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FC" w:rsidRPr="00CA0ABD" w:rsidRDefault="00067CFC" w:rsidP="0006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Budapest Főváros Önkormányzata Közgyűlésének</w:t>
      </w:r>
    </w:p>
    <w:p w:rsidR="00067CFC" w:rsidRPr="00CA0ABD" w:rsidRDefault="00067CFC" w:rsidP="0006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…../201</w:t>
      </w:r>
      <w:r w:rsidR="00B460EA">
        <w:rPr>
          <w:rFonts w:ascii="Times New Roman" w:hAnsi="Times New Roman" w:cs="Times New Roman"/>
          <w:b/>
          <w:sz w:val="24"/>
          <w:szCs w:val="24"/>
        </w:rPr>
        <w:t>3</w:t>
      </w:r>
      <w:r w:rsidRPr="00CA0ABD">
        <w:rPr>
          <w:rFonts w:ascii="Times New Roman" w:hAnsi="Times New Roman" w:cs="Times New Roman"/>
          <w:b/>
          <w:sz w:val="24"/>
          <w:szCs w:val="24"/>
        </w:rPr>
        <w:t>. (… …) önkormányzati rendelete</w:t>
      </w:r>
    </w:p>
    <w:p w:rsidR="00067CFC" w:rsidRDefault="00067CFC" w:rsidP="0006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a fővárosi helyi közutak kezelésének és üzemeltetésének szakmai szabályairól,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b/>
          <w:sz w:val="24"/>
          <w:szCs w:val="24"/>
        </w:rPr>
        <w:t>továbbá az útépítések, a közterületet érintő közmű-, vasút- és egyéb építések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b/>
          <w:sz w:val="24"/>
          <w:szCs w:val="24"/>
        </w:rPr>
        <w:t>és útburkolatbontások szabályozásáról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b/>
          <w:sz w:val="24"/>
          <w:szCs w:val="24"/>
        </w:rPr>
        <w:t xml:space="preserve">szóló 34/2008. (VII. 15.) Főv. Kgy. rendelet </w:t>
      </w:r>
    </w:p>
    <w:p w:rsidR="00067CFC" w:rsidRPr="00CA0ABD" w:rsidRDefault="00067CFC" w:rsidP="0006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BD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067CFC" w:rsidRDefault="00067CFC" w:rsidP="00067C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0EA" w:rsidRDefault="00B460EA" w:rsidP="00B460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7CFC" w:rsidRDefault="00067CFC" w:rsidP="00C75C3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67CFC">
        <w:rPr>
          <w:rFonts w:ascii="Times New Roman" w:hAnsi="Times New Roman" w:cs="Times New Roman"/>
          <w:sz w:val="24"/>
          <w:szCs w:val="24"/>
        </w:rPr>
        <w:t>Budapest Főváros Önkormányzata Közgyűlése az Alaptörvény 32. cikk (2) bekezdésében meghatározott eredeti jogalkotói hatáskörében és a Magyarország helyi önkormányzatairól szóló 2011. évi CLXXXIX. törvény 23.§. (4) bekezdés 1. pontjában</w:t>
      </w:r>
      <w:r w:rsidR="00B460EA">
        <w:rPr>
          <w:rFonts w:ascii="Times New Roman" w:hAnsi="Times New Roman" w:cs="Times New Roman"/>
          <w:sz w:val="24"/>
          <w:szCs w:val="24"/>
        </w:rPr>
        <w:t>,</w:t>
      </w:r>
      <w:r w:rsidRPr="0006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valamint a közúti közlekedésről szóló 1988. évi I. törvény 34-43. §-aiban meghatározott feladatkörében eljárva, a közutak igazgatásáról szóló 19/1994. (V. 31.) KHVM rendeletben és a helyi közutak kezelésének szakmai szabályairól szóló 5/2004. (I. 28.) GKM rendeletben foglaltakra is figyelemmel az alábbi rendeletet alkotja:</w:t>
      </w:r>
    </w:p>
    <w:p w:rsidR="00067CFC" w:rsidRDefault="00067CFC" w:rsidP="00B46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CFC" w:rsidRDefault="00067CFC" w:rsidP="00A3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F6" w:rsidRPr="00CA0ABD" w:rsidRDefault="00A351F6" w:rsidP="00A351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A0ABD">
        <w:rPr>
          <w:rFonts w:ascii="Times New Roman" w:hAnsi="Times New Roman" w:cs="Times New Roman"/>
          <w:i/>
          <w:sz w:val="24"/>
          <w:szCs w:val="24"/>
        </w:rPr>
        <w:t>. §</w:t>
      </w:r>
    </w:p>
    <w:p w:rsidR="00A351F6" w:rsidRDefault="00A351F6" w:rsidP="00A3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F6" w:rsidRPr="006A78C2" w:rsidRDefault="00A351F6" w:rsidP="00B460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0ABD">
        <w:rPr>
          <w:rFonts w:ascii="Times New Roman" w:hAnsi="Times New Roman" w:cs="Times New Roman"/>
          <w:sz w:val="24"/>
          <w:szCs w:val="24"/>
        </w:rPr>
        <w:t xml:space="preserve"> fővárosi helyi közutak kezelésének és üzemeltetésének szakmai szabályairól,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sz w:val="24"/>
          <w:szCs w:val="24"/>
        </w:rPr>
        <w:t>továbbá az útépítések, a közterületet érintő közmű-, vasút- és egyéb építések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sz w:val="24"/>
          <w:szCs w:val="24"/>
        </w:rPr>
        <w:t>és útburkolatbontások szabályozásáról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ABD">
        <w:rPr>
          <w:rFonts w:ascii="Times New Roman" w:hAnsi="Times New Roman" w:cs="Times New Roman"/>
          <w:sz w:val="24"/>
          <w:szCs w:val="24"/>
        </w:rPr>
        <w:t>szóló 34/2008. (VII. 15.) Főv. Kgy. rendelet</w:t>
      </w:r>
      <w:r>
        <w:rPr>
          <w:rFonts w:ascii="Times New Roman" w:hAnsi="Times New Roman" w:cs="Times New Roman"/>
          <w:sz w:val="24"/>
          <w:szCs w:val="24"/>
        </w:rPr>
        <w:t xml:space="preserve"> (a továbbiakban: R.) 1. §.</w:t>
      </w:r>
      <w:r w:rsidR="00B460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561E8">
        <w:rPr>
          <w:rFonts w:ascii="Times New Roman" w:hAnsi="Times New Roman" w:cs="Times New Roman"/>
          <w:sz w:val="24"/>
          <w:szCs w:val="24"/>
        </w:rPr>
        <w:t>helyébe az alábbi rendelkezés lép:</w:t>
      </w:r>
    </w:p>
    <w:p w:rsidR="00A351F6" w:rsidRDefault="00A351F6" w:rsidP="00A3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0EA" w:rsidRDefault="0048276B" w:rsidP="00B460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276B">
        <w:rPr>
          <w:rFonts w:ascii="Times New Roman" w:hAnsi="Times New Roman" w:cs="Times New Roman"/>
          <w:i/>
          <w:sz w:val="24"/>
          <w:szCs w:val="24"/>
        </w:rPr>
        <w:t>„1. §</w:t>
      </w:r>
    </w:p>
    <w:p w:rsidR="00B460EA" w:rsidRDefault="00B460EA" w:rsidP="004827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6C2F" w:rsidRDefault="0048276B" w:rsidP="00B460EA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76B">
        <w:rPr>
          <w:rFonts w:ascii="Times New Roman" w:hAnsi="Times New Roman" w:cs="Times New Roman"/>
          <w:i/>
          <w:sz w:val="24"/>
          <w:szCs w:val="24"/>
        </w:rPr>
        <w:t>E rendelet hatálya kiterjed Budapest Főváros Önkormányzata (a továbbiakban: Fővárosi Önkormányzat)</w:t>
      </w:r>
      <w:r w:rsidR="00496C2F">
        <w:rPr>
          <w:rFonts w:ascii="Times New Roman" w:hAnsi="Times New Roman" w:cs="Times New Roman"/>
          <w:i/>
          <w:sz w:val="24"/>
          <w:szCs w:val="24"/>
        </w:rPr>
        <w:t xml:space="preserve"> közigazgatási területén lévő</w:t>
      </w:r>
      <w:r w:rsidR="00C10A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052A" w:rsidRDefault="00E7052A" w:rsidP="00496C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valamennyi közútra, azok műtárgyaira és tartozékaira (a továbbiakban együtt: közút), melyekkel kapcsolatban a forgalomtechnikai kezelői és üzemeltetői, forgalomszervezői feladatokat a Magyarország helyi önkormányzatairól szóló törvény alapján a Fővárosi Önkormányzat látja el;</w:t>
      </w:r>
    </w:p>
    <w:p w:rsidR="0048276B" w:rsidRPr="004201B5" w:rsidRDefault="0048276B" w:rsidP="00496C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C2F">
        <w:rPr>
          <w:rFonts w:ascii="Times New Roman" w:hAnsi="Times New Roman" w:cs="Times New Roman"/>
          <w:i/>
          <w:sz w:val="24"/>
          <w:szCs w:val="24"/>
        </w:rPr>
        <w:t>külön jogszabályban meghatározott fővárosi közutakra</w:t>
      </w:r>
      <w:r w:rsidR="008F16CD">
        <w:rPr>
          <w:rFonts w:ascii="Times New Roman" w:hAnsi="Times New Roman" w:cs="Times New Roman"/>
          <w:i/>
          <w:sz w:val="24"/>
          <w:szCs w:val="24"/>
        </w:rPr>
        <w:t xml:space="preserve"> (ide nem értve a gyorsforgalmi utak Budapest közigazgatási határain belüli szakaszait)</w:t>
      </w:r>
      <w:r w:rsidRPr="00496C2F">
        <w:rPr>
          <w:rFonts w:ascii="Times New Roman" w:hAnsi="Times New Roman" w:cs="Times New Roman"/>
          <w:i/>
          <w:sz w:val="24"/>
          <w:szCs w:val="24"/>
        </w:rPr>
        <w:t>, a</w:t>
      </w:r>
      <w:r w:rsidR="00496C2F">
        <w:rPr>
          <w:rFonts w:ascii="Times New Roman" w:hAnsi="Times New Roman" w:cs="Times New Roman"/>
          <w:i/>
          <w:sz w:val="24"/>
          <w:szCs w:val="24"/>
        </w:rPr>
        <w:t>zok műtárgyaira és tartozékaira</w:t>
      </w:r>
      <w:r w:rsidR="00C8391D">
        <w:rPr>
          <w:rFonts w:ascii="Times New Roman" w:hAnsi="Times New Roman" w:cs="Times New Roman"/>
          <w:i/>
          <w:sz w:val="24"/>
          <w:szCs w:val="24"/>
        </w:rPr>
        <w:t xml:space="preserve"> (a továbbiakban együttesen: fővárosi közutak)</w:t>
      </w:r>
      <w:r w:rsidRPr="00496C2F">
        <w:rPr>
          <w:rFonts w:ascii="Times New Roman" w:hAnsi="Times New Roman" w:cs="Times New Roman"/>
          <w:i/>
          <w:sz w:val="24"/>
          <w:szCs w:val="24"/>
        </w:rPr>
        <w:t xml:space="preserve">, amelyek </w:t>
      </w:r>
      <w:r w:rsidR="008F16CD">
        <w:rPr>
          <w:rFonts w:ascii="Times New Roman" w:hAnsi="Times New Roman" w:cs="Times New Roman"/>
          <w:i/>
          <w:sz w:val="24"/>
          <w:szCs w:val="24"/>
        </w:rPr>
        <w:t>kezelése, fejlesztése, üzemeltetése a Magyarország helyi önkormányzatairól szóló törvény alapján</w:t>
      </w:r>
      <w:r w:rsidR="008F16CD" w:rsidRPr="00496C2F" w:rsidDel="008F16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C2F">
        <w:rPr>
          <w:rFonts w:ascii="Times New Roman" w:hAnsi="Times New Roman" w:cs="Times New Roman"/>
          <w:i/>
          <w:sz w:val="24"/>
          <w:szCs w:val="24"/>
        </w:rPr>
        <w:t xml:space="preserve">a Fővárosi Önkormányzat </w:t>
      </w:r>
      <w:r w:rsidR="008F16CD">
        <w:rPr>
          <w:rFonts w:ascii="Times New Roman" w:hAnsi="Times New Roman" w:cs="Times New Roman"/>
          <w:i/>
          <w:sz w:val="24"/>
          <w:szCs w:val="24"/>
        </w:rPr>
        <w:t>feladata</w:t>
      </w:r>
      <w:r w:rsidR="004201B5">
        <w:rPr>
          <w:rFonts w:ascii="Times New Roman" w:hAnsi="Times New Roman" w:cs="Times New Roman"/>
          <w:i/>
          <w:sz w:val="24"/>
          <w:szCs w:val="24"/>
        </w:rPr>
        <w:t>.</w:t>
      </w:r>
      <w:r w:rsidR="00E8371C">
        <w:rPr>
          <w:rFonts w:ascii="Times New Roman" w:hAnsi="Times New Roman" w:cs="Times New Roman"/>
          <w:i/>
          <w:sz w:val="24"/>
          <w:szCs w:val="24"/>
        </w:rPr>
        <w:t>”</w:t>
      </w:r>
    </w:p>
    <w:p w:rsidR="0048276B" w:rsidRPr="004201B5" w:rsidRDefault="0048276B" w:rsidP="004827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7EC4" w:rsidRPr="004201B5" w:rsidRDefault="008C7EC4" w:rsidP="00A351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A19" w:rsidRPr="004201B5" w:rsidRDefault="00255A19" w:rsidP="00255A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1B5">
        <w:rPr>
          <w:rFonts w:ascii="Times New Roman" w:hAnsi="Times New Roman" w:cs="Times New Roman"/>
          <w:i/>
          <w:sz w:val="24"/>
          <w:szCs w:val="24"/>
        </w:rPr>
        <w:t>2. §</w:t>
      </w:r>
    </w:p>
    <w:p w:rsidR="008C7EC4" w:rsidRPr="004201B5" w:rsidRDefault="008C7EC4" w:rsidP="00A351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A4F" w:rsidRPr="004201B5" w:rsidRDefault="00EF5A4F" w:rsidP="00EF5A4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1B5">
        <w:rPr>
          <w:rFonts w:ascii="Times New Roman" w:hAnsi="Times New Roman" w:cs="Times New Roman"/>
          <w:sz w:val="24"/>
          <w:szCs w:val="24"/>
        </w:rPr>
        <w:t>(1) A R. 2. §. 31</w:t>
      </w:r>
      <w:r w:rsidR="00B41C89" w:rsidRPr="004201B5">
        <w:rPr>
          <w:rFonts w:ascii="Times New Roman" w:hAnsi="Times New Roman" w:cs="Times New Roman"/>
          <w:sz w:val="24"/>
          <w:szCs w:val="24"/>
        </w:rPr>
        <w:t>.</w:t>
      </w:r>
      <w:r w:rsidRPr="004201B5">
        <w:rPr>
          <w:rFonts w:ascii="Times New Roman" w:hAnsi="Times New Roman" w:cs="Times New Roman"/>
          <w:sz w:val="24"/>
          <w:szCs w:val="24"/>
        </w:rPr>
        <w:t xml:space="preserve"> pontja helyébe az alábbi rendelkezés lép:</w:t>
      </w:r>
    </w:p>
    <w:p w:rsidR="00EF5A4F" w:rsidRPr="004201B5" w:rsidRDefault="00EF5A4F" w:rsidP="00EF5A4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63B" w:rsidRPr="004201B5" w:rsidRDefault="00E8371C" w:rsidP="00EF5A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1C">
        <w:rPr>
          <w:rFonts w:ascii="Times New Roman" w:hAnsi="Times New Roman" w:cs="Times New Roman"/>
          <w:i/>
          <w:sz w:val="24"/>
          <w:szCs w:val="24"/>
        </w:rPr>
        <w:t>(A rendelet alkalmazásában)</w:t>
      </w:r>
    </w:p>
    <w:p w:rsidR="0027763B" w:rsidRPr="004201B5" w:rsidRDefault="00E8371C" w:rsidP="00EF5A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1C">
        <w:rPr>
          <w:rFonts w:ascii="Times New Roman" w:hAnsi="Times New Roman" w:cs="Times New Roman"/>
          <w:i/>
          <w:sz w:val="24"/>
          <w:szCs w:val="24"/>
        </w:rPr>
        <w:t>…</w:t>
      </w:r>
    </w:p>
    <w:p w:rsidR="00EF5A4F" w:rsidRPr="004201B5" w:rsidRDefault="00EF5A4F" w:rsidP="0027763B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1B5">
        <w:rPr>
          <w:rFonts w:ascii="Times New Roman" w:hAnsi="Times New Roman" w:cs="Times New Roman"/>
          <w:i/>
          <w:sz w:val="24"/>
          <w:szCs w:val="24"/>
        </w:rPr>
        <w:t xml:space="preserve">„31. fővárosi közútkezelő (Közútkezelő): </w:t>
      </w:r>
      <w:r w:rsidR="00B41C89" w:rsidRPr="004201B5">
        <w:rPr>
          <w:rFonts w:ascii="Times New Roman" w:hAnsi="Times New Roman" w:cs="Times New Roman"/>
          <w:i/>
          <w:sz w:val="24"/>
          <w:szCs w:val="24"/>
        </w:rPr>
        <w:t xml:space="preserve">a fővárosi közutak vonatkozásában </w:t>
      </w:r>
      <w:r w:rsidR="0027763B" w:rsidRPr="004201B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201B5">
        <w:rPr>
          <w:rFonts w:ascii="Times New Roman" w:hAnsi="Times New Roman" w:cs="Times New Roman"/>
          <w:i/>
          <w:sz w:val="24"/>
          <w:szCs w:val="24"/>
        </w:rPr>
        <w:t>jogs</w:t>
      </w:r>
      <w:r w:rsidR="00B41C89" w:rsidRPr="004201B5">
        <w:rPr>
          <w:rFonts w:ascii="Times New Roman" w:hAnsi="Times New Roman" w:cs="Times New Roman"/>
          <w:i/>
          <w:sz w:val="24"/>
          <w:szCs w:val="24"/>
        </w:rPr>
        <w:t xml:space="preserve">zabályban meghatározott esetekben </w:t>
      </w:r>
      <w:r w:rsidR="0027763B" w:rsidRPr="004201B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4201B5">
        <w:rPr>
          <w:rFonts w:ascii="Times New Roman" w:hAnsi="Times New Roman" w:cs="Times New Roman"/>
          <w:i/>
          <w:sz w:val="24"/>
          <w:szCs w:val="24"/>
        </w:rPr>
        <w:t>a Fővárosi Közgyűlés;</w:t>
      </w:r>
      <w:r w:rsidR="00B41C89" w:rsidRPr="004201B5">
        <w:rPr>
          <w:rFonts w:ascii="Times New Roman" w:hAnsi="Times New Roman" w:cs="Times New Roman"/>
          <w:i/>
          <w:sz w:val="24"/>
          <w:szCs w:val="24"/>
        </w:rPr>
        <w:t>”</w:t>
      </w:r>
    </w:p>
    <w:p w:rsidR="00B41C89" w:rsidRPr="004201B5" w:rsidRDefault="00B41C89" w:rsidP="00B41C89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pr49"/>
      <w:bookmarkStart w:id="2" w:name="pr50"/>
      <w:bookmarkEnd w:id="1"/>
      <w:bookmarkEnd w:id="2"/>
    </w:p>
    <w:p w:rsidR="00B41C89" w:rsidRPr="004201B5" w:rsidRDefault="00B41C89" w:rsidP="00B41C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01B5">
        <w:rPr>
          <w:rFonts w:ascii="Times New Roman" w:hAnsi="Times New Roman" w:cs="Times New Roman"/>
          <w:sz w:val="24"/>
          <w:szCs w:val="24"/>
        </w:rPr>
        <w:t>(</w:t>
      </w:r>
      <w:r w:rsidR="0027763B" w:rsidRPr="004201B5">
        <w:rPr>
          <w:rFonts w:ascii="Times New Roman" w:hAnsi="Times New Roman" w:cs="Times New Roman"/>
          <w:sz w:val="24"/>
          <w:szCs w:val="24"/>
        </w:rPr>
        <w:t>2</w:t>
      </w:r>
      <w:r w:rsidRPr="004201B5">
        <w:rPr>
          <w:rFonts w:ascii="Times New Roman" w:hAnsi="Times New Roman" w:cs="Times New Roman"/>
          <w:sz w:val="24"/>
          <w:szCs w:val="24"/>
        </w:rPr>
        <w:t>) A R. 2. §. 33. pontja helyébe az alábbi rendelkezés lép:</w:t>
      </w:r>
    </w:p>
    <w:p w:rsidR="00B41C89" w:rsidRPr="004201B5" w:rsidRDefault="00B41C89" w:rsidP="0027763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63B" w:rsidRPr="004201B5" w:rsidRDefault="00E8371C" w:rsidP="002776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1C">
        <w:rPr>
          <w:rFonts w:ascii="Times New Roman" w:hAnsi="Times New Roman" w:cs="Times New Roman"/>
          <w:i/>
          <w:sz w:val="24"/>
          <w:szCs w:val="24"/>
        </w:rPr>
        <w:lastRenderedPageBreak/>
        <w:t>(A rendelet alkalmazásában)</w:t>
      </w:r>
    </w:p>
    <w:p w:rsidR="0027763B" w:rsidRPr="004201B5" w:rsidRDefault="00E8371C" w:rsidP="002776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1C">
        <w:rPr>
          <w:rFonts w:ascii="Times New Roman" w:hAnsi="Times New Roman" w:cs="Times New Roman"/>
          <w:i/>
          <w:sz w:val="24"/>
          <w:szCs w:val="24"/>
        </w:rPr>
        <w:t>…</w:t>
      </w:r>
    </w:p>
    <w:p w:rsidR="00EF5A4F" w:rsidRDefault="00C87FAA" w:rsidP="0027763B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01B5">
        <w:rPr>
          <w:rFonts w:ascii="Times New Roman" w:hAnsi="Times New Roman" w:cs="Times New Roman"/>
          <w:i/>
          <w:sz w:val="24"/>
          <w:szCs w:val="24"/>
        </w:rPr>
        <w:t>„</w:t>
      </w:r>
      <w:r w:rsidR="00EF5A4F" w:rsidRPr="004201B5">
        <w:rPr>
          <w:rFonts w:ascii="Times New Roman" w:hAnsi="Times New Roman" w:cs="Times New Roman"/>
          <w:i/>
          <w:sz w:val="24"/>
          <w:szCs w:val="24"/>
        </w:rPr>
        <w:t>33.</w:t>
      </w:r>
      <w:r w:rsidRPr="004201B5">
        <w:rPr>
          <w:rFonts w:ascii="Times New Roman" w:hAnsi="Times New Roman" w:cs="Times New Roman"/>
          <w:i/>
          <w:sz w:val="24"/>
          <w:szCs w:val="24"/>
        </w:rPr>
        <w:t xml:space="preserve"> fővárosi</w:t>
      </w:r>
      <w:r w:rsidR="00EF5A4F" w:rsidRPr="004201B5">
        <w:rPr>
          <w:rFonts w:ascii="Times New Roman" w:hAnsi="Times New Roman" w:cs="Times New Roman"/>
          <w:i/>
          <w:sz w:val="24"/>
          <w:szCs w:val="24"/>
        </w:rPr>
        <w:t xml:space="preserve"> közút Fővárosi Önkormányzat nevében eljáró kezelője (Eljáró kezelő): a Fővárosi Önkormányzat által a közu</w:t>
      </w:r>
      <w:r w:rsidR="00EF5A4F" w:rsidRPr="0027763B">
        <w:rPr>
          <w:rFonts w:ascii="Times New Roman" w:hAnsi="Times New Roman" w:cs="Times New Roman"/>
          <w:i/>
          <w:sz w:val="24"/>
          <w:szCs w:val="24"/>
        </w:rPr>
        <w:t>tak működtetése céljából alapított és egyes közútkezelői (forgalomtechnikai kezelői) feladatainak ellátásával</w:t>
      </w:r>
      <w:r w:rsidR="003E665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F5A4F" w:rsidRPr="0027763B">
        <w:rPr>
          <w:rFonts w:ascii="Times New Roman" w:hAnsi="Times New Roman" w:cs="Times New Roman"/>
          <w:i/>
          <w:sz w:val="24"/>
          <w:szCs w:val="24"/>
        </w:rPr>
        <w:t xml:space="preserve"> a Kkt. 33. § </w:t>
      </w:r>
      <w:r w:rsidRPr="0027763B">
        <w:rPr>
          <w:rFonts w:ascii="Times New Roman" w:hAnsi="Times New Roman" w:cs="Times New Roman"/>
          <w:i/>
          <w:sz w:val="24"/>
          <w:szCs w:val="24"/>
        </w:rPr>
        <w:t xml:space="preserve">(1) bekezdés </w:t>
      </w:r>
      <w:proofErr w:type="spellStart"/>
      <w:r w:rsidRPr="0027763B">
        <w:rPr>
          <w:rFonts w:ascii="Times New Roman" w:hAnsi="Times New Roman" w:cs="Times New Roman"/>
          <w:i/>
          <w:sz w:val="24"/>
          <w:szCs w:val="24"/>
        </w:rPr>
        <w:t>bb</w:t>
      </w:r>
      <w:proofErr w:type="spellEnd"/>
      <w:r w:rsidR="00EF5A4F" w:rsidRPr="0027763B">
        <w:rPr>
          <w:rFonts w:ascii="Times New Roman" w:hAnsi="Times New Roman" w:cs="Times New Roman"/>
          <w:i/>
          <w:sz w:val="24"/>
          <w:szCs w:val="24"/>
        </w:rPr>
        <w:t>) pontja szerint</w:t>
      </w:r>
      <w:r w:rsidR="003E665B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F5A4F" w:rsidRPr="0027763B">
        <w:rPr>
          <w:rFonts w:ascii="Times New Roman" w:hAnsi="Times New Roman" w:cs="Times New Roman"/>
          <w:i/>
          <w:sz w:val="24"/>
          <w:szCs w:val="24"/>
        </w:rPr>
        <w:t xml:space="preserve"> megbízott, a Fővárosi Önkormányzat nevében eljáró BKK Budapesti Közlekedési Központ Zrt</w:t>
      </w:r>
      <w:proofErr w:type="gramStart"/>
      <w:r w:rsidR="00EF5A4F" w:rsidRPr="0027763B">
        <w:rPr>
          <w:rFonts w:ascii="Times New Roman" w:hAnsi="Times New Roman" w:cs="Times New Roman"/>
          <w:i/>
          <w:sz w:val="24"/>
          <w:szCs w:val="24"/>
        </w:rPr>
        <w:t>.;</w:t>
      </w:r>
      <w:proofErr w:type="gramEnd"/>
      <w:r w:rsidRPr="0027763B">
        <w:rPr>
          <w:rFonts w:ascii="Times New Roman" w:hAnsi="Times New Roman" w:cs="Times New Roman"/>
          <w:i/>
          <w:sz w:val="24"/>
          <w:szCs w:val="24"/>
        </w:rPr>
        <w:t>”</w:t>
      </w:r>
    </w:p>
    <w:p w:rsidR="0027763B" w:rsidRPr="0027763B" w:rsidRDefault="0027763B" w:rsidP="00277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AA" w:rsidRDefault="00C87FAA" w:rsidP="00C87F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776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A R. 2. §. 34. pontja helyébe az alábbi rendelkezés lép:</w:t>
      </w:r>
    </w:p>
    <w:p w:rsidR="00C87FAA" w:rsidRDefault="00C87FAA" w:rsidP="00C87FAA">
      <w:pPr>
        <w:rPr>
          <w:rFonts w:ascii="Times New Roman" w:hAnsi="Times New Roman" w:cs="Times New Roman"/>
          <w:sz w:val="24"/>
          <w:szCs w:val="24"/>
        </w:rPr>
      </w:pPr>
    </w:p>
    <w:p w:rsidR="0027763B" w:rsidRPr="003E665B" w:rsidRDefault="00E8371C" w:rsidP="00C87FAA">
      <w:pPr>
        <w:rPr>
          <w:rFonts w:ascii="Times New Roman" w:hAnsi="Times New Roman" w:cs="Times New Roman"/>
          <w:i/>
          <w:sz w:val="24"/>
          <w:szCs w:val="24"/>
        </w:rPr>
      </w:pPr>
      <w:r w:rsidRPr="00E8371C">
        <w:rPr>
          <w:rFonts w:ascii="Times New Roman" w:hAnsi="Times New Roman" w:cs="Times New Roman"/>
          <w:i/>
          <w:sz w:val="24"/>
          <w:szCs w:val="24"/>
        </w:rPr>
        <w:t>(A rendelet alkalmazásában)</w:t>
      </w:r>
    </w:p>
    <w:p w:rsidR="0027763B" w:rsidRPr="0027763B" w:rsidRDefault="003F6566" w:rsidP="00C87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87FAA" w:rsidRPr="0027763B" w:rsidRDefault="00932DBF" w:rsidP="0027763B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63B">
        <w:rPr>
          <w:rFonts w:ascii="Times New Roman" w:hAnsi="Times New Roman" w:cs="Times New Roman"/>
          <w:i/>
          <w:sz w:val="24"/>
          <w:szCs w:val="24"/>
        </w:rPr>
        <w:t>„</w:t>
      </w:r>
      <w:r w:rsidR="00C87FAA" w:rsidRPr="0027763B">
        <w:rPr>
          <w:rFonts w:ascii="Times New Roman" w:hAnsi="Times New Roman" w:cs="Times New Roman"/>
          <w:i/>
          <w:sz w:val="24"/>
          <w:szCs w:val="24"/>
        </w:rPr>
        <w:t xml:space="preserve">34. üzemeltető: e rendelet hatálya alá tartozó </w:t>
      </w:r>
      <w:r w:rsidR="0027763B">
        <w:rPr>
          <w:rFonts w:ascii="Times New Roman" w:hAnsi="Times New Roman" w:cs="Times New Roman"/>
          <w:i/>
          <w:sz w:val="24"/>
          <w:szCs w:val="24"/>
        </w:rPr>
        <w:t xml:space="preserve">fővárosi </w:t>
      </w:r>
      <w:r w:rsidR="00C87FAA" w:rsidRPr="0027763B">
        <w:rPr>
          <w:rFonts w:ascii="Times New Roman" w:hAnsi="Times New Roman" w:cs="Times New Roman"/>
          <w:i/>
          <w:sz w:val="24"/>
          <w:szCs w:val="24"/>
        </w:rPr>
        <w:t>közutak üzemeltetésére, fenntartására, felújítására, ellenőrzésére, vizsgálatára az Eljáró kezelővel szerződést kötő BKK Közút Zrt.;</w:t>
      </w:r>
      <w:r w:rsidRPr="0027763B">
        <w:rPr>
          <w:rFonts w:ascii="Times New Roman" w:hAnsi="Times New Roman" w:cs="Times New Roman"/>
          <w:i/>
          <w:sz w:val="24"/>
          <w:szCs w:val="24"/>
        </w:rPr>
        <w:t>”</w:t>
      </w:r>
    </w:p>
    <w:p w:rsidR="00EF5A4F" w:rsidRDefault="00EF5A4F" w:rsidP="00A3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A19" w:rsidRDefault="00255A19" w:rsidP="00255A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776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A R. 2. §-a az alábbi új 39. pont</w:t>
      </w:r>
      <w:r w:rsidR="0027763B">
        <w:rPr>
          <w:rFonts w:ascii="Times New Roman" w:hAnsi="Times New Roman" w:cs="Times New Roman"/>
          <w:sz w:val="24"/>
          <w:szCs w:val="24"/>
        </w:rPr>
        <w:t>tal</w:t>
      </w:r>
      <w:r>
        <w:rPr>
          <w:rFonts w:ascii="Times New Roman" w:hAnsi="Times New Roman" w:cs="Times New Roman"/>
          <w:sz w:val="24"/>
          <w:szCs w:val="24"/>
        </w:rPr>
        <w:t xml:space="preserve"> egészül ki:</w:t>
      </w:r>
    </w:p>
    <w:p w:rsidR="00255A19" w:rsidRDefault="00255A19" w:rsidP="00A351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63B" w:rsidRPr="003E665B" w:rsidRDefault="00E8371C" w:rsidP="00A351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1C">
        <w:rPr>
          <w:rFonts w:ascii="Times New Roman" w:hAnsi="Times New Roman" w:cs="Times New Roman"/>
          <w:i/>
          <w:sz w:val="24"/>
          <w:szCs w:val="24"/>
        </w:rPr>
        <w:t>(A rendelet alkalmazásában)</w:t>
      </w:r>
    </w:p>
    <w:p w:rsidR="0027763B" w:rsidRDefault="003F6566" w:rsidP="00A35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255A19" w:rsidRDefault="0027763B" w:rsidP="0027763B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„</w:t>
      </w:r>
      <w:r w:rsidR="00EF5A4F" w:rsidRPr="00EF5A4F">
        <w:rPr>
          <w:rFonts w:ascii="Times New Roman" w:hAnsi="Times New Roman" w:cs="Times New Roman"/>
          <w:i/>
          <w:sz w:val="24"/>
          <w:szCs w:val="24"/>
        </w:rPr>
        <w:t>39.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5A19" w:rsidRPr="0027763B">
        <w:rPr>
          <w:rFonts w:ascii="Times New Roman" w:hAnsi="Times New Roman" w:cs="Times New Roman"/>
          <w:i/>
          <w:sz w:val="24"/>
          <w:szCs w:val="24"/>
        </w:rPr>
        <w:t xml:space="preserve">fővárosi közutak: </w:t>
      </w:r>
      <w:r w:rsidR="00A65905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EF5A4F" w:rsidRPr="0027763B">
        <w:rPr>
          <w:rFonts w:ascii="Times New Roman" w:hAnsi="Times New Roman" w:cs="Times New Roman"/>
          <w:i/>
          <w:sz w:val="24"/>
          <w:szCs w:val="24"/>
        </w:rPr>
        <w:t xml:space="preserve">külön jogszabályban meghatározott </w:t>
      </w:r>
      <w:r w:rsidR="00255A19" w:rsidRPr="0027763B">
        <w:rPr>
          <w:rFonts w:ascii="Times New Roman" w:hAnsi="Times New Roman" w:cs="Times New Roman"/>
          <w:i/>
          <w:sz w:val="24"/>
          <w:szCs w:val="24"/>
        </w:rPr>
        <w:t>sugár- és gyűrűirányú közutak, kiemelt forgalmú vagy országos közúti közlekedésben fontos szerepet játszó főútvonalak, a Főváros</w:t>
      </w:r>
      <w:r w:rsidR="00601ABC">
        <w:rPr>
          <w:rFonts w:ascii="Times New Roman" w:hAnsi="Times New Roman" w:cs="Times New Roman"/>
          <w:i/>
          <w:sz w:val="24"/>
          <w:szCs w:val="24"/>
        </w:rPr>
        <w:t>i Önkormányzat</w:t>
      </w:r>
      <w:r w:rsidR="00255A19" w:rsidRPr="0027763B">
        <w:rPr>
          <w:rFonts w:ascii="Times New Roman" w:hAnsi="Times New Roman" w:cs="Times New Roman"/>
          <w:i/>
          <w:sz w:val="24"/>
          <w:szCs w:val="24"/>
        </w:rPr>
        <w:t xml:space="preserve"> tulajdonában álló helyi közutak, valamint valamennyi olyan</w:t>
      </w:r>
      <w:r w:rsidR="00A65905">
        <w:rPr>
          <w:rFonts w:ascii="Times New Roman" w:hAnsi="Times New Roman" w:cs="Times New Roman"/>
          <w:i/>
          <w:sz w:val="24"/>
          <w:szCs w:val="24"/>
        </w:rPr>
        <w:t xml:space="preserve"> – külön jogszabályban meghatározott –</w:t>
      </w:r>
      <w:r w:rsidR="00255A19" w:rsidRPr="0027763B">
        <w:rPr>
          <w:rFonts w:ascii="Times New Roman" w:hAnsi="Times New Roman" w:cs="Times New Roman"/>
          <w:i/>
          <w:sz w:val="24"/>
          <w:szCs w:val="24"/>
        </w:rPr>
        <w:t xml:space="preserve"> közút, amelynek tulajdonosa vagy a vagyonkezelője a közút kezelésével a Fővárosi Önkormányzatot, vagy </w:t>
      </w:r>
      <w:r w:rsidR="00A65905">
        <w:rPr>
          <w:rFonts w:ascii="Times New Roman" w:hAnsi="Times New Roman" w:cs="Times New Roman"/>
          <w:i/>
          <w:sz w:val="24"/>
          <w:szCs w:val="24"/>
        </w:rPr>
        <w:t>a Fővárosi Önkormányzat</w:t>
      </w:r>
      <w:r w:rsidR="00A65905" w:rsidRPr="002776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5A19" w:rsidRPr="0027763B">
        <w:rPr>
          <w:rFonts w:ascii="Times New Roman" w:hAnsi="Times New Roman" w:cs="Times New Roman"/>
          <w:i/>
          <w:sz w:val="24"/>
          <w:szCs w:val="24"/>
        </w:rPr>
        <w:t>által a közutak fenntartására, fejlesztésére és a fejlesztéssel összefüggő üzemeltetésre alapított költségvetési szervet vagy olyan gazdálkodó szervezetet</w:t>
      </w:r>
      <w:r w:rsidR="00EF5A4F" w:rsidRPr="0027763B">
        <w:rPr>
          <w:rFonts w:ascii="Times New Roman" w:hAnsi="Times New Roman" w:cs="Times New Roman"/>
          <w:i/>
          <w:sz w:val="24"/>
          <w:szCs w:val="24"/>
        </w:rPr>
        <w:t xml:space="preserve"> bíz meg</w:t>
      </w:r>
      <w:r w:rsidR="00255A19" w:rsidRPr="0027763B">
        <w:rPr>
          <w:rFonts w:ascii="Times New Roman" w:hAnsi="Times New Roman" w:cs="Times New Roman"/>
          <w:i/>
          <w:sz w:val="24"/>
          <w:szCs w:val="24"/>
        </w:rPr>
        <w:t>, amelyben a</w:t>
      </w:r>
      <w:proofErr w:type="gramEnd"/>
      <w:r w:rsidR="00255A19" w:rsidRPr="0027763B">
        <w:rPr>
          <w:rFonts w:ascii="Times New Roman" w:hAnsi="Times New Roman" w:cs="Times New Roman"/>
          <w:i/>
          <w:sz w:val="24"/>
          <w:szCs w:val="24"/>
        </w:rPr>
        <w:t xml:space="preserve"> Fővárosi Önkormányzat 100%-os tulajdoni részesedéssel rendelkezik, vagy e gazdálkodó szervezet 100%-os tulajdonában álló gazdálkodó szervezet</w:t>
      </w:r>
      <w:r>
        <w:rPr>
          <w:rFonts w:ascii="Times New Roman" w:hAnsi="Times New Roman" w:cs="Times New Roman"/>
          <w:i/>
          <w:sz w:val="24"/>
          <w:szCs w:val="24"/>
        </w:rPr>
        <w:t>.”</w:t>
      </w:r>
    </w:p>
    <w:p w:rsidR="0027763B" w:rsidRDefault="0027763B" w:rsidP="00277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63B" w:rsidRDefault="0027763B" w:rsidP="00277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63B" w:rsidRPr="0027763B" w:rsidRDefault="0027763B" w:rsidP="002776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27763B">
        <w:rPr>
          <w:rFonts w:ascii="Times New Roman" w:hAnsi="Times New Roman" w:cs="Times New Roman"/>
          <w:i/>
          <w:sz w:val="24"/>
          <w:szCs w:val="24"/>
        </w:rPr>
        <w:t>. §</w:t>
      </w:r>
    </w:p>
    <w:p w:rsidR="0027763B" w:rsidRDefault="0027763B" w:rsidP="00277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63B" w:rsidRDefault="003E665B" w:rsidP="00496C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96C2F">
        <w:rPr>
          <w:rFonts w:ascii="Times New Roman" w:hAnsi="Times New Roman" w:cs="Times New Roman"/>
          <w:sz w:val="24"/>
          <w:szCs w:val="24"/>
        </w:rPr>
        <w:t>A R. 3. § (1) – (2) bekezdései helyébe az alábbi rendelkezések lépnek:</w:t>
      </w:r>
    </w:p>
    <w:p w:rsidR="00496C2F" w:rsidRDefault="00496C2F" w:rsidP="00277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C2F" w:rsidRPr="00496C2F" w:rsidRDefault="00496C2F" w:rsidP="00496C2F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C2F">
        <w:rPr>
          <w:rFonts w:ascii="Times New Roman" w:hAnsi="Times New Roman" w:cs="Times New Roman"/>
          <w:i/>
          <w:sz w:val="24"/>
          <w:szCs w:val="24"/>
        </w:rPr>
        <w:t xml:space="preserve">„(1) E rendelet hatálya alá tartozó </w:t>
      </w:r>
      <w:r w:rsidR="00091E31">
        <w:rPr>
          <w:rFonts w:ascii="Times New Roman" w:hAnsi="Times New Roman" w:cs="Times New Roman"/>
          <w:i/>
          <w:sz w:val="24"/>
          <w:szCs w:val="24"/>
        </w:rPr>
        <w:t>fővárosi</w:t>
      </w:r>
      <w:r w:rsidRPr="00496C2F">
        <w:rPr>
          <w:rFonts w:ascii="Times New Roman" w:hAnsi="Times New Roman" w:cs="Times New Roman"/>
          <w:i/>
          <w:sz w:val="24"/>
          <w:szCs w:val="24"/>
        </w:rPr>
        <w:t xml:space="preserve"> közutakkal kapcsolatban a Fővárosi Közgyűlés (mint Közútkezelő) látja el az alábbi közútkezelői feladatokat:</w:t>
      </w:r>
    </w:p>
    <w:p w:rsidR="00496C2F" w:rsidRPr="00091E31" w:rsidRDefault="00496C2F" w:rsidP="00091E31">
      <w:pPr>
        <w:pStyle w:val="Listaszerbekezds"/>
        <w:numPr>
          <w:ilvl w:val="0"/>
          <w:numId w:val="7"/>
        </w:numPr>
        <w:ind w:left="85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E31">
        <w:rPr>
          <w:rFonts w:ascii="Times New Roman" w:hAnsi="Times New Roman" w:cs="Times New Roman"/>
          <w:i/>
          <w:sz w:val="24"/>
          <w:szCs w:val="24"/>
        </w:rPr>
        <w:t>a közutak útkategóriába sorolása,</w:t>
      </w:r>
    </w:p>
    <w:p w:rsidR="00496C2F" w:rsidRPr="00091E31" w:rsidRDefault="00496C2F" w:rsidP="00091E31">
      <w:pPr>
        <w:pStyle w:val="Listaszerbekezds"/>
        <w:numPr>
          <w:ilvl w:val="0"/>
          <w:numId w:val="7"/>
        </w:numPr>
        <w:ind w:left="85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E31">
        <w:rPr>
          <w:rFonts w:ascii="Times New Roman" w:hAnsi="Times New Roman" w:cs="Times New Roman"/>
          <w:i/>
          <w:sz w:val="24"/>
          <w:szCs w:val="24"/>
        </w:rPr>
        <w:t>külön jogszabály alapján a beruházási, felújítási okiratok jóváhagyása,</w:t>
      </w:r>
    </w:p>
    <w:p w:rsidR="00496C2F" w:rsidRPr="00091E31" w:rsidRDefault="00496C2F" w:rsidP="00091E31">
      <w:pPr>
        <w:pStyle w:val="Listaszerbekezds"/>
        <w:numPr>
          <w:ilvl w:val="0"/>
          <w:numId w:val="7"/>
        </w:numPr>
        <w:ind w:left="85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E31">
        <w:rPr>
          <w:rFonts w:ascii="Times New Roman" w:hAnsi="Times New Roman" w:cs="Times New Roman"/>
          <w:i/>
          <w:sz w:val="24"/>
          <w:szCs w:val="24"/>
        </w:rPr>
        <w:t>a fő- és tömegközlekedési útvonalak kijelölése.</w:t>
      </w:r>
    </w:p>
    <w:p w:rsidR="003E665B" w:rsidRDefault="003E665B" w:rsidP="00496C2F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6C2F" w:rsidRPr="00496C2F" w:rsidRDefault="00496C2F" w:rsidP="00496C2F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C2F">
        <w:rPr>
          <w:rFonts w:ascii="Times New Roman" w:hAnsi="Times New Roman" w:cs="Times New Roman"/>
          <w:i/>
          <w:sz w:val="24"/>
          <w:szCs w:val="24"/>
        </w:rPr>
        <w:t xml:space="preserve">(2) E rendelet hatálya alá tartozó </w:t>
      </w:r>
      <w:r w:rsidR="00091E31">
        <w:rPr>
          <w:rFonts w:ascii="Times New Roman" w:hAnsi="Times New Roman" w:cs="Times New Roman"/>
          <w:i/>
          <w:sz w:val="24"/>
          <w:szCs w:val="24"/>
        </w:rPr>
        <w:t>fővárosi</w:t>
      </w:r>
      <w:r w:rsidRPr="00496C2F">
        <w:rPr>
          <w:rFonts w:ascii="Times New Roman" w:hAnsi="Times New Roman" w:cs="Times New Roman"/>
          <w:i/>
          <w:sz w:val="24"/>
          <w:szCs w:val="24"/>
        </w:rPr>
        <w:t xml:space="preserve"> közutakkal kapcsolatos, az (1) bekezdés hatálya alá nem tartozó egyéb közútkezelői feladatok ellátására e rendeletben kizárólagos joggal felruházott BKK Budapesti Közlekedési Központ Zártkörűen Működő Részvénytársaság (mint Eljáró kezelő) e rendelet szerinti feladatait a jogszabályok és az alapító Fővárosi Önkormányzat alapítói döntése, valamint a Fővárosi Önkormányzattal kötött szerződésben foglaltak szerint látja el, melynek során köteles a közbeszerzésekről szóló jogszabályokban foglaltakat is érvényesíteni.</w:t>
      </w:r>
      <w:r w:rsidR="00091E31">
        <w:rPr>
          <w:rFonts w:ascii="Times New Roman" w:hAnsi="Times New Roman" w:cs="Times New Roman"/>
          <w:i/>
          <w:sz w:val="24"/>
          <w:szCs w:val="24"/>
        </w:rPr>
        <w:t>”</w:t>
      </w:r>
    </w:p>
    <w:p w:rsidR="00496C2F" w:rsidRDefault="00496C2F" w:rsidP="00277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65B" w:rsidRDefault="003E665B" w:rsidP="003E665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R. 3. § (</w:t>
      </w:r>
      <w:r w:rsidR="00A659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bekezdése helyébe az alábbi rendelkezés lép:</w:t>
      </w:r>
    </w:p>
    <w:p w:rsidR="008E06B4" w:rsidRDefault="008E06B4" w:rsidP="003E665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1E31" w:rsidRDefault="00E8371C" w:rsidP="003E66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1C">
        <w:rPr>
          <w:rFonts w:ascii="Times New Roman" w:hAnsi="Times New Roman" w:cs="Times New Roman"/>
          <w:i/>
          <w:sz w:val="24"/>
          <w:szCs w:val="24"/>
        </w:rPr>
        <w:t xml:space="preserve">„(4) Az e rendelet hatálya alá tartozó közutak kezelésével kapcsolatos feladatokat és azok ellátásának részletes feltételeit a Fővárosi Önkormányzat az Eljáró kezelővel kötött szerződésben, </w:t>
      </w:r>
      <w:r w:rsidR="008E06B4">
        <w:rPr>
          <w:rFonts w:ascii="Times New Roman" w:hAnsi="Times New Roman" w:cs="Times New Roman"/>
          <w:i/>
          <w:sz w:val="24"/>
          <w:szCs w:val="24"/>
        </w:rPr>
        <w:t>továbbá</w:t>
      </w:r>
      <w:r w:rsidRPr="00E8371C">
        <w:rPr>
          <w:rFonts w:ascii="Times New Roman" w:hAnsi="Times New Roman" w:cs="Times New Roman"/>
          <w:i/>
          <w:sz w:val="24"/>
          <w:szCs w:val="24"/>
        </w:rPr>
        <w:t xml:space="preserve"> az Eljáró kezelő üzleti tervében határozza meg, figyelemmel az Európai Unió </w:t>
      </w:r>
      <w:r w:rsidR="008156E3">
        <w:rPr>
          <w:rFonts w:ascii="Times New Roman" w:hAnsi="Times New Roman" w:cs="Times New Roman"/>
          <w:i/>
          <w:sz w:val="24"/>
          <w:szCs w:val="24"/>
        </w:rPr>
        <w:t>állami támogatásokra</w:t>
      </w:r>
      <w:r w:rsidRPr="00E8371C">
        <w:rPr>
          <w:rFonts w:ascii="Times New Roman" w:hAnsi="Times New Roman" w:cs="Times New Roman"/>
          <w:i/>
          <w:sz w:val="24"/>
          <w:szCs w:val="24"/>
        </w:rPr>
        <w:t xml:space="preserve"> vonatkozó szabályaira is.”</w:t>
      </w:r>
    </w:p>
    <w:p w:rsidR="008E06B4" w:rsidRDefault="008E06B4" w:rsidP="003E665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6B4" w:rsidRPr="008E06B4" w:rsidRDefault="008E06B4" w:rsidP="003E665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1E31" w:rsidRPr="00091E31" w:rsidRDefault="00091E31" w:rsidP="00091E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E31">
        <w:rPr>
          <w:rFonts w:ascii="Times New Roman" w:hAnsi="Times New Roman" w:cs="Times New Roman"/>
          <w:i/>
          <w:sz w:val="24"/>
          <w:szCs w:val="24"/>
        </w:rPr>
        <w:t>4. §</w:t>
      </w:r>
    </w:p>
    <w:p w:rsidR="00091E31" w:rsidRDefault="00091E31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E31" w:rsidRDefault="00091E31" w:rsidP="00E34A9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4. §-a helyébe az alábbi rendelkezés lép:</w:t>
      </w:r>
    </w:p>
    <w:p w:rsidR="00722E16" w:rsidRDefault="00722E16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E16" w:rsidRPr="00722E16" w:rsidRDefault="00722E16" w:rsidP="00722E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E16">
        <w:rPr>
          <w:rFonts w:ascii="Times New Roman" w:hAnsi="Times New Roman" w:cs="Times New Roman"/>
          <w:i/>
          <w:sz w:val="24"/>
          <w:szCs w:val="24"/>
        </w:rPr>
        <w:t>„4. §</w:t>
      </w:r>
    </w:p>
    <w:p w:rsidR="00722E16" w:rsidRPr="00722E16" w:rsidRDefault="00722E16" w:rsidP="00722E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E16" w:rsidRPr="00722E16" w:rsidRDefault="00722E16" w:rsidP="00E34A9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E16">
        <w:rPr>
          <w:rFonts w:ascii="Times New Roman" w:hAnsi="Times New Roman" w:cs="Times New Roman"/>
          <w:i/>
          <w:sz w:val="24"/>
          <w:szCs w:val="24"/>
        </w:rPr>
        <w:t>Budapest</w:t>
      </w:r>
      <w:r w:rsidR="008E06B4">
        <w:rPr>
          <w:rFonts w:ascii="Times New Roman" w:hAnsi="Times New Roman" w:cs="Times New Roman"/>
          <w:i/>
          <w:sz w:val="24"/>
          <w:szCs w:val="24"/>
        </w:rPr>
        <w:t xml:space="preserve"> teljes területén</w:t>
      </w:r>
      <w:r w:rsidRPr="00722E16">
        <w:rPr>
          <w:rFonts w:ascii="Times New Roman" w:hAnsi="Times New Roman" w:cs="Times New Roman"/>
          <w:i/>
          <w:sz w:val="24"/>
          <w:szCs w:val="24"/>
        </w:rPr>
        <w:t xml:space="preserve"> a közúthálózat forgalmi rendjét</w:t>
      </w:r>
      <w:r w:rsidR="008C693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22E16">
        <w:rPr>
          <w:rFonts w:ascii="Times New Roman" w:hAnsi="Times New Roman" w:cs="Times New Roman"/>
          <w:i/>
          <w:sz w:val="24"/>
          <w:szCs w:val="24"/>
        </w:rPr>
        <w:t>a közút tulajdonosának személyétől függetlenül</w:t>
      </w:r>
      <w:r w:rsidR="008C6931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22E16">
        <w:rPr>
          <w:rFonts w:ascii="Times New Roman" w:hAnsi="Times New Roman" w:cs="Times New Roman"/>
          <w:i/>
          <w:sz w:val="24"/>
          <w:szCs w:val="24"/>
        </w:rPr>
        <w:t xml:space="preserve"> a Fővárosi Önkormányzattal kötött szerződés alapján</w:t>
      </w:r>
      <w:r w:rsidR="008C6931">
        <w:rPr>
          <w:rFonts w:ascii="Times New Roman" w:hAnsi="Times New Roman" w:cs="Times New Roman"/>
          <w:i/>
          <w:sz w:val="24"/>
          <w:szCs w:val="24"/>
        </w:rPr>
        <w:t xml:space="preserve"> az</w:t>
      </w:r>
      <w:r w:rsidRPr="00722E16">
        <w:rPr>
          <w:rFonts w:ascii="Times New Roman" w:hAnsi="Times New Roman" w:cs="Times New Roman"/>
          <w:i/>
          <w:sz w:val="24"/>
          <w:szCs w:val="24"/>
        </w:rPr>
        <w:t xml:space="preserve"> e feladat ellátásával megbízott Eljáró kezelő alakítja ki, gondoskodik annak üzemeltetéséről, fenntartásáról és fejlesztéséről. Az Eljáró kezelő ennek érdekében elemzi a közlekedési folyamatokat, meghatározza a forgalmi rend érdekében szükséges beavatkozásokat, továbbá elhelyezi, üzemelteti és fenntartja a forgalomtechnikai létesítményeket.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722E16" w:rsidRDefault="00722E16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E16" w:rsidRDefault="00722E16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E16" w:rsidRPr="00E34A95" w:rsidRDefault="00722E16" w:rsidP="00722E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A95">
        <w:rPr>
          <w:rFonts w:ascii="Times New Roman" w:hAnsi="Times New Roman" w:cs="Times New Roman"/>
          <w:i/>
          <w:sz w:val="24"/>
          <w:szCs w:val="24"/>
        </w:rPr>
        <w:t>5. §</w:t>
      </w:r>
    </w:p>
    <w:p w:rsidR="00722E16" w:rsidRDefault="00722E16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E16" w:rsidRDefault="00E34A95" w:rsidP="00E34A9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23. § (15) bekezdése helyébe az alábbi rendelkezés lép:</w:t>
      </w:r>
    </w:p>
    <w:p w:rsidR="00E34A95" w:rsidRDefault="00E34A95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Pr="00E34A95" w:rsidRDefault="00E34A95" w:rsidP="00E34A9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E34A95">
        <w:rPr>
          <w:rFonts w:ascii="Times New Roman" w:hAnsi="Times New Roman" w:cs="Times New Roman"/>
          <w:i/>
          <w:sz w:val="24"/>
          <w:szCs w:val="24"/>
        </w:rPr>
        <w:t>(15) Ha a meglévő útburkolat területének</w:t>
      </w:r>
    </w:p>
    <w:p w:rsidR="00E34A95" w:rsidRPr="00E34A95" w:rsidRDefault="00E34A95" w:rsidP="00E34A95">
      <w:pPr>
        <w:pStyle w:val="Listaszerbekezds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95">
        <w:rPr>
          <w:rFonts w:ascii="Times New Roman" w:hAnsi="Times New Roman" w:cs="Times New Roman"/>
          <w:i/>
          <w:sz w:val="24"/>
          <w:szCs w:val="24"/>
        </w:rPr>
        <w:t>több mint 70%-át felbontják, a</w:t>
      </w:r>
      <w:r>
        <w:rPr>
          <w:rFonts w:ascii="Times New Roman" w:hAnsi="Times New Roman" w:cs="Times New Roman"/>
          <w:i/>
          <w:sz w:val="24"/>
          <w:szCs w:val="24"/>
        </w:rPr>
        <w:t>z Eljáró kezelő</w:t>
      </w:r>
      <w:r w:rsidRPr="00E34A95">
        <w:rPr>
          <w:rFonts w:ascii="Times New Roman" w:hAnsi="Times New Roman" w:cs="Times New Roman"/>
          <w:i/>
          <w:sz w:val="24"/>
          <w:szCs w:val="24"/>
        </w:rPr>
        <w:t xml:space="preserve"> előírhatja az útszerkezet teljes szélességben történő újraépítését;</w:t>
      </w:r>
    </w:p>
    <w:p w:rsidR="00E34A95" w:rsidRPr="00E34A95" w:rsidRDefault="00E34A95" w:rsidP="00E34A95">
      <w:pPr>
        <w:pStyle w:val="Listaszerbekezds"/>
        <w:numPr>
          <w:ilvl w:val="0"/>
          <w:numId w:val="10"/>
        </w:numPr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95">
        <w:rPr>
          <w:rFonts w:ascii="Times New Roman" w:hAnsi="Times New Roman" w:cs="Times New Roman"/>
          <w:i/>
          <w:sz w:val="24"/>
          <w:szCs w:val="24"/>
        </w:rPr>
        <w:t>több mint 50%-át felbontják, a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E34A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Eljáró kezelő</w:t>
      </w:r>
      <w:r w:rsidRPr="00E34A95">
        <w:rPr>
          <w:rFonts w:ascii="Times New Roman" w:hAnsi="Times New Roman" w:cs="Times New Roman"/>
          <w:i/>
          <w:sz w:val="24"/>
          <w:szCs w:val="24"/>
        </w:rPr>
        <w:t xml:space="preserve"> előírhatja a kopóréteg teljes szélességben történő újraépítését.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E34A95" w:rsidRDefault="00E34A95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Default="00E34A95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Pr="00E34A95" w:rsidRDefault="00E34A95" w:rsidP="00E34A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A95">
        <w:rPr>
          <w:rFonts w:ascii="Times New Roman" w:hAnsi="Times New Roman" w:cs="Times New Roman"/>
          <w:i/>
          <w:sz w:val="24"/>
          <w:szCs w:val="24"/>
        </w:rPr>
        <w:t>6. §</w:t>
      </w:r>
    </w:p>
    <w:p w:rsidR="00E34A95" w:rsidRDefault="00E34A95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Default="00E34A95" w:rsidP="00E34A9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R. 28. §-a helyébe az alábbi rendelkezés lép:</w:t>
      </w:r>
    </w:p>
    <w:p w:rsidR="00E34A95" w:rsidRDefault="00E34A95" w:rsidP="00091E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Pr="00E34A95" w:rsidRDefault="00E34A95" w:rsidP="00E34A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A95">
        <w:rPr>
          <w:rFonts w:ascii="Times New Roman" w:hAnsi="Times New Roman" w:cs="Times New Roman"/>
          <w:i/>
          <w:sz w:val="24"/>
          <w:szCs w:val="24"/>
        </w:rPr>
        <w:t>„28. §</w:t>
      </w:r>
    </w:p>
    <w:p w:rsidR="00E34A95" w:rsidRPr="00E34A95" w:rsidRDefault="00E34A95" w:rsidP="00E34A9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4A95" w:rsidRDefault="00E34A95" w:rsidP="00E34A95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4A95">
        <w:rPr>
          <w:rFonts w:ascii="Times New Roman" w:hAnsi="Times New Roman" w:cs="Times New Roman"/>
          <w:i/>
          <w:sz w:val="24"/>
          <w:szCs w:val="24"/>
        </w:rPr>
        <w:t>A fővárosi közutak üzemeltetésével és fenntartásával kapcsolatos feladatokat az üzemeltető látja el az Eljáró kezelővel kötött szerződés feltételei szerint. A Fővárosi Önkormányzat a rendelkezésére álló források alapján évente meghatározza a felújítás és az üzemeltetés adott évre vonatkozó szolgáltatási szintjét és az adott évben elvégzendő legfontosabb feladatokat, amelyeket az Eljáró kezelő köteles az üzemeltetővel kötött szerződésben érvényesíteni.”</w:t>
      </w:r>
    </w:p>
    <w:p w:rsidR="00E34A95" w:rsidRDefault="00E34A9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Default="00E34A9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Pr="00E34A95" w:rsidRDefault="00E34A95" w:rsidP="00E34A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4A95">
        <w:rPr>
          <w:rFonts w:ascii="Times New Roman" w:hAnsi="Times New Roman" w:cs="Times New Roman"/>
          <w:i/>
          <w:sz w:val="24"/>
          <w:szCs w:val="24"/>
        </w:rPr>
        <w:t>7. §</w:t>
      </w:r>
    </w:p>
    <w:p w:rsidR="00E34A95" w:rsidRDefault="00E34A9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A95" w:rsidRDefault="00E34A95" w:rsidP="000D4E7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rendelet a kihirdetést követő napon lép hatályba.</w:t>
      </w: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D4E7C" w:rsidTr="000D4E7C">
        <w:tc>
          <w:tcPr>
            <w:tcW w:w="4606" w:type="dxa"/>
          </w:tcPr>
          <w:p w:rsidR="000D4E7C" w:rsidRDefault="000D4E7C" w:rsidP="000D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Sárádi Kálmánné dr.</w:t>
            </w:r>
          </w:p>
          <w:p w:rsidR="000D4E7C" w:rsidRDefault="000D4E7C" w:rsidP="000D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főjegyző</w:t>
            </w:r>
          </w:p>
        </w:tc>
        <w:tc>
          <w:tcPr>
            <w:tcW w:w="4606" w:type="dxa"/>
          </w:tcPr>
          <w:p w:rsidR="000D4E7C" w:rsidRDefault="000D4E7C" w:rsidP="000D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Tarlós István</w:t>
            </w:r>
          </w:p>
          <w:p w:rsidR="000D4E7C" w:rsidRDefault="000D4E7C" w:rsidP="000D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főpolgármester</w:t>
            </w:r>
          </w:p>
        </w:tc>
      </w:tr>
    </w:tbl>
    <w:p w:rsidR="000D4E7C" w:rsidRDefault="000D4E7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D4E7C" w:rsidRPr="000D4E7C" w:rsidRDefault="000D4E7C" w:rsidP="000D4E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E7C">
        <w:rPr>
          <w:rFonts w:ascii="Times New Roman" w:hAnsi="Times New Roman" w:cs="Times New Roman"/>
          <w:b/>
          <w:i/>
          <w:sz w:val="24"/>
          <w:szCs w:val="24"/>
        </w:rPr>
        <w:lastRenderedPageBreak/>
        <w:t>Indokolás</w:t>
      </w: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Pr="000D4E7C" w:rsidRDefault="000D4E7C" w:rsidP="000D4E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E7C">
        <w:rPr>
          <w:rFonts w:ascii="Times New Roman" w:hAnsi="Times New Roman" w:cs="Times New Roman"/>
          <w:b/>
          <w:i/>
          <w:sz w:val="24"/>
          <w:szCs w:val="24"/>
        </w:rPr>
        <w:t>Általános indokolás</w:t>
      </w: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Default="000D4E7C" w:rsidP="000D4E7C">
      <w:pPr>
        <w:jc w:val="both"/>
        <w:rPr>
          <w:rFonts w:ascii="Times New Roman" w:hAnsi="Times New Roman" w:cs="Times New Roman"/>
          <w:sz w:val="24"/>
          <w:szCs w:val="24"/>
        </w:rPr>
      </w:pPr>
      <w:r w:rsidRPr="000D4E7C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23. § (4) bekezdés</w:t>
      </w:r>
      <w:r>
        <w:rPr>
          <w:rFonts w:ascii="Times New Roman" w:hAnsi="Times New Roman" w:cs="Times New Roman"/>
          <w:sz w:val="24"/>
          <w:szCs w:val="24"/>
        </w:rPr>
        <w:t xml:space="preserve"> 1. pontja</w:t>
      </w:r>
      <w:r w:rsidRPr="000D4E7C">
        <w:rPr>
          <w:rFonts w:ascii="Times New Roman" w:hAnsi="Times New Roman" w:cs="Times New Roman"/>
          <w:sz w:val="24"/>
          <w:szCs w:val="24"/>
        </w:rPr>
        <w:t xml:space="preserve"> alapján 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D4E7C">
        <w:rPr>
          <w:rFonts w:ascii="Times New Roman" w:hAnsi="Times New Roman" w:cs="Times New Roman"/>
          <w:sz w:val="24"/>
          <w:szCs w:val="24"/>
        </w:rPr>
        <w:t xml:space="preserve">ővárosi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0D4E7C">
        <w:rPr>
          <w:rFonts w:ascii="Times New Roman" w:hAnsi="Times New Roman" w:cs="Times New Roman"/>
          <w:sz w:val="24"/>
          <w:szCs w:val="24"/>
        </w:rPr>
        <w:t>nkormányzat feladata különösen a törvényben vagy kormányrendeletben meghatározott kiemelt forgalmú vagy országos közúti közlekedésben fontos szerepet játszó főútvonalak, sugár- és gyűrűirányú közutak, kiemelt tömegközlekedési csomópontok, kiemelt közparkok és közterek kezelése, fejlesztése, üzemeltetése, valamint ezeken a területeken a közterület-felügyelet működtetése, illetve a főváros teljes területén a forgalomtechnikai kezelői és üzemeltetői feladatok ellátása, forgalomszervezés.</w:t>
      </w:r>
      <w:r>
        <w:rPr>
          <w:rFonts w:ascii="Times New Roman" w:hAnsi="Times New Roman" w:cs="Times New Roman"/>
          <w:sz w:val="24"/>
          <w:szCs w:val="24"/>
        </w:rPr>
        <w:t xml:space="preserve"> A kezeléssel kapcsolatban jelent meg </w:t>
      </w:r>
      <w:r w:rsidRPr="000D4E7C">
        <w:rPr>
          <w:rFonts w:ascii="Times New Roman" w:hAnsi="Times New Roman" w:cs="Times New Roman"/>
          <w:sz w:val="24"/>
          <w:szCs w:val="24"/>
        </w:rPr>
        <w:t>a Fővárosi Önkormányzat kezelésében lévő főútvonalak, közutak és közterületek kijelöléséről szóló 432/2012. (XII. 29.) Korm. rendelet</w:t>
      </w:r>
      <w:r w:rsidR="00C8391D">
        <w:rPr>
          <w:rFonts w:ascii="Times New Roman" w:hAnsi="Times New Roman" w:cs="Times New Roman"/>
          <w:sz w:val="24"/>
          <w:szCs w:val="24"/>
        </w:rPr>
        <w:t xml:space="preserve"> (a továbbiakban: Korm. rendelet)</w:t>
      </w:r>
      <w:r>
        <w:rPr>
          <w:rFonts w:ascii="Times New Roman" w:hAnsi="Times New Roman" w:cs="Times New Roman"/>
          <w:sz w:val="24"/>
          <w:szCs w:val="24"/>
        </w:rPr>
        <w:t>, amely 2013. január 1-én lépett hatályba.</w:t>
      </w: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8391D">
        <w:rPr>
          <w:rFonts w:ascii="Times New Roman" w:hAnsi="Times New Roman" w:cs="Times New Roman"/>
          <w:sz w:val="24"/>
          <w:szCs w:val="24"/>
        </w:rPr>
        <w:t>két jogszabály</w:t>
      </w:r>
      <w:r>
        <w:rPr>
          <w:rFonts w:ascii="Times New Roman" w:hAnsi="Times New Roman" w:cs="Times New Roman"/>
          <w:sz w:val="24"/>
          <w:szCs w:val="24"/>
        </w:rPr>
        <w:t xml:space="preserve"> alapvetően megváltoztatj</w:t>
      </w:r>
      <w:r w:rsidR="00C839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fővárosban a közútkezelés rendszerét. Korábban a Fővárosi Önkormányzat a tulajdonában álló közutakat kezelte és a kerületi önkormányzatok tulajdonában álló, de tömegközlekedéssel járt közutakat üzemeltette, jelenleg pedig a Korm. rendeletben meghatározott </w:t>
      </w:r>
      <w:r w:rsidR="00C8391D">
        <w:rPr>
          <w:rFonts w:ascii="Times New Roman" w:hAnsi="Times New Roman" w:cs="Times New Roman"/>
          <w:sz w:val="24"/>
          <w:szCs w:val="24"/>
        </w:rPr>
        <w:t>köz</w:t>
      </w:r>
      <w:r>
        <w:rPr>
          <w:rFonts w:ascii="Times New Roman" w:hAnsi="Times New Roman" w:cs="Times New Roman"/>
          <w:sz w:val="24"/>
          <w:szCs w:val="24"/>
        </w:rPr>
        <w:t xml:space="preserve">utakat </w:t>
      </w:r>
      <w:r w:rsidR="00C8391D">
        <w:rPr>
          <w:rFonts w:ascii="Times New Roman" w:hAnsi="Times New Roman" w:cs="Times New Roman"/>
          <w:sz w:val="24"/>
          <w:szCs w:val="24"/>
        </w:rPr>
        <w:t>(a tulajdonában álló és a Korm. rendelet mellékletében megállapított közutakat) kezel</w:t>
      </w:r>
      <w:r w:rsidR="00D37FE5">
        <w:rPr>
          <w:rFonts w:ascii="Times New Roman" w:hAnsi="Times New Roman" w:cs="Times New Roman"/>
          <w:sz w:val="24"/>
          <w:szCs w:val="24"/>
        </w:rPr>
        <w:t>ői feladatai látja el</w:t>
      </w:r>
      <w:r w:rsidR="00C8391D">
        <w:rPr>
          <w:rFonts w:ascii="Times New Roman" w:hAnsi="Times New Roman" w:cs="Times New Roman"/>
          <w:sz w:val="24"/>
          <w:szCs w:val="24"/>
        </w:rPr>
        <w:t>. A fenti jogszabályváltozások miatt szükséges a R. módosítása, hogy a felsőbb szintű jogszabályokkal való koherencia meglegyen.</w:t>
      </w: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91D" w:rsidRDefault="00C8391D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Pr="000D4E7C" w:rsidRDefault="000D4E7C" w:rsidP="000D4E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4E7C">
        <w:rPr>
          <w:rFonts w:ascii="Times New Roman" w:hAnsi="Times New Roman" w:cs="Times New Roman"/>
          <w:b/>
          <w:i/>
          <w:sz w:val="24"/>
          <w:szCs w:val="24"/>
        </w:rPr>
        <w:t>Részletes indokolás</w:t>
      </w:r>
    </w:p>
    <w:p w:rsidR="000D4E7C" w:rsidRDefault="000D4E7C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4E7C" w:rsidRPr="00C8391D" w:rsidRDefault="00C8391D" w:rsidP="00C839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91D">
        <w:rPr>
          <w:rFonts w:ascii="Times New Roman" w:hAnsi="Times New Roman" w:cs="Times New Roman"/>
          <w:i/>
          <w:sz w:val="24"/>
          <w:szCs w:val="24"/>
        </w:rPr>
        <w:t>Az 1. §-hoz</w:t>
      </w:r>
    </w:p>
    <w:p w:rsidR="00C8391D" w:rsidRDefault="00C8391D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91D" w:rsidRDefault="00C8391D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hatályát határozza meg. </w:t>
      </w:r>
      <w:r w:rsidR="00D37FE5">
        <w:rPr>
          <w:rFonts w:ascii="Times New Roman" w:hAnsi="Times New Roman" w:cs="Times New Roman"/>
          <w:sz w:val="24"/>
          <w:szCs w:val="24"/>
        </w:rPr>
        <w:t>Korábban a Fővárosi Önkormányzat a tulajdonában álló közutakat kezelte és a kerületi önkormányzatok tulajdonában álló, de tömegközlekedéssel járt közutakat üzemeltette, jelenleg pedig a Korm. rendeletben meghatározott közutakat (a tulajdonában álló és a Korm. rendelet mellékletében megállapított közutakat) kezelői feladatai látja el.</w:t>
      </w: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E5" w:rsidRPr="00D37FE5" w:rsidRDefault="00D37FE5" w:rsidP="00D37FE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E5">
        <w:rPr>
          <w:rFonts w:ascii="Times New Roman" w:hAnsi="Times New Roman" w:cs="Times New Roman"/>
          <w:i/>
          <w:sz w:val="24"/>
          <w:szCs w:val="24"/>
        </w:rPr>
        <w:t>A 2. §-hoz</w:t>
      </w: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jogszabályváltozások miatt a R.-ben használt fogalmakat pontosítja, valamint fővárosi közút néven új fogalmat vezet be, amely megfelel a Korm. rendeletben meghatározottaknak.</w:t>
      </w: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E5" w:rsidRPr="00D37FE5" w:rsidRDefault="00D37FE5" w:rsidP="00D37FE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E5">
        <w:rPr>
          <w:rFonts w:ascii="Times New Roman" w:hAnsi="Times New Roman" w:cs="Times New Roman"/>
          <w:i/>
          <w:sz w:val="24"/>
          <w:szCs w:val="24"/>
        </w:rPr>
        <w:t>A 3. §-hoz</w:t>
      </w: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jogszabályváltozások miatt a helyi közút fogalmát az újonnan bevezetett fővárosi közútra módosítja.</w:t>
      </w: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E5" w:rsidRPr="00D37FE5" w:rsidRDefault="00D37FE5" w:rsidP="00D37FE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E5">
        <w:rPr>
          <w:rFonts w:ascii="Times New Roman" w:hAnsi="Times New Roman" w:cs="Times New Roman"/>
          <w:i/>
          <w:sz w:val="24"/>
          <w:szCs w:val="24"/>
        </w:rPr>
        <w:t>A 4. §-hoz</w:t>
      </w: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CEA" w:rsidRDefault="007E7CEA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Fővárosi Önkormányzat feladatait 2013. január 1-től a helyi önkormányzatokról szóló 1990. évi LXV. törvény 63/A. §-a helyett az Mötv. 23. §-a határozza meg, amely jogszabályváltozást a R.-ben is át kell vezetni.</w:t>
      </w:r>
    </w:p>
    <w:p w:rsidR="007E7CEA" w:rsidRDefault="007E7CEA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CEA" w:rsidRDefault="007E7CEA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CEA" w:rsidRPr="007E7CEA" w:rsidRDefault="007E7CEA" w:rsidP="007E7C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7CEA">
        <w:rPr>
          <w:rFonts w:ascii="Times New Roman" w:hAnsi="Times New Roman" w:cs="Times New Roman"/>
          <w:i/>
          <w:sz w:val="24"/>
          <w:szCs w:val="24"/>
        </w:rPr>
        <w:t>Az 5. §-hoz</w:t>
      </w:r>
    </w:p>
    <w:p w:rsidR="007E7CEA" w:rsidRDefault="007E7CEA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E5" w:rsidRDefault="00D37FE5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az útpálya több mint felét felbontják, úgy a kivitelező számára elő lehet írni a teljes aszfalt kopóréteg vagy a teljes útpálya szerkezet teljes szélességben történő újraépítését, amely döntést célszerű a közútkezelő (az R. szerint a Fővárosi Közgyűlés) helyett az Eljáró kezelőre átruházni.</w:t>
      </w:r>
    </w:p>
    <w:p w:rsidR="007E7CEA" w:rsidRDefault="007E7CEA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CEA" w:rsidRPr="007E7CEA" w:rsidRDefault="007E7CEA" w:rsidP="007E7CE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7CEA">
        <w:rPr>
          <w:rFonts w:ascii="Times New Roman" w:hAnsi="Times New Roman" w:cs="Times New Roman"/>
          <w:i/>
          <w:sz w:val="24"/>
          <w:szCs w:val="24"/>
        </w:rPr>
        <w:t>A 6. §-hoz</w:t>
      </w:r>
    </w:p>
    <w:p w:rsidR="007E7CEA" w:rsidRDefault="007E7CEA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7CEA" w:rsidRDefault="007E7CEA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jogszabályváltozások miatt megváltoznak a Fővárosi Önkormányzat által üzemeltetett és fenntartott közutak, </w:t>
      </w:r>
      <w:r w:rsidR="00AD680E">
        <w:rPr>
          <w:rFonts w:ascii="Times New Roman" w:hAnsi="Times New Roman" w:cs="Times New Roman"/>
          <w:sz w:val="24"/>
          <w:szCs w:val="24"/>
        </w:rPr>
        <w:t>amelyekkel kapcsolatos feladatokat az Eljáró kezelővel kötött szerződés alapján az üzemeltető lát el.</w:t>
      </w: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Pr="00AD680E" w:rsidRDefault="00AD680E" w:rsidP="00AD68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680E">
        <w:rPr>
          <w:rFonts w:ascii="Times New Roman" w:hAnsi="Times New Roman" w:cs="Times New Roman"/>
          <w:i/>
          <w:sz w:val="24"/>
          <w:szCs w:val="24"/>
        </w:rPr>
        <w:t>A 7. §-hoz</w:t>
      </w: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0E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hatálybalépéséről rendelkezik.</w:t>
      </w:r>
    </w:p>
    <w:p w:rsidR="00AD680E" w:rsidRDefault="00AD680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4"/>
        <w:gridCol w:w="4604"/>
      </w:tblGrid>
      <w:tr w:rsidR="00AD680E" w:rsidRPr="00050D0A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Default="00AD680E" w:rsidP="00AD680E">
            <w:pPr>
              <w:spacing w:before="120" w:after="120"/>
              <w:ind w:righ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Budapest Főváros Közgyűlésének 34/2008. (VII. 15.) önkormányzati rendelete </w:t>
            </w:r>
            <w:r w:rsidRPr="00AD6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fővárosi helyi közutak kezelésének és üzemeltetésének szakmai szabályairól, továbbá az útépítések, a közterületet érintő közmű-, vasút- és egyéb építések és az útburkolatbontások szabályozásáról</w:t>
            </w:r>
          </w:p>
          <w:p w:rsidR="00AD680E" w:rsidRPr="00AD680E" w:rsidRDefault="00AD680E" w:rsidP="00AD680E">
            <w:pPr>
              <w:spacing w:before="120" w:after="120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Hatályos szöveg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Default="00AD680E" w:rsidP="00AD680E">
            <w:pPr>
              <w:spacing w:before="120" w:after="120"/>
              <w:ind w:left="216" w:righ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Budapest Főváros Közgyűlésének 34/2008. (VII. 15.) önkormányzati rendelete </w:t>
            </w:r>
            <w:r w:rsidRPr="00AD6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fővárosi helyi közutak kezelésének és üzemeltetésének szakmai szabályairól, továbbá az útépítések, a közterületet érintő közmű-, vasút- és egyéb építések és az útburkolatbontások szabályozásáról</w:t>
            </w:r>
          </w:p>
          <w:p w:rsidR="00AD680E" w:rsidRPr="00AD680E" w:rsidRDefault="00AD680E" w:rsidP="00AD680E">
            <w:pPr>
              <w:spacing w:before="120" w:after="12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Módosított szöveg</w:t>
            </w:r>
          </w:p>
        </w:tc>
      </w:tr>
      <w:tr w:rsidR="00AD680E" w:rsidRPr="00050D0A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AD680E" w:rsidP="00A70112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AD680E" w:rsidRDefault="00AD680E" w:rsidP="00A70112">
            <w:pPr>
              <w:spacing w:before="240" w:after="240"/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§</w:t>
            </w:r>
          </w:p>
        </w:tc>
      </w:tr>
      <w:tr w:rsidR="00AD680E" w:rsidRPr="002E2AEF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AD680E" w:rsidP="00AD680E">
            <w:pPr>
              <w:widowControl w:val="0"/>
              <w:autoSpaceDE w:val="0"/>
              <w:autoSpaceDN w:val="0"/>
              <w:adjustRightInd w:val="0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sz w:val="24"/>
                <w:szCs w:val="24"/>
              </w:rPr>
              <w:t>E rendelet hatálya kiterjed Budapest Főváros Önkormányzata (a továbbiakban: Fővárosi Önkormányzat) közigazgatási területén lévő azon helyi közutakra, azok műtárgyaira és tartozékaira (a továbbiakban együtt: közutak), amelyek</w:t>
            </w:r>
          </w:p>
          <w:p w:rsidR="00AD680E" w:rsidRPr="00AD680E" w:rsidRDefault="00AD680E" w:rsidP="00AD680E">
            <w:pPr>
              <w:pStyle w:val="Listaszerbekezds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8" w:righ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sz w:val="24"/>
                <w:szCs w:val="24"/>
              </w:rPr>
              <w:t>a Fővárosi Önkormányzat tulajdonában és kezelésében vannak;</w:t>
            </w:r>
          </w:p>
          <w:p w:rsidR="00AD680E" w:rsidRPr="00AD680E" w:rsidRDefault="00AD680E" w:rsidP="00AD680E">
            <w:pPr>
              <w:pStyle w:val="Listaszerbekezds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8" w:righ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sz w:val="24"/>
                <w:szCs w:val="24"/>
              </w:rPr>
              <w:t xml:space="preserve">a kerületi önkormányzatok tulajdonában, de tömegközlekedés által igénybe vett utakként (Ötv. 63/A. § </w:t>
            </w:r>
            <w:r w:rsidRPr="00AD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g) </w:t>
            </w:r>
            <w:r w:rsidRPr="00AD680E">
              <w:rPr>
                <w:rFonts w:ascii="Times New Roman" w:hAnsi="Times New Roman" w:cs="Times New Roman"/>
                <w:sz w:val="24"/>
                <w:szCs w:val="24"/>
              </w:rPr>
              <w:t>pontja) a Fővárosi Önkormányzat üzemeltetésében, fenntartásában és fejlesztésében vannak;</w:t>
            </w:r>
          </w:p>
          <w:p w:rsidR="00AD680E" w:rsidRPr="00AD680E" w:rsidRDefault="00AD680E" w:rsidP="00AD680E">
            <w:pPr>
              <w:pStyle w:val="Listaszerbekezds"/>
              <w:numPr>
                <w:ilvl w:val="0"/>
                <w:numId w:val="19"/>
              </w:numPr>
              <w:tabs>
                <w:tab w:val="left" w:pos="567"/>
              </w:tabs>
              <w:ind w:left="568" w:righ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0E">
              <w:rPr>
                <w:rFonts w:ascii="Times New Roman" w:hAnsi="Times New Roman" w:cs="Times New Roman"/>
                <w:sz w:val="24"/>
                <w:szCs w:val="24"/>
              </w:rPr>
              <w:t xml:space="preserve">akár a Fővárosi Önkormányzat, akár a kerületi önkormányzatok tulajdonában vannak, de velük kapcsolatban a forgalomtechnikai feladatokat (Ötv. 63/A. § </w:t>
            </w:r>
            <w:r w:rsidRPr="00AD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g) </w:t>
            </w:r>
            <w:r w:rsidRPr="00AD680E">
              <w:rPr>
                <w:rFonts w:ascii="Times New Roman" w:hAnsi="Times New Roman" w:cs="Times New Roman"/>
                <w:sz w:val="24"/>
                <w:szCs w:val="24"/>
              </w:rPr>
              <w:t>pontja) a Fővárosi Önkormányzat látja el.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D27127" w:rsidRDefault="008C6931">
            <w:pPr>
              <w:pStyle w:val="Listaszerbekezds"/>
              <w:ind w:left="7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6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 rendelet hatálya kiterjed Budapest Főváros Önkormányzata (a továbbiakban: Fővárosi Önkormányzat) közigazgatási területén </w:t>
            </w:r>
            <w:proofErr w:type="gramStart"/>
            <w:r w:rsidRPr="008C6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lévő ,</w:t>
            </w:r>
            <w:proofErr w:type="gramEnd"/>
          </w:p>
          <w:p w:rsidR="008C6931" w:rsidRPr="008C6931" w:rsidRDefault="008C6931" w:rsidP="008C6931">
            <w:pPr>
              <w:pStyle w:val="Listaszerbekezds"/>
              <w:numPr>
                <w:ilvl w:val="0"/>
                <w:numId w:val="21"/>
              </w:num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6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valamennyi közútra, azok műtárgyaira és tartozékaira (a továbbiakban együtt: közút), melyekkel kapcsolatban a forgalomtechnikai kezelői és üzemeltetői, forgalomszervezői feladatokat a Magyarország helyi önkormányzatairól szóló törvény alapján a Fővárosi Önkormányzat látja el;</w:t>
            </w:r>
          </w:p>
          <w:p w:rsidR="00EC6EC5" w:rsidRDefault="008C6931">
            <w:pPr>
              <w:pStyle w:val="Listaszerbekezds"/>
              <w:numPr>
                <w:ilvl w:val="0"/>
                <w:numId w:val="21"/>
              </w:numPr>
              <w:tabs>
                <w:tab w:val="left" w:pos="10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C6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külön jogszabályban meghatározott fővárosi közutakra (ide nem értve a gyorsforgalmi utak Budapest közigazgatási határain belüli szakaszait), azok műtárgyaira és tartozékaira (a továbbiakban együttesen: fővárosi közutak), amelyek kezelése, fejlesztése, üzemeltetése a Magyarország helyi önkormányzatairól szóló törvény alapján a Fővárosi Önkormányzat feladata</w:t>
            </w:r>
            <w:r w:rsidR="00601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</w:tr>
      <w:tr w:rsidR="00AD680E" w:rsidRPr="00050D0A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A70112" w:rsidP="00A70112">
            <w:pPr>
              <w:spacing w:before="240" w:after="240"/>
              <w:ind w:righ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AD680E" w:rsidRDefault="00A70112" w:rsidP="00A70112">
            <w:pPr>
              <w:spacing w:before="240" w:after="240"/>
              <w:ind w:left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§</w:t>
            </w:r>
          </w:p>
        </w:tc>
      </w:tr>
      <w:tr w:rsidR="00AD680E" w:rsidRPr="00B644C8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A70112" w:rsidP="00A70112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rendelet alkalmazásában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A70112" w:rsidRDefault="00A70112" w:rsidP="00A70112">
            <w:pPr>
              <w:tabs>
                <w:tab w:val="left" w:pos="851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rendelet alkal</w:t>
            </w:r>
            <w:r w:rsidRPr="00A70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70112">
              <w:rPr>
                <w:rFonts w:ascii="Times New Roman" w:hAnsi="Times New Roman" w:cs="Times New Roman"/>
                <w:sz w:val="24"/>
                <w:szCs w:val="24"/>
              </w:rPr>
              <w:t>zásában</w:t>
            </w:r>
          </w:p>
        </w:tc>
      </w:tr>
      <w:tr w:rsidR="00AD680E" w:rsidRPr="002E2AEF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70112" w:rsidRDefault="00A70112" w:rsidP="00A70112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12">
              <w:rPr>
                <w:rFonts w:ascii="Times New Roman" w:hAnsi="Times New Roman" w:cs="Times New Roman"/>
                <w:sz w:val="24"/>
                <w:szCs w:val="24"/>
              </w:rPr>
              <w:t xml:space="preserve">31. közút kezelője (Közútkezelő): a Fővárosi Önkormányzat tulajdonában és kezelésében lévő helyi közutak vonatkozásában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0112">
              <w:rPr>
                <w:rFonts w:ascii="Times New Roman" w:hAnsi="Times New Roman" w:cs="Times New Roman"/>
                <w:sz w:val="24"/>
                <w:szCs w:val="24"/>
              </w:rPr>
              <w:t xml:space="preserve"> jogszabályban meghatározott esetekben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0112">
              <w:rPr>
                <w:rFonts w:ascii="Times New Roman" w:hAnsi="Times New Roman" w:cs="Times New Roman"/>
                <w:sz w:val="24"/>
                <w:szCs w:val="24"/>
              </w:rPr>
              <w:t xml:space="preserve"> a Fővárosi Közgyűlés;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A70112" w:rsidRDefault="00A70112" w:rsidP="00A70112">
            <w:pPr>
              <w:tabs>
                <w:tab w:val="left" w:pos="851"/>
              </w:tabs>
              <w:spacing w:after="120"/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01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 fővárosi közútkezelő (Közútkeze-lő): a fővárosi közutak vonatkozásában – jogszabályban meghatározott esetek-ben – a Fővárosi Közgyűlés;</w:t>
            </w:r>
          </w:p>
        </w:tc>
      </w:tr>
      <w:tr w:rsidR="00AD680E" w:rsidRPr="00B644C8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70112" w:rsidRDefault="00A70112" w:rsidP="00A70112">
            <w:pPr>
              <w:pStyle w:val="Szvegtrzsbehzssal"/>
              <w:spacing w:before="120" w:after="120"/>
              <w:ind w:right="284" w:firstLine="284"/>
              <w:rPr>
                <w:szCs w:val="24"/>
              </w:rPr>
            </w:pPr>
            <w:r w:rsidRPr="00A70112">
              <w:rPr>
                <w:szCs w:val="24"/>
              </w:rPr>
              <w:lastRenderedPageBreak/>
              <w:t xml:space="preserve">33. közút Fővárosi Önkormányzat nevében eljáró kezelője (Eljáró kezelő): a Fővárosi Önkormányzat által a helyi közutak működtetése céljából alapított és egyes közútkezelői (forgalomtechnikai kezelői) feladatainak ellátásával - a Kkt. 9/B. § (2) bekezdése és 33. § </w:t>
            </w:r>
            <w:r w:rsidRPr="00A70112">
              <w:rPr>
                <w:i/>
                <w:iCs/>
                <w:szCs w:val="24"/>
              </w:rPr>
              <w:t xml:space="preserve">c) </w:t>
            </w:r>
            <w:r w:rsidRPr="00A70112">
              <w:rPr>
                <w:szCs w:val="24"/>
              </w:rPr>
              <w:t>pontja szerint - megbízott, a Fővárosi Önkormányzat nevében eljáró BKK Budapesti Közlekedési Központ Zrt.;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A70112" w:rsidRDefault="00A70112" w:rsidP="00C108BA">
            <w:pPr>
              <w:spacing w:before="120" w:after="120"/>
              <w:ind w:left="284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33. 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fővárosi közút</w:t>
            </w:r>
            <w:r w:rsidRPr="00A7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Fővárosi Önkor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7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mányzat nevében eljáró kezelője (Eljáró kezelő): a Fővárosi Önkormányzat által a közutak működtetése céljából alapított és egyes közútkezelői (forgalomtechnikai kezelői) feladatainak ellátásával </w:t>
            </w:r>
            <w:r w:rsidR="00C108B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7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 Kkt. 33. § (1) bekezdés </w:t>
            </w:r>
            <w:r w:rsidRPr="00C108B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bb)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pontja szerint</w:t>
            </w:r>
            <w:r w:rsidRPr="00A7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70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megbízott, a Fővárosi Önkormányzat nevében eljáró BKK Budapesti Közlekedési Központ Zrt.;</w:t>
            </w:r>
          </w:p>
        </w:tc>
      </w:tr>
      <w:tr w:rsidR="00AD680E" w:rsidRPr="00B644C8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C108BA" w:rsidRDefault="00C108BA" w:rsidP="00C108BA">
            <w:pPr>
              <w:widowControl w:val="0"/>
              <w:autoSpaceDE w:val="0"/>
              <w:autoSpaceDN w:val="0"/>
              <w:adjustRightInd w:val="0"/>
              <w:spacing w:before="120" w:after="120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34. üzemeltető: e rendelet hatálya alá tartozó helyi közutak üzemeltetésére, fenntartására, felújítására, ellenőrzésére, vizsgálatára az Eljáró kezelővel szerződést kötő BKK Közút Zrt.;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C108BA" w:rsidRDefault="00A70112" w:rsidP="00C108BA">
            <w:pPr>
              <w:spacing w:before="120" w:after="120"/>
              <w:ind w:left="284" w:firstLine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34. üzemeltető: e rendelet hatálya alá tartozó 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fővárosi 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>közutak üzemeltetésére, fenntartására, felújítására, ellenőrzé</w:t>
            </w:r>
            <w:r w:rsidR="00C108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>sére, vizsgálatára az Eljáró kezelővel szerződést kötő BKK Közút Zrt.;</w:t>
            </w:r>
          </w:p>
        </w:tc>
      </w:tr>
      <w:tr w:rsidR="00AD680E" w:rsidRPr="00B644C8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AD680E" w:rsidP="00C108BA">
            <w:pPr>
              <w:tabs>
                <w:tab w:val="left" w:pos="567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C108BA" w:rsidRDefault="00601ABC" w:rsidP="00A70112">
            <w:pPr>
              <w:tabs>
                <w:tab w:val="left" w:pos="851"/>
              </w:tabs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01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39. fővárosi közutak: a külön jogszabályban meghatározott sugár- és gyűrűirányú közutak, kiemelt forgalmú vagy országos közúti közlekedésben fontos szerepet játszó főútvonalak, a Főváros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 Önkormányzat</w:t>
            </w:r>
            <w:r w:rsidRPr="00601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tulajdonában álló helyi közutak, valamint valamennyi olyan – külön jogszabályban meghatározott – közút, amelynek tulajdonosa vagy a vagyonkezelője a közút kezelésével a Fővárosi Önkormányzatot, vagy a Fővárosi Önkormányzat által a közutak fenntartására, fejlesztésére és a fejlesztéssel összefüggő üzemeltetésre alapított költségvetési szervet vagy olyan gazdálkodó szervezetet bíz meg, amelyben a Főváros</w:t>
            </w:r>
            <w:proofErr w:type="gramEnd"/>
            <w:r w:rsidRPr="00601A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 Önkormányzat 100%-os tulajdoni részesedéssel rendelkezik, vagy e gazdálkodó szervezet 100%-os tulajdonában álló gazdálkodó szervezet.</w:t>
            </w:r>
          </w:p>
        </w:tc>
      </w:tr>
      <w:tr w:rsidR="00AD680E" w:rsidRPr="00050D0A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C108BA" w:rsidP="00C108BA">
            <w:pPr>
              <w:pStyle w:val="Szvegtrzsbehzssal"/>
              <w:spacing w:before="240" w:after="240"/>
              <w:ind w:right="284"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AD680E" w:rsidRDefault="00C108BA" w:rsidP="00C108BA">
            <w:pPr>
              <w:spacing w:before="240" w:after="240"/>
              <w:ind w:left="284" w:firstLine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§</w:t>
            </w:r>
          </w:p>
        </w:tc>
      </w:tr>
      <w:tr w:rsidR="00AD680E" w:rsidRPr="00B644C8" w:rsidTr="004E6139">
        <w:tc>
          <w:tcPr>
            <w:tcW w:w="4604" w:type="dxa"/>
            <w:tcBorders>
              <w:right w:val="single" w:sz="4" w:space="0" w:color="auto"/>
            </w:tcBorders>
          </w:tcPr>
          <w:p w:rsidR="00C108BA" w:rsidRDefault="00C108BA" w:rsidP="00C108BA">
            <w:pPr>
              <w:widowControl w:val="0"/>
              <w:autoSpaceDE w:val="0"/>
              <w:autoSpaceDN w:val="0"/>
              <w:adjustRightInd w:val="0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(1) E rendelet hatálya alá tartozó helyi közutakkal kapcsolatban a Fővárosi Közgyűlés (mint Közútkezelő) látja el az alábbi közútkezelői feladatokat:</w:t>
            </w:r>
          </w:p>
          <w:p w:rsidR="00C108BA" w:rsidRPr="00C108BA" w:rsidRDefault="00C108BA" w:rsidP="00C108BA">
            <w:pPr>
              <w:widowControl w:val="0"/>
              <w:autoSpaceDE w:val="0"/>
              <w:autoSpaceDN w:val="0"/>
              <w:adjustRightInd w:val="0"/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8BA" w:rsidRPr="00C108BA" w:rsidRDefault="00C108BA" w:rsidP="00C108BA">
            <w:pPr>
              <w:pStyle w:val="Listaszerbekezds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68" w:righ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a közutak útkategóriába sorolása,</w:t>
            </w:r>
          </w:p>
          <w:p w:rsidR="00C108BA" w:rsidRPr="00C108BA" w:rsidRDefault="00C108BA" w:rsidP="00C108BA">
            <w:pPr>
              <w:pStyle w:val="Listaszerbekezds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68" w:righ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külön jogszabály alapján a beru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házási, felújítási okiratok jóváha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gyása,</w:t>
            </w:r>
          </w:p>
          <w:p w:rsidR="00C108BA" w:rsidRPr="00C108BA" w:rsidRDefault="00C108BA" w:rsidP="00C108BA">
            <w:pPr>
              <w:pStyle w:val="Listaszerbekezds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568" w:righ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fő- és tömegközlekedési útvonalak kijelölése.</w:t>
            </w:r>
          </w:p>
          <w:p w:rsidR="00AD680E" w:rsidRDefault="00C108BA" w:rsidP="00C108BA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(2) E rendelet hatálya alá tartozó helyi közutakkal kapcsolatos, az (1) bekezdés hatálya alá nem tartozó egyéb közútkezelői feladatok ellátására e rendeletben kizárólagos joggal felruházott BKK Budapesti Közlekedési Központ Zártkörűen Működő Részvénytársaság (mint Eljáró kezelő) e rendelet szerinti feladatait a jogszabályok és az alapító Fővárosi Önkormányzat alapítói döntése, valamint a Fővárosi Önkormányzattal kötött szerződésben foglaltak szerint látja el, melynek során köteles a közbeszerzésekről szóló jogszabályokban foglaltakat is érvényesíteni.</w:t>
            </w:r>
          </w:p>
          <w:p w:rsidR="008C6931" w:rsidRDefault="008C6931" w:rsidP="00C108BA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31" w:rsidRDefault="008C6931" w:rsidP="00C108BA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31" w:rsidRDefault="008C6931" w:rsidP="00C108BA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931" w:rsidRPr="008C6931" w:rsidRDefault="00B847F4" w:rsidP="008C6931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F4">
              <w:rPr>
                <w:rFonts w:ascii="Times New Roman" w:hAnsi="Times New Roman" w:cs="Times New Roman"/>
                <w:b/>
                <w:sz w:val="24"/>
                <w:szCs w:val="24"/>
              </w:rPr>
              <w:t>(4) Az e rendelet hatálya alá tartozó helyi közutak kezelésével kapcsolatos feladatokat és azok ellátásának részletes feltételeit a Fővárosi Önkormányzat az Eljáró kezelővel kötött szerződésben, illetve az Eljáró kezelő üzleti tervében határozza meg, figyelemmel az Európai Unió közösségi előírásainak a tiltott támogatásra vonatkozó szabályaira is</w:t>
            </w:r>
            <w:r w:rsidR="008C69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C108BA" w:rsidRPr="00C108BA" w:rsidRDefault="00C108BA" w:rsidP="00C108BA">
            <w:pPr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(1) E rendelet hatálya alá tartozó 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fővárosi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közutakkal kapcsolatban a Fővárosi Közgyűlés (mint Közútkezelő) látja el az alábbi közútkezelői feladatokat:</w:t>
            </w:r>
          </w:p>
          <w:p w:rsidR="00C108BA" w:rsidRPr="00C108BA" w:rsidRDefault="00C108BA" w:rsidP="00C108BA">
            <w:pPr>
              <w:pStyle w:val="Listaszerbekezds"/>
              <w:numPr>
                <w:ilvl w:val="0"/>
                <w:numId w:val="25"/>
              </w:numPr>
              <w:ind w:left="85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>a közutak útkategóriába sorolása,</w:t>
            </w:r>
          </w:p>
          <w:p w:rsidR="00C108BA" w:rsidRPr="00C108BA" w:rsidRDefault="00C108BA" w:rsidP="00C108BA">
            <w:pPr>
              <w:pStyle w:val="Listaszerbekezds"/>
              <w:numPr>
                <w:ilvl w:val="0"/>
                <w:numId w:val="25"/>
              </w:numPr>
              <w:ind w:left="85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>külön jogszabály alapján a beruházási, felújítási okiratok jóváhagyása,</w:t>
            </w:r>
          </w:p>
          <w:p w:rsidR="00C108BA" w:rsidRPr="00C108BA" w:rsidRDefault="00C108BA" w:rsidP="00C108BA">
            <w:pPr>
              <w:pStyle w:val="Listaszerbekezds"/>
              <w:numPr>
                <w:ilvl w:val="0"/>
                <w:numId w:val="25"/>
              </w:numPr>
              <w:ind w:left="85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fő- és tömegközlekedési útvonalak kijelölése.</w:t>
            </w:r>
          </w:p>
          <w:p w:rsidR="00AD680E" w:rsidRDefault="00C108BA" w:rsidP="00C108BA">
            <w:pPr>
              <w:tabs>
                <w:tab w:val="left" w:pos="851"/>
              </w:tabs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(2) E rendelet hatálya alá tartozó 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fővárosi</w:t>
            </w:r>
            <w:r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közutakkal kapcsolatos, az (1) bekezdés hatálya alá nem tartozó egyéb közútkezelői feladatok ellátására e rendeletben kizárólagos joggal felruházott BKK Budapesti Közlekedési Központ Zártkörűen Működő Részvénytársaság (mint Eljáró kezelő) e rendelet szerinti feladatait a jogszabályok és az alapító Fővárosi Önkormányzat alapítói döntése, valamint a Fővárosi Önkormányzattal kötött szerződésben foglaltak szerint látja el, melynek során köteles a közbeszerzésekről szóló jogszabályokban foglaltakat is érvényesíteni.</w:t>
            </w:r>
          </w:p>
          <w:p w:rsidR="008C6931" w:rsidRDefault="008C6931" w:rsidP="00C108BA">
            <w:pPr>
              <w:tabs>
                <w:tab w:val="left" w:pos="851"/>
              </w:tabs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127" w:rsidRDefault="00B847F4">
            <w:pPr>
              <w:tabs>
                <w:tab w:val="left" w:pos="851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(4) Az e rendelet hatálya alá tartozó közutak kezelésével kapcsolatos feladatokat és azok ellátásának részletes feltételeit a Fővárosi Önkormányzat az Eljáró kezelővel kötött szerződésben, </w:t>
            </w:r>
            <w:r w:rsidR="008C6931" w:rsidRPr="008C6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továbbá </w:t>
            </w:r>
            <w:r w:rsidRPr="00B8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Eljáró kezelő üzleti tervében határozza meg, figyelemmel az Európai Unió </w:t>
            </w:r>
            <w:r w:rsidR="00C6356E" w:rsidRPr="00C6356E">
              <w:rPr>
                <w:rFonts w:ascii="Times New Roman" w:hAnsi="Times New Roman" w:cs="Times New Roman"/>
                <w:b/>
                <w:sz w:val="24"/>
                <w:szCs w:val="24"/>
              </w:rPr>
              <w:t>állami támogatásokra</w:t>
            </w:r>
            <w:r w:rsidR="00C6356E" w:rsidRPr="00E83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47F4">
              <w:rPr>
                <w:rFonts w:ascii="Times New Roman" w:hAnsi="Times New Roman" w:cs="Times New Roman"/>
                <w:b/>
                <w:sz w:val="24"/>
                <w:szCs w:val="24"/>
              </w:rPr>
              <w:t>vonatkozó szabályaira is.</w:t>
            </w:r>
          </w:p>
        </w:tc>
      </w:tr>
      <w:tr w:rsidR="00AD680E" w:rsidRPr="00C108BA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C108BA" w:rsidRDefault="00C108BA" w:rsidP="00C108BA">
            <w:pPr>
              <w:pStyle w:val="Szvegtrzsbehzssal"/>
              <w:spacing w:before="240" w:after="240"/>
              <w:ind w:right="284" w:firstLine="0"/>
              <w:jc w:val="center"/>
              <w:rPr>
                <w:b/>
                <w:i/>
                <w:szCs w:val="24"/>
              </w:rPr>
            </w:pPr>
            <w:r w:rsidRPr="00C108BA">
              <w:rPr>
                <w:b/>
                <w:i/>
                <w:szCs w:val="24"/>
              </w:rPr>
              <w:lastRenderedPageBreak/>
              <w:t>4.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C108BA" w:rsidRDefault="00C108BA" w:rsidP="00C108BA">
            <w:pPr>
              <w:spacing w:before="240" w:after="240"/>
              <w:ind w:left="284" w:firstLine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§</w:t>
            </w:r>
          </w:p>
        </w:tc>
      </w:tr>
      <w:tr w:rsidR="00AD680E" w:rsidRPr="00393799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C108BA" w:rsidP="00C108BA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 xml:space="preserve">Budapesten a helyi közúthálózat forgalmi rendjét - ha jogszabály eltérően nem rendelkezik - a közút tulajdonosának személyétől függetlenül (tekintettel az Ötv. 63/A. § </w:t>
            </w:r>
            <w:r w:rsidRPr="00C108BA">
              <w:rPr>
                <w:rFonts w:ascii="Times New Roman" w:hAnsi="Times New Roman" w:cs="Times New Roman"/>
                <w:i/>
                <w:sz w:val="24"/>
                <w:szCs w:val="24"/>
              </w:rPr>
              <w:t>g)</w:t>
            </w: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 xml:space="preserve"> pontjában foglaltakra) a Fővárosi Önkormányzattal kötött szerződés alapján e feladat ellátásával megbízott Eljáró kezelő alakítja ki, gondoskodik annak üzemeltetéséről, fenntartásáról és fejlesztéséről. Az Eljáró kezelő ennek érdekében elemzi a közlekedési folyamatokat, meghatározza a forgalmi rend érdekében szükséges beavat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08BA">
              <w:rPr>
                <w:rFonts w:ascii="Times New Roman" w:hAnsi="Times New Roman" w:cs="Times New Roman"/>
                <w:sz w:val="24"/>
                <w:szCs w:val="24"/>
              </w:rPr>
              <w:t>kozásokat, továbbá elhelyezi, üzemelteti és fenntartja a forgalomtechnikai létesítményeket.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C108BA" w:rsidRDefault="00B847F4" w:rsidP="00E76183">
            <w:pPr>
              <w:tabs>
                <w:tab w:val="num" w:pos="600"/>
                <w:tab w:val="left" w:pos="851"/>
              </w:tabs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Budapest teljes területén</w:t>
            </w:r>
            <w:r w:rsidR="00C108BA"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közúthálózat forgalmi rendjét - a közút tulajdonosának személyétől függetlenül</w:t>
            </w:r>
            <w:r w:rsidR="00E7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108BA"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Fővárosi Önkormányzattal kötött szerződés alapján </w:t>
            </w:r>
            <w:r w:rsidR="00E7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r w:rsidR="00C108BA" w:rsidRPr="00C108BA">
              <w:rPr>
                <w:rFonts w:ascii="Times New Roman" w:hAnsi="Times New Roman" w:cs="Times New Roman"/>
                <w:b/>
                <w:sz w:val="24"/>
                <w:szCs w:val="24"/>
              </w:rPr>
              <w:t>e feladat ellátásával megbízott Eljáró kezelő alakítja ki, gondoskodik annak üzemeltetéséről, fenntartásáról és fejlesztéséről. Az Eljáró kezelő ennek érdekében elemzi a közlekedési folyamatokat, meghatározza a forgalmi rend érdekében szükséges beavatkozásokat, továbbá elhelyezi, üzemelteti és fenntartja a forgalomtechnikai létesítményeket.</w:t>
            </w:r>
          </w:p>
        </w:tc>
      </w:tr>
      <w:tr w:rsidR="00AD680E" w:rsidRPr="006D68DA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6D68DA" w:rsidRDefault="00C108BA" w:rsidP="006D68DA">
            <w:pPr>
              <w:pStyle w:val="Szvegtrzsbehzssal"/>
              <w:spacing w:before="240" w:after="240"/>
              <w:ind w:right="284" w:firstLine="0"/>
              <w:jc w:val="center"/>
              <w:rPr>
                <w:b/>
                <w:i/>
                <w:szCs w:val="24"/>
              </w:rPr>
            </w:pPr>
            <w:r w:rsidRPr="006D68DA">
              <w:rPr>
                <w:b/>
                <w:i/>
                <w:szCs w:val="24"/>
              </w:rPr>
              <w:t>23.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6D68DA" w:rsidRDefault="00C108BA" w:rsidP="006D68DA">
            <w:pPr>
              <w:spacing w:before="240" w:after="240"/>
              <w:ind w:left="284" w:firstLine="3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8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 §</w:t>
            </w:r>
          </w:p>
        </w:tc>
      </w:tr>
      <w:tr w:rsidR="00AD680E" w:rsidRPr="00393799" w:rsidTr="004E6139">
        <w:tc>
          <w:tcPr>
            <w:tcW w:w="4604" w:type="dxa"/>
            <w:tcBorders>
              <w:right w:val="single" w:sz="4" w:space="0" w:color="auto"/>
            </w:tcBorders>
          </w:tcPr>
          <w:p w:rsidR="006D68DA" w:rsidRPr="006D68DA" w:rsidRDefault="006D68DA" w:rsidP="006D68DA">
            <w:pPr>
              <w:tabs>
                <w:tab w:val="left" w:pos="567"/>
              </w:tabs>
              <w:ind w:right="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(15) Ha a meglévő útburkolat területének</w:t>
            </w:r>
          </w:p>
          <w:p w:rsidR="006D68DA" w:rsidRPr="006D68DA" w:rsidRDefault="006D68DA" w:rsidP="006D68DA">
            <w:pPr>
              <w:pStyle w:val="Listaszerbekezds"/>
              <w:numPr>
                <w:ilvl w:val="0"/>
                <w:numId w:val="27"/>
              </w:numPr>
              <w:tabs>
                <w:tab w:val="left" w:pos="567"/>
              </w:tabs>
              <w:ind w:left="568" w:righ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DA">
              <w:rPr>
                <w:rFonts w:ascii="Times New Roman" w:hAnsi="Times New Roman" w:cs="Times New Roman"/>
                <w:sz w:val="24"/>
                <w:szCs w:val="24"/>
              </w:rPr>
              <w:t>több mint 70%-át felbontják, a Közútkezelő előírhatja az útszerkezet teljes szélességben történő újraépítését;</w:t>
            </w:r>
          </w:p>
          <w:p w:rsidR="00AD680E" w:rsidRPr="00AD680E" w:rsidRDefault="006D68DA" w:rsidP="006D68DA">
            <w:pPr>
              <w:pStyle w:val="Listaszerbekezds"/>
              <w:numPr>
                <w:ilvl w:val="0"/>
                <w:numId w:val="27"/>
              </w:numPr>
              <w:tabs>
                <w:tab w:val="left" w:pos="567"/>
              </w:tabs>
              <w:ind w:left="568" w:righ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 w:cs="Times New Roman"/>
                <w:sz w:val="24"/>
                <w:szCs w:val="24"/>
              </w:rPr>
              <w:t>több mint 50%-át felbontják, a Közútkezelő előírhatja a kopóréteg teljes szélességben történő újraépítését.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6D68DA" w:rsidRPr="006D68DA" w:rsidRDefault="006D68DA" w:rsidP="006D68DA">
            <w:pPr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 w:cs="Times New Roman"/>
                <w:b/>
                <w:sz w:val="24"/>
                <w:szCs w:val="24"/>
              </w:rPr>
              <w:t>(15) Ha a meglévő útburkolat területének</w:t>
            </w:r>
          </w:p>
          <w:p w:rsidR="006D68DA" w:rsidRPr="006D68DA" w:rsidRDefault="006D68DA" w:rsidP="006D68DA">
            <w:pPr>
              <w:pStyle w:val="Listaszerbekezds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mint 70%-át felbontják, az </w:t>
            </w:r>
            <w:r w:rsidRPr="006D68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Eljáró kezelő</w:t>
            </w:r>
            <w:r w:rsidRPr="006D6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előírhatja az útszerkezet teljes szélességben történő újraépítését;</w:t>
            </w:r>
          </w:p>
          <w:p w:rsidR="00AD680E" w:rsidRPr="006D68DA" w:rsidRDefault="006D68DA" w:rsidP="006D68DA">
            <w:pPr>
              <w:pStyle w:val="Listaszerbekezds"/>
              <w:numPr>
                <w:ilvl w:val="0"/>
                <w:numId w:val="28"/>
              </w:numPr>
              <w:tabs>
                <w:tab w:val="num" w:pos="600"/>
                <w:tab w:val="left" w:pos="851"/>
              </w:tabs>
              <w:ind w:left="851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több mint 50%-át felbontják, az </w:t>
            </w:r>
            <w:r w:rsidRPr="006D68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Eljáró kezelő</w:t>
            </w:r>
            <w:r w:rsidRPr="006D6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előírhatja a kopóréteg teljes szélességben történő újraépítését.</w:t>
            </w:r>
          </w:p>
        </w:tc>
      </w:tr>
      <w:tr w:rsidR="00AD680E" w:rsidRPr="00393799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6D68DA" w:rsidP="006D68DA">
            <w:pPr>
              <w:pStyle w:val="Szvegtrzsbehzssal"/>
              <w:spacing w:before="240" w:after="240"/>
              <w:ind w:right="284" w:firstLine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28. §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AD680E" w:rsidRDefault="006D68DA" w:rsidP="006D68DA">
            <w:pPr>
              <w:spacing w:before="240" w:after="240"/>
              <w:ind w:left="284" w:firstLine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 §</w:t>
            </w:r>
          </w:p>
        </w:tc>
      </w:tr>
      <w:tr w:rsidR="00AD680E" w:rsidRPr="00702080" w:rsidTr="004E6139">
        <w:tc>
          <w:tcPr>
            <w:tcW w:w="4604" w:type="dxa"/>
            <w:tcBorders>
              <w:right w:val="single" w:sz="4" w:space="0" w:color="auto"/>
            </w:tcBorders>
          </w:tcPr>
          <w:p w:rsidR="00AD680E" w:rsidRPr="00AD680E" w:rsidRDefault="00C75C39" w:rsidP="00C75C39">
            <w:pPr>
              <w:tabs>
                <w:tab w:val="num" w:pos="600"/>
                <w:tab w:val="left" w:pos="851"/>
              </w:tabs>
              <w:ind w:righ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39">
              <w:rPr>
                <w:rFonts w:ascii="Times New Roman" w:hAnsi="Times New Roman" w:cs="Times New Roman"/>
                <w:sz w:val="24"/>
                <w:szCs w:val="24"/>
              </w:rPr>
              <w:t xml:space="preserve">A Fővárosi Önkormányzat tulajdonában lévő, illetve a kerületi önkormányzatok tulajdonában, de tömegközlekedés által igénybe vett utak (Ötv. 63/A. § </w:t>
            </w:r>
            <w:r w:rsidRPr="00C75C39">
              <w:rPr>
                <w:rFonts w:ascii="Times New Roman" w:hAnsi="Times New Roman" w:cs="Times New Roman"/>
                <w:i/>
                <w:sz w:val="24"/>
                <w:szCs w:val="24"/>
              </w:rPr>
              <w:t>g)</w:t>
            </w:r>
            <w:r w:rsidRPr="00C75C39">
              <w:rPr>
                <w:rFonts w:ascii="Times New Roman" w:hAnsi="Times New Roman" w:cs="Times New Roman"/>
                <w:sz w:val="24"/>
                <w:szCs w:val="24"/>
              </w:rPr>
              <w:t xml:space="preserve"> pontja) üzemeltetésével és fenntartásával kapcsolatos feladatokat az üzemeltető látja el az Eljáró kezelővel kötött szerződés feltételei szerint. A Fővárosi Önkormányzat a rendelkezésére álló források alapján évente meghatározza a felújítás és az üzemeltetés adott évre vonatkozó szolgáltatási szintjét és az adott évben elvégzendő legfontosabb feladatokat, amelyeket az Eljáró kezelő köteles az üzemeltetővel kötött szerződésben érvényesíteni.</w:t>
            </w:r>
          </w:p>
        </w:tc>
        <w:tc>
          <w:tcPr>
            <w:tcW w:w="4604" w:type="dxa"/>
            <w:tcBorders>
              <w:left w:val="single" w:sz="4" w:space="0" w:color="auto"/>
            </w:tcBorders>
          </w:tcPr>
          <w:p w:rsidR="00AD680E" w:rsidRPr="00C75C39" w:rsidRDefault="006D68DA" w:rsidP="00C75C39">
            <w:pPr>
              <w:tabs>
                <w:tab w:val="num" w:pos="600"/>
                <w:tab w:val="left" w:pos="851"/>
              </w:tabs>
              <w:ind w:left="284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fővárosi közutak</w:t>
            </w:r>
            <w:r w:rsidRPr="00C75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üzemeltetésével és fenntartásával kapcsolatos feladatokat az üzemeltető látja el az Eljáró kezelővel kötött szerződés feltételei szerint. A Fővárosi Önkormányzat a rendelkezésére álló források alapján évente meghatározza a felújítás és az üzemeltetés adott évre vonatkozó szolgáltatási szintjét és az adott évben elvégzendő legfontosabb feladatokat, amelyeket az Eljáró kezelő köteles az üzemeltetővel kötött szerződésben érvényesíteni.</w:t>
            </w:r>
          </w:p>
        </w:tc>
      </w:tr>
    </w:tbl>
    <w:p w:rsidR="00AD680E" w:rsidRPr="00E34A95" w:rsidRDefault="00AD680E" w:rsidP="00E34A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680E" w:rsidRPr="00E34A95" w:rsidSect="00B460E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01" w:rsidRDefault="00563601" w:rsidP="00067CFC">
      <w:r>
        <w:separator/>
      </w:r>
    </w:p>
  </w:endnote>
  <w:endnote w:type="continuationSeparator" w:id="0">
    <w:p w:rsidR="00563601" w:rsidRDefault="00563601" w:rsidP="0006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68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460EA" w:rsidRPr="00B460EA" w:rsidRDefault="00CE5882" w:rsidP="00B460EA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460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460EA" w:rsidRPr="00B460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460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19A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460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211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460EA" w:rsidRPr="00B460EA" w:rsidRDefault="00CE5882" w:rsidP="00B460EA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460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460EA" w:rsidRPr="00B460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460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19A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460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01" w:rsidRDefault="00563601" w:rsidP="00067CFC">
      <w:r>
        <w:separator/>
      </w:r>
    </w:p>
  </w:footnote>
  <w:footnote w:type="continuationSeparator" w:id="0">
    <w:p w:rsidR="00563601" w:rsidRDefault="00563601" w:rsidP="00067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EA" w:rsidRPr="00B460EA" w:rsidRDefault="00B460EA" w:rsidP="00B460EA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B460EA">
      <w:rPr>
        <w:rFonts w:ascii="Times New Roman" w:hAnsi="Times New Roman" w:cs="Times New Roman"/>
        <w:sz w:val="20"/>
        <w:szCs w:val="20"/>
      </w:rPr>
      <w:t>Az előterjesztés 1. számú melléklete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528"/>
    <w:multiLevelType w:val="hybridMultilevel"/>
    <w:tmpl w:val="BB1A4DC0"/>
    <w:lvl w:ilvl="0" w:tplc="E0084552">
      <w:start w:val="3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EB6"/>
    <w:multiLevelType w:val="hybridMultilevel"/>
    <w:tmpl w:val="EA962546"/>
    <w:lvl w:ilvl="0" w:tplc="72A80DF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1A56F2"/>
    <w:multiLevelType w:val="hybridMultilevel"/>
    <w:tmpl w:val="A4C0E98E"/>
    <w:lvl w:ilvl="0" w:tplc="7822218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B2A02AB"/>
    <w:multiLevelType w:val="hybridMultilevel"/>
    <w:tmpl w:val="EE34F908"/>
    <w:lvl w:ilvl="0" w:tplc="78222188">
      <w:start w:val="1"/>
      <w:numFmt w:val="bullet"/>
      <w:lvlText w:val=""/>
      <w:lvlJc w:val="left"/>
      <w:pPr>
        <w:tabs>
          <w:tab w:val="num" w:pos="1645"/>
        </w:tabs>
        <w:ind w:left="16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">
    <w:nsid w:val="0BA14F1D"/>
    <w:multiLevelType w:val="hybridMultilevel"/>
    <w:tmpl w:val="99A25BB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4C2143"/>
    <w:multiLevelType w:val="hybridMultilevel"/>
    <w:tmpl w:val="C29EDC62"/>
    <w:lvl w:ilvl="0" w:tplc="1A4658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1" w:tplc="54129FA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1BE26B6"/>
    <w:multiLevelType w:val="hybridMultilevel"/>
    <w:tmpl w:val="75887C76"/>
    <w:lvl w:ilvl="0" w:tplc="27286D4C">
      <w:start w:val="1"/>
      <w:numFmt w:val="lowerLetter"/>
      <w:lvlText w:val="%1)"/>
      <w:lvlJc w:val="left"/>
      <w:pPr>
        <w:ind w:left="1208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312104F9"/>
    <w:multiLevelType w:val="hybridMultilevel"/>
    <w:tmpl w:val="753CDF5A"/>
    <w:lvl w:ilvl="0" w:tplc="1BA4DCD0">
      <w:start w:val="1"/>
      <w:numFmt w:val="lowerLetter"/>
      <w:lvlText w:val="%1)"/>
      <w:lvlJc w:val="left"/>
      <w:pPr>
        <w:ind w:left="959" w:hanging="67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117928"/>
    <w:multiLevelType w:val="hybridMultilevel"/>
    <w:tmpl w:val="839A3BE6"/>
    <w:lvl w:ilvl="0" w:tplc="040E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018F0"/>
    <w:multiLevelType w:val="hybridMultilevel"/>
    <w:tmpl w:val="AA5AF0C0"/>
    <w:lvl w:ilvl="0" w:tplc="694E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E156F5"/>
    <w:multiLevelType w:val="hybridMultilevel"/>
    <w:tmpl w:val="7880390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221696"/>
    <w:multiLevelType w:val="hybridMultilevel"/>
    <w:tmpl w:val="49AA7ADC"/>
    <w:lvl w:ilvl="0" w:tplc="1A4658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161B62"/>
    <w:multiLevelType w:val="hybridMultilevel"/>
    <w:tmpl w:val="AA5AF0C0"/>
    <w:lvl w:ilvl="0" w:tplc="694E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940D5C"/>
    <w:multiLevelType w:val="hybridMultilevel"/>
    <w:tmpl w:val="58762744"/>
    <w:lvl w:ilvl="0" w:tplc="DDD835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3ED736E"/>
    <w:multiLevelType w:val="hybridMultilevel"/>
    <w:tmpl w:val="462C6D06"/>
    <w:lvl w:ilvl="0" w:tplc="6ED8E3E2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9A5C5D"/>
    <w:multiLevelType w:val="hybridMultilevel"/>
    <w:tmpl w:val="3A6A42C0"/>
    <w:lvl w:ilvl="0" w:tplc="27286D4C">
      <w:start w:val="1"/>
      <w:numFmt w:val="lowerLetter"/>
      <w:lvlText w:val="%1)"/>
      <w:lvlJc w:val="left"/>
      <w:pPr>
        <w:ind w:left="1004" w:hanging="360"/>
      </w:pPr>
      <w:rPr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6151ED6"/>
    <w:multiLevelType w:val="hybridMultilevel"/>
    <w:tmpl w:val="F8E03D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86800"/>
    <w:multiLevelType w:val="hybridMultilevel"/>
    <w:tmpl w:val="8182F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040EC"/>
    <w:multiLevelType w:val="hybridMultilevel"/>
    <w:tmpl w:val="9CDC2C9E"/>
    <w:lvl w:ilvl="0" w:tplc="2DFC8808">
      <w:start w:val="1"/>
      <w:numFmt w:val="lowerLetter"/>
      <w:lvlText w:val="%1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0D21146"/>
    <w:multiLevelType w:val="hybridMultilevel"/>
    <w:tmpl w:val="591281D6"/>
    <w:lvl w:ilvl="0" w:tplc="48E88218">
      <w:start w:val="1"/>
      <w:numFmt w:val="lowerLetter"/>
      <w:lvlText w:val="%1)"/>
      <w:lvlJc w:val="left"/>
      <w:pPr>
        <w:ind w:left="744" w:hanging="54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0">
    <w:nsid w:val="64362CC5"/>
    <w:multiLevelType w:val="hybridMultilevel"/>
    <w:tmpl w:val="664603FE"/>
    <w:lvl w:ilvl="0" w:tplc="48E88218">
      <w:start w:val="1"/>
      <w:numFmt w:val="lowerLetter"/>
      <w:lvlText w:val="%1)"/>
      <w:lvlJc w:val="left"/>
      <w:pPr>
        <w:ind w:left="744" w:hanging="54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4631E"/>
    <w:multiLevelType w:val="hybridMultilevel"/>
    <w:tmpl w:val="70944CDE"/>
    <w:lvl w:ilvl="0" w:tplc="DDD835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B32B6"/>
    <w:multiLevelType w:val="hybridMultilevel"/>
    <w:tmpl w:val="56B85C9E"/>
    <w:lvl w:ilvl="0" w:tplc="694E438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7C1778E"/>
    <w:multiLevelType w:val="hybridMultilevel"/>
    <w:tmpl w:val="99A25BB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87C058F"/>
    <w:multiLevelType w:val="hybridMultilevel"/>
    <w:tmpl w:val="62082622"/>
    <w:lvl w:ilvl="0" w:tplc="56E4FEAA">
      <w:start w:val="1"/>
      <w:numFmt w:val="lowerLetter"/>
      <w:lvlText w:val="%1)"/>
      <w:lvlJc w:val="left"/>
      <w:pPr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5">
    <w:nsid w:val="7AF67539"/>
    <w:multiLevelType w:val="hybridMultilevel"/>
    <w:tmpl w:val="8182F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E3FE6"/>
    <w:multiLevelType w:val="hybridMultilevel"/>
    <w:tmpl w:val="513CC028"/>
    <w:lvl w:ilvl="0" w:tplc="47F017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0B479F"/>
    <w:multiLevelType w:val="hybridMultilevel"/>
    <w:tmpl w:val="47A60A44"/>
    <w:lvl w:ilvl="0" w:tplc="2DFC8808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0"/>
  </w:num>
  <w:num w:numId="5">
    <w:abstractNumId w:val="23"/>
  </w:num>
  <w:num w:numId="6">
    <w:abstractNumId w:val="10"/>
  </w:num>
  <w:num w:numId="7">
    <w:abstractNumId w:val="9"/>
  </w:num>
  <w:num w:numId="8">
    <w:abstractNumId w:val="22"/>
  </w:num>
  <w:num w:numId="9">
    <w:abstractNumId w:val="14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  <w:num w:numId="15">
    <w:abstractNumId w:val="11"/>
  </w:num>
  <w:num w:numId="16">
    <w:abstractNumId w:val="26"/>
  </w:num>
  <w:num w:numId="17">
    <w:abstractNumId w:val="21"/>
  </w:num>
  <w:num w:numId="18">
    <w:abstractNumId w:val="19"/>
  </w:num>
  <w:num w:numId="19">
    <w:abstractNumId w:val="20"/>
  </w:num>
  <w:num w:numId="20">
    <w:abstractNumId w:val="4"/>
  </w:num>
  <w:num w:numId="21">
    <w:abstractNumId w:val="15"/>
  </w:num>
  <w:num w:numId="22">
    <w:abstractNumId w:val="6"/>
  </w:num>
  <w:num w:numId="23">
    <w:abstractNumId w:val="24"/>
  </w:num>
  <w:num w:numId="24">
    <w:abstractNumId w:val="12"/>
  </w:num>
  <w:num w:numId="25">
    <w:abstractNumId w:val="27"/>
  </w:num>
  <w:num w:numId="26">
    <w:abstractNumId w:val="18"/>
  </w:num>
  <w:num w:numId="27">
    <w:abstractNumId w:val="7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CFC"/>
    <w:rsid w:val="00067CFC"/>
    <w:rsid w:val="00091E31"/>
    <w:rsid w:val="000A1AB9"/>
    <w:rsid w:val="000D4E7C"/>
    <w:rsid w:val="000F32FC"/>
    <w:rsid w:val="00255A19"/>
    <w:rsid w:val="0027763B"/>
    <w:rsid w:val="002B3D7C"/>
    <w:rsid w:val="002E3AE5"/>
    <w:rsid w:val="002E50C3"/>
    <w:rsid w:val="003E665B"/>
    <w:rsid w:val="003F6566"/>
    <w:rsid w:val="004201B5"/>
    <w:rsid w:val="0046332D"/>
    <w:rsid w:val="0048276B"/>
    <w:rsid w:val="00496C2F"/>
    <w:rsid w:val="00563601"/>
    <w:rsid w:val="005E6BBC"/>
    <w:rsid w:val="00601ABC"/>
    <w:rsid w:val="006D68DA"/>
    <w:rsid w:val="00722E16"/>
    <w:rsid w:val="0079626A"/>
    <w:rsid w:val="007E0469"/>
    <w:rsid w:val="007E7CEA"/>
    <w:rsid w:val="008156E3"/>
    <w:rsid w:val="00861FC3"/>
    <w:rsid w:val="008719A4"/>
    <w:rsid w:val="008C6931"/>
    <w:rsid w:val="008C7EC4"/>
    <w:rsid w:val="008E06B4"/>
    <w:rsid w:val="008F16CD"/>
    <w:rsid w:val="00932DBF"/>
    <w:rsid w:val="009A21C9"/>
    <w:rsid w:val="00A25488"/>
    <w:rsid w:val="00A351F6"/>
    <w:rsid w:val="00A65905"/>
    <w:rsid w:val="00A70112"/>
    <w:rsid w:val="00AD680E"/>
    <w:rsid w:val="00B41C89"/>
    <w:rsid w:val="00B460EA"/>
    <w:rsid w:val="00B847F4"/>
    <w:rsid w:val="00C108BA"/>
    <w:rsid w:val="00C10AC3"/>
    <w:rsid w:val="00C6356E"/>
    <w:rsid w:val="00C75C39"/>
    <w:rsid w:val="00C8391D"/>
    <w:rsid w:val="00C87FAA"/>
    <w:rsid w:val="00CE5882"/>
    <w:rsid w:val="00D27127"/>
    <w:rsid w:val="00D37FE5"/>
    <w:rsid w:val="00D63922"/>
    <w:rsid w:val="00DC6BDC"/>
    <w:rsid w:val="00E34A95"/>
    <w:rsid w:val="00E7052A"/>
    <w:rsid w:val="00E76183"/>
    <w:rsid w:val="00E8371C"/>
    <w:rsid w:val="00EC6EC5"/>
    <w:rsid w:val="00ED19C6"/>
    <w:rsid w:val="00EF5A4F"/>
    <w:rsid w:val="00F5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7CFC"/>
    <w:pPr>
      <w:spacing w:after="0" w:line="240" w:lineRule="auto"/>
    </w:pPr>
    <w:rPr>
      <w:rFonts w:ascii="Arial" w:hAnsi="Arial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7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7CFC"/>
    <w:rPr>
      <w:rFonts w:ascii="Arial" w:hAnsi="Arial" w:cstheme="minorHAnsi"/>
    </w:rPr>
  </w:style>
  <w:style w:type="paragraph" w:styleId="llb">
    <w:name w:val="footer"/>
    <w:basedOn w:val="Norml"/>
    <w:link w:val="llbChar"/>
    <w:uiPriority w:val="99"/>
    <w:unhideWhenUsed/>
    <w:rsid w:val="00067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7CFC"/>
    <w:rPr>
      <w:rFonts w:ascii="Arial" w:hAnsi="Arial" w:cstheme="minorHAnsi"/>
    </w:rPr>
  </w:style>
  <w:style w:type="paragraph" w:styleId="NormlWeb">
    <w:name w:val="Normal (Web)"/>
    <w:basedOn w:val="Norml"/>
    <w:uiPriority w:val="99"/>
    <w:semiHidden/>
    <w:unhideWhenUsed/>
    <w:rsid w:val="00A351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351F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827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27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276B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27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276B"/>
    <w:rPr>
      <w:rFonts w:ascii="Arial" w:hAnsi="Arial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27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76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8C7EC4"/>
    <w:rPr>
      <w:color w:val="0000FF"/>
      <w:u w:val="single"/>
    </w:rPr>
  </w:style>
  <w:style w:type="table" w:styleId="Rcsostblzat">
    <w:name w:val="Table Grid"/>
    <w:basedOn w:val="Normltblzat"/>
    <w:uiPriority w:val="59"/>
    <w:rsid w:val="000D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semiHidden/>
    <w:rsid w:val="00AD680E"/>
    <w:pPr>
      <w:ind w:firstLine="360"/>
      <w:jc w:val="both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D680E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AD680E"/>
    <w:pPr>
      <w:spacing w:after="120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80E"/>
    <w:rPr>
      <w:rFonts w:ascii="Times New Roman" w:eastAsia="Calibri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uiPriority w:val="99"/>
    <w:rsid w:val="00AD680E"/>
    <w:pPr>
      <w:ind w:left="720"/>
      <w:contextualSpacing/>
    </w:pPr>
    <w:rPr>
      <w:rFonts w:ascii="Times New Roman" w:eastAsia="Calibri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7CFC"/>
    <w:pPr>
      <w:spacing w:after="0" w:line="240" w:lineRule="auto"/>
    </w:pPr>
    <w:rPr>
      <w:rFonts w:ascii="Arial" w:hAnsi="Arial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7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7CFC"/>
    <w:rPr>
      <w:rFonts w:ascii="Arial" w:hAnsi="Arial" w:cstheme="minorHAnsi"/>
    </w:rPr>
  </w:style>
  <w:style w:type="paragraph" w:styleId="llb">
    <w:name w:val="footer"/>
    <w:basedOn w:val="Norml"/>
    <w:link w:val="llbChar"/>
    <w:uiPriority w:val="99"/>
    <w:unhideWhenUsed/>
    <w:rsid w:val="00067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7CFC"/>
    <w:rPr>
      <w:rFonts w:ascii="Arial" w:hAnsi="Arial" w:cstheme="minorHAnsi"/>
    </w:rPr>
  </w:style>
  <w:style w:type="paragraph" w:styleId="NormlWeb">
    <w:name w:val="Normal (Web)"/>
    <w:basedOn w:val="Norml"/>
    <w:uiPriority w:val="99"/>
    <w:semiHidden/>
    <w:unhideWhenUsed/>
    <w:rsid w:val="00A351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351F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827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27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276B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27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276B"/>
    <w:rPr>
      <w:rFonts w:ascii="Arial" w:hAnsi="Arial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27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76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8C7EC4"/>
    <w:rPr>
      <w:color w:val="0000FF"/>
      <w:u w:val="single"/>
    </w:rPr>
  </w:style>
  <w:style w:type="table" w:styleId="Rcsostblzat">
    <w:name w:val="Table Grid"/>
    <w:basedOn w:val="Normltblzat"/>
    <w:uiPriority w:val="59"/>
    <w:rsid w:val="000D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link w:val="SzvegtrzsbehzssalChar"/>
    <w:uiPriority w:val="99"/>
    <w:semiHidden/>
    <w:rsid w:val="00AD680E"/>
    <w:pPr>
      <w:ind w:firstLine="360"/>
      <w:jc w:val="both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D680E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AD680E"/>
    <w:pPr>
      <w:spacing w:after="120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80E"/>
    <w:rPr>
      <w:rFonts w:ascii="Times New Roman" w:eastAsia="Calibri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uiPriority w:val="99"/>
    <w:rsid w:val="00AD680E"/>
    <w:pPr>
      <w:ind w:left="720"/>
      <w:contextualSpacing/>
    </w:pPr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D9D0-2395-43CD-93C5-8ED8177C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2418</Words>
  <Characters>16687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Főpolgármesteri Hivatal</cp:lastModifiedBy>
  <cp:revision>4</cp:revision>
  <dcterms:created xsi:type="dcterms:W3CDTF">2013-01-31T07:19:00Z</dcterms:created>
  <dcterms:modified xsi:type="dcterms:W3CDTF">2013-02-14T10:03:00Z</dcterms:modified>
</cp:coreProperties>
</file>