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67" w:rsidRPr="003F1167" w:rsidRDefault="003F1167" w:rsidP="003F1167">
      <w:pPr>
        <w:pStyle w:val="Listaszerbekezds"/>
        <w:numPr>
          <w:ilvl w:val="0"/>
          <w:numId w:val="7"/>
        </w:numPr>
        <w:jc w:val="both"/>
        <w:rPr>
          <w:rFonts w:ascii="Arial" w:hAnsi="Arial"/>
          <w:spacing w:val="0"/>
        </w:rPr>
      </w:pPr>
      <w:r w:rsidRPr="003F1167">
        <w:rPr>
          <w:rFonts w:ascii="Arial" w:hAnsi="Arial"/>
          <w:spacing w:val="0"/>
        </w:rPr>
        <w:t>sz</w:t>
      </w:r>
      <w:r>
        <w:rPr>
          <w:rFonts w:ascii="Arial" w:hAnsi="Arial"/>
          <w:spacing w:val="0"/>
        </w:rPr>
        <w:t>.</w:t>
      </w:r>
      <w:r w:rsidRPr="003F1167">
        <w:rPr>
          <w:rFonts w:ascii="Arial" w:hAnsi="Arial"/>
          <w:spacing w:val="0"/>
        </w:rPr>
        <w:t xml:space="preserve"> melléklet</w:t>
      </w:r>
    </w:p>
    <w:p w:rsidR="003F1167" w:rsidRDefault="003F1167" w:rsidP="003F1167">
      <w:pPr>
        <w:jc w:val="both"/>
        <w:rPr>
          <w:rFonts w:ascii="Arial" w:hAnsi="Arial"/>
        </w:rPr>
      </w:pPr>
    </w:p>
    <w:p w:rsidR="003D3669" w:rsidRPr="003F1167" w:rsidRDefault="003F1167" w:rsidP="003F1167">
      <w:pPr>
        <w:jc w:val="both"/>
        <w:rPr>
          <w:rFonts w:ascii="Arial" w:hAnsi="Arial"/>
        </w:rPr>
      </w:pPr>
      <w:r w:rsidRPr="003F1167">
        <w:rPr>
          <w:rFonts w:ascii="Arial" w:hAnsi="Arial"/>
        </w:rPr>
        <w:tab/>
      </w:r>
      <w:r w:rsidRPr="003F1167">
        <w:rPr>
          <w:rFonts w:ascii="Arial" w:hAnsi="Arial"/>
        </w:rPr>
        <w:tab/>
      </w:r>
    </w:p>
    <w:p w:rsidR="003D3669" w:rsidRDefault="003D3669" w:rsidP="00CC4947">
      <w:pPr>
        <w:spacing w:after="0"/>
        <w:jc w:val="center"/>
        <w:rPr>
          <w:rFonts w:ascii="Arial" w:hAnsi="Arial" w:cs="Arial"/>
          <w:b/>
        </w:rPr>
      </w:pPr>
      <w:r w:rsidRPr="00C97DCA">
        <w:rPr>
          <w:rFonts w:ascii="Arial" w:hAnsi="Arial" w:cs="Arial"/>
          <w:b/>
        </w:rPr>
        <w:t xml:space="preserve">Budapest Főváros </w:t>
      </w:r>
      <w:r>
        <w:rPr>
          <w:rFonts w:ascii="Arial" w:hAnsi="Arial" w:cs="Arial"/>
          <w:b/>
        </w:rPr>
        <w:t>Önkormányzat</w:t>
      </w:r>
      <w:r w:rsidR="00F041B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C97DCA">
        <w:rPr>
          <w:rFonts w:ascii="Arial" w:hAnsi="Arial" w:cs="Arial"/>
          <w:b/>
        </w:rPr>
        <w:t>Közgyűlésének</w:t>
      </w:r>
    </w:p>
    <w:p w:rsidR="003D3669" w:rsidRPr="00C97DCA" w:rsidRDefault="003D3669" w:rsidP="00CC4947">
      <w:pPr>
        <w:spacing w:after="0"/>
        <w:jc w:val="center"/>
        <w:rPr>
          <w:rFonts w:ascii="Arial" w:hAnsi="Arial" w:cs="Arial"/>
          <w:b/>
        </w:rPr>
      </w:pPr>
      <w:r w:rsidRPr="00C97DCA">
        <w:rPr>
          <w:rFonts w:ascii="Arial" w:hAnsi="Arial" w:cs="Arial"/>
          <w:b/>
        </w:rPr>
        <w:t>.</w:t>
      </w:r>
      <w:proofErr w:type="gramStart"/>
      <w:r w:rsidRPr="00C97DCA">
        <w:rPr>
          <w:rFonts w:ascii="Arial" w:hAnsi="Arial" w:cs="Arial"/>
          <w:b/>
        </w:rPr>
        <w:t>..….</w:t>
      </w:r>
      <w:proofErr w:type="gramEnd"/>
      <w:r w:rsidRPr="00C97DCA">
        <w:rPr>
          <w:rFonts w:ascii="Arial" w:hAnsi="Arial" w:cs="Arial"/>
          <w:b/>
        </w:rPr>
        <w:t>/201</w:t>
      </w:r>
      <w:r w:rsidR="00FF2A05">
        <w:rPr>
          <w:rFonts w:ascii="Arial" w:hAnsi="Arial" w:cs="Arial"/>
          <w:b/>
        </w:rPr>
        <w:t>3</w:t>
      </w:r>
      <w:r w:rsidRPr="00C97DCA">
        <w:rPr>
          <w:rFonts w:ascii="Arial" w:hAnsi="Arial" w:cs="Arial"/>
          <w:b/>
        </w:rPr>
        <w:t>. (</w:t>
      </w:r>
      <w:proofErr w:type="gramStart"/>
      <w:r w:rsidRPr="00C97DCA">
        <w:rPr>
          <w:rFonts w:ascii="Arial" w:hAnsi="Arial" w:cs="Arial"/>
          <w:b/>
        </w:rPr>
        <w:t>……</w:t>
      </w:r>
      <w:proofErr w:type="gramEnd"/>
      <w:r w:rsidRPr="00C97DCA">
        <w:rPr>
          <w:rFonts w:ascii="Arial" w:hAnsi="Arial" w:cs="Arial"/>
          <w:b/>
        </w:rPr>
        <w:t>) önkormányzati rendelete</w:t>
      </w:r>
    </w:p>
    <w:p w:rsidR="003D3669" w:rsidRPr="00C97DCA" w:rsidRDefault="003D3669" w:rsidP="00CC4947">
      <w:pPr>
        <w:spacing w:after="0"/>
        <w:jc w:val="center"/>
        <w:rPr>
          <w:rFonts w:ascii="Arial" w:hAnsi="Arial" w:cs="Arial"/>
          <w:b/>
        </w:rPr>
      </w:pPr>
      <w:proofErr w:type="gramStart"/>
      <w:r w:rsidRPr="00C97DCA">
        <w:rPr>
          <w:rFonts w:ascii="Arial" w:hAnsi="Arial" w:cs="Arial"/>
          <w:b/>
        </w:rPr>
        <w:t>a</w:t>
      </w:r>
      <w:proofErr w:type="gramEnd"/>
      <w:r w:rsidRPr="00C97DCA">
        <w:rPr>
          <w:rFonts w:ascii="Arial" w:hAnsi="Arial" w:cs="Arial"/>
          <w:b/>
        </w:rPr>
        <w:t xml:space="preserve"> Fővárosi Szabályozási Kerettervről szóló</w:t>
      </w:r>
    </w:p>
    <w:p w:rsidR="003D3669" w:rsidRPr="00C97DCA" w:rsidRDefault="003D3669" w:rsidP="00CC4947">
      <w:pPr>
        <w:spacing w:after="0"/>
        <w:jc w:val="center"/>
        <w:rPr>
          <w:rFonts w:ascii="Arial" w:hAnsi="Arial" w:cs="Arial"/>
          <w:b/>
        </w:rPr>
      </w:pPr>
      <w:r w:rsidRPr="00C97DCA">
        <w:rPr>
          <w:rFonts w:ascii="Arial" w:hAnsi="Arial" w:cs="Arial"/>
          <w:b/>
        </w:rPr>
        <w:t>46/1998. (X.</w:t>
      </w:r>
      <w:r w:rsidR="00542B00">
        <w:rPr>
          <w:rFonts w:ascii="Arial" w:hAnsi="Arial" w:cs="Arial"/>
          <w:b/>
        </w:rPr>
        <w:t>15.) Főv. Kgy.</w:t>
      </w:r>
      <w:r w:rsidRPr="00C97DCA">
        <w:rPr>
          <w:rFonts w:ascii="Arial" w:hAnsi="Arial" w:cs="Arial"/>
          <w:b/>
        </w:rPr>
        <w:t xml:space="preserve"> </w:t>
      </w:r>
      <w:proofErr w:type="gramStart"/>
      <w:r w:rsidRPr="00C97DCA">
        <w:rPr>
          <w:rFonts w:ascii="Arial" w:hAnsi="Arial" w:cs="Arial"/>
          <w:b/>
        </w:rPr>
        <w:t>rendelet</w:t>
      </w:r>
      <w:proofErr w:type="gramEnd"/>
      <w:r w:rsidRPr="00C97DCA">
        <w:rPr>
          <w:rFonts w:ascii="Arial" w:hAnsi="Arial" w:cs="Arial"/>
          <w:b/>
        </w:rPr>
        <w:t xml:space="preserve"> módosításáról</w:t>
      </w:r>
    </w:p>
    <w:p w:rsidR="003D3669" w:rsidRPr="00C97DCA" w:rsidRDefault="003D3669" w:rsidP="00CC4947">
      <w:pPr>
        <w:jc w:val="both"/>
        <w:rPr>
          <w:rFonts w:ascii="Arial" w:hAnsi="Arial" w:cs="Arial"/>
        </w:rPr>
      </w:pPr>
    </w:p>
    <w:p w:rsidR="003D3669" w:rsidRPr="00C97DCA" w:rsidRDefault="003D3669" w:rsidP="00CC4947">
      <w:pPr>
        <w:jc w:val="both"/>
        <w:rPr>
          <w:rFonts w:ascii="Arial" w:hAnsi="Arial" w:cs="Arial"/>
        </w:rPr>
      </w:pPr>
    </w:p>
    <w:p w:rsidR="003D3669" w:rsidRPr="00C97DCA" w:rsidRDefault="003D3669" w:rsidP="00CC4947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pStyle w:val="Szvegtrzs"/>
        <w:spacing w:after="0"/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 xml:space="preserve">Budapest Főváros </w:t>
      </w:r>
      <w:r w:rsidR="008309CC">
        <w:rPr>
          <w:rFonts w:ascii="Arial" w:hAnsi="Arial" w:cs="Arial"/>
        </w:rPr>
        <w:t>Önkormányzat K</w:t>
      </w:r>
      <w:r>
        <w:rPr>
          <w:rFonts w:ascii="Arial" w:hAnsi="Arial" w:cs="Arial"/>
        </w:rPr>
        <w:t>özgyűlése</w:t>
      </w:r>
      <w:r w:rsidRPr="00C97DCA">
        <w:rPr>
          <w:rFonts w:ascii="Arial" w:hAnsi="Arial" w:cs="Arial"/>
        </w:rPr>
        <w:t xml:space="preserve"> az épített környezet alakításáról és védelméről szóló 1997. évi LXXVIII. törvény </w:t>
      </w:r>
      <w:r w:rsidR="008309CC">
        <w:rPr>
          <w:rFonts w:ascii="Arial" w:hAnsi="Arial" w:cs="Arial"/>
        </w:rPr>
        <w:t xml:space="preserve">62. § (8) </w:t>
      </w:r>
      <w:r w:rsidRPr="00C97DCA">
        <w:rPr>
          <w:rFonts w:ascii="Arial" w:hAnsi="Arial" w:cs="Arial"/>
        </w:rPr>
        <w:t>bekezdés</w:t>
      </w:r>
      <w:r w:rsidR="008309CC">
        <w:rPr>
          <w:rFonts w:ascii="Arial" w:hAnsi="Arial" w:cs="Arial"/>
        </w:rPr>
        <w:t xml:space="preserve"> b) pontjában</w:t>
      </w:r>
      <w:r>
        <w:rPr>
          <w:rFonts w:ascii="Arial" w:hAnsi="Arial" w:cs="Arial"/>
        </w:rPr>
        <w:t xml:space="preserve"> kapott felhatalmazás, valamint a</w:t>
      </w:r>
      <w:r w:rsidRPr="00C97DCA">
        <w:rPr>
          <w:rFonts w:ascii="Arial" w:hAnsi="Arial" w:cs="Arial"/>
        </w:rPr>
        <w:t xml:space="preserve"> helyi önkormányzatokról szóló 1990. évi LXV. törvény 63/C. § (1) bekezdés</w:t>
      </w:r>
      <w:r>
        <w:rPr>
          <w:rFonts w:ascii="Arial" w:hAnsi="Arial" w:cs="Arial"/>
        </w:rPr>
        <w:t xml:space="preserve">ében és az épített környezet alakításáról és védelméről szóló 1997. évi LXXVIII. törvény </w:t>
      </w:r>
      <w:r w:rsidRPr="00C97DCA">
        <w:rPr>
          <w:rFonts w:ascii="Arial" w:hAnsi="Arial" w:cs="Arial"/>
        </w:rPr>
        <w:t xml:space="preserve">14. § (5) bekezdésében </w:t>
      </w:r>
      <w:r>
        <w:rPr>
          <w:rFonts w:ascii="Arial" w:hAnsi="Arial" w:cs="Arial"/>
        </w:rPr>
        <w:t>meghatározott feladatkörében eljárva</w:t>
      </w:r>
      <w:r w:rsidR="005471A2">
        <w:rPr>
          <w:rFonts w:ascii="Arial" w:hAnsi="Arial" w:cs="Arial"/>
        </w:rPr>
        <w:t>,</w:t>
      </w:r>
      <w:r w:rsidRPr="00C97DCA">
        <w:rPr>
          <w:rFonts w:ascii="Arial" w:hAnsi="Arial" w:cs="Arial"/>
        </w:rPr>
        <w:t xml:space="preserve"> </w:t>
      </w:r>
      <w:r w:rsidR="005471A2">
        <w:rPr>
          <w:rFonts w:ascii="Arial" w:hAnsi="Arial" w:cs="Arial"/>
        </w:rPr>
        <w:t xml:space="preserve">figyelemmel a </w:t>
      </w:r>
      <w:r w:rsidR="005471A2" w:rsidRPr="003656F5">
        <w:rPr>
          <w:rFonts w:ascii="Arial" w:hAnsi="Arial" w:cs="Arial"/>
        </w:rPr>
        <w:t xml:space="preserve">településfejlesztési koncepcióról, az integrált településfejlesztési stratégiáról és a településrendezési eszközökről, valamint egyes településrendezési sajátos jogintézményekről </w:t>
      </w:r>
      <w:r w:rsidR="005471A2">
        <w:rPr>
          <w:rFonts w:ascii="Arial" w:hAnsi="Arial" w:cs="Arial"/>
        </w:rPr>
        <w:t>szóló 314/2012. (XI.</w:t>
      </w:r>
      <w:r w:rsidR="005471A2" w:rsidRPr="003656F5">
        <w:rPr>
          <w:rFonts w:ascii="Arial" w:hAnsi="Arial" w:cs="Arial"/>
        </w:rPr>
        <w:t>8.) Korm. rendelet</w:t>
      </w:r>
      <w:r w:rsidR="005471A2">
        <w:rPr>
          <w:rFonts w:ascii="Arial" w:hAnsi="Arial" w:cs="Arial"/>
        </w:rPr>
        <w:t xml:space="preserve"> 45. § (3) bekezdésében foglaltakra,</w:t>
      </w:r>
      <w:r w:rsidR="005471A2" w:rsidRPr="00521DCB">
        <w:rPr>
          <w:rFonts w:ascii="Arial" w:hAnsi="Arial" w:cs="Arial"/>
        </w:rPr>
        <w:t xml:space="preserve"> </w:t>
      </w:r>
      <w:r w:rsidRPr="00C97DCA">
        <w:rPr>
          <w:rFonts w:ascii="Arial" w:hAnsi="Arial" w:cs="Arial"/>
        </w:rPr>
        <w:t>a következő</w:t>
      </w:r>
      <w:r>
        <w:rPr>
          <w:rFonts w:ascii="Arial" w:hAnsi="Arial" w:cs="Arial"/>
        </w:rPr>
        <w:t>ket</w:t>
      </w:r>
      <w:r w:rsidRPr="00C97DCA">
        <w:rPr>
          <w:rFonts w:ascii="Arial" w:hAnsi="Arial" w:cs="Arial"/>
        </w:rPr>
        <w:t xml:space="preserve"> rendel</w:t>
      </w:r>
      <w:r>
        <w:rPr>
          <w:rFonts w:ascii="Arial" w:hAnsi="Arial" w:cs="Arial"/>
        </w:rPr>
        <w:t>i el</w:t>
      </w:r>
      <w:r w:rsidRPr="00C97DCA">
        <w:rPr>
          <w:rFonts w:ascii="Arial" w:hAnsi="Arial" w:cs="Arial"/>
        </w:rPr>
        <w:t>: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jc w:val="center"/>
        <w:rPr>
          <w:rFonts w:ascii="Arial" w:hAnsi="Arial" w:cs="Arial"/>
          <w:i/>
          <w:iCs/>
        </w:rPr>
      </w:pPr>
      <w:r w:rsidRPr="00C97DCA">
        <w:rPr>
          <w:rFonts w:ascii="Arial" w:hAnsi="Arial" w:cs="Arial"/>
          <w:i/>
          <w:iCs/>
        </w:rPr>
        <w:t>1. §</w:t>
      </w:r>
    </w:p>
    <w:p w:rsidR="003D3669" w:rsidRPr="00C97DCA" w:rsidRDefault="003D3669" w:rsidP="003D3669">
      <w:pPr>
        <w:ind w:left="360"/>
        <w:jc w:val="both"/>
        <w:rPr>
          <w:rFonts w:ascii="Arial" w:hAnsi="Arial" w:cs="Arial"/>
        </w:rPr>
      </w:pPr>
    </w:p>
    <w:p w:rsidR="003D3669" w:rsidRPr="00C97DCA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 xml:space="preserve">A Fővárosi Szabályozási Kerettervről szóló 46/1998. (X.15.) Főv. Kgy. </w:t>
      </w:r>
      <w:proofErr w:type="gramStart"/>
      <w:r w:rsidRPr="00C97DCA">
        <w:rPr>
          <w:rFonts w:ascii="Arial" w:hAnsi="Arial" w:cs="Arial"/>
        </w:rPr>
        <w:t>rendelet 1. számú mellékletét képező 1:4000 méretarán</w:t>
      </w:r>
      <w:r w:rsidR="00542B00">
        <w:rPr>
          <w:rFonts w:ascii="Arial" w:hAnsi="Arial" w:cs="Arial"/>
        </w:rPr>
        <w:t xml:space="preserve">yú térkép </w:t>
      </w:r>
      <w:r w:rsidR="00752BEB">
        <w:rPr>
          <w:rFonts w:ascii="Arial" w:hAnsi="Arial" w:cs="Arial"/>
        </w:rPr>
        <w:t>a Budapest</w:t>
      </w:r>
      <w:r w:rsidR="00BB7F4B" w:rsidRPr="00BB7F4B">
        <w:rPr>
          <w:b/>
        </w:rPr>
        <w:t xml:space="preserve"> </w:t>
      </w:r>
      <w:r w:rsidR="00FE4EFB" w:rsidRPr="00FE4EFB">
        <w:rPr>
          <w:rFonts w:ascii="Arial" w:hAnsi="Arial" w:cs="Arial"/>
        </w:rPr>
        <w:t>XV. kerület 71. számú Budapest – Veresegyház – Vác vasútvonal és környezete területére (Töltés tér – Csomád utca nyugati oldal – Visonta utca – KL-VA övezet határ – M0 KL-KT közlekedési övezet határ – Visonta utca – E-TG övezet határ – Csömöri patak – (88864/5) helyrajzi számú ingatlan nyugati telekhatára – Felsőkert utca – Károlyi Sándor út – Ajándék utca – Csomád utca keleti oldal által határolt terület)</w:t>
      </w:r>
      <w:r w:rsidR="00FE4EFB">
        <w:rPr>
          <w:b/>
        </w:rPr>
        <w:t xml:space="preserve"> </w:t>
      </w:r>
      <w:r w:rsidR="00BB7F4B" w:rsidRPr="00BB7F4B">
        <w:rPr>
          <w:rFonts w:ascii="Arial" w:hAnsi="Arial" w:cs="Arial"/>
        </w:rPr>
        <w:t>vonatkozóan</w:t>
      </w:r>
      <w:r w:rsidR="00457462">
        <w:rPr>
          <w:rFonts w:ascii="Arial" w:hAnsi="Arial" w:cs="Arial"/>
        </w:rPr>
        <w:t xml:space="preserve">, </w:t>
      </w:r>
      <w:r w:rsidR="00542B00">
        <w:rPr>
          <w:rFonts w:ascii="Arial" w:hAnsi="Arial" w:cs="Arial"/>
        </w:rPr>
        <w:t>az e rendelet 1.</w:t>
      </w:r>
      <w:r w:rsidR="00BB7F4B">
        <w:rPr>
          <w:rFonts w:ascii="Arial" w:hAnsi="Arial" w:cs="Arial"/>
        </w:rPr>
        <w:t xml:space="preserve"> </w:t>
      </w:r>
      <w:r w:rsidRPr="00C97DCA">
        <w:rPr>
          <w:rFonts w:ascii="Arial" w:hAnsi="Arial" w:cs="Arial"/>
        </w:rPr>
        <w:t>mellékletében foglaltaknak megfelelően módosul.</w:t>
      </w:r>
      <w:proofErr w:type="gramEnd"/>
    </w:p>
    <w:p w:rsidR="003D3669" w:rsidRPr="00C97DCA" w:rsidRDefault="003D3669" w:rsidP="003D3669">
      <w:pPr>
        <w:jc w:val="center"/>
        <w:rPr>
          <w:rFonts w:ascii="Arial" w:hAnsi="Arial" w:cs="Arial"/>
          <w:i/>
          <w:iCs/>
        </w:rPr>
      </w:pPr>
      <w:r w:rsidRPr="00C97DCA">
        <w:rPr>
          <w:rFonts w:ascii="Arial" w:hAnsi="Arial" w:cs="Arial"/>
          <w:i/>
          <w:iCs/>
        </w:rPr>
        <w:t>2. §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>E rendelet a kihirdetést követő 30. napon lép hatályba.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ind w:firstLine="708"/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>Sárád</w:t>
      </w:r>
      <w:r w:rsidR="00FA0659">
        <w:rPr>
          <w:rFonts w:ascii="Arial" w:hAnsi="Arial" w:cs="Arial"/>
        </w:rPr>
        <w:t>i</w:t>
      </w:r>
      <w:r w:rsidRPr="00C97DCA">
        <w:rPr>
          <w:rFonts w:ascii="Arial" w:hAnsi="Arial" w:cs="Arial"/>
        </w:rPr>
        <w:t xml:space="preserve"> Kálmánné dr.</w:t>
      </w:r>
      <w:r w:rsidRPr="00C97DCA">
        <w:rPr>
          <w:rFonts w:ascii="Arial" w:hAnsi="Arial" w:cs="Arial"/>
        </w:rPr>
        <w:tab/>
      </w:r>
      <w:r w:rsidRPr="00C97DCA">
        <w:rPr>
          <w:rFonts w:ascii="Arial" w:hAnsi="Arial" w:cs="Arial"/>
        </w:rPr>
        <w:tab/>
      </w:r>
      <w:r w:rsidRPr="00C97DCA">
        <w:rPr>
          <w:rFonts w:ascii="Arial" w:hAnsi="Arial" w:cs="Arial"/>
        </w:rPr>
        <w:tab/>
      </w:r>
      <w:r w:rsidRPr="00C97DCA">
        <w:rPr>
          <w:rFonts w:ascii="Arial" w:hAnsi="Arial" w:cs="Arial"/>
        </w:rPr>
        <w:tab/>
      </w:r>
      <w:r w:rsidRPr="00C97DCA">
        <w:rPr>
          <w:rFonts w:ascii="Arial" w:hAnsi="Arial" w:cs="Arial"/>
        </w:rPr>
        <w:tab/>
      </w:r>
      <w:r w:rsidRPr="00C97DCA">
        <w:rPr>
          <w:rFonts w:ascii="Arial" w:hAnsi="Arial" w:cs="Arial"/>
        </w:rPr>
        <w:tab/>
        <w:t xml:space="preserve"> Tarlós István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 xml:space="preserve">       </w:t>
      </w:r>
      <w:r w:rsidRPr="00C97DCA">
        <w:rPr>
          <w:rFonts w:ascii="Arial" w:hAnsi="Arial" w:cs="Arial"/>
        </w:rPr>
        <w:tab/>
        <w:t xml:space="preserve">         </w:t>
      </w:r>
      <w:proofErr w:type="gramStart"/>
      <w:r w:rsidRPr="00C97DCA">
        <w:rPr>
          <w:rFonts w:ascii="Arial" w:hAnsi="Arial" w:cs="Arial"/>
        </w:rPr>
        <w:t>főjegyző</w:t>
      </w:r>
      <w:proofErr w:type="gramEnd"/>
      <w:r w:rsidRPr="00C97DCA">
        <w:rPr>
          <w:rFonts w:ascii="Arial" w:hAnsi="Arial" w:cs="Arial"/>
        </w:rPr>
        <w:t xml:space="preserve">                                                                       főpolgármester</w:t>
      </w:r>
    </w:p>
    <w:p w:rsidR="00457462" w:rsidRPr="00C97DCA" w:rsidRDefault="00457462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pStyle w:val="Cmsor7"/>
        <w:spacing w:before="0"/>
        <w:jc w:val="center"/>
        <w:rPr>
          <w:rFonts w:ascii="Arial" w:hAnsi="Arial" w:cs="Arial"/>
          <w:bCs/>
          <w:color w:val="auto"/>
        </w:rPr>
      </w:pPr>
      <w:r w:rsidRPr="00C97DCA">
        <w:rPr>
          <w:rFonts w:ascii="Arial" w:hAnsi="Arial" w:cs="Arial"/>
          <w:bCs/>
          <w:color w:val="auto"/>
        </w:rPr>
        <w:lastRenderedPageBreak/>
        <w:t>INDOKOLÁS</w:t>
      </w:r>
    </w:p>
    <w:p w:rsidR="003D3669" w:rsidRPr="00C97DCA" w:rsidRDefault="003D3669" w:rsidP="003D3669">
      <w:pPr>
        <w:jc w:val="center"/>
        <w:rPr>
          <w:rFonts w:ascii="Arial" w:hAnsi="Arial" w:cs="Arial"/>
          <w:b/>
        </w:rPr>
      </w:pPr>
    </w:p>
    <w:p w:rsidR="003D3669" w:rsidRPr="005250F7" w:rsidRDefault="003D3669" w:rsidP="00991549">
      <w:pPr>
        <w:pStyle w:val="Cmsor1"/>
        <w:spacing w:before="240"/>
        <w:jc w:val="center"/>
        <w:rPr>
          <w:rFonts w:ascii="Arial" w:hAnsi="Arial" w:cs="Arial"/>
          <w:color w:val="auto"/>
          <w:sz w:val="22"/>
          <w:szCs w:val="22"/>
        </w:rPr>
      </w:pPr>
      <w:r w:rsidRPr="005250F7">
        <w:rPr>
          <w:rFonts w:ascii="Arial" w:hAnsi="Arial" w:cs="Arial"/>
          <w:color w:val="auto"/>
          <w:sz w:val="22"/>
          <w:szCs w:val="22"/>
        </w:rPr>
        <w:t>Általános indokolás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 xml:space="preserve">Az FSZKT-t és a BVKSZ-t az 1997. évi LXXVIII. törvény rendelkezései szerint a Fővárosi Közgyűlés külön-külön rendeletével fogadja el, azonban tartalmuk közösen határozza meg a kerületi önkormányzatok kerületi szabályozási terv (KSZT) és kerületi városrendezési szabályzat (KVSZ) megalkotására irányuló tevékenységét. A </w:t>
      </w:r>
      <w:r w:rsidR="008309CC">
        <w:rPr>
          <w:rFonts w:ascii="Arial" w:hAnsi="Arial" w:cs="Arial"/>
        </w:rPr>
        <w:t xml:space="preserve">Fővárosi Szabályozási Kerettervről szóló </w:t>
      </w:r>
      <w:r w:rsidRPr="00C97DCA">
        <w:rPr>
          <w:rFonts w:ascii="Arial" w:hAnsi="Arial" w:cs="Arial"/>
        </w:rPr>
        <w:t xml:space="preserve">46/1998. (X.15.) Főv. Kgy. </w:t>
      </w:r>
      <w:proofErr w:type="gramStart"/>
      <w:r w:rsidRPr="00C97DCA">
        <w:rPr>
          <w:rFonts w:ascii="Arial" w:hAnsi="Arial" w:cs="Arial"/>
        </w:rPr>
        <w:t>számú</w:t>
      </w:r>
      <w:proofErr w:type="gramEnd"/>
      <w:r w:rsidRPr="00C97DCA">
        <w:rPr>
          <w:rFonts w:ascii="Arial" w:hAnsi="Arial" w:cs="Arial"/>
        </w:rPr>
        <w:t xml:space="preserve"> rendelet 1. § (1) bekezdés a) pontjában foglalt és a rendelet 1. sz. mellékletét jelentő 1:4000 méretarányú térkép módosítását általában a kerületi önkormányzatok kezdeményezik, a </w:t>
      </w:r>
      <w:r w:rsidR="00991549" w:rsidRPr="00991549">
        <w:rPr>
          <w:rFonts w:ascii="Arial" w:hAnsi="Arial" w:cs="Arial"/>
        </w:rPr>
        <w:t>Budapest Településszerkezeti Terve, a Budapesti Városrendezési és Építési Keretszabályzat (BVKSZ), valamint a Fővárosi Szabályozási Keretterv (FSZKT), illetve a Kerületi Szabályozási Tervek (KSZT), Kerületi Városrendezési és Építési Szabályzatok összhangjához szükséges követelményekről szóló</w:t>
      </w:r>
      <w:r w:rsidR="00991549">
        <w:rPr>
          <w:rFonts w:ascii="Arial" w:hAnsi="Arial" w:cs="Arial"/>
        </w:rPr>
        <w:t xml:space="preserve"> </w:t>
      </w:r>
      <w:r w:rsidRPr="00C97DCA">
        <w:rPr>
          <w:rFonts w:ascii="Arial" w:hAnsi="Arial" w:cs="Arial"/>
        </w:rPr>
        <w:t xml:space="preserve">48/1998. (X.15.) Főv. Kgy. </w:t>
      </w:r>
      <w:proofErr w:type="gramStart"/>
      <w:r w:rsidRPr="00C97DCA">
        <w:rPr>
          <w:rFonts w:ascii="Arial" w:hAnsi="Arial" w:cs="Arial"/>
        </w:rPr>
        <w:t>számú</w:t>
      </w:r>
      <w:proofErr w:type="gramEnd"/>
      <w:r w:rsidRPr="00C97DCA">
        <w:rPr>
          <w:rFonts w:ascii="Arial" w:hAnsi="Arial" w:cs="Arial"/>
        </w:rPr>
        <w:t xml:space="preserve"> rendeletben foglaltak szerint.</w:t>
      </w:r>
    </w:p>
    <w:p w:rsidR="005471A2" w:rsidRPr="00C97DCA" w:rsidRDefault="005471A2" w:rsidP="003D3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F72B9">
        <w:rPr>
          <w:rFonts w:ascii="Arial" w:hAnsi="Arial" w:cs="Arial"/>
        </w:rPr>
        <w:t xml:space="preserve"> településfejlesztési koncepcióról, az integrált településfejlesztési strat</w:t>
      </w:r>
      <w:r>
        <w:rPr>
          <w:rFonts w:ascii="Arial" w:hAnsi="Arial" w:cs="Arial"/>
        </w:rPr>
        <w:t>égiáról és a település</w:t>
      </w:r>
      <w:r w:rsidRPr="002F72B9">
        <w:rPr>
          <w:rFonts w:ascii="Arial" w:hAnsi="Arial" w:cs="Arial"/>
        </w:rPr>
        <w:t>rendezési eszközökről, valamint egyes településrendezési sajátos jogintézményről szóló 314/2012. (XI.8.) Korm. rendelet 45. § (3) bek</w:t>
      </w:r>
      <w:r>
        <w:rPr>
          <w:rFonts w:ascii="Arial" w:hAnsi="Arial" w:cs="Arial"/>
        </w:rPr>
        <w:t>ezdés értelmében az eljárás lefolytatására</w:t>
      </w:r>
      <w:r w:rsidRPr="002F72B9">
        <w:rPr>
          <w:rFonts w:ascii="Arial" w:hAnsi="Arial" w:cs="Arial"/>
        </w:rPr>
        <w:t xml:space="preserve"> az épített környezet alakításáról és védelméről szóló 1997. évi LXXVIII. törvény (</w:t>
      </w:r>
      <w:proofErr w:type="spellStart"/>
      <w:r w:rsidRPr="002F72B9">
        <w:rPr>
          <w:rFonts w:ascii="Arial" w:hAnsi="Arial" w:cs="Arial"/>
        </w:rPr>
        <w:t>Étv</w:t>
      </w:r>
      <w:proofErr w:type="spellEnd"/>
      <w:r w:rsidRPr="002F72B9">
        <w:rPr>
          <w:rFonts w:ascii="Arial" w:hAnsi="Arial" w:cs="Arial"/>
        </w:rPr>
        <w:t>.) 2012. december 31-én hatályos s</w:t>
      </w:r>
      <w:r>
        <w:rPr>
          <w:rFonts w:ascii="Arial" w:hAnsi="Arial" w:cs="Arial"/>
        </w:rPr>
        <w:t>zabályainak megfelelően került sor</w:t>
      </w:r>
      <w:r w:rsidRPr="002F72B9">
        <w:rPr>
          <w:rFonts w:ascii="Arial" w:hAnsi="Arial" w:cs="Arial"/>
        </w:rPr>
        <w:t xml:space="preserve">. 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>Az FSZKT módosítása rendeletalkotással, e rendelet mellékletét képező 1:4000 méretarányú térképének megfelelően történik.</w:t>
      </w:r>
    </w:p>
    <w:p w:rsidR="003D3669" w:rsidRPr="00991549" w:rsidRDefault="003D3669" w:rsidP="00991549">
      <w:pPr>
        <w:pStyle w:val="Cmsor1"/>
        <w:jc w:val="center"/>
        <w:rPr>
          <w:rFonts w:ascii="Arial" w:hAnsi="Arial" w:cs="Arial"/>
          <w:color w:val="auto"/>
          <w:sz w:val="22"/>
          <w:szCs w:val="22"/>
        </w:rPr>
      </w:pPr>
      <w:r w:rsidRPr="005250F7">
        <w:rPr>
          <w:rFonts w:ascii="Arial" w:hAnsi="Arial" w:cs="Arial"/>
          <w:color w:val="auto"/>
          <w:sz w:val="22"/>
          <w:szCs w:val="22"/>
        </w:rPr>
        <w:t>Részletes indokolás</w:t>
      </w:r>
    </w:p>
    <w:p w:rsidR="003D3669" w:rsidRPr="00C97DCA" w:rsidRDefault="003D3669" w:rsidP="003D3669">
      <w:pPr>
        <w:pStyle w:val="Cmsor1"/>
        <w:jc w:val="center"/>
        <w:rPr>
          <w:b w:val="0"/>
          <w:bCs w:val="0"/>
          <w:i/>
          <w:color w:val="auto"/>
          <w:sz w:val="22"/>
          <w:szCs w:val="22"/>
        </w:rPr>
      </w:pPr>
      <w:r w:rsidRPr="00C97DCA">
        <w:rPr>
          <w:b w:val="0"/>
          <w:bCs w:val="0"/>
          <w:i/>
          <w:color w:val="auto"/>
          <w:sz w:val="22"/>
          <w:szCs w:val="22"/>
        </w:rPr>
        <w:t>Az 1. §-hoz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3D3669" w:rsidRPr="00C97DCA" w:rsidRDefault="003D3669" w:rsidP="003D3669">
      <w:pPr>
        <w:jc w:val="both"/>
        <w:rPr>
          <w:rFonts w:ascii="Arial" w:hAnsi="Arial" w:cs="Arial"/>
        </w:rPr>
      </w:pPr>
      <w:r w:rsidRPr="00C97DCA">
        <w:rPr>
          <w:rFonts w:ascii="Arial" w:hAnsi="Arial" w:cs="Arial"/>
        </w:rPr>
        <w:t xml:space="preserve">A 46/1998. (X.15.) Főv. Kgy. </w:t>
      </w:r>
      <w:proofErr w:type="gramStart"/>
      <w:r w:rsidRPr="00C97DCA">
        <w:rPr>
          <w:rFonts w:ascii="Arial" w:hAnsi="Arial" w:cs="Arial"/>
        </w:rPr>
        <w:t>rendelet</w:t>
      </w:r>
      <w:proofErr w:type="gramEnd"/>
      <w:r w:rsidRPr="00C97DCA">
        <w:rPr>
          <w:rFonts w:ascii="Arial" w:hAnsi="Arial" w:cs="Arial"/>
        </w:rPr>
        <w:t xml:space="preserve"> 1. § (1) bekezdés a) pontjában foglalt és a rendelet 1. sz. mellékletét jelentő 1:4000 méretarányú térkép módosítása a 48/1998. (X.15.) Főv. Kgy. </w:t>
      </w:r>
      <w:proofErr w:type="gramStart"/>
      <w:r w:rsidRPr="00C97DCA">
        <w:rPr>
          <w:rFonts w:ascii="Arial" w:hAnsi="Arial" w:cs="Arial"/>
        </w:rPr>
        <w:t>rendelet</w:t>
      </w:r>
      <w:proofErr w:type="gramEnd"/>
      <w:r w:rsidRPr="00C97DCA">
        <w:rPr>
          <w:rFonts w:ascii="Arial" w:hAnsi="Arial" w:cs="Arial"/>
        </w:rPr>
        <w:t xml:space="preserve"> 5. § (1) bekezdésében foglaltak alapján kerül jóváhagyásra.</w:t>
      </w:r>
    </w:p>
    <w:p w:rsidR="003D3669" w:rsidRPr="00C97DCA" w:rsidRDefault="003F1167" w:rsidP="003D366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 FSZKT tartalma a Budapest</w:t>
      </w:r>
      <w:r w:rsidR="00542B00">
        <w:rPr>
          <w:rFonts w:ascii="Arial" w:hAnsi="Arial" w:cs="Arial"/>
        </w:rPr>
        <w:t xml:space="preserve"> </w:t>
      </w:r>
      <w:r w:rsidR="00F7252E" w:rsidRPr="00F7252E">
        <w:rPr>
          <w:rFonts w:ascii="Arial" w:hAnsi="Arial" w:cs="Arial"/>
        </w:rPr>
        <w:t>XV. kerület 71. számú Budapest – Veresegyház – Vác vasútvonal és környezete területére (Töltés tér – Csomád utca nyugati oldal – Visonta utca – KL-VA övezet határ – M0 KL-KT közlekedési övezet határ – Visonta utca – E-TG övezet határ – Csömöri patak – (88864/5) helyrajzi számú ingatlan nyugati telekhatára – Felsőkert utca – Károlyi Sándor út – Ajándék utca – Csomád utca keleti oldal által határolt terület)</w:t>
      </w:r>
      <w:r w:rsidR="00F7252E">
        <w:rPr>
          <w:rFonts w:ascii="Arial" w:hAnsi="Arial" w:cs="Arial"/>
        </w:rPr>
        <w:t xml:space="preserve"> </w:t>
      </w:r>
      <w:r w:rsidR="00BB7F4B" w:rsidRPr="00BB7F4B">
        <w:rPr>
          <w:rFonts w:ascii="Arial" w:hAnsi="Arial" w:cs="Arial"/>
        </w:rPr>
        <w:t xml:space="preserve">vonatkozóan </w:t>
      </w:r>
      <w:r w:rsidR="00BB7F4B">
        <w:rPr>
          <w:rFonts w:ascii="Arial" w:hAnsi="Arial" w:cs="Arial"/>
        </w:rPr>
        <w:t xml:space="preserve">a </w:t>
      </w:r>
      <w:r w:rsidR="003D3669" w:rsidRPr="00C97DCA">
        <w:rPr>
          <w:rFonts w:ascii="Arial" w:hAnsi="Arial" w:cs="Arial"/>
        </w:rPr>
        <w:t>keretöveze</w:t>
      </w:r>
      <w:r>
        <w:rPr>
          <w:rFonts w:ascii="Arial" w:hAnsi="Arial" w:cs="Arial"/>
        </w:rPr>
        <w:t>t</w:t>
      </w:r>
      <w:r w:rsidR="00BB7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módosítás alapján a melléklet</w:t>
      </w:r>
      <w:r w:rsidR="00BB7F4B">
        <w:rPr>
          <w:rFonts w:ascii="Arial" w:hAnsi="Arial" w:cs="Arial"/>
        </w:rPr>
        <w:t>ek</w:t>
      </w:r>
      <w:r w:rsidR="003D3669" w:rsidRPr="00C97DCA">
        <w:rPr>
          <w:rFonts w:ascii="Arial" w:hAnsi="Arial" w:cs="Arial"/>
        </w:rPr>
        <w:t>nek megfelelően módosul.</w:t>
      </w:r>
      <w:proofErr w:type="gramEnd"/>
      <w:r w:rsidR="003D3669" w:rsidRPr="00C97DCA">
        <w:rPr>
          <w:rFonts w:ascii="Arial" w:hAnsi="Arial" w:cs="Arial"/>
        </w:rPr>
        <w:t xml:space="preserve"> A kerületi szabályozási terv </w:t>
      </w:r>
      <w:r>
        <w:rPr>
          <w:rFonts w:ascii="Arial" w:hAnsi="Arial" w:cs="Arial"/>
        </w:rPr>
        <w:t>készítésével összefüggésben a</w:t>
      </w:r>
      <w:r w:rsidR="00542B00">
        <w:rPr>
          <w:rFonts w:ascii="Arial" w:hAnsi="Arial" w:cs="Arial"/>
        </w:rPr>
        <w:t xml:space="preserve"> </w:t>
      </w:r>
      <w:r w:rsidR="00F7252E">
        <w:rPr>
          <w:rFonts w:ascii="Arial" w:hAnsi="Arial" w:cs="Arial"/>
        </w:rPr>
        <w:t>XV</w:t>
      </w:r>
      <w:r w:rsidR="00BB7F4B">
        <w:rPr>
          <w:rFonts w:ascii="Arial" w:hAnsi="Arial" w:cs="Arial"/>
        </w:rPr>
        <w:t>.</w:t>
      </w:r>
      <w:r w:rsidR="003D3669" w:rsidRPr="00C97DCA">
        <w:rPr>
          <w:rFonts w:ascii="Arial" w:hAnsi="Arial" w:cs="Arial"/>
        </w:rPr>
        <w:t xml:space="preserve"> kerületi Önkormán</w:t>
      </w:r>
      <w:r w:rsidR="00F7252E">
        <w:rPr>
          <w:rFonts w:ascii="Arial" w:hAnsi="Arial" w:cs="Arial"/>
        </w:rPr>
        <w:t>yzat kezdeményezte a módosítást</w:t>
      </w:r>
      <w:r w:rsidR="003D3669" w:rsidRPr="00C97DCA">
        <w:rPr>
          <w:rFonts w:ascii="Arial" w:hAnsi="Arial" w:cs="Arial"/>
        </w:rPr>
        <w:t>.</w:t>
      </w:r>
    </w:p>
    <w:p w:rsidR="003D3669" w:rsidRPr="00C97DCA" w:rsidRDefault="003D3669" w:rsidP="003D3669">
      <w:pPr>
        <w:jc w:val="center"/>
        <w:rPr>
          <w:rFonts w:ascii="Arial" w:hAnsi="Arial" w:cs="Arial"/>
          <w:i/>
        </w:rPr>
      </w:pPr>
    </w:p>
    <w:p w:rsidR="003D3669" w:rsidRPr="00542B00" w:rsidRDefault="003D3669" w:rsidP="003D3669">
      <w:pPr>
        <w:jc w:val="center"/>
        <w:rPr>
          <w:rFonts w:asciiTheme="majorHAnsi" w:eastAsiaTheme="majorEastAsia" w:hAnsiTheme="majorHAnsi" w:cstheme="majorBidi"/>
          <w:i/>
          <w:spacing w:val="20"/>
        </w:rPr>
      </w:pPr>
      <w:r w:rsidRPr="00542B00">
        <w:rPr>
          <w:rFonts w:asciiTheme="majorHAnsi" w:eastAsiaTheme="majorEastAsia" w:hAnsiTheme="majorHAnsi" w:cstheme="majorBidi"/>
          <w:i/>
          <w:spacing w:val="20"/>
        </w:rPr>
        <w:t>A 2. §-hoz</w:t>
      </w:r>
    </w:p>
    <w:p w:rsidR="003D3669" w:rsidRPr="00C97DCA" w:rsidRDefault="003D3669" w:rsidP="003D3669">
      <w:pPr>
        <w:jc w:val="both"/>
        <w:rPr>
          <w:rFonts w:ascii="Arial" w:hAnsi="Arial" w:cs="Arial"/>
        </w:rPr>
      </w:pPr>
    </w:p>
    <w:p w:rsidR="009F2F2D" w:rsidRDefault="00C147A6" w:rsidP="00BB7F4B">
      <w:pPr>
        <w:pStyle w:val="BPszvegtest"/>
      </w:pPr>
      <w:r>
        <w:rPr>
          <w:spacing w:val="0"/>
        </w:rPr>
        <w:t xml:space="preserve">A rendelet hatálybalépéséről </w:t>
      </w:r>
      <w:r w:rsidR="003D3669" w:rsidRPr="003F1167">
        <w:rPr>
          <w:spacing w:val="0"/>
        </w:rPr>
        <w:t>rendelkezik</w:t>
      </w:r>
      <w:r w:rsidR="003D3669" w:rsidRPr="00C97DCA">
        <w:t>.</w:t>
      </w:r>
    </w:p>
    <w:sectPr w:rsidR="009F2F2D" w:rsidSect="00252355">
      <w:pgSz w:w="11906" w:h="16838" w:code="9"/>
      <w:pgMar w:top="1378" w:right="12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4E6F"/>
    <w:multiLevelType w:val="hybridMultilevel"/>
    <w:tmpl w:val="308245D2"/>
    <w:lvl w:ilvl="0" w:tplc="6DA01B7E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4">
    <w:nsid w:val="50797106"/>
    <w:multiLevelType w:val="hybridMultilevel"/>
    <w:tmpl w:val="B572848A"/>
    <w:lvl w:ilvl="0" w:tplc="8C0E617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5">
    <w:nsid w:val="74C86540"/>
    <w:multiLevelType w:val="hybridMultilevel"/>
    <w:tmpl w:val="3E7EC9A2"/>
    <w:lvl w:ilvl="0" w:tplc="040E000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6">
    <w:nsid w:val="7E80516B"/>
    <w:multiLevelType w:val="hybridMultilevel"/>
    <w:tmpl w:val="2E98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D3669"/>
    <w:rsid w:val="0000049B"/>
    <w:rsid w:val="000117BF"/>
    <w:rsid w:val="00011E26"/>
    <w:rsid w:val="000306FE"/>
    <w:rsid w:val="0003155A"/>
    <w:rsid w:val="00036384"/>
    <w:rsid w:val="0006578B"/>
    <w:rsid w:val="00067177"/>
    <w:rsid w:val="00075634"/>
    <w:rsid w:val="00084AB4"/>
    <w:rsid w:val="000A2661"/>
    <w:rsid w:val="000A3C0B"/>
    <w:rsid w:val="000B75D7"/>
    <w:rsid w:val="000D30B4"/>
    <w:rsid w:val="000D3EF7"/>
    <w:rsid w:val="00123AAD"/>
    <w:rsid w:val="00136251"/>
    <w:rsid w:val="00153556"/>
    <w:rsid w:val="00156326"/>
    <w:rsid w:val="00163161"/>
    <w:rsid w:val="00173FD2"/>
    <w:rsid w:val="001836A7"/>
    <w:rsid w:val="001C3D0D"/>
    <w:rsid w:val="001C7F73"/>
    <w:rsid w:val="001D0FC7"/>
    <w:rsid w:val="001D3177"/>
    <w:rsid w:val="001F1C0D"/>
    <w:rsid w:val="002437AB"/>
    <w:rsid w:val="00252355"/>
    <w:rsid w:val="00255196"/>
    <w:rsid w:val="00282720"/>
    <w:rsid w:val="002A1449"/>
    <w:rsid w:val="002A6296"/>
    <w:rsid w:val="002B5269"/>
    <w:rsid w:val="002C05B1"/>
    <w:rsid w:val="002C0C3A"/>
    <w:rsid w:val="002E13E8"/>
    <w:rsid w:val="002E431E"/>
    <w:rsid w:val="0033245F"/>
    <w:rsid w:val="0033700E"/>
    <w:rsid w:val="00351EEF"/>
    <w:rsid w:val="0036032F"/>
    <w:rsid w:val="003730E7"/>
    <w:rsid w:val="0039246A"/>
    <w:rsid w:val="003A358A"/>
    <w:rsid w:val="003B5F55"/>
    <w:rsid w:val="003D2D4F"/>
    <w:rsid w:val="003D3669"/>
    <w:rsid w:val="003E20DC"/>
    <w:rsid w:val="003F1167"/>
    <w:rsid w:val="00404CF9"/>
    <w:rsid w:val="00410237"/>
    <w:rsid w:val="00410B96"/>
    <w:rsid w:val="004247D2"/>
    <w:rsid w:val="00427020"/>
    <w:rsid w:val="00432E80"/>
    <w:rsid w:val="00446EC9"/>
    <w:rsid w:val="00451FDA"/>
    <w:rsid w:val="00457462"/>
    <w:rsid w:val="00471BA1"/>
    <w:rsid w:val="0047263F"/>
    <w:rsid w:val="004841E0"/>
    <w:rsid w:val="004A51CB"/>
    <w:rsid w:val="004A5DC3"/>
    <w:rsid w:val="004A60FD"/>
    <w:rsid w:val="004B0757"/>
    <w:rsid w:val="004E0B22"/>
    <w:rsid w:val="004E44D3"/>
    <w:rsid w:val="004F6E69"/>
    <w:rsid w:val="00503A31"/>
    <w:rsid w:val="00517FAE"/>
    <w:rsid w:val="005250F7"/>
    <w:rsid w:val="00534BAF"/>
    <w:rsid w:val="00542B00"/>
    <w:rsid w:val="005471A2"/>
    <w:rsid w:val="0055503D"/>
    <w:rsid w:val="00571852"/>
    <w:rsid w:val="00577798"/>
    <w:rsid w:val="005911EE"/>
    <w:rsid w:val="005B2DC4"/>
    <w:rsid w:val="005C06E8"/>
    <w:rsid w:val="005C1EAF"/>
    <w:rsid w:val="005D0155"/>
    <w:rsid w:val="005E227C"/>
    <w:rsid w:val="0060325C"/>
    <w:rsid w:val="0062767B"/>
    <w:rsid w:val="00636714"/>
    <w:rsid w:val="006728F0"/>
    <w:rsid w:val="006805BC"/>
    <w:rsid w:val="006B58F8"/>
    <w:rsid w:val="006D16B8"/>
    <w:rsid w:val="006E33E5"/>
    <w:rsid w:val="006F54AA"/>
    <w:rsid w:val="0071350D"/>
    <w:rsid w:val="00714E58"/>
    <w:rsid w:val="007268AE"/>
    <w:rsid w:val="00740D2F"/>
    <w:rsid w:val="00741805"/>
    <w:rsid w:val="00745750"/>
    <w:rsid w:val="00752BEB"/>
    <w:rsid w:val="007751A5"/>
    <w:rsid w:val="00791C46"/>
    <w:rsid w:val="00794C1E"/>
    <w:rsid w:val="007B0CCC"/>
    <w:rsid w:val="007B1CD0"/>
    <w:rsid w:val="007E1FB5"/>
    <w:rsid w:val="007F5D79"/>
    <w:rsid w:val="00810F06"/>
    <w:rsid w:val="008309CC"/>
    <w:rsid w:val="0085664B"/>
    <w:rsid w:val="00864A21"/>
    <w:rsid w:val="0087682A"/>
    <w:rsid w:val="008769DE"/>
    <w:rsid w:val="00897819"/>
    <w:rsid w:val="008A2DC1"/>
    <w:rsid w:val="008D3006"/>
    <w:rsid w:val="00900FC1"/>
    <w:rsid w:val="009114E1"/>
    <w:rsid w:val="00926132"/>
    <w:rsid w:val="00940F73"/>
    <w:rsid w:val="00950FAD"/>
    <w:rsid w:val="00971064"/>
    <w:rsid w:val="00974736"/>
    <w:rsid w:val="00977455"/>
    <w:rsid w:val="00991549"/>
    <w:rsid w:val="009A2C05"/>
    <w:rsid w:val="009C649B"/>
    <w:rsid w:val="009E2B39"/>
    <w:rsid w:val="009F18C8"/>
    <w:rsid w:val="009F2F2D"/>
    <w:rsid w:val="00A0108D"/>
    <w:rsid w:val="00A32081"/>
    <w:rsid w:val="00A3496C"/>
    <w:rsid w:val="00A62A55"/>
    <w:rsid w:val="00A64323"/>
    <w:rsid w:val="00AB3627"/>
    <w:rsid w:val="00AC25C4"/>
    <w:rsid w:val="00AD0212"/>
    <w:rsid w:val="00AE46EB"/>
    <w:rsid w:val="00AF411E"/>
    <w:rsid w:val="00B00375"/>
    <w:rsid w:val="00B17CA9"/>
    <w:rsid w:val="00B26707"/>
    <w:rsid w:val="00B4022F"/>
    <w:rsid w:val="00B417BF"/>
    <w:rsid w:val="00B54B9F"/>
    <w:rsid w:val="00B5536A"/>
    <w:rsid w:val="00B5706C"/>
    <w:rsid w:val="00B64F4C"/>
    <w:rsid w:val="00BA2661"/>
    <w:rsid w:val="00BA45FF"/>
    <w:rsid w:val="00BB1E94"/>
    <w:rsid w:val="00BB342D"/>
    <w:rsid w:val="00BB7F4B"/>
    <w:rsid w:val="00BC039E"/>
    <w:rsid w:val="00BC5D4D"/>
    <w:rsid w:val="00C147A6"/>
    <w:rsid w:val="00C26F84"/>
    <w:rsid w:val="00C662DD"/>
    <w:rsid w:val="00CA334B"/>
    <w:rsid w:val="00CC4947"/>
    <w:rsid w:val="00CC6C5C"/>
    <w:rsid w:val="00CF45C8"/>
    <w:rsid w:val="00D05CFD"/>
    <w:rsid w:val="00D1380E"/>
    <w:rsid w:val="00D465EF"/>
    <w:rsid w:val="00D50FD3"/>
    <w:rsid w:val="00D80D7D"/>
    <w:rsid w:val="00DA1E53"/>
    <w:rsid w:val="00DC0582"/>
    <w:rsid w:val="00DF4254"/>
    <w:rsid w:val="00E27F0E"/>
    <w:rsid w:val="00E34065"/>
    <w:rsid w:val="00E360F4"/>
    <w:rsid w:val="00E40F59"/>
    <w:rsid w:val="00E53194"/>
    <w:rsid w:val="00E5377A"/>
    <w:rsid w:val="00E7167D"/>
    <w:rsid w:val="00E728A7"/>
    <w:rsid w:val="00E768F1"/>
    <w:rsid w:val="00EA0447"/>
    <w:rsid w:val="00ED124A"/>
    <w:rsid w:val="00ED7C69"/>
    <w:rsid w:val="00EE2BCB"/>
    <w:rsid w:val="00EF569E"/>
    <w:rsid w:val="00F041B7"/>
    <w:rsid w:val="00F17A05"/>
    <w:rsid w:val="00F241C0"/>
    <w:rsid w:val="00F32C32"/>
    <w:rsid w:val="00F373A6"/>
    <w:rsid w:val="00F4237E"/>
    <w:rsid w:val="00F7252E"/>
    <w:rsid w:val="00F76F54"/>
    <w:rsid w:val="00FA0659"/>
    <w:rsid w:val="00FB74DC"/>
    <w:rsid w:val="00FC2A00"/>
    <w:rsid w:val="00FD30B5"/>
    <w:rsid w:val="00FE4EF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egular" w:eastAsia="Calibri" w:hAnsi="Arial Regular" w:cs="Arial"/>
        <w:spacing w:val="20"/>
        <w:sz w:val="16"/>
        <w:szCs w:val="16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669"/>
    <w:pPr>
      <w:spacing w:after="200" w:line="276" w:lineRule="auto"/>
    </w:pPr>
    <w:rPr>
      <w:rFonts w:ascii="Calibri" w:hAnsi="Calibri" w:cs="Times New Roman"/>
      <w:spacing w:val="0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F4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4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3D3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qFormat/>
    <w:rsid w:val="00BC5D4D"/>
    <w:pPr>
      <w:spacing w:before="240" w:after="60"/>
      <w:outlineLvl w:val="8"/>
    </w:pPr>
    <w:rPr>
      <w:rFonts w:ascii="Arial" w:hAnsi="Arial" w:cs="Arial"/>
      <w:spacing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4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incstrkz">
    <w:name w:val="No Spacing"/>
    <w:uiPriority w:val="1"/>
    <w:qFormat/>
    <w:rsid w:val="00BC5D4D"/>
    <w:rPr>
      <w:rFonts w:ascii="Arial Narrow" w:hAnsi="Arial Narrow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4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F4254"/>
    <w:pPr>
      <w:spacing w:line="240" w:lineRule="auto"/>
    </w:pPr>
    <w:rPr>
      <w:rFonts w:ascii="Arial Regular" w:hAnsi="Arial Regular" w:cs="Arial"/>
      <w:b/>
      <w:bCs/>
      <w:color w:val="4F81BD" w:themeColor="accent1"/>
      <w:spacing w:val="20"/>
      <w:sz w:val="18"/>
      <w:szCs w:val="18"/>
    </w:rPr>
  </w:style>
  <w:style w:type="character" w:customStyle="1" w:styleId="Cmsor9Char">
    <w:name w:val="Címsor 9 Char"/>
    <w:basedOn w:val="Bekezdsalapbettpusa"/>
    <w:link w:val="Cmsor9"/>
    <w:rsid w:val="00BC5D4D"/>
    <w:rPr>
      <w:rFonts w:ascii="Arial" w:hAnsi="Arial" w:cs="Arial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C5D4D"/>
    <w:pPr>
      <w:ind w:left="720"/>
      <w:contextualSpacing/>
    </w:pPr>
    <w:rPr>
      <w:rFonts w:ascii="Arial Regular" w:hAnsi="Arial Regular" w:cs="Arial"/>
      <w:spacing w:val="20"/>
    </w:rPr>
  </w:style>
  <w:style w:type="character" w:styleId="Finomkiemels">
    <w:name w:val="Subtle Emphasis"/>
    <w:basedOn w:val="Bekezdsalapbettpusa"/>
    <w:uiPriority w:val="19"/>
    <w:qFormat/>
    <w:rsid w:val="00BC5D4D"/>
    <w:rPr>
      <w:i/>
      <w:iCs/>
      <w:color w:val="808080"/>
    </w:rPr>
  </w:style>
  <w:style w:type="paragraph" w:customStyle="1" w:styleId="BPiktatcm">
    <w:name w:val="BP_iktató_cím"/>
    <w:basedOn w:val="Norml"/>
    <w:link w:val="BPiktatcmChar"/>
    <w:qFormat/>
    <w:rsid w:val="00BC5D4D"/>
    <w:pPr>
      <w:spacing w:after="60" w:line="240" w:lineRule="auto"/>
    </w:pPr>
    <w:rPr>
      <w:rFonts w:ascii="Arial" w:hAnsi="Arial" w:cs="Arial"/>
      <w:spacing w:val="20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BC5D4D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C5D4D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Norml"/>
    <w:link w:val="BPcmzettChar"/>
    <w:qFormat/>
    <w:rsid w:val="00BC5D4D"/>
    <w:rPr>
      <w:rFonts w:ascii="Arial" w:hAnsi="Arial" w:cs="Arial"/>
      <w:b/>
      <w:spacing w:val="20"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BC5D4D"/>
    <w:rPr>
      <w:rFonts w:ascii="Arial" w:hAnsi="Arial" w:cs="Arial"/>
      <w:b/>
      <w:lang w:eastAsia="en-US"/>
    </w:rPr>
  </w:style>
  <w:style w:type="paragraph" w:customStyle="1" w:styleId="BPcmzs">
    <w:name w:val="BP_címzés"/>
    <w:basedOn w:val="Norml"/>
    <w:link w:val="BPcmzsChar"/>
    <w:qFormat/>
    <w:rsid w:val="00BC5D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pacing w:val="20"/>
      <w:sz w:val="20"/>
      <w:szCs w:val="20"/>
      <w:lang w:eastAsia="hu-HU"/>
    </w:rPr>
  </w:style>
  <w:style w:type="character" w:customStyle="1" w:styleId="BPcmzsChar">
    <w:name w:val="BP_címzés Char"/>
    <w:basedOn w:val="Bekezdsalapbettpusa"/>
    <w:link w:val="BPcmzs"/>
    <w:rsid w:val="00BC5D4D"/>
    <w:rPr>
      <w:rFonts w:ascii="Arial" w:eastAsia="Times New Roman" w:hAnsi="Arial" w:cs="Arial"/>
    </w:rPr>
  </w:style>
  <w:style w:type="paragraph" w:customStyle="1" w:styleId="BPmegszlts">
    <w:name w:val="BP_megszólítás"/>
    <w:basedOn w:val="Norml"/>
    <w:qFormat/>
    <w:rsid w:val="00BC5D4D"/>
    <w:pPr>
      <w:spacing w:before="440" w:after="320"/>
    </w:pPr>
    <w:rPr>
      <w:rFonts w:ascii="Arial" w:hAnsi="Arial" w:cs="Arial"/>
      <w:noProof/>
      <w:spacing w:val="20"/>
      <w:lang w:eastAsia="hu-HU"/>
    </w:rPr>
  </w:style>
  <w:style w:type="paragraph" w:customStyle="1" w:styleId="BPszvegtest">
    <w:name w:val="BP_szövegtest"/>
    <w:basedOn w:val="Norml"/>
    <w:qFormat/>
    <w:rsid w:val="00BC5D4D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  <w:spacing w:val="20"/>
    </w:rPr>
  </w:style>
  <w:style w:type="paragraph" w:customStyle="1" w:styleId="BPalrs">
    <w:name w:val="BP_aláírás"/>
    <w:basedOn w:val="Norml"/>
    <w:link w:val="BPalrsChar"/>
    <w:qFormat/>
    <w:rsid w:val="00BC5D4D"/>
    <w:pPr>
      <w:spacing w:before="720" w:after="0"/>
    </w:pPr>
    <w:rPr>
      <w:rFonts w:ascii="Arial" w:hAnsi="Arial" w:cs="Arial"/>
      <w:iCs/>
      <w:spacing w:val="20"/>
      <w:lang w:eastAsia="hu-HU"/>
    </w:rPr>
  </w:style>
  <w:style w:type="character" w:customStyle="1" w:styleId="BPalrsChar">
    <w:name w:val="BP_aláírás Char"/>
    <w:basedOn w:val="Bekezdsalapbettpusa"/>
    <w:link w:val="BPalrs"/>
    <w:rsid w:val="00BC5D4D"/>
    <w:rPr>
      <w:rFonts w:ascii="Arial" w:hAnsi="Arial" w:cs="Arial"/>
      <w:iCs/>
      <w:sz w:val="22"/>
      <w:szCs w:val="22"/>
    </w:rPr>
  </w:style>
  <w:style w:type="paragraph" w:customStyle="1" w:styleId="BPdtum">
    <w:name w:val="BP_dátum"/>
    <w:basedOn w:val="BPszvegtest"/>
    <w:qFormat/>
    <w:rsid w:val="00BC5D4D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BC5D4D"/>
    <w:pPr>
      <w:spacing w:after="60" w:line="240" w:lineRule="auto"/>
    </w:pPr>
    <w:rPr>
      <w:rFonts w:ascii="Arial" w:hAnsi="Arial" w:cs="Arial"/>
      <w:noProof/>
      <w:spacing w:val="20"/>
      <w:sz w:val="16"/>
      <w:lang w:eastAsia="hu-HU"/>
    </w:rPr>
  </w:style>
  <w:style w:type="character" w:customStyle="1" w:styleId="BPbarcodeChar">
    <w:name w:val="BP_barcode Char"/>
    <w:basedOn w:val="Bekezdsalapbettpusa"/>
    <w:link w:val="BPbarcode"/>
    <w:rsid w:val="00BC5D4D"/>
    <w:rPr>
      <w:rFonts w:ascii="Arial" w:hAnsi="Arial" w:cs="Arial"/>
      <w:noProof/>
      <w:sz w:val="16"/>
      <w:szCs w:val="22"/>
    </w:rPr>
  </w:style>
  <w:style w:type="paragraph" w:customStyle="1" w:styleId="BPmellkletcm">
    <w:name w:val="BP_melléklet_cím"/>
    <w:basedOn w:val="Norml"/>
    <w:qFormat/>
    <w:rsid w:val="00BC5D4D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C5D4D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BC5D4D"/>
    <w:pPr>
      <w:spacing w:before="0"/>
    </w:pPr>
  </w:style>
  <w:style w:type="paragraph" w:customStyle="1" w:styleId="BPoldalszm">
    <w:name w:val="BP_oldalszám"/>
    <w:basedOn w:val="Norml"/>
    <w:qFormat/>
    <w:rsid w:val="00BC5D4D"/>
    <w:pPr>
      <w:spacing w:after="0"/>
    </w:pPr>
    <w:rPr>
      <w:rFonts w:ascii="Arial" w:hAnsi="Arial" w:cs="Arial"/>
      <w:spacing w:val="20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C5D4D"/>
    <w:pPr>
      <w:spacing w:line="288" w:lineRule="auto"/>
    </w:pPr>
    <w:rPr>
      <w:rFonts w:ascii="Arial Narrow" w:hAnsi="Arial Narrow"/>
      <w:noProof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C5D4D"/>
    <w:pPr>
      <w:tabs>
        <w:tab w:val="center" w:pos="4536"/>
        <w:tab w:val="right" w:pos="9072"/>
      </w:tabs>
      <w:spacing w:after="0" w:line="240" w:lineRule="auto"/>
    </w:pPr>
    <w:rPr>
      <w:rFonts w:ascii="Arial Regular" w:hAnsi="Arial Regular" w:cs="Arial"/>
      <w:spacing w:val="2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C5D4D"/>
    <w:rPr>
      <w:sz w:val="22"/>
      <w:szCs w:val="22"/>
      <w:lang w:eastAsia="en-US"/>
    </w:rPr>
  </w:style>
  <w:style w:type="character" w:customStyle="1" w:styleId="BPllbChar">
    <w:name w:val="BP_élőláb Char"/>
    <w:basedOn w:val="llbChar"/>
    <w:link w:val="BPllb"/>
    <w:rsid w:val="00BC5D4D"/>
    <w:rPr>
      <w:rFonts w:ascii="Arial Narrow" w:hAnsi="Arial Narrow" w:cs="Arial"/>
      <w:noProof/>
      <w:spacing w:val="20"/>
      <w:sz w:val="16"/>
      <w:szCs w:val="16"/>
    </w:rPr>
  </w:style>
  <w:style w:type="paragraph" w:customStyle="1" w:styleId="BPiktatadat">
    <w:name w:val="BP_iktató_adat"/>
    <w:basedOn w:val="Norml"/>
    <w:link w:val="BPiktatadatChar"/>
    <w:qFormat/>
    <w:rsid w:val="00BC5D4D"/>
    <w:pPr>
      <w:spacing w:after="60" w:line="240" w:lineRule="exact"/>
      <w:ind w:right="57"/>
    </w:pPr>
    <w:rPr>
      <w:rFonts w:ascii="Arial" w:hAnsi="Arial" w:cs="Arial"/>
      <w:spacing w:val="20"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BC5D4D"/>
  </w:style>
  <w:style w:type="paragraph" w:customStyle="1" w:styleId="Bpalrstitulus">
    <w:name w:val="Bp_aláírás_titulus"/>
    <w:basedOn w:val="BPalrs"/>
    <w:link w:val="BpalrstitulusChar"/>
    <w:qFormat/>
    <w:rsid w:val="00BC5D4D"/>
    <w:pPr>
      <w:spacing w:before="40"/>
    </w:pPr>
    <w:rPr>
      <w:i/>
      <w:sz w:val="20"/>
    </w:rPr>
  </w:style>
  <w:style w:type="character" w:customStyle="1" w:styleId="BpalrstitulusChar">
    <w:name w:val="Bp_aláírás_titulus Char"/>
    <w:basedOn w:val="BPalrsChar"/>
    <w:link w:val="Bpalrstitulus"/>
    <w:rsid w:val="00BC5D4D"/>
    <w:rPr>
      <w:i/>
    </w:rPr>
  </w:style>
  <w:style w:type="paragraph" w:customStyle="1" w:styleId="BPelterjeszts">
    <w:name w:val="BP_előterjesztés"/>
    <w:basedOn w:val="BPmegszlts"/>
    <w:qFormat/>
    <w:rsid w:val="00BC5D4D"/>
    <w:pPr>
      <w:pBdr>
        <w:bottom w:val="single" w:sz="4" w:space="4" w:color="auto"/>
      </w:pBdr>
      <w:spacing w:before="240" w:after="120"/>
    </w:pPr>
    <w:rPr>
      <w:b/>
      <w:caps/>
    </w:rPr>
  </w:style>
  <w:style w:type="paragraph" w:customStyle="1" w:styleId="BPelterjesztskinek">
    <w:name w:val="BP_előterjesztés kinek"/>
    <w:basedOn w:val="BPelterjeszts"/>
    <w:qFormat/>
    <w:rsid w:val="00BC5D4D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C5D4D"/>
    <w:pPr>
      <w:pBdr>
        <w:bottom w:val="single" w:sz="12" w:space="1" w:color="auto"/>
      </w:pBdr>
      <w:spacing w:before="480" w:after="360"/>
    </w:pPr>
    <w:rPr>
      <w:sz w:val="20"/>
    </w:rPr>
  </w:style>
  <w:style w:type="paragraph" w:customStyle="1" w:styleId="BPhatrozatlista">
    <w:name w:val="BP_határozat lista"/>
    <w:basedOn w:val="BPszvegtest"/>
    <w:qFormat/>
    <w:rsid w:val="00BC5D4D"/>
    <w:pPr>
      <w:numPr>
        <w:numId w:val="2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BC5D4D"/>
    <w:pPr>
      <w:ind w:left="1146"/>
    </w:pPr>
  </w:style>
  <w:style w:type="paragraph" w:customStyle="1" w:styleId="Bpiktatadatlista">
    <w:name w:val="Bp_iktató_adat_lista"/>
    <w:basedOn w:val="BPiktatadat"/>
    <w:qFormat/>
    <w:rsid w:val="00BC5D4D"/>
    <w:pPr>
      <w:numPr>
        <w:numId w:val="3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BC5D4D"/>
    <w:pPr>
      <w:spacing w:before="720" w:line="276" w:lineRule="auto"/>
    </w:pPr>
    <w:rPr>
      <w:b/>
    </w:rPr>
  </w:style>
  <w:style w:type="character" w:customStyle="1" w:styleId="Cmsor7Char">
    <w:name w:val="Címsor 7 Char"/>
    <w:basedOn w:val="Bekezdsalapbettpusa"/>
    <w:link w:val="Cmsor7"/>
    <w:rsid w:val="003D3669"/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3D36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669"/>
    <w:rPr>
      <w:rFonts w:ascii="Calibri" w:hAnsi="Calibri" w:cs="Times New Roman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GaskoneM</dc:creator>
  <cp:keywords/>
  <dc:description/>
  <cp:lastModifiedBy>Pártos Judit</cp:lastModifiedBy>
  <cp:revision>4</cp:revision>
  <cp:lastPrinted>2011-07-20T13:58:00Z</cp:lastPrinted>
  <dcterms:created xsi:type="dcterms:W3CDTF">2013-11-06T10:06:00Z</dcterms:created>
  <dcterms:modified xsi:type="dcterms:W3CDTF">2013-11-06T10:10:00Z</dcterms:modified>
</cp:coreProperties>
</file>