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695F56" w:rsidRDefault="00695F56" w:rsidP="00695F56">
      <w:pPr>
        <w:pStyle w:val="BPmegszlts"/>
        <w:rPr>
          <w:sz w:val="24"/>
        </w:rPr>
      </w:pPr>
      <w:r>
        <w:rPr>
          <w:sz w:val="24"/>
        </w:rPr>
        <w:t>Tisztelt Közgyűlés!</w:t>
      </w:r>
    </w:p>
    <w:p w:rsidR="00695F56" w:rsidRDefault="00695F56" w:rsidP="00695F56">
      <w:pPr>
        <w:pStyle w:val="BPszvegtest"/>
        <w:rPr>
          <w:sz w:val="24"/>
        </w:rPr>
      </w:pPr>
      <w:r>
        <w:rPr>
          <w:sz w:val="24"/>
        </w:rPr>
        <w:t xml:space="preserve">A Tivoli Színház (1065 Budapest, Nagymező utca 8.) </w:t>
      </w:r>
      <w:proofErr w:type="gramStart"/>
      <w:r>
        <w:rPr>
          <w:sz w:val="24"/>
        </w:rPr>
        <w:t>ingatlan  a</w:t>
      </w:r>
      <w:proofErr w:type="gramEnd"/>
      <w:r>
        <w:rPr>
          <w:sz w:val="24"/>
        </w:rPr>
        <w:t xml:space="preserve"> Fővárosi </w:t>
      </w:r>
      <w:proofErr w:type="spellStart"/>
      <w:r>
        <w:rPr>
          <w:sz w:val="24"/>
        </w:rPr>
        <w:t>Önkornányzat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tuljadona</w:t>
      </w:r>
      <w:proofErr w:type="spellEnd"/>
      <w:r>
        <w:rPr>
          <w:sz w:val="24"/>
        </w:rPr>
        <w:t xml:space="preserve"> és a Thália Színház Nonprofit Kft. alapító okiratában szerepel telephelyként. A Thália Színház Nonprofit Kft. az ingatlant megállapodás alapján térítésmentes használatba adta a Budapesti Kamaraszínház Nonprofit Kft. számára. A Budapesti Kamaraszínház Nonprofit Kft. végelszámolása során az ingatlan visszakerült </w:t>
      </w:r>
      <w:proofErr w:type="gramStart"/>
      <w:r>
        <w:rPr>
          <w:sz w:val="24"/>
        </w:rPr>
        <w:t>a  Thália</w:t>
      </w:r>
      <w:proofErr w:type="gramEnd"/>
      <w:r>
        <w:rPr>
          <w:sz w:val="24"/>
        </w:rPr>
        <w:t xml:space="preserve"> Színház Nonprofit Kft. birtokába. A Fővárosi Önkormányzathoz, mint alapítóhoz számtalan megkeresés érkezett az ingatlan kulturális célú tartós illetve ideiglenes hasznosításával kapcsolatban. A Fővárosi Önkormányzat álláspontja, hogy Budapest gazdag kulturális arculata tovább színesíthető egy olyan önálló előadó-művészeti tér létrehozásával, ahol különböző törekvések rendszeres vagy alkalmi megvalósítására nyílik lehetőség. E célkitűzés megvalósítására tekintettel a Thália Színház Nonprofit Kft. telephelyei közül kivételre javasoljuk a 1065 Budapest, Nagymező utca 8. szám alatti telephelyet. A Tivoli Színház későbbi profiljának meghatározása, kialakítása során szükséges figyelembe venni a Főváros kulturális térképét, kulturális infrastrukturális adottságait.</w:t>
      </w:r>
    </w:p>
    <w:p w:rsidR="00695F56" w:rsidRDefault="00695F56" w:rsidP="00695F56">
      <w:pPr>
        <w:pStyle w:val="BPszvegtest"/>
        <w:rPr>
          <w:sz w:val="24"/>
        </w:rPr>
      </w:pPr>
      <w:r>
        <w:rPr>
          <w:sz w:val="24"/>
        </w:rPr>
        <w:t xml:space="preserve">Az Thália Színház Nonprofit Kft. alapító okiratának módosítása a Fővárosi Közgyűlés alapítói hatáskörébe tartozik. </w:t>
      </w:r>
    </w:p>
    <w:p w:rsidR="006F5194" w:rsidRPr="00105705" w:rsidRDefault="00695F56" w:rsidP="00695F56">
      <w:pPr>
        <w:pStyle w:val="BPszvegtest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 xml:space="preserve">Az </w:t>
      </w:r>
      <w:r>
        <w:rPr>
          <w:sz w:val="24"/>
          <w:szCs w:val="24"/>
        </w:rPr>
        <w:t xml:space="preserve">Thália Színház </w:t>
      </w:r>
      <w:r>
        <w:rPr>
          <w:sz w:val="24"/>
          <w:szCs w:val="24"/>
          <w:lang w:eastAsia="hu-HU"/>
        </w:rPr>
        <w:t xml:space="preserve">Nonprofit Kft. alapító </w:t>
      </w:r>
      <w:r>
        <w:rPr>
          <w:sz w:val="24"/>
          <w:szCs w:val="24"/>
        </w:rPr>
        <w:t xml:space="preserve">okiratának </w:t>
      </w:r>
      <w:r>
        <w:rPr>
          <w:sz w:val="24"/>
          <w:szCs w:val="24"/>
          <w:lang w:eastAsia="hu-HU"/>
        </w:rPr>
        <w:t>módosítása és egységes szerkezetű alapító okirata jelen előterjesztés mellékleteit képezi.</w:t>
      </w:r>
    </w:p>
    <w:p w:rsidR="002E3B0E" w:rsidRPr="00105705" w:rsidRDefault="002E3B0E" w:rsidP="005F277C">
      <w:pPr>
        <w:pStyle w:val="BPszvegtest"/>
        <w:rPr>
          <w:sz w:val="24"/>
          <w:szCs w:val="24"/>
          <w:lang w:eastAsia="hu-HU"/>
        </w:rPr>
      </w:pPr>
    </w:p>
    <w:p w:rsidR="005F277C" w:rsidRPr="00105705" w:rsidRDefault="005F277C" w:rsidP="005F277C">
      <w:pPr>
        <w:pStyle w:val="BPszvegtest"/>
        <w:rPr>
          <w:sz w:val="24"/>
          <w:szCs w:val="24"/>
          <w:lang w:eastAsia="hu-HU"/>
        </w:rPr>
      </w:pPr>
      <w:r w:rsidRPr="00105705">
        <w:rPr>
          <w:sz w:val="24"/>
          <w:szCs w:val="24"/>
          <w:lang w:eastAsia="hu-HU"/>
        </w:rPr>
        <w:t>Kérem a Tisztelt Közgyűlést, hogy a határozati javaslatokat elfogadni szíveskedjen.</w:t>
      </w:r>
    </w:p>
    <w:p w:rsidR="006F5194" w:rsidRPr="00105705" w:rsidRDefault="006F5194" w:rsidP="005F277C">
      <w:pPr>
        <w:pStyle w:val="BPszvegtest"/>
        <w:rPr>
          <w:sz w:val="24"/>
          <w:szCs w:val="24"/>
          <w:lang w:eastAsia="hu-HU"/>
        </w:rPr>
      </w:pPr>
    </w:p>
    <w:p w:rsidR="002E3B0E" w:rsidRPr="00105705" w:rsidRDefault="002E3B0E" w:rsidP="005F277C">
      <w:pPr>
        <w:pStyle w:val="BPszvegtest"/>
        <w:rPr>
          <w:sz w:val="24"/>
          <w:szCs w:val="24"/>
          <w:lang w:eastAsia="hu-HU"/>
        </w:rPr>
      </w:pPr>
    </w:p>
    <w:p w:rsidR="002E3B0E" w:rsidRDefault="002E3B0E" w:rsidP="005F277C">
      <w:pPr>
        <w:pStyle w:val="BPszvegtest"/>
        <w:rPr>
          <w:lang w:eastAsia="hu-HU"/>
        </w:rPr>
      </w:pPr>
    </w:p>
    <w:p w:rsidR="009B1D54" w:rsidRDefault="009B1D54" w:rsidP="009B1D54">
      <w:pPr>
        <w:pStyle w:val="BPhatrozatijavaslat"/>
      </w:pPr>
      <w:r>
        <w:t>Határozati javaslat</w:t>
      </w:r>
      <w:r w:rsidR="00FF0F3D">
        <w:t>ok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C7723E" w:rsidRDefault="00C7723E" w:rsidP="00C7723E">
      <w:pPr>
        <w:pStyle w:val="BPhatrozatlista"/>
      </w:pPr>
    </w:p>
    <w:p w:rsidR="00C7723E" w:rsidRPr="007A1583" w:rsidRDefault="00C7723E" w:rsidP="00C7723E">
      <w:pPr>
        <w:pStyle w:val="BPszvegtest"/>
        <w:rPr>
          <w:sz w:val="24"/>
          <w:szCs w:val="24"/>
        </w:rPr>
      </w:pPr>
      <w:r w:rsidRPr="007A1583">
        <w:rPr>
          <w:sz w:val="24"/>
          <w:szCs w:val="24"/>
        </w:rPr>
        <w:t xml:space="preserve">A Budapest Főváros Önkormányzat vagyonáról, a vagyonelemek feletti tulajdonosi jogok gyakorlásáról szóló 22/2012. (III.14.) Főv. Kgy. számú rendelet 56. § (1) bekezdésében foglalt hatáskörében eljárva a Fővárosi Közgyűlés </w:t>
      </w:r>
      <w:r w:rsidRPr="007A1583">
        <w:rPr>
          <w:sz w:val="24"/>
          <w:szCs w:val="24"/>
          <w:lang w:eastAsia="hu-HU"/>
        </w:rPr>
        <w:t xml:space="preserve">– a </w:t>
      </w:r>
      <w:r w:rsidR="002E3B0E" w:rsidRPr="002E3B0E">
        <w:rPr>
          <w:b/>
          <w:sz w:val="24"/>
          <w:szCs w:val="24"/>
        </w:rPr>
        <w:t>Thália Színház Nonprofit Korlátolt Felelősségű Társaság</w:t>
      </w:r>
      <w:r w:rsidRPr="007A1583">
        <w:rPr>
          <w:sz w:val="24"/>
          <w:szCs w:val="24"/>
          <w:lang w:eastAsia="hu-HU"/>
        </w:rPr>
        <w:t xml:space="preserve"> legfőbb szerveként eljárva – </w:t>
      </w:r>
      <w:r w:rsidRPr="007A1583">
        <w:rPr>
          <w:sz w:val="24"/>
          <w:szCs w:val="24"/>
        </w:rPr>
        <w:t xml:space="preserve">úgy dönt, hogy jóváhagyja a </w:t>
      </w:r>
      <w:r w:rsidR="002E3B0E" w:rsidRPr="002E3B0E">
        <w:rPr>
          <w:sz w:val="24"/>
          <w:szCs w:val="24"/>
        </w:rPr>
        <w:t xml:space="preserve">Thália Színház Nonprofit Korlátolt Felelősségű </w:t>
      </w:r>
      <w:proofErr w:type="gramStart"/>
      <w:r w:rsidR="002E3B0E" w:rsidRPr="002E3B0E">
        <w:rPr>
          <w:sz w:val="24"/>
          <w:szCs w:val="24"/>
        </w:rPr>
        <w:t>Társaság</w:t>
      </w:r>
      <w:r w:rsidRPr="007A1583">
        <w:rPr>
          <w:sz w:val="24"/>
          <w:szCs w:val="24"/>
        </w:rPr>
        <w:t xml:space="preserve"> alapító</w:t>
      </w:r>
      <w:proofErr w:type="gramEnd"/>
      <w:r w:rsidRPr="007A1583">
        <w:rPr>
          <w:sz w:val="24"/>
          <w:szCs w:val="24"/>
        </w:rPr>
        <w:t xml:space="preserve"> okiratának módosítását és felkéri a főpolgármestert az előterjesztés 1. sz. mellékletét képező alapító okirat módosítása, valamint az előterjesztés 2. sz. mellékletét képező módosításokkal egységes szerkezetbe foglalt alapító okirat aláírására és kiadására.</w:t>
      </w:r>
    </w:p>
    <w:p w:rsidR="00C7723E" w:rsidRPr="0054747F" w:rsidRDefault="00C7723E" w:rsidP="00C7723E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60 nap</w:t>
      </w:r>
    </w:p>
    <w:p w:rsidR="00C7723E" w:rsidRDefault="00C7723E" w:rsidP="00C7723E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Főpolgármester</w:t>
      </w:r>
    </w:p>
    <w:p w:rsidR="002E3B0E" w:rsidRDefault="002E3B0E" w:rsidP="00C7723E">
      <w:pPr>
        <w:pStyle w:val="BPhatrid-felels"/>
      </w:pPr>
    </w:p>
    <w:p w:rsidR="002E3B0E" w:rsidRDefault="002E3B0E" w:rsidP="00C7723E">
      <w:pPr>
        <w:pStyle w:val="BPhatrid-felels"/>
      </w:pPr>
    </w:p>
    <w:p w:rsidR="002E3B0E" w:rsidRDefault="002E3B0E" w:rsidP="00C7723E">
      <w:pPr>
        <w:pStyle w:val="BPhatrid-felels"/>
      </w:pPr>
    </w:p>
    <w:p w:rsidR="002E3B0E" w:rsidRDefault="002E3B0E" w:rsidP="00C7723E">
      <w:pPr>
        <w:pStyle w:val="BPhatrid-felels"/>
      </w:pPr>
    </w:p>
    <w:p w:rsidR="002E3B0E" w:rsidRDefault="002E3B0E" w:rsidP="00C7723E">
      <w:pPr>
        <w:pStyle w:val="BPhatrid-felels"/>
      </w:pPr>
    </w:p>
    <w:p w:rsidR="002E3B0E" w:rsidRDefault="002E3B0E" w:rsidP="00C7723E">
      <w:pPr>
        <w:pStyle w:val="BPhatrid-felels"/>
      </w:pPr>
    </w:p>
    <w:p w:rsidR="00C7723E" w:rsidRDefault="00C7723E" w:rsidP="00C7723E">
      <w:pPr>
        <w:pStyle w:val="BPhatrozatlista"/>
      </w:pPr>
    </w:p>
    <w:p w:rsidR="00C7723E" w:rsidRPr="007A1583" w:rsidRDefault="00C7723E" w:rsidP="00C7723E">
      <w:pPr>
        <w:pStyle w:val="BPszvegtest"/>
        <w:rPr>
          <w:sz w:val="24"/>
          <w:szCs w:val="24"/>
        </w:rPr>
      </w:pPr>
      <w:r w:rsidRPr="007A1583">
        <w:rPr>
          <w:sz w:val="24"/>
          <w:szCs w:val="24"/>
        </w:rPr>
        <w:t xml:space="preserve">A Budapest Főváros Önkormányzat vagyonáról, a vagyonelemek feletti tulajdonosi jogok gyakorlásáról szóló 22/2012. (III.14.) Főv. Kgy. számú rendelet 56. § (1) bekezdésében foglalt hatáskörében eljárva a Fővárosi Közgyűlés </w:t>
      </w:r>
      <w:r w:rsidRPr="007A1583">
        <w:rPr>
          <w:sz w:val="24"/>
          <w:szCs w:val="24"/>
          <w:lang w:eastAsia="hu-HU"/>
        </w:rPr>
        <w:t xml:space="preserve">– a </w:t>
      </w:r>
      <w:r w:rsidR="002E3B0E" w:rsidRPr="002E3B0E">
        <w:rPr>
          <w:b/>
          <w:sz w:val="24"/>
          <w:szCs w:val="24"/>
        </w:rPr>
        <w:t>Thália Színház Nonprofit Korlátolt Felelősségű Társaság</w:t>
      </w:r>
      <w:r w:rsidRPr="007A1583">
        <w:rPr>
          <w:sz w:val="24"/>
          <w:szCs w:val="24"/>
          <w:lang w:eastAsia="hu-HU"/>
        </w:rPr>
        <w:t xml:space="preserve"> legfőbb szerveként eljárva – </w:t>
      </w:r>
      <w:r w:rsidRPr="007A1583">
        <w:rPr>
          <w:sz w:val="24"/>
          <w:szCs w:val="24"/>
        </w:rPr>
        <w:t xml:space="preserve">felkéri a Főpolgármestert, </w:t>
      </w:r>
      <w:r w:rsidRPr="007A1583">
        <w:rPr>
          <w:sz w:val="24"/>
          <w:szCs w:val="24"/>
        </w:rPr>
        <w:lastRenderedPageBreak/>
        <w:t xml:space="preserve">hogy az alapítói döntésről a Gt. 168. § (1) bekezdése értelmében a </w:t>
      </w:r>
      <w:proofErr w:type="gramStart"/>
      <w:r w:rsidRPr="007A1583">
        <w:rPr>
          <w:sz w:val="24"/>
          <w:szCs w:val="24"/>
        </w:rPr>
        <w:t>Társaság vezető</w:t>
      </w:r>
      <w:proofErr w:type="gramEnd"/>
      <w:r w:rsidRPr="007A1583">
        <w:rPr>
          <w:sz w:val="24"/>
          <w:szCs w:val="24"/>
        </w:rPr>
        <w:t xml:space="preserve"> tisztségviselőit értesítse.</w:t>
      </w:r>
    </w:p>
    <w:p w:rsidR="00C7723E" w:rsidRPr="0054747F" w:rsidRDefault="00C7723E" w:rsidP="00C7723E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60 nap</w:t>
      </w:r>
    </w:p>
    <w:p w:rsidR="00C7723E" w:rsidRDefault="00C7723E" w:rsidP="00C7723E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Főpolgármester</w:t>
      </w:r>
    </w:p>
    <w:p w:rsidR="00C7723E" w:rsidRDefault="00C7723E" w:rsidP="00C7723E">
      <w:pPr>
        <w:pStyle w:val="BPhatrid-felels"/>
      </w:pPr>
    </w:p>
    <w:p w:rsidR="00C7723E" w:rsidRDefault="00C7723E" w:rsidP="00C7723E">
      <w:pPr>
        <w:pStyle w:val="BPdtum"/>
        <w:rPr>
          <w:rFonts w:eastAsia="Calibri"/>
          <w:b/>
          <w:i w:val="0"/>
          <w:spacing w:val="0"/>
          <w:lang w:eastAsia="en-US"/>
        </w:rPr>
      </w:pPr>
    </w:p>
    <w:p w:rsidR="00C7723E" w:rsidRPr="00AA4ACA" w:rsidRDefault="00C7723E" w:rsidP="00C7723E">
      <w:pPr>
        <w:pStyle w:val="BPszvegtest"/>
        <w:rPr>
          <w:i/>
        </w:rPr>
      </w:pPr>
      <w:r w:rsidRPr="009A3AB7">
        <w:t>Határozathozatal módja:</w:t>
      </w:r>
      <w:r>
        <w:rPr>
          <w:b/>
        </w:rPr>
        <w:t xml:space="preserve"> 1. határozati javaslat esetében minősített szavazattöbbség, a 2. határozati javaslat esetében egyszerű szavazattöbbség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760F03">
        <w:t xml:space="preserve">13.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393605" w:rsidRDefault="00393605" w:rsidP="00393605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715F0F" w:rsidRPr="00244DE0" w:rsidRDefault="00542DEF" w:rsidP="00393605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760F03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421A3" w:rsidP="00760F03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760F03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652C18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C0320" w:rsidRDefault="007C0320" w:rsidP="007C0320">
      <w:pPr>
        <w:pStyle w:val="BPmellkletek"/>
      </w:pPr>
      <w:r>
        <w:t xml:space="preserve">A </w:t>
      </w:r>
      <w:r w:rsidR="002E3B0E">
        <w:t>Thália Színház</w:t>
      </w:r>
      <w:r w:rsidR="005D7216" w:rsidRPr="005D7216">
        <w:t xml:space="preserve"> Nonprofit</w:t>
      </w:r>
      <w:r w:rsidR="005D7216">
        <w:t xml:space="preserve"> Kft.</w:t>
      </w:r>
      <w:r w:rsidR="00601AA2" w:rsidRPr="00601AA2">
        <w:t xml:space="preserve"> </w:t>
      </w:r>
      <w:r w:rsidR="004B6EBD">
        <w:t>alapító o</w:t>
      </w:r>
      <w:r>
        <w:t xml:space="preserve">kiratának módosítása </w:t>
      </w:r>
    </w:p>
    <w:p w:rsidR="005D271D" w:rsidRPr="00EA1523" w:rsidRDefault="007C0320" w:rsidP="002E3B0E">
      <w:pPr>
        <w:pStyle w:val="BPmellkletek"/>
      </w:pPr>
      <w:r>
        <w:t xml:space="preserve">A </w:t>
      </w:r>
      <w:r w:rsidR="002E3B0E">
        <w:t>Thália Színház</w:t>
      </w:r>
      <w:r w:rsidR="005D7216" w:rsidRPr="005D7216">
        <w:t xml:space="preserve"> Nonprofit</w:t>
      </w:r>
      <w:r w:rsidR="005D7216">
        <w:t xml:space="preserve"> Kft.</w:t>
      </w:r>
      <w:r w:rsidR="00601AA2" w:rsidRPr="00601AA2">
        <w:t xml:space="preserve"> </w:t>
      </w:r>
      <w:r w:rsidR="004B6EBD">
        <w:t>alapító o</w:t>
      </w:r>
      <w:r>
        <w:t>kiratának módosítása egységes szerkezetbe foglalással</w:t>
      </w:r>
    </w:p>
    <w:sectPr w:rsidR="005D271D" w:rsidRPr="00EA1523" w:rsidSect="008E5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4B" w:rsidRDefault="006B584B" w:rsidP="007D58FD">
      <w:pPr>
        <w:spacing w:after="0" w:line="240" w:lineRule="auto"/>
      </w:pPr>
      <w:r>
        <w:separator/>
      </w:r>
    </w:p>
  </w:endnote>
  <w:endnote w:type="continuationSeparator" w:id="0">
    <w:p w:rsidR="006B584B" w:rsidRDefault="006B584B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4B" w:rsidRDefault="006B584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4B" w:rsidRPr="004E7D10" w:rsidRDefault="00652C18" w:rsidP="004E7D10">
    <w:pPr>
      <w:pStyle w:val="BPoldalszm"/>
      <w:jc w:val="right"/>
    </w:pPr>
    <w:r>
      <w:fldChar w:fldCharType="begin"/>
    </w:r>
    <w:r w:rsidR="005F6DDD">
      <w:instrText xml:space="preserve"> PAGE </w:instrText>
    </w:r>
    <w:r>
      <w:fldChar w:fldCharType="separate"/>
    </w:r>
    <w:r w:rsidR="00695F56">
      <w:rPr>
        <w:noProof/>
      </w:rPr>
      <w:t>2</w:t>
    </w:r>
    <w:r>
      <w:fldChar w:fldCharType="end"/>
    </w:r>
    <w:r w:rsidR="006B584B" w:rsidRPr="000B5409">
      <w:t xml:space="preserve"> / </w:t>
    </w:r>
    <w:r>
      <w:fldChar w:fldCharType="begin"/>
    </w:r>
    <w:r w:rsidR="005F6DDD">
      <w:instrText xml:space="preserve"> NUMPAGES  </w:instrText>
    </w:r>
    <w:r>
      <w:fldChar w:fldCharType="separate"/>
    </w:r>
    <w:r w:rsidR="00695F56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4B" w:rsidRPr="00542DEF" w:rsidRDefault="006B584B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="00652C18" w:rsidRPr="00652C18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652C18" w:rsidRPr="00652C18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4B" w:rsidRDefault="006B584B" w:rsidP="007D58FD">
      <w:pPr>
        <w:spacing w:after="0" w:line="240" w:lineRule="auto"/>
      </w:pPr>
      <w:r>
        <w:separator/>
      </w:r>
    </w:p>
  </w:footnote>
  <w:footnote w:type="continuationSeparator" w:id="0">
    <w:p w:rsidR="006B584B" w:rsidRDefault="006B584B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EC" w:rsidRDefault="00773EE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EC" w:rsidRDefault="00773EEC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6B584B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6B584B" w:rsidRPr="00983086" w:rsidRDefault="006B584B" w:rsidP="00760F03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6B584B" w:rsidRDefault="006B584B" w:rsidP="00760F03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6B584B" w:rsidRPr="00D31FB3" w:rsidRDefault="006B584B" w:rsidP="00173620">
          <w:pPr>
            <w:pStyle w:val="BPhivatal"/>
          </w:pPr>
        </w:p>
      </w:tc>
    </w:tr>
    <w:tr w:rsidR="006B584B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B584B" w:rsidRPr="00BB3B91" w:rsidRDefault="006B584B" w:rsidP="00760F03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6B584B" w:rsidRPr="00BB3B91" w:rsidRDefault="006B584B" w:rsidP="00760F03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6B584B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B584B" w:rsidRPr="00BB3B91" w:rsidRDefault="006B584B" w:rsidP="00760F03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6B584B" w:rsidRPr="000208F8" w:rsidRDefault="006B584B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6B584B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6B584B" w:rsidRPr="002E3E9E" w:rsidRDefault="00652C18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E36B53" w:rsidRPr="00E36B53">
                <w:rPr>
                  <w:rFonts w:ascii="Free 3 of 9" w:hAnsi="Free 3 of 9" w:cs="Arial"/>
                  <w:sz w:val="44"/>
                  <w:szCs w:val="22"/>
                </w:rPr>
                <w:t>*1000055775121*</w:t>
              </w:r>
            </w:sdtContent>
          </w:sdt>
        </w:p>
        <w:p w:rsidR="006B584B" w:rsidRPr="00FD7698" w:rsidRDefault="006B584B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E36B53">
                <w:rPr>
                  <w:rFonts w:ascii="Arial" w:hAnsi="Arial" w:cs="Arial"/>
                  <w:noProof/>
                  <w:sz w:val="16"/>
                  <w:szCs w:val="22"/>
                </w:rPr>
                <w:t>*1000055775121*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6B584B" w:rsidRPr="009073EE" w:rsidRDefault="006B584B" w:rsidP="00006AC3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6B584B" w:rsidRPr="00A506A3" w:rsidRDefault="00E36B53" w:rsidP="00006AC3">
              <w:pPr>
                <w:pStyle w:val="BPiktatadat"/>
              </w:pPr>
              <w:r>
                <w:t>FPH058 /4061 - 3 /2013</w:t>
              </w:r>
            </w:p>
          </w:tc>
        </w:sdtContent>
      </w:sdt>
    </w:tr>
    <w:tr w:rsidR="006B584B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6B584B" w:rsidRPr="00BB3B91" w:rsidRDefault="006B584B" w:rsidP="00760F03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6B584B" w:rsidRDefault="006B584B" w:rsidP="00C955F9">
          <w:pPr>
            <w:pStyle w:val="BPiktatcm"/>
          </w:pPr>
          <w:r w:rsidRPr="009073EE">
            <w:t>tárgy:</w:t>
          </w:r>
        </w:p>
        <w:p w:rsidR="006B584B" w:rsidRPr="009073EE" w:rsidRDefault="00652C18" w:rsidP="002E3B0E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6B584B" w:rsidRPr="00276336">
                <w:rPr>
                  <w:rStyle w:val="BPiktatadatChar"/>
                  <w:sz w:val="20"/>
                  <w:szCs w:val="20"/>
                </w:rPr>
                <w:t xml:space="preserve">Javaslat a </w:t>
              </w:r>
              <w:r w:rsidR="002E3B0E">
                <w:rPr>
                  <w:rStyle w:val="BPiktatadatChar"/>
                  <w:sz w:val="20"/>
                  <w:szCs w:val="20"/>
                </w:rPr>
                <w:t>Thália Színház</w:t>
              </w:r>
              <w:r w:rsidR="006B584B" w:rsidRPr="00276336">
                <w:rPr>
                  <w:rStyle w:val="BPiktatadatChar"/>
                  <w:sz w:val="20"/>
                  <w:szCs w:val="20"/>
                </w:rPr>
                <w:t xml:space="preserve"> Nonprofit Kft. alapító okiratának módosítására</w:t>
              </w:r>
            </w:sdtContent>
          </w:sdt>
        </w:p>
      </w:tc>
    </w:tr>
    <w:tr w:rsidR="006B584B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6B584B" w:rsidRPr="00BB3B91" w:rsidRDefault="006B584B" w:rsidP="00760F03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6B584B" w:rsidRPr="00C40C13" w:rsidRDefault="006B584B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014B6C" w:rsidRDefault="00014B6C" w:rsidP="00523F03">
          <w:pPr>
            <w:pStyle w:val="BPiktatadat"/>
          </w:pPr>
          <w:r>
            <w:t>Kulturális</w:t>
          </w:r>
          <w:r w:rsidR="00773EEC">
            <w:t>, Turisztikai és Sport</w:t>
          </w:r>
          <w:r>
            <w:t xml:space="preserve"> Főosztály</w:t>
          </w:r>
        </w:p>
        <w:p w:rsidR="006B584B" w:rsidRPr="00C40C13" w:rsidRDefault="006B584B" w:rsidP="00523F03">
          <w:pPr>
            <w:pStyle w:val="BPiktatadat"/>
          </w:pPr>
          <w:r>
            <w:t>Vagyongazdálkodási Főosztály</w:t>
          </w:r>
        </w:p>
      </w:tc>
    </w:tr>
    <w:tr w:rsidR="006B584B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6B584B" w:rsidRPr="00BB3B91" w:rsidRDefault="006B584B" w:rsidP="00760F03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6B584B" w:rsidRPr="00715492" w:rsidRDefault="006B584B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6B584B" w:rsidRPr="00C759D1" w:rsidRDefault="006B584B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a Fővárosi Közgyűlés állandó bizottságai és tanácsnokai részére</w:t>
          </w:r>
        </w:p>
      </w:tc>
    </w:tr>
  </w:tbl>
  <w:p w:rsidR="006B584B" w:rsidRDefault="006B584B" w:rsidP="00B53306">
    <w:pPr>
      <w:pStyle w:val="lfej"/>
    </w:pPr>
  </w:p>
  <w:p w:rsidR="006B584B" w:rsidRDefault="00652C1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6AC3"/>
    <w:rsid w:val="00014B6C"/>
    <w:rsid w:val="000208F8"/>
    <w:rsid w:val="00020E73"/>
    <w:rsid w:val="0002146C"/>
    <w:rsid w:val="000238D4"/>
    <w:rsid w:val="000242F3"/>
    <w:rsid w:val="00024835"/>
    <w:rsid w:val="00027E85"/>
    <w:rsid w:val="00042039"/>
    <w:rsid w:val="00044463"/>
    <w:rsid w:val="00046037"/>
    <w:rsid w:val="000523FA"/>
    <w:rsid w:val="00052F5F"/>
    <w:rsid w:val="00074B2A"/>
    <w:rsid w:val="0007538F"/>
    <w:rsid w:val="0007707F"/>
    <w:rsid w:val="00092EAA"/>
    <w:rsid w:val="0009613F"/>
    <w:rsid w:val="000A35A2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E4021"/>
    <w:rsid w:val="000F0A27"/>
    <w:rsid w:val="000F1A9B"/>
    <w:rsid w:val="00100C5D"/>
    <w:rsid w:val="001045D7"/>
    <w:rsid w:val="00104BF8"/>
    <w:rsid w:val="00105705"/>
    <w:rsid w:val="00107A10"/>
    <w:rsid w:val="00111D92"/>
    <w:rsid w:val="00111EAB"/>
    <w:rsid w:val="00112D11"/>
    <w:rsid w:val="001170FB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1E9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7A5"/>
    <w:rsid w:val="00241DAB"/>
    <w:rsid w:val="002444CE"/>
    <w:rsid w:val="00244DE0"/>
    <w:rsid w:val="00254434"/>
    <w:rsid w:val="00254973"/>
    <w:rsid w:val="0026276C"/>
    <w:rsid w:val="00262C6F"/>
    <w:rsid w:val="0026537E"/>
    <w:rsid w:val="00267B92"/>
    <w:rsid w:val="00272C85"/>
    <w:rsid w:val="00275336"/>
    <w:rsid w:val="00276336"/>
    <w:rsid w:val="00276F5E"/>
    <w:rsid w:val="00281277"/>
    <w:rsid w:val="00281FE4"/>
    <w:rsid w:val="00283ADA"/>
    <w:rsid w:val="0028419C"/>
    <w:rsid w:val="00294227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3B0E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1139"/>
    <w:rsid w:val="00336B48"/>
    <w:rsid w:val="003458CD"/>
    <w:rsid w:val="003550B8"/>
    <w:rsid w:val="00356FD7"/>
    <w:rsid w:val="00357C97"/>
    <w:rsid w:val="003601F5"/>
    <w:rsid w:val="003613C9"/>
    <w:rsid w:val="00363F06"/>
    <w:rsid w:val="00365696"/>
    <w:rsid w:val="003701AF"/>
    <w:rsid w:val="00375D5D"/>
    <w:rsid w:val="00385F13"/>
    <w:rsid w:val="00386560"/>
    <w:rsid w:val="00386BF0"/>
    <w:rsid w:val="00393605"/>
    <w:rsid w:val="003A770F"/>
    <w:rsid w:val="003B2031"/>
    <w:rsid w:val="003B485B"/>
    <w:rsid w:val="003C352D"/>
    <w:rsid w:val="003C5920"/>
    <w:rsid w:val="003C6A4C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250C0"/>
    <w:rsid w:val="00430D4B"/>
    <w:rsid w:val="00431D09"/>
    <w:rsid w:val="0043633D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42B1"/>
    <w:rsid w:val="00496A1A"/>
    <w:rsid w:val="00496F20"/>
    <w:rsid w:val="004A0BC2"/>
    <w:rsid w:val="004A3C59"/>
    <w:rsid w:val="004A423F"/>
    <w:rsid w:val="004B103D"/>
    <w:rsid w:val="004B6EBD"/>
    <w:rsid w:val="004C4F2B"/>
    <w:rsid w:val="004C599C"/>
    <w:rsid w:val="004D49D4"/>
    <w:rsid w:val="004D6563"/>
    <w:rsid w:val="004E6074"/>
    <w:rsid w:val="004E735E"/>
    <w:rsid w:val="004E7D10"/>
    <w:rsid w:val="004F3C7D"/>
    <w:rsid w:val="00500703"/>
    <w:rsid w:val="005031C1"/>
    <w:rsid w:val="00507519"/>
    <w:rsid w:val="00507BA6"/>
    <w:rsid w:val="00511DEF"/>
    <w:rsid w:val="00512584"/>
    <w:rsid w:val="00514CB7"/>
    <w:rsid w:val="00520C73"/>
    <w:rsid w:val="00522AF1"/>
    <w:rsid w:val="00523F03"/>
    <w:rsid w:val="00523FE7"/>
    <w:rsid w:val="005302F8"/>
    <w:rsid w:val="00530A3C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5530"/>
    <w:rsid w:val="00586F30"/>
    <w:rsid w:val="005B2B60"/>
    <w:rsid w:val="005C38F3"/>
    <w:rsid w:val="005D1CB4"/>
    <w:rsid w:val="005D271D"/>
    <w:rsid w:val="005D7216"/>
    <w:rsid w:val="005D7D2F"/>
    <w:rsid w:val="005E01A7"/>
    <w:rsid w:val="005E52DB"/>
    <w:rsid w:val="005E53A9"/>
    <w:rsid w:val="005F277C"/>
    <w:rsid w:val="005F52E2"/>
    <w:rsid w:val="005F6DDD"/>
    <w:rsid w:val="006009C0"/>
    <w:rsid w:val="00601AA2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5760"/>
    <w:rsid w:val="00650A97"/>
    <w:rsid w:val="00652C18"/>
    <w:rsid w:val="0065495A"/>
    <w:rsid w:val="00661156"/>
    <w:rsid w:val="00662984"/>
    <w:rsid w:val="00663913"/>
    <w:rsid w:val="00664EC9"/>
    <w:rsid w:val="0066795B"/>
    <w:rsid w:val="0067070E"/>
    <w:rsid w:val="00671CAA"/>
    <w:rsid w:val="006732F1"/>
    <w:rsid w:val="00675E69"/>
    <w:rsid w:val="00682CB9"/>
    <w:rsid w:val="006900CB"/>
    <w:rsid w:val="00695F56"/>
    <w:rsid w:val="0069708E"/>
    <w:rsid w:val="006A2A85"/>
    <w:rsid w:val="006B584B"/>
    <w:rsid w:val="006B6295"/>
    <w:rsid w:val="006B6384"/>
    <w:rsid w:val="006C37FA"/>
    <w:rsid w:val="006C4FE9"/>
    <w:rsid w:val="006C50E7"/>
    <w:rsid w:val="006D3E84"/>
    <w:rsid w:val="006D7F37"/>
    <w:rsid w:val="006F18E9"/>
    <w:rsid w:val="006F25AB"/>
    <w:rsid w:val="006F3A84"/>
    <w:rsid w:val="006F5194"/>
    <w:rsid w:val="00700F3B"/>
    <w:rsid w:val="00704E2E"/>
    <w:rsid w:val="00714889"/>
    <w:rsid w:val="00715F0F"/>
    <w:rsid w:val="0072111A"/>
    <w:rsid w:val="00723A5C"/>
    <w:rsid w:val="00723B8B"/>
    <w:rsid w:val="00731E63"/>
    <w:rsid w:val="00732EDA"/>
    <w:rsid w:val="00735D1C"/>
    <w:rsid w:val="00740966"/>
    <w:rsid w:val="00746AD6"/>
    <w:rsid w:val="0075227F"/>
    <w:rsid w:val="00752529"/>
    <w:rsid w:val="00755F7E"/>
    <w:rsid w:val="00760019"/>
    <w:rsid w:val="007600A9"/>
    <w:rsid w:val="00760F03"/>
    <w:rsid w:val="0076187B"/>
    <w:rsid w:val="00762648"/>
    <w:rsid w:val="00764E1B"/>
    <w:rsid w:val="0077035F"/>
    <w:rsid w:val="00770C74"/>
    <w:rsid w:val="00773EEC"/>
    <w:rsid w:val="00775B7C"/>
    <w:rsid w:val="00780907"/>
    <w:rsid w:val="007A5996"/>
    <w:rsid w:val="007A5DF7"/>
    <w:rsid w:val="007A6C31"/>
    <w:rsid w:val="007B2185"/>
    <w:rsid w:val="007B34B0"/>
    <w:rsid w:val="007B3F70"/>
    <w:rsid w:val="007B7291"/>
    <w:rsid w:val="007C0320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0BA4"/>
    <w:rsid w:val="0081491C"/>
    <w:rsid w:val="00817CBB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77E90"/>
    <w:rsid w:val="008826B5"/>
    <w:rsid w:val="00891B4A"/>
    <w:rsid w:val="008A05C9"/>
    <w:rsid w:val="008B3B87"/>
    <w:rsid w:val="008B524B"/>
    <w:rsid w:val="008C3F74"/>
    <w:rsid w:val="008D4087"/>
    <w:rsid w:val="008E3CCC"/>
    <w:rsid w:val="008E5C1F"/>
    <w:rsid w:val="008F4649"/>
    <w:rsid w:val="008F5C37"/>
    <w:rsid w:val="00900390"/>
    <w:rsid w:val="009073EE"/>
    <w:rsid w:val="0090741B"/>
    <w:rsid w:val="009074CA"/>
    <w:rsid w:val="00911296"/>
    <w:rsid w:val="00914318"/>
    <w:rsid w:val="00920981"/>
    <w:rsid w:val="00920F96"/>
    <w:rsid w:val="00920FE9"/>
    <w:rsid w:val="009255CD"/>
    <w:rsid w:val="00925C2D"/>
    <w:rsid w:val="00926A18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B1D54"/>
    <w:rsid w:val="009B3F92"/>
    <w:rsid w:val="009B516A"/>
    <w:rsid w:val="009D323F"/>
    <w:rsid w:val="009E5B65"/>
    <w:rsid w:val="009F17D3"/>
    <w:rsid w:val="009F340E"/>
    <w:rsid w:val="00A0020E"/>
    <w:rsid w:val="00A05A1D"/>
    <w:rsid w:val="00A07C1C"/>
    <w:rsid w:val="00A16065"/>
    <w:rsid w:val="00A1752C"/>
    <w:rsid w:val="00A23D88"/>
    <w:rsid w:val="00A250EA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E6A85"/>
    <w:rsid w:val="00AF1C43"/>
    <w:rsid w:val="00AF1D04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2F84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189F"/>
    <w:rsid w:val="00BC2969"/>
    <w:rsid w:val="00BC4073"/>
    <w:rsid w:val="00BC5C43"/>
    <w:rsid w:val="00BD079C"/>
    <w:rsid w:val="00BD0DD3"/>
    <w:rsid w:val="00BD11E6"/>
    <w:rsid w:val="00BD120E"/>
    <w:rsid w:val="00BD5AA1"/>
    <w:rsid w:val="00BD6083"/>
    <w:rsid w:val="00BF15E3"/>
    <w:rsid w:val="00BF1A2E"/>
    <w:rsid w:val="00BF1CEA"/>
    <w:rsid w:val="00BF3952"/>
    <w:rsid w:val="00C02973"/>
    <w:rsid w:val="00C05EEB"/>
    <w:rsid w:val="00C10C89"/>
    <w:rsid w:val="00C1680E"/>
    <w:rsid w:val="00C17C89"/>
    <w:rsid w:val="00C31863"/>
    <w:rsid w:val="00C3246F"/>
    <w:rsid w:val="00C35D0F"/>
    <w:rsid w:val="00C4092A"/>
    <w:rsid w:val="00C41A69"/>
    <w:rsid w:val="00C421A3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7723E"/>
    <w:rsid w:val="00C82BFF"/>
    <w:rsid w:val="00C8445F"/>
    <w:rsid w:val="00C85094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CF32C4"/>
    <w:rsid w:val="00CF33D3"/>
    <w:rsid w:val="00CF6D38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1F53"/>
    <w:rsid w:val="00D724D2"/>
    <w:rsid w:val="00D73FFA"/>
    <w:rsid w:val="00D812C3"/>
    <w:rsid w:val="00D85E5E"/>
    <w:rsid w:val="00D90A5A"/>
    <w:rsid w:val="00D918FC"/>
    <w:rsid w:val="00D97C4A"/>
    <w:rsid w:val="00DA47CD"/>
    <w:rsid w:val="00DB446F"/>
    <w:rsid w:val="00DB7EF1"/>
    <w:rsid w:val="00DC26B0"/>
    <w:rsid w:val="00DC4823"/>
    <w:rsid w:val="00DC798E"/>
    <w:rsid w:val="00DD1FCA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32CB"/>
    <w:rsid w:val="00E235EC"/>
    <w:rsid w:val="00E23BFF"/>
    <w:rsid w:val="00E25276"/>
    <w:rsid w:val="00E264B9"/>
    <w:rsid w:val="00E311F6"/>
    <w:rsid w:val="00E353E9"/>
    <w:rsid w:val="00E36B53"/>
    <w:rsid w:val="00E44B02"/>
    <w:rsid w:val="00E450DB"/>
    <w:rsid w:val="00E52266"/>
    <w:rsid w:val="00E56246"/>
    <w:rsid w:val="00E57176"/>
    <w:rsid w:val="00E57D3C"/>
    <w:rsid w:val="00E6122D"/>
    <w:rsid w:val="00E61E1E"/>
    <w:rsid w:val="00E713F8"/>
    <w:rsid w:val="00E75027"/>
    <w:rsid w:val="00E766F4"/>
    <w:rsid w:val="00E805BE"/>
    <w:rsid w:val="00E84765"/>
    <w:rsid w:val="00E8529A"/>
    <w:rsid w:val="00E86CB8"/>
    <w:rsid w:val="00E87787"/>
    <w:rsid w:val="00E92049"/>
    <w:rsid w:val="00E94384"/>
    <w:rsid w:val="00E97CE9"/>
    <w:rsid w:val="00EA1523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1DF"/>
    <w:rsid w:val="00F10E34"/>
    <w:rsid w:val="00F13830"/>
    <w:rsid w:val="00F14679"/>
    <w:rsid w:val="00F23C60"/>
    <w:rsid w:val="00F320B6"/>
    <w:rsid w:val="00F345A6"/>
    <w:rsid w:val="00F348C2"/>
    <w:rsid w:val="00F34EB5"/>
    <w:rsid w:val="00F371BF"/>
    <w:rsid w:val="00F45D32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21EC"/>
    <w:rsid w:val="00F936A4"/>
    <w:rsid w:val="00F9517F"/>
    <w:rsid w:val="00F972B5"/>
    <w:rsid w:val="00FA332B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3841"/>
    <w:rsid w:val="00FD4240"/>
    <w:rsid w:val="00FD5B40"/>
    <w:rsid w:val="00FD6881"/>
    <w:rsid w:val="00FD7294"/>
    <w:rsid w:val="00FF0F3D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uiPriority w:val="99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BPszvegtestChar">
    <w:name w:val="BP_szövegtest Char"/>
    <w:basedOn w:val="Bekezdsalapbettpusa"/>
    <w:link w:val="BPszvegtest"/>
    <w:uiPriority w:val="99"/>
    <w:locked/>
    <w:rsid w:val="007C0320"/>
    <w:rPr>
      <w:rFonts w:ascii="Arial" w:hAnsi="Arial" w:cs="Arial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232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32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32C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32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32CB"/>
    <w:rPr>
      <w:b/>
      <w:bCs/>
    </w:rPr>
  </w:style>
  <w:style w:type="paragraph" w:styleId="Vltozat">
    <w:name w:val="Revision"/>
    <w:hidden/>
    <w:uiPriority w:val="99"/>
    <w:semiHidden/>
    <w:rsid w:val="00E232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8015B"/>
    <w:rsid w:val="00094103"/>
    <w:rsid w:val="001029E7"/>
    <w:rsid w:val="0017649B"/>
    <w:rsid w:val="003507B1"/>
    <w:rsid w:val="003D1699"/>
    <w:rsid w:val="004611A8"/>
    <w:rsid w:val="004B38F3"/>
    <w:rsid w:val="004B7662"/>
    <w:rsid w:val="004F1758"/>
    <w:rsid w:val="005528BD"/>
    <w:rsid w:val="00571662"/>
    <w:rsid w:val="005D6476"/>
    <w:rsid w:val="006570D3"/>
    <w:rsid w:val="006A25D0"/>
    <w:rsid w:val="00705020"/>
    <w:rsid w:val="00721A53"/>
    <w:rsid w:val="00753869"/>
    <w:rsid w:val="007A743D"/>
    <w:rsid w:val="007F5324"/>
    <w:rsid w:val="0086309C"/>
    <w:rsid w:val="00A171DF"/>
    <w:rsid w:val="00A55E1E"/>
    <w:rsid w:val="00A92F72"/>
    <w:rsid w:val="00AF340C"/>
    <w:rsid w:val="00B52E25"/>
    <w:rsid w:val="00B8104E"/>
    <w:rsid w:val="00E209E4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4c33a659-f158-e311-9fa7-001ec9e754bc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ErdeiM@Budapest.hu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3c33a659-f158-e311-9fa7-001ec9e754bc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Thália Színház Nonprofit Kft. alapító okiratának módosítására</edok_w_targy>
    <edok_w_verziokiindulo xmlns="http://schemas.microsoft.com/sharepoint/v3" xsi:nil="true"/>
    <edok_w_url_doknev xmlns="http://schemas.microsoft.com/sharepoint/v3">2013.11.29.Thália AO módosítása KGy előterjesztés.docx</edok_w_url_doknev>
    <edok_w_vegrehajto_uid xmlns="http://schemas.microsoft.com/sharepoint/v3" xsi:nil="true"/>
    <edok_w_ugyintezo xmlns="http://schemas.microsoft.com/sharepoint/v3">Erdei Mihály dr.</edok_w_ugyintezo>
    <edok_w_ugyintezotel xmlns="http://schemas.microsoft.com/sharepoint/v3">+36 1 327-1935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/4061 - 3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*1000055775121*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8477765827D2424F87F19B452C70D62A" ma:contentTypeVersion="1" ma:contentTypeDescription="Alap iktatható dokumentum" ma:contentTypeScope="" ma:versionID="8a9f58c1e34e3f4442c84f04933264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591106E-8C5A-4F2B-9647-646B30BD4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75DA803-52FE-4147-AB09-8A8AF5D7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erdeim</cp:lastModifiedBy>
  <cp:revision>6</cp:revision>
  <cp:lastPrinted>2013-11-29T12:41:00Z</cp:lastPrinted>
  <dcterms:created xsi:type="dcterms:W3CDTF">2013-11-29T12:27:00Z</dcterms:created>
  <dcterms:modified xsi:type="dcterms:W3CDTF">2013-12-03T13:49:00Z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0x0101003685BE14D0DA486792C1E617240A972201008477765827D2424F87F19B452C70D62A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