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23367D" w:rsidRDefault="0023367D" w:rsidP="009B1D54">
      <w:pPr>
        <w:pStyle w:val="BPmegszlts"/>
      </w:pPr>
    </w:p>
    <w:p w:rsidR="009B1D54" w:rsidRPr="009509C3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135A14" w:rsidRDefault="00135A14" w:rsidP="009B1D54">
      <w:pPr>
        <w:pStyle w:val="BPszvegtest"/>
        <w:rPr>
          <w:rFonts w:ascii="Arial CE" w:hAnsi="Arial CE" w:cs="Arial CE"/>
          <w:color w:val="000000"/>
        </w:rPr>
      </w:pPr>
      <w:r>
        <w:t>A Fővárosi Közgyűlés a 2161-2163/2013. (12.11.) Főv. Kgy</w:t>
      </w:r>
      <w:r w:rsidR="00B54714">
        <w:t>.</w:t>
      </w:r>
      <w:r>
        <w:t xml:space="preserve"> határozatával hagyta jóvá a </w:t>
      </w:r>
      <w:r>
        <w:rPr>
          <w:rFonts w:ascii="Arial CE" w:hAnsi="Arial CE" w:cs="Arial CE"/>
          <w:color w:val="000000"/>
        </w:rPr>
        <w:t xml:space="preserve">margitszigeti futókör teljes körű fejlesztését és a beruházáshoz kapcsolódó 6861 </w:t>
      </w:r>
      <w:r w:rsidR="001208F7">
        <w:rPr>
          <w:rFonts w:ascii="Arial CE" w:hAnsi="Arial CE" w:cs="Arial CE"/>
          <w:color w:val="000000"/>
        </w:rPr>
        <w:t xml:space="preserve">egyedi azonosító </w:t>
      </w:r>
      <w:r>
        <w:rPr>
          <w:rFonts w:ascii="Arial CE" w:hAnsi="Arial CE" w:cs="Arial CE"/>
          <w:color w:val="000000"/>
        </w:rPr>
        <w:t>számú engedélyokiratot, mivel a 2013. évi árvíz miatt a burkolat több helyen jelentős sérülést szenvedett, balesetveszélyessé vált és a javítás a jelen állapot és a használat intenzitása miatt csak teljes rekonstrukcióval valósítható meg.</w:t>
      </w:r>
      <w:r w:rsidR="001208F7">
        <w:rPr>
          <w:rFonts w:ascii="Arial CE" w:hAnsi="Arial CE" w:cs="Arial CE"/>
          <w:color w:val="000000"/>
        </w:rPr>
        <w:t xml:space="preserve"> A feladat teljes tervezett költsége</w:t>
      </w:r>
      <w:r w:rsidR="00044F61">
        <w:rPr>
          <w:rFonts w:ascii="Arial CE" w:hAnsi="Arial CE" w:cs="Arial CE"/>
          <w:color w:val="000000"/>
        </w:rPr>
        <w:t xml:space="preserve"> 350.0</w:t>
      </w:r>
      <w:r w:rsidR="00231E94">
        <w:rPr>
          <w:rFonts w:ascii="Arial CE" w:hAnsi="Arial CE" w:cs="Arial CE"/>
          <w:color w:val="000000"/>
        </w:rPr>
        <w:t>00 eFt összeggel szerepel a Fővár</w:t>
      </w:r>
      <w:r w:rsidR="003C2C64">
        <w:rPr>
          <w:rFonts w:ascii="Arial CE" w:hAnsi="Arial CE" w:cs="Arial CE"/>
          <w:color w:val="000000"/>
        </w:rPr>
        <w:t>osi Önkormányzat 2014. évi költ</w:t>
      </w:r>
      <w:r w:rsidR="00231E94">
        <w:rPr>
          <w:rFonts w:ascii="Arial CE" w:hAnsi="Arial CE" w:cs="Arial CE"/>
          <w:color w:val="000000"/>
        </w:rPr>
        <w:t>ségvetésében a céljelleggel támogatott intézményi beruházások között</w:t>
      </w:r>
      <w:r w:rsidR="00044F61">
        <w:rPr>
          <w:rFonts w:ascii="Arial CE" w:hAnsi="Arial CE" w:cs="Arial CE"/>
          <w:color w:val="000000"/>
        </w:rPr>
        <w:t>.</w:t>
      </w:r>
    </w:p>
    <w:p w:rsidR="00231E94" w:rsidRDefault="001208F7" w:rsidP="009B1D54">
      <w:pPr>
        <w:pStyle w:val="BPszvegtest"/>
      </w:pPr>
      <w:r>
        <w:t xml:space="preserve">A margitszigeti futókör tavalyi állapotfelmérése során </w:t>
      </w:r>
      <w:r w:rsidR="00B54714">
        <w:t>megállapításra került</w:t>
      </w:r>
      <w:r w:rsidR="00BC5576">
        <w:t>, hogy</w:t>
      </w:r>
      <w:r w:rsidR="00B54714">
        <w:t xml:space="preserve"> az elmúlt évek alatt a jelentős terhelés következtében</w:t>
      </w:r>
      <w:r w:rsidR="00BC5576">
        <w:t xml:space="preserve"> a pálya elhasználódott, a dunai</w:t>
      </w:r>
      <w:r w:rsidR="00B54714">
        <w:t xml:space="preserve"> árvízvédelmi munkálatok során a burkolat több helyen jelentős sérülést szenvedett, balesetveszélyessé vált. </w:t>
      </w:r>
    </w:p>
    <w:p w:rsidR="00231E94" w:rsidRDefault="00B54714" w:rsidP="009B1D54">
      <w:pPr>
        <w:pStyle w:val="BPszvegtest"/>
      </w:pPr>
      <w:r>
        <w:t>A javítás a jelen állapot és a használat intenzitása miatt csak teljes rekonstrukcióval valósítható meg.</w:t>
      </w:r>
      <w:r w:rsidR="009C5524" w:rsidRPr="009C5524">
        <w:t xml:space="preserve"> </w:t>
      </w:r>
    </w:p>
    <w:p w:rsidR="00135A14" w:rsidRDefault="009C5524" w:rsidP="009B1D54">
      <w:pPr>
        <w:pStyle w:val="BPszvegtest"/>
      </w:pPr>
      <w:r>
        <w:t xml:space="preserve">Az </w:t>
      </w:r>
      <w:r w:rsidR="00BC5576">
        <w:t xml:space="preserve">eredetileg </w:t>
      </w:r>
      <w:r>
        <w:t xml:space="preserve">elfogadott engedélyokirat alapján szükséges a meglévő cca. 5300 m hosszú rekortán borítású futópálya elbontása, új, minimum 1,25 m széles - helyenként 1,8 m széles kerülősávokkal -, EPDM műanyaggal borított futópálya építése vízáteresztő alépítménnyel, az alépítményt helyenként közúti terhelésre méretezve, valamint térfigyelő kamera rendszer telepítése, a futók által használt meglévő öltözök, WC-k felújítása. </w:t>
      </w:r>
    </w:p>
    <w:p w:rsidR="006337FF" w:rsidRDefault="003E024A" w:rsidP="009B1D54">
      <w:pPr>
        <w:pStyle w:val="BPszvegtest"/>
      </w:pPr>
      <w:r>
        <w:lastRenderedPageBreak/>
        <w:t xml:space="preserve">Jelenleg kirajzolódni látszik, hogy a tavaly elkészített költségbecslések alapján megállapított </w:t>
      </w:r>
      <w:r w:rsidR="008967B5">
        <w:t>összköltség kevésnek bizonyul,</w:t>
      </w:r>
      <w:r>
        <w:t xml:space="preserve"> az engedélyokiratban foglalt feladatok kivitelezése 350.000 eFt össz</w:t>
      </w:r>
      <w:r w:rsidR="008967B5">
        <w:t xml:space="preserve">egből nem valósítható meg. </w:t>
      </w:r>
    </w:p>
    <w:p w:rsidR="00EC0BE5" w:rsidRDefault="00046D13" w:rsidP="009B1D54">
      <w:pPr>
        <w:pStyle w:val="BPszvegtest"/>
      </w:pPr>
      <w:r>
        <w:t>A</w:t>
      </w:r>
      <w:r w:rsidR="006337FF">
        <w:t xml:space="preserve"> Budapesti Sportszolgáltató Központ intézmény által</w:t>
      </w:r>
      <w:r>
        <w:t xml:space="preserve"> </w:t>
      </w:r>
      <w:r w:rsidR="00EC0BE5">
        <w:t xml:space="preserve">kiírt </w:t>
      </w:r>
      <w:r>
        <w:t xml:space="preserve">közbeszerzési eljárás keretében egy olyan érvényes pályázat sem érkezett, mely a megadott feladatokat a rendelkezésre álló keretösszegből megvalósította volna. </w:t>
      </w:r>
    </w:p>
    <w:p w:rsidR="00046D13" w:rsidRDefault="008967B5" w:rsidP="009B1D54">
      <w:pPr>
        <w:pStyle w:val="BPszvegtest"/>
      </w:pPr>
      <w:r>
        <w:t>Ennek értelmében az engedélyokirat módosításra szorul, miszerint a műszaki tartalomból kikerül a futók által használt meglévő öltözök, WC-k felújítása. Az így fennmaradó – kizárólag a futókör területére vonatkozó – műszaki tartalommal már kivitelezhető a beruházás</w:t>
      </w:r>
      <w:r w:rsidR="00046D13">
        <w:t xml:space="preserve"> a rendelkezésre álló 350.000 eFt összegből</w:t>
      </w:r>
      <w:r w:rsidR="00282DBD">
        <w:t>.</w:t>
      </w:r>
    </w:p>
    <w:p w:rsidR="000D4A11" w:rsidRDefault="00282DBD" w:rsidP="00EC0BE5">
      <w:pPr>
        <w:pStyle w:val="BPszvegtest"/>
      </w:pPr>
      <w:r>
        <w:t xml:space="preserve">A térfigyelő kamerarendszer telepítése már korábban kikerült az engedélyokirat 1. számú módosítása </w:t>
      </w:r>
      <w:r w:rsidR="00CA2116">
        <w:t>során a Fővárosi Közgyűlés 678</w:t>
      </w:r>
      <w:r w:rsidR="002A29D2">
        <w:t>/2014.(IV.30.) határozatának</w:t>
      </w:r>
      <w:r>
        <w:t xml:space="preserve"> </w:t>
      </w:r>
      <w:r w:rsidR="00CA2116">
        <w:t xml:space="preserve">e) pontja </w:t>
      </w:r>
      <w:r>
        <w:t xml:space="preserve">értelmében. Ezzel összefüggésben a </w:t>
      </w:r>
      <w:r w:rsidR="006337FF">
        <w:t xml:space="preserve">Fővárosi </w:t>
      </w:r>
      <w:r>
        <w:t>Közgyűlés szintén az április 30-i ülésén döntött a 805/2014. (I</w:t>
      </w:r>
      <w:r w:rsidR="006337FF">
        <w:t xml:space="preserve">V.30.) Főv. Kgy. határozatával, miszerint a </w:t>
      </w:r>
      <w:r w:rsidR="000D4A11">
        <w:t xml:space="preserve">közbiztonság növelését szolgáló önkormányzati fejlesztések támogatásáról szóló </w:t>
      </w:r>
      <w:r w:rsidR="006D12E6">
        <w:t>28/2014. (IV.1</w:t>
      </w:r>
      <w:r>
        <w:t xml:space="preserve">.) </w:t>
      </w:r>
      <w:r w:rsidR="006D12E6">
        <w:t xml:space="preserve">BM </w:t>
      </w:r>
      <w:r w:rsidR="000D4A11">
        <w:t>rendelete alapján pályázatot nyújt be „Margitsziget kamerarendszer fejlesztése” elnevezéssel.</w:t>
      </w:r>
      <w:r w:rsidR="00EC0BE5">
        <w:t xml:space="preserve"> </w:t>
      </w:r>
      <w:r w:rsidR="000D4A11" w:rsidRPr="000D4A11">
        <w:t xml:space="preserve">Budapest Főváros Önkormányzata a támogatási kérelmet </w:t>
      </w:r>
      <w:r w:rsidR="00BF3063">
        <w:t xml:space="preserve">(6. számú melléklet) </w:t>
      </w:r>
      <w:r w:rsidR="000D4A11" w:rsidRPr="000D4A11">
        <w:t>2014.04.24-én nyújtott</w:t>
      </w:r>
      <w:r w:rsidR="000D4A11">
        <w:t>a</w:t>
      </w:r>
      <w:r w:rsidR="000D4A11" w:rsidRPr="000D4A11">
        <w:t xml:space="preserve"> be, a </w:t>
      </w:r>
      <w:hyperlink r:id="rId12" w:history="1">
        <w:r w:rsidR="00EC0BE5" w:rsidRPr="006C3C42">
          <w:rPr>
            <w:rStyle w:val="Hiperhivatkozs"/>
          </w:rPr>
          <w:t>www.kormany.hu</w:t>
        </w:r>
      </w:hyperlink>
      <w:r w:rsidR="00EC0BE5">
        <w:t xml:space="preserve"> honlapon</w:t>
      </w:r>
      <w:r w:rsidR="000D4A11" w:rsidRPr="000D4A11">
        <w:t xml:space="preserve"> </w:t>
      </w:r>
      <w:r w:rsidR="00DF4405">
        <w:t xml:space="preserve">a pályázat eredményét </w:t>
      </w:r>
      <w:r w:rsidR="000D4A11" w:rsidRPr="000D4A11">
        <w:t>megjelent</w:t>
      </w:r>
      <w:r w:rsidR="00DF4405">
        <w:t>ető</w:t>
      </w:r>
      <w:r w:rsidR="000D4A11" w:rsidRPr="000D4A11">
        <w:t xml:space="preserve"> listán a Fővárosi Önkormányzat nem szerepel a támogatottak között.</w:t>
      </w:r>
    </w:p>
    <w:p w:rsidR="0074381D" w:rsidRDefault="00E0618D" w:rsidP="0074381D">
      <w:pPr>
        <w:pStyle w:val="BPszvegtest"/>
      </w:pPr>
      <w:r>
        <w:t>A BVK Holding Budapesti Városüzemeltetési Központ Zrt. Igazgatósága a 77/2014. (IV.29.) szám</w:t>
      </w:r>
      <w:r w:rsidR="005D6724">
        <w:t>ú igazgatósági</w:t>
      </w:r>
      <w:r>
        <w:t xml:space="preserve"> határozatában </w:t>
      </w:r>
      <w:r w:rsidR="000B1093">
        <w:t xml:space="preserve">(5. számú melléklet) </w:t>
      </w:r>
      <w:r>
        <w:t xml:space="preserve">hagyta jóvá a FŐKERT Nonprofit Zrt. 2014. évi üzleti tervét, mely tartalmazta a Margitsziget futókörön kamerarendszer és szélessávú wifi kiépítése elnevezésű beruházást összesen </w:t>
      </w:r>
      <w:r w:rsidR="00C605B0">
        <w:t xml:space="preserve">bruttó </w:t>
      </w:r>
      <w:r>
        <w:t xml:space="preserve">181 millió Ft értékben, azzal a kitétellel, hogy a forrásfelhasználást keretjelleggel hagyja jóvá és arról külön igazgatósági előterjesztést kell készítenie a vállalatnak a Beruházási Szabályzatban előírt tartalommal. </w:t>
      </w:r>
    </w:p>
    <w:p w:rsidR="00263F20" w:rsidRDefault="0074381D" w:rsidP="0074381D">
      <w:pPr>
        <w:pStyle w:val="BPszvegtest"/>
      </w:pPr>
      <w:r>
        <w:t>A</w:t>
      </w:r>
      <w:r w:rsidR="00263F20">
        <w:t xml:space="preserve"> fővárosi zöldfelületi rendszerbe tartozó zöldterületek és zöldfelületek védelméről, használatáról</w:t>
      </w:r>
      <w:r w:rsidR="00CA2116">
        <w:t xml:space="preserve">, </w:t>
      </w:r>
      <w:r w:rsidR="00263F20">
        <w:t xml:space="preserve">fenntartásáról </w:t>
      </w:r>
      <w:r w:rsidR="00CA2116">
        <w:t xml:space="preserve">és fejlesztéséről </w:t>
      </w:r>
      <w:r w:rsidR="00263F20">
        <w:t xml:space="preserve">szóló 10/2005. (III.8.) Föv. Kgy. rendelet 8.§ (3) bekezdése alapján </w:t>
      </w:r>
      <w:r w:rsidRPr="0074381D">
        <w:t xml:space="preserve">a zöldfelületek fenntartásával, védelmével és fejlesztésével kapcsolatos közszolgáltatási feladatok ellátásának részletes feltételeit az Önkormányzat és a Közszolgáltató </w:t>
      </w:r>
      <w:r>
        <w:t xml:space="preserve">– FŐKERT </w:t>
      </w:r>
      <w:r w:rsidR="00C605B0">
        <w:t xml:space="preserve">Nonprofit </w:t>
      </w:r>
      <w:r>
        <w:t xml:space="preserve">Zrt.- </w:t>
      </w:r>
      <w:r w:rsidRPr="0074381D">
        <w:t>keretszerződésben, illetve a Közszolgáltató üzleti tervében határozza meg</w:t>
      </w:r>
      <w:r>
        <w:t xml:space="preserve">. </w:t>
      </w:r>
      <w:r w:rsidRPr="0074381D">
        <w:t>Az éves zöldfelületi közszolgáltatási szerződésben kerül rögzítésre a feladatteljesítéskor alkalmazandó elvárható színvonal szakmai meghatározása is. A közcélú zöldfelületekkel kapcsolatos közszolgáltatási feladatok tartalmára a szakmai javaslatot annak költségszámításaival együtt a Közszolgáltató terjeszti elő az Önkormányzat éves költségvetési rendeletének előkészítése során.</w:t>
      </w:r>
    </w:p>
    <w:p w:rsidR="00EC0BE5" w:rsidRDefault="00E0618D" w:rsidP="00CA211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Mindezek értelmében a margitszigeti kamerarendszer </w:t>
      </w:r>
      <w:r w:rsidR="007B7DA2">
        <w:rPr>
          <w:rFonts w:ascii="Arial" w:hAnsi="Arial" w:cs="Arial"/>
        </w:rPr>
        <w:t>kiépítése a FŐ</w:t>
      </w:r>
      <w:r w:rsidR="00263F20">
        <w:rPr>
          <w:rFonts w:ascii="Arial" w:hAnsi="Arial" w:cs="Arial"/>
        </w:rPr>
        <w:t xml:space="preserve">KERT </w:t>
      </w:r>
      <w:r w:rsidR="00C605B0">
        <w:rPr>
          <w:rFonts w:ascii="Arial" w:hAnsi="Arial" w:cs="Arial"/>
        </w:rPr>
        <w:t xml:space="preserve">Nonprofit </w:t>
      </w:r>
      <w:r w:rsidR="00263F20">
        <w:rPr>
          <w:rFonts w:ascii="Arial" w:hAnsi="Arial" w:cs="Arial"/>
        </w:rPr>
        <w:t>Zrt. önálló beruházása által valósul meg fővárosi tulajdonban lé</w:t>
      </w:r>
      <w:r w:rsidR="0074381D">
        <w:rPr>
          <w:rFonts w:ascii="Arial" w:hAnsi="Arial" w:cs="Arial"/>
        </w:rPr>
        <w:t xml:space="preserve">vő területen és ehhez kapcsolódóan a karbantartás költségeit a FŐKERT </w:t>
      </w:r>
      <w:r w:rsidR="00C605B0">
        <w:rPr>
          <w:rFonts w:ascii="Arial" w:hAnsi="Arial" w:cs="Arial"/>
        </w:rPr>
        <w:t xml:space="preserve">Nonprofit </w:t>
      </w:r>
      <w:r w:rsidR="0074381D">
        <w:rPr>
          <w:rFonts w:ascii="Arial" w:hAnsi="Arial" w:cs="Arial"/>
        </w:rPr>
        <w:t>Zrt. éves közszolgáltatási szerződésében rendezni szükséges.</w:t>
      </w:r>
    </w:p>
    <w:p w:rsidR="00E0618D" w:rsidRDefault="0074381D" w:rsidP="00EC0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kiépített kamerarendszer üzemeltetésével a Fővárosi Önkormányzati Rendészeti Igazgatóságot (a továbbiakban FÖRI) javasoljuk megbízni. </w:t>
      </w:r>
      <w:r w:rsidR="003C1AD8">
        <w:rPr>
          <w:rFonts w:ascii="Arial" w:hAnsi="Arial" w:cs="Arial"/>
        </w:rPr>
        <w:t>Az üzemeltetés magában foglalja a futókör mentén, valamint a sziget belsejében elhelyezett pontokon telepítendő térfigyelő kamerarendszer, WiFi és segélykérő rendszerek működtetését, valamint 7x24 órás diszpécseri feladatinak ellátását, mindezen feladatok ellátásához a FÖRI létsz</w:t>
      </w:r>
      <w:r w:rsidR="000B1093">
        <w:rPr>
          <w:rFonts w:ascii="Arial" w:hAnsi="Arial" w:cs="Arial"/>
        </w:rPr>
        <w:t>ámkeretét 3 fővel szükséges</w:t>
      </w:r>
      <w:r w:rsidR="003C1AD8">
        <w:rPr>
          <w:rFonts w:ascii="Arial" w:hAnsi="Arial" w:cs="Arial"/>
        </w:rPr>
        <w:t xml:space="preserve"> megemelni</w:t>
      </w:r>
      <w:r w:rsidR="00E62C59">
        <w:rPr>
          <w:rFonts w:ascii="Arial" w:hAnsi="Arial" w:cs="Arial"/>
        </w:rPr>
        <w:t xml:space="preserve"> október 1-től</w:t>
      </w:r>
      <w:r w:rsidR="003C1AD8">
        <w:rPr>
          <w:rFonts w:ascii="Arial" w:hAnsi="Arial" w:cs="Arial"/>
        </w:rPr>
        <w:t xml:space="preserve">. </w:t>
      </w:r>
      <w:r w:rsidR="000B1093">
        <w:rPr>
          <w:rFonts w:ascii="Arial" w:hAnsi="Arial" w:cs="Arial"/>
        </w:rPr>
        <w:t>A FÖRI számításai szerint éves szinten a</w:t>
      </w:r>
      <w:r w:rsidR="003C1AD8">
        <w:rPr>
          <w:rFonts w:ascii="Arial" w:hAnsi="Arial" w:cs="Arial"/>
        </w:rPr>
        <w:t xml:space="preserve"> videó szerverek műszaki üzemeltetése és az adatviteli hálózat biztosítása</w:t>
      </w:r>
      <w:r w:rsidR="000B1093">
        <w:rPr>
          <w:rFonts w:ascii="Arial" w:hAnsi="Arial" w:cs="Arial"/>
        </w:rPr>
        <w:t xml:space="preserve"> 12 millió Ft-ba,</w:t>
      </w:r>
      <w:r w:rsidR="003C1AD8">
        <w:rPr>
          <w:rFonts w:ascii="Arial" w:hAnsi="Arial" w:cs="Arial"/>
        </w:rPr>
        <w:t xml:space="preserve"> a térfigyelő kamerák, WiFi és segélykérő rendszerek </w:t>
      </w:r>
      <w:r w:rsidR="003C1AD8">
        <w:rPr>
          <w:rFonts w:ascii="Arial" w:hAnsi="Arial" w:cs="Arial"/>
        </w:rPr>
        <w:lastRenderedPageBreak/>
        <w:t xml:space="preserve">diszpécseri feladatinak ellátása </w:t>
      </w:r>
      <w:r w:rsidR="000B1093">
        <w:rPr>
          <w:rFonts w:ascii="Arial" w:hAnsi="Arial" w:cs="Arial"/>
        </w:rPr>
        <w:t xml:space="preserve">pedig 23 millió Ft-ba – </w:t>
      </w:r>
      <w:r w:rsidR="00A54CE6">
        <w:rPr>
          <w:rFonts w:ascii="Arial" w:hAnsi="Arial" w:cs="Arial"/>
        </w:rPr>
        <w:t xml:space="preserve">az üzemeltetés </w:t>
      </w:r>
      <w:r w:rsidR="000B1093">
        <w:rPr>
          <w:rFonts w:ascii="Arial" w:hAnsi="Arial" w:cs="Arial"/>
        </w:rPr>
        <w:t xml:space="preserve">összesen </w:t>
      </w:r>
      <w:r w:rsidR="00A54CE6">
        <w:rPr>
          <w:rFonts w:ascii="Arial" w:hAnsi="Arial" w:cs="Arial"/>
        </w:rPr>
        <w:t xml:space="preserve">tehát </w:t>
      </w:r>
      <w:r w:rsidR="000B1093">
        <w:rPr>
          <w:rFonts w:ascii="Arial" w:hAnsi="Arial" w:cs="Arial"/>
        </w:rPr>
        <w:t>35 millió Ft-ba - kerül</w:t>
      </w:r>
      <w:r w:rsidR="003C1AD8">
        <w:rPr>
          <w:rFonts w:ascii="Arial" w:hAnsi="Arial" w:cs="Arial"/>
        </w:rPr>
        <w:t>.</w:t>
      </w:r>
    </w:p>
    <w:p w:rsidR="005C6B77" w:rsidRDefault="005C6B77" w:rsidP="00EC0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kamerarendszer működtetése a Fővárosi Önkormányzat számára</w:t>
      </w:r>
      <w:r w:rsidR="003C1AD8">
        <w:rPr>
          <w:rFonts w:ascii="Arial" w:hAnsi="Arial" w:cs="Arial"/>
        </w:rPr>
        <w:t xml:space="preserve"> hosszú távú kötelezettségvállalást</w:t>
      </w:r>
      <w:r>
        <w:rPr>
          <w:rFonts w:ascii="Arial" w:hAnsi="Arial" w:cs="Arial"/>
        </w:rPr>
        <w:t xml:space="preserve"> jelent</w:t>
      </w:r>
      <w:r w:rsidR="005D6724">
        <w:rPr>
          <w:rFonts w:ascii="Arial" w:hAnsi="Arial" w:cs="Arial"/>
        </w:rPr>
        <w:t>.</w:t>
      </w:r>
    </w:p>
    <w:p w:rsidR="00060E25" w:rsidRPr="000D4A11" w:rsidRDefault="00BC5576" w:rsidP="00EC0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beruházás eredeti elképzelés szerinti végig vitele érdekében megfontolandó, hogy az öltözők és a WC-k felújítását az önkormányzat a 2015. évi költségvetési lehetőségeit figyele</w:t>
      </w:r>
      <w:r w:rsidR="00EC0BE5">
        <w:rPr>
          <w:rFonts w:ascii="Arial" w:hAnsi="Arial" w:cs="Arial"/>
        </w:rPr>
        <w:t>mbe véve a jövő évben valósítja meg</w:t>
      </w:r>
      <w:r>
        <w:rPr>
          <w:rFonts w:ascii="Arial" w:hAnsi="Arial" w:cs="Arial"/>
        </w:rPr>
        <w:t>.</w:t>
      </w:r>
    </w:p>
    <w:p w:rsidR="006D12E6" w:rsidRDefault="00046D13" w:rsidP="009B1D54">
      <w:pPr>
        <w:pStyle w:val="BPszvegtest"/>
      </w:pPr>
      <w:r>
        <w:t xml:space="preserve">A Fővárosi Önkormányzat a 2013. évi </w:t>
      </w:r>
      <w:r w:rsidR="0063591A">
        <w:t xml:space="preserve">dunai </w:t>
      </w:r>
      <w:r>
        <w:t>árv</w:t>
      </w:r>
      <w:r w:rsidR="00BA3744">
        <w:t>ízi károkra való hivatkozással</w:t>
      </w:r>
      <w:r w:rsidR="00060E25">
        <w:t xml:space="preserve"> </w:t>
      </w:r>
      <w:r w:rsidR="00F31BCA">
        <w:t>vis maior támogatási kérelmet</w:t>
      </w:r>
      <w:r w:rsidR="000C4149">
        <w:t xml:space="preserve"> </w:t>
      </w:r>
      <w:r w:rsidR="00060E25">
        <w:t>nyújt</w:t>
      </w:r>
      <w:r w:rsidR="000C4149">
        <w:t>ott</w:t>
      </w:r>
      <w:r w:rsidR="00CA2116">
        <w:t xml:space="preserve"> be a Belügyminisztériumhoz</w:t>
      </w:r>
      <w:r>
        <w:t xml:space="preserve"> a margitszigeti futókör </w:t>
      </w:r>
      <w:r w:rsidR="003C2C64">
        <w:t xml:space="preserve">továbbá az </w:t>
      </w:r>
      <w:r w:rsidR="002456AA">
        <w:t xml:space="preserve">Iharos Sándor Margitszigeti Atlétikai Centrum kazánház helyreállítása </w:t>
      </w:r>
      <w:r w:rsidR="003C2C64">
        <w:t>tárgy</w:t>
      </w:r>
      <w:r w:rsidR="00CA2116">
        <w:t>á</w:t>
      </w:r>
      <w:r w:rsidR="003C2C64">
        <w:t>ban</w:t>
      </w:r>
      <w:r w:rsidR="00BA3744">
        <w:t xml:space="preserve">. </w:t>
      </w:r>
    </w:p>
    <w:p w:rsidR="000C4149" w:rsidRDefault="003C2C64" w:rsidP="009B1D54">
      <w:pPr>
        <w:pStyle w:val="BPszvegtest"/>
      </w:pPr>
      <w:r>
        <w:rPr>
          <w:szCs w:val="20"/>
        </w:rPr>
        <w:t>A B</w:t>
      </w:r>
      <w:r w:rsidR="0063591A">
        <w:rPr>
          <w:szCs w:val="20"/>
        </w:rPr>
        <w:t xml:space="preserve">elügyminiszter </w:t>
      </w:r>
      <w:r w:rsidR="000B1093">
        <w:rPr>
          <w:szCs w:val="20"/>
        </w:rPr>
        <w:t xml:space="preserve">döntése </w:t>
      </w:r>
      <w:r w:rsidR="0063591A">
        <w:rPr>
          <w:szCs w:val="20"/>
        </w:rPr>
        <w:t>alapján</w:t>
      </w:r>
      <w:r w:rsidR="0063591A">
        <w:t xml:space="preserve"> a</w:t>
      </w:r>
      <w:r w:rsidR="00BA3744">
        <w:t xml:space="preserve"> </w:t>
      </w:r>
      <w:r w:rsidR="000C4149">
        <w:t>margitszigeti futókör és az Iharos Sándor Margitszigeti Atlétikai Centrum kazánház helyreállítása is</w:t>
      </w:r>
      <w:r w:rsidR="0063591A">
        <w:t xml:space="preserve"> </w:t>
      </w:r>
      <w:r w:rsidR="00BA3744">
        <w:t xml:space="preserve">pozitív elbírálásban részesült, így </w:t>
      </w:r>
      <w:r>
        <w:t xml:space="preserve">a Fővárosi Önkormányzatnak </w:t>
      </w:r>
      <w:r w:rsidR="000C4149">
        <w:t xml:space="preserve">lehetősége nyílik mindkét feladat esetében részben </w:t>
      </w:r>
      <w:r w:rsidR="00BA3744">
        <w:t xml:space="preserve">az állam által biztosított </w:t>
      </w:r>
      <w:r w:rsidR="000C4149">
        <w:t xml:space="preserve">támogatással megvalósítani a kivitelezést. </w:t>
      </w:r>
    </w:p>
    <w:p w:rsidR="005720A3" w:rsidRDefault="003C2C64" w:rsidP="009B1D54">
      <w:pPr>
        <w:pStyle w:val="BPszvegtest"/>
      </w:pPr>
      <w:r>
        <w:t xml:space="preserve">Az alábbiakban jelezzük a Fővárosi Önkormányzat számára a belügyminiszteri döntés mellékleteként megküldött végleges Ellenőri Jelentés mellékletében </w:t>
      </w:r>
      <w:r w:rsidR="00C77239">
        <w:t xml:space="preserve"> - a </w:t>
      </w:r>
      <w:r w:rsidR="00C77239" w:rsidRPr="00C77239">
        <w:rPr>
          <w:rFonts w:eastAsia="Times New Roman"/>
          <w:bCs/>
          <w:color w:val="000000"/>
          <w:lang w:eastAsia="hu-HU"/>
        </w:rPr>
        <w:t>Margitszigeti futókör helyreállítása</w:t>
      </w:r>
      <w:r w:rsidR="00C77239" w:rsidRPr="00C77239">
        <w:t xml:space="preserve"> és a </w:t>
      </w:r>
      <w:r w:rsidR="00C77239" w:rsidRPr="00C77239">
        <w:rPr>
          <w:rFonts w:eastAsia="Times New Roman"/>
          <w:bCs/>
          <w:color w:val="000000"/>
          <w:lang w:eastAsia="hu-HU"/>
        </w:rPr>
        <w:t>Iharos Sándor Atlétikai Centrum kazánház helyreállítása</w:t>
      </w:r>
      <w:r w:rsidR="00C77239">
        <w:rPr>
          <w:rFonts w:eastAsia="Times New Roman"/>
          <w:b/>
          <w:bCs/>
          <w:color w:val="000000"/>
          <w:lang w:eastAsia="hu-HU"/>
        </w:rPr>
        <w:t xml:space="preserve"> </w:t>
      </w:r>
      <w:r w:rsidR="00C77239" w:rsidRPr="00C77239">
        <w:rPr>
          <w:rFonts w:eastAsia="Times New Roman"/>
          <w:bCs/>
          <w:color w:val="000000"/>
          <w:lang w:eastAsia="hu-HU"/>
        </w:rPr>
        <w:t>tárgyban -</w:t>
      </w:r>
      <w:r w:rsidR="00C77239">
        <w:rPr>
          <w:rFonts w:eastAsia="Times New Roman"/>
          <w:b/>
          <w:bCs/>
          <w:color w:val="000000"/>
          <w:lang w:eastAsia="hu-HU"/>
        </w:rPr>
        <w:t xml:space="preserve"> </w:t>
      </w:r>
      <w:r w:rsidR="00C77239">
        <w:t xml:space="preserve"> </w:t>
      </w:r>
      <w:r w:rsidR="00177C7E">
        <w:t>szereplő pontos adatokat</w:t>
      </w:r>
      <w:r w:rsidR="00C77239">
        <w:t xml:space="preserve"> a vis maior támogatás összegére vonatkozóan: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83"/>
        <w:gridCol w:w="2127"/>
        <w:gridCol w:w="1701"/>
        <w:gridCol w:w="1701"/>
        <w:gridCol w:w="1701"/>
      </w:tblGrid>
      <w:tr w:rsidR="000C4149" w:rsidRPr="000C4149" w:rsidTr="00177C7E">
        <w:trPr>
          <w:trHeight w:val="12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149" w:rsidRPr="00D176D2" w:rsidRDefault="000C4149" w:rsidP="000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176D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149" w:rsidRPr="00D176D2" w:rsidRDefault="000C4149" w:rsidP="000C4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176D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szakértői nyilatkozat szerinti bruttó helyreállítási költség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149" w:rsidRPr="00D176D2" w:rsidRDefault="000C4149" w:rsidP="000C4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176D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lehetséges maximum támogatás (Ft)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149" w:rsidRPr="00D176D2" w:rsidRDefault="000C4149" w:rsidP="000C4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176D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korrekciós tényezők (műszaki állapot miatt)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149" w:rsidRPr="00D176D2" w:rsidRDefault="000C4149" w:rsidP="000C4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176D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Javasolt támogatás                 (Ft)</w:t>
            </w:r>
          </w:p>
        </w:tc>
      </w:tr>
      <w:tr w:rsidR="000C4149" w:rsidRPr="000C4149" w:rsidTr="00177C7E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149" w:rsidRPr="00D176D2" w:rsidRDefault="000C4149" w:rsidP="000C4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176D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Margitszigeti futókör helyreállítás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149" w:rsidRPr="00D176D2" w:rsidRDefault="000C4149" w:rsidP="000C4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176D2">
              <w:rPr>
                <w:rFonts w:ascii="Arial" w:eastAsia="Times New Roman" w:hAnsi="Arial" w:cs="Arial"/>
                <w:color w:val="000000"/>
                <w:lang w:eastAsia="hu-HU"/>
              </w:rPr>
              <w:t>241 846 291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149" w:rsidRPr="00D176D2" w:rsidRDefault="000C4149" w:rsidP="000C4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176D2">
              <w:rPr>
                <w:rFonts w:ascii="Arial" w:eastAsia="Times New Roman" w:hAnsi="Arial" w:cs="Arial"/>
                <w:color w:val="000000"/>
                <w:lang w:eastAsia="hu-HU"/>
              </w:rPr>
              <w:t>169 292 404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149" w:rsidRPr="00D176D2" w:rsidRDefault="000C4149" w:rsidP="000C4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176D2">
              <w:rPr>
                <w:rFonts w:ascii="Arial" w:eastAsia="Times New Roman" w:hAnsi="Arial" w:cs="Arial"/>
                <w:color w:val="000000"/>
                <w:lang w:eastAsia="hu-HU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149" w:rsidRPr="00D176D2" w:rsidRDefault="000C4149" w:rsidP="000C4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176D2">
              <w:rPr>
                <w:rFonts w:ascii="Arial" w:eastAsia="Times New Roman" w:hAnsi="Arial" w:cs="Arial"/>
                <w:color w:val="000000"/>
                <w:lang w:eastAsia="hu-HU"/>
              </w:rPr>
              <w:t>152 363 163</w:t>
            </w:r>
          </w:p>
        </w:tc>
      </w:tr>
      <w:tr w:rsidR="000C4149" w:rsidRPr="000C4149" w:rsidTr="00177C7E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149" w:rsidRPr="00D176D2" w:rsidRDefault="00177C7E" w:rsidP="000C4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176D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Iharos Sándor Atlétikai C</w:t>
            </w:r>
            <w:r w:rsidR="000C4149" w:rsidRPr="00D176D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entrum kazánház helyreállítás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149" w:rsidRPr="00D176D2" w:rsidRDefault="000C4149" w:rsidP="000C4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176D2">
              <w:rPr>
                <w:rFonts w:ascii="Arial" w:eastAsia="Times New Roman" w:hAnsi="Arial" w:cs="Arial"/>
                <w:color w:val="000000"/>
                <w:lang w:eastAsia="hu-HU"/>
              </w:rPr>
              <w:t>4 657 838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149" w:rsidRPr="00D176D2" w:rsidRDefault="000C4149" w:rsidP="000C4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176D2">
              <w:rPr>
                <w:rFonts w:ascii="Arial" w:eastAsia="Times New Roman" w:hAnsi="Arial" w:cs="Arial"/>
                <w:color w:val="000000"/>
                <w:lang w:eastAsia="hu-HU"/>
              </w:rPr>
              <w:t>3 260 487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149" w:rsidRPr="00D176D2" w:rsidRDefault="000C4149" w:rsidP="000C4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176D2">
              <w:rPr>
                <w:rFonts w:ascii="Arial" w:eastAsia="Times New Roman" w:hAnsi="Arial" w:cs="Arial"/>
                <w:color w:val="000000"/>
                <w:lang w:eastAsia="hu-HU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149" w:rsidRPr="00D176D2" w:rsidRDefault="000C4149" w:rsidP="000C4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176D2">
              <w:rPr>
                <w:rFonts w:ascii="Arial" w:eastAsia="Times New Roman" w:hAnsi="Arial" w:cs="Arial"/>
                <w:color w:val="000000"/>
                <w:lang w:eastAsia="hu-HU"/>
              </w:rPr>
              <w:t>2 282 341</w:t>
            </w:r>
          </w:p>
        </w:tc>
      </w:tr>
      <w:tr w:rsidR="000C4149" w:rsidRPr="000C4149" w:rsidTr="00177C7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149" w:rsidRPr="00D176D2" w:rsidRDefault="000C4149" w:rsidP="000C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176D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Összesen: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149" w:rsidRPr="00D176D2" w:rsidRDefault="000C4149" w:rsidP="000C41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176D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246 504 129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149" w:rsidRPr="00D176D2" w:rsidRDefault="000C4149" w:rsidP="000C41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176D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172 552 891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149" w:rsidRPr="00D176D2" w:rsidRDefault="000C4149" w:rsidP="000C41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149" w:rsidRPr="00D176D2" w:rsidRDefault="000C4149" w:rsidP="000C41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176D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154 645 504</w:t>
            </w:r>
          </w:p>
        </w:tc>
      </w:tr>
    </w:tbl>
    <w:p w:rsidR="00BD46DA" w:rsidRDefault="00BD46DA" w:rsidP="009B1D54">
      <w:pPr>
        <w:pStyle w:val="BPszvegtest"/>
      </w:pPr>
    </w:p>
    <w:p w:rsidR="00177C7E" w:rsidRDefault="00BA3744" w:rsidP="009B1D54">
      <w:pPr>
        <w:pStyle w:val="BPszvegtest"/>
      </w:pPr>
      <w:r>
        <w:t>Az előrelátha</w:t>
      </w:r>
      <w:r w:rsidR="0063591A">
        <w:t>tólag 152.363</w:t>
      </w:r>
      <w:r>
        <w:t xml:space="preserve"> eFt </w:t>
      </w:r>
      <w:r w:rsidR="00177C7E">
        <w:t>+ 2.282 eFt = 154.646 eFt összegű helyreállításra vonatozó támogatás a vis maio</w:t>
      </w:r>
      <w:r w:rsidR="00C77239">
        <w:t xml:space="preserve">r támogatás felhasználásának </w:t>
      </w:r>
      <w:r w:rsidR="00177C7E">
        <w:t xml:space="preserve">részletes szabályairól szóló 9/2011. (II.15.) Korm. rendelet 7. § (3) bekezdése szerint a kincstárhoz benyújtott, a teljesítést igazoló számla vagy egyéb teljesítést igazoló dokumentum alapján vehető igénybe. </w:t>
      </w:r>
    </w:p>
    <w:p w:rsidR="00C77239" w:rsidRDefault="0063591A" w:rsidP="009B1D54">
      <w:pPr>
        <w:pStyle w:val="BPszvegtest"/>
        <w:rPr>
          <w:szCs w:val="20"/>
        </w:rPr>
      </w:pPr>
      <w:r>
        <w:t xml:space="preserve">Minderre való tekintettel a </w:t>
      </w:r>
      <w:r w:rsidR="00C77239">
        <w:t>„</w:t>
      </w:r>
      <w:r w:rsidR="00C77239" w:rsidRPr="00C77239">
        <w:rPr>
          <w:rFonts w:eastAsia="Times New Roman"/>
          <w:bCs/>
          <w:color w:val="000000"/>
          <w:lang w:eastAsia="hu-HU"/>
        </w:rPr>
        <w:t>Mar</w:t>
      </w:r>
      <w:r w:rsidR="00C77239">
        <w:rPr>
          <w:rFonts w:eastAsia="Times New Roman"/>
          <w:bCs/>
          <w:color w:val="000000"/>
          <w:lang w:eastAsia="hu-HU"/>
        </w:rPr>
        <w:t>gitszigeti futókör rekonstrukciója”</w:t>
      </w:r>
      <w:r w:rsidR="00C77239" w:rsidRPr="00C77239">
        <w:t xml:space="preserve"> és a </w:t>
      </w:r>
      <w:r w:rsidR="00C77239" w:rsidRPr="00C77239">
        <w:rPr>
          <w:rFonts w:eastAsia="Times New Roman"/>
          <w:bCs/>
          <w:color w:val="000000"/>
          <w:lang w:eastAsia="hu-HU"/>
        </w:rPr>
        <w:t>Iharos Sándor Atlétikai Centrum kazánház helyreállítás</w:t>
      </w:r>
      <w:r w:rsidR="00C77239">
        <w:rPr>
          <w:rFonts w:eastAsia="Times New Roman"/>
          <w:bCs/>
          <w:color w:val="000000"/>
          <w:lang w:eastAsia="hu-HU"/>
        </w:rPr>
        <w:t xml:space="preserve">át tartalmazó „Budapesti Sportszolgáltató Központ fűtéskorszerűsítése” </w:t>
      </w:r>
      <w:r w:rsidR="00C77239">
        <w:t xml:space="preserve"> </w:t>
      </w:r>
      <w:r>
        <w:t>beruházás</w:t>
      </w:r>
      <w:r w:rsidR="00C77239">
        <w:t>i feladatok</w:t>
      </w:r>
      <w:r>
        <w:t xml:space="preserve"> idei évi főösszege nem változik.</w:t>
      </w:r>
      <w:r w:rsidRPr="0063591A">
        <w:rPr>
          <w:szCs w:val="20"/>
        </w:rPr>
        <w:t xml:space="preserve"> </w:t>
      </w:r>
    </w:p>
    <w:p w:rsidR="003E024A" w:rsidRDefault="0063591A" w:rsidP="009B1D54">
      <w:pPr>
        <w:pStyle w:val="BPszvegtest"/>
      </w:pPr>
      <w:r>
        <w:rPr>
          <w:szCs w:val="20"/>
        </w:rPr>
        <w:t>A költségek forrásainak megváltozása</w:t>
      </w:r>
      <w:r w:rsidR="00D176D2">
        <w:rPr>
          <w:szCs w:val="20"/>
        </w:rPr>
        <w:t xml:space="preserve"> </w:t>
      </w:r>
      <w:r w:rsidR="00177C7E">
        <w:rPr>
          <w:szCs w:val="20"/>
        </w:rPr>
        <w:t>azonban</w:t>
      </w:r>
      <w:r w:rsidR="000021AB">
        <w:rPr>
          <w:szCs w:val="20"/>
        </w:rPr>
        <w:t xml:space="preserve"> szükségessé teszik az engedélyokirat</w:t>
      </w:r>
      <w:r w:rsidR="00177C7E">
        <w:rPr>
          <w:szCs w:val="20"/>
        </w:rPr>
        <w:t>ok</w:t>
      </w:r>
      <w:r w:rsidR="000021AB">
        <w:rPr>
          <w:szCs w:val="20"/>
        </w:rPr>
        <w:t xml:space="preserve"> módosítását.</w:t>
      </w:r>
    </w:p>
    <w:p w:rsidR="00060E25" w:rsidRPr="00D176D2" w:rsidRDefault="00060E25" w:rsidP="00060E25">
      <w:pPr>
        <w:pStyle w:val="norml1"/>
        <w:spacing w:after="120" w:afterAutospacing="0" w:line="276" w:lineRule="auto"/>
        <w:jc w:val="both"/>
        <w:rPr>
          <w:rFonts w:ascii="Arial" w:hAnsi="Arial" w:cs="Arial"/>
        </w:rPr>
      </w:pPr>
      <w:r w:rsidRPr="00D176D2">
        <w:rPr>
          <w:rFonts w:ascii="Arial" w:hAnsi="Arial" w:cs="Arial"/>
        </w:rPr>
        <w:lastRenderedPageBreak/>
        <w:t>Fentiekre való hivatkozással javasoljuk „A margitszigeti futókör rekonstrukciója” tárgyú, 6861 egyedi azonosító számú</w:t>
      </w:r>
      <w:r w:rsidR="00D176D2">
        <w:rPr>
          <w:rFonts w:ascii="Arial" w:hAnsi="Arial" w:cs="Arial"/>
        </w:rPr>
        <w:t>,</w:t>
      </w:r>
      <w:r w:rsidRPr="00D176D2">
        <w:rPr>
          <w:rFonts w:ascii="Arial" w:hAnsi="Arial" w:cs="Arial"/>
        </w:rPr>
        <w:t xml:space="preserve"> </w:t>
      </w:r>
      <w:r w:rsidR="00D176D2" w:rsidRPr="00D176D2">
        <w:rPr>
          <w:rFonts w:ascii="Arial" w:hAnsi="Arial" w:cs="Arial"/>
        </w:rPr>
        <w:t xml:space="preserve">továbbá a </w:t>
      </w:r>
      <w:r w:rsidR="00D176D2">
        <w:rPr>
          <w:rFonts w:ascii="Arial" w:hAnsi="Arial" w:cs="Arial"/>
        </w:rPr>
        <w:t>„</w:t>
      </w:r>
      <w:r w:rsidR="00C77239">
        <w:rPr>
          <w:rFonts w:ascii="Arial" w:hAnsi="Arial" w:cs="Arial"/>
        </w:rPr>
        <w:t>Budapesti Sportszolgáltató Központ</w:t>
      </w:r>
      <w:r w:rsidR="00D176D2" w:rsidRPr="00D176D2">
        <w:rPr>
          <w:rFonts w:ascii="Arial" w:hAnsi="Arial" w:cs="Arial"/>
        </w:rPr>
        <w:t xml:space="preserve"> fűtéskorszerűsítése</w:t>
      </w:r>
      <w:r w:rsidR="00D176D2">
        <w:rPr>
          <w:rFonts w:ascii="Arial" w:hAnsi="Arial" w:cs="Arial"/>
        </w:rPr>
        <w:t>”</w:t>
      </w:r>
      <w:r w:rsidR="00D176D2" w:rsidRPr="00D176D2">
        <w:rPr>
          <w:rFonts w:ascii="Arial" w:hAnsi="Arial" w:cs="Arial"/>
        </w:rPr>
        <w:t xml:space="preserve"> </w:t>
      </w:r>
      <w:r w:rsidR="00D176D2">
        <w:rPr>
          <w:rFonts w:ascii="Arial" w:hAnsi="Arial" w:cs="Arial"/>
        </w:rPr>
        <w:t xml:space="preserve">tárgyú </w:t>
      </w:r>
      <w:r w:rsidR="00D176D2" w:rsidRPr="00D176D2">
        <w:rPr>
          <w:rFonts w:ascii="Arial" w:hAnsi="Arial" w:cs="Arial"/>
        </w:rPr>
        <w:t xml:space="preserve">6857 egyedi azonosító számú </w:t>
      </w:r>
      <w:r w:rsidRPr="00D176D2">
        <w:rPr>
          <w:rFonts w:ascii="Arial" w:hAnsi="Arial" w:cs="Arial"/>
        </w:rPr>
        <w:t>engedélyokirat</w:t>
      </w:r>
      <w:r w:rsidR="00D176D2" w:rsidRPr="00D176D2">
        <w:rPr>
          <w:rFonts w:ascii="Arial" w:hAnsi="Arial" w:cs="Arial"/>
        </w:rPr>
        <w:t>ok</w:t>
      </w:r>
      <w:r w:rsidR="00D176D2">
        <w:rPr>
          <w:rFonts w:ascii="Arial" w:hAnsi="Arial" w:cs="Arial"/>
        </w:rPr>
        <w:t xml:space="preserve"> módosításának jóváhagyását a jelen előterjesztés </w:t>
      </w:r>
      <w:r w:rsidR="00C77239">
        <w:rPr>
          <w:rFonts w:ascii="Arial" w:hAnsi="Arial" w:cs="Arial"/>
        </w:rPr>
        <w:t xml:space="preserve"> 3</w:t>
      </w:r>
      <w:r w:rsidRPr="00D176D2">
        <w:rPr>
          <w:rFonts w:ascii="Arial" w:hAnsi="Arial" w:cs="Arial"/>
        </w:rPr>
        <w:t xml:space="preserve">. sz. </w:t>
      </w:r>
      <w:r w:rsidR="00C77239">
        <w:rPr>
          <w:rFonts w:ascii="Arial" w:hAnsi="Arial" w:cs="Arial"/>
        </w:rPr>
        <w:t>és 4</w:t>
      </w:r>
      <w:r w:rsidR="00D176D2">
        <w:rPr>
          <w:rFonts w:ascii="Arial" w:hAnsi="Arial" w:cs="Arial"/>
        </w:rPr>
        <w:t xml:space="preserve">. sz. </w:t>
      </w:r>
      <w:r w:rsidRPr="00D176D2">
        <w:rPr>
          <w:rFonts w:ascii="Arial" w:hAnsi="Arial" w:cs="Arial"/>
        </w:rPr>
        <w:t>melléklet</w:t>
      </w:r>
      <w:r w:rsidR="00D176D2">
        <w:rPr>
          <w:rFonts w:ascii="Arial" w:hAnsi="Arial" w:cs="Arial"/>
        </w:rPr>
        <w:t>ei</w:t>
      </w:r>
      <w:r w:rsidRPr="00D176D2">
        <w:rPr>
          <w:rFonts w:ascii="Arial" w:hAnsi="Arial" w:cs="Arial"/>
        </w:rPr>
        <w:t xml:space="preserve"> szerinti tartalommal.</w:t>
      </w:r>
    </w:p>
    <w:p w:rsidR="00060E25" w:rsidRDefault="00060E25" w:rsidP="00060E25">
      <w:pPr>
        <w:pStyle w:val="BPszvegtest"/>
        <w:spacing w:after="120"/>
      </w:pPr>
      <w:r>
        <w:t>A feladat végrehajtásához kapcsolódó költségvetési rendelet módosítására jelen közgyűlésen külön napirend keretében kerül sor.</w:t>
      </w:r>
    </w:p>
    <w:p w:rsidR="005720A3" w:rsidRDefault="00060E25" w:rsidP="00BD46DA">
      <w:pPr>
        <w:pStyle w:val="BPszvegtest"/>
        <w:spacing w:after="120"/>
      </w:pPr>
      <w:r>
        <w:t>Kérem a T. Közgyűlést az alábbi határozati javaslatokat elfogadni szíveskedjen.</w:t>
      </w:r>
    </w:p>
    <w:p w:rsidR="00DB6FBE" w:rsidRDefault="00DB6FBE" w:rsidP="00BD46DA">
      <w:pPr>
        <w:pStyle w:val="BPszvegtest"/>
        <w:spacing w:after="120"/>
      </w:pPr>
    </w:p>
    <w:p w:rsidR="0023367D" w:rsidRDefault="0023367D" w:rsidP="00BD46DA">
      <w:pPr>
        <w:pStyle w:val="BPszvegtest"/>
        <w:spacing w:after="120"/>
      </w:pPr>
    </w:p>
    <w:p w:rsidR="0023367D" w:rsidRPr="009509C3" w:rsidRDefault="0023367D" w:rsidP="00BD46DA">
      <w:pPr>
        <w:pStyle w:val="BPszvegtest"/>
        <w:spacing w:after="120"/>
      </w:pPr>
    </w:p>
    <w:p w:rsidR="009B1D54" w:rsidRDefault="009B1D54" w:rsidP="009B1D54">
      <w:pPr>
        <w:pStyle w:val="BPhatrozatijavaslat"/>
      </w:pPr>
      <w:r>
        <w:t>Határozati javaslat</w:t>
      </w:r>
    </w:p>
    <w:p w:rsidR="009B1D54" w:rsidRDefault="009B1D54" w:rsidP="009B1D54">
      <w:pPr>
        <w:pStyle w:val="BPszvegtest"/>
      </w:pPr>
      <w:r>
        <w:t>A Fővárosi Közgyűlés úgy dönt, hogy:</w:t>
      </w:r>
    </w:p>
    <w:p w:rsidR="0023367D" w:rsidRDefault="0023367D" w:rsidP="009B1D54">
      <w:pPr>
        <w:pStyle w:val="BPszvegtest"/>
      </w:pPr>
    </w:p>
    <w:p w:rsidR="009B1D54" w:rsidRDefault="009B1D54" w:rsidP="0017575D">
      <w:pPr>
        <w:pStyle w:val="BPhatrozatlista"/>
        <w:spacing w:after="360"/>
        <w:ind w:left="357" w:hanging="357"/>
      </w:pPr>
    </w:p>
    <w:p w:rsidR="00DB6FBE" w:rsidRDefault="005A1B32" w:rsidP="0017575D">
      <w:pPr>
        <w:pStyle w:val="BPszvegtest"/>
        <w:spacing w:after="0"/>
      </w:pPr>
      <w:r>
        <w:t>tudomásul veszi, hogy a Margitszigeti futókör rekonstrukció csökkentett műszak</w:t>
      </w:r>
      <w:r w:rsidR="00856CF1">
        <w:t>i</w:t>
      </w:r>
      <w:r w:rsidR="00DB6FBE">
        <w:t xml:space="preserve"> tartalommal </w:t>
      </w:r>
      <w:r>
        <w:t>(a futók által használt meglévő öltözők, WC-k felújítása kivételével) kerül megvalósításra.</w:t>
      </w:r>
    </w:p>
    <w:p w:rsidR="00DB6FBE" w:rsidRDefault="00DB6FBE" w:rsidP="0017575D">
      <w:pPr>
        <w:pStyle w:val="BPszvegtest"/>
        <w:spacing w:after="0"/>
      </w:pPr>
    </w:p>
    <w:p w:rsidR="00DB6FBE" w:rsidRDefault="00DB6FBE" w:rsidP="00DB6FBE">
      <w:pPr>
        <w:pStyle w:val="BPhatrozatlista"/>
        <w:spacing w:after="360"/>
        <w:ind w:left="357" w:hanging="357"/>
      </w:pPr>
    </w:p>
    <w:p w:rsidR="00B17A49" w:rsidRDefault="00B17A49" w:rsidP="00B17A49">
      <w:pPr>
        <w:pStyle w:val="BPszvegtest"/>
      </w:pPr>
      <w:r>
        <w:t xml:space="preserve">a „A Margitszigeti futókör rekonstrukciója” és „Budapesti Sportszolgáltató Központ fűtéskorszerűsítése” feladatokhoz kapcsolódó vis maior támogatás pénzügyi rendezése érdekében csökkenti </w:t>
      </w:r>
      <w:r w:rsidRPr="0021636D">
        <w:t>a „850901 Egyéb működési célú központi támogatás” cím bevételi, azon belül önkormányzatok működési támogatásai (helyi önkormányzatok kiegészítő támogatásai) előirányzatát</w:t>
      </w:r>
      <w:r>
        <w:t xml:space="preserve"> 154.646 ezer Ft-tal, ezzel egyidejűleg megemeli a </w:t>
      </w:r>
      <w:r w:rsidRPr="0021636D">
        <w:t xml:space="preserve">„853601 Beruházási célú támogatások államháztartáson belülről” cím bevételi, azon belül az egyéb felhalmozási célú támogatások bevételei áht-n belülről (beruházási célú támogatások áht-n belülről) előirányzatát a </w:t>
      </w:r>
      <w:r>
        <w:t>„Budapesti Sportszolgáltató Központ fűtéskorszerűsítése” feladathoz kapcsolódóan 2.282 ezer Ft-tal, a „A margitszigeti futókör rekonstrukciója” feladathoz kapcsolódóan 152.363 ezer Ft-tal.</w:t>
      </w:r>
    </w:p>
    <w:p w:rsidR="00B17A49" w:rsidRDefault="00B17A49" w:rsidP="00DB6FBE">
      <w:pPr>
        <w:pStyle w:val="BPszvegtest"/>
      </w:pPr>
      <w:r>
        <w:t xml:space="preserve">A „Budapesti Sportszolgáltató Központ fűtéskorszerűsítése” feladat 2014. évi előirányzata változatlanul 28.500 ezer Ft (ebből saját forrás 26.218 ezer Ft, Belügyminisztériumtól átvett pénz 2.282 ezer Ft), a „A margitszigeti futókör rekonstrukciója” feladat 2014. évi előirányzata változatlanul 350.000 ezer Ft (ebből saját forrás 197.637 ezer Ft, Belügyminisztériumtól átvett pénz 152.363 ezer Ft). </w:t>
      </w:r>
    </w:p>
    <w:p w:rsidR="0023367D" w:rsidRDefault="0023367D" w:rsidP="00DB6FBE">
      <w:pPr>
        <w:pStyle w:val="BPszvegtest"/>
      </w:pPr>
    </w:p>
    <w:p w:rsidR="0023367D" w:rsidRDefault="0023367D" w:rsidP="00DB6FBE">
      <w:pPr>
        <w:pStyle w:val="BPszvegtest"/>
      </w:pPr>
    </w:p>
    <w:p w:rsidR="0023367D" w:rsidRDefault="0023367D" w:rsidP="00DB6FBE">
      <w:pPr>
        <w:pStyle w:val="BPszvegtest"/>
      </w:pPr>
    </w:p>
    <w:p w:rsidR="009B1D54" w:rsidRDefault="009B1D54" w:rsidP="0017575D">
      <w:pPr>
        <w:pStyle w:val="BPhatrozatlista"/>
        <w:spacing w:after="360"/>
        <w:ind w:left="357" w:hanging="357"/>
      </w:pPr>
    </w:p>
    <w:p w:rsidR="00D176D2" w:rsidRDefault="005C2A18" w:rsidP="00D176D2">
      <w:pPr>
        <w:pStyle w:val="BPszvegtest"/>
      </w:pPr>
      <w:r>
        <w:t>Budapest Főváros Önkormányzata és intézményei beruházási és felújítási tevékenysége előkészítésének, jóváhagyásának, megvalósításának rendjéről szóló 50/1998. (X.30.) Főv. Kgy. rendelet 12.§ (1) c) pontja értelmében jóváhagyja a 6861</w:t>
      </w:r>
      <w:r w:rsidRPr="00541D8A">
        <w:t xml:space="preserve"> egyedi</w:t>
      </w:r>
      <w:r>
        <w:t xml:space="preserve"> azonosító számú, „Margitszigeti futókör rekonstrukciója” tárgyú engedélyokiratot 2. számú módosítását a jelen előterjesztés 3. sz. melléklete szerinti tartalommal és felkéri a Főpolgármestert annak aláírására</w:t>
      </w:r>
      <w:r w:rsidR="00A54CE6">
        <w:t>.</w:t>
      </w:r>
    </w:p>
    <w:p w:rsidR="00D176D2" w:rsidRPr="004B3EE3" w:rsidRDefault="00D176D2" w:rsidP="0070765C">
      <w:pPr>
        <w:pStyle w:val="BPhatrid-felels"/>
        <w:spacing w:before="0" w:after="0"/>
        <w:jc w:val="both"/>
      </w:pPr>
      <w:r>
        <w:t>határidő:</w:t>
      </w:r>
      <w:r>
        <w:tab/>
        <w:t>vonatkozó költségvetési rendeletmódosítás hatályba lépését követő 8 napon belül</w:t>
      </w:r>
    </w:p>
    <w:p w:rsidR="00D176D2" w:rsidRPr="00AA4ACA" w:rsidRDefault="00D176D2" w:rsidP="0070765C">
      <w:pPr>
        <w:pStyle w:val="BPhatrid-felels"/>
        <w:spacing w:before="0" w:after="0"/>
        <w:jc w:val="both"/>
        <w:rPr>
          <w:i/>
        </w:rPr>
      </w:pPr>
      <w:r w:rsidRPr="004B3EE3">
        <w:t xml:space="preserve">felelős: </w:t>
      </w:r>
      <w:r w:rsidRPr="004B3EE3">
        <w:tab/>
      </w:r>
      <w:r>
        <w:t>Tarlós István főpolgármester</w:t>
      </w:r>
    </w:p>
    <w:p w:rsidR="009B1D54" w:rsidRDefault="009B1D54" w:rsidP="0017575D">
      <w:pPr>
        <w:pStyle w:val="BPhatrozatlista"/>
        <w:spacing w:after="360"/>
        <w:ind w:left="357" w:hanging="357"/>
      </w:pPr>
    </w:p>
    <w:p w:rsidR="00D176D2" w:rsidRDefault="00D176D2" w:rsidP="00D176D2">
      <w:pPr>
        <w:pStyle w:val="BPszvegtest"/>
      </w:pPr>
      <w:r>
        <w:t>Budapest Főváros Önkormányzata és intézményei beruházási és felújítási tevékenysége előkészítésének, jóváhagyásának, megvalósításának rendjéről szóló 50/1998. (X.30.) Főv. Kgy. rendelet 12.§ (1) c) pontja értelmében jóváhagyja a 6857</w:t>
      </w:r>
      <w:r w:rsidRPr="00541D8A">
        <w:t xml:space="preserve"> egyedi</w:t>
      </w:r>
      <w:r>
        <w:t xml:space="preserve"> azonosító számú, „</w:t>
      </w:r>
      <w:r w:rsidR="00717D97">
        <w:t xml:space="preserve">Budapesti Sportszolgáltató Központ </w:t>
      </w:r>
      <w:r w:rsidR="005C2A18" w:rsidRPr="00D176D2">
        <w:t>fűtéskorszerűsítése</w:t>
      </w:r>
      <w:r w:rsidR="005C2A18">
        <w:t>” tárgyú engedélyokiratot 2</w:t>
      </w:r>
      <w:r>
        <w:t>. számú mód</w:t>
      </w:r>
      <w:r w:rsidR="005C2A18">
        <w:t>osítását a jelen előterjesztés 4</w:t>
      </w:r>
      <w:r>
        <w:t>. sz. melléklete szerinti tartalommal és felkéri a Főpolgármestert annak aláírására.</w:t>
      </w:r>
    </w:p>
    <w:p w:rsidR="00D176D2" w:rsidRPr="004B3EE3" w:rsidRDefault="00D176D2" w:rsidP="0070765C">
      <w:pPr>
        <w:pStyle w:val="BPhatrid-felels"/>
        <w:spacing w:before="0" w:after="0"/>
        <w:jc w:val="both"/>
      </w:pPr>
      <w:r>
        <w:t>határidő:</w:t>
      </w:r>
      <w:r>
        <w:tab/>
        <w:t>vonatkozó költségvetési rendeletmódosítás hatályba lépését követő 8 napon belül</w:t>
      </w:r>
    </w:p>
    <w:p w:rsidR="00D176D2" w:rsidRPr="00AA4ACA" w:rsidRDefault="00D176D2" w:rsidP="0070765C">
      <w:pPr>
        <w:pStyle w:val="BPhatrid-felels"/>
        <w:spacing w:before="0" w:after="0"/>
        <w:jc w:val="both"/>
        <w:rPr>
          <w:i/>
        </w:rPr>
      </w:pPr>
      <w:r w:rsidRPr="004B3EE3">
        <w:t xml:space="preserve">felelős: </w:t>
      </w:r>
      <w:r w:rsidRPr="004B3EE3">
        <w:tab/>
      </w:r>
      <w:r>
        <w:t>Tarlós István főpolgármester</w:t>
      </w:r>
    </w:p>
    <w:p w:rsidR="00AD0B0C" w:rsidRDefault="00AD0B0C" w:rsidP="00AD0B0C">
      <w:pPr>
        <w:pStyle w:val="BPhatrozatlista"/>
      </w:pPr>
    </w:p>
    <w:p w:rsidR="003A2B86" w:rsidRPr="00BD46DA" w:rsidRDefault="005A1B32" w:rsidP="001757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Tudomásul veszi, hogy a 805/2014. (IV.30.) Főv. Kgy. számú határozat alapján </w:t>
      </w:r>
      <w:r w:rsidR="00AD0B0C" w:rsidRPr="00AD0B0C">
        <w:rPr>
          <w:rFonts w:ascii="Arial" w:hAnsi="Arial" w:cs="Arial"/>
        </w:rPr>
        <w:t xml:space="preserve">a közbiztonság növelését szolgáló önkormányzati fejlesztések támogatásáról szóló 28/2014. (IV. 1.) BM rendelet </w:t>
      </w:r>
      <w:r w:rsidR="00AD0B0C">
        <w:rPr>
          <w:rFonts w:ascii="Arial" w:hAnsi="Arial" w:cs="Arial"/>
        </w:rPr>
        <w:t xml:space="preserve">alapján </w:t>
      </w:r>
      <w:r>
        <w:rPr>
          <w:rFonts w:ascii="Arial" w:hAnsi="Arial" w:cs="Arial"/>
        </w:rPr>
        <w:t xml:space="preserve">a „Margitszigeti kamerarendszer fejlesztése” tárgyban benyújtott pályázat </w:t>
      </w:r>
      <w:r w:rsidR="00A54CE6">
        <w:rPr>
          <w:rFonts w:ascii="Arial" w:hAnsi="Arial" w:cs="Arial"/>
        </w:rPr>
        <w:t xml:space="preserve">– 6. számú melléklet - </w:t>
      </w:r>
      <w:r>
        <w:rPr>
          <w:rFonts w:ascii="Arial" w:hAnsi="Arial" w:cs="Arial"/>
        </w:rPr>
        <w:t>nem szere</w:t>
      </w:r>
      <w:r w:rsidR="005C6B77">
        <w:rPr>
          <w:rFonts w:ascii="Arial" w:hAnsi="Arial" w:cs="Arial"/>
        </w:rPr>
        <w:t>pel a nyertes pályázatok</w:t>
      </w:r>
      <w:r w:rsidR="00BD46DA">
        <w:rPr>
          <w:rFonts w:ascii="Arial" w:hAnsi="Arial" w:cs="Arial"/>
        </w:rPr>
        <w:t xml:space="preserve"> között.</w:t>
      </w:r>
    </w:p>
    <w:p w:rsidR="00EC0BE5" w:rsidRDefault="00EC0BE5" w:rsidP="0017575D">
      <w:pPr>
        <w:pStyle w:val="BPhatrozatlista"/>
        <w:spacing w:after="360"/>
        <w:ind w:left="357" w:hanging="357"/>
      </w:pPr>
    </w:p>
    <w:p w:rsidR="00EC0BE5" w:rsidRPr="00206250" w:rsidRDefault="00EC0BE5" w:rsidP="00EC0BE5">
      <w:pPr>
        <w:pStyle w:val="BPhatrid-felels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felkéri a </w:t>
      </w:r>
      <w:r w:rsidRPr="00206250">
        <w:rPr>
          <w:sz w:val="22"/>
          <w:szCs w:val="22"/>
        </w:rPr>
        <w:t>Főpolgármestert</w:t>
      </w:r>
      <w:r>
        <w:rPr>
          <w:sz w:val="22"/>
          <w:szCs w:val="22"/>
        </w:rPr>
        <w:t xml:space="preserve">, hogy vizsgálja </w:t>
      </w:r>
      <w:r w:rsidR="003C2C64">
        <w:rPr>
          <w:sz w:val="22"/>
          <w:szCs w:val="22"/>
        </w:rPr>
        <w:t xml:space="preserve">meg </w:t>
      </w:r>
      <w:r>
        <w:rPr>
          <w:sz w:val="22"/>
          <w:szCs w:val="22"/>
        </w:rPr>
        <w:t xml:space="preserve">a lehetőségét a  </w:t>
      </w:r>
      <w:r w:rsidRPr="00EC0BE5">
        <w:rPr>
          <w:sz w:val="22"/>
          <w:szCs w:val="22"/>
        </w:rPr>
        <w:t xml:space="preserve">„Margitszigeti futókör rekonstrukciója” tárgyú  </w:t>
      </w:r>
      <w:r>
        <w:rPr>
          <w:sz w:val="22"/>
          <w:szCs w:val="22"/>
        </w:rPr>
        <w:t xml:space="preserve">engedélyokiratból kivételre kerülő műszaki tartalom </w:t>
      </w:r>
      <w:r w:rsidR="003C2C64">
        <w:rPr>
          <w:sz w:val="22"/>
          <w:szCs w:val="22"/>
        </w:rPr>
        <w:t>(</w:t>
      </w:r>
      <w:r w:rsidR="003C2C64" w:rsidRPr="00EC0BE5">
        <w:rPr>
          <w:sz w:val="22"/>
          <w:szCs w:val="22"/>
        </w:rPr>
        <w:t>a futók által használt meglévő öltözők, WC-k felújítása</w:t>
      </w:r>
      <w:r w:rsidR="003C2C64">
        <w:rPr>
          <w:sz w:val="22"/>
          <w:szCs w:val="22"/>
        </w:rPr>
        <w:t xml:space="preserve">) </w:t>
      </w:r>
      <w:r w:rsidR="00EA2DBF">
        <w:rPr>
          <w:sz w:val="22"/>
          <w:szCs w:val="22"/>
        </w:rPr>
        <w:t>2015. évi megvalósításának</w:t>
      </w:r>
      <w:r w:rsidR="003C2C64">
        <w:rPr>
          <w:sz w:val="22"/>
          <w:szCs w:val="22"/>
        </w:rPr>
        <w:t xml:space="preserve">. </w:t>
      </w:r>
    </w:p>
    <w:p w:rsidR="00EC0BE5" w:rsidRDefault="00EC0BE5" w:rsidP="00EC0BE5">
      <w:pPr>
        <w:pStyle w:val="BPhatrid-felels"/>
        <w:spacing w:before="0" w:after="0"/>
      </w:pPr>
    </w:p>
    <w:p w:rsidR="00EC0BE5" w:rsidRPr="00206250" w:rsidRDefault="00EC0BE5" w:rsidP="00EC0BE5">
      <w:pPr>
        <w:pStyle w:val="BPhatrid-felels"/>
        <w:spacing w:before="0" w:after="0"/>
      </w:pPr>
      <w:r w:rsidRPr="00206250">
        <w:t>határidő:</w:t>
      </w:r>
      <w:r w:rsidRPr="00206250">
        <w:tab/>
      </w:r>
      <w:r>
        <w:t>a 2015. évi költségvetés tervezés során</w:t>
      </w:r>
    </w:p>
    <w:p w:rsidR="00EC0BE5" w:rsidRDefault="00EC0BE5" w:rsidP="00EC0BE5">
      <w:pPr>
        <w:pStyle w:val="BPhatrid-felels"/>
        <w:spacing w:before="0" w:after="0"/>
      </w:pPr>
      <w:r w:rsidRPr="00206250">
        <w:t xml:space="preserve">felelős: </w:t>
      </w:r>
      <w:r w:rsidRPr="00206250">
        <w:tab/>
        <w:t>Tarlós István főpolgármester</w:t>
      </w:r>
    </w:p>
    <w:p w:rsidR="003C2C64" w:rsidRDefault="003C2C64" w:rsidP="003C2C64">
      <w:pPr>
        <w:pStyle w:val="BPhatrozatlista"/>
      </w:pPr>
    </w:p>
    <w:p w:rsidR="00A54CE6" w:rsidRDefault="005C6B77" w:rsidP="003C2C64">
      <w:pPr>
        <w:pStyle w:val="BPhatrid-felels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veszi és </w:t>
      </w:r>
      <w:r w:rsidR="00EA2DBF" w:rsidRPr="003A2B86">
        <w:rPr>
          <w:sz w:val="22"/>
          <w:szCs w:val="22"/>
        </w:rPr>
        <w:t xml:space="preserve">egyetért azzal, hogy a Margitszigeti kamerarendszer kiépítését a FŐKERT </w:t>
      </w:r>
      <w:r w:rsidR="00B65C6F">
        <w:rPr>
          <w:sz w:val="22"/>
          <w:szCs w:val="22"/>
        </w:rPr>
        <w:t xml:space="preserve">Nonprofit </w:t>
      </w:r>
      <w:r w:rsidR="00EA2DBF" w:rsidRPr="003A2B86">
        <w:rPr>
          <w:sz w:val="22"/>
          <w:szCs w:val="22"/>
        </w:rPr>
        <w:t xml:space="preserve">Zrt. </w:t>
      </w:r>
      <w:r>
        <w:rPr>
          <w:sz w:val="22"/>
          <w:szCs w:val="22"/>
        </w:rPr>
        <w:t xml:space="preserve">önálló beruházásként </w:t>
      </w:r>
      <w:r w:rsidR="00EA2DBF" w:rsidRPr="003A2B86">
        <w:rPr>
          <w:sz w:val="22"/>
          <w:szCs w:val="22"/>
        </w:rPr>
        <w:t>lássa el</w:t>
      </w:r>
      <w:r>
        <w:rPr>
          <w:sz w:val="22"/>
          <w:szCs w:val="22"/>
        </w:rPr>
        <w:t xml:space="preserve"> </w:t>
      </w:r>
      <w:r w:rsidR="00A54CE6">
        <w:rPr>
          <w:sz w:val="22"/>
          <w:szCs w:val="22"/>
        </w:rPr>
        <w:t xml:space="preserve">- a 6. számú melléklet szerinti </w:t>
      </w:r>
      <w:r w:rsidR="00A54CE6" w:rsidRPr="00A54CE6">
        <w:rPr>
          <w:sz w:val="22"/>
          <w:szCs w:val="22"/>
        </w:rPr>
        <w:t xml:space="preserve">„Margitszigeti kamerarendszer fejlesztése” tárgyban </w:t>
      </w:r>
      <w:r w:rsidR="00B6217F">
        <w:rPr>
          <w:sz w:val="22"/>
          <w:szCs w:val="22"/>
        </w:rPr>
        <w:t xml:space="preserve">Fővárosi Önkormányzat által korábban </w:t>
      </w:r>
      <w:r w:rsidR="00A54CE6" w:rsidRPr="00A54CE6">
        <w:rPr>
          <w:sz w:val="22"/>
          <w:szCs w:val="22"/>
        </w:rPr>
        <w:t xml:space="preserve">benyújtott pályázatban megjelölt </w:t>
      </w:r>
      <w:r w:rsidR="00DD70F4">
        <w:rPr>
          <w:sz w:val="22"/>
          <w:szCs w:val="22"/>
        </w:rPr>
        <w:t xml:space="preserve">azonos </w:t>
      </w:r>
      <w:r w:rsidR="00A54CE6" w:rsidRPr="00A54CE6">
        <w:rPr>
          <w:sz w:val="22"/>
          <w:szCs w:val="22"/>
        </w:rPr>
        <w:t xml:space="preserve">helyszíneken </w:t>
      </w:r>
      <w:r w:rsidR="00A54CE6">
        <w:rPr>
          <w:sz w:val="22"/>
          <w:szCs w:val="22"/>
        </w:rPr>
        <w:t xml:space="preserve">- </w:t>
      </w:r>
      <w:r>
        <w:rPr>
          <w:sz w:val="22"/>
          <w:szCs w:val="22"/>
        </w:rPr>
        <w:t>a főváros tulajdonában álló területen, melyhez egyidejűleg kizárólagos tulajdonosi hozzájárulását adja.</w:t>
      </w:r>
      <w:r w:rsidR="00EA2DBF" w:rsidRPr="003A2B86">
        <w:rPr>
          <w:sz w:val="22"/>
          <w:szCs w:val="22"/>
        </w:rPr>
        <w:t xml:space="preserve"> </w:t>
      </w:r>
    </w:p>
    <w:p w:rsidR="0023367D" w:rsidRDefault="0023367D" w:rsidP="003C2C64">
      <w:pPr>
        <w:pStyle w:val="BPhatrid-felels"/>
        <w:ind w:left="0" w:firstLine="0"/>
        <w:jc w:val="both"/>
        <w:rPr>
          <w:sz w:val="22"/>
          <w:szCs w:val="22"/>
        </w:rPr>
      </w:pPr>
    </w:p>
    <w:p w:rsidR="00A54CE6" w:rsidRDefault="00A54CE6" w:rsidP="00A54CE6">
      <w:pPr>
        <w:pStyle w:val="BPhatrozatlista"/>
        <w:rPr>
          <w:sz w:val="22"/>
        </w:rPr>
      </w:pPr>
    </w:p>
    <w:p w:rsidR="00DD70F4" w:rsidRDefault="00DD70F4" w:rsidP="003C2C64">
      <w:pPr>
        <w:pStyle w:val="BPhatrid-felels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Felhatalmazza a FŐKERT Zrt.-t, hogy az éves Zöldfelületi Közszolgáltatási Szerződésének keretében a margitszigeti kamerarendszer műszaki karbantartási feladatait ellássa. Ennek költségeit az éves Zöldfelületi Közszolgáltatási Szerződés kompenzációja keretében rendezi.</w:t>
      </w:r>
    </w:p>
    <w:p w:rsidR="003C2C64" w:rsidRPr="003A2B86" w:rsidRDefault="0070765C" w:rsidP="003C2C64">
      <w:pPr>
        <w:pStyle w:val="BPhatrid-felels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EA2DBF" w:rsidRPr="003A2B86">
        <w:rPr>
          <w:sz w:val="22"/>
          <w:szCs w:val="22"/>
        </w:rPr>
        <w:t xml:space="preserve">elkéri </w:t>
      </w:r>
      <w:r>
        <w:rPr>
          <w:sz w:val="22"/>
          <w:szCs w:val="22"/>
        </w:rPr>
        <w:t xml:space="preserve">továbbá </w:t>
      </w:r>
      <w:r w:rsidR="00EA2DBF" w:rsidRPr="003A2B86">
        <w:rPr>
          <w:sz w:val="22"/>
          <w:szCs w:val="22"/>
        </w:rPr>
        <w:t xml:space="preserve">a BVK </w:t>
      </w:r>
      <w:r w:rsidR="003A2B86" w:rsidRPr="003A2B86">
        <w:rPr>
          <w:sz w:val="22"/>
          <w:szCs w:val="22"/>
        </w:rPr>
        <w:t xml:space="preserve">Holding Budapesti Városüzemeltetési Központ Zrt.-t </w:t>
      </w:r>
      <w:r w:rsidR="00EA2DBF" w:rsidRPr="003A2B86">
        <w:rPr>
          <w:sz w:val="22"/>
          <w:szCs w:val="22"/>
        </w:rPr>
        <w:t xml:space="preserve">a </w:t>
      </w:r>
      <w:r w:rsidR="00B65C6F">
        <w:rPr>
          <w:sz w:val="22"/>
          <w:szCs w:val="22"/>
        </w:rPr>
        <w:t>szükséges döntések kezdeményezésére</w:t>
      </w:r>
      <w:r w:rsidR="00EA2DBF" w:rsidRPr="003A2B86">
        <w:rPr>
          <w:sz w:val="22"/>
          <w:szCs w:val="22"/>
        </w:rPr>
        <w:t>.</w:t>
      </w:r>
    </w:p>
    <w:p w:rsidR="003C2C64" w:rsidRDefault="003C2C64" w:rsidP="003C2C64">
      <w:pPr>
        <w:pStyle w:val="BPhatrid-felels"/>
        <w:spacing w:before="0" w:after="0"/>
      </w:pPr>
    </w:p>
    <w:p w:rsidR="003C2C64" w:rsidRPr="00206250" w:rsidRDefault="003C2C64" w:rsidP="003C2C64">
      <w:pPr>
        <w:pStyle w:val="BPhatrid-felels"/>
        <w:spacing w:before="0" w:after="0"/>
      </w:pPr>
      <w:r w:rsidRPr="00206250">
        <w:t>határidő:</w:t>
      </w:r>
      <w:r w:rsidRPr="00206250">
        <w:tab/>
      </w:r>
      <w:r w:rsidR="00DD70F4">
        <w:t>a feladatellátás esetében: a beruházástól kezdve folyamatos;  a kompenzáció esetében: az éves kompenzáció elszámolásának határideje</w:t>
      </w:r>
    </w:p>
    <w:p w:rsidR="00DB6FBE" w:rsidRDefault="003C2C64" w:rsidP="00DB6FBE">
      <w:pPr>
        <w:pStyle w:val="BPhatrid-felels"/>
        <w:spacing w:before="0" w:after="0"/>
      </w:pPr>
      <w:r w:rsidRPr="00206250">
        <w:t xml:space="preserve">felelős: </w:t>
      </w:r>
      <w:r w:rsidRPr="00206250">
        <w:tab/>
        <w:t>Tarlós István főpolgármester</w:t>
      </w:r>
    </w:p>
    <w:p w:rsidR="00DD70F4" w:rsidRDefault="00DD70F4" w:rsidP="00DB6FBE">
      <w:pPr>
        <w:pStyle w:val="BPhatrid-felels"/>
        <w:spacing w:before="0" w:after="0"/>
      </w:pPr>
    </w:p>
    <w:p w:rsidR="00DD70F4" w:rsidRPr="004C7779" w:rsidRDefault="00DD70F4" w:rsidP="00DB6FBE">
      <w:pPr>
        <w:pStyle w:val="BPhatrid-felels"/>
        <w:spacing w:before="0" w:after="0"/>
      </w:pPr>
    </w:p>
    <w:p w:rsidR="00B65C6F" w:rsidRDefault="00B65C6F" w:rsidP="00B65C6F">
      <w:pPr>
        <w:pStyle w:val="BPhatrozatlista"/>
        <w:ind w:left="357" w:hanging="357"/>
        <w:rPr>
          <w:i/>
        </w:rPr>
      </w:pPr>
    </w:p>
    <w:p w:rsidR="00F25777" w:rsidRDefault="00B65C6F" w:rsidP="00F25777">
      <w:pPr>
        <w:pStyle w:val="BPdtum"/>
        <w:spacing w:after="0"/>
        <w:rPr>
          <w:rFonts w:eastAsia="Calibri"/>
          <w:i w:val="0"/>
          <w:spacing w:val="0"/>
          <w:lang w:eastAsia="en-US"/>
        </w:rPr>
      </w:pPr>
      <w:r w:rsidRPr="00B65C6F">
        <w:rPr>
          <w:rFonts w:eastAsia="Calibri"/>
          <w:i w:val="0"/>
          <w:spacing w:val="0"/>
          <w:lang w:eastAsia="en-US"/>
        </w:rPr>
        <w:t xml:space="preserve">a margitszigeti kamerarendszer </w:t>
      </w:r>
      <w:r w:rsidR="00861348">
        <w:rPr>
          <w:rFonts w:eastAsia="Calibri"/>
          <w:i w:val="0"/>
          <w:spacing w:val="0"/>
          <w:lang w:eastAsia="en-US"/>
        </w:rPr>
        <w:t xml:space="preserve">beruházás </w:t>
      </w:r>
      <w:r w:rsidRPr="00B65C6F">
        <w:rPr>
          <w:rFonts w:eastAsia="Calibri"/>
          <w:i w:val="0"/>
          <w:spacing w:val="0"/>
          <w:lang w:eastAsia="en-US"/>
        </w:rPr>
        <w:t xml:space="preserve">kiépítését és </w:t>
      </w:r>
      <w:r w:rsidR="00B17A49">
        <w:rPr>
          <w:rFonts w:eastAsia="Calibri"/>
          <w:i w:val="0"/>
          <w:spacing w:val="0"/>
          <w:lang w:eastAsia="en-US"/>
        </w:rPr>
        <w:t xml:space="preserve">műszaki </w:t>
      </w:r>
      <w:r w:rsidRPr="00B65C6F">
        <w:rPr>
          <w:rFonts w:eastAsia="Calibri"/>
          <w:i w:val="0"/>
          <w:spacing w:val="0"/>
          <w:lang w:eastAsia="en-US"/>
        </w:rPr>
        <w:t xml:space="preserve">átadását követően a </w:t>
      </w:r>
      <w:r w:rsidR="00861348">
        <w:rPr>
          <w:rFonts w:eastAsia="Calibri"/>
          <w:i w:val="0"/>
          <w:spacing w:val="0"/>
          <w:lang w:eastAsia="en-US"/>
        </w:rPr>
        <w:t>k</w:t>
      </w:r>
      <w:r w:rsidR="00F25777">
        <w:rPr>
          <w:rFonts w:eastAsia="Calibri"/>
          <w:i w:val="0"/>
          <w:spacing w:val="0"/>
          <w:lang w:eastAsia="en-US"/>
        </w:rPr>
        <w:t>amerarendszer üzemeltetésével,</w:t>
      </w:r>
      <w:r w:rsidR="00861348">
        <w:rPr>
          <w:rFonts w:eastAsia="Calibri"/>
          <w:i w:val="0"/>
          <w:spacing w:val="0"/>
          <w:lang w:eastAsia="en-US"/>
        </w:rPr>
        <w:t xml:space="preserve"> működtetésével</w:t>
      </w:r>
      <w:r w:rsidR="00F25777">
        <w:rPr>
          <w:rFonts w:eastAsia="Calibri"/>
          <w:i w:val="0"/>
          <w:spacing w:val="0"/>
          <w:lang w:eastAsia="en-US"/>
        </w:rPr>
        <w:t xml:space="preserve"> és a diszpécseri szolgálat</w:t>
      </w:r>
      <w:r w:rsidR="00861348">
        <w:rPr>
          <w:rFonts w:eastAsia="Calibri"/>
          <w:i w:val="0"/>
          <w:spacing w:val="0"/>
          <w:lang w:eastAsia="en-US"/>
        </w:rPr>
        <w:t xml:space="preserve"> </w:t>
      </w:r>
      <w:r w:rsidR="00F25777">
        <w:rPr>
          <w:rFonts w:eastAsia="Calibri"/>
          <w:i w:val="0"/>
          <w:spacing w:val="0"/>
          <w:lang w:eastAsia="en-US"/>
        </w:rPr>
        <w:t xml:space="preserve">ellátásával a </w:t>
      </w:r>
      <w:r w:rsidR="00F25777" w:rsidRPr="00B65C6F">
        <w:rPr>
          <w:rFonts w:eastAsia="Calibri"/>
          <w:i w:val="0"/>
          <w:spacing w:val="0"/>
          <w:lang w:eastAsia="en-US"/>
        </w:rPr>
        <w:t>Fővárosi Önkormányzati Rendészeti Igazgatóság</w:t>
      </w:r>
      <w:r w:rsidR="00F25777">
        <w:rPr>
          <w:rFonts w:eastAsia="Calibri"/>
          <w:i w:val="0"/>
          <w:spacing w:val="0"/>
          <w:lang w:eastAsia="en-US"/>
        </w:rPr>
        <w:t>ot (FÖRI) bízza meg.</w:t>
      </w:r>
    </w:p>
    <w:p w:rsidR="00DB6FBE" w:rsidRDefault="00F25777" w:rsidP="00861348">
      <w:pPr>
        <w:pStyle w:val="BPdtum"/>
        <w:rPr>
          <w:rFonts w:eastAsia="Calibri"/>
          <w:i w:val="0"/>
          <w:spacing w:val="0"/>
          <w:lang w:eastAsia="en-US"/>
        </w:rPr>
      </w:pPr>
      <w:r>
        <w:rPr>
          <w:rFonts w:eastAsia="Calibri"/>
          <w:i w:val="0"/>
          <w:spacing w:val="0"/>
          <w:lang w:eastAsia="en-US"/>
        </w:rPr>
        <w:t>A 7x24 órás diszpécseri szolgálat magában foglalja a WiFi és segélykérő rendszerek működtetését.</w:t>
      </w:r>
    </w:p>
    <w:p w:rsidR="000A7FCD" w:rsidRDefault="000A7FCD" w:rsidP="000A7FCD">
      <w:pPr>
        <w:pStyle w:val="BPhatrozatlista"/>
        <w:ind w:left="357" w:hanging="357"/>
        <w:rPr>
          <w:i/>
        </w:rPr>
      </w:pPr>
    </w:p>
    <w:p w:rsidR="0070765C" w:rsidRDefault="000A7FCD" w:rsidP="00861348">
      <w:pPr>
        <w:pStyle w:val="BPdtum"/>
        <w:rPr>
          <w:rFonts w:eastAsia="Calibri"/>
          <w:i w:val="0"/>
          <w:spacing w:val="0"/>
          <w:lang w:eastAsia="en-US"/>
        </w:rPr>
      </w:pPr>
      <w:r>
        <w:rPr>
          <w:rFonts w:eastAsia="Calibri"/>
          <w:i w:val="0"/>
          <w:spacing w:val="0"/>
          <w:lang w:eastAsia="en-US"/>
        </w:rPr>
        <w:t xml:space="preserve">Kötelezettséget vállal, hogy a </w:t>
      </w:r>
      <w:r w:rsidRPr="00B65C6F">
        <w:rPr>
          <w:rFonts w:eastAsia="Calibri"/>
          <w:i w:val="0"/>
          <w:spacing w:val="0"/>
          <w:lang w:eastAsia="en-US"/>
        </w:rPr>
        <w:t xml:space="preserve">margitszigeti kamerarendszer </w:t>
      </w:r>
      <w:r>
        <w:rPr>
          <w:rFonts w:eastAsia="Calibri"/>
          <w:i w:val="0"/>
          <w:spacing w:val="0"/>
          <w:lang w:eastAsia="en-US"/>
        </w:rPr>
        <w:t>üze</w:t>
      </w:r>
      <w:r w:rsidR="00670EA1">
        <w:rPr>
          <w:rFonts w:eastAsia="Calibri"/>
          <w:i w:val="0"/>
          <w:spacing w:val="0"/>
          <w:lang w:eastAsia="en-US"/>
        </w:rPr>
        <w:t>meltetésével,</w:t>
      </w:r>
      <w:r w:rsidR="0070765C">
        <w:rPr>
          <w:rFonts w:eastAsia="Calibri"/>
          <w:i w:val="0"/>
          <w:spacing w:val="0"/>
          <w:lang w:eastAsia="en-US"/>
        </w:rPr>
        <w:t xml:space="preserve"> működtetésével </w:t>
      </w:r>
      <w:r w:rsidR="0023367D">
        <w:rPr>
          <w:rFonts w:eastAsia="Calibri"/>
          <w:i w:val="0"/>
          <w:spacing w:val="0"/>
          <w:lang w:eastAsia="en-US"/>
        </w:rPr>
        <w:t>és a diszpécseri szolgálat biztosításáva</w:t>
      </w:r>
      <w:r w:rsidR="00670EA1">
        <w:rPr>
          <w:rFonts w:eastAsia="Calibri"/>
          <w:i w:val="0"/>
          <w:spacing w:val="0"/>
          <w:lang w:eastAsia="en-US"/>
        </w:rPr>
        <w:t xml:space="preserve">l </w:t>
      </w:r>
      <w:r>
        <w:rPr>
          <w:rFonts w:eastAsia="Calibri"/>
          <w:i w:val="0"/>
          <w:spacing w:val="0"/>
          <w:lang w:eastAsia="en-US"/>
        </w:rPr>
        <w:t xml:space="preserve">járó többletfeladatok </w:t>
      </w:r>
      <w:r w:rsidR="0070765C">
        <w:rPr>
          <w:rFonts w:eastAsia="Calibri"/>
          <w:i w:val="0"/>
          <w:spacing w:val="0"/>
          <w:lang w:eastAsia="en-US"/>
        </w:rPr>
        <w:t xml:space="preserve">ellátása érdekében </w:t>
      </w:r>
      <w:r w:rsidR="00F25777">
        <w:rPr>
          <w:rFonts w:eastAsia="Calibri"/>
          <w:i w:val="0"/>
          <w:spacing w:val="0"/>
          <w:lang w:eastAsia="en-US"/>
        </w:rPr>
        <w:t xml:space="preserve">2014. október 1-i hatállyal </w:t>
      </w:r>
      <w:r w:rsidR="0070765C">
        <w:rPr>
          <w:rFonts w:eastAsia="Calibri"/>
          <w:i w:val="0"/>
          <w:spacing w:val="0"/>
          <w:lang w:eastAsia="en-US"/>
        </w:rPr>
        <w:t xml:space="preserve">az „100101 Fővárosi Önkormányzati Rendészeti Igazgatóság” </w:t>
      </w:r>
      <w:r w:rsidR="0070765C" w:rsidRPr="0091481E">
        <w:rPr>
          <w:rFonts w:eastAsia="Calibri"/>
          <w:i w:val="0"/>
          <w:spacing w:val="0"/>
          <w:lang w:eastAsia="en-US"/>
        </w:rPr>
        <w:t>cím</w:t>
      </w:r>
      <w:r w:rsidR="00861348">
        <w:rPr>
          <w:rFonts w:eastAsia="Calibri"/>
          <w:i w:val="0"/>
          <w:spacing w:val="0"/>
          <w:lang w:eastAsia="en-US"/>
        </w:rPr>
        <w:t xml:space="preserve"> létszámkeretét 3 fővel megemeli.</w:t>
      </w:r>
    </w:p>
    <w:p w:rsidR="0023367D" w:rsidRDefault="0023367D" w:rsidP="00861348">
      <w:pPr>
        <w:pStyle w:val="BPdtum"/>
        <w:rPr>
          <w:rFonts w:eastAsia="Calibri"/>
          <w:i w:val="0"/>
          <w:spacing w:val="0"/>
          <w:lang w:eastAsia="en-US"/>
        </w:rPr>
      </w:pPr>
    </w:p>
    <w:p w:rsidR="00B434D1" w:rsidRDefault="00B434D1" w:rsidP="00B434D1">
      <w:pPr>
        <w:pStyle w:val="BPhatrozatlista"/>
        <w:ind w:left="357" w:hanging="357"/>
        <w:rPr>
          <w:i/>
        </w:rPr>
      </w:pPr>
    </w:p>
    <w:p w:rsidR="00F25777" w:rsidRDefault="00F25777" w:rsidP="00861348">
      <w:pPr>
        <w:pStyle w:val="BPdtum"/>
        <w:rPr>
          <w:rFonts w:eastAsia="Calibri"/>
          <w:i w:val="0"/>
          <w:spacing w:val="0"/>
          <w:lang w:eastAsia="en-US"/>
        </w:rPr>
      </w:pPr>
      <w:proofErr w:type="gramStart"/>
      <w:r>
        <w:rPr>
          <w:rFonts w:eastAsia="Calibri"/>
          <w:i w:val="0"/>
          <w:spacing w:val="0"/>
          <w:lang w:eastAsia="en-US"/>
        </w:rPr>
        <w:t xml:space="preserve">a margitszigeti kamerarendszer üzemeltetése, működtetése és </w:t>
      </w:r>
      <w:r w:rsidR="00670EA1">
        <w:rPr>
          <w:rFonts w:eastAsia="Calibri"/>
          <w:i w:val="0"/>
          <w:spacing w:val="0"/>
          <w:lang w:eastAsia="en-US"/>
        </w:rPr>
        <w:t xml:space="preserve">a </w:t>
      </w:r>
      <w:r>
        <w:rPr>
          <w:rFonts w:eastAsia="Calibri"/>
          <w:i w:val="0"/>
          <w:spacing w:val="0"/>
          <w:lang w:eastAsia="en-US"/>
        </w:rPr>
        <w:t xml:space="preserve">diszpécseri szolgálat ellátása érdekében </w:t>
      </w:r>
      <w:r w:rsidR="00670EA1">
        <w:rPr>
          <w:rFonts w:eastAsia="Calibri"/>
          <w:i w:val="0"/>
          <w:spacing w:val="0"/>
          <w:lang w:eastAsia="en-US"/>
        </w:rPr>
        <w:t>8.750 e</w:t>
      </w:r>
      <w:r w:rsidR="00107F00">
        <w:rPr>
          <w:rFonts w:eastAsia="Calibri"/>
          <w:i w:val="0"/>
          <w:spacing w:val="0"/>
          <w:lang w:eastAsia="en-US"/>
        </w:rPr>
        <w:t xml:space="preserve">zer </w:t>
      </w:r>
      <w:r w:rsidR="00670EA1">
        <w:rPr>
          <w:rFonts w:eastAsia="Calibri"/>
          <w:i w:val="0"/>
          <w:spacing w:val="0"/>
          <w:lang w:eastAsia="en-US"/>
        </w:rPr>
        <w:t xml:space="preserve">Ft összeggel </w:t>
      </w:r>
      <w:r>
        <w:rPr>
          <w:rFonts w:eastAsia="Calibri"/>
          <w:i w:val="0"/>
          <w:spacing w:val="0"/>
          <w:lang w:eastAsia="en-US"/>
        </w:rPr>
        <w:t xml:space="preserve">csökkenti a „930001 Általános tartalék” cím </w:t>
      </w:r>
      <w:r w:rsidRPr="00F25777">
        <w:rPr>
          <w:rFonts w:eastAsia="Calibri"/>
          <w:i w:val="0"/>
          <w:spacing w:val="0"/>
          <w:lang w:eastAsia="en-US"/>
        </w:rPr>
        <w:t xml:space="preserve">kiadási, azon belül a tartalékok előirányzatát és ezzel egyidejűleg ugyanezen összeggel </w:t>
      </w:r>
      <w:r w:rsidRPr="00F25777">
        <w:rPr>
          <w:rFonts w:eastAsia="Calibri"/>
          <w:spacing w:val="0"/>
          <w:lang w:eastAsia="en-US"/>
        </w:rPr>
        <w:t>tartós jelleggel</w:t>
      </w:r>
      <w:r>
        <w:rPr>
          <w:rFonts w:eastAsia="Calibri"/>
          <w:i w:val="0"/>
          <w:spacing w:val="0"/>
          <w:lang w:eastAsia="en-US"/>
        </w:rPr>
        <w:t xml:space="preserve"> </w:t>
      </w:r>
      <w:r w:rsidR="00670EA1">
        <w:rPr>
          <w:rFonts w:eastAsia="Calibri"/>
          <w:i w:val="0"/>
          <w:spacing w:val="0"/>
          <w:lang w:eastAsia="en-US"/>
        </w:rPr>
        <w:t xml:space="preserve">3 hóra </w:t>
      </w:r>
      <w:r w:rsidRPr="00F25777">
        <w:rPr>
          <w:rFonts w:eastAsia="Calibri"/>
          <w:i w:val="0"/>
          <w:spacing w:val="0"/>
          <w:lang w:eastAsia="en-US"/>
        </w:rPr>
        <w:t>megemeli a</w:t>
      </w:r>
      <w:r>
        <w:rPr>
          <w:rFonts w:eastAsia="Calibri"/>
          <w:i w:val="0"/>
          <w:spacing w:val="0"/>
          <w:lang w:eastAsia="en-US"/>
        </w:rPr>
        <w:t xml:space="preserve">z „100101 Fővárosi Önkormányzati Rendészeti Igazgatóság” </w:t>
      </w:r>
      <w:r w:rsidRPr="0091481E">
        <w:rPr>
          <w:rFonts w:eastAsia="Calibri"/>
          <w:i w:val="0"/>
          <w:spacing w:val="0"/>
          <w:lang w:eastAsia="en-US"/>
        </w:rPr>
        <w:t>cím</w:t>
      </w:r>
      <w:r>
        <w:rPr>
          <w:rFonts w:eastAsia="Calibri"/>
          <w:i w:val="0"/>
          <w:spacing w:val="0"/>
          <w:lang w:eastAsia="en-US"/>
        </w:rPr>
        <w:t xml:space="preserve"> </w:t>
      </w:r>
      <w:r w:rsidR="00107F00">
        <w:rPr>
          <w:rFonts w:eastAsia="Calibri"/>
          <w:i w:val="0"/>
          <w:spacing w:val="0"/>
          <w:lang w:eastAsia="en-US"/>
        </w:rPr>
        <w:t xml:space="preserve">támogatási és </w:t>
      </w:r>
      <w:r>
        <w:rPr>
          <w:rFonts w:eastAsia="Calibri"/>
          <w:i w:val="0"/>
          <w:spacing w:val="0"/>
          <w:lang w:eastAsia="en-US"/>
        </w:rPr>
        <w:t xml:space="preserve">kiadási előirányzatát (ebből </w:t>
      </w:r>
      <w:r w:rsidR="00670EA1">
        <w:rPr>
          <w:rFonts w:eastAsia="Calibri"/>
          <w:i w:val="0"/>
          <w:spacing w:val="0"/>
          <w:lang w:eastAsia="en-US"/>
        </w:rPr>
        <w:t>személyi juttatások</w:t>
      </w:r>
      <w:r w:rsidR="00107F00">
        <w:rPr>
          <w:rFonts w:eastAsia="Calibri"/>
          <w:i w:val="0"/>
          <w:spacing w:val="0"/>
          <w:lang w:eastAsia="en-US"/>
        </w:rPr>
        <w:t xml:space="preserve">: 4.528 </w:t>
      </w:r>
      <w:r w:rsidR="00670EA1">
        <w:rPr>
          <w:rFonts w:eastAsia="Calibri"/>
          <w:i w:val="0"/>
          <w:spacing w:val="0"/>
          <w:lang w:eastAsia="en-US"/>
        </w:rPr>
        <w:t>e</w:t>
      </w:r>
      <w:r w:rsidR="00107F00">
        <w:rPr>
          <w:rFonts w:eastAsia="Calibri"/>
          <w:i w:val="0"/>
          <w:spacing w:val="0"/>
          <w:lang w:eastAsia="en-US"/>
        </w:rPr>
        <w:t xml:space="preserve">zer </w:t>
      </w:r>
      <w:r w:rsidR="00670EA1">
        <w:rPr>
          <w:rFonts w:eastAsia="Calibri"/>
          <w:i w:val="0"/>
          <w:spacing w:val="0"/>
          <w:lang w:eastAsia="en-US"/>
        </w:rPr>
        <w:t>Ft, munkaadókat terhelő járulékok és szociális hozzájárulási adó</w:t>
      </w:r>
      <w:r w:rsidR="00107F00">
        <w:rPr>
          <w:rFonts w:eastAsia="Calibri"/>
          <w:i w:val="0"/>
          <w:spacing w:val="0"/>
          <w:lang w:eastAsia="en-US"/>
        </w:rPr>
        <w:t xml:space="preserve"> 1.222 </w:t>
      </w:r>
      <w:r w:rsidR="00670EA1">
        <w:rPr>
          <w:rFonts w:eastAsia="Calibri"/>
          <w:i w:val="0"/>
          <w:spacing w:val="0"/>
          <w:lang w:eastAsia="en-US"/>
        </w:rPr>
        <w:t>e</w:t>
      </w:r>
      <w:r w:rsidR="00107F00">
        <w:rPr>
          <w:rFonts w:eastAsia="Calibri"/>
          <w:i w:val="0"/>
          <w:spacing w:val="0"/>
          <w:lang w:eastAsia="en-US"/>
        </w:rPr>
        <w:t xml:space="preserve">zer </w:t>
      </w:r>
      <w:r w:rsidR="00670EA1">
        <w:rPr>
          <w:rFonts w:eastAsia="Calibri"/>
          <w:i w:val="0"/>
          <w:spacing w:val="0"/>
          <w:lang w:eastAsia="en-US"/>
        </w:rPr>
        <w:t>Ft, dologi kiadások: 3.000 e</w:t>
      </w:r>
      <w:r w:rsidR="00107F00">
        <w:rPr>
          <w:rFonts w:eastAsia="Calibri"/>
          <w:i w:val="0"/>
          <w:spacing w:val="0"/>
          <w:lang w:eastAsia="en-US"/>
        </w:rPr>
        <w:t xml:space="preserve">zer </w:t>
      </w:r>
      <w:r w:rsidR="00670EA1">
        <w:rPr>
          <w:rFonts w:eastAsia="Calibri"/>
          <w:i w:val="0"/>
          <w:spacing w:val="0"/>
          <w:lang w:eastAsia="en-US"/>
        </w:rPr>
        <w:t>Ft).</w:t>
      </w:r>
      <w:proofErr w:type="gramEnd"/>
    </w:p>
    <w:p w:rsidR="0023367D" w:rsidRPr="00AA4ACA" w:rsidRDefault="0023367D" w:rsidP="0023367D">
      <w:pPr>
        <w:pStyle w:val="BPdtum"/>
        <w:jc w:val="right"/>
        <w:rPr>
          <w:i w:val="0"/>
        </w:rPr>
      </w:pPr>
      <w:r>
        <w:rPr>
          <w:i w:val="0"/>
        </w:rPr>
        <w:br w:type="page"/>
      </w:r>
      <w:r>
        <w:rPr>
          <w:i w:val="0"/>
        </w:rPr>
        <w:lastRenderedPageBreak/>
        <w:t>Iktatószám: FPH079/1368-2/2014</w:t>
      </w:r>
    </w:p>
    <w:p w:rsidR="00B65C6F" w:rsidRDefault="00B65C6F" w:rsidP="0023367D">
      <w:pPr>
        <w:pStyle w:val="BPdtum"/>
        <w:rPr>
          <w:i w:val="0"/>
        </w:rPr>
      </w:pPr>
    </w:p>
    <w:p w:rsidR="00AA4ACA" w:rsidRDefault="00AA4ACA" w:rsidP="00BD6083">
      <w:pPr>
        <w:pStyle w:val="BPszvegtest"/>
        <w:rPr>
          <w:b/>
        </w:rPr>
      </w:pPr>
      <w:r w:rsidRPr="00AA4ACA">
        <w:rPr>
          <w:b/>
        </w:rPr>
        <w:t>Határozathozatal módja:</w:t>
      </w:r>
    </w:p>
    <w:p w:rsidR="006F3A84" w:rsidRPr="006F3A84" w:rsidRDefault="00DB6FBE" w:rsidP="00DF44B1">
      <w:pPr>
        <w:pStyle w:val="BPdtum"/>
        <w:rPr>
          <w:i w:val="0"/>
        </w:rPr>
      </w:pPr>
      <w:r>
        <w:rPr>
          <w:i w:val="0"/>
        </w:rPr>
        <w:t>Az 1., 5., 6</w:t>
      </w:r>
      <w:r w:rsidR="00EA2DBF">
        <w:rPr>
          <w:i w:val="0"/>
        </w:rPr>
        <w:t xml:space="preserve">. </w:t>
      </w:r>
      <w:r w:rsidR="0023367D">
        <w:rPr>
          <w:i w:val="0"/>
        </w:rPr>
        <w:t xml:space="preserve">7. 8. 9. </w:t>
      </w:r>
      <w:r w:rsidR="00EA2DBF">
        <w:rPr>
          <w:i w:val="0"/>
        </w:rPr>
        <w:t>számú határozathozatalok</w:t>
      </w:r>
      <w:r w:rsidR="0023367D">
        <w:rPr>
          <w:i w:val="0"/>
        </w:rPr>
        <w:t>hoz egyszerű szótöbbség, a 2.</w:t>
      </w:r>
      <w:r w:rsidR="00EA2DBF">
        <w:rPr>
          <w:i w:val="0"/>
        </w:rPr>
        <w:t xml:space="preserve"> 3. </w:t>
      </w:r>
      <w:r>
        <w:rPr>
          <w:i w:val="0"/>
        </w:rPr>
        <w:t>4</w:t>
      </w:r>
      <w:r w:rsidR="0023367D">
        <w:rPr>
          <w:i w:val="0"/>
        </w:rPr>
        <w:t>.</w:t>
      </w:r>
      <w:r w:rsidR="0070765C">
        <w:rPr>
          <w:i w:val="0"/>
        </w:rPr>
        <w:t xml:space="preserve"> </w:t>
      </w:r>
      <w:r w:rsidR="0023367D">
        <w:rPr>
          <w:i w:val="0"/>
        </w:rPr>
        <w:t>10. 11</w:t>
      </w:r>
      <w:r>
        <w:rPr>
          <w:i w:val="0"/>
        </w:rPr>
        <w:t>.</w:t>
      </w:r>
      <w:r w:rsidR="003E5AE9">
        <w:rPr>
          <w:i w:val="0"/>
        </w:rPr>
        <w:t xml:space="preserve"> </w:t>
      </w:r>
      <w:r w:rsidR="00EA2DBF">
        <w:rPr>
          <w:i w:val="0"/>
        </w:rPr>
        <w:t>számú határozathozatalokhoz minősített szótöbbség szükséges.</w:t>
      </w: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311921">
        <w:t>14</w:t>
      </w:r>
      <w:r w:rsidRPr="009509C3">
        <w:t>.</w:t>
      </w:r>
      <w:r w:rsidR="00264672">
        <w:t xml:space="preserve"> június „       „</w:t>
      </w:r>
      <w:r w:rsidR="005C2A18">
        <w:t>.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715F0F" w:rsidRPr="007F6093" w:rsidRDefault="00FC3D8A" w:rsidP="007F6093">
            <w:pPr>
              <w:pStyle w:val="BPalrs"/>
            </w:pPr>
            <w:r>
              <w:rPr>
                <w:rStyle w:val="Helyrzszveg"/>
                <w:color w:val="auto"/>
              </w:rPr>
              <w:t xml:space="preserve">Dr. </w:t>
            </w:r>
            <w:r w:rsidR="00593029">
              <w:rPr>
                <w:rStyle w:val="Helyrzszveg"/>
                <w:color w:val="auto"/>
              </w:rPr>
              <w:t>Szentes Tamás</w:t>
            </w:r>
          </w:p>
          <w:p w:rsidR="00715F0F" w:rsidRPr="00244DE0" w:rsidRDefault="00542DEF" w:rsidP="00542DEF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135A14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5C4610" w:rsidP="00135A14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7F6093" w:rsidRPr="00244DE0" w:rsidRDefault="007F6093" w:rsidP="00135A14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F6093" w:rsidRDefault="007F6093" w:rsidP="00FB3FA5">
      <w:pPr>
        <w:pStyle w:val="BPmellkletcm"/>
      </w:pPr>
    </w:p>
    <w:p w:rsidR="00523FE7" w:rsidRDefault="00B228DA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r>
        <w:t>mellékletek</w:t>
      </w:r>
      <w:r w:rsidR="00FB3FA5" w:rsidRPr="009509C3">
        <w:t>:</w:t>
      </w:r>
    </w:p>
    <w:p w:rsidR="00723B8B" w:rsidRDefault="005C2A18" w:rsidP="00723B8B">
      <w:pPr>
        <w:pStyle w:val="BPmellkletek"/>
      </w:pPr>
      <w:r>
        <w:t>Margitszigeti futókör rekonstrukciója 1. számú módosítás</w:t>
      </w:r>
    </w:p>
    <w:p w:rsidR="005C2A18" w:rsidRPr="009509C3" w:rsidRDefault="00717D97" w:rsidP="00723B8B">
      <w:pPr>
        <w:pStyle w:val="BPmellkletek"/>
      </w:pPr>
      <w:r>
        <w:t xml:space="preserve">Budapesti Sportszolgáltató Központ </w:t>
      </w:r>
      <w:r w:rsidR="005C2A18" w:rsidRPr="00D176D2">
        <w:t>fűtéskorszerűsítése</w:t>
      </w:r>
      <w:r w:rsidR="005C2A18">
        <w:t xml:space="preserve"> 1. számú módosítás</w:t>
      </w:r>
    </w:p>
    <w:p w:rsidR="00723B8B" w:rsidRPr="009509C3" w:rsidRDefault="005C2A18" w:rsidP="00723B8B">
      <w:pPr>
        <w:pStyle w:val="BPmellkletek"/>
      </w:pPr>
      <w:r>
        <w:t>Margitszigeti futókör rekonstrukciója 2. számú módosítás</w:t>
      </w:r>
    </w:p>
    <w:p w:rsidR="00723B8B" w:rsidRDefault="00717D97" w:rsidP="00723B8B">
      <w:pPr>
        <w:pStyle w:val="BPmellkletek"/>
      </w:pPr>
      <w:r>
        <w:t xml:space="preserve">Budapesti Sportszolgáltató Központ </w:t>
      </w:r>
      <w:r w:rsidR="005C2A18" w:rsidRPr="00D176D2">
        <w:t>fűtéskorszerűsítése</w:t>
      </w:r>
      <w:r w:rsidR="005C2A18">
        <w:t xml:space="preserve"> 2. számú módosítás</w:t>
      </w:r>
    </w:p>
    <w:p w:rsidR="00EB71C9" w:rsidRDefault="00EB71C9" w:rsidP="00723B8B">
      <w:pPr>
        <w:pStyle w:val="BPmellkletek"/>
      </w:pPr>
      <w:r>
        <w:t>BVK Holding Budapesti Városüzemeltetési Központ Zrt. Igazgatóságának 77/2014. (IV.29.) számú határozata</w:t>
      </w:r>
    </w:p>
    <w:p w:rsidR="00EB71C9" w:rsidRPr="009509C3" w:rsidRDefault="0023367D" w:rsidP="00723B8B">
      <w:pPr>
        <w:pStyle w:val="BPmellkletek"/>
      </w:pPr>
      <w:r>
        <w:t>a közbiztonság növelését szolgáló önkormányzati fejlesztések támogatásáról szóló 28/2014. (IV.1.) BM rendelete alapján benyújtott Fővárosi Önkormányzati „Margitsziget kamerarendszer fejlesztése” című pályázat</w:t>
      </w:r>
    </w:p>
    <w:sectPr w:rsidR="00EB71C9" w:rsidRPr="009509C3" w:rsidSect="0023367D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077" w:bottom="993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8CE" w:rsidRDefault="003168CE" w:rsidP="007D58FD">
      <w:pPr>
        <w:spacing w:after="0" w:line="240" w:lineRule="auto"/>
      </w:pPr>
      <w:r>
        <w:separator/>
      </w:r>
    </w:p>
  </w:endnote>
  <w:endnote w:type="continuationSeparator" w:id="0">
    <w:p w:rsidR="003168CE" w:rsidRDefault="003168CE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7D" w:rsidRDefault="0023367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7D" w:rsidRPr="004E7D10" w:rsidRDefault="00B228DA" w:rsidP="004E7D10">
    <w:pPr>
      <w:pStyle w:val="BPoldalszm"/>
      <w:jc w:val="right"/>
    </w:pPr>
    <w:fldSimple w:instr=" PAGE ">
      <w:r w:rsidR="009B4E57">
        <w:rPr>
          <w:noProof/>
        </w:rPr>
        <w:t>2</w:t>
      </w:r>
    </w:fldSimple>
    <w:r w:rsidR="0023367D" w:rsidRPr="000B5409">
      <w:t xml:space="preserve"> / </w:t>
    </w:r>
    <w:fldSimple w:instr=" NUMPAGES  ">
      <w:r w:rsidR="009B4E57">
        <w:rPr>
          <w:noProof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7D" w:rsidRPr="00542DEF" w:rsidRDefault="0023367D" w:rsidP="005C4610">
    <w:pPr>
      <w:pStyle w:val="BPllb"/>
      <w:jc w:val="both"/>
    </w:pPr>
    <w:r>
      <w:t>10</w:t>
    </w:r>
    <w:r w:rsidRPr="00336B48">
      <w:t>52 Budapest, Városház utca 9-11. | lev</w:t>
    </w:r>
    <w:r>
      <w:t xml:space="preserve">élcím: 1840 Budapest | telefon:+ 36 1 327-1915 |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1 327-</w:t>
    </w:r>
    <w:r>
      <w:rPr>
        <w:rStyle w:val="Helyrzszveg"/>
        <w:color w:val="auto"/>
      </w:rPr>
      <w:t xml:space="preserve">1919            </w:t>
    </w:r>
    <w:r w:rsidRPr="00542DEF">
      <w:t xml:space="preserve"> e-mail: </w:t>
    </w:r>
    <w:r w:rsidR="00B228DA" w:rsidRPr="00B228DA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B228DA" w:rsidRPr="00B228DA">
      <w:rPr>
        <w:rFonts w:cs="Times New Roman"/>
        <w:noProof w:val="0"/>
        <w:szCs w:val="22"/>
        <w:lang w:eastAsia="en-US"/>
      </w:rPr>
      <w:pict>
        <v:shape id="_x0000_s2049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>
      <w:t>SzentesT@</w:t>
    </w:r>
    <w:r w:rsidRPr="00542DEF">
      <w:rPr>
        <w:rStyle w:val="Helyrzszveg"/>
        <w:color w:val="auto"/>
      </w:rPr>
      <w:t>budapest.</w:t>
    </w:r>
    <w:r w:rsidRPr="00542DEF">
      <w:t>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8CE" w:rsidRDefault="003168CE" w:rsidP="007D58FD">
      <w:pPr>
        <w:spacing w:after="0" w:line="240" w:lineRule="auto"/>
      </w:pPr>
      <w:r>
        <w:separator/>
      </w:r>
    </w:p>
  </w:footnote>
  <w:footnote w:type="continuationSeparator" w:id="0">
    <w:p w:rsidR="003168CE" w:rsidRDefault="003168CE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57"/>
      <w:gridCol w:w="3231"/>
    </w:tblGrid>
    <w:tr w:rsidR="0023367D" w:rsidRPr="00D31FB3" w:rsidTr="00BD6083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23367D" w:rsidRPr="00983086" w:rsidRDefault="0023367D" w:rsidP="00135A14">
          <w:pPr>
            <w:pStyle w:val="BPiktatadat"/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23367D" w:rsidRDefault="0023367D" w:rsidP="00135A14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23367D" w:rsidRPr="00D31FB3" w:rsidRDefault="0023367D" w:rsidP="00173620">
          <w:pPr>
            <w:pStyle w:val="BPhivatal"/>
          </w:pPr>
        </w:p>
      </w:tc>
    </w:tr>
    <w:tr w:rsidR="0023367D" w:rsidRPr="00BB3B91" w:rsidTr="00BD6083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3367D" w:rsidRPr="00BB3B91" w:rsidRDefault="0023367D" w:rsidP="00135A14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3367D" w:rsidRPr="00BB3B91" w:rsidRDefault="0023367D" w:rsidP="00135A14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23367D" w:rsidRPr="000208F8" w:rsidTr="00BD6083">
      <w:trPr>
        <w:trHeight w:val="1122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3367D" w:rsidRPr="00BB3B91" w:rsidRDefault="0023367D" w:rsidP="00135A14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23367D" w:rsidRPr="000208F8" w:rsidRDefault="0023367D" w:rsidP="00DE1400">
          <w:pPr>
            <w:pStyle w:val="BPhivatal"/>
          </w:pPr>
          <w:r>
            <w:rPr>
              <w:sz w:val="19"/>
              <w:szCs w:val="19"/>
            </w:rPr>
            <w:t>Egészségügyi és Szociális Főpolgármester-helyettes</w:t>
          </w:r>
        </w:p>
      </w:tc>
    </w:tr>
    <w:tr w:rsidR="0023367D" w:rsidRPr="00BB3B91" w:rsidTr="00E73C5F">
      <w:tblPrEx>
        <w:tblCellMar>
          <w:top w:w="0" w:type="dxa"/>
          <w:bottom w:w="0" w:type="dxa"/>
        </w:tblCellMar>
      </w:tblPrEx>
      <w:trPr>
        <w:trHeight w:val="510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p w:rsidR="0023367D" w:rsidRPr="002E3E9E" w:rsidRDefault="00B228DA" w:rsidP="00135A14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23367D" w:rsidRPr="0038693D">
                <w:rPr>
                  <w:rFonts w:ascii="Free 3 of 9" w:hAnsi="Free 3 of 9" w:cs="Arial"/>
                  <w:sz w:val="44"/>
                  <w:szCs w:val="22"/>
                </w:rPr>
                <w:t>*1000062987012*</w:t>
              </w:r>
            </w:sdtContent>
          </w:sdt>
        </w:p>
        <w:p w:rsidR="0023367D" w:rsidRPr="00FD7698" w:rsidRDefault="0023367D" w:rsidP="00135A14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Conten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>
                <w:rPr>
                  <w:rFonts w:ascii="Arial" w:hAnsi="Arial" w:cs="Arial"/>
                  <w:noProof/>
                  <w:sz w:val="16"/>
                  <w:szCs w:val="22"/>
                </w:rPr>
                <w:t>*1000062987012*</w:t>
              </w:r>
            </w:sdtContent>
          </w:sdt>
        </w:p>
      </w:tc>
      <w:tc>
        <w:tcPr>
          <w:tcW w:w="521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:rsidR="0023367D" w:rsidRPr="009073EE" w:rsidRDefault="0023367D" w:rsidP="00135A14">
          <w:pPr>
            <w:pStyle w:val="BPiktatcm"/>
          </w:pPr>
          <w:r w:rsidRPr="009073EE">
            <w:t>ikt. szám:</w:t>
          </w:r>
        </w:p>
      </w:tc>
      <w:sdt>
        <w:sdtPr>
          <w:alias w:val="Iktatószám"/>
          <w:tag w:val="Iktatószám"/>
          <w:id w:val="663922"/>
          <w:lock w:val="sdtConten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  <w:vAlign w:val="bottom"/>
            </w:tcPr>
            <w:p w:rsidR="0023367D" w:rsidRPr="00A506A3" w:rsidRDefault="0023367D" w:rsidP="004C4F2B">
              <w:pPr>
                <w:pStyle w:val="BPiktatadat"/>
              </w:pPr>
              <w:r>
                <w:t>FPH079 /1368 - 2 /2014</w:t>
              </w:r>
            </w:p>
          </w:tc>
        </w:sdtContent>
      </w:sdt>
    </w:tr>
    <w:tr w:rsidR="0023367D" w:rsidRPr="00BB3B91" w:rsidTr="00E73C5F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23367D" w:rsidRPr="00BB3B91" w:rsidRDefault="0023367D" w:rsidP="00135A14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23367D" w:rsidRDefault="0023367D" w:rsidP="00C955F9">
          <w:pPr>
            <w:pStyle w:val="BPiktatcm"/>
          </w:pPr>
          <w:r w:rsidRPr="009073EE">
            <w:t>tárgy:</w:t>
          </w:r>
        </w:p>
        <w:p w:rsidR="0023367D" w:rsidRPr="009073EE" w:rsidRDefault="00B228DA" w:rsidP="002456AA">
          <w:pPr>
            <w:pStyle w:val="BPiktatcm"/>
            <w:ind w:left="0" w:firstLine="0"/>
          </w:pPr>
          <w:sdt>
            <w:sdtPr>
              <w:rPr>
                <w:rFonts w:ascii="Arial Narrow" w:eastAsiaTheme="minorHAnsi" w:hAnsi="Arial Narrow"/>
                <w:bCs/>
                <w:sz w:val="20"/>
                <w:szCs w:val="20"/>
                <w:lang w:eastAsia="hu-HU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="0023367D" w:rsidRPr="002456AA">
                <w:rPr>
                  <w:rFonts w:ascii="Arial Narrow" w:eastAsiaTheme="minorHAnsi" w:hAnsi="Arial Narrow"/>
                  <w:bCs/>
                  <w:sz w:val="20"/>
                  <w:szCs w:val="20"/>
                  <w:lang w:eastAsia="hu-HU"/>
                </w:rPr>
                <w:t>Javaslat a „Margitszigeti futókör rekonstrukciója” és a „Budapesti Sportszolgáltató Központ fűtéskorszerűsítése”  című engedélyokiratok módosítására</w:t>
              </w:r>
              <w:r w:rsidR="0023367D">
                <w:rPr>
                  <w:rFonts w:ascii="Arial Narrow" w:eastAsiaTheme="minorHAnsi" w:hAnsi="Arial Narrow"/>
                  <w:bCs/>
                  <w:sz w:val="20"/>
                  <w:szCs w:val="20"/>
                  <w:lang w:eastAsia="hu-HU"/>
                </w:rPr>
                <w:t>, valamint a margitszigeti kamerarendszer kiépítésére</w:t>
              </w:r>
              <w:r w:rsidR="0023367D" w:rsidRPr="002456AA">
                <w:rPr>
                  <w:rFonts w:ascii="Arial Narrow" w:eastAsiaTheme="minorHAnsi" w:hAnsi="Arial Narrow"/>
                  <w:bCs/>
                  <w:sz w:val="20"/>
                  <w:szCs w:val="20"/>
                  <w:lang w:eastAsia="hu-HU"/>
                </w:rPr>
                <w:t>.</w:t>
              </w:r>
            </w:sdtContent>
          </w:sdt>
        </w:p>
      </w:tc>
    </w:tr>
    <w:tr w:rsidR="0023367D" w:rsidRPr="00BB3B91" w:rsidTr="00AB3766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23367D" w:rsidRPr="00BB3B91" w:rsidRDefault="0023367D" w:rsidP="00135A14">
          <w:pPr>
            <w:rPr>
              <w:rFonts w:ascii="Arial" w:hAnsi="Arial" w:cs="Arial"/>
            </w:rPr>
          </w:pPr>
        </w:p>
      </w:tc>
      <w:tc>
        <w:tcPr>
          <w:tcW w:w="491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23367D" w:rsidRPr="00C40C13" w:rsidRDefault="0023367D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23367D" w:rsidRPr="00C40C13" w:rsidRDefault="0023367D" w:rsidP="002456AA">
          <w:pPr>
            <w:pStyle w:val="BPiktatadat"/>
          </w:pPr>
          <w:r>
            <w:t xml:space="preserve"> Kulturális, Sport. Köznevelési, Egészségügyi és Szociálpolitikai Főosztály</w:t>
          </w:r>
        </w:p>
      </w:tc>
    </w:tr>
    <w:tr w:rsidR="0023367D" w:rsidRPr="00BB3B91" w:rsidTr="00BD608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23367D" w:rsidRPr="00BB3B91" w:rsidRDefault="0023367D" w:rsidP="00135A14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23367D" w:rsidRPr="00715492" w:rsidRDefault="0023367D" w:rsidP="00C955F9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23367D" w:rsidRPr="00C759D1" w:rsidRDefault="0023367D" w:rsidP="002456AA">
          <w:pPr>
            <w:pStyle w:val="BPiktatadat"/>
            <w:spacing w:line="276" w:lineRule="auto"/>
            <w:ind w:left="777"/>
          </w:pPr>
          <w:r>
            <w:t>a Fővárosi Közgyűlés állandó bizottságai és a tanácsnokok számára</w:t>
          </w:r>
        </w:p>
      </w:tc>
    </w:tr>
  </w:tbl>
  <w:p w:rsidR="0023367D" w:rsidRDefault="0023367D" w:rsidP="00B53306">
    <w:pPr>
      <w:pStyle w:val="lfej"/>
    </w:pPr>
  </w:p>
  <w:p w:rsidR="0023367D" w:rsidRDefault="00B228DA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51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33DE3"/>
    <w:multiLevelType w:val="hybridMultilevel"/>
    <w:tmpl w:val="DADCC6DA"/>
    <w:lvl w:ilvl="0" w:tplc="A1F81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16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021AB"/>
    <w:rsid w:val="000208F8"/>
    <w:rsid w:val="00020E73"/>
    <w:rsid w:val="000212D8"/>
    <w:rsid w:val="0002146C"/>
    <w:rsid w:val="000238D4"/>
    <w:rsid w:val="00027E85"/>
    <w:rsid w:val="00044463"/>
    <w:rsid w:val="00044F61"/>
    <w:rsid w:val="00046037"/>
    <w:rsid w:val="00046D13"/>
    <w:rsid w:val="000523FA"/>
    <w:rsid w:val="00052F5F"/>
    <w:rsid w:val="00060E25"/>
    <w:rsid w:val="0007538F"/>
    <w:rsid w:val="000757B9"/>
    <w:rsid w:val="0007707F"/>
    <w:rsid w:val="0009613F"/>
    <w:rsid w:val="000A513C"/>
    <w:rsid w:val="000A6FCC"/>
    <w:rsid w:val="000A7FCD"/>
    <w:rsid w:val="000B1093"/>
    <w:rsid w:val="000B3908"/>
    <w:rsid w:val="000B5409"/>
    <w:rsid w:val="000B7771"/>
    <w:rsid w:val="000C1E00"/>
    <w:rsid w:val="000C4149"/>
    <w:rsid w:val="000D29D3"/>
    <w:rsid w:val="000D497C"/>
    <w:rsid w:val="000D4A11"/>
    <w:rsid w:val="000D7F5C"/>
    <w:rsid w:val="000E1C53"/>
    <w:rsid w:val="000E3CA8"/>
    <w:rsid w:val="000F0A27"/>
    <w:rsid w:val="000F1A9B"/>
    <w:rsid w:val="000F6A36"/>
    <w:rsid w:val="00100C5D"/>
    <w:rsid w:val="001045D7"/>
    <w:rsid w:val="00104BF8"/>
    <w:rsid w:val="00107F00"/>
    <w:rsid w:val="00111D92"/>
    <w:rsid w:val="00111EAB"/>
    <w:rsid w:val="00112D11"/>
    <w:rsid w:val="001208F7"/>
    <w:rsid w:val="001214C0"/>
    <w:rsid w:val="001260A0"/>
    <w:rsid w:val="00126A06"/>
    <w:rsid w:val="0012711D"/>
    <w:rsid w:val="00135A14"/>
    <w:rsid w:val="00143C16"/>
    <w:rsid w:val="0014547C"/>
    <w:rsid w:val="00145964"/>
    <w:rsid w:val="00145ECE"/>
    <w:rsid w:val="00150BA4"/>
    <w:rsid w:val="00153351"/>
    <w:rsid w:val="00153851"/>
    <w:rsid w:val="001634CF"/>
    <w:rsid w:val="0017002F"/>
    <w:rsid w:val="00173620"/>
    <w:rsid w:val="0017575D"/>
    <w:rsid w:val="00177C7E"/>
    <w:rsid w:val="00180DFD"/>
    <w:rsid w:val="00181F81"/>
    <w:rsid w:val="0018646A"/>
    <w:rsid w:val="00190779"/>
    <w:rsid w:val="0019711C"/>
    <w:rsid w:val="001A2AA0"/>
    <w:rsid w:val="001A2FB7"/>
    <w:rsid w:val="001A32FC"/>
    <w:rsid w:val="001A5FC4"/>
    <w:rsid w:val="001A78E7"/>
    <w:rsid w:val="001C6175"/>
    <w:rsid w:val="001C662D"/>
    <w:rsid w:val="001D242C"/>
    <w:rsid w:val="001D2C47"/>
    <w:rsid w:val="001D647A"/>
    <w:rsid w:val="001D74DB"/>
    <w:rsid w:val="001E0175"/>
    <w:rsid w:val="001E1EC8"/>
    <w:rsid w:val="001E2B86"/>
    <w:rsid w:val="001E3D39"/>
    <w:rsid w:val="001E7744"/>
    <w:rsid w:val="001F0A37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576A"/>
    <w:rsid w:val="002311C7"/>
    <w:rsid w:val="00231E94"/>
    <w:rsid w:val="0023367D"/>
    <w:rsid w:val="0023647A"/>
    <w:rsid w:val="00241DAB"/>
    <w:rsid w:val="002444CE"/>
    <w:rsid w:val="00244DE0"/>
    <w:rsid w:val="002456AA"/>
    <w:rsid w:val="00254434"/>
    <w:rsid w:val="00254973"/>
    <w:rsid w:val="0026276C"/>
    <w:rsid w:val="00262C6F"/>
    <w:rsid w:val="00263F20"/>
    <w:rsid w:val="00264672"/>
    <w:rsid w:val="002667CB"/>
    <w:rsid w:val="00272C85"/>
    <w:rsid w:val="00275336"/>
    <w:rsid w:val="00276F5E"/>
    <w:rsid w:val="0028021C"/>
    <w:rsid w:val="00281277"/>
    <w:rsid w:val="00282DBD"/>
    <w:rsid w:val="00283ADA"/>
    <w:rsid w:val="0028419C"/>
    <w:rsid w:val="00296863"/>
    <w:rsid w:val="00296B73"/>
    <w:rsid w:val="00297B2E"/>
    <w:rsid w:val="002A1647"/>
    <w:rsid w:val="002A2900"/>
    <w:rsid w:val="002A29D2"/>
    <w:rsid w:val="002A3A1C"/>
    <w:rsid w:val="002B0552"/>
    <w:rsid w:val="002B3AB4"/>
    <w:rsid w:val="002C060E"/>
    <w:rsid w:val="002C7AEE"/>
    <w:rsid w:val="002D2691"/>
    <w:rsid w:val="002D4816"/>
    <w:rsid w:val="002D5708"/>
    <w:rsid w:val="002D57EC"/>
    <w:rsid w:val="002D7C44"/>
    <w:rsid w:val="002E0ADD"/>
    <w:rsid w:val="002E19D0"/>
    <w:rsid w:val="002E7285"/>
    <w:rsid w:val="002E7356"/>
    <w:rsid w:val="002F214C"/>
    <w:rsid w:val="002F545F"/>
    <w:rsid w:val="002F794E"/>
    <w:rsid w:val="0030144B"/>
    <w:rsid w:val="00311921"/>
    <w:rsid w:val="003134C6"/>
    <w:rsid w:val="0031513F"/>
    <w:rsid w:val="003168CE"/>
    <w:rsid w:val="0031703B"/>
    <w:rsid w:val="00320DD9"/>
    <w:rsid w:val="003244F8"/>
    <w:rsid w:val="003305E6"/>
    <w:rsid w:val="003339AC"/>
    <w:rsid w:val="00336B48"/>
    <w:rsid w:val="00353FB6"/>
    <w:rsid w:val="003550B8"/>
    <w:rsid w:val="00357C97"/>
    <w:rsid w:val="003613C9"/>
    <w:rsid w:val="00363F06"/>
    <w:rsid w:val="00366085"/>
    <w:rsid w:val="003701AF"/>
    <w:rsid w:val="00375D5D"/>
    <w:rsid w:val="00385F13"/>
    <w:rsid w:val="0038693D"/>
    <w:rsid w:val="00386BF0"/>
    <w:rsid w:val="003A2B86"/>
    <w:rsid w:val="003A770F"/>
    <w:rsid w:val="003B2031"/>
    <w:rsid w:val="003B3A42"/>
    <w:rsid w:val="003B485B"/>
    <w:rsid w:val="003B5E3C"/>
    <w:rsid w:val="003C1AD8"/>
    <w:rsid w:val="003C1F6E"/>
    <w:rsid w:val="003C2C64"/>
    <w:rsid w:val="003C352D"/>
    <w:rsid w:val="003D589A"/>
    <w:rsid w:val="003D6592"/>
    <w:rsid w:val="003D693F"/>
    <w:rsid w:val="003E024A"/>
    <w:rsid w:val="003E5AE9"/>
    <w:rsid w:val="003E624E"/>
    <w:rsid w:val="003F36FB"/>
    <w:rsid w:val="003F5C8A"/>
    <w:rsid w:val="00400B1B"/>
    <w:rsid w:val="0040344D"/>
    <w:rsid w:val="00404DF6"/>
    <w:rsid w:val="00415F17"/>
    <w:rsid w:val="00430D4B"/>
    <w:rsid w:val="00431D09"/>
    <w:rsid w:val="0044064F"/>
    <w:rsid w:val="004526DB"/>
    <w:rsid w:val="00453356"/>
    <w:rsid w:val="004558FE"/>
    <w:rsid w:val="00462EBB"/>
    <w:rsid w:val="00463ECF"/>
    <w:rsid w:val="00480FA8"/>
    <w:rsid w:val="00485E46"/>
    <w:rsid w:val="00490854"/>
    <w:rsid w:val="00496A1A"/>
    <w:rsid w:val="004A0BC2"/>
    <w:rsid w:val="004A3C59"/>
    <w:rsid w:val="004A423F"/>
    <w:rsid w:val="004B103D"/>
    <w:rsid w:val="004C4F2B"/>
    <w:rsid w:val="004C599C"/>
    <w:rsid w:val="004C7779"/>
    <w:rsid w:val="004D49D4"/>
    <w:rsid w:val="004D6563"/>
    <w:rsid w:val="004E6074"/>
    <w:rsid w:val="004E7D10"/>
    <w:rsid w:val="004F3C7D"/>
    <w:rsid w:val="00500703"/>
    <w:rsid w:val="00506E28"/>
    <w:rsid w:val="00507BA6"/>
    <w:rsid w:val="00511DEF"/>
    <w:rsid w:val="00512584"/>
    <w:rsid w:val="00514CB7"/>
    <w:rsid w:val="00520C73"/>
    <w:rsid w:val="00522AF1"/>
    <w:rsid w:val="00523FE7"/>
    <w:rsid w:val="005302F8"/>
    <w:rsid w:val="00535135"/>
    <w:rsid w:val="00535CCF"/>
    <w:rsid w:val="005371A3"/>
    <w:rsid w:val="00540751"/>
    <w:rsid w:val="00540BBC"/>
    <w:rsid w:val="00542DEF"/>
    <w:rsid w:val="005466CE"/>
    <w:rsid w:val="00554E06"/>
    <w:rsid w:val="00560B96"/>
    <w:rsid w:val="00571E6F"/>
    <w:rsid w:val="005720A3"/>
    <w:rsid w:val="00585530"/>
    <w:rsid w:val="00593029"/>
    <w:rsid w:val="005A1B32"/>
    <w:rsid w:val="005B2B60"/>
    <w:rsid w:val="005C2A18"/>
    <w:rsid w:val="005C4610"/>
    <w:rsid w:val="005C6B77"/>
    <w:rsid w:val="005D1CB4"/>
    <w:rsid w:val="005D6724"/>
    <w:rsid w:val="005D7D2F"/>
    <w:rsid w:val="005E01A7"/>
    <w:rsid w:val="005E17A5"/>
    <w:rsid w:val="005E52DB"/>
    <w:rsid w:val="005F52E2"/>
    <w:rsid w:val="005F7368"/>
    <w:rsid w:val="006009C0"/>
    <w:rsid w:val="00602DC2"/>
    <w:rsid w:val="00615143"/>
    <w:rsid w:val="006246DD"/>
    <w:rsid w:val="00626218"/>
    <w:rsid w:val="00631F8F"/>
    <w:rsid w:val="00632DE4"/>
    <w:rsid w:val="006337FF"/>
    <w:rsid w:val="0063591A"/>
    <w:rsid w:val="00635A20"/>
    <w:rsid w:val="00640349"/>
    <w:rsid w:val="006411BC"/>
    <w:rsid w:val="006414CE"/>
    <w:rsid w:val="00641699"/>
    <w:rsid w:val="0064310E"/>
    <w:rsid w:val="006433BC"/>
    <w:rsid w:val="00650A97"/>
    <w:rsid w:val="00654095"/>
    <w:rsid w:val="0065495A"/>
    <w:rsid w:val="00661156"/>
    <w:rsid w:val="00662984"/>
    <w:rsid w:val="00663086"/>
    <w:rsid w:val="00663913"/>
    <w:rsid w:val="00670EA1"/>
    <w:rsid w:val="006732F1"/>
    <w:rsid w:val="00675E69"/>
    <w:rsid w:val="00682CB9"/>
    <w:rsid w:val="006900CB"/>
    <w:rsid w:val="0069708E"/>
    <w:rsid w:val="006A2A85"/>
    <w:rsid w:val="006B6295"/>
    <w:rsid w:val="006B6384"/>
    <w:rsid w:val="006C37FA"/>
    <w:rsid w:val="006C4FE9"/>
    <w:rsid w:val="006C50E7"/>
    <w:rsid w:val="006D12E6"/>
    <w:rsid w:val="006D3E84"/>
    <w:rsid w:val="006D7F37"/>
    <w:rsid w:val="006F25AB"/>
    <w:rsid w:val="006F3A84"/>
    <w:rsid w:val="00700F3B"/>
    <w:rsid w:val="00704E2E"/>
    <w:rsid w:val="007062FE"/>
    <w:rsid w:val="0070765C"/>
    <w:rsid w:val="00714889"/>
    <w:rsid w:val="00715F0F"/>
    <w:rsid w:val="00717D97"/>
    <w:rsid w:val="0072111A"/>
    <w:rsid w:val="00723A5C"/>
    <w:rsid w:val="00723B8B"/>
    <w:rsid w:val="00731E63"/>
    <w:rsid w:val="00735D1C"/>
    <w:rsid w:val="00740966"/>
    <w:rsid w:val="0074381D"/>
    <w:rsid w:val="00746AD6"/>
    <w:rsid w:val="0075227F"/>
    <w:rsid w:val="00752310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A5996"/>
    <w:rsid w:val="007A5DF7"/>
    <w:rsid w:val="007A6861"/>
    <w:rsid w:val="007A6C31"/>
    <w:rsid w:val="007B2185"/>
    <w:rsid w:val="007B34B0"/>
    <w:rsid w:val="007B3F70"/>
    <w:rsid w:val="007B7291"/>
    <w:rsid w:val="007B7DA2"/>
    <w:rsid w:val="007C1BEC"/>
    <w:rsid w:val="007C1C66"/>
    <w:rsid w:val="007C31E1"/>
    <w:rsid w:val="007D0186"/>
    <w:rsid w:val="007D0843"/>
    <w:rsid w:val="007D190B"/>
    <w:rsid w:val="007D244D"/>
    <w:rsid w:val="007D3733"/>
    <w:rsid w:val="007D58FD"/>
    <w:rsid w:val="007D673A"/>
    <w:rsid w:val="007D7CF4"/>
    <w:rsid w:val="007E136E"/>
    <w:rsid w:val="007F2293"/>
    <w:rsid w:val="007F23C1"/>
    <w:rsid w:val="007F5171"/>
    <w:rsid w:val="007F6093"/>
    <w:rsid w:val="007F78EC"/>
    <w:rsid w:val="00801AC7"/>
    <w:rsid w:val="00804559"/>
    <w:rsid w:val="00806B68"/>
    <w:rsid w:val="0081491C"/>
    <w:rsid w:val="00817CBB"/>
    <w:rsid w:val="008245A3"/>
    <w:rsid w:val="008278F8"/>
    <w:rsid w:val="008306E5"/>
    <w:rsid w:val="00835883"/>
    <w:rsid w:val="008433B2"/>
    <w:rsid w:val="008532DA"/>
    <w:rsid w:val="008557DB"/>
    <w:rsid w:val="00856CF1"/>
    <w:rsid w:val="00861348"/>
    <w:rsid w:val="00872130"/>
    <w:rsid w:val="00872982"/>
    <w:rsid w:val="008749FE"/>
    <w:rsid w:val="0088682F"/>
    <w:rsid w:val="00891B4A"/>
    <w:rsid w:val="00894D4C"/>
    <w:rsid w:val="0089565F"/>
    <w:rsid w:val="008967B5"/>
    <w:rsid w:val="008A05C9"/>
    <w:rsid w:val="008B3B87"/>
    <w:rsid w:val="008B524B"/>
    <w:rsid w:val="008C12C5"/>
    <w:rsid w:val="008C3F74"/>
    <w:rsid w:val="008E3CCC"/>
    <w:rsid w:val="008E5C1F"/>
    <w:rsid w:val="008F4649"/>
    <w:rsid w:val="008F5C37"/>
    <w:rsid w:val="00900390"/>
    <w:rsid w:val="009073EE"/>
    <w:rsid w:val="0090741B"/>
    <w:rsid w:val="009074CA"/>
    <w:rsid w:val="00911296"/>
    <w:rsid w:val="00914318"/>
    <w:rsid w:val="0091481E"/>
    <w:rsid w:val="00920F96"/>
    <w:rsid w:val="00920FE9"/>
    <w:rsid w:val="00921F69"/>
    <w:rsid w:val="009255CD"/>
    <w:rsid w:val="00925C2D"/>
    <w:rsid w:val="0093017A"/>
    <w:rsid w:val="0094281F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72920"/>
    <w:rsid w:val="00975B2E"/>
    <w:rsid w:val="00980950"/>
    <w:rsid w:val="00983086"/>
    <w:rsid w:val="009850AE"/>
    <w:rsid w:val="009A7140"/>
    <w:rsid w:val="009B1D54"/>
    <w:rsid w:val="009B3F92"/>
    <w:rsid w:val="009B4E57"/>
    <w:rsid w:val="009B516A"/>
    <w:rsid w:val="009C5524"/>
    <w:rsid w:val="009D323F"/>
    <w:rsid w:val="009E5B65"/>
    <w:rsid w:val="009F11DA"/>
    <w:rsid w:val="009F17D3"/>
    <w:rsid w:val="009F340E"/>
    <w:rsid w:val="00A05A1D"/>
    <w:rsid w:val="00A07C1C"/>
    <w:rsid w:val="00A10011"/>
    <w:rsid w:val="00A16065"/>
    <w:rsid w:val="00A1752C"/>
    <w:rsid w:val="00A23D88"/>
    <w:rsid w:val="00A31232"/>
    <w:rsid w:val="00A3400A"/>
    <w:rsid w:val="00A340A2"/>
    <w:rsid w:val="00A35E26"/>
    <w:rsid w:val="00A5047A"/>
    <w:rsid w:val="00A506A3"/>
    <w:rsid w:val="00A51A0E"/>
    <w:rsid w:val="00A542DF"/>
    <w:rsid w:val="00A54CE6"/>
    <w:rsid w:val="00A6143B"/>
    <w:rsid w:val="00A6191F"/>
    <w:rsid w:val="00A62A04"/>
    <w:rsid w:val="00A62B20"/>
    <w:rsid w:val="00A62E6D"/>
    <w:rsid w:val="00A65353"/>
    <w:rsid w:val="00A65679"/>
    <w:rsid w:val="00A666D9"/>
    <w:rsid w:val="00A77937"/>
    <w:rsid w:val="00A82EEC"/>
    <w:rsid w:val="00A862C5"/>
    <w:rsid w:val="00A9167C"/>
    <w:rsid w:val="00A919EB"/>
    <w:rsid w:val="00A94AE4"/>
    <w:rsid w:val="00AA4ACA"/>
    <w:rsid w:val="00AA6566"/>
    <w:rsid w:val="00AB3766"/>
    <w:rsid w:val="00AC00DB"/>
    <w:rsid w:val="00AC0E1E"/>
    <w:rsid w:val="00AC2161"/>
    <w:rsid w:val="00AD0156"/>
    <w:rsid w:val="00AD0B0C"/>
    <w:rsid w:val="00AD0BFD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0770A"/>
    <w:rsid w:val="00B1031C"/>
    <w:rsid w:val="00B14DCA"/>
    <w:rsid w:val="00B17A49"/>
    <w:rsid w:val="00B20B0B"/>
    <w:rsid w:val="00B21F68"/>
    <w:rsid w:val="00B228DA"/>
    <w:rsid w:val="00B25416"/>
    <w:rsid w:val="00B27CA7"/>
    <w:rsid w:val="00B30C96"/>
    <w:rsid w:val="00B3138F"/>
    <w:rsid w:val="00B316D4"/>
    <w:rsid w:val="00B40CC2"/>
    <w:rsid w:val="00B434D1"/>
    <w:rsid w:val="00B4516A"/>
    <w:rsid w:val="00B452CD"/>
    <w:rsid w:val="00B53306"/>
    <w:rsid w:val="00B54714"/>
    <w:rsid w:val="00B5487A"/>
    <w:rsid w:val="00B56856"/>
    <w:rsid w:val="00B6217F"/>
    <w:rsid w:val="00B65C6F"/>
    <w:rsid w:val="00B72AAA"/>
    <w:rsid w:val="00B80A14"/>
    <w:rsid w:val="00B858E1"/>
    <w:rsid w:val="00B8681E"/>
    <w:rsid w:val="00BA14C1"/>
    <w:rsid w:val="00BA3744"/>
    <w:rsid w:val="00BA562B"/>
    <w:rsid w:val="00BA6C47"/>
    <w:rsid w:val="00BB252D"/>
    <w:rsid w:val="00BB3B91"/>
    <w:rsid w:val="00BB6801"/>
    <w:rsid w:val="00BB6843"/>
    <w:rsid w:val="00BC12D5"/>
    <w:rsid w:val="00BC5576"/>
    <w:rsid w:val="00BC5C43"/>
    <w:rsid w:val="00BC6A00"/>
    <w:rsid w:val="00BD079C"/>
    <w:rsid w:val="00BD11E6"/>
    <w:rsid w:val="00BD120E"/>
    <w:rsid w:val="00BD46DA"/>
    <w:rsid w:val="00BD5AA1"/>
    <w:rsid w:val="00BD6083"/>
    <w:rsid w:val="00BE5677"/>
    <w:rsid w:val="00BF15E3"/>
    <w:rsid w:val="00BF1CEA"/>
    <w:rsid w:val="00BF3063"/>
    <w:rsid w:val="00BF3952"/>
    <w:rsid w:val="00C05EEB"/>
    <w:rsid w:val="00C1680E"/>
    <w:rsid w:val="00C17C89"/>
    <w:rsid w:val="00C17CF3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05B0"/>
    <w:rsid w:val="00C60EC1"/>
    <w:rsid w:val="00C638DE"/>
    <w:rsid w:val="00C668D4"/>
    <w:rsid w:val="00C71E01"/>
    <w:rsid w:val="00C72B7A"/>
    <w:rsid w:val="00C7528E"/>
    <w:rsid w:val="00C759D1"/>
    <w:rsid w:val="00C77239"/>
    <w:rsid w:val="00C82BFF"/>
    <w:rsid w:val="00C8445F"/>
    <w:rsid w:val="00C84EA5"/>
    <w:rsid w:val="00C86711"/>
    <w:rsid w:val="00C86A29"/>
    <w:rsid w:val="00C915B8"/>
    <w:rsid w:val="00C92C7F"/>
    <w:rsid w:val="00C93ADF"/>
    <w:rsid w:val="00C955F9"/>
    <w:rsid w:val="00CA16AF"/>
    <w:rsid w:val="00CA1CF9"/>
    <w:rsid w:val="00CA2116"/>
    <w:rsid w:val="00CA36F9"/>
    <w:rsid w:val="00CA4E8E"/>
    <w:rsid w:val="00CB0BC9"/>
    <w:rsid w:val="00CB1062"/>
    <w:rsid w:val="00CD116B"/>
    <w:rsid w:val="00CD34E4"/>
    <w:rsid w:val="00CD6572"/>
    <w:rsid w:val="00CE73B7"/>
    <w:rsid w:val="00CF0FE9"/>
    <w:rsid w:val="00D00EEB"/>
    <w:rsid w:val="00D07240"/>
    <w:rsid w:val="00D115D1"/>
    <w:rsid w:val="00D1666A"/>
    <w:rsid w:val="00D172CA"/>
    <w:rsid w:val="00D176D2"/>
    <w:rsid w:val="00D241F6"/>
    <w:rsid w:val="00D303AB"/>
    <w:rsid w:val="00D32584"/>
    <w:rsid w:val="00D32BF3"/>
    <w:rsid w:val="00D341CA"/>
    <w:rsid w:val="00D35F17"/>
    <w:rsid w:val="00D41484"/>
    <w:rsid w:val="00D435FB"/>
    <w:rsid w:val="00D500F9"/>
    <w:rsid w:val="00D57E42"/>
    <w:rsid w:val="00D61714"/>
    <w:rsid w:val="00D724D2"/>
    <w:rsid w:val="00D73FFA"/>
    <w:rsid w:val="00D812C3"/>
    <w:rsid w:val="00D90A5A"/>
    <w:rsid w:val="00D93EA1"/>
    <w:rsid w:val="00D97C4A"/>
    <w:rsid w:val="00D97D02"/>
    <w:rsid w:val="00DA47CD"/>
    <w:rsid w:val="00DB446F"/>
    <w:rsid w:val="00DB6FBE"/>
    <w:rsid w:val="00DB7EF1"/>
    <w:rsid w:val="00DC5916"/>
    <w:rsid w:val="00DC798E"/>
    <w:rsid w:val="00DD1FCA"/>
    <w:rsid w:val="00DD5242"/>
    <w:rsid w:val="00DD5A42"/>
    <w:rsid w:val="00DD7055"/>
    <w:rsid w:val="00DD70F4"/>
    <w:rsid w:val="00DE1400"/>
    <w:rsid w:val="00DE6243"/>
    <w:rsid w:val="00DF4405"/>
    <w:rsid w:val="00DF44B1"/>
    <w:rsid w:val="00DF5045"/>
    <w:rsid w:val="00DF5844"/>
    <w:rsid w:val="00DF7111"/>
    <w:rsid w:val="00E01D5F"/>
    <w:rsid w:val="00E03E0D"/>
    <w:rsid w:val="00E0618D"/>
    <w:rsid w:val="00E125D1"/>
    <w:rsid w:val="00E157D7"/>
    <w:rsid w:val="00E20E4D"/>
    <w:rsid w:val="00E21E00"/>
    <w:rsid w:val="00E25276"/>
    <w:rsid w:val="00E264B9"/>
    <w:rsid w:val="00E2661D"/>
    <w:rsid w:val="00E311F6"/>
    <w:rsid w:val="00E44B02"/>
    <w:rsid w:val="00E450DB"/>
    <w:rsid w:val="00E52266"/>
    <w:rsid w:val="00E56246"/>
    <w:rsid w:val="00E57176"/>
    <w:rsid w:val="00E57D3C"/>
    <w:rsid w:val="00E6122D"/>
    <w:rsid w:val="00E62C59"/>
    <w:rsid w:val="00E708F1"/>
    <w:rsid w:val="00E713F8"/>
    <w:rsid w:val="00E73C5F"/>
    <w:rsid w:val="00E74AC5"/>
    <w:rsid w:val="00E75027"/>
    <w:rsid w:val="00E766F4"/>
    <w:rsid w:val="00E805BE"/>
    <w:rsid w:val="00E84765"/>
    <w:rsid w:val="00E8529A"/>
    <w:rsid w:val="00E86CB8"/>
    <w:rsid w:val="00E87787"/>
    <w:rsid w:val="00E87DAC"/>
    <w:rsid w:val="00E97CE9"/>
    <w:rsid w:val="00EA2DBF"/>
    <w:rsid w:val="00EB16B6"/>
    <w:rsid w:val="00EB1FF7"/>
    <w:rsid w:val="00EB39CF"/>
    <w:rsid w:val="00EB71C9"/>
    <w:rsid w:val="00EB7D55"/>
    <w:rsid w:val="00EC0BE5"/>
    <w:rsid w:val="00EC0E8C"/>
    <w:rsid w:val="00ED6427"/>
    <w:rsid w:val="00EE49B5"/>
    <w:rsid w:val="00EE4E6F"/>
    <w:rsid w:val="00EE5753"/>
    <w:rsid w:val="00EF0EBF"/>
    <w:rsid w:val="00EF320B"/>
    <w:rsid w:val="00F01A8D"/>
    <w:rsid w:val="00F032A4"/>
    <w:rsid w:val="00F040B2"/>
    <w:rsid w:val="00F10E34"/>
    <w:rsid w:val="00F13830"/>
    <w:rsid w:val="00F14679"/>
    <w:rsid w:val="00F23C60"/>
    <w:rsid w:val="00F25777"/>
    <w:rsid w:val="00F31BCA"/>
    <w:rsid w:val="00F345A6"/>
    <w:rsid w:val="00F348C2"/>
    <w:rsid w:val="00F34EB5"/>
    <w:rsid w:val="00F371BF"/>
    <w:rsid w:val="00F4550B"/>
    <w:rsid w:val="00F473A3"/>
    <w:rsid w:val="00F56419"/>
    <w:rsid w:val="00F6229A"/>
    <w:rsid w:val="00F6497C"/>
    <w:rsid w:val="00F65E92"/>
    <w:rsid w:val="00F65EEE"/>
    <w:rsid w:val="00F662BC"/>
    <w:rsid w:val="00F73189"/>
    <w:rsid w:val="00F74CBB"/>
    <w:rsid w:val="00F87CDB"/>
    <w:rsid w:val="00F919E2"/>
    <w:rsid w:val="00F91BA3"/>
    <w:rsid w:val="00F936A4"/>
    <w:rsid w:val="00F9517F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EC8"/>
    <w:rsid w:val="00FC1E17"/>
    <w:rsid w:val="00FC3D8A"/>
    <w:rsid w:val="00FD2E8C"/>
    <w:rsid w:val="00FD4240"/>
    <w:rsid w:val="00FD5B40"/>
    <w:rsid w:val="00FD6881"/>
    <w:rsid w:val="00FD729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norml1">
    <w:name w:val="norml1"/>
    <w:basedOn w:val="Norml"/>
    <w:rsid w:val="00060E2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ormany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094103" w:rsidP="00094103">
          <w:pPr>
            <w:pStyle w:val="2A39565D77F541199C3B537B1E059F1F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094103" w:rsidP="00094103">
          <w:pPr>
            <w:pStyle w:val="F0D14CE6EB9C4F7AA3EA124F54C1AFCC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094103" w:rsidP="00094103">
          <w:pPr>
            <w:pStyle w:val="921220A193B3495BA3F13A7C61B5666E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094103" w:rsidP="00094103">
          <w:pPr>
            <w:pStyle w:val="1B977001D0514609AF57B493AC5C92B4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4103"/>
    <w:rsid w:val="000060B5"/>
    <w:rsid w:val="000162EE"/>
    <w:rsid w:val="00094103"/>
    <w:rsid w:val="000C404B"/>
    <w:rsid w:val="001029E7"/>
    <w:rsid w:val="00115D5E"/>
    <w:rsid w:val="001F4C04"/>
    <w:rsid w:val="00253DB1"/>
    <w:rsid w:val="00286173"/>
    <w:rsid w:val="002D57C4"/>
    <w:rsid w:val="00436CD3"/>
    <w:rsid w:val="004B7662"/>
    <w:rsid w:val="00586D51"/>
    <w:rsid w:val="00592CF3"/>
    <w:rsid w:val="005C26E4"/>
    <w:rsid w:val="006703B1"/>
    <w:rsid w:val="006A25D0"/>
    <w:rsid w:val="006D6779"/>
    <w:rsid w:val="00705020"/>
    <w:rsid w:val="00713CFB"/>
    <w:rsid w:val="00713FEB"/>
    <w:rsid w:val="00753869"/>
    <w:rsid w:val="007A743D"/>
    <w:rsid w:val="008152CF"/>
    <w:rsid w:val="0086309C"/>
    <w:rsid w:val="00870B00"/>
    <w:rsid w:val="008A4A1B"/>
    <w:rsid w:val="008B3279"/>
    <w:rsid w:val="009502C8"/>
    <w:rsid w:val="00963419"/>
    <w:rsid w:val="00967509"/>
    <w:rsid w:val="00A37A56"/>
    <w:rsid w:val="00A565A5"/>
    <w:rsid w:val="00B26706"/>
    <w:rsid w:val="00B420D8"/>
    <w:rsid w:val="00BD19D6"/>
    <w:rsid w:val="00BF02F4"/>
    <w:rsid w:val="00C456A0"/>
    <w:rsid w:val="00C71712"/>
    <w:rsid w:val="00DA446B"/>
    <w:rsid w:val="00DD45BE"/>
    <w:rsid w:val="00EA036C"/>
    <w:rsid w:val="00EC0B63"/>
    <w:rsid w:val="00F12DA2"/>
    <w:rsid w:val="00F4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94103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70508a95-d0f6-e311-babf-001ec9e754bc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DanadaJ@Budapest.hu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60508a95-d0f6-e311-babf-001ec9e754bc</edok_w_irat_id>
    <edok_w_alairo_1 xmlns="http://schemas.microsoft.com/sharepoint/v3">Szentes Tamás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 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http://sps2/sites/cf853baa-f2e1-4646-b07d-a98c180427de/dokumentumtar/2014/IKTATOTTANYAGOK/FPH079/</edok_w_url_site>
    <edok_w_alairo_3 xmlns="http://schemas.microsoft.com/sharepoint/v3" xsi:nil="true"/>
    <edok_w_alairo_4 xmlns="http://schemas.microsoft.com/sharepoint/v3" xsi:nil="true"/>
    <edok_w_targy xmlns="http://schemas.microsoft.com/sharepoint/v3">Javaslat a „Margitszigeti futókör rekonstrukciója” és a „Budapesti Sportszolgáltató Központ fűtéskorszerűsítése”  című engedélyokiratok módosítására, valamint a margitszigeti kamerarendszer kiépítésére.</edok_w_targy>
    <edok_w_verziokiindulo xmlns="http://schemas.microsoft.com/sharepoint/v3" xsi:nil="true"/>
    <edok_w_url_doknev xmlns="http://schemas.microsoft.com/sharepoint/v3">előterjesztés_futókör_mód_0618.docx</edok_w_url_doknev>
    <edok_w_vegrehajto_uid xmlns="http://schemas.microsoft.com/sharepoint/v3" xsi:nil="true"/>
    <edok_w_ugyintezo xmlns="http://schemas.microsoft.com/sharepoint/v3">Danada Judit</edok_w_ugyintezo>
    <edok_w_ugyintezotel xmlns="http://schemas.microsoft.com/sharepoint/v3">+36 1 327-1067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FPH079 /1368 - 2 /2014</edok_w_iktatoszam>
    <edok_w_eloado xmlns="http://schemas.microsoft.com/sharepoint/v3" xsi:nil="true"/>
    <edok_w_cimzett xmlns="http://schemas.microsoft.com/sharepoint/v3">Közgyűlés</edok_w_cimzett>
    <edok_w_eloadotel xmlns="http://schemas.microsoft.com/sharepoint/v3" xsi:nil="true"/>
    <edok_w_verzio xmlns="http://schemas.microsoft.com/sharepoint/v3">1.0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*1000062987012*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5CC97F36EDA61C47B494E17A765BC139" ma:contentTypeVersion="1" ma:contentTypeDescription="Alap iktatható dokumentum" ma:contentTypeScope="" ma:versionID="2e13997c1acde101cebefa5a221765c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00143D1-5927-42A3-8C1A-880DE6532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B201D17-CDEB-4968-9DA8-AA070A67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1867</Words>
  <Characters>12890</Characters>
  <Application>Microsoft Office Word</Application>
  <DocSecurity>0</DocSecurity>
  <Lines>107</Lines>
  <Paragraphs>29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Csongradi Domitilla Anna</cp:lastModifiedBy>
  <cp:revision>8</cp:revision>
  <cp:lastPrinted>2014-06-23T12:23:00Z</cp:lastPrinted>
  <dcterms:created xsi:type="dcterms:W3CDTF">2014-06-23T06:27:00Z</dcterms:created>
  <dcterms:modified xsi:type="dcterms:W3CDTF">2014-06-23T12:24:00Z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0x0101003685BE14D0DA486792C1E617240A972201005CC97F36EDA61C47B494E17A765BC139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1 327-1913</vt:lpwstr>
  </property>
  <property fmtid="{D5CDD505-2E9C-101B-9397-08002B2CF9AE}" pid="5" name="edok_w_alairo1_emailcime">
    <vt:lpwstr>szentest@budapest.hu</vt:lpwstr>
  </property>
</Properties>
</file>