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A7" w:rsidRPr="00607B89" w:rsidRDefault="00520EA7" w:rsidP="008B464E">
      <w:pPr>
        <w:spacing w:after="120" w:line="276" w:lineRule="auto"/>
        <w:jc w:val="center"/>
        <w:rPr>
          <w:rFonts w:ascii="Arial" w:hAnsi="Arial" w:cs="Arial"/>
          <w:b/>
          <w:bCs/>
          <w:sz w:val="22"/>
          <w:szCs w:val="22"/>
        </w:rPr>
      </w:pPr>
      <w:r w:rsidRPr="00607B89">
        <w:rPr>
          <w:rFonts w:ascii="Arial" w:hAnsi="Arial" w:cs="Arial"/>
          <w:b/>
          <w:bCs/>
          <w:sz w:val="22"/>
          <w:szCs w:val="22"/>
        </w:rPr>
        <w:t>Budapest Főváros Önkormányzata Közgyűlésének</w:t>
      </w:r>
    </w:p>
    <w:p w:rsidR="00520EA7" w:rsidRPr="00607B89" w:rsidRDefault="00520EA7" w:rsidP="008B464E">
      <w:pPr>
        <w:spacing w:after="120" w:line="276" w:lineRule="auto"/>
        <w:jc w:val="center"/>
        <w:rPr>
          <w:rFonts w:ascii="Arial" w:hAnsi="Arial" w:cs="Arial"/>
          <w:b/>
          <w:bCs/>
          <w:sz w:val="22"/>
          <w:szCs w:val="22"/>
        </w:rPr>
      </w:pPr>
      <w:r w:rsidRPr="00607B89">
        <w:rPr>
          <w:rFonts w:ascii="Arial" w:hAnsi="Arial" w:cs="Arial"/>
          <w:b/>
          <w:bCs/>
          <w:sz w:val="22"/>
          <w:szCs w:val="22"/>
        </w:rPr>
        <w:t>…../2015. (….. …..) önkormányzati rendelete</w:t>
      </w:r>
    </w:p>
    <w:p w:rsidR="00520EA7" w:rsidRPr="00607B89" w:rsidRDefault="00520EA7" w:rsidP="008B464E">
      <w:pPr>
        <w:autoSpaceDE w:val="0"/>
        <w:autoSpaceDN w:val="0"/>
        <w:spacing w:after="360" w:line="276" w:lineRule="auto"/>
        <w:jc w:val="center"/>
        <w:rPr>
          <w:rFonts w:ascii="Arial" w:hAnsi="Arial" w:cs="Arial"/>
          <w:sz w:val="22"/>
          <w:szCs w:val="22"/>
        </w:rPr>
      </w:pPr>
      <w:r w:rsidRPr="00607B89">
        <w:rPr>
          <w:rFonts w:ascii="Arial" w:hAnsi="Arial" w:cs="Arial"/>
          <w:b/>
          <w:bCs/>
          <w:sz w:val="22"/>
          <w:szCs w:val="22"/>
        </w:rPr>
        <w:t xml:space="preserve">a Budapest főváros területén </w:t>
      </w:r>
      <w:r w:rsidR="00814C33" w:rsidRPr="008B464E">
        <w:rPr>
          <w:rFonts w:ascii="Arial" w:hAnsi="Arial" w:cs="Arial"/>
          <w:b/>
          <w:bCs/>
          <w:sz w:val="22"/>
          <w:szCs w:val="22"/>
        </w:rPr>
        <w:t>tartózkodó</w:t>
      </w:r>
      <w:r w:rsidRPr="006012A8">
        <w:rPr>
          <w:rFonts w:ascii="Arial" w:hAnsi="Arial" w:cs="Arial"/>
          <w:b/>
          <w:bCs/>
          <w:sz w:val="22"/>
          <w:szCs w:val="22"/>
        </w:rPr>
        <w:t xml:space="preserve"> </w:t>
      </w:r>
      <w:r w:rsidRPr="00607B89">
        <w:rPr>
          <w:rFonts w:ascii="Arial" w:hAnsi="Arial" w:cs="Arial"/>
          <w:b/>
          <w:bCs/>
          <w:sz w:val="22"/>
          <w:szCs w:val="22"/>
        </w:rPr>
        <w:t xml:space="preserve">hajléktalanok </w:t>
      </w:r>
      <w:r>
        <w:rPr>
          <w:rFonts w:ascii="Arial" w:hAnsi="Arial" w:cs="Arial"/>
          <w:b/>
          <w:bCs/>
          <w:sz w:val="22"/>
          <w:szCs w:val="22"/>
        </w:rPr>
        <w:t>rendkívüli települési támogatásáról</w:t>
      </w:r>
    </w:p>
    <w:p w:rsidR="00D61366" w:rsidRDefault="00520EA7" w:rsidP="00062DCB">
      <w:pPr>
        <w:spacing w:after="200" w:line="276" w:lineRule="auto"/>
        <w:rPr>
          <w:rFonts w:ascii="Arial" w:hAnsi="Arial" w:cs="Arial"/>
          <w:sz w:val="22"/>
          <w:szCs w:val="22"/>
        </w:rPr>
      </w:pPr>
      <w:r w:rsidRPr="00972550">
        <w:rPr>
          <w:rFonts w:ascii="Arial" w:hAnsi="Arial" w:cs="Arial"/>
          <w:sz w:val="22"/>
          <w:szCs w:val="22"/>
        </w:rPr>
        <w:t>B</w:t>
      </w:r>
      <w:r w:rsidR="00D61366">
        <w:rPr>
          <w:rFonts w:ascii="Arial" w:hAnsi="Arial" w:cs="Arial"/>
          <w:sz w:val="22"/>
          <w:szCs w:val="22"/>
        </w:rPr>
        <w:t>udapest Főváros Önkormányzata</w:t>
      </w:r>
      <w:r w:rsidRPr="00972550">
        <w:rPr>
          <w:rFonts w:ascii="Arial" w:hAnsi="Arial" w:cs="Arial"/>
          <w:sz w:val="22"/>
          <w:szCs w:val="22"/>
        </w:rPr>
        <w:t xml:space="preserve"> Közgyűlése </w:t>
      </w:r>
    </w:p>
    <w:p w:rsidR="00520EA7" w:rsidRDefault="00D61366" w:rsidP="00531136">
      <w:pPr>
        <w:spacing w:after="200" w:line="276" w:lineRule="auto"/>
        <w:ind w:left="426" w:hanging="426"/>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531136">
        <w:rPr>
          <w:rFonts w:ascii="Arial" w:hAnsi="Arial" w:cs="Arial"/>
          <w:sz w:val="22"/>
          <w:szCs w:val="22"/>
        </w:rPr>
        <w:t>1–13</w:t>
      </w:r>
      <w:r w:rsidR="00F40465">
        <w:rPr>
          <w:rFonts w:ascii="Arial" w:hAnsi="Arial" w:cs="Arial"/>
          <w:sz w:val="22"/>
          <w:szCs w:val="22"/>
        </w:rPr>
        <w:t>. § tekintetében</w:t>
      </w:r>
      <w:r w:rsidR="00520EA7" w:rsidRPr="00972550">
        <w:rPr>
          <w:rFonts w:ascii="Arial" w:hAnsi="Arial" w:cs="Arial"/>
          <w:sz w:val="22"/>
          <w:szCs w:val="22"/>
        </w:rPr>
        <w:t xml:space="preserve"> </w:t>
      </w:r>
      <w:r w:rsidR="00641EEA" w:rsidRPr="00972550">
        <w:rPr>
          <w:rFonts w:ascii="Arial" w:hAnsi="Arial" w:cs="Arial"/>
          <w:sz w:val="22"/>
          <w:szCs w:val="22"/>
        </w:rPr>
        <w:t>a szociális igazgatásról és szociális ellátásokról szóló 1993. évi III. törvény 132. § (4) bekezdés g) pontjában</w:t>
      </w:r>
      <w:r w:rsidR="00641EEA">
        <w:rPr>
          <w:rFonts w:ascii="Arial" w:hAnsi="Arial" w:cs="Arial"/>
          <w:sz w:val="22"/>
          <w:szCs w:val="22"/>
        </w:rPr>
        <w:t>, 134/E. §-ában</w:t>
      </w:r>
      <w:r w:rsidR="00641EEA" w:rsidRPr="00972550">
        <w:rPr>
          <w:rFonts w:ascii="Arial" w:hAnsi="Arial" w:cs="Arial"/>
          <w:sz w:val="22"/>
          <w:szCs w:val="22"/>
        </w:rPr>
        <w:t xml:space="preserve"> kapott felhatalmazás alapján</w:t>
      </w:r>
      <w:r w:rsidR="00641EEA">
        <w:rPr>
          <w:rFonts w:ascii="Arial" w:hAnsi="Arial" w:cs="Arial"/>
          <w:sz w:val="22"/>
          <w:szCs w:val="22"/>
        </w:rPr>
        <w:t>,</w:t>
      </w:r>
      <w:r w:rsidR="00641EEA" w:rsidRPr="00972550">
        <w:rPr>
          <w:rFonts w:ascii="Arial" w:hAnsi="Arial" w:cs="Arial"/>
          <w:sz w:val="22"/>
          <w:szCs w:val="22"/>
        </w:rPr>
        <w:t xml:space="preserve"> </w:t>
      </w:r>
      <w:r w:rsidR="00641EEA">
        <w:rPr>
          <w:rFonts w:ascii="Arial" w:hAnsi="Arial" w:cs="Arial"/>
          <w:sz w:val="22"/>
          <w:szCs w:val="22"/>
        </w:rPr>
        <w:t xml:space="preserve">és </w:t>
      </w:r>
      <w:r w:rsidR="00520EA7" w:rsidRPr="00972550">
        <w:rPr>
          <w:rFonts w:ascii="Arial" w:hAnsi="Arial" w:cs="Arial"/>
          <w:sz w:val="22"/>
          <w:szCs w:val="22"/>
        </w:rPr>
        <w:t xml:space="preserve">a szociális igazgatásról és szociális ellátásokról szóló 1993. évi III. törvény </w:t>
      </w:r>
      <w:r w:rsidR="00520EA7">
        <w:rPr>
          <w:rFonts w:ascii="Arial" w:hAnsi="Arial" w:cs="Arial"/>
          <w:sz w:val="22"/>
          <w:szCs w:val="22"/>
        </w:rPr>
        <w:t>4/A. § (1) bekezdés a) pontjában</w:t>
      </w:r>
      <w:r w:rsidR="00520EA7" w:rsidRPr="00972550">
        <w:rPr>
          <w:rFonts w:ascii="Arial" w:hAnsi="Arial" w:cs="Arial"/>
          <w:sz w:val="22"/>
          <w:szCs w:val="22"/>
        </w:rPr>
        <w:t xml:space="preserve">, </w:t>
      </w:r>
      <w:r w:rsidR="00520EA7">
        <w:rPr>
          <w:rFonts w:ascii="Arial" w:hAnsi="Arial" w:cs="Arial"/>
          <w:sz w:val="22"/>
          <w:szCs w:val="22"/>
        </w:rPr>
        <w:t xml:space="preserve">7. §-ában, </w:t>
      </w:r>
      <w:r w:rsidR="00520EA7" w:rsidRPr="00972550">
        <w:rPr>
          <w:rFonts w:ascii="Arial" w:hAnsi="Arial" w:cs="Arial"/>
          <w:sz w:val="22"/>
          <w:szCs w:val="22"/>
        </w:rPr>
        <w:t>10. § (1) bekezdésében, 25. § (3) bekezdés</w:t>
      </w:r>
      <w:r w:rsidR="00520EA7">
        <w:rPr>
          <w:rFonts w:ascii="Arial" w:hAnsi="Arial" w:cs="Arial"/>
          <w:sz w:val="22"/>
          <w:szCs w:val="22"/>
        </w:rPr>
        <w:t xml:space="preserve"> b) pontjában</w:t>
      </w:r>
      <w:r w:rsidR="00520EA7" w:rsidRPr="00972550">
        <w:rPr>
          <w:rFonts w:ascii="Arial" w:hAnsi="Arial" w:cs="Arial"/>
          <w:sz w:val="22"/>
          <w:szCs w:val="22"/>
        </w:rPr>
        <w:t>, 26. §-ában, 32</w:t>
      </w:r>
      <w:r w:rsidR="00520EA7">
        <w:rPr>
          <w:rFonts w:ascii="Arial" w:hAnsi="Arial" w:cs="Arial"/>
          <w:sz w:val="22"/>
          <w:szCs w:val="22"/>
        </w:rPr>
        <w:t>. § (1)</w:t>
      </w:r>
      <w:r w:rsidR="008B464E">
        <w:rPr>
          <w:rFonts w:ascii="Arial" w:hAnsi="Arial" w:cs="Arial"/>
          <w:sz w:val="22"/>
          <w:szCs w:val="22"/>
        </w:rPr>
        <w:t xml:space="preserve"> bekezdés</w:t>
      </w:r>
      <w:r w:rsidR="00520EA7">
        <w:rPr>
          <w:rFonts w:ascii="Arial" w:hAnsi="Arial" w:cs="Arial"/>
          <w:sz w:val="22"/>
          <w:szCs w:val="22"/>
        </w:rPr>
        <w:t xml:space="preserve"> </w:t>
      </w:r>
      <w:r w:rsidR="008C489D">
        <w:rPr>
          <w:rFonts w:ascii="Arial" w:hAnsi="Arial" w:cs="Arial"/>
          <w:sz w:val="22"/>
          <w:szCs w:val="22"/>
        </w:rPr>
        <w:t xml:space="preserve">b) </w:t>
      </w:r>
      <w:r w:rsidR="008B464E">
        <w:rPr>
          <w:rFonts w:ascii="Arial" w:hAnsi="Arial" w:cs="Arial"/>
          <w:sz w:val="22"/>
          <w:szCs w:val="22"/>
        </w:rPr>
        <w:t xml:space="preserve">pontjában </w:t>
      </w:r>
      <w:r w:rsidR="00520EA7">
        <w:rPr>
          <w:rFonts w:ascii="Arial" w:hAnsi="Arial" w:cs="Arial"/>
          <w:sz w:val="22"/>
          <w:szCs w:val="22"/>
        </w:rPr>
        <w:t>és (3) bekezdésében, 45. § (3)—(7</w:t>
      </w:r>
      <w:r w:rsidR="00520EA7" w:rsidRPr="00972550">
        <w:rPr>
          <w:rFonts w:ascii="Arial" w:hAnsi="Arial" w:cs="Arial"/>
          <w:sz w:val="22"/>
          <w:szCs w:val="22"/>
        </w:rPr>
        <w:t xml:space="preserve">) </w:t>
      </w:r>
      <w:r w:rsidR="00520EA7">
        <w:rPr>
          <w:rFonts w:ascii="Arial" w:hAnsi="Arial" w:cs="Arial"/>
          <w:sz w:val="22"/>
          <w:szCs w:val="22"/>
        </w:rPr>
        <w:t>bekezdésében</w:t>
      </w:r>
      <w:r w:rsidR="00641EEA" w:rsidRPr="00641EEA">
        <w:rPr>
          <w:rFonts w:ascii="Arial" w:hAnsi="Arial" w:cs="Arial"/>
          <w:sz w:val="22"/>
          <w:szCs w:val="22"/>
        </w:rPr>
        <w:t xml:space="preserve"> </w:t>
      </w:r>
      <w:r w:rsidR="00641EEA" w:rsidRPr="00F40465">
        <w:rPr>
          <w:rFonts w:ascii="Arial" w:hAnsi="Arial" w:cs="Arial"/>
          <w:sz w:val="22"/>
          <w:szCs w:val="22"/>
        </w:rPr>
        <w:t>meghatározott feladatkörében</w:t>
      </w:r>
      <w:r w:rsidR="00520EA7">
        <w:rPr>
          <w:rFonts w:ascii="Arial" w:hAnsi="Arial" w:cs="Arial"/>
          <w:sz w:val="22"/>
          <w:szCs w:val="22"/>
        </w:rPr>
        <w:t>,</w:t>
      </w:r>
      <w:r w:rsidR="00520EA7" w:rsidRPr="00972550">
        <w:rPr>
          <w:rFonts w:ascii="Arial" w:hAnsi="Arial" w:cs="Arial"/>
          <w:sz w:val="22"/>
          <w:szCs w:val="22"/>
        </w:rPr>
        <w:t xml:space="preserve"> </w:t>
      </w:r>
    </w:p>
    <w:p w:rsidR="00F40465" w:rsidRPr="00F40465" w:rsidRDefault="00531136" w:rsidP="00531136">
      <w:pPr>
        <w:widowControl/>
        <w:autoSpaceDE w:val="0"/>
        <w:autoSpaceDN w:val="0"/>
        <w:spacing w:after="200" w:line="276" w:lineRule="auto"/>
        <w:ind w:left="426" w:hanging="426"/>
        <w:contextualSpacing/>
        <w:textAlignment w:val="auto"/>
        <w:rPr>
          <w:rFonts w:ascii="Arial" w:hAnsi="Arial" w:cs="Arial"/>
          <w:sz w:val="22"/>
          <w:szCs w:val="22"/>
        </w:rPr>
      </w:pPr>
      <w:r>
        <w:rPr>
          <w:rFonts w:ascii="Arial" w:hAnsi="Arial" w:cs="Arial"/>
          <w:sz w:val="22"/>
          <w:szCs w:val="22"/>
        </w:rPr>
        <w:t xml:space="preserve">b) </w:t>
      </w:r>
      <w:r>
        <w:rPr>
          <w:rFonts w:ascii="Arial" w:hAnsi="Arial" w:cs="Arial"/>
          <w:sz w:val="22"/>
          <w:szCs w:val="22"/>
        </w:rPr>
        <w:tab/>
        <w:t>a 14</w:t>
      </w:r>
      <w:r w:rsidR="00F40465" w:rsidRPr="00F40465">
        <w:rPr>
          <w:rFonts w:ascii="Arial" w:hAnsi="Arial" w:cs="Arial"/>
          <w:sz w:val="22"/>
          <w:szCs w:val="22"/>
        </w:rPr>
        <w:t xml:space="preserve">. § tekintetében az Alaptörvény 32. cikk (2) bekezdésében meghatározott eredeti jogalkotói hatáskörében és az Alaptörvény 32. cikk (1) bekezdés d) pontjában meghatározott feladatkörében </w:t>
      </w:r>
    </w:p>
    <w:p w:rsidR="00F40465" w:rsidRDefault="00F40465" w:rsidP="00531136">
      <w:pPr>
        <w:pStyle w:val="Listaszerbekezds"/>
        <w:autoSpaceDE w:val="0"/>
        <w:autoSpaceDN w:val="0"/>
        <w:spacing w:after="200" w:line="276" w:lineRule="auto"/>
        <w:ind w:left="360" w:hanging="360"/>
        <w:rPr>
          <w:rFonts w:ascii="Arial" w:hAnsi="Arial" w:cs="Arial"/>
          <w:sz w:val="22"/>
          <w:szCs w:val="22"/>
        </w:rPr>
      </w:pPr>
      <w:r>
        <w:rPr>
          <w:rFonts w:ascii="Arial" w:hAnsi="Arial" w:cs="Arial"/>
          <w:sz w:val="22"/>
          <w:szCs w:val="22"/>
        </w:rPr>
        <w:t>e</w:t>
      </w:r>
      <w:r w:rsidRPr="00732B4B">
        <w:rPr>
          <w:rFonts w:ascii="Arial" w:hAnsi="Arial" w:cs="Arial"/>
          <w:sz w:val="22"/>
          <w:szCs w:val="22"/>
        </w:rPr>
        <w:t>ljárva</w:t>
      </w:r>
      <w:r>
        <w:rPr>
          <w:rFonts w:ascii="Arial" w:hAnsi="Arial" w:cs="Arial"/>
          <w:sz w:val="22"/>
          <w:szCs w:val="22"/>
        </w:rPr>
        <w:t xml:space="preserve"> </w:t>
      </w:r>
      <w:r w:rsidR="00F42DBD">
        <w:rPr>
          <w:rFonts w:ascii="Arial" w:hAnsi="Arial" w:cs="Arial"/>
          <w:sz w:val="22"/>
          <w:szCs w:val="22"/>
        </w:rPr>
        <w:t>a</w:t>
      </w:r>
      <w:r w:rsidR="00641EEA">
        <w:rPr>
          <w:rFonts w:ascii="Arial" w:hAnsi="Arial" w:cs="Arial"/>
          <w:sz w:val="22"/>
          <w:szCs w:val="22"/>
        </w:rPr>
        <w:t xml:space="preserve"> következő</w:t>
      </w:r>
      <w:r w:rsidR="00F42DBD">
        <w:rPr>
          <w:rFonts w:ascii="Arial" w:hAnsi="Arial" w:cs="Arial"/>
          <w:sz w:val="22"/>
          <w:szCs w:val="22"/>
        </w:rPr>
        <w:t xml:space="preserve"> rendeletet alkotja</w:t>
      </w:r>
      <w:r w:rsidRPr="00732B4B">
        <w:rPr>
          <w:rFonts w:ascii="Arial" w:hAnsi="Arial" w:cs="Arial"/>
          <w:sz w:val="22"/>
          <w:szCs w:val="22"/>
        </w:rPr>
        <w:t>:</w:t>
      </w:r>
    </w:p>
    <w:p w:rsidR="00F40465" w:rsidRDefault="00F40465" w:rsidP="008B464E">
      <w:pPr>
        <w:spacing w:line="276" w:lineRule="auto"/>
        <w:ind w:left="425" w:hanging="425"/>
        <w:rPr>
          <w:rFonts w:ascii="Arial" w:hAnsi="Arial" w:cs="Arial"/>
          <w:sz w:val="22"/>
          <w:szCs w:val="22"/>
        </w:rPr>
      </w:pPr>
    </w:p>
    <w:p w:rsidR="00520EA7" w:rsidRPr="00607B89" w:rsidRDefault="000B6019" w:rsidP="003161E1">
      <w:pPr>
        <w:spacing w:after="120" w:line="276" w:lineRule="auto"/>
        <w:jc w:val="center"/>
        <w:rPr>
          <w:rFonts w:ascii="Arial" w:hAnsi="Arial" w:cs="Arial"/>
          <w:sz w:val="22"/>
          <w:szCs w:val="22"/>
        </w:rPr>
      </w:pPr>
      <w:r>
        <w:rPr>
          <w:rFonts w:ascii="Arial" w:hAnsi="Arial" w:cs="Arial"/>
          <w:b/>
          <w:bCs/>
          <w:sz w:val="22"/>
          <w:szCs w:val="22"/>
        </w:rPr>
        <w:t>I. F</w:t>
      </w:r>
      <w:r w:rsidR="00520EA7" w:rsidRPr="00607B89">
        <w:rPr>
          <w:rFonts w:ascii="Arial" w:hAnsi="Arial" w:cs="Arial"/>
          <w:b/>
          <w:bCs/>
          <w:sz w:val="22"/>
          <w:szCs w:val="22"/>
        </w:rPr>
        <w:t>ejezet</w:t>
      </w:r>
    </w:p>
    <w:p w:rsidR="00520EA7" w:rsidRPr="00607B89" w:rsidRDefault="00520EA7" w:rsidP="008B464E">
      <w:pPr>
        <w:autoSpaceDE w:val="0"/>
        <w:autoSpaceDN w:val="0"/>
        <w:spacing w:line="276" w:lineRule="auto"/>
        <w:jc w:val="center"/>
        <w:rPr>
          <w:rFonts w:ascii="Arial" w:hAnsi="Arial" w:cs="Arial"/>
          <w:b/>
          <w:bCs/>
          <w:sz w:val="22"/>
          <w:szCs w:val="22"/>
        </w:rPr>
      </w:pPr>
      <w:r w:rsidRPr="00607B89">
        <w:rPr>
          <w:rFonts w:ascii="Arial" w:hAnsi="Arial" w:cs="Arial"/>
          <w:b/>
          <w:bCs/>
          <w:sz w:val="22"/>
          <w:szCs w:val="22"/>
        </w:rPr>
        <w:t>Általános rendelkezések</w:t>
      </w:r>
    </w:p>
    <w:p w:rsidR="00520EA7" w:rsidRPr="00607B89" w:rsidRDefault="00520EA7" w:rsidP="00657738">
      <w:pPr>
        <w:autoSpaceDE w:val="0"/>
        <w:autoSpaceDN w:val="0"/>
        <w:spacing w:line="276" w:lineRule="auto"/>
        <w:jc w:val="center"/>
        <w:rPr>
          <w:rFonts w:ascii="Arial" w:hAnsi="Arial" w:cs="Arial"/>
          <w:sz w:val="22"/>
          <w:szCs w:val="22"/>
        </w:rPr>
      </w:pPr>
    </w:p>
    <w:p w:rsidR="00520EA7" w:rsidRPr="00607B89" w:rsidRDefault="00520EA7" w:rsidP="00062DCB">
      <w:pPr>
        <w:autoSpaceDE w:val="0"/>
        <w:autoSpaceDN w:val="0"/>
        <w:spacing w:after="200" w:line="276" w:lineRule="auto"/>
        <w:jc w:val="center"/>
        <w:rPr>
          <w:rFonts w:ascii="Arial" w:hAnsi="Arial" w:cs="Arial"/>
          <w:b/>
          <w:bCs/>
          <w:sz w:val="22"/>
          <w:szCs w:val="22"/>
        </w:rPr>
      </w:pPr>
      <w:smartTag w:uri="urn:schemas-microsoft-com:office:smarttags" w:element="metricconverter">
        <w:smartTagPr>
          <w:attr w:name="ProductID" w:val="1. A"/>
        </w:smartTagPr>
        <w:r w:rsidRPr="00607B89">
          <w:rPr>
            <w:rFonts w:ascii="Arial" w:hAnsi="Arial" w:cs="Arial"/>
            <w:b/>
            <w:bCs/>
            <w:sz w:val="22"/>
            <w:szCs w:val="22"/>
          </w:rPr>
          <w:t>1. A</w:t>
        </w:r>
      </w:smartTag>
      <w:r w:rsidRPr="00607B89">
        <w:rPr>
          <w:rFonts w:ascii="Arial" w:hAnsi="Arial" w:cs="Arial"/>
          <w:b/>
          <w:bCs/>
          <w:sz w:val="22"/>
          <w:szCs w:val="22"/>
        </w:rPr>
        <w:t xml:space="preserve"> rendelet hatálya</w:t>
      </w:r>
    </w:p>
    <w:p w:rsidR="00520EA7" w:rsidRPr="00607B89" w:rsidRDefault="00520EA7" w:rsidP="005C2240">
      <w:pPr>
        <w:autoSpaceDE w:val="0"/>
        <w:autoSpaceDN w:val="0"/>
        <w:spacing w:after="200" w:line="276" w:lineRule="auto"/>
        <w:jc w:val="center"/>
        <w:rPr>
          <w:rFonts w:ascii="Arial" w:hAnsi="Arial" w:cs="Arial"/>
          <w:b/>
          <w:bCs/>
          <w:sz w:val="22"/>
          <w:szCs w:val="22"/>
        </w:rPr>
      </w:pPr>
      <w:r w:rsidRPr="00607B89">
        <w:rPr>
          <w:rFonts w:ascii="Arial" w:hAnsi="Arial" w:cs="Arial"/>
          <w:b/>
          <w:bCs/>
          <w:sz w:val="22"/>
          <w:szCs w:val="22"/>
        </w:rPr>
        <w:t>1. §</w:t>
      </w:r>
    </w:p>
    <w:p w:rsidR="00520EA7" w:rsidRPr="00607B89" w:rsidRDefault="00520EA7" w:rsidP="00A001EA">
      <w:pPr>
        <w:autoSpaceDE w:val="0"/>
        <w:autoSpaceDN w:val="0"/>
        <w:spacing w:after="200" w:line="276" w:lineRule="auto"/>
        <w:rPr>
          <w:rFonts w:ascii="Arial" w:hAnsi="Arial" w:cs="Arial"/>
          <w:sz w:val="22"/>
          <w:szCs w:val="22"/>
        </w:rPr>
      </w:pPr>
      <w:r w:rsidRPr="00607B89">
        <w:rPr>
          <w:rFonts w:ascii="Arial" w:hAnsi="Arial" w:cs="Arial"/>
          <w:sz w:val="22"/>
          <w:szCs w:val="22"/>
        </w:rPr>
        <w:t>A rendelet hatálya azokra a Budapest közigazgatási területén tartózkodó személyekre terjed ki, akik</w:t>
      </w:r>
    </w:p>
    <w:p w:rsidR="007F537C" w:rsidRDefault="00520EA7" w:rsidP="00A001EA">
      <w:pPr>
        <w:autoSpaceDE w:val="0"/>
        <w:autoSpaceDN w:val="0"/>
        <w:spacing w:after="200" w:line="276" w:lineRule="auto"/>
        <w:ind w:left="426" w:hanging="426"/>
        <w:rPr>
          <w:rFonts w:ascii="Arial" w:hAnsi="Arial" w:cs="Arial"/>
          <w:i/>
          <w:iCs/>
          <w:sz w:val="22"/>
          <w:szCs w:val="22"/>
        </w:rPr>
      </w:pPr>
      <w:r w:rsidRPr="00607B89">
        <w:rPr>
          <w:rFonts w:ascii="Arial" w:hAnsi="Arial" w:cs="Arial"/>
          <w:i/>
          <w:iCs/>
          <w:sz w:val="22"/>
          <w:szCs w:val="22"/>
        </w:rPr>
        <w:t xml:space="preserve">a) </w:t>
      </w:r>
      <w:r w:rsidRPr="00607B89">
        <w:rPr>
          <w:rFonts w:ascii="Arial" w:hAnsi="Arial" w:cs="Arial"/>
          <w:i/>
          <w:iCs/>
          <w:sz w:val="22"/>
          <w:szCs w:val="22"/>
        </w:rPr>
        <w:tab/>
      </w:r>
      <w:r w:rsidRPr="00607B89">
        <w:rPr>
          <w:rFonts w:ascii="Arial" w:hAnsi="Arial" w:cs="Arial"/>
          <w:sz w:val="22"/>
          <w:szCs w:val="22"/>
        </w:rPr>
        <w:t>bejelentett la</w:t>
      </w:r>
      <w:r>
        <w:rPr>
          <w:rFonts w:ascii="Arial" w:hAnsi="Arial" w:cs="Arial"/>
          <w:sz w:val="22"/>
          <w:szCs w:val="22"/>
        </w:rPr>
        <w:t>kóhellyel nem rendelkeznek,</w:t>
      </w:r>
      <w:r w:rsidR="00466449">
        <w:rPr>
          <w:rFonts w:ascii="Arial" w:hAnsi="Arial" w:cs="Arial"/>
          <w:sz w:val="22"/>
          <w:szCs w:val="22"/>
        </w:rPr>
        <w:t xml:space="preserve"> </w:t>
      </w:r>
    </w:p>
    <w:p w:rsidR="00520EA7" w:rsidRPr="00500019" w:rsidRDefault="00520EA7" w:rsidP="00A001EA">
      <w:pPr>
        <w:autoSpaceDE w:val="0"/>
        <w:autoSpaceDN w:val="0"/>
        <w:spacing w:after="200" w:line="276" w:lineRule="auto"/>
        <w:ind w:left="426" w:hanging="426"/>
        <w:rPr>
          <w:rFonts w:ascii="Arial" w:hAnsi="Arial" w:cs="Arial"/>
          <w:sz w:val="22"/>
          <w:szCs w:val="22"/>
        </w:rPr>
      </w:pPr>
      <w:r w:rsidRPr="00500019">
        <w:rPr>
          <w:rFonts w:ascii="Arial" w:hAnsi="Arial" w:cs="Arial"/>
          <w:i/>
          <w:iCs/>
          <w:sz w:val="22"/>
          <w:szCs w:val="22"/>
        </w:rPr>
        <w:t>b)</w:t>
      </w:r>
      <w:r>
        <w:rPr>
          <w:rFonts w:ascii="Arial" w:hAnsi="Arial" w:cs="Arial"/>
          <w:sz w:val="22"/>
          <w:szCs w:val="22"/>
        </w:rPr>
        <w:tab/>
        <w:t xml:space="preserve">fővárosi kerületben településszintű lakóhellyel rendelkeznek, </w:t>
      </w:r>
    </w:p>
    <w:p w:rsidR="00520EA7" w:rsidRPr="00607B89" w:rsidRDefault="00520EA7" w:rsidP="00A001EA">
      <w:pPr>
        <w:autoSpaceDE w:val="0"/>
        <w:autoSpaceDN w:val="0"/>
        <w:spacing w:after="200" w:line="276" w:lineRule="auto"/>
        <w:ind w:left="426" w:hanging="426"/>
        <w:rPr>
          <w:rFonts w:ascii="Arial" w:hAnsi="Arial" w:cs="Arial"/>
          <w:sz w:val="22"/>
          <w:szCs w:val="22"/>
        </w:rPr>
      </w:pPr>
      <w:r>
        <w:rPr>
          <w:rFonts w:ascii="Arial" w:hAnsi="Arial" w:cs="Arial"/>
          <w:i/>
          <w:iCs/>
          <w:sz w:val="22"/>
          <w:szCs w:val="22"/>
        </w:rPr>
        <w:t>c</w:t>
      </w:r>
      <w:r w:rsidRPr="00607B89">
        <w:rPr>
          <w:rFonts w:ascii="Arial" w:hAnsi="Arial" w:cs="Arial"/>
          <w:i/>
          <w:iCs/>
          <w:sz w:val="22"/>
          <w:szCs w:val="22"/>
        </w:rPr>
        <w:t>)</w:t>
      </w:r>
      <w:r w:rsidRPr="00607B89">
        <w:rPr>
          <w:rFonts w:ascii="Arial" w:hAnsi="Arial" w:cs="Arial"/>
          <w:sz w:val="22"/>
          <w:szCs w:val="22"/>
        </w:rPr>
        <w:t xml:space="preserve"> </w:t>
      </w:r>
      <w:r w:rsidRPr="00607B89">
        <w:rPr>
          <w:rFonts w:ascii="Arial" w:hAnsi="Arial" w:cs="Arial"/>
          <w:sz w:val="22"/>
          <w:szCs w:val="22"/>
        </w:rPr>
        <w:tab/>
        <w:t>bejelentett lakóhelyük a főváros területén lévő hajléktalanszállás,</w:t>
      </w:r>
      <w:r>
        <w:rPr>
          <w:rFonts w:ascii="Arial" w:hAnsi="Arial" w:cs="Arial"/>
          <w:sz w:val="22"/>
          <w:szCs w:val="22"/>
        </w:rPr>
        <w:t xml:space="preserve"> </w:t>
      </w:r>
      <w:r w:rsidR="00466449">
        <w:rPr>
          <w:rFonts w:ascii="Arial" w:hAnsi="Arial" w:cs="Arial"/>
          <w:sz w:val="22"/>
          <w:szCs w:val="22"/>
        </w:rPr>
        <w:t>vagy</w:t>
      </w:r>
    </w:p>
    <w:p w:rsidR="00466449" w:rsidRPr="00BA27C2" w:rsidRDefault="00520EA7" w:rsidP="00A001EA">
      <w:pPr>
        <w:autoSpaceDE w:val="0"/>
        <w:autoSpaceDN w:val="0"/>
        <w:spacing w:after="200" w:line="276" w:lineRule="auto"/>
        <w:ind w:left="425" w:hanging="425"/>
        <w:rPr>
          <w:rFonts w:ascii="Arial" w:hAnsi="Arial" w:cs="Arial"/>
          <w:sz w:val="22"/>
          <w:szCs w:val="22"/>
        </w:rPr>
      </w:pPr>
      <w:r>
        <w:rPr>
          <w:rFonts w:ascii="Arial" w:hAnsi="Arial" w:cs="Arial"/>
          <w:i/>
          <w:iCs/>
          <w:sz w:val="22"/>
          <w:szCs w:val="22"/>
        </w:rPr>
        <w:t>d</w:t>
      </w:r>
      <w:r w:rsidRPr="00607B89">
        <w:rPr>
          <w:rFonts w:ascii="Arial" w:hAnsi="Arial" w:cs="Arial"/>
          <w:i/>
          <w:iCs/>
          <w:sz w:val="22"/>
          <w:szCs w:val="22"/>
        </w:rPr>
        <w:t>)</w:t>
      </w:r>
      <w:r w:rsidR="00466449">
        <w:rPr>
          <w:rFonts w:ascii="Arial" w:hAnsi="Arial" w:cs="Arial"/>
          <w:i/>
          <w:iCs/>
          <w:sz w:val="22"/>
          <w:szCs w:val="22"/>
        </w:rPr>
        <w:t xml:space="preserve"> </w:t>
      </w:r>
      <w:r w:rsidR="00554B24">
        <w:rPr>
          <w:rFonts w:ascii="Arial" w:hAnsi="Arial" w:cs="Arial"/>
          <w:i/>
          <w:iCs/>
          <w:sz w:val="22"/>
          <w:szCs w:val="22"/>
        </w:rPr>
        <w:tab/>
      </w:r>
      <w:r w:rsidRPr="00607B89">
        <w:rPr>
          <w:rFonts w:ascii="Arial" w:hAnsi="Arial" w:cs="Arial"/>
          <w:sz w:val="22"/>
          <w:szCs w:val="22"/>
        </w:rPr>
        <w:t xml:space="preserve">olyan rászoruló személyek, akiknek a Fővárosi Önkormányzat hatáskörére és illetékességére tekintet nélkül, </w:t>
      </w:r>
      <w:r w:rsidR="00903F84" w:rsidRPr="00972550">
        <w:rPr>
          <w:rFonts w:ascii="Arial" w:hAnsi="Arial" w:cs="Arial"/>
          <w:sz w:val="22"/>
          <w:szCs w:val="22"/>
        </w:rPr>
        <w:t>a szociális igazgatásról és szociális ellátásokról szóló 1993. évi III. törvény (</w:t>
      </w:r>
      <w:r w:rsidR="00903F84">
        <w:rPr>
          <w:rFonts w:ascii="Arial" w:hAnsi="Arial" w:cs="Arial"/>
          <w:sz w:val="22"/>
          <w:szCs w:val="22"/>
        </w:rPr>
        <w:t xml:space="preserve">a </w:t>
      </w:r>
      <w:r w:rsidR="00903F84" w:rsidRPr="00972550">
        <w:rPr>
          <w:rFonts w:ascii="Arial" w:hAnsi="Arial" w:cs="Arial"/>
          <w:sz w:val="22"/>
          <w:szCs w:val="22"/>
        </w:rPr>
        <w:t>továbbiakban: Szt.)</w:t>
      </w:r>
      <w:r w:rsidRPr="00607B89">
        <w:rPr>
          <w:rFonts w:ascii="Arial" w:hAnsi="Arial" w:cs="Arial"/>
          <w:sz w:val="22"/>
          <w:szCs w:val="22"/>
        </w:rPr>
        <w:t xml:space="preserve"> 7. § (1) bekezdése alapján köteles</w:t>
      </w:r>
      <w:r w:rsidR="00BA27C2">
        <w:rPr>
          <w:rFonts w:ascii="Arial" w:hAnsi="Arial" w:cs="Arial"/>
          <w:sz w:val="22"/>
          <w:szCs w:val="22"/>
        </w:rPr>
        <w:t xml:space="preserve"> </w:t>
      </w:r>
      <w:r w:rsidR="007F537C">
        <w:rPr>
          <w:rFonts w:ascii="Arial" w:hAnsi="Arial" w:cs="Arial"/>
          <w:sz w:val="22"/>
          <w:szCs w:val="22"/>
        </w:rPr>
        <w:t xml:space="preserve">rendkívüli </w:t>
      </w:r>
      <w:r>
        <w:rPr>
          <w:rFonts w:ascii="Arial" w:hAnsi="Arial" w:cs="Arial"/>
          <w:sz w:val="22"/>
          <w:szCs w:val="22"/>
        </w:rPr>
        <w:t>települési támogatást</w:t>
      </w:r>
      <w:r w:rsidRPr="00607B89">
        <w:rPr>
          <w:rFonts w:ascii="Arial" w:hAnsi="Arial" w:cs="Arial"/>
          <w:sz w:val="22"/>
          <w:szCs w:val="22"/>
        </w:rPr>
        <w:t xml:space="preserve"> biztosítani, ha ennek hiánya a rászorulóknak az életét, t</w:t>
      </w:r>
      <w:r>
        <w:rPr>
          <w:rFonts w:ascii="Arial" w:hAnsi="Arial" w:cs="Arial"/>
          <w:sz w:val="22"/>
          <w:szCs w:val="22"/>
        </w:rPr>
        <w:t xml:space="preserve">esti épségét </w:t>
      </w:r>
      <w:r w:rsidRPr="00BA27C2">
        <w:rPr>
          <w:rFonts w:ascii="Arial" w:hAnsi="Arial" w:cs="Arial"/>
          <w:sz w:val="22"/>
          <w:szCs w:val="22"/>
        </w:rPr>
        <w:t xml:space="preserve">veszélyezteti, így </w:t>
      </w:r>
    </w:p>
    <w:p w:rsidR="00466449" w:rsidRPr="00BA27C2" w:rsidRDefault="00F42DBD" w:rsidP="008B464E">
      <w:pPr>
        <w:autoSpaceDE w:val="0"/>
        <w:autoSpaceDN w:val="0"/>
        <w:spacing w:after="120" w:line="276" w:lineRule="auto"/>
        <w:ind w:left="850" w:hanging="425"/>
        <w:rPr>
          <w:rFonts w:ascii="Arial" w:hAnsi="Arial" w:cs="Arial"/>
          <w:sz w:val="22"/>
          <w:szCs w:val="22"/>
        </w:rPr>
      </w:pPr>
      <w:r w:rsidRPr="00F42DBD">
        <w:rPr>
          <w:rFonts w:ascii="Arial" w:hAnsi="Arial" w:cs="Arial"/>
          <w:i/>
          <w:sz w:val="22"/>
          <w:szCs w:val="22"/>
        </w:rPr>
        <w:t>da)</w:t>
      </w:r>
      <w:r w:rsidR="00466449" w:rsidRPr="00BA27C2">
        <w:rPr>
          <w:rFonts w:ascii="Arial" w:hAnsi="Arial" w:cs="Arial"/>
          <w:sz w:val="22"/>
          <w:szCs w:val="22"/>
        </w:rPr>
        <w:t xml:space="preserve"> </w:t>
      </w:r>
      <w:r w:rsidR="00554B24">
        <w:rPr>
          <w:rFonts w:ascii="Arial" w:hAnsi="Arial" w:cs="Arial"/>
          <w:sz w:val="22"/>
          <w:szCs w:val="22"/>
        </w:rPr>
        <w:tab/>
      </w:r>
      <w:r w:rsidR="00466449" w:rsidRPr="00BA27C2">
        <w:rPr>
          <w:rFonts w:ascii="Arial" w:hAnsi="Arial" w:cs="Arial"/>
          <w:sz w:val="22"/>
          <w:szCs w:val="22"/>
        </w:rPr>
        <w:t>azokra a személyekre, akik éjszakáikat a főváros közterületein, vagy a főváros területén lévő nem lakás céljára szolgáló</w:t>
      </w:r>
      <w:r w:rsidR="00554B24">
        <w:rPr>
          <w:rFonts w:ascii="Arial" w:hAnsi="Arial" w:cs="Arial"/>
          <w:sz w:val="22"/>
          <w:szCs w:val="22"/>
        </w:rPr>
        <w:t xml:space="preserve"> </w:t>
      </w:r>
      <w:r w:rsidR="00466449" w:rsidRPr="00BA27C2">
        <w:rPr>
          <w:rFonts w:ascii="Arial" w:hAnsi="Arial" w:cs="Arial"/>
          <w:sz w:val="22"/>
          <w:szCs w:val="22"/>
        </w:rPr>
        <w:t>helyiségben, vagy a főváros területén lévő hajléktalanszálláson töltik</w:t>
      </w:r>
      <w:r w:rsidR="00A001EA">
        <w:rPr>
          <w:rFonts w:ascii="Arial" w:hAnsi="Arial" w:cs="Arial"/>
          <w:sz w:val="22"/>
          <w:szCs w:val="22"/>
        </w:rPr>
        <w:t xml:space="preserve">, és ezt a </w:t>
      </w:r>
      <w:r w:rsidR="00A001EA" w:rsidRPr="00607B89">
        <w:rPr>
          <w:rFonts w:ascii="Arial" w:hAnsi="Arial" w:cs="Arial"/>
          <w:sz w:val="22"/>
          <w:szCs w:val="22"/>
        </w:rPr>
        <w:t xml:space="preserve">hajléktalanszálló vezetőjének, </w:t>
      </w:r>
      <w:r w:rsidR="00A001EA" w:rsidRPr="00554B24">
        <w:rPr>
          <w:rFonts w:ascii="Arial" w:hAnsi="Arial" w:cs="Arial"/>
          <w:iCs/>
          <w:sz w:val="22"/>
          <w:szCs w:val="22"/>
        </w:rPr>
        <w:t>vagy a Budapesten bejegyzett utcai szociális szolgálat koordinátorának 8 napnál nem rég</w:t>
      </w:r>
      <w:r w:rsidR="00A001EA">
        <w:rPr>
          <w:rFonts w:ascii="Arial" w:hAnsi="Arial" w:cs="Arial"/>
          <w:iCs/>
          <w:sz w:val="22"/>
          <w:szCs w:val="22"/>
        </w:rPr>
        <w:t>ebbi</w:t>
      </w:r>
      <w:r w:rsidR="008B464E">
        <w:rPr>
          <w:rFonts w:ascii="Arial" w:hAnsi="Arial" w:cs="Arial"/>
          <w:iCs/>
          <w:sz w:val="22"/>
          <w:szCs w:val="22"/>
        </w:rPr>
        <w:t>, 1</w:t>
      </w:r>
      <w:r w:rsidR="00CC5CDF">
        <w:rPr>
          <w:rFonts w:ascii="Arial" w:hAnsi="Arial" w:cs="Arial"/>
          <w:iCs/>
          <w:sz w:val="22"/>
          <w:szCs w:val="22"/>
        </w:rPr>
        <w:t>. melléklet szerinti</w:t>
      </w:r>
      <w:r w:rsidR="00A001EA">
        <w:rPr>
          <w:rFonts w:ascii="Arial" w:hAnsi="Arial" w:cs="Arial"/>
          <w:iCs/>
          <w:sz w:val="22"/>
          <w:szCs w:val="22"/>
        </w:rPr>
        <w:t xml:space="preserve"> igazolásával bizonyítják</w:t>
      </w:r>
      <w:r w:rsidR="00A001EA">
        <w:rPr>
          <w:rFonts w:ascii="Arial" w:hAnsi="Arial" w:cs="Arial"/>
          <w:sz w:val="22"/>
          <w:szCs w:val="22"/>
        </w:rPr>
        <w:t xml:space="preserve">, </w:t>
      </w:r>
      <w:r w:rsidR="00A8064F" w:rsidRPr="008B464E">
        <w:rPr>
          <w:rFonts w:ascii="Arial" w:hAnsi="Arial" w:cs="Arial"/>
          <w:sz w:val="22"/>
          <w:szCs w:val="22"/>
        </w:rPr>
        <w:t>vagy</w:t>
      </w:r>
    </w:p>
    <w:p w:rsidR="00520EA7" w:rsidRPr="00BA27C2" w:rsidRDefault="00F42DBD" w:rsidP="00F42DBD">
      <w:pPr>
        <w:autoSpaceDE w:val="0"/>
        <w:autoSpaceDN w:val="0"/>
        <w:spacing w:after="200" w:line="276" w:lineRule="auto"/>
        <w:ind w:left="851" w:hanging="426"/>
        <w:rPr>
          <w:rFonts w:ascii="Arial" w:hAnsi="Arial" w:cs="Arial"/>
          <w:sz w:val="22"/>
          <w:szCs w:val="22"/>
        </w:rPr>
      </w:pPr>
      <w:r w:rsidRPr="00F42DBD">
        <w:rPr>
          <w:rFonts w:ascii="Arial" w:hAnsi="Arial" w:cs="Arial"/>
          <w:i/>
          <w:sz w:val="22"/>
          <w:szCs w:val="22"/>
        </w:rPr>
        <w:t>db)</w:t>
      </w:r>
      <w:r w:rsidR="00466449" w:rsidRPr="00BA27C2">
        <w:rPr>
          <w:rFonts w:ascii="Arial" w:hAnsi="Arial" w:cs="Arial"/>
          <w:sz w:val="22"/>
          <w:szCs w:val="22"/>
        </w:rPr>
        <w:t xml:space="preserve"> </w:t>
      </w:r>
      <w:r w:rsidR="00554B24">
        <w:rPr>
          <w:rFonts w:ascii="Arial" w:hAnsi="Arial" w:cs="Arial"/>
          <w:sz w:val="22"/>
          <w:szCs w:val="22"/>
        </w:rPr>
        <w:tab/>
      </w:r>
      <w:r w:rsidR="00466449" w:rsidRPr="00BA27C2">
        <w:rPr>
          <w:rFonts w:ascii="Arial" w:hAnsi="Arial" w:cs="Arial"/>
          <w:sz w:val="22"/>
          <w:szCs w:val="22"/>
        </w:rPr>
        <w:t>azokra a személyekre,</w:t>
      </w:r>
      <w:r w:rsidR="00BA27C2">
        <w:rPr>
          <w:rFonts w:ascii="Arial" w:hAnsi="Arial" w:cs="Arial"/>
          <w:sz w:val="22"/>
          <w:szCs w:val="22"/>
        </w:rPr>
        <w:t xml:space="preserve"> </w:t>
      </w:r>
      <w:r w:rsidR="00520EA7" w:rsidRPr="00BA27C2">
        <w:rPr>
          <w:rFonts w:ascii="Arial" w:hAnsi="Arial" w:cs="Arial"/>
          <w:sz w:val="22"/>
          <w:szCs w:val="22"/>
        </w:rPr>
        <w:t>akik egyéb okból (elemi kár, baleset, bűncselekmény stb.) kerültek életüket, testi épségüket veszélyeztető helyzetbe.</w:t>
      </w:r>
    </w:p>
    <w:p w:rsidR="00527225" w:rsidRDefault="00527225" w:rsidP="00062DCB">
      <w:pPr>
        <w:autoSpaceDE w:val="0"/>
        <w:autoSpaceDN w:val="0"/>
        <w:spacing w:after="200" w:line="276" w:lineRule="auto"/>
        <w:jc w:val="center"/>
        <w:rPr>
          <w:rFonts w:ascii="Arial" w:hAnsi="Arial" w:cs="Arial"/>
          <w:b/>
          <w:bCs/>
          <w:sz w:val="22"/>
          <w:szCs w:val="22"/>
        </w:rPr>
      </w:pPr>
    </w:p>
    <w:p w:rsidR="00520EA7" w:rsidRPr="00607B89" w:rsidRDefault="00520EA7" w:rsidP="00527225">
      <w:pPr>
        <w:autoSpaceDE w:val="0"/>
        <w:autoSpaceDN w:val="0"/>
        <w:spacing w:after="360" w:line="276" w:lineRule="auto"/>
        <w:jc w:val="center"/>
        <w:rPr>
          <w:rFonts w:ascii="Arial" w:hAnsi="Arial" w:cs="Arial"/>
          <w:b/>
          <w:bCs/>
          <w:sz w:val="22"/>
          <w:szCs w:val="22"/>
        </w:rPr>
      </w:pPr>
      <w:smartTag w:uri="urn:schemas-microsoft-com:office:smarttags" w:element="metricconverter">
        <w:smartTagPr>
          <w:attr w:name="ProductID" w:val="2. A"/>
        </w:smartTagPr>
        <w:r w:rsidRPr="00607B89">
          <w:rPr>
            <w:rFonts w:ascii="Arial" w:hAnsi="Arial" w:cs="Arial"/>
            <w:b/>
            <w:bCs/>
            <w:sz w:val="22"/>
            <w:szCs w:val="22"/>
          </w:rPr>
          <w:t>2. A</w:t>
        </w:r>
      </w:smartTag>
      <w:r>
        <w:rPr>
          <w:rFonts w:ascii="Arial" w:hAnsi="Arial" w:cs="Arial"/>
          <w:b/>
          <w:bCs/>
          <w:sz w:val="22"/>
          <w:szCs w:val="22"/>
        </w:rPr>
        <w:t xml:space="preserve"> rendkívüli települési támogatások</w:t>
      </w:r>
      <w:r w:rsidRPr="00607B89">
        <w:rPr>
          <w:rFonts w:ascii="Arial" w:hAnsi="Arial" w:cs="Arial"/>
          <w:b/>
          <w:bCs/>
          <w:sz w:val="22"/>
          <w:szCs w:val="22"/>
        </w:rPr>
        <w:t xml:space="preserve"> megállapítása</w:t>
      </w:r>
    </w:p>
    <w:p w:rsidR="00520EA7" w:rsidRPr="00607B89" w:rsidRDefault="00520EA7" w:rsidP="005C2240">
      <w:pPr>
        <w:autoSpaceDE w:val="0"/>
        <w:autoSpaceDN w:val="0"/>
        <w:spacing w:after="200" w:line="276" w:lineRule="auto"/>
        <w:jc w:val="center"/>
        <w:rPr>
          <w:rFonts w:ascii="Arial" w:hAnsi="Arial" w:cs="Arial"/>
          <w:b/>
          <w:bCs/>
          <w:sz w:val="22"/>
          <w:szCs w:val="22"/>
        </w:rPr>
      </w:pPr>
      <w:r w:rsidRPr="00607B89">
        <w:rPr>
          <w:rFonts w:ascii="Arial" w:hAnsi="Arial" w:cs="Arial"/>
          <w:b/>
          <w:bCs/>
          <w:sz w:val="22"/>
          <w:szCs w:val="22"/>
        </w:rPr>
        <w:t>2. §</w:t>
      </w:r>
    </w:p>
    <w:p w:rsidR="00520EA7" w:rsidRDefault="00520EA7" w:rsidP="008D26B7">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(1) </w:t>
      </w:r>
      <w:r w:rsidRPr="00607B89">
        <w:rPr>
          <w:rFonts w:ascii="Arial" w:hAnsi="Arial" w:cs="Arial"/>
          <w:sz w:val="22"/>
          <w:szCs w:val="22"/>
        </w:rPr>
        <w:tab/>
      </w:r>
      <w:r w:rsidRPr="00972550">
        <w:rPr>
          <w:rFonts w:ascii="Arial" w:hAnsi="Arial" w:cs="Arial"/>
          <w:sz w:val="22"/>
          <w:szCs w:val="22"/>
        </w:rPr>
        <w:t xml:space="preserve">A </w:t>
      </w:r>
      <w:r>
        <w:rPr>
          <w:rFonts w:ascii="Arial" w:hAnsi="Arial" w:cs="Arial"/>
          <w:sz w:val="22"/>
          <w:szCs w:val="22"/>
        </w:rPr>
        <w:t xml:space="preserve">rendkívüli </w:t>
      </w:r>
      <w:r w:rsidRPr="00972550">
        <w:rPr>
          <w:rFonts w:ascii="Arial" w:hAnsi="Arial" w:cs="Arial"/>
          <w:sz w:val="22"/>
          <w:szCs w:val="22"/>
        </w:rPr>
        <w:t xml:space="preserve">települési támogatásra való jogosultságot úgy kell megállapítani, hogy az elősegítse a hajléktalan </w:t>
      </w:r>
      <w:r w:rsidR="00F42DBD">
        <w:rPr>
          <w:rFonts w:ascii="Arial" w:hAnsi="Arial" w:cs="Arial"/>
          <w:sz w:val="22"/>
          <w:szCs w:val="22"/>
        </w:rPr>
        <w:t xml:space="preserve">személy </w:t>
      </w:r>
      <w:r w:rsidRPr="00972550">
        <w:rPr>
          <w:rFonts w:ascii="Arial" w:hAnsi="Arial" w:cs="Arial"/>
          <w:sz w:val="22"/>
          <w:szCs w:val="22"/>
        </w:rPr>
        <w:t xml:space="preserve">létfenntartását. A szociálisan rászoruló személynek — e rendeletben foglalt feltételek fennállása esetén — egy </w:t>
      </w:r>
      <w:r>
        <w:rPr>
          <w:rFonts w:ascii="Arial" w:hAnsi="Arial" w:cs="Arial"/>
          <w:sz w:val="22"/>
          <w:szCs w:val="22"/>
        </w:rPr>
        <w:t xml:space="preserve">adott </w:t>
      </w:r>
      <w:r w:rsidRPr="00972550">
        <w:rPr>
          <w:rFonts w:ascii="Arial" w:hAnsi="Arial" w:cs="Arial"/>
          <w:sz w:val="22"/>
          <w:szCs w:val="22"/>
        </w:rPr>
        <w:t xml:space="preserve">alkalommal csak egy jogcímen állapítható meg </w:t>
      </w:r>
      <w:r>
        <w:rPr>
          <w:rFonts w:ascii="Arial" w:hAnsi="Arial" w:cs="Arial"/>
          <w:sz w:val="22"/>
          <w:szCs w:val="22"/>
        </w:rPr>
        <w:t xml:space="preserve">támogatás, a </w:t>
      </w:r>
      <w:r w:rsidRPr="00EF6C5D">
        <w:rPr>
          <w:rFonts w:ascii="Arial" w:hAnsi="Arial" w:cs="Arial"/>
          <w:sz w:val="22"/>
          <w:szCs w:val="22"/>
        </w:rPr>
        <w:t>1</w:t>
      </w:r>
      <w:r w:rsidR="00EF6C5D" w:rsidRPr="00EF6C5D">
        <w:rPr>
          <w:rFonts w:ascii="Arial" w:hAnsi="Arial" w:cs="Arial"/>
          <w:sz w:val="22"/>
          <w:szCs w:val="22"/>
        </w:rPr>
        <w:t>1</w:t>
      </w:r>
      <w:r w:rsidRPr="00EF6C5D">
        <w:rPr>
          <w:rFonts w:ascii="Arial" w:hAnsi="Arial" w:cs="Arial"/>
          <w:sz w:val="22"/>
          <w:szCs w:val="22"/>
        </w:rPr>
        <w:t>. §</w:t>
      </w:r>
      <w:r w:rsidR="00EF6C5D">
        <w:rPr>
          <w:rFonts w:ascii="Arial" w:hAnsi="Arial" w:cs="Arial"/>
          <w:sz w:val="22"/>
          <w:szCs w:val="22"/>
        </w:rPr>
        <w:t xml:space="preserve"> (2) bekezdés </w:t>
      </w:r>
      <w:r w:rsidR="00EF6C5D" w:rsidRPr="00F42DBD">
        <w:rPr>
          <w:rFonts w:ascii="Arial" w:hAnsi="Arial" w:cs="Arial"/>
          <w:i/>
          <w:sz w:val="22"/>
          <w:szCs w:val="22"/>
        </w:rPr>
        <w:t>b), c) és d)</w:t>
      </w:r>
      <w:r w:rsidR="00EF6C5D">
        <w:rPr>
          <w:rFonts w:ascii="Arial" w:hAnsi="Arial" w:cs="Arial"/>
          <w:sz w:val="22"/>
          <w:szCs w:val="22"/>
        </w:rPr>
        <w:t xml:space="preserve"> pontban</w:t>
      </w:r>
      <w:r>
        <w:rPr>
          <w:rFonts w:ascii="Arial" w:hAnsi="Arial" w:cs="Arial"/>
          <w:sz w:val="22"/>
          <w:szCs w:val="22"/>
        </w:rPr>
        <w:t xml:space="preserve"> meghatározott rendkívüli támogatások kivételével, amelyek más támogatások mellett is megállapíthatók</w:t>
      </w:r>
      <w:r w:rsidRPr="00972550">
        <w:rPr>
          <w:rFonts w:ascii="Arial" w:hAnsi="Arial" w:cs="Arial"/>
          <w:sz w:val="22"/>
          <w:szCs w:val="22"/>
        </w:rPr>
        <w:t>.</w:t>
      </w:r>
    </w:p>
    <w:p w:rsidR="00520EA7" w:rsidRPr="00607B89" w:rsidRDefault="00520EA7" w:rsidP="00F27F74">
      <w:pPr>
        <w:autoSpaceDE w:val="0"/>
        <w:autoSpaceDN w:val="0"/>
        <w:spacing w:after="200" w:line="276" w:lineRule="auto"/>
        <w:ind w:left="426" w:hanging="426"/>
        <w:rPr>
          <w:rFonts w:ascii="Arial" w:hAnsi="Arial" w:cs="Arial"/>
          <w:sz w:val="22"/>
          <w:szCs w:val="22"/>
        </w:rPr>
      </w:pPr>
      <w:r w:rsidRPr="00972550">
        <w:rPr>
          <w:rFonts w:ascii="Arial" w:hAnsi="Arial" w:cs="Arial"/>
          <w:sz w:val="22"/>
          <w:szCs w:val="22"/>
        </w:rPr>
        <w:t xml:space="preserve">(2) </w:t>
      </w:r>
      <w:r w:rsidRPr="00972550">
        <w:rPr>
          <w:rFonts w:ascii="Arial" w:hAnsi="Arial" w:cs="Arial"/>
          <w:sz w:val="22"/>
          <w:szCs w:val="22"/>
        </w:rPr>
        <w:tab/>
        <w:t xml:space="preserve">A </w:t>
      </w:r>
      <w:r>
        <w:rPr>
          <w:rFonts w:ascii="Arial" w:hAnsi="Arial" w:cs="Arial"/>
          <w:sz w:val="22"/>
          <w:szCs w:val="22"/>
        </w:rPr>
        <w:t xml:space="preserve">rendkívüli </w:t>
      </w:r>
      <w:r w:rsidRPr="00972550">
        <w:rPr>
          <w:rFonts w:ascii="Arial" w:hAnsi="Arial" w:cs="Arial"/>
          <w:sz w:val="22"/>
          <w:szCs w:val="22"/>
        </w:rPr>
        <w:t xml:space="preserve">települési támogatásra való jogosultság megállapítása kérelemre </w:t>
      </w:r>
      <w:r>
        <w:rPr>
          <w:rFonts w:ascii="Arial" w:hAnsi="Arial" w:cs="Arial"/>
          <w:sz w:val="22"/>
          <w:szCs w:val="22"/>
        </w:rPr>
        <w:t xml:space="preserve">vagy hivatalból </w:t>
      </w:r>
      <w:r w:rsidRPr="00972550">
        <w:rPr>
          <w:rFonts w:ascii="Arial" w:hAnsi="Arial" w:cs="Arial"/>
          <w:sz w:val="22"/>
          <w:szCs w:val="22"/>
        </w:rPr>
        <w:t>indul. A kérelmet a Főpolgármesteri</w:t>
      </w:r>
      <w:r w:rsidRPr="00607B89">
        <w:rPr>
          <w:rFonts w:ascii="Arial" w:hAnsi="Arial" w:cs="Arial"/>
          <w:sz w:val="22"/>
          <w:szCs w:val="22"/>
        </w:rPr>
        <w:t xml:space="preserve"> Hivatal Hajléktalanok Információs Irodáján (</w:t>
      </w:r>
      <w:r>
        <w:rPr>
          <w:rFonts w:ascii="Arial" w:hAnsi="Arial" w:cs="Arial"/>
          <w:sz w:val="22"/>
          <w:szCs w:val="22"/>
        </w:rPr>
        <w:t>Budapest VIII. kerület, Könyves Kálmán körút</w:t>
      </w:r>
      <w:r w:rsidRPr="00607B89">
        <w:rPr>
          <w:rFonts w:ascii="Arial" w:hAnsi="Arial" w:cs="Arial"/>
          <w:sz w:val="22"/>
          <w:szCs w:val="22"/>
        </w:rPr>
        <w:t xml:space="preserve"> 84.)</w:t>
      </w:r>
      <w:r w:rsidR="00AF2C60" w:rsidRPr="00AF2C60">
        <w:rPr>
          <w:rFonts w:ascii="Arial" w:hAnsi="Arial" w:cs="Arial"/>
          <w:sz w:val="22"/>
          <w:szCs w:val="22"/>
        </w:rPr>
        <w:t xml:space="preserve"> </w:t>
      </w:r>
      <w:r w:rsidR="00AF2C60">
        <w:rPr>
          <w:rFonts w:ascii="Arial" w:hAnsi="Arial" w:cs="Arial"/>
          <w:sz w:val="22"/>
          <w:szCs w:val="22"/>
        </w:rPr>
        <w:t xml:space="preserve">(a </w:t>
      </w:r>
      <w:r w:rsidR="00AF2C60" w:rsidRPr="00607B89">
        <w:rPr>
          <w:rFonts w:ascii="Arial" w:hAnsi="Arial" w:cs="Arial"/>
          <w:sz w:val="22"/>
          <w:szCs w:val="22"/>
        </w:rPr>
        <w:t>továbbiakban: Hajléktalanok Információs Irodája</w:t>
      </w:r>
      <w:r w:rsidR="00AF2C60">
        <w:rPr>
          <w:rFonts w:ascii="Arial" w:hAnsi="Arial" w:cs="Arial"/>
          <w:sz w:val="22"/>
          <w:szCs w:val="22"/>
        </w:rPr>
        <w:t>)</w:t>
      </w:r>
      <w:r w:rsidRPr="00607B89">
        <w:rPr>
          <w:rFonts w:ascii="Arial" w:hAnsi="Arial" w:cs="Arial"/>
          <w:sz w:val="22"/>
          <w:szCs w:val="22"/>
        </w:rPr>
        <w:t>, ügyfélfogadási időben lehet benyújtani a</w:t>
      </w:r>
      <w:r w:rsidR="008B464E">
        <w:rPr>
          <w:rFonts w:ascii="Arial" w:hAnsi="Arial" w:cs="Arial"/>
          <w:sz w:val="22"/>
          <w:szCs w:val="22"/>
        </w:rPr>
        <w:t>z 2</w:t>
      </w:r>
      <w:r w:rsidR="00CC5CDF">
        <w:rPr>
          <w:rFonts w:ascii="Arial" w:hAnsi="Arial" w:cs="Arial"/>
          <w:sz w:val="22"/>
          <w:szCs w:val="22"/>
        </w:rPr>
        <w:t>.</w:t>
      </w:r>
      <w:r w:rsidRPr="00607B89">
        <w:rPr>
          <w:rFonts w:ascii="Arial" w:hAnsi="Arial" w:cs="Arial"/>
          <w:sz w:val="22"/>
          <w:szCs w:val="22"/>
        </w:rPr>
        <w:t xml:space="preserve"> melléklet szerinti formanyomtatványon, vagy postai úton </w:t>
      </w:r>
      <w:r>
        <w:rPr>
          <w:rFonts w:ascii="Arial" w:hAnsi="Arial" w:cs="Arial"/>
          <w:sz w:val="22"/>
          <w:szCs w:val="22"/>
        </w:rPr>
        <w:t xml:space="preserve">lehet </w:t>
      </w:r>
      <w:r w:rsidRPr="00607B89">
        <w:rPr>
          <w:rFonts w:ascii="Arial" w:hAnsi="Arial" w:cs="Arial"/>
          <w:sz w:val="22"/>
          <w:szCs w:val="22"/>
        </w:rPr>
        <w:t>megküldeni.</w:t>
      </w:r>
    </w:p>
    <w:p w:rsidR="00520EA7" w:rsidRPr="000C0453" w:rsidRDefault="00520EA7" w:rsidP="00DC0401">
      <w:pPr>
        <w:autoSpaceDE w:val="0"/>
        <w:autoSpaceDN w:val="0"/>
        <w:spacing w:after="200" w:line="276" w:lineRule="auto"/>
        <w:ind w:left="426" w:hanging="426"/>
        <w:rPr>
          <w:rFonts w:ascii="Arial" w:hAnsi="Arial" w:cs="Arial"/>
          <w:sz w:val="22"/>
          <w:szCs w:val="22"/>
        </w:rPr>
      </w:pPr>
      <w:r w:rsidRPr="000C0453">
        <w:rPr>
          <w:rFonts w:ascii="Arial" w:hAnsi="Arial" w:cs="Arial"/>
          <w:sz w:val="22"/>
          <w:szCs w:val="22"/>
        </w:rPr>
        <w:t>(3)</w:t>
      </w:r>
      <w:r w:rsidRPr="000C0453">
        <w:rPr>
          <w:rFonts w:ascii="Arial" w:hAnsi="Arial" w:cs="Arial"/>
          <w:sz w:val="22"/>
          <w:szCs w:val="22"/>
        </w:rPr>
        <w:tab/>
        <w:t xml:space="preserve">A </w:t>
      </w:r>
      <w:r>
        <w:rPr>
          <w:rFonts w:ascii="Arial" w:hAnsi="Arial" w:cs="Arial"/>
          <w:sz w:val="22"/>
          <w:szCs w:val="22"/>
        </w:rPr>
        <w:t xml:space="preserve">rendkívüli </w:t>
      </w:r>
      <w:r w:rsidRPr="000C0453">
        <w:rPr>
          <w:rFonts w:ascii="Arial" w:hAnsi="Arial" w:cs="Arial"/>
          <w:sz w:val="22"/>
          <w:szCs w:val="22"/>
        </w:rPr>
        <w:t>települési támogatás megállapítás</w:t>
      </w:r>
      <w:r w:rsidR="003D5792">
        <w:rPr>
          <w:rFonts w:ascii="Arial" w:hAnsi="Arial" w:cs="Arial"/>
          <w:sz w:val="22"/>
          <w:szCs w:val="22"/>
        </w:rPr>
        <w:t>á</w:t>
      </w:r>
      <w:r w:rsidRPr="000C0453">
        <w:rPr>
          <w:rFonts w:ascii="Arial" w:hAnsi="Arial" w:cs="Arial"/>
          <w:sz w:val="22"/>
          <w:szCs w:val="22"/>
        </w:rPr>
        <w:t xml:space="preserve">ról a </w:t>
      </w:r>
      <w:r w:rsidR="00814C33" w:rsidRPr="00814C33">
        <w:rPr>
          <w:rFonts w:ascii="Arial" w:hAnsi="Arial" w:cs="Arial"/>
          <w:sz w:val="22"/>
          <w:szCs w:val="22"/>
        </w:rPr>
        <w:t xml:space="preserve">Fővárosi Közgyűléstől átruházott hatáskörben eljárva </w:t>
      </w:r>
      <w:r w:rsidR="00B77626">
        <w:rPr>
          <w:rFonts w:ascii="Arial" w:hAnsi="Arial" w:cs="Arial"/>
          <w:sz w:val="22"/>
          <w:szCs w:val="22"/>
        </w:rPr>
        <w:t xml:space="preserve">a </w:t>
      </w:r>
      <w:r w:rsidRPr="000C0453">
        <w:rPr>
          <w:rFonts w:ascii="Arial" w:hAnsi="Arial" w:cs="Arial"/>
          <w:sz w:val="22"/>
          <w:szCs w:val="22"/>
        </w:rPr>
        <w:t>főjegyző</w:t>
      </w:r>
      <w:r>
        <w:rPr>
          <w:rFonts w:ascii="Arial" w:hAnsi="Arial" w:cs="Arial"/>
          <w:sz w:val="22"/>
          <w:szCs w:val="22"/>
        </w:rPr>
        <w:t xml:space="preserve"> határozattal</w:t>
      </w:r>
      <w:r w:rsidRPr="000C0453">
        <w:rPr>
          <w:rFonts w:ascii="Arial" w:hAnsi="Arial" w:cs="Arial"/>
          <w:sz w:val="22"/>
          <w:szCs w:val="22"/>
        </w:rPr>
        <w:t xml:space="preserve"> dönt.</w:t>
      </w:r>
    </w:p>
    <w:p w:rsidR="00520EA7" w:rsidRPr="00607B89" w:rsidRDefault="00520EA7" w:rsidP="00F27F74">
      <w:pPr>
        <w:autoSpaceDE w:val="0"/>
        <w:autoSpaceDN w:val="0"/>
        <w:spacing w:after="200" w:line="276" w:lineRule="auto"/>
        <w:ind w:left="426" w:hanging="426"/>
        <w:rPr>
          <w:rFonts w:ascii="Arial" w:hAnsi="Arial" w:cs="Arial"/>
          <w:sz w:val="22"/>
          <w:szCs w:val="22"/>
        </w:rPr>
      </w:pPr>
    </w:p>
    <w:p w:rsidR="00520EA7" w:rsidRPr="00607B89" w:rsidRDefault="00520EA7" w:rsidP="005C2240">
      <w:pPr>
        <w:autoSpaceDE w:val="0"/>
        <w:autoSpaceDN w:val="0"/>
        <w:spacing w:after="200" w:line="276" w:lineRule="auto"/>
        <w:jc w:val="center"/>
        <w:rPr>
          <w:rFonts w:ascii="Arial" w:hAnsi="Arial" w:cs="Arial"/>
          <w:sz w:val="22"/>
          <w:szCs w:val="22"/>
        </w:rPr>
      </w:pPr>
      <w:r w:rsidRPr="00607B89">
        <w:rPr>
          <w:rFonts w:ascii="Arial" w:hAnsi="Arial" w:cs="Arial"/>
          <w:b/>
          <w:bCs/>
          <w:sz w:val="22"/>
          <w:szCs w:val="22"/>
        </w:rPr>
        <w:t>3. §</w:t>
      </w:r>
    </w:p>
    <w:p w:rsidR="00520EA7" w:rsidRPr="00607B89" w:rsidRDefault="00520EA7" w:rsidP="00F27F74">
      <w:pPr>
        <w:autoSpaceDE w:val="0"/>
        <w:autoSpaceDN w:val="0"/>
        <w:spacing w:after="200" w:line="276" w:lineRule="auto"/>
        <w:rPr>
          <w:rFonts w:ascii="Arial" w:hAnsi="Arial" w:cs="Arial"/>
          <w:sz w:val="22"/>
          <w:szCs w:val="22"/>
        </w:rPr>
      </w:pPr>
      <w:r w:rsidRPr="00607B89">
        <w:rPr>
          <w:rFonts w:ascii="Arial" w:hAnsi="Arial" w:cs="Arial"/>
          <w:sz w:val="22"/>
          <w:szCs w:val="22"/>
        </w:rPr>
        <w:t>A kérelemben foglaltakat a következő hatósági igazolványokkal és igazolásokkal kell alátámasztani:</w:t>
      </w:r>
    </w:p>
    <w:p w:rsidR="00520EA7" w:rsidRPr="00607B89" w:rsidRDefault="00520EA7" w:rsidP="00F27F74">
      <w:pPr>
        <w:autoSpaceDE w:val="0"/>
        <w:autoSpaceDN w:val="0"/>
        <w:spacing w:after="200" w:line="276" w:lineRule="auto"/>
        <w:ind w:left="426" w:hanging="426"/>
        <w:rPr>
          <w:rFonts w:ascii="Arial" w:hAnsi="Arial" w:cs="Arial"/>
          <w:sz w:val="22"/>
          <w:szCs w:val="22"/>
        </w:rPr>
      </w:pPr>
      <w:r w:rsidRPr="00607B89">
        <w:rPr>
          <w:rFonts w:ascii="Arial" w:hAnsi="Arial" w:cs="Arial"/>
          <w:i/>
          <w:iCs/>
          <w:sz w:val="22"/>
          <w:szCs w:val="22"/>
        </w:rPr>
        <w:t>a)</w:t>
      </w:r>
      <w:r w:rsidRPr="00607B89">
        <w:rPr>
          <w:rFonts w:ascii="Arial" w:hAnsi="Arial" w:cs="Arial"/>
          <w:sz w:val="22"/>
          <w:szCs w:val="22"/>
        </w:rPr>
        <w:tab/>
        <w:t>a személyazonosságot a személyazonosság igazolására alkalmas hatósági  igazolvánnyal, a lakcímet a lakcímet is tartalmazó személyazonosító igazolvánnyal vagy a lakcímről szóló hatósági igazolvánnyal kell igazolni,</w:t>
      </w:r>
    </w:p>
    <w:p w:rsidR="00520EA7" w:rsidRDefault="00520EA7" w:rsidP="00F27F74">
      <w:pPr>
        <w:autoSpaceDE w:val="0"/>
        <w:autoSpaceDN w:val="0"/>
        <w:spacing w:after="200" w:line="276" w:lineRule="auto"/>
        <w:ind w:left="426" w:hanging="426"/>
        <w:rPr>
          <w:rFonts w:ascii="Arial" w:hAnsi="Arial" w:cs="Arial"/>
          <w:sz w:val="22"/>
          <w:szCs w:val="22"/>
        </w:rPr>
      </w:pPr>
      <w:r w:rsidRPr="00607B89">
        <w:rPr>
          <w:rFonts w:ascii="Arial" w:hAnsi="Arial" w:cs="Arial"/>
          <w:i/>
          <w:iCs/>
          <w:sz w:val="22"/>
          <w:szCs w:val="22"/>
        </w:rPr>
        <w:t>b)</w:t>
      </w:r>
      <w:r w:rsidRPr="00607B89">
        <w:rPr>
          <w:rFonts w:ascii="Arial" w:hAnsi="Arial" w:cs="Arial"/>
          <w:sz w:val="22"/>
          <w:szCs w:val="22"/>
        </w:rPr>
        <w:t xml:space="preserve"> </w:t>
      </w:r>
      <w:r w:rsidRPr="00607B89">
        <w:rPr>
          <w:rFonts w:ascii="Arial" w:hAnsi="Arial" w:cs="Arial"/>
          <w:sz w:val="22"/>
          <w:szCs w:val="22"/>
        </w:rPr>
        <w:tab/>
        <w:t>a jövedelemről jövedelemnyilatkozatot kell tenni,</w:t>
      </w:r>
    </w:p>
    <w:p w:rsidR="00F42DBD" w:rsidRPr="00554B24" w:rsidRDefault="00F42DBD" w:rsidP="00F42DBD">
      <w:pPr>
        <w:autoSpaceDE w:val="0"/>
        <w:autoSpaceDN w:val="0"/>
        <w:spacing w:after="200" w:line="276" w:lineRule="auto"/>
        <w:ind w:left="426" w:hanging="426"/>
        <w:rPr>
          <w:rFonts w:ascii="Arial" w:hAnsi="Arial" w:cs="Arial"/>
          <w:sz w:val="22"/>
          <w:szCs w:val="22"/>
        </w:rPr>
      </w:pPr>
      <w:r w:rsidRPr="00607B89">
        <w:rPr>
          <w:rFonts w:ascii="Arial" w:hAnsi="Arial" w:cs="Arial"/>
          <w:i/>
          <w:iCs/>
          <w:sz w:val="22"/>
          <w:szCs w:val="22"/>
        </w:rPr>
        <w:t>c)</w:t>
      </w:r>
      <w:r w:rsidRPr="00607B89">
        <w:rPr>
          <w:rFonts w:ascii="Arial" w:hAnsi="Arial" w:cs="Arial"/>
          <w:sz w:val="22"/>
          <w:szCs w:val="22"/>
        </w:rPr>
        <w:t xml:space="preserve"> </w:t>
      </w:r>
      <w:r w:rsidRPr="00607B89">
        <w:rPr>
          <w:rFonts w:ascii="Arial" w:hAnsi="Arial" w:cs="Arial"/>
          <w:sz w:val="22"/>
          <w:szCs w:val="22"/>
        </w:rPr>
        <w:tab/>
        <w:t xml:space="preserve">az 1. § </w:t>
      </w:r>
      <w:r w:rsidRPr="008B464E">
        <w:rPr>
          <w:rFonts w:ascii="Arial" w:hAnsi="Arial" w:cs="Arial"/>
          <w:i/>
          <w:iCs/>
          <w:sz w:val="22"/>
          <w:szCs w:val="22"/>
        </w:rPr>
        <w:t>a)</w:t>
      </w:r>
      <w:r w:rsidR="0005471C" w:rsidRPr="008B464E">
        <w:rPr>
          <w:rFonts w:ascii="Arial" w:hAnsi="Arial" w:cs="Arial"/>
          <w:i/>
          <w:iCs/>
          <w:sz w:val="22"/>
          <w:szCs w:val="22"/>
        </w:rPr>
        <w:t>-</w:t>
      </w:r>
      <w:r w:rsidRPr="008B464E">
        <w:rPr>
          <w:rFonts w:ascii="Arial" w:hAnsi="Arial" w:cs="Arial"/>
          <w:i/>
          <w:iCs/>
          <w:sz w:val="22"/>
          <w:szCs w:val="22"/>
        </w:rPr>
        <w:t>c)</w:t>
      </w:r>
      <w:r w:rsidRPr="00607B89">
        <w:rPr>
          <w:rFonts w:ascii="Arial" w:hAnsi="Arial" w:cs="Arial"/>
          <w:sz w:val="22"/>
          <w:szCs w:val="22"/>
        </w:rPr>
        <w:t xml:space="preserve"> pontja</w:t>
      </w:r>
      <w:r>
        <w:rPr>
          <w:rFonts w:ascii="Arial" w:hAnsi="Arial" w:cs="Arial"/>
          <w:sz w:val="22"/>
          <w:szCs w:val="22"/>
        </w:rPr>
        <w:t>i</w:t>
      </w:r>
      <w:r w:rsidRPr="00607B89">
        <w:rPr>
          <w:rFonts w:ascii="Arial" w:hAnsi="Arial" w:cs="Arial"/>
          <w:sz w:val="22"/>
          <w:szCs w:val="22"/>
        </w:rPr>
        <w:t xml:space="preserve"> szerinti helyzetet a lakcímkártya szerinti hajléktalanszálló vezetőjének, </w:t>
      </w:r>
      <w:r w:rsidRPr="00554B24">
        <w:rPr>
          <w:rFonts w:ascii="Arial" w:hAnsi="Arial" w:cs="Arial"/>
          <w:iCs/>
          <w:sz w:val="22"/>
          <w:szCs w:val="22"/>
        </w:rPr>
        <w:t>vagy a Budapesten bejegyzett utcai szociális szolgálat koordinátorának 8 napnál nem régebbi</w:t>
      </w:r>
      <w:r w:rsidR="008B464E">
        <w:rPr>
          <w:rFonts w:ascii="Arial" w:hAnsi="Arial" w:cs="Arial"/>
          <w:iCs/>
          <w:sz w:val="22"/>
          <w:szCs w:val="22"/>
        </w:rPr>
        <w:t>, 1</w:t>
      </w:r>
      <w:r w:rsidR="00CC5CDF">
        <w:rPr>
          <w:rFonts w:ascii="Arial" w:hAnsi="Arial" w:cs="Arial"/>
          <w:iCs/>
          <w:sz w:val="22"/>
          <w:szCs w:val="22"/>
        </w:rPr>
        <w:t xml:space="preserve"> melléklet szerinti</w:t>
      </w:r>
      <w:r w:rsidRPr="00554B24">
        <w:rPr>
          <w:rFonts w:ascii="Arial" w:hAnsi="Arial" w:cs="Arial"/>
          <w:iCs/>
          <w:sz w:val="22"/>
          <w:szCs w:val="22"/>
        </w:rPr>
        <w:t xml:space="preserve"> igazolásával kell igazolni.</w:t>
      </w:r>
    </w:p>
    <w:p w:rsidR="00F42DBD" w:rsidRPr="00607B89" w:rsidRDefault="00F42DBD" w:rsidP="00F27F74">
      <w:pPr>
        <w:autoSpaceDE w:val="0"/>
        <w:autoSpaceDN w:val="0"/>
        <w:spacing w:after="200" w:line="276" w:lineRule="auto"/>
        <w:ind w:left="426" w:hanging="426"/>
        <w:rPr>
          <w:rFonts w:ascii="Arial" w:hAnsi="Arial" w:cs="Arial"/>
          <w:sz w:val="22"/>
          <w:szCs w:val="22"/>
        </w:rPr>
      </w:pPr>
    </w:p>
    <w:p w:rsidR="00520EA7" w:rsidRPr="00607B89" w:rsidRDefault="00520EA7" w:rsidP="005C2240">
      <w:pPr>
        <w:autoSpaceDE w:val="0"/>
        <w:autoSpaceDN w:val="0"/>
        <w:spacing w:after="200" w:line="276" w:lineRule="auto"/>
        <w:jc w:val="center"/>
        <w:rPr>
          <w:rFonts w:ascii="Arial" w:hAnsi="Arial" w:cs="Arial"/>
          <w:sz w:val="22"/>
          <w:szCs w:val="22"/>
        </w:rPr>
      </w:pPr>
      <w:r>
        <w:rPr>
          <w:rFonts w:ascii="Arial" w:hAnsi="Arial" w:cs="Arial"/>
          <w:b/>
          <w:bCs/>
          <w:sz w:val="22"/>
          <w:szCs w:val="22"/>
        </w:rPr>
        <w:t>4</w:t>
      </w:r>
      <w:r w:rsidRPr="00607B89">
        <w:rPr>
          <w:rFonts w:ascii="Arial" w:hAnsi="Arial" w:cs="Arial"/>
          <w:b/>
          <w:bCs/>
          <w:sz w:val="22"/>
          <w:szCs w:val="22"/>
        </w:rPr>
        <w:t>. §</w:t>
      </w:r>
    </w:p>
    <w:p w:rsidR="00520EA7" w:rsidRDefault="00520EA7" w:rsidP="00CA4A24">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(1) </w:t>
      </w:r>
      <w:r w:rsidRPr="00607B89">
        <w:rPr>
          <w:rFonts w:ascii="Arial" w:hAnsi="Arial" w:cs="Arial"/>
          <w:sz w:val="22"/>
          <w:szCs w:val="22"/>
        </w:rPr>
        <w:tab/>
      </w:r>
      <w:r w:rsidRPr="00456029">
        <w:rPr>
          <w:rFonts w:ascii="Arial" w:hAnsi="Arial" w:cs="Arial"/>
          <w:sz w:val="22"/>
          <w:szCs w:val="22"/>
        </w:rPr>
        <w:t xml:space="preserve">A </w:t>
      </w:r>
      <w:r>
        <w:rPr>
          <w:rFonts w:ascii="Arial" w:hAnsi="Arial" w:cs="Arial"/>
          <w:sz w:val="22"/>
          <w:szCs w:val="22"/>
        </w:rPr>
        <w:t xml:space="preserve">rendkívüli </w:t>
      </w:r>
      <w:r w:rsidRPr="00456029">
        <w:rPr>
          <w:rFonts w:ascii="Arial" w:hAnsi="Arial" w:cs="Arial"/>
          <w:sz w:val="22"/>
          <w:szCs w:val="22"/>
        </w:rPr>
        <w:t>települési támogatást</w:t>
      </w:r>
      <w:r>
        <w:rPr>
          <w:rFonts w:ascii="Arial" w:hAnsi="Arial" w:cs="Arial"/>
          <w:b/>
          <w:bCs/>
          <w:sz w:val="22"/>
          <w:szCs w:val="22"/>
        </w:rPr>
        <w:t xml:space="preserve"> </w:t>
      </w:r>
      <w:r w:rsidRPr="00607B89">
        <w:rPr>
          <w:rFonts w:ascii="Arial" w:hAnsi="Arial" w:cs="Arial"/>
          <w:sz w:val="22"/>
          <w:szCs w:val="22"/>
        </w:rPr>
        <w:t>a Hajléktalanok Információs Irodáján kell készpénzben</w:t>
      </w:r>
      <w:r>
        <w:rPr>
          <w:rFonts w:ascii="Arial" w:hAnsi="Arial" w:cs="Arial"/>
          <w:sz w:val="22"/>
          <w:szCs w:val="22"/>
        </w:rPr>
        <w:t xml:space="preserve"> kifizetni. </w:t>
      </w:r>
    </w:p>
    <w:p w:rsidR="00520EA7" w:rsidRPr="00607B89" w:rsidRDefault="00520EA7" w:rsidP="00CA4A24">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(2) </w:t>
      </w:r>
      <w:r w:rsidRPr="00607B89">
        <w:rPr>
          <w:rFonts w:ascii="Arial" w:hAnsi="Arial" w:cs="Arial"/>
          <w:sz w:val="22"/>
          <w:szCs w:val="22"/>
        </w:rPr>
        <w:tab/>
      </w:r>
      <w:r w:rsidRPr="00456029">
        <w:rPr>
          <w:rFonts w:ascii="Arial" w:hAnsi="Arial" w:cs="Arial"/>
          <w:sz w:val="22"/>
          <w:szCs w:val="22"/>
        </w:rPr>
        <w:t xml:space="preserve">A </w:t>
      </w:r>
      <w:r w:rsidRPr="009E0B71">
        <w:rPr>
          <w:rFonts w:ascii="Arial" w:hAnsi="Arial" w:cs="Arial"/>
          <w:sz w:val="22"/>
          <w:szCs w:val="22"/>
        </w:rPr>
        <w:t>rendkívüli települési támogatás</w:t>
      </w:r>
      <w:r>
        <w:rPr>
          <w:rFonts w:ascii="Arial" w:hAnsi="Arial" w:cs="Arial"/>
          <w:sz w:val="22"/>
          <w:szCs w:val="22"/>
        </w:rPr>
        <w:t>ról</w:t>
      </w:r>
      <w:r w:rsidRPr="009E0B71">
        <w:rPr>
          <w:rFonts w:ascii="Arial" w:hAnsi="Arial" w:cs="Arial"/>
          <w:b/>
          <w:bCs/>
          <w:sz w:val="22"/>
          <w:szCs w:val="22"/>
        </w:rPr>
        <w:t xml:space="preserve"> </w:t>
      </w:r>
      <w:r w:rsidRPr="009E0B71">
        <w:rPr>
          <w:rFonts w:ascii="Arial" w:hAnsi="Arial" w:cs="Arial"/>
          <w:sz w:val="22"/>
          <w:szCs w:val="22"/>
        </w:rPr>
        <w:t>a kérelem benyújtásától, vagy az eljárás hivatalból való megindítását követő 15 napon belül kell dönteni.</w:t>
      </w:r>
    </w:p>
    <w:p w:rsidR="00520EA7" w:rsidRDefault="00520EA7" w:rsidP="00CA4A24">
      <w:pPr>
        <w:spacing w:after="200" w:line="276" w:lineRule="auto"/>
        <w:ind w:left="426" w:hanging="426"/>
        <w:rPr>
          <w:rFonts w:ascii="Arial" w:hAnsi="Arial" w:cs="Arial"/>
          <w:sz w:val="22"/>
          <w:szCs w:val="22"/>
        </w:rPr>
      </w:pPr>
    </w:p>
    <w:p w:rsidR="00527225" w:rsidRDefault="00527225" w:rsidP="00CA4A24">
      <w:pPr>
        <w:spacing w:after="200" w:line="276" w:lineRule="auto"/>
        <w:ind w:left="426" w:hanging="426"/>
        <w:rPr>
          <w:rFonts w:ascii="Arial" w:hAnsi="Arial" w:cs="Arial"/>
          <w:sz w:val="22"/>
          <w:szCs w:val="22"/>
        </w:rPr>
      </w:pPr>
    </w:p>
    <w:p w:rsidR="00520EA7" w:rsidRPr="00456029" w:rsidRDefault="00520EA7" w:rsidP="00B548D4">
      <w:pPr>
        <w:spacing w:after="200" w:line="276" w:lineRule="auto"/>
        <w:jc w:val="center"/>
        <w:rPr>
          <w:rFonts w:ascii="Arial" w:hAnsi="Arial" w:cs="Arial"/>
          <w:b/>
          <w:bCs/>
          <w:sz w:val="22"/>
          <w:szCs w:val="22"/>
        </w:rPr>
      </w:pPr>
      <w:smartTag w:uri="urn:schemas-microsoft-com:office:smarttags" w:element="metricconverter">
        <w:smartTagPr>
          <w:attr w:name="ProductID" w:val="3. A"/>
        </w:smartTagPr>
        <w:r w:rsidRPr="00456029">
          <w:rPr>
            <w:rFonts w:ascii="Arial" w:hAnsi="Arial" w:cs="Arial"/>
            <w:b/>
            <w:bCs/>
            <w:sz w:val="22"/>
            <w:szCs w:val="22"/>
          </w:rPr>
          <w:lastRenderedPageBreak/>
          <w:t>3. A</w:t>
        </w:r>
      </w:smartTag>
      <w:r w:rsidRPr="00456029">
        <w:rPr>
          <w:rFonts w:ascii="Arial" w:hAnsi="Arial" w:cs="Arial"/>
          <w:b/>
          <w:bCs/>
          <w:sz w:val="22"/>
          <w:szCs w:val="22"/>
        </w:rPr>
        <w:t xml:space="preserve"> </w:t>
      </w:r>
      <w:r>
        <w:rPr>
          <w:rFonts w:ascii="Arial" w:hAnsi="Arial" w:cs="Arial"/>
          <w:b/>
          <w:bCs/>
          <w:sz w:val="22"/>
          <w:szCs w:val="22"/>
        </w:rPr>
        <w:t xml:space="preserve">rendkívüli </w:t>
      </w:r>
      <w:r w:rsidRPr="00456029">
        <w:rPr>
          <w:rFonts w:ascii="Arial" w:hAnsi="Arial" w:cs="Arial"/>
          <w:b/>
          <w:bCs/>
          <w:sz w:val="22"/>
          <w:szCs w:val="22"/>
        </w:rPr>
        <w:t>települési támogatás felhasználásának ellenőrzése</w:t>
      </w:r>
    </w:p>
    <w:p w:rsidR="00520EA7" w:rsidRPr="00607B89" w:rsidRDefault="00520EA7" w:rsidP="00B548D4">
      <w:pPr>
        <w:spacing w:after="200" w:line="276" w:lineRule="auto"/>
        <w:ind w:left="426" w:hanging="426"/>
        <w:jc w:val="center"/>
        <w:rPr>
          <w:rFonts w:ascii="Arial" w:hAnsi="Arial" w:cs="Arial"/>
          <w:sz w:val="22"/>
          <w:szCs w:val="22"/>
        </w:rPr>
      </w:pPr>
      <w:r>
        <w:rPr>
          <w:rFonts w:ascii="Arial" w:hAnsi="Arial" w:cs="Arial"/>
          <w:b/>
          <w:bCs/>
          <w:sz w:val="22"/>
          <w:szCs w:val="22"/>
        </w:rPr>
        <w:t>5</w:t>
      </w:r>
      <w:r w:rsidRPr="00607B89">
        <w:rPr>
          <w:rFonts w:ascii="Arial" w:hAnsi="Arial" w:cs="Arial"/>
          <w:b/>
          <w:bCs/>
          <w:sz w:val="22"/>
          <w:szCs w:val="22"/>
        </w:rPr>
        <w:t>.</w:t>
      </w:r>
      <w:r w:rsidRPr="00607B89">
        <w:rPr>
          <w:rFonts w:ascii="Arial" w:hAnsi="Arial" w:cs="Arial"/>
          <w:sz w:val="22"/>
          <w:szCs w:val="22"/>
        </w:rPr>
        <w:t xml:space="preserve"> §</w:t>
      </w:r>
    </w:p>
    <w:p w:rsidR="00520EA7" w:rsidRDefault="00520EA7" w:rsidP="00B548D4">
      <w:pPr>
        <w:spacing w:after="200" w:line="276" w:lineRule="auto"/>
        <w:ind w:left="426" w:hanging="426"/>
        <w:rPr>
          <w:rFonts w:ascii="Arial" w:hAnsi="Arial" w:cs="Arial"/>
          <w:b/>
          <w:bCs/>
          <w:sz w:val="22"/>
          <w:szCs w:val="22"/>
        </w:rPr>
      </w:pPr>
      <w:r>
        <w:rPr>
          <w:rFonts w:ascii="Arial" w:hAnsi="Arial" w:cs="Arial"/>
          <w:sz w:val="22"/>
          <w:szCs w:val="22"/>
        </w:rPr>
        <w:t>(1)</w:t>
      </w:r>
      <w:r>
        <w:rPr>
          <w:rFonts w:ascii="Arial" w:hAnsi="Arial" w:cs="Arial"/>
          <w:sz w:val="22"/>
          <w:szCs w:val="22"/>
        </w:rPr>
        <w:tab/>
        <w:t>A rendelet 7</w:t>
      </w:r>
      <w:r w:rsidR="007628D8">
        <w:rPr>
          <w:rFonts w:ascii="Arial" w:hAnsi="Arial" w:cs="Arial"/>
          <w:sz w:val="22"/>
          <w:szCs w:val="22"/>
        </w:rPr>
        <w:t>-</w:t>
      </w:r>
      <w:r>
        <w:rPr>
          <w:rFonts w:ascii="Arial" w:hAnsi="Arial" w:cs="Arial"/>
          <w:sz w:val="22"/>
          <w:szCs w:val="22"/>
        </w:rPr>
        <w:t>1</w:t>
      </w:r>
      <w:r w:rsidR="0033656E">
        <w:rPr>
          <w:rFonts w:ascii="Arial" w:hAnsi="Arial" w:cs="Arial"/>
          <w:sz w:val="22"/>
          <w:szCs w:val="22"/>
        </w:rPr>
        <w:t>1</w:t>
      </w:r>
      <w:r w:rsidRPr="00607B89">
        <w:rPr>
          <w:rFonts w:ascii="Arial" w:hAnsi="Arial" w:cs="Arial"/>
          <w:sz w:val="22"/>
          <w:szCs w:val="22"/>
        </w:rPr>
        <w:t>. §-ai alapján kifizetett</w:t>
      </w:r>
      <w:r>
        <w:rPr>
          <w:rFonts w:ascii="Arial" w:hAnsi="Arial" w:cs="Arial"/>
          <w:sz w:val="22"/>
          <w:szCs w:val="22"/>
        </w:rPr>
        <w:t xml:space="preserve"> rendkívüli</w:t>
      </w:r>
      <w:r w:rsidRPr="00607B89">
        <w:rPr>
          <w:rFonts w:ascii="Arial" w:hAnsi="Arial" w:cs="Arial"/>
          <w:sz w:val="22"/>
          <w:szCs w:val="22"/>
        </w:rPr>
        <w:t xml:space="preserve"> </w:t>
      </w:r>
      <w:r w:rsidRPr="00456029">
        <w:rPr>
          <w:rFonts w:ascii="Arial" w:hAnsi="Arial" w:cs="Arial"/>
          <w:sz w:val="22"/>
          <w:szCs w:val="22"/>
        </w:rPr>
        <w:t>települési támogatás</w:t>
      </w:r>
      <w:r>
        <w:rPr>
          <w:rFonts w:ascii="Arial" w:hAnsi="Arial" w:cs="Arial"/>
          <w:b/>
          <w:bCs/>
          <w:sz w:val="22"/>
          <w:szCs w:val="22"/>
        </w:rPr>
        <w:t xml:space="preserve"> </w:t>
      </w:r>
      <w:r w:rsidRPr="00607B89">
        <w:rPr>
          <w:rFonts w:ascii="Arial" w:hAnsi="Arial" w:cs="Arial"/>
          <w:sz w:val="22"/>
          <w:szCs w:val="22"/>
        </w:rPr>
        <w:t xml:space="preserve">felhasználását a </w:t>
      </w:r>
      <w:r w:rsidR="008A0FC0" w:rsidRPr="0005502F">
        <w:rPr>
          <w:rFonts w:ascii="Arial" w:hAnsi="Arial" w:cs="Arial"/>
          <w:sz w:val="22"/>
          <w:szCs w:val="22"/>
        </w:rPr>
        <w:t xml:space="preserve">Fővárosi Közgyűléstől átruházott hatáskörben eljárva </w:t>
      </w:r>
      <w:r w:rsidR="00B77626">
        <w:rPr>
          <w:rFonts w:ascii="Arial" w:hAnsi="Arial" w:cs="Arial"/>
          <w:sz w:val="22"/>
          <w:szCs w:val="22"/>
        </w:rPr>
        <w:t xml:space="preserve">a </w:t>
      </w:r>
      <w:r w:rsidRPr="00607B89">
        <w:rPr>
          <w:rFonts w:ascii="Arial" w:hAnsi="Arial" w:cs="Arial"/>
          <w:sz w:val="22"/>
          <w:szCs w:val="22"/>
        </w:rPr>
        <w:t>főjegyző a szociális munkás igazolása, nyugta, számla vagy bizonylat alapján ellenőrizheti</w:t>
      </w:r>
      <w:r w:rsidRPr="00607B89">
        <w:rPr>
          <w:rFonts w:ascii="Arial" w:hAnsi="Arial" w:cs="Arial"/>
          <w:b/>
          <w:bCs/>
          <w:sz w:val="22"/>
          <w:szCs w:val="22"/>
        </w:rPr>
        <w:t>.</w:t>
      </w:r>
    </w:p>
    <w:p w:rsidR="00520EA7" w:rsidRPr="00607B89" w:rsidRDefault="00520EA7" w:rsidP="00B548D4">
      <w:pPr>
        <w:spacing w:after="200" w:line="276" w:lineRule="auto"/>
        <w:ind w:left="426" w:hanging="426"/>
        <w:rPr>
          <w:rFonts w:ascii="Arial" w:hAnsi="Arial" w:cs="Arial"/>
          <w:sz w:val="22"/>
          <w:szCs w:val="22"/>
        </w:rPr>
      </w:pPr>
      <w:r w:rsidRPr="00607B89">
        <w:rPr>
          <w:rFonts w:ascii="Arial" w:hAnsi="Arial" w:cs="Arial"/>
          <w:sz w:val="22"/>
          <w:szCs w:val="22"/>
        </w:rPr>
        <w:t xml:space="preserve">(2) </w:t>
      </w:r>
      <w:r w:rsidRPr="00607B89">
        <w:rPr>
          <w:rFonts w:ascii="Arial" w:hAnsi="Arial" w:cs="Arial"/>
          <w:sz w:val="22"/>
          <w:szCs w:val="22"/>
        </w:rPr>
        <w:tab/>
      </w:r>
      <w:r w:rsidRPr="009E0B71">
        <w:rPr>
          <w:rFonts w:ascii="Arial" w:hAnsi="Arial" w:cs="Arial"/>
          <w:sz w:val="22"/>
          <w:szCs w:val="22"/>
        </w:rPr>
        <w:t xml:space="preserve">Amennyiben az ügyfél </w:t>
      </w:r>
      <w:r w:rsidR="00AC6D0E">
        <w:rPr>
          <w:rFonts w:ascii="Arial" w:hAnsi="Arial" w:cs="Arial"/>
          <w:sz w:val="22"/>
          <w:szCs w:val="22"/>
        </w:rPr>
        <w:t xml:space="preserve">— az előzetes írásbeli támogatás ellenére — </w:t>
      </w:r>
      <w:r w:rsidRPr="009E0B71">
        <w:rPr>
          <w:rFonts w:ascii="Arial" w:hAnsi="Arial" w:cs="Arial"/>
          <w:sz w:val="22"/>
          <w:szCs w:val="22"/>
        </w:rPr>
        <w:t xml:space="preserve">hitelt érdemlően nem tudja igazolni a </w:t>
      </w:r>
      <w:r w:rsidR="00466449">
        <w:rPr>
          <w:rFonts w:ascii="Arial" w:hAnsi="Arial" w:cs="Arial"/>
          <w:sz w:val="22"/>
          <w:szCs w:val="22"/>
        </w:rPr>
        <w:t>támogatás</w:t>
      </w:r>
      <w:r w:rsidR="00466449" w:rsidRPr="009E0B71">
        <w:rPr>
          <w:rFonts w:ascii="Arial" w:hAnsi="Arial" w:cs="Arial"/>
          <w:sz w:val="22"/>
          <w:szCs w:val="22"/>
        </w:rPr>
        <w:t xml:space="preserve"> </w:t>
      </w:r>
      <w:r w:rsidRPr="009E0B71">
        <w:rPr>
          <w:rFonts w:ascii="Arial" w:hAnsi="Arial" w:cs="Arial"/>
          <w:sz w:val="22"/>
          <w:szCs w:val="22"/>
        </w:rPr>
        <w:t>felhasználását, akkor 3 hónapra kizárható a</w:t>
      </w:r>
      <w:r>
        <w:rPr>
          <w:rFonts w:ascii="Arial" w:hAnsi="Arial" w:cs="Arial"/>
          <w:sz w:val="22"/>
          <w:szCs w:val="22"/>
        </w:rPr>
        <w:t xml:space="preserve"> rendkívüli</w:t>
      </w:r>
      <w:r w:rsidRPr="009E0B71">
        <w:rPr>
          <w:rFonts w:ascii="Arial" w:hAnsi="Arial" w:cs="Arial"/>
          <w:sz w:val="22"/>
          <w:szCs w:val="22"/>
        </w:rPr>
        <w:t xml:space="preserve"> települési támogatás</w:t>
      </w:r>
      <w:r>
        <w:rPr>
          <w:rFonts w:ascii="Arial" w:hAnsi="Arial" w:cs="Arial"/>
          <w:sz w:val="22"/>
          <w:szCs w:val="22"/>
        </w:rPr>
        <w:t>ból</w:t>
      </w:r>
      <w:r w:rsidR="0039048E">
        <w:rPr>
          <w:rFonts w:ascii="Arial" w:hAnsi="Arial" w:cs="Arial"/>
          <w:sz w:val="22"/>
          <w:szCs w:val="22"/>
        </w:rPr>
        <w:t xml:space="preserve">, a </w:t>
      </w:r>
      <w:r w:rsidR="0039048E" w:rsidRPr="00EF6C5D">
        <w:rPr>
          <w:rFonts w:ascii="Arial" w:hAnsi="Arial" w:cs="Arial"/>
          <w:sz w:val="22"/>
          <w:szCs w:val="22"/>
        </w:rPr>
        <w:t>11. §</w:t>
      </w:r>
      <w:r w:rsidR="0039048E">
        <w:rPr>
          <w:rFonts w:ascii="Arial" w:hAnsi="Arial" w:cs="Arial"/>
          <w:sz w:val="22"/>
          <w:szCs w:val="22"/>
        </w:rPr>
        <w:t xml:space="preserve"> (2) bekezdés b), c) és d) pontjaiban</w:t>
      </w:r>
      <w:r w:rsidR="00AC6D0E">
        <w:rPr>
          <w:rFonts w:ascii="Arial" w:hAnsi="Arial" w:cs="Arial"/>
          <w:sz w:val="22"/>
          <w:szCs w:val="22"/>
        </w:rPr>
        <w:t xml:space="preserve"> megállapított támogatások kivételével.</w:t>
      </w:r>
      <w:r>
        <w:rPr>
          <w:rFonts w:ascii="Arial" w:hAnsi="Arial" w:cs="Arial"/>
          <w:sz w:val="22"/>
          <w:szCs w:val="22"/>
        </w:rPr>
        <w:t xml:space="preserve"> </w:t>
      </w:r>
    </w:p>
    <w:p w:rsidR="00520EA7" w:rsidRPr="00607B89" w:rsidRDefault="00520EA7" w:rsidP="008F52E7">
      <w:pPr>
        <w:spacing w:after="200" w:line="276" w:lineRule="auto"/>
        <w:ind w:left="426" w:hanging="426"/>
        <w:rPr>
          <w:rFonts w:ascii="Arial" w:hAnsi="Arial" w:cs="Arial"/>
          <w:sz w:val="22"/>
          <w:szCs w:val="22"/>
        </w:rPr>
      </w:pPr>
      <w:r w:rsidRPr="00607B89">
        <w:rPr>
          <w:rFonts w:ascii="Arial" w:hAnsi="Arial" w:cs="Arial"/>
          <w:sz w:val="22"/>
          <w:szCs w:val="22"/>
        </w:rPr>
        <w:t>(3)</w:t>
      </w:r>
      <w:r w:rsidRPr="00607B89">
        <w:rPr>
          <w:rFonts w:ascii="Arial" w:hAnsi="Arial" w:cs="Arial"/>
          <w:sz w:val="22"/>
          <w:szCs w:val="22"/>
        </w:rPr>
        <w:tab/>
        <w:t xml:space="preserve">A jogosulatlanul és rosszhiszeműen felvett </w:t>
      </w:r>
      <w:r>
        <w:rPr>
          <w:rFonts w:ascii="Arial" w:hAnsi="Arial" w:cs="Arial"/>
          <w:sz w:val="22"/>
          <w:szCs w:val="22"/>
        </w:rPr>
        <w:t>rendkívüli</w:t>
      </w:r>
      <w:r w:rsidRPr="00456029">
        <w:rPr>
          <w:rFonts w:ascii="Arial" w:hAnsi="Arial" w:cs="Arial"/>
          <w:sz w:val="22"/>
          <w:szCs w:val="22"/>
        </w:rPr>
        <w:t xml:space="preserve"> települési támogatás</w:t>
      </w:r>
      <w:r>
        <w:rPr>
          <w:rFonts w:ascii="Arial" w:hAnsi="Arial" w:cs="Arial"/>
          <w:b/>
          <w:bCs/>
          <w:sz w:val="22"/>
          <w:szCs w:val="22"/>
        </w:rPr>
        <w:t xml:space="preserve"> </w:t>
      </w:r>
      <w:r w:rsidRPr="00607B89">
        <w:rPr>
          <w:rFonts w:ascii="Arial" w:hAnsi="Arial" w:cs="Arial"/>
          <w:sz w:val="22"/>
          <w:szCs w:val="22"/>
        </w:rPr>
        <w:t xml:space="preserve">összegét az Szt. 17. §-a alapján, az ott meghatározottak szerint vissza kell fizettetni, ezen kötelezettségről </w:t>
      </w:r>
      <w:r w:rsidR="00A56326" w:rsidRPr="000C0453">
        <w:rPr>
          <w:rFonts w:ascii="Arial" w:hAnsi="Arial" w:cs="Arial"/>
          <w:sz w:val="22"/>
          <w:szCs w:val="22"/>
        </w:rPr>
        <w:t xml:space="preserve">a </w:t>
      </w:r>
      <w:r w:rsidR="00A56326" w:rsidRPr="0005502F">
        <w:rPr>
          <w:rFonts w:ascii="Arial" w:hAnsi="Arial" w:cs="Arial"/>
          <w:sz w:val="22"/>
          <w:szCs w:val="22"/>
        </w:rPr>
        <w:t>Fővárosi Közgyűléstől átruházott hatáskörben eljárva</w:t>
      </w:r>
      <w:r w:rsidR="00A56326" w:rsidRPr="00607B89">
        <w:rPr>
          <w:rFonts w:ascii="Arial" w:hAnsi="Arial" w:cs="Arial"/>
          <w:sz w:val="22"/>
          <w:szCs w:val="22"/>
        </w:rPr>
        <w:t xml:space="preserve"> </w:t>
      </w:r>
      <w:r w:rsidRPr="00607B89">
        <w:rPr>
          <w:rFonts w:ascii="Arial" w:hAnsi="Arial" w:cs="Arial"/>
          <w:sz w:val="22"/>
          <w:szCs w:val="22"/>
        </w:rPr>
        <w:t>a főjegyző határozatban rendelkezik.</w:t>
      </w:r>
    </w:p>
    <w:p w:rsidR="00520EA7" w:rsidRPr="00607B89" w:rsidRDefault="00520EA7" w:rsidP="008F52E7">
      <w:pPr>
        <w:spacing w:after="200" w:line="276" w:lineRule="auto"/>
        <w:ind w:left="426" w:hanging="426"/>
        <w:rPr>
          <w:rFonts w:ascii="Arial" w:hAnsi="Arial" w:cs="Arial"/>
          <w:sz w:val="22"/>
          <w:szCs w:val="22"/>
        </w:rPr>
      </w:pPr>
    </w:p>
    <w:p w:rsidR="00520EA7" w:rsidRPr="00607B89" w:rsidRDefault="000B6019"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II. F</w:t>
      </w:r>
      <w:r w:rsidR="00520EA7" w:rsidRPr="00607B89">
        <w:rPr>
          <w:rFonts w:ascii="Arial" w:hAnsi="Arial" w:cs="Arial"/>
          <w:b/>
          <w:bCs/>
          <w:sz w:val="22"/>
          <w:szCs w:val="22"/>
        </w:rPr>
        <w:t>ejezet</w:t>
      </w:r>
    </w:p>
    <w:p w:rsidR="00520EA7" w:rsidRDefault="00520EA7"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R</w:t>
      </w:r>
      <w:r w:rsidRPr="0073273E">
        <w:rPr>
          <w:rFonts w:ascii="Arial" w:hAnsi="Arial" w:cs="Arial"/>
          <w:b/>
          <w:bCs/>
          <w:sz w:val="22"/>
          <w:szCs w:val="22"/>
        </w:rPr>
        <w:t>endkívüli települési támogatás</w:t>
      </w:r>
    </w:p>
    <w:p w:rsidR="00520EA7" w:rsidRPr="0073273E" w:rsidRDefault="00520EA7"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6. §</w:t>
      </w:r>
    </w:p>
    <w:p w:rsidR="00520EA7" w:rsidRDefault="00520EA7" w:rsidP="008F52E7">
      <w:pPr>
        <w:autoSpaceDE w:val="0"/>
        <w:autoSpaceDN w:val="0"/>
        <w:spacing w:after="200" w:line="276" w:lineRule="auto"/>
        <w:rPr>
          <w:rFonts w:ascii="Arial" w:hAnsi="Arial" w:cs="Arial"/>
          <w:sz w:val="22"/>
          <w:szCs w:val="22"/>
        </w:rPr>
      </w:pPr>
      <w:r>
        <w:rPr>
          <w:rFonts w:ascii="Arial" w:hAnsi="Arial" w:cs="Arial"/>
          <w:sz w:val="22"/>
          <w:szCs w:val="22"/>
        </w:rPr>
        <w:t>Rendkívüli</w:t>
      </w:r>
      <w:r w:rsidRPr="00456029">
        <w:rPr>
          <w:rFonts w:ascii="Arial" w:hAnsi="Arial" w:cs="Arial"/>
          <w:sz w:val="22"/>
          <w:szCs w:val="22"/>
        </w:rPr>
        <w:t xml:space="preserve"> települési támogatást</w:t>
      </w:r>
      <w:r>
        <w:rPr>
          <w:rFonts w:ascii="Arial" w:hAnsi="Arial" w:cs="Arial"/>
          <w:b/>
          <w:bCs/>
          <w:sz w:val="22"/>
          <w:szCs w:val="22"/>
        </w:rPr>
        <w:t xml:space="preserve"> </w:t>
      </w:r>
      <w:r w:rsidRPr="00607B89">
        <w:rPr>
          <w:rFonts w:ascii="Arial" w:hAnsi="Arial" w:cs="Arial"/>
          <w:sz w:val="22"/>
          <w:szCs w:val="22"/>
        </w:rPr>
        <w:t xml:space="preserve">az </w:t>
      </w:r>
      <w:r w:rsidR="002B4B63" w:rsidRPr="00A8064F">
        <w:rPr>
          <w:rFonts w:ascii="Arial" w:hAnsi="Arial" w:cs="Arial"/>
          <w:sz w:val="22"/>
          <w:szCs w:val="22"/>
        </w:rPr>
        <w:t xml:space="preserve">a fővárosban tartózkodó, e rendelet 1. §-ában meghatározott </w:t>
      </w:r>
      <w:r w:rsidRPr="00A8064F">
        <w:rPr>
          <w:rFonts w:ascii="Arial" w:hAnsi="Arial" w:cs="Arial"/>
          <w:sz w:val="22"/>
          <w:szCs w:val="22"/>
        </w:rPr>
        <w:t>személy kapha</w:t>
      </w:r>
      <w:r w:rsidRPr="00607B89">
        <w:rPr>
          <w:rFonts w:ascii="Arial" w:hAnsi="Arial" w:cs="Arial"/>
          <w:sz w:val="22"/>
          <w:szCs w:val="22"/>
        </w:rPr>
        <w:t>t, akinek a megélhetése más módon azért nem biztosított, mert nincs jövedelme, vagy</w:t>
      </w:r>
      <w:r>
        <w:rPr>
          <w:rFonts w:ascii="Arial" w:hAnsi="Arial" w:cs="Arial"/>
          <w:sz w:val="22"/>
          <w:szCs w:val="22"/>
        </w:rPr>
        <w:t xml:space="preserve"> jövedelem esetén</w:t>
      </w:r>
      <w:r w:rsidRPr="00607B89">
        <w:rPr>
          <w:rFonts w:ascii="Arial" w:hAnsi="Arial" w:cs="Arial"/>
          <w:sz w:val="22"/>
          <w:szCs w:val="22"/>
        </w:rPr>
        <w:t xml:space="preserve"> </w:t>
      </w:r>
      <w:r w:rsidRPr="005969A7">
        <w:rPr>
          <w:rFonts w:ascii="Arial" w:hAnsi="Arial" w:cs="Arial"/>
          <w:color w:val="000000"/>
          <w:sz w:val="22"/>
          <w:szCs w:val="22"/>
        </w:rPr>
        <w:t>az egy főre számított havi családi jövedelemhatár</w:t>
      </w:r>
      <w:r w:rsidRPr="00607B89">
        <w:rPr>
          <w:rFonts w:ascii="Arial" w:hAnsi="Arial" w:cs="Arial"/>
          <w:sz w:val="22"/>
          <w:szCs w:val="22"/>
        </w:rPr>
        <w:t xml:space="preserve"> nem haladja meg az öregségi nyugdíj mindenkori legkisebb összegének 1</w:t>
      </w:r>
      <w:r>
        <w:rPr>
          <w:rFonts w:ascii="Arial" w:hAnsi="Arial" w:cs="Arial"/>
          <w:sz w:val="22"/>
          <w:szCs w:val="22"/>
        </w:rPr>
        <w:t>5</w:t>
      </w:r>
      <w:r w:rsidRPr="00607B89">
        <w:rPr>
          <w:rFonts w:ascii="Arial" w:hAnsi="Arial" w:cs="Arial"/>
          <w:sz w:val="22"/>
          <w:szCs w:val="22"/>
        </w:rPr>
        <w:t>0 %-át, egyedül élő esetében annak 1</w:t>
      </w:r>
      <w:r>
        <w:rPr>
          <w:rFonts w:ascii="Arial" w:hAnsi="Arial" w:cs="Arial"/>
          <w:sz w:val="22"/>
          <w:szCs w:val="22"/>
        </w:rPr>
        <w:t>7</w:t>
      </w:r>
      <w:r w:rsidRPr="00607B89">
        <w:rPr>
          <w:rFonts w:ascii="Arial" w:hAnsi="Arial" w:cs="Arial"/>
          <w:sz w:val="22"/>
          <w:szCs w:val="22"/>
        </w:rPr>
        <w:t>0%-át.</w:t>
      </w:r>
    </w:p>
    <w:p w:rsidR="00520EA7" w:rsidRPr="00607B89" w:rsidRDefault="00520EA7" w:rsidP="008F52E7">
      <w:pPr>
        <w:autoSpaceDE w:val="0"/>
        <w:autoSpaceDN w:val="0"/>
        <w:spacing w:after="200" w:line="276" w:lineRule="auto"/>
        <w:rPr>
          <w:rFonts w:ascii="Arial" w:hAnsi="Arial" w:cs="Arial"/>
          <w:sz w:val="22"/>
          <w:szCs w:val="22"/>
        </w:rPr>
      </w:pPr>
    </w:p>
    <w:p w:rsidR="00520EA7" w:rsidRPr="00BE6ADF" w:rsidRDefault="00520EA7" w:rsidP="00062DCB">
      <w:pPr>
        <w:autoSpaceDE w:val="0"/>
        <w:autoSpaceDN w:val="0"/>
        <w:spacing w:after="200" w:line="276" w:lineRule="auto"/>
        <w:jc w:val="center"/>
        <w:rPr>
          <w:rFonts w:ascii="Arial" w:hAnsi="Arial" w:cs="Arial"/>
          <w:b/>
          <w:bCs/>
          <w:sz w:val="22"/>
          <w:szCs w:val="22"/>
        </w:rPr>
      </w:pPr>
      <w:r w:rsidRPr="00BE6ADF">
        <w:rPr>
          <w:rFonts w:ascii="Arial" w:hAnsi="Arial" w:cs="Arial"/>
          <w:b/>
          <w:bCs/>
          <w:sz w:val="22"/>
          <w:szCs w:val="22"/>
        </w:rPr>
        <w:t xml:space="preserve">4. Munkaképtelen </w:t>
      </w:r>
      <w:r w:rsidR="00471845">
        <w:rPr>
          <w:rFonts w:ascii="Arial" w:hAnsi="Arial" w:cs="Arial"/>
          <w:b/>
          <w:bCs/>
          <w:sz w:val="22"/>
          <w:szCs w:val="22"/>
        </w:rPr>
        <w:t>személyek</w:t>
      </w:r>
      <w:r w:rsidR="00471845" w:rsidRPr="00BE6ADF">
        <w:rPr>
          <w:rFonts w:ascii="Arial" w:hAnsi="Arial" w:cs="Arial"/>
          <w:b/>
          <w:bCs/>
          <w:sz w:val="22"/>
          <w:szCs w:val="22"/>
        </w:rPr>
        <w:t xml:space="preserve"> </w:t>
      </w:r>
      <w:r>
        <w:rPr>
          <w:rFonts w:ascii="Arial" w:hAnsi="Arial" w:cs="Arial"/>
          <w:b/>
          <w:bCs/>
          <w:sz w:val="22"/>
          <w:szCs w:val="22"/>
        </w:rPr>
        <w:t xml:space="preserve">rendkívüli </w:t>
      </w:r>
      <w:r w:rsidRPr="00BE6ADF">
        <w:rPr>
          <w:rFonts w:ascii="Arial" w:hAnsi="Arial" w:cs="Arial"/>
          <w:b/>
          <w:bCs/>
          <w:sz w:val="22"/>
          <w:szCs w:val="22"/>
        </w:rPr>
        <w:t>települési támogatása</w:t>
      </w:r>
    </w:p>
    <w:p w:rsidR="00520EA7" w:rsidRPr="00607B89" w:rsidRDefault="00520EA7"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7</w:t>
      </w:r>
      <w:r w:rsidRPr="00607B89">
        <w:rPr>
          <w:rFonts w:ascii="Arial" w:hAnsi="Arial" w:cs="Arial"/>
          <w:b/>
          <w:bCs/>
          <w:sz w:val="22"/>
          <w:szCs w:val="22"/>
        </w:rPr>
        <w:t>. §</w:t>
      </w:r>
    </w:p>
    <w:p w:rsidR="00520EA7" w:rsidRPr="00607B89" w:rsidRDefault="00520EA7" w:rsidP="00CF3022">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(1) </w:t>
      </w:r>
      <w:r w:rsidRPr="00607B89">
        <w:rPr>
          <w:rFonts w:ascii="Arial" w:hAnsi="Arial" w:cs="Arial"/>
          <w:sz w:val="22"/>
          <w:szCs w:val="22"/>
        </w:rPr>
        <w:tab/>
      </w:r>
      <w:r>
        <w:rPr>
          <w:rFonts w:ascii="Arial" w:hAnsi="Arial" w:cs="Arial"/>
          <w:sz w:val="22"/>
          <w:szCs w:val="22"/>
        </w:rPr>
        <w:t>Rendkívüli t</w:t>
      </w:r>
      <w:r w:rsidRPr="0000536B">
        <w:rPr>
          <w:rFonts w:ascii="Arial" w:hAnsi="Arial" w:cs="Arial"/>
          <w:sz w:val="22"/>
          <w:szCs w:val="22"/>
        </w:rPr>
        <w:t>elepülési támogatás</w:t>
      </w:r>
      <w:r w:rsidRPr="00607B89">
        <w:rPr>
          <w:rFonts w:ascii="Arial" w:hAnsi="Arial" w:cs="Arial"/>
          <w:sz w:val="22"/>
          <w:szCs w:val="22"/>
        </w:rPr>
        <w:t xml:space="preserve"> állapítható meg annak a </w:t>
      </w:r>
      <w:r w:rsidR="002B4B63" w:rsidRPr="00607B89">
        <w:rPr>
          <w:rFonts w:ascii="Arial" w:hAnsi="Arial" w:cs="Arial"/>
          <w:sz w:val="22"/>
          <w:szCs w:val="22"/>
        </w:rPr>
        <w:t>fővárosban tartózkodó, e rendelet 1. §</w:t>
      </w:r>
      <w:r w:rsidR="002B4B63">
        <w:rPr>
          <w:rFonts w:ascii="Arial" w:hAnsi="Arial" w:cs="Arial"/>
          <w:sz w:val="22"/>
          <w:szCs w:val="22"/>
        </w:rPr>
        <w:t xml:space="preserve"> c</w:t>
      </w:r>
      <w:r w:rsidR="00AC6D0E">
        <w:rPr>
          <w:rFonts w:ascii="Arial" w:hAnsi="Arial" w:cs="Arial"/>
          <w:sz w:val="22"/>
          <w:szCs w:val="22"/>
        </w:rPr>
        <w:t xml:space="preserve">) és </w:t>
      </w:r>
      <w:r w:rsidR="002B4B63">
        <w:rPr>
          <w:rFonts w:ascii="Arial" w:hAnsi="Arial" w:cs="Arial"/>
          <w:sz w:val="22"/>
          <w:szCs w:val="22"/>
        </w:rPr>
        <w:t>d) pontjában</w:t>
      </w:r>
      <w:r w:rsidR="002B4B63" w:rsidRPr="00607B89">
        <w:rPr>
          <w:rFonts w:ascii="Arial" w:hAnsi="Arial" w:cs="Arial"/>
          <w:sz w:val="22"/>
          <w:szCs w:val="22"/>
        </w:rPr>
        <w:t xml:space="preserve"> meghatározott </w:t>
      </w:r>
      <w:r w:rsidRPr="00607B89">
        <w:rPr>
          <w:rFonts w:ascii="Arial" w:hAnsi="Arial" w:cs="Arial"/>
          <w:sz w:val="22"/>
          <w:szCs w:val="22"/>
        </w:rPr>
        <w:t>személynek, aki munkaképtelen.</w:t>
      </w:r>
    </w:p>
    <w:p w:rsidR="00520EA7" w:rsidRPr="00607B89" w:rsidRDefault="00520EA7" w:rsidP="00CF3022">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(2) </w:t>
      </w:r>
      <w:r w:rsidRPr="00607B89">
        <w:rPr>
          <w:rFonts w:ascii="Arial" w:hAnsi="Arial" w:cs="Arial"/>
          <w:sz w:val="22"/>
          <w:szCs w:val="22"/>
        </w:rPr>
        <w:tab/>
        <w:t>A munkaképtelenség igazolására a hajléktalan ellátás</w:t>
      </w:r>
      <w:r w:rsidRPr="00607B89">
        <w:rPr>
          <w:rFonts w:ascii="Arial" w:hAnsi="Arial" w:cs="Arial"/>
          <w:i/>
          <w:iCs/>
          <w:sz w:val="22"/>
          <w:szCs w:val="22"/>
        </w:rPr>
        <w:t xml:space="preserve"> </w:t>
      </w:r>
      <w:r w:rsidRPr="00607B89">
        <w:rPr>
          <w:rFonts w:ascii="Arial" w:hAnsi="Arial" w:cs="Arial"/>
          <w:sz w:val="22"/>
          <w:szCs w:val="22"/>
        </w:rPr>
        <w:t xml:space="preserve">keretében működő háziorvosi rendelő, </w:t>
      </w:r>
      <w:r w:rsidR="00B77626">
        <w:rPr>
          <w:rFonts w:ascii="Arial" w:hAnsi="Arial" w:cs="Arial"/>
          <w:sz w:val="22"/>
          <w:szCs w:val="22"/>
        </w:rPr>
        <w:t xml:space="preserve">vagy </w:t>
      </w:r>
      <w:r w:rsidRPr="00607B89">
        <w:rPr>
          <w:rFonts w:ascii="Arial" w:hAnsi="Arial" w:cs="Arial"/>
          <w:sz w:val="22"/>
          <w:szCs w:val="22"/>
        </w:rPr>
        <w:t>a hajléktalan ellátás</w:t>
      </w:r>
      <w:r w:rsidRPr="00607B89">
        <w:rPr>
          <w:rFonts w:ascii="Arial" w:hAnsi="Arial" w:cs="Arial"/>
          <w:i/>
          <w:iCs/>
          <w:sz w:val="22"/>
          <w:szCs w:val="22"/>
        </w:rPr>
        <w:t xml:space="preserve"> </w:t>
      </w:r>
      <w:r w:rsidRPr="00607B89">
        <w:rPr>
          <w:rFonts w:ascii="Arial" w:hAnsi="Arial" w:cs="Arial"/>
          <w:sz w:val="22"/>
          <w:szCs w:val="22"/>
        </w:rPr>
        <w:t>keretében működő Egészségügyi Centrum orvosa által kiadott, a munkaképtelenség időtartamát megjelölő igazolás fogadható el.</w:t>
      </w:r>
    </w:p>
    <w:p w:rsidR="00520EA7" w:rsidRDefault="00520EA7" w:rsidP="00495C2C">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w:t>
      </w:r>
      <w:r>
        <w:rPr>
          <w:rFonts w:ascii="Arial" w:hAnsi="Arial" w:cs="Arial"/>
          <w:sz w:val="22"/>
          <w:szCs w:val="22"/>
        </w:rPr>
        <w:t>3</w:t>
      </w:r>
      <w:r w:rsidRPr="00607B89">
        <w:rPr>
          <w:rFonts w:ascii="Arial" w:hAnsi="Arial" w:cs="Arial"/>
          <w:sz w:val="22"/>
          <w:szCs w:val="22"/>
        </w:rPr>
        <w:t xml:space="preserve">) </w:t>
      </w:r>
      <w:r>
        <w:rPr>
          <w:rFonts w:ascii="Arial" w:hAnsi="Arial" w:cs="Arial"/>
          <w:sz w:val="22"/>
          <w:szCs w:val="22"/>
        </w:rPr>
        <w:t xml:space="preserve">E </w:t>
      </w:r>
      <w:r w:rsidRPr="00607B89">
        <w:rPr>
          <w:rFonts w:ascii="Arial" w:hAnsi="Arial" w:cs="Arial"/>
          <w:sz w:val="22"/>
          <w:szCs w:val="22"/>
        </w:rPr>
        <w:t>t</w:t>
      </w:r>
      <w:r>
        <w:rPr>
          <w:rFonts w:ascii="Arial" w:hAnsi="Arial" w:cs="Arial"/>
          <w:sz w:val="22"/>
          <w:szCs w:val="22"/>
        </w:rPr>
        <w:t>ámogatást</w:t>
      </w:r>
      <w:r w:rsidRPr="00607B89">
        <w:rPr>
          <w:rFonts w:ascii="Arial" w:hAnsi="Arial" w:cs="Arial"/>
          <w:sz w:val="22"/>
          <w:szCs w:val="22"/>
        </w:rPr>
        <w:t xml:space="preserve"> egy naptári évben egy alkalommal, legfeljebb 3 havi időtartamra lehet megállapítani, kifizetése havonta történik.</w:t>
      </w:r>
    </w:p>
    <w:p w:rsidR="00520EA7" w:rsidRPr="00890130" w:rsidRDefault="00520EA7" w:rsidP="00E03118">
      <w:pPr>
        <w:autoSpaceDE w:val="0"/>
        <w:autoSpaceDN w:val="0"/>
        <w:spacing w:after="200" w:line="276" w:lineRule="auto"/>
        <w:ind w:left="426" w:hanging="426"/>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Pr="00890130">
        <w:rPr>
          <w:rFonts w:ascii="Arial" w:hAnsi="Arial" w:cs="Arial"/>
          <w:sz w:val="22"/>
          <w:szCs w:val="22"/>
        </w:rPr>
        <w:t xml:space="preserve">A </w:t>
      </w:r>
      <w:r>
        <w:rPr>
          <w:rFonts w:ascii="Arial" w:hAnsi="Arial" w:cs="Arial"/>
          <w:sz w:val="22"/>
          <w:szCs w:val="22"/>
        </w:rPr>
        <w:t xml:space="preserve">rendkívüli </w:t>
      </w:r>
      <w:r w:rsidRPr="00890130">
        <w:rPr>
          <w:rFonts w:ascii="Arial" w:hAnsi="Arial" w:cs="Arial"/>
          <w:sz w:val="22"/>
          <w:szCs w:val="22"/>
        </w:rPr>
        <w:t>települési támogatás</w:t>
      </w:r>
      <w:r>
        <w:rPr>
          <w:rFonts w:ascii="Arial" w:hAnsi="Arial" w:cs="Arial"/>
          <w:sz w:val="22"/>
          <w:szCs w:val="22"/>
        </w:rPr>
        <w:t xml:space="preserve"> havi összege 7.</w:t>
      </w:r>
      <w:r w:rsidR="00AC6D0E">
        <w:rPr>
          <w:rFonts w:ascii="Arial" w:hAnsi="Arial" w:cs="Arial"/>
          <w:sz w:val="22"/>
          <w:szCs w:val="22"/>
        </w:rPr>
        <w:t>000.</w:t>
      </w:r>
      <w:r w:rsidRPr="00890130">
        <w:rPr>
          <w:rFonts w:ascii="Arial" w:hAnsi="Arial" w:cs="Arial"/>
          <w:sz w:val="22"/>
          <w:szCs w:val="22"/>
        </w:rPr>
        <w:t>- forint.</w:t>
      </w:r>
      <w:r w:rsidR="00427DB8">
        <w:rPr>
          <w:rFonts w:ascii="Arial" w:hAnsi="Arial" w:cs="Arial"/>
          <w:sz w:val="22"/>
          <w:szCs w:val="22"/>
        </w:rPr>
        <w:t xml:space="preserve"> Ha</w:t>
      </w:r>
      <w:r w:rsidR="00CD5DA6">
        <w:rPr>
          <w:rFonts w:ascii="Arial" w:hAnsi="Arial" w:cs="Arial"/>
          <w:sz w:val="22"/>
          <w:szCs w:val="22"/>
        </w:rPr>
        <w:t xml:space="preserve"> azonban</w:t>
      </w:r>
      <w:r w:rsidR="00427DB8">
        <w:rPr>
          <w:rFonts w:ascii="Arial" w:hAnsi="Arial" w:cs="Arial"/>
          <w:sz w:val="22"/>
          <w:szCs w:val="22"/>
        </w:rPr>
        <w:t xml:space="preserve"> a jogosult jövedelme az </w:t>
      </w:r>
      <w:r w:rsidR="00427DB8" w:rsidRPr="00890130">
        <w:rPr>
          <w:rFonts w:ascii="Arial" w:hAnsi="Arial" w:cs="Arial"/>
          <w:sz w:val="22"/>
          <w:szCs w:val="22"/>
        </w:rPr>
        <w:t xml:space="preserve">öregségi nyugdíj mindenkori </w:t>
      </w:r>
      <w:r w:rsidR="00427DB8">
        <w:rPr>
          <w:rFonts w:ascii="Arial" w:hAnsi="Arial" w:cs="Arial"/>
          <w:sz w:val="22"/>
          <w:szCs w:val="22"/>
        </w:rPr>
        <w:t>legkisebb összegének</w:t>
      </w:r>
      <w:r w:rsidR="00427DB8" w:rsidRPr="00890130">
        <w:rPr>
          <w:rFonts w:ascii="Arial" w:hAnsi="Arial" w:cs="Arial"/>
          <w:sz w:val="22"/>
          <w:szCs w:val="22"/>
        </w:rPr>
        <w:t xml:space="preserve"> 80%-á</w:t>
      </w:r>
      <w:r w:rsidR="00427DB8">
        <w:rPr>
          <w:rFonts w:ascii="Arial" w:hAnsi="Arial" w:cs="Arial"/>
          <w:sz w:val="22"/>
          <w:szCs w:val="22"/>
        </w:rPr>
        <w:t xml:space="preserve">t meghaladja, akkor a </w:t>
      </w:r>
      <w:r w:rsidR="00EC1692">
        <w:rPr>
          <w:rFonts w:ascii="Arial" w:hAnsi="Arial" w:cs="Arial"/>
          <w:sz w:val="22"/>
          <w:szCs w:val="22"/>
        </w:rPr>
        <w:t>megállapítható</w:t>
      </w:r>
      <w:r w:rsidR="00427DB8">
        <w:rPr>
          <w:rFonts w:ascii="Arial" w:hAnsi="Arial" w:cs="Arial"/>
          <w:sz w:val="22"/>
          <w:szCs w:val="22"/>
        </w:rPr>
        <w:t xml:space="preserve"> rendkívüli települési támogatás összege </w:t>
      </w:r>
      <w:r w:rsidR="00427DB8" w:rsidRPr="00890130">
        <w:rPr>
          <w:rFonts w:ascii="Arial" w:hAnsi="Arial" w:cs="Arial"/>
          <w:sz w:val="22"/>
          <w:szCs w:val="22"/>
        </w:rPr>
        <w:t>az öregségi nyugdí</w:t>
      </w:r>
      <w:r w:rsidR="00427DB8" w:rsidRPr="00607B89">
        <w:rPr>
          <w:rFonts w:ascii="Arial" w:hAnsi="Arial" w:cs="Arial"/>
          <w:sz w:val="22"/>
          <w:szCs w:val="22"/>
        </w:rPr>
        <w:t>j mindenkori legki</w:t>
      </w:r>
      <w:r w:rsidR="00427DB8">
        <w:rPr>
          <w:rFonts w:ascii="Arial" w:hAnsi="Arial" w:cs="Arial"/>
          <w:sz w:val="22"/>
          <w:szCs w:val="22"/>
        </w:rPr>
        <w:t>sebb összegének 10%-a, de legalább 3.000.- forint.</w:t>
      </w:r>
    </w:p>
    <w:p w:rsidR="00520EA7" w:rsidRDefault="00520EA7" w:rsidP="00495C2C">
      <w:pPr>
        <w:autoSpaceDE w:val="0"/>
        <w:autoSpaceDN w:val="0"/>
        <w:spacing w:after="200" w:line="276" w:lineRule="auto"/>
        <w:ind w:left="426" w:hanging="426"/>
        <w:rPr>
          <w:rFonts w:ascii="Arial" w:hAnsi="Arial" w:cs="Arial"/>
          <w:sz w:val="22"/>
          <w:szCs w:val="22"/>
        </w:rPr>
      </w:pPr>
    </w:p>
    <w:p w:rsidR="00520EA7" w:rsidRPr="00BE6ADF" w:rsidRDefault="00520EA7" w:rsidP="00062DCB">
      <w:pPr>
        <w:autoSpaceDE w:val="0"/>
        <w:autoSpaceDN w:val="0"/>
        <w:spacing w:after="200" w:line="276" w:lineRule="auto"/>
        <w:jc w:val="center"/>
        <w:rPr>
          <w:rFonts w:ascii="Arial" w:hAnsi="Arial" w:cs="Arial"/>
          <w:sz w:val="22"/>
          <w:szCs w:val="22"/>
        </w:rPr>
      </w:pPr>
      <w:r>
        <w:rPr>
          <w:rFonts w:ascii="Arial" w:hAnsi="Arial" w:cs="Arial"/>
          <w:b/>
          <w:bCs/>
          <w:sz w:val="22"/>
          <w:szCs w:val="22"/>
        </w:rPr>
        <w:lastRenderedPageBreak/>
        <w:t>5</w:t>
      </w:r>
      <w:r w:rsidRPr="00BE6ADF">
        <w:rPr>
          <w:rFonts w:ascii="Arial" w:hAnsi="Arial" w:cs="Arial"/>
          <w:b/>
          <w:bCs/>
          <w:sz w:val="22"/>
          <w:szCs w:val="22"/>
        </w:rPr>
        <w:t xml:space="preserve">. Munkába álló </w:t>
      </w:r>
      <w:r w:rsidR="00471845">
        <w:rPr>
          <w:rFonts w:ascii="Arial" w:hAnsi="Arial" w:cs="Arial"/>
          <w:b/>
          <w:bCs/>
          <w:sz w:val="22"/>
          <w:szCs w:val="22"/>
        </w:rPr>
        <w:t>személyek</w:t>
      </w:r>
      <w:r w:rsidR="00471845" w:rsidRPr="00BE6ADF">
        <w:rPr>
          <w:rFonts w:ascii="Arial" w:hAnsi="Arial" w:cs="Arial"/>
          <w:b/>
          <w:bCs/>
          <w:sz w:val="22"/>
          <w:szCs w:val="22"/>
        </w:rPr>
        <w:t xml:space="preserve"> </w:t>
      </w:r>
      <w:r w:rsidRPr="0073273E">
        <w:rPr>
          <w:rFonts w:ascii="Arial" w:hAnsi="Arial" w:cs="Arial"/>
          <w:b/>
          <w:bCs/>
          <w:sz w:val="22"/>
          <w:szCs w:val="22"/>
        </w:rPr>
        <w:t>rendkívüli</w:t>
      </w:r>
      <w:r w:rsidRPr="00BE6ADF">
        <w:rPr>
          <w:rFonts w:ascii="Arial" w:hAnsi="Arial" w:cs="Arial"/>
          <w:b/>
          <w:bCs/>
          <w:sz w:val="22"/>
          <w:szCs w:val="22"/>
        </w:rPr>
        <w:t xml:space="preserve"> települési támogatása</w:t>
      </w:r>
    </w:p>
    <w:p w:rsidR="00520EA7" w:rsidRPr="00607B89" w:rsidRDefault="00520EA7"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8</w:t>
      </w:r>
      <w:r w:rsidRPr="00607B89">
        <w:rPr>
          <w:rFonts w:ascii="Arial" w:hAnsi="Arial" w:cs="Arial"/>
          <w:b/>
          <w:bCs/>
          <w:sz w:val="22"/>
          <w:szCs w:val="22"/>
        </w:rPr>
        <w:t>. §</w:t>
      </w:r>
    </w:p>
    <w:p w:rsidR="00520EA7" w:rsidRPr="00607B89" w:rsidRDefault="00520EA7" w:rsidP="00772F88">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(1) </w:t>
      </w:r>
      <w:r>
        <w:rPr>
          <w:rFonts w:ascii="Arial" w:hAnsi="Arial" w:cs="Arial"/>
          <w:sz w:val="22"/>
          <w:szCs w:val="22"/>
        </w:rPr>
        <w:t>Rendkívüli</w:t>
      </w:r>
      <w:r w:rsidRPr="00BE6ADF">
        <w:rPr>
          <w:rFonts w:ascii="Arial" w:hAnsi="Arial" w:cs="Arial"/>
          <w:sz w:val="22"/>
          <w:szCs w:val="22"/>
        </w:rPr>
        <w:t xml:space="preserve"> </w:t>
      </w:r>
      <w:r>
        <w:rPr>
          <w:rFonts w:ascii="Arial" w:hAnsi="Arial" w:cs="Arial"/>
          <w:sz w:val="22"/>
          <w:szCs w:val="22"/>
        </w:rPr>
        <w:t>t</w:t>
      </w:r>
      <w:r w:rsidRPr="00BE6ADF">
        <w:rPr>
          <w:rFonts w:ascii="Arial" w:hAnsi="Arial" w:cs="Arial"/>
          <w:sz w:val="22"/>
          <w:szCs w:val="22"/>
        </w:rPr>
        <w:t>elepülési támogatás</w:t>
      </w:r>
      <w:r w:rsidRPr="00607B89">
        <w:rPr>
          <w:rFonts w:ascii="Arial" w:hAnsi="Arial" w:cs="Arial"/>
          <w:sz w:val="22"/>
          <w:szCs w:val="22"/>
        </w:rPr>
        <w:t xml:space="preserve"> állapítható meg a munkába álló jövedelem nélküli</w:t>
      </w:r>
      <w:r w:rsidR="002B4B63">
        <w:rPr>
          <w:rFonts w:ascii="Arial" w:hAnsi="Arial" w:cs="Arial"/>
          <w:sz w:val="22"/>
          <w:szCs w:val="22"/>
        </w:rPr>
        <w:t>,</w:t>
      </w:r>
      <w:r w:rsidRPr="00607B89">
        <w:rPr>
          <w:rFonts w:ascii="Arial" w:hAnsi="Arial" w:cs="Arial"/>
          <w:sz w:val="22"/>
          <w:szCs w:val="22"/>
        </w:rPr>
        <w:t xml:space="preserve"> </w:t>
      </w:r>
      <w:r w:rsidR="002B4B63" w:rsidRPr="00607B89">
        <w:rPr>
          <w:rFonts w:ascii="Arial" w:hAnsi="Arial" w:cs="Arial"/>
          <w:sz w:val="22"/>
          <w:szCs w:val="22"/>
        </w:rPr>
        <w:t>fővárosban tartózkodó, e rendelet 1. §</w:t>
      </w:r>
      <w:r w:rsidR="002B4B63">
        <w:rPr>
          <w:rFonts w:ascii="Arial" w:hAnsi="Arial" w:cs="Arial"/>
          <w:sz w:val="22"/>
          <w:szCs w:val="22"/>
        </w:rPr>
        <w:t xml:space="preserve"> </w:t>
      </w:r>
      <w:r w:rsidR="00AC6D0E">
        <w:rPr>
          <w:rFonts w:ascii="Arial" w:hAnsi="Arial" w:cs="Arial"/>
          <w:sz w:val="22"/>
          <w:szCs w:val="22"/>
        </w:rPr>
        <w:t xml:space="preserve">c) és d) </w:t>
      </w:r>
      <w:r w:rsidR="002B4B63">
        <w:rPr>
          <w:rFonts w:ascii="Arial" w:hAnsi="Arial" w:cs="Arial"/>
          <w:sz w:val="22"/>
          <w:szCs w:val="22"/>
        </w:rPr>
        <w:t>pontjában</w:t>
      </w:r>
      <w:r w:rsidR="002B4B63" w:rsidRPr="00607B89">
        <w:rPr>
          <w:rFonts w:ascii="Arial" w:hAnsi="Arial" w:cs="Arial"/>
          <w:sz w:val="22"/>
          <w:szCs w:val="22"/>
        </w:rPr>
        <w:t xml:space="preserve"> meghatározott </w:t>
      </w:r>
      <w:r w:rsidRPr="00607B89">
        <w:rPr>
          <w:rFonts w:ascii="Arial" w:hAnsi="Arial" w:cs="Arial"/>
          <w:sz w:val="22"/>
          <w:szCs w:val="22"/>
        </w:rPr>
        <w:t>személynek.</w:t>
      </w:r>
    </w:p>
    <w:p w:rsidR="00520EA7" w:rsidRDefault="00520EA7" w:rsidP="00772F88">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(2) </w:t>
      </w:r>
      <w:r w:rsidRPr="00607B89">
        <w:rPr>
          <w:rFonts w:ascii="Arial" w:hAnsi="Arial" w:cs="Arial"/>
          <w:sz w:val="22"/>
          <w:szCs w:val="22"/>
        </w:rPr>
        <w:tab/>
      </w:r>
      <w:r>
        <w:rPr>
          <w:rFonts w:ascii="Arial" w:hAnsi="Arial" w:cs="Arial"/>
          <w:sz w:val="22"/>
          <w:szCs w:val="22"/>
        </w:rPr>
        <w:t xml:space="preserve">E </w:t>
      </w:r>
      <w:r w:rsidRPr="00607B89">
        <w:rPr>
          <w:rFonts w:ascii="Arial" w:hAnsi="Arial" w:cs="Arial"/>
          <w:sz w:val="22"/>
          <w:szCs w:val="22"/>
        </w:rPr>
        <w:t>t</w:t>
      </w:r>
      <w:r>
        <w:rPr>
          <w:rFonts w:ascii="Arial" w:hAnsi="Arial" w:cs="Arial"/>
          <w:sz w:val="22"/>
          <w:szCs w:val="22"/>
        </w:rPr>
        <w:t>ámogatást</w:t>
      </w:r>
      <w:r w:rsidRPr="00607B89">
        <w:rPr>
          <w:rFonts w:ascii="Arial" w:hAnsi="Arial" w:cs="Arial"/>
          <w:sz w:val="22"/>
          <w:szCs w:val="22"/>
        </w:rPr>
        <w:t xml:space="preserve"> egy naptári évben</w:t>
      </w:r>
      <w:r w:rsidRPr="00607B89">
        <w:rPr>
          <w:rFonts w:ascii="Arial" w:hAnsi="Arial" w:cs="Arial"/>
          <w:i/>
          <w:iCs/>
          <w:sz w:val="22"/>
          <w:szCs w:val="22"/>
        </w:rPr>
        <w:t xml:space="preserve"> </w:t>
      </w:r>
      <w:r w:rsidRPr="00607B89">
        <w:rPr>
          <w:rFonts w:ascii="Arial" w:hAnsi="Arial" w:cs="Arial"/>
          <w:sz w:val="22"/>
          <w:szCs w:val="22"/>
        </w:rPr>
        <w:t>egy alkalommal lehet megállapítani.</w:t>
      </w:r>
    </w:p>
    <w:p w:rsidR="00520EA7" w:rsidRPr="00607B89" w:rsidRDefault="00520EA7" w:rsidP="0073273E">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(3) </w:t>
      </w:r>
      <w:r w:rsidRPr="00607B89">
        <w:rPr>
          <w:rFonts w:ascii="Arial" w:hAnsi="Arial" w:cs="Arial"/>
          <w:sz w:val="22"/>
          <w:szCs w:val="22"/>
        </w:rPr>
        <w:tab/>
      </w:r>
      <w:r>
        <w:rPr>
          <w:rFonts w:ascii="Arial" w:hAnsi="Arial" w:cs="Arial"/>
          <w:sz w:val="22"/>
          <w:szCs w:val="22"/>
        </w:rPr>
        <w:t>E támogatás</w:t>
      </w:r>
      <w:r w:rsidRPr="00607B89">
        <w:rPr>
          <w:rFonts w:ascii="Arial" w:hAnsi="Arial" w:cs="Arial"/>
          <w:sz w:val="22"/>
          <w:szCs w:val="22"/>
        </w:rPr>
        <w:t xml:space="preserve"> a munkába állást követő 15 napon belül beadott kérel</w:t>
      </w:r>
      <w:r w:rsidR="00B77626">
        <w:rPr>
          <w:rFonts w:ascii="Arial" w:hAnsi="Arial" w:cs="Arial"/>
          <w:sz w:val="22"/>
          <w:szCs w:val="22"/>
        </w:rPr>
        <w:t>em</w:t>
      </w:r>
      <w:r w:rsidRPr="00607B89">
        <w:rPr>
          <w:rFonts w:ascii="Arial" w:hAnsi="Arial" w:cs="Arial"/>
          <w:sz w:val="22"/>
          <w:szCs w:val="22"/>
        </w:rPr>
        <w:t xml:space="preserve"> esetén adható.</w:t>
      </w:r>
    </w:p>
    <w:p w:rsidR="00520EA7" w:rsidRDefault="00520EA7" w:rsidP="00772F88">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(4)</w:t>
      </w:r>
      <w:r w:rsidRPr="00607B89">
        <w:rPr>
          <w:rFonts w:ascii="Arial" w:hAnsi="Arial" w:cs="Arial"/>
          <w:sz w:val="22"/>
          <w:szCs w:val="22"/>
        </w:rPr>
        <w:tab/>
        <w:t xml:space="preserve">A munkaviszonyt olyan munkaszerződéssel kell igazolni, amely megfelel a Munka Törvénykönyve irányadó </w:t>
      </w:r>
      <w:r>
        <w:rPr>
          <w:rFonts w:ascii="Arial" w:hAnsi="Arial" w:cs="Arial"/>
          <w:sz w:val="22"/>
          <w:szCs w:val="22"/>
        </w:rPr>
        <w:t>rendelkezéseinek</w:t>
      </w:r>
      <w:r w:rsidRPr="00607B89">
        <w:rPr>
          <w:rFonts w:ascii="Arial" w:hAnsi="Arial" w:cs="Arial"/>
          <w:sz w:val="22"/>
          <w:szCs w:val="22"/>
        </w:rPr>
        <w:t>.</w:t>
      </w:r>
    </w:p>
    <w:p w:rsidR="00520EA7" w:rsidRDefault="00520EA7" w:rsidP="00CF493B">
      <w:pPr>
        <w:autoSpaceDE w:val="0"/>
        <w:autoSpaceDN w:val="0"/>
        <w:spacing w:after="120" w:line="276" w:lineRule="auto"/>
        <w:ind w:left="425" w:hanging="425"/>
        <w:rPr>
          <w:rFonts w:ascii="Arial" w:hAnsi="Arial" w:cs="Arial"/>
          <w:sz w:val="22"/>
          <w:szCs w:val="22"/>
        </w:rPr>
      </w:pPr>
      <w:r>
        <w:rPr>
          <w:rFonts w:ascii="Arial" w:hAnsi="Arial" w:cs="Arial"/>
          <w:sz w:val="22"/>
          <w:szCs w:val="22"/>
        </w:rPr>
        <w:t>(5)</w:t>
      </w:r>
      <w:r>
        <w:rPr>
          <w:rFonts w:ascii="Arial" w:hAnsi="Arial" w:cs="Arial"/>
          <w:sz w:val="22"/>
          <w:szCs w:val="22"/>
        </w:rPr>
        <w:tab/>
      </w:r>
      <w:r w:rsidRPr="00890130">
        <w:rPr>
          <w:rFonts w:ascii="Arial" w:hAnsi="Arial" w:cs="Arial"/>
          <w:sz w:val="22"/>
          <w:szCs w:val="22"/>
        </w:rPr>
        <w:t xml:space="preserve">A </w:t>
      </w:r>
      <w:r>
        <w:rPr>
          <w:rFonts w:ascii="Arial" w:hAnsi="Arial" w:cs="Arial"/>
          <w:sz w:val="22"/>
          <w:szCs w:val="22"/>
        </w:rPr>
        <w:t xml:space="preserve">rendkívüli </w:t>
      </w:r>
      <w:r w:rsidRPr="00890130">
        <w:rPr>
          <w:rFonts w:ascii="Arial" w:hAnsi="Arial" w:cs="Arial"/>
          <w:sz w:val="22"/>
          <w:szCs w:val="22"/>
        </w:rPr>
        <w:t xml:space="preserve">települési támogatás összege </w:t>
      </w:r>
      <w:r w:rsidR="0020646C">
        <w:rPr>
          <w:rFonts w:ascii="Arial" w:hAnsi="Arial" w:cs="Arial"/>
          <w:sz w:val="22"/>
          <w:szCs w:val="22"/>
        </w:rPr>
        <w:t>25</w:t>
      </w:r>
      <w:r>
        <w:rPr>
          <w:rFonts w:ascii="Arial" w:hAnsi="Arial" w:cs="Arial"/>
          <w:sz w:val="22"/>
          <w:szCs w:val="22"/>
        </w:rPr>
        <w:t>.000</w:t>
      </w:r>
      <w:r w:rsidR="00AC6D0E">
        <w:rPr>
          <w:rFonts w:ascii="Arial" w:hAnsi="Arial" w:cs="Arial"/>
          <w:sz w:val="22"/>
          <w:szCs w:val="22"/>
        </w:rPr>
        <w:t>.</w:t>
      </w:r>
      <w:r w:rsidRPr="00890130">
        <w:rPr>
          <w:rFonts w:ascii="Arial" w:hAnsi="Arial" w:cs="Arial"/>
          <w:sz w:val="22"/>
          <w:szCs w:val="22"/>
        </w:rPr>
        <w:t>- forint.</w:t>
      </w:r>
    </w:p>
    <w:p w:rsidR="000B6019" w:rsidRDefault="000B6019" w:rsidP="00CF493B">
      <w:pPr>
        <w:autoSpaceDE w:val="0"/>
        <w:autoSpaceDN w:val="0"/>
        <w:spacing w:after="120" w:line="276" w:lineRule="auto"/>
        <w:ind w:left="425" w:hanging="425"/>
        <w:rPr>
          <w:rFonts w:ascii="Arial" w:hAnsi="Arial" w:cs="Arial"/>
          <w:sz w:val="22"/>
          <w:szCs w:val="22"/>
        </w:rPr>
      </w:pPr>
    </w:p>
    <w:p w:rsidR="00520EA7" w:rsidRPr="00BE6ADF" w:rsidRDefault="00520EA7" w:rsidP="00062DCB">
      <w:pPr>
        <w:autoSpaceDE w:val="0"/>
        <w:autoSpaceDN w:val="0"/>
        <w:spacing w:after="200" w:line="276" w:lineRule="auto"/>
        <w:ind w:firstLine="204"/>
        <w:jc w:val="center"/>
        <w:rPr>
          <w:rFonts w:ascii="Arial" w:hAnsi="Arial" w:cs="Arial"/>
          <w:b/>
          <w:bCs/>
          <w:sz w:val="22"/>
          <w:szCs w:val="22"/>
          <w:u w:val="single"/>
        </w:rPr>
      </w:pPr>
      <w:r>
        <w:rPr>
          <w:rFonts w:ascii="Arial" w:hAnsi="Arial" w:cs="Arial"/>
          <w:b/>
          <w:bCs/>
          <w:sz w:val="22"/>
          <w:szCs w:val="22"/>
        </w:rPr>
        <w:t>6</w:t>
      </w:r>
      <w:r w:rsidRPr="00BE6ADF">
        <w:rPr>
          <w:rFonts w:ascii="Arial" w:hAnsi="Arial" w:cs="Arial"/>
          <w:b/>
          <w:bCs/>
          <w:sz w:val="22"/>
          <w:szCs w:val="22"/>
        </w:rPr>
        <w:t xml:space="preserve">. Jövedelem nélküli </w:t>
      </w:r>
      <w:r w:rsidR="00471845">
        <w:rPr>
          <w:rFonts w:ascii="Arial" w:hAnsi="Arial" w:cs="Arial"/>
          <w:b/>
          <w:bCs/>
          <w:sz w:val="22"/>
          <w:szCs w:val="22"/>
        </w:rPr>
        <w:t>személyek</w:t>
      </w:r>
      <w:r w:rsidR="00471845" w:rsidRPr="00BE6ADF">
        <w:rPr>
          <w:rFonts w:ascii="Arial" w:hAnsi="Arial" w:cs="Arial"/>
          <w:b/>
          <w:bCs/>
          <w:sz w:val="22"/>
          <w:szCs w:val="22"/>
        </w:rPr>
        <w:t xml:space="preserve"> </w:t>
      </w:r>
      <w:r>
        <w:rPr>
          <w:rFonts w:ascii="Arial" w:hAnsi="Arial" w:cs="Arial"/>
          <w:b/>
          <w:bCs/>
          <w:sz w:val="22"/>
          <w:szCs w:val="22"/>
        </w:rPr>
        <w:t xml:space="preserve">rendkívüli </w:t>
      </w:r>
      <w:r w:rsidRPr="00BE6ADF">
        <w:rPr>
          <w:rFonts w:ascii="Arial" w:hAnsi="Arial" w:cs="Arial"/>
          <w:b/>
          <w:bCs/>
          <w:sz w:val="22"/>
          <w:szCs w:val="22"/>
        </w:rPr>
        <w:t>települési támogatása</w:t>
      </w:r>
    </w:p>
    <w:p w:rsidR="00520EA7" w:rsidRPr="00607B89" w:rsidRDefault="00520EA7"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9</w:t>
      </w:r>
      <w:r w:rsidRPr="00607B89">
        <w:rPr>
          <w:rFonts w:ascii="Arial" w:hAnsi="Arial" w:cs="Arial"/>
          <w:b/>
          <w:bCs/>
          <w:sz w:val="22"/>
          <w:szCs w:val="22"/>
        </w:rPr>
        <w:t>. §</w:t>
      </w:r>
    </w:p>
    <w:p w:rsidR="00520EA7" w:rsidRDefault="00520EA7" w:rsidP="00C30FD4">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(1) </w:t>
      </w:r>
      <w:r w:rsidRPr="00607B89">
        <w:rPr>
          <w:rFonts w:ascii="Arial" w:hAnsi="Arial" w:cs="Arial"/>
          <w:sz w:val="22"/>
          <w:szCs w:val="22"/>
        </w:rPr>
        <w:tab/>
      </w:r>
      <w:r>
        <w:rPr>
          <w:rFonts w:ascii="Arial" w:hAnsi="Arial" w:cs="Arial"/>
          <w:sz w:val="22"/>
          <w:szCs w:val="22"/>
        </w:rPr>
        <w:t>Rendkívüli t</w:t>
      </w:r>
      <w:r w:rsidRPr="00BE6ADF">
        <w:rPr>
          <w:rFonts w:ascii="Arial" w:hAnsi="Arial" w:cs="Arial"/>
          <w:sz w:val="22"/>
          <w:szCs w:val="22"/>
        </w:rPr>
        <w:t>elepülési támogatás állapítható</w:t>
      </w:r>
      <w:r w:rsidRPr="00607B89">
        <w:rPr>
          <w:rFonts w:ascii="Arial" w:hAnsi="Arial" w:cs="Arial"/>
          <w:sz w:val="22"/>
          <w:szCs w:val="22"/>
        </w:rPr>
        <w:t xml:space="preserve"> meg annak a munkaképes</w:t>
      </w:r>
      <w:r w:rsidR="002B4B63">
        <w:rPr>
          <w:rFonts w:ascii="Arial" w:hAnsi="Arial" w:cs="Arial"/>
          <w:sz w:val="22"/>
          <w:szCs w:val="22"/>
        </w:rPr>
        <w:t>,</w:t>
      </w:r>
      <w:r w:rsidRPr="00607B89">
        <w:rPr>
          <w:rFonts w:ascii="Arial" w:hAnsi="Arial" w:cs="Arial"/>
          <w:sz w:val="22"/>
          <w:szCs w:val="22"/>
        </w:rPr>
        <w:t xml:space="preserve"> </w:t>
      </w:r>
      <w:r w:rsidR="002B4B63" w:rsidRPr="00607B89">
        <w:rPr>
          <w:rFonts w:ascii="Arial" w:hAnsi="Arial" w:cs="Arial"/>
          <w:sz w:val="22"/>
          <w:szCs w:val="22"/>
        </w:rPr>
        <w:t>fővárosban tartózkodó, e rendelet 1. §</w:t>
      </w:r>
      <w:r w:rsidR="002B4B63">
        <w:rPr>
          <w:rFonts w:ascii="Arial" w:hAnsi="Arial" w:cs="Arial"/>
          <w:sz w:val="22"/>
          <w:szCs w:val="22"/>
        </w:rPr>
        <w:t xml:space="preserve"> </w:t>
      </w:r>
      <w:r w:rsidR="00AC6D0E">
        <w:rPr>
          <w:rFonts w:ascii="Arial" w:hAnsi="Arial" w:cs="Arial"/>
          <w:sz w:val="22"/>
          <w:szCs w:val="22"/>
        </w:rPr>
        <w:t xml:space="preserve">c) és d) </w:t>
      </w:r>
      <w:r w:rsidR="002B4B63">
        <w:rPr>
          <w:rFonts w:ascii="Arial" w:hAnsi="Arial" w:cs="Arial"/>
          <w:sz w:val="22"/>
          <w:szCs w:val="22"/>
        </w:rPr>
        <w:t>pontjában</w:t>
      </w:r>
      <w:r w:rsidR="002B4B63" w:rsidRPr="00607B89">
        <w:rPr>
          <w:rFonts w:ascii="Arial" w:hAnsi="Arial" w:cs="Arial"/>
          <w:sz w:val="22"/>
          <w:szCs w:val="22"/>
        </w:rPr>
        <w:t xml:space="preserve"> meghatározott </w:t>
      </w:r>
      <w:r w:rsidRPr="00607B89">
        <w:rPr>
          <w:rFonts w:ascii="Arial" w:hAnsi="Arial" w:cs="Arial"/>
          <w:sz w:val="22"/>
          <w:szCs w:val="22"/>
        </w:rPr>
        <w:t>személynek, a</w:t>
      </w:r>
      <w:r>
        <w:rPr>
          <w:rFonts w:ascii="Arial" w:hAnsi="Arial" w:cs="Arial"/>
          <w:sz w:val="22"/>
          <w:szCs w:val="22"/>
        </w:rPr>
        <w:t>ki</w:t>
      </w:r>
      <w:r w:rsidR="00B77626">
        <w:rPr>
          <w:rFonts w:ascii="Arial" w:hAnsi="Arial" w:cs="Arial"/>
          <w:sz w:val="22"/>
          <w:szCs w:val="22"/>
        </w:rPr>
        <w:t xml:space="preserve">nek jövedelme nincs és </w:t>
      </w:r>
      <w:r>
        <w:rPr>
          <w:rFonts w:ascii="Arial" w:hAnsi="Arial" w:cs="Arial"/>
          <w:sz w:val="22"/>
          <w:szCs w:val="22"/>
        </w:rPr>
        <w:t xml:space="preserve">egyéb ellátásra </w:t>
      </w:r>
      <w:r w:rsidR="00B77626">
        <w:rPr>
          <w:rFonts w:ascii="Arial" w:hAnsi="Arial" w:cs="Arial"/>
          <w:sz w:val="22"/>
          <w:szCs w:val="22"/>
        </w:rPr>
        <w:t>s</w:t>
      </w:r>
      <w:r>
        <w:rPr>
          <w:rFonts w:ascii="Arial" w:hAnsi="Arial" w:cs="Arial"/>
          <w:sz w:val="22"/>
          <w:szCs w:val="22"/>
        </w:rPr>
        <w:t xml:space="preserve">em jogosult, továbbá a munkaügyi központ, vagy rehabilitációs hatóság által kiállított igazolás alapján együttműködőnek minősül. </w:t>
      </w:r>
    </w:p>
    <w:p w:rsidR="00520EA7" w:rsidRPr="00083367" w:rsidRDefault="00520EA7" w:rsidP="00C30FD4">
      <w:pPr>
        <w:autoSpaceDE w:val="0"/>
        <w:autoSpaceDN w:val="0"/>
        <w:spacing w:after="200" w:line="276" w:lineRule="auto"/>
        <w:ind w:left="426" w:hanging="426"/>
        <w:rPr>
          <w:rFonts w:ascii="Arial" w:hAnsi="Arial" w:cs="Arial"/>
          <w:sz w:val="22"/>
          <w:szCs w:val="22"/>
        </w:rPr>
      </w:pPr>
      <w:r w:rsidRPr="00083367">
        <w:rPr>
          <w:rFonts w:ascii="Arial" w:hAnsi="Arial" w:cs="Arial"/>
          <w:sz w:val="22"/>
          <w:szCs w:val="22"/>
        </w:rPr>
        <w:t>(2) Ezt a támogatást egy naptári évben</w:t>
      </w:r>
      <w:r w:rsidRPr="00083367">
        <w:rPr>
          <w:rFonts w:ascii="Arial" w:hAnsi="Arial" w:cs="Arial"/>
          <w:i/>
          <w:iCs/>
          <w:sz w:val="22"/>
          <w:szCs w:val="22"/>
        </w:rPr>
        <w:t xml:space="preserve"> </w:t>
      </w:r>
      <w:r w:rsidRPr="00083367">
        <w:rPr>
          <w:rFonts w:ascii="Arial" w:hAnsi="Arial" w:cs="Arial"/>
          <w:sz w:val="22"/>
          <w:szCs w:val="22"/>
        </w:rPr>
        <w:t>legfeljebb négy alkalommal lehet megállapítani, amennyiben a kérelmező együttműködése minden alkalommal igazolható.</w:t>
      </w:r>
    </w:p>
    <w:p w:rsidR="00520EA7" w:rsidRDefault="00520EA7" w:rsidP="00C30FD4">
      <w:pPr>
        <w:autoSpaceDE w:val="0"/>
        <w:autoSpaceDN w:val="0"/>
        <w:spacing w:after="200" w:line="276" w:lineRule="auto"/>
        <w:ind w:left="426" w:hanging="426"/>
        <w:rPr>
          <w:rFonts w:ascii="Arial" w:hAnsi="Arial" w:cs="Arial"/>
          <w:sz w:val="22"/>
          <w:szCs w:val="22"/>
        </w:rPr>
      </w:pPr>
      <w:r w:rsidRPr="00083367">
        <w:rPr>
          <w:rFonts w:ascii="Arial" w:hAnsi="Arial" w:cs="Arial"/>
          <w:sz w:val="22"/>
          <w:szCs w:val="22"/>
        </w:rPr>
        <w:t xml:space="preserve">(3) </w:t>
      </w:r>
      <w:r w:rsidRPr="00083367">
        <w:rPr>
          <w:rFonts w:ascii="Arial" w:hAnsi="Arial" w:cs="Arial"/>
          <w:sz w:val="22"/>
          <w:szCs w:val="22"/>
        </w:rPr>
        <w:tab/>
        <w:t xml:space="preserve">Az a kérelmező, aki </w:t>
      </w:r>
      <w:r w:rsidR="00AC6D0E">
        <w:rPr>
          <w:rFonts w:ascii="Arial" w:hAnsi="Arial" w:cs="Arial"/>
          <w:sz w:val="22"/>
          <w:szCs w:val="22"/>
        </w:rPr>
        <w:t xml:space="preserve">korábban már </w:t>
      </w:r>
      <w:r w:rsidRPr="00083367">
        <w:rPr>
          <w:rFonts w:ascii="Arial" w:hAnsi="Arial" w:cs="Arial"/>
          <w:sz w:val="22"/>
          <w:szCs w:val="22"/>
        </w:rPr>
        <w:t>rendkívüli települési támogatásban részesült a 8.</w:t>
      </w:r>
      <w:r w:rsidRPr="0000536B">
        <w:rPr>
          <w:rFonts w:ascii="Arial" w:hAnsi="Arial" w:cs="Arial"/>
          <w:sz w:val="22"/>
          <w:szCs w:val="22"/>
        </w:rPr>
        <w:t xml:space="preserve"> § alapján, a </w:t>
      </w:r>
      <w:r>
        <w:rPr>
          <w:rFonts w:ascii="Arial" w:hAnsi="Arial" w:cs="Arial"/>
          <w:sz w:val="22"/>
          <w:szCs w:val="22"/>
        </w:rPr>
        <w:t>támogatás</w:t>
      </w:r>
      <w:r w:rsidRPr="0000536B">
        <w:rPr>
          <w:rFonts w:ascii="Arial" w:hAnsi="Arial" w:cs="Arial"/>
          <w:sz w:val="22"/>
          <w:szCs w:val="22"/>
        </w:rPr>
        <w:t xml:space="preserve"> kifizetését követő három hónapon belül nem részesülhet az </w:t>
      </w:r>
      <w:r w:rsidR="00AC6D0E">
        <w:rPr>
          <w:rFonts w:ascii="Arial" w:hAnsi="Arial" w:cs="Arial"/>
          <w:sz w:val="22"/>
          <w:szCs w:val="22"/>
        </w:rPr>
        <w:t xml:space="preserve">               </w:t>
      </w:r>
      <w:r w:rsidRPr="0000536B">
        <w:rPr>
          <w:rFonts w:ascii="Arial" w:hAnsi="Arial" w:cs="Arial"/>
          <w:sz w:val="22"/>
          <w:szCs w:val="22"/>
        </w:rPr>
        <w:t>e §-ban meghatározott</w:t>
      </w:r>
      <w:r>
        <w:rPr>
          <w:rFonts w:ascii="Arial" w:hAnsi="Arial" w:cs="Arial"/>
          <w:sz w:val="22"/>
          <w:szCs w:val="22"/>
        </w:rPr>
        <w:t xml:space="preserve"> rendkívüli</w:t>
      </w:r>
      <w:r w:rsidRPr="0000536B">
        <w:rPr>
          <w:rFonts w:ascii="Arial" w:hAnsi="Arial" w:cs="Arial"/>
          <w:sz w:val="22"/>
          <w:szCs w:val="22"/>
        </w:rPr>
        <w:t xml:space="preserve"> települési támogatásban.</w:t>
      </w:r>
    </w:p>
    <w:p w:rsidR="00520EA7" w:rsidRPr="00890130" w:rsidRDefault="00520EA7" w:rsidP="00CF493B">
      <w:pPr>
        <w:autoSpaceDE w:val="0"/>
        <w:autoSpaceDN w:val="0"/>
        <w:spacing w:line="276" w:lineRule="auto"/>
        <w:ind w:left="425" w:hanging="425"/>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Pr="00890130">
        <w:rPr>
          <w:rFonts w:ascii="Arial" w:hAnsi="Arial" w:cs="Arial"/>
          <w:sz w:val="22"/>
          <w:szCs w:val="22"/>
        </w:rPr>
        <w:t xml:space="preserve">A </w:t>
      </w:r>
      <w:r>
        <w:rPr>
          <w:rFonts w:ascii="Arial" w:hAnsi="Arial" w:cs="Arial"/>
          <w:sz w:val="22"/>
          <w:szCs w:val="22"/>
        </w:rPr>
        <w:t xml:space="preserve">rendkívüli </w:t>
      </w:r>
      <w:r w:rsidRPr="00890130">
        <w:rPr>
          <w:rFonts w:ascii="Arial" w:hAnsi="Arial" w:cs="Arial"/>
          <w:sz w:val="22"/>
          <w:szCs w:val="22"/>
        </w:rPr>
        <w:t xml:space="preserve">települési támogatás összege alkalmanként </w:t>
      </w:r>
      <w:r>
        <w:rPr>
          <w:rFonts w:ascii="Arial" w:hAnsi="Arial" w:cs="Arial"/>
          <w:sz w:val="22"/>
          <w:szCs w:val="22"/>
        </w:rPr>
        <w:t>7.</w:t>
      </w:r>
      <w:r w:rsidR="00AC6D0E">
        <w:rPr>
          <w:rFonts w:ascii="Arial" w:hAnsi="Arial" w:cs="Arial"/>
          <w:sz w:val="22"/>
          <w:szCs w:val="22"/>
        </w:rPr>
        <w:t>000.</w:t>
      </w:r>
      <w:r w:rsidRPr="00890130">
        <w:rPr>
          <w:rFonts w:ascii="Arial" w:hAnsi="Arial" w:cs="Arial"/>
          <w:sz w:val="22"/>
          <w:szCs w:val="22"/>
        </w:rPr>
        <w:t>- forint.</w:t>
      </w:r>
    </w:p>
    <w:p w:rsidR="003D3B15" w:rsidRDefault="003D3B15" w:rsidP="00CF493B">
      <w:pPr>
        <w:pStyle w:val="NormlWeb"/>
        <w:spacing w:before="0" w:beforeAutospacing="0" w:after="0" w:afterAutospacing="0"/>
        <w:ind w:left="100" w:right="100"/>
        <w:jc w:val="center"/>
        <w:rPr>
          <w:rFonts w:ascii="Arial" w:hAnsi="Arial" w:cs="Arial"/>
          <w:b/>
          <w:bCs/>
          <w:sz w:val="22"/>
          <w:szCs w:val="22"/>
        </w:rPr>
      </w:pPr>
    </w:p>
    <w:p w:rsidR="00520EA7" w:rsidRPr="003D3B15" w:rsidRDefault="00520EA7" w:rsidP="00CF493B">
      <w:pPr>
        <w:pStyle w:val="NormlWeb"/>
        <w:spacing w:before="120" w:beforeAutospacing="0" w:after="120" w:afterAutospacing="0"/>
        <w:ind w:left="102" w:right="102"/>
        <w:jc w:val="center"/>
        <w:rPr>
          <w:rFonts w:ascii="Arial" w:hAnsi="Arial" w:cs="Arial"/>
          <w:sz w:val="22"/>
          <w:szCs w:val="22"/>
        </w:rPr>
      </w:pPr>
      <w:r w:rsidRPr="003D3B15">
        <w:rPr>
          <w:rFonts w:ascii="Arial" w:hAnsi="Arial" w:cs="Arial"/>
          <w:b/>
          <w:bCs/>
          <w:sz w:val="22"/>
          <w:szCs w:val="22"/>
        </w:rPr>
        <w:t>10. Temetési költségekre adható rendkívüli települési támogatás</w:t>
      </w:r>
    </w:p>
    <w:p w:rsidR="00520EA7" w:rsidRPr="003D3B15" w:rsidRDefault="00520EA7" w:rsidP="00884D92">
      <w:pPr>
        <w:pStyle w:val="NormlWeb"/>
        <w:spacing w:before="0" w:beforeAutospacing="0" w:after="0" w:afterAutospacing="0"/>
        <w:ind w:left="100" w:right="100" w:firstLine="160"/>
        <w:jc w:val="center"/>
        <w:rPr>
          <w:rFonts w:ascii="Arial" w:hAnsi="Arial" w:cs="Arial"/>
          <w:b/>
          <w:bCs/>
          <w:sz w:val="22"/>
          <w:szCs w:val="22"/>
        </w:rPr>
      </w:pPr>
      <w:bookmarkStart w:id="0" w:name="pr98"/>
      <w:bookmarkEnd w:id="0"/>
      <w:r w:rsidRPr="003D3B15">
        <w:rPr>
          <w:rFonts w:ascii="Arial" w:hAnsi="Arial" w:cs="Arial"/>
          <w:b/>
          <w:bCs/>
          <w:sz w:val="22"/>
          <w:szCs w:val="22"/>
        </w:rPr>
        <w:t>1</w:t>
      </w:r>
      <w:r w:rsidR="00CE7B01">
        <w:rPr>
          <w:rFonts w:ascii="Arial" w:hAnsi="Arial" w:cs="Arial"/>
          <w:b/>
          <w:bCs/>
          <w:sz w:val="22"/>
          <w:szCs w:val="22"/>
        </w:rPr>
        <w:t>0</w:t>
      </w:r>
      <w:r w:rsidRPr="003D3B15">
        <w:rPr>
          <w:rFonts w:ascii="Arial" w:hAnsi="Arial" w:cs="Arial"/>
          <w:b/>
          <w:bCs/>
          <w:sz w:val="22"/>
          <w:szCs w:val="22"/>
        </w:rPr>
        <w:t>. §</w:t>
      </w:r>
    </w:p>
    <w:p w:rsidR="00520EA7" w:rsidRPr="003D3B15" w:rsidRDefault="00520EA7" w:rsidP="00884D92">
      <w:pPr>
        <w:pStyle w:val="NormlWeb"/>
        <w:spacing w:before="0" w:beforeAutospacing="0" w:after="0" w:afterAutospacing="0"/>
        <w:ind w:left="100" w:right="100" w:firstLine="160"/>
        <w:jc w:val="center"/>
        <w:rPr>
          <w:rFonts w:ascii="Arial" w:hAnsi="Arial" w:cs="Arial"/>
          <w:sz w:val="22"/>
          <w:szCs w:val="22"/>
        </w:rPr>
      </w:pPr>
    </w:p>
    <w:p w:rsidR="00520EA7" w:rsidRPr="003D3B15" w:rsidRDefault="00520EA7" w:rsidP="00C91B55">
      <w:pPr>
        <w:pStyle w:val="NormlWeb"/>
        <w:spacing w:before="0" w:beforeAutospacing="0" w:after="200" w:afterAutospacing="0" w:line="276" w:lineRule="auto"/>
        <w:ind w:left="425" w:right="102" w:hanging="426"/>
        <w:rPr>
          <w:rFonts w:ascii="Arial" w:hAnsi="Arial" w:cs="Arial"/>
          <w:color w:val="auto"/>
          <w:sz w:val="22"/>
          <w:szCs w:val="22"/>
        </w:rPr>
      </w:pPr>
      <w:r w:rsidRPr="003D3B15">
        <w:rPr>
          <w:rFonts w:ascii="Arial" w:hAnsi="Arial" w:cs="Arial"/>
          <w:sz w:val="22"/>
          <w:szCs w:val="22"/>
        </w:rPr>
        <w:t xml:space="preserve">(1) </w:t>
      </w:r>
      <w:r w:rsidRPr="003D3B15">
        <w:rPr>
          <w:rFonts w:ascii="Arial" w:hAnsi="Arial" w:cs="Arial"/>
          <w:sz w:val="22"/>
          <w:szCs w:val="22"/>
        </w:rPr>
        <w:tab/>
        <w:t xml:space="preserve">Azon </w:t>
      </w:r>
      <w:r w:rsidR="002B4B63" w:rsidRPr="003D3B15">
        <w:rPr>
          <w:rFonts w:ascii="Arial" w:hAnsi="Arial" w:cs="Arial"/>
          <w:sz w:val="22"/>
          <w:szCs w:val="22"/>
        </w:rPr>
        <w:t>főváros</w:t>
      </w:r>
      <w:r w:rsidR="00D006C1">
        <w:rPr>
          <w:rFonts w:ascii="Arial" w:hAnsi="Arial" w:cs="Arial"/>
          <w:sz w:val="22"/>
          <w:szCs w:val="22"/>
        </w:rPr>
        <w:t>ban tartózkodó, e rendelet 1. §-á</w:t>
      </w:r>
      <w:r w:rsidR="002B4B63" w:rsidRPr="003D3B15">
        <w:rPr>
          <w:rFonts w:ascii="Arial" w:hAnsi="Arial" w:cs="Arial"/>
          <w:sz w:val="22"/>
          <w:szCs w:val="22"/>
        </w:rPr>
        <w:t xml:space="preserve">ban meghatározott </w:t>
      </w:r>
      <w:r w:rsidR="00557AED">
        <w:rPr>
          <w:rFonts w:ascii="Arial" w:hAnsi="Arial" w:cs="Arial"/>
          <w:sz w:val="22"/>
          <w:szCs w:val="22"/>
        </w:rPr>
        <w:t>személy részére, aki elhunyt</w:t>
      </w:r>
      <w:r w:rsidRPr="003D3B15">
        <w:rPr>
          <w:rFonts w:ascii="Arial" w:hAnsi="Arial" w:cs="Arial"/>
          <w:sz w:val="22"/>
          <w:szCs w:val="22"/>
        </w:rPr>
        <w:t xml:space="preserve"> közeli hozzátartozója eltemettetéséről gondoskodott, de a temetési költségek viselése a saját vagy családja létfenntartását </w:t>
      </w:r>
      <w:r w:rsidRPr="003D3B15">
        <w:rPr>
          <w:rFonts w:ascii="Arial" w:hAnsi="Arial" w:cs="Arial"/>
          <w:color w:val="auto"/>
          <w:sz w:val="22"/>
          <w:szCs w:val="22"/>
        </w:rPr>
        <w:t>veszélyezteti, rendkívüli települési támogatás állapítható meg (temetési támogatás).</w:t>
      </w:r>
    </w:p>
    <w:p w:rsidR="00520EA7" w:rsidRPr="003D3B15" w:rsidRDefault="00520EA7" w:rsidP="00C91B55">
      <w:pPr>
        <w:pStyle w:val="NormlWeb"/>
        <w:spacing w:before="0" w:beforeAutospacing="0" w:after="200" w:afterAutospacing="0" w:line="276" w:lineRule="auto"/>
        <w:ind w:left="426" w:right="102" w:hanging="426"/>
        <w:rPr>
          <w:rFonts w:ascii="Arial" w:hAnsi="Arial" w:cs="Arial"/>
          <w:sz w:val="22"/>
          <w:szCs w:val="22"/>
        </w:rPr>
      </w:pPr>
      <w:bookmarkStart w:id="1" w:name="pr99"/>
      <w:bookmarkEnd w:id="1"/>
      <w:r w:rsidRPr="003D3B15">
        <w:rPr>
          <w:rFonts w:ascii="Arial" w:hAnsi="Arial" w:cs="Arial"/>
          <w:sz w:val="22"/>
          <w:szCs w:val="22"/>
        </w:rPr>
        <w:t xml:space="preserve">(2) </w:t>
      </w:r>
      <w:r w:rsidRPr="003D3B15">
        <w:rPr>
          <w:rFonts w:ascii="Arial" w:hAnsi="Arial" w:cs="Arial"/>
          <w:sz w:val="22"/>
          <w:szCs w:val="22"/>
        </w:rPr>
        <w:tab/>
        <w:t xml:space="preserve">A temetési támogatás megállapítása iránti </w:t>
      </w:r>
      <w:r w:rsidR="00CE7B01">
        <w:rPr>
          <w:rFonts w:ascii="Arial" w:hAnsi="Arial" w:cs="Arial"/>
          <w:sz w:val="22"/>
          <w:szCs w:val="22"/>
        </w:rPr>
        <w:t>kérelmet</w:t>
      </w:r>
      <w:r w:rsidR="00CE7B01" w:rsidRPr="003D3B15">
        <w:rPr>
          <w:rFonts w:ascii="Arial" w:hAnsi="Arial" w:cs="Arial"/>
          <w:sz w:val="22"/>
          <w:szCs w:val="22"/>
        </w:rPr>
        <w:t xml:space="preserve"> </w:t>
      </w:r>
      <w:r w:rsidR="00B77626">
        <w:rPr>
          <w:rFonts w:ascii="Arial" w:hAnsi="Arial" w:cs="Arial"/>
          <w:sz w:val="22"/>
          <w:szCs w:val="22"/>
        </w:rPr>
        <w:t xml:space="preserve">az elhunyt személy halálát követő négy hónapon belül lehet benyújtani, de legfeljebb </w:t>
      </w:r>
      <w:r w:rsidR="00CE7B01">
        <w:rPr>
          <w:rFonts w:ascii="Arial" w:hAnsi="Arial" w:cs="Arial"/>
          <w:sz w:val="22"/>
          <w:szCs w:val="22"/>
        </w:rPr>
        <w:t>a számla kiállításától sz</w:t>
      </w:r>
      <w:r w:rsidR="00D006C1">
        <w:rPr>
          <w:rFonts w:ascii="Arial" w:hAnsi="Arial" w:cs="Arial"/>
          <w:sz w:val="22"/>
          <w:szCs w:val="22"/>
        </w:rPr>
        <w:t>ámított három</w:t>
      </w:r>
      <w:r w:rsidR="00B77626">
        <w:rPr>
          <w:rFonts w:ascii="Arial" w:hAnsi="Arial" w:cs="Arial"/>
          <w:sz w:val="22"/>
          <w:szCs w:val="22"/>
        </w:rPr>
        <w:t xml:space="preserve"> hónapon belül</w:t>
      </w:r>
      <w:r w:rsidR="00CE7B01">
        <w:rPr>
          <w:rFonts w:ascii="Arial" w:hAnsi="Arial" w:cs="Arial"/>
          <w:sz w:val="22"/>
          <w:szCs w:val="22"/>
        </w:rPr>
        <w:t>. C</w:t>
      </w:r>
      <w:r w:rsidRPr="003D3B15">
        <w:rPr>
          <w:rFonts w:ascii="Arial" w:hAnsi="Arial" w:cs="Arial"/>
          <w:sz w:val="22"/>
          <w:szCs w:val="22"/>
        </w:rPr>
        <w:t>satolni kell a temetés költségeiről a kérelmező nevére kiállított számla eredeti példányát, és be kell mutatni a</w:t>
      </w:r>
      <w:r w:rsidR="00A86F2D">
        <w:rPr>
          <w:rFonts w:ascii="Arial" w:hAnsi="Arial" w:cs="Arial"/>
          <w:sz w:val="22"/>
          <w:szCs w:val="22"/>
        </w:rPr>
        <w:t xml:space="preserve">z eredeti </w:t>
      </w:r>
      <w:r w:rsidRPr="003D3B15">
        <w:rPr>
          <w:rFonts w:ascii="Arial" w:hAnsi="Arial" w:cs="Arial"/>
          <w:sz w:val="22"/>
          <w:szCs w:val="22"/>
        </w:rPr>
        <w:t>halotti anyakönyvi kivonatot. A megállapított támogatás összegét vagy a kérelem elutasításának tényét — az arról szóló határozat számával együtt — a temetési számlára rá kell vezetni és azt a kérelmezőnek vissza kell adni.</w:t>
      </w:r>
      <w:r w:rsidR="00CE7B01">
        <w:rPr>
          <w:rFonts w:ascii="Arial" w:hAnsi="Arial" w:cs="Arial"/>
          <w:sz w:val="22"/>
          <w:szCs w:val="22"/>
        </w:rPr>
        <w:t xml:space="preserve"> </w:t>
      </w:r>
    </w:p>
    <w:p w:rsidR="00520EA7" w:rsidRDefault="00520EA7" w:rsidP="00C91B55">
      <w:pPr>
        <w:pStyle w:val="NormlWeb"/>
        <w:spacing w:before="0" w:beforeAutospacing="0" w:after="200" w:afterAutospacing="0" w:line="276" w:lineRule="auto"/>
        <w:ind w:left="425" w:right="102" w:hanging="425"/>
        <w:rPr>
          <w:rFonts w:ascii="Arial" w:hAnsi="Arial" w:cs="Arial"/>
          <w:sz w:val="22"/>
          <w:szCs w:val="22"/>
        </w:rPr>
      </w:pPr>
      <w:bookmarkStart w:id="2" w:name="pr100"/>
      <w:bookmarkEnd w:id="2"/>
      <w:r w:rsidRPr="003D3B15">
        <w:rPr>
          <w:rFonts w:ascii="Arial" w:hAnsi="Arial" w:cs="Arial"/>
          <w:sz w:val="22"/>
          <w:szCs w:val="22"/>
        </w:rPr>
        <w:lastRenderedPageBreak/>
        <w:t>(3)</w:t>
      </w:r>
      <w:r w:rsidR="00CE7B01">
        <w:rPr>
          <w:rFonts w:ascii="Arial" w:hAnsi="Arial" w:cs="Arial"/>
          <w:sz w:val="22"/>
          <w:szCs w:val="22"/>
        </w:rPr>
        <w:tab/>
      </w:r>
      <w:r w:rsidRPr="003D3B15">
        <w:rPr>
          <w:rFonts w:ascii="Arial" w:hAnsi="Arial" w:cs="Arial"/>
          <w:sz w:val="22"/>
          <w:szCs w:val="22"/>
        </w:rPr>
        <w:t>Egy haláleset kapcsán kizárólag egy fő részére állapítható meg temetési támogatás.</w:t>
      </w:r>
    </w:p>
    <w:p w:rsidR="00520EA7" w:rsidRDefault="00520EA7" w:rsidP="00C91B55">
      <w:pPr>
        <w:pStyle w:val="NormlWeb"/>
        <w:spacing w:before="0" w:beforeAutospacing="0" w:after="200" w:afterAutospacing="0" w:line="276" w:lineRule="auto"/>
        <w:ind w:left="425" w:right="102" w:hanging="425"/>
        <w:rPr>
          <w:rFonts w:ascii="Arial" w:hAnsi="Arial" w:cs="Arial"/>
          <w:sz w:val="22"/>
          <w:szCs w:val="22"/>
        </w:rPr>
      </w:pPr>
      <w:bookmarkStart w:id="3" w:name="pr101"/>
      <w:bookmarkEnd w:id="3"/>
      <w:r w:rsidRPr="003D3B15">
        <w:rPr>
          <w:rFonts w:ascii="Arial" w:hAnsi="Arial" w:cs="Arial"/>
          <w:sz w:val="22"/>
          <w:szCs w:val="22"/>
        </w:rPr>
        <w:t xml:space="preserve">(4) </w:t>
      </w:r>
      <w:r w:rsidRPr="003D3B15">
        <w:rPr>
          <w:rFonts w:ascii="Arial" w:hAnsi="Arial" w:cs="Arial"/>
          <w:sz w:val="22"/>
          <w:szCs w:val="22"/>
        </w:rPr>
        <w:tab/>
        <w:t>A temetési támogatás összege a fővárosban legolcsóbb temetés költségének 20%-a.</w:t>
      </w:r>
    </w:p>
    <w:p w:rsidR="00520EA7" w:rsidRDefault="00520EA7" w:rsidP="00C91B55">
      <w:pPr>
        <w:pStyle w:val="NormlWeb"/>
        <w:spacing w:before="0" w:beforeAutospacing="0" w:after="200" w:afterAutospacing="0" w:line="276" w:lineRule="auto"/>
        <w:ind w:left="425" w:right="102" w:hanging="425"/>
        <w:rPr>
          <w:rFonts w:ascii="Arial" w:hAnsi="Arial" w:cs="Arial"/>
          <w:sz w:val="22"/>
          <w:szCs w:val="22"/>
        </w:rPr>
      </w:pPr>
      <w:bookmarkStart w:id="4" w:name="pr102"/>
      <w:bookmarkEnd w:id="4"/>
      <w:r w:rsidRPr="003D3B15">
        <w:rPr>
          <w:rFonts w:ascii="Arial" w:hAnsi="Arial" w:cs="Arial"/>
          <w:sz w:val="22"/>
          <w:szCs w:val="22"/>
        </w:rPr>
        <w:t>(5)</w:t>
      </w:r>
      <w:r w:rsidRPr="003D3B15">
        <w:rPr>
          <w:rFonts w:ascii="Arial" w:hAnsi="Arial" w:cs="Arial"/>
          <w:sz w:val="22"/>
          <w:szCs w:val="22"/>
        </w:rPr>
        <w:tab/>
        <w:t>A fővárosban legolcsóbb temetés költségét a Budapesti Temetk</w:t>
      </w:r>
      <w:r w:rsidR="00D006C1">
        <w:rPr>
          <w:rFonts w:ascii="Arial" w:hAnsi="Arial" w:cs="Arial"/>
          <w:sz w:val="22"/>
          <w:szCs w:val="22"/>
        </w:rPr>
        <w:t xml:space="preserve">ezési Intézet Zrt. által </w:t>
      </w:r>
      <w:r w:rsidRPr="003D3B15">
        <w:rPr>
          <w:rFonts w:ascii="Arial" w:hAnsi="Arial" w:cs="Arial"/>
          <w:sz w:val="22"/>
          <w:szCs w:val="22"/>
        </w:rPr>
        <w:t xml:space="preserve">közölt adatok alapján kell megállapítani. </w:t>
      </w:r>
    </w:p>
    <w:p w:rsidR="0008577D" w:rsidRPr="000257D8" w:rsidRDefault="0008577D" w:rsidP="00C91B55">
      <w:pPr>
        <w:pStyle w:val="NormlWeb"/>
        <w:spacing w:before="0" w:beforeAutospacing="0" w:after="200" w:afterAutospacing="0" w:line="276" w:lineRule="auto"/>
        <w:ind w:left="425" w:right="102" w:hanging="425"/>
        <w:rPr>
          <w:rFonts w:ascii="Arial" w:hAnsi="Arial" w:cs="Arial"/>
          <w:color w:val="C00000"/>
          <w:sz w:val="22"/>
          <w:szCs w:val="22"/>
        </w:rPr>
      </w:pPr>
      <w:r>
        <w:rPr>
          <w:rFonts w:ascii="Arial" w:hAnsi="Arial" w:cs="Arial"/>
          <w:sz w:val="22"/>
          <w:szCs w:val="22"/>
        </w:rPr>
        <w:t>(6)</w:t>
      </w:r>
      <w:r>
        <w:rPr>
          <w:rFonts w:ascii="Arial" w:hAnsi="Arial" w:cs="Arial"/>
          <w:sz w:val="22"/>
          <w:szCs w:val="22"/>
        </w:rPr>
        <w:tab/>
      </w:r>
      <w:r w:rsidR="00814C33" w:rsidRPr="00814C33">
        <w:rPr>
          <w:rFonts w:ascii="Arial" w:hAnsi="Arial" w:cs="Arial"/>
          <w:sz w:val="22"/>
          <w:szCs w:val="22"/>
        </w:rPr>
        <w:t>Ha a</w:t>
      </w:r>
      <w:r w:rsidR="000257D8">
        <w:rPr>
          <w:rFonts w:ascii="Arial" w:hAnsi="Arial" w:cs="Arial"/>
          <w:sz w:val="22"/>
          <w:szCs w:val="22"/>
        </w:rPr>
        <w:t xml:space="preserve"> jogosult</w:t>
      </w:r>
      <w:r w:rsidR="00814C33" w:rsidRPr="00814C33">
        <w:rPr>
          <w:rFonts w:ascii="Arial" w:hAnsi="Arial" w:cs="Arial"/>
          <w:sz w:val="22"/>
          <w:szCs w:val="22"/>
        </w:rPr>
        <w:t xml:space="preserve"> kéri, </w:t>
      </w:r>
      <w:r w:rsidR="00E32E05">
        <w:rPr>
          <w:rFonts w:ascii="Arial" w:hAnsi="Arial" w:cs="Arial"/>
          <w:sz w:val="22"/>
          <w:szCs w:val="22"/>
        </w:rPr>
        <w:t xml:space="preserve">és </w:t>
      </w:r>
      <w:r w:rsidR="00E32E05" w:rsidRPr="003D3B15">
        <w:rPr>
          <w:rFonts w:ascii="Arial" w:hAnsi="Arial" w:cs="Arial"/>
          <w:sz w:val="22"/>
          <w:szCs w:val="22"/>
        </w:rPr>
        <w:t>a</w:t>
      </w:r>
      <w:r w:rsidR="00E32E05">
        <w:rPr>
          <w:rFonts w:ascii="Arial" w:hAnsi="Arial" w:cs="Arial"/>
          <w:sz w:val="22"/>
          <w:szCs w:val="22"/>
        </w:rPr>
        <w:t xml:space="preserve">z eredeti </w:t>
      </w:r>
      <w:r w:rsidR="00E32E05" w:rsidRPr="003D3B15">
        <w:rPr>
          <w:rFonts w:ascii="Arial" w:hAnsi="Arial" w:cs="Arial"/>
          <w:sz w:val="22"/>
          <w:szCs w:val="22"/>
        </w:rPr>
        <w:t>halotti anyakönyvi kivonatot</w:t>
      </w:r>
      <w:r w:rsidR="00E32E05">
        <w:rPr>
          <w:rFonts w:ascii="Arial" w:hAnsi="Arial" w:cs="Arial"/>
          <w:sz w:val="22"/>
          <w:szCs w:val="22"/>
        </w:rPr>
        <w:t xml:space="preserve"> bemutatja,</w:t>
      </w:r>
      <w:r w:rsidR="00E32E05" w:rsidRPr="00814C33">
        <w:rPr>
          <w:rFonts w:ascii="Arial" w:hAnsi="Arial" w:cs="Arial"/>
          <w:sz w:val="22"/>
          <w:szCs w:val="22"/>
        </w:rPr>
        <w:t xml:space="preserve"> </w:t>
      </w:r>
      <w:r w:rsidR="00814C33" w:rsidRPr="00814C33">
        <w:rPr>
          <w:rFonts w:ascii="Arial" w:hAnsi="Arial" w:cs="Arial"/>
          <w:sz w:val="22"/>
          <w:szCs w:val="22"/>
        </w:rPr>
        <w:t xml:space="preserve">a temetési </w:t>
      </w:r>
      <w:r w:rsidR="000257D8">
        <w:rPr>
          <w:rFonts w:ascii="Arial" w:hAnsi="Arial" w:cs="Arial"/>
          <w:sz w:val="22"/>
          <w:szCs w:val="22"/>
        </w:rPr>
        <w:t>támogatás</w:t>
      </w:r>
      <w:r w:rsidR="00814C33" w:rsidRPr="00814C33">
        <w:rPr>
          <w:rFonts w:ascii="Arial" w:hAnsi="Arial" w:cs="Arial"/>
          <w:sz w:val="22"/>
          <w:szCs w:val="22"/>
        </w:rPr>
        <w:t xml:space="preserve"> a temetés költségeinek kifizetésére előre is adható.</w:t>
      </w:r>
      <w:r w:rsidR="00E32E05">
        <w:rPr>
          <w:rFonts w:ascii="Arial" w:hAnsi="Arial" w:cs="Arial"/>
          <w:sz w:val="22"/>
          <w:szCs w:val="22"/>
        </w:rPr>
        <w:t xml:space="preserve"> Az előleg temetési költségekre való felhasználásával a temetést követő nyolc napon belül, </w:t>
      </w:r>
      <w:r w:rsidR="00E32E05" w:rsidRPr="003D3B15">
        <w:rPr>
          <w:rFonts w:ascii="Arial" w:hAnsi="Arial" w:cs="Arial"/>
          <w:sz w:val="22"/>
          <w:szCs w:val="22"/>
        </w:rPr>
        <w:t>a kérelmező nevére kiá</w:t>
      </w:r>
      <w:r w:rsidR="00E32E05">
        <w:rPr>
          <w:rFonts w:ascii="Arial" w:hAnsi="Arial" w:cs="Arial"/>
          <w:sz w:val="22"/>
          <w:szCs w:val="22"/>
        </w:rPr>
        <w:t xml:space="preserve">llított számla eredeti példányának </w:t>
      </w:r>
      <w:r w:rsidR="00427DB8">
        <w:rPr>
          <w:rFonts w:ascii="Arial" w:hAnsi="Arial" w:cs="Arial"/>
          <w:sz w:val="22"/>
          <w:szCs w:val="22"/>
        </w:rPr>
        <w:t xml:space="preserve">bemutatásával el kell számolni. Erről a </w:t>
      </w:r>
      <w:r w:rsidR="00EC1692">
        <w:rPr>
          <w:rFonts w:ascii="Arial" w:hAnsi="Arial" w:cs="Arial"/>
          <w:sz w:val="22"/>
          <w:szCs w:val="22"/>
        </w:rPr>
        <w:t xml:space="preserve">kötelezettségről a </w:t>
      </w:r>
      <w:r w:rsidR="00427DB8">
        <w:rPr>
          <w:rFonts w:ascii="Arial" w:hAnsi="Arial" w:cs="Arial"/>
          <w:sz w:val="22"/>
          <w:szCs w:val="22"/>
        </w:rPr>
        <w:t>megállapító határozatban a kérelmezőt tájékoztatni kell.</w:t>
      </w:r>
    </w:p>
    <w:p w:rsidR="00520EA7" w:rsidRDefault="00520EA7" w:rsidP="00062DCB">
      <w:pPr>
        <w:autoSpaceDE w:val="0"/>
        <w:autoSpaceDN w:val="0"/>
        <w:spacing w:after="200" w:line="276" w:lineRule="auto"/>
        <w:jc w:val="center"/>
        <w:rPr>
          <w:rFonts w:ascii="Arial" w:hAnsi="Arial" w:cs="Arial"/>
          <w:b/>
          <w:bCs/>
          <w:sz w:val="22"/>
          <w:szCs w:val="22"/>
        </w:rPr>
      </w:pPr>
    </w:p>
    <w:p w:rsidR="00520EA7" w:rsidRPr="004E231F" w:rsidRDefault="00520EA7" w:rsidP="00062DCB">
      <w:pPr>
        <w:autoSpaceDE w:val="0"/>
        <w:autoSpaceDN w:val="0"/>
        <w:spacing w:after="200" w:line="276" w:lineRule="auto"/>
        <w:jc w:val="center"/>
        <w:rPr>
          <w:rFonts w:ascii="Arial" w:hAnsi="Arial" w:cs="Arial"/>
          <w:b/>
          <w:bCs/>
          <w:sz w:val="22"/>
          <w:szCs w:val="22"/>
        </w:rPr>
      </w:pPr>
      <w:r w:rsidRPr="004E231F">
        <w:rPr>
          <w:rFonts w:ascii="Arial" w:hAnsi="Arial" w:cs="Arial"/>
          <w:b/>
          <w:bCs/>
          <w:sz w:val="22"/>
          <w:szCs w:val="22"/>
        </w:rPr>
        <w:t>1</w:t>
      </w:r>
      <w:r>
        <w:rPr>
          <w:rFonts w:ascii="Arial" w:hAnsi="Arial" w:cs="Arial"/>
          <w:b/>
          <w:bCs/>
          <w:sz w:val="22"/>
          <w:szCs w:val="22"/>
        </w:rPr>
        <w:t>1</w:t>
      </w:r>
      <w:r w:rsidRPr="004E231F">
        <w:rPr>
          <w:rFonts w:ascii="Arial" w:hAnsi="Arial" w:cs="Arial"/>
          <w:b/>
          <w:bCs/>
          <w:sz w:val="22"/>
          <w:szCs w:val="22"/>
        </w:rPr>
        <w:t>. Krízis települési támogatás</w:t>
      </w:r>
    </w:p>
    <w:p w:rsidR="00520EA7" w:rsidRPr="004646E1" w:rsidRDefault="00520EA7" w:rsidP="005C2240">
      <w:pPr>
        <w:autoSpaceDE w:val="0"/>
        <w:autoSpaceDN w:val="0"/>
        <w:spacing w:after="200" w:line="276" w:lineRule="auto"/>
        <w:jc w:val="center"/>
        <w:rPr>
          <w:rFonts w:ascii="Arial" w:hAnsi="Arial" w:cs="Arial"/>
          <w:b/>
          <w:bCs/>
          <w:sz w:val="22"/>
          <w:szCs w:val="22"/>
        </w:rPr>
      </w:pPr>
      <w:r>
        <w:rPr>
          <w:rFonts w:ascii="Arial" w:hAnsi="Arial" w:cs="Arial"/>
          <w:b/>
          <w:bCs/>
          <w:sz w:val="22"/>
          <w:szCs w:val="22"/>
        </w:rPr>
        <w:t>1</w:t>
      </w:r>
      <w:r w:rsidR="00CE7B01">
        <w:rPr>
          <w:rFonts w:ascii="Arial" w:hAnsi="Arial" w:cs="Arial"/>
          <w:b/>
          <w:bCs/>
          <w:sz w:val="22"/>
          <w:szCs w:val="22"/>
        </w:rPr>
        <w:t>1</w:t>
      </w:r>
      <w:r>
        <w:rPr>
          <w:rFonts w:ascii="Arial" w:hAnsi="Arial" w:cs="Arial"/>
          <w:b/>
          <w:bCs/>
          <w:sz w:val="22"/>
          <w:szCs w:val="22"/>
        </w:rPr>
        <w:t>.</w:t>
      </w:r>
      <w:r w:rsidRPr="004646E1">
        <w:rPr>
          <w:rFonts w:ascii="Arial" w:hAnsi="Arial" w:cs="Arial"/>
          <w:b/>
          <w:bCs/>
          <w:sz w:val="22"/>
          <w:szCs w:val="22"/>
        </w:rPr>
        <w:t xml:space="preserve"> §</w:t>
      </w:r>
    </w:p>
    <w:p w:rsidR="00520EA7" w:rsidRPr="00607B89" w:rsidRDefault="00520EA7" w:rsidP="00E8325B">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(1) </w:t>
      </w:r>
      <w:r w:rsidRPr="00607B89">
        <w:rPr>
          <w:rFonts w:ascii="Arial" w:hAnsi="Arial" w:cs="Arial"/>
          <w:sz w:val="22"/>
          <w:szCs w:val="22"/>
        </w:rPr>
        <w:tab/>
      </w:r>
      <w:r w:rsidR="00527225">
        <w:rPr>
          <w:rFonts w:ascii="Arial" w:hAnsi="Arial" w:cs="Arial"/>
          <w:sz w:val="22"/>
          <w:szCs w:val="22"/>
        </w:rPr>
        <w:t>A fővárosban tartózkodó, e rendelet 1. §-ában meghatározott személyeknek r</w:t>
      </w:r>
      <w:r w:rsidRPr="00607B89">
        <w:rPr>
          <w:rFonts w:ascii="Arial" w:hAnsi="Arial" w:cs="Arial"/>
          <w:sz w:val="22"/>
          <w:szCs w:val="22"/>
        </w:rPr>
        <w:t xml:space="preserve">ászorultság esetén egy naptári évben </w:t>
      </w:r>
      <w:r>
        <w:rPr>
          <w:rFonts w:ascii="Arial" w:hAnsi="Arial" w:cs="Arial"/>
          <w:sz w:val="22"/>
          <w:szCs w:val="22"/>
        </w:rPr>
        <w:t>legfeljebb egy</w:t>
      </w:r>
      <w:r w:rsidRPr="00607B89">
        <w:rPr>
          <w:rFonts w:ascii="Arial" w:hAnsi="Arial" w:cs="Arial"/>
          <w:sz w:val="22"/>
          <w:szCs w:val="22"/>
        </w:rPr>
        <w:t xml:space="preserve"> </w:t>
      </w:r>
      <w:r w:rsidRPr="004E231F">
        <w:rPr>
          <w:rFonts w:ascii="Arial" w:hAnsi="Arial" w:cs="Arial"/>
          <w:sz w:val="22"/>
          <w:szCs w:val="22"/>
        </w:rPr>
        <w:t xml:space="preserve">alkalommal </w:t>
      </w:r>
      <w:r w:rsidR="0039048E">
        <w:rPr>
          <w:rFonts w:ascii="Arial" w:hAnsi="Arial" w:cs="Arial"/>
          <w:sz w:val="22"/>
          <w:szCs w:val="22"/>
        </w:rPr>
        <w:t xml:space="preserve">rendkívüli </w:t>
      </w:r>
      <w:r w:rsidRPr="004E231F">
        <w:rPr>
          <w:rFonts w:ascii="Arial" w:hAnsi="Arial" w:cs="Arial"/>
          <w:sz w:val="22"/>
          <w:szCs w:val="22"/>
        </w:rPr>
        <w:t>települési támogatás állapítható</w:t>
      </w:r>
      <w:r w:rsidRPr="00607B89">
        <w:rPr>
          <w:rFonts w:ascii="Arial" w:hAnsi="Arial" w:cs="Arial"/>
          <w:sz w:val="22"/>
          <w:szCs w:val="22"/>
        </w:rPr>
        <w:t xml:space="preserve"> meg</w:t>
      </w:r>
      <w:r w:rsidR="0039048E">
        <w:rPr>
          <w:rFonts w:ascii="Arial" w:hAnsi="Arial" w:cs="Arial"/>
          <w:sz w:val="22"/>
          <w:szCs w:val="22"/>
        </w:rPr>
        <w:t xml:space="preserve"> (krízis települési támogatás)</w:t>
      </w:r>
      <w:r w:rsidRPr="00607B89">
        <w:rPr>
          <w:rFonts w:ascii="Arial" w:hAnsi="Arial" w:cs="Arial"/>
          <w:sz w:val="22"/>
          <w:szCs w:val="22"/>
        </w:rPr>
        <w:t>.</w:t>
      </w:r>
    </w:p>
    <w:p w:rsidR="003F72FC" w:rsidRDefault="00520EA7" w:rsidP="00E8325B">
      <w:pPr>
        <w:autoSpaceDE w:val="0"/>
        <w:autoSpaceDN w:val="0"/>
        <w:spacing w:after="200" w:line="276" w:lineRule="auto"/>
        <w:ind w:left="426" w:hanging="426"/>
        <w:rPr>
          <w:rFonts w:ascii="Arial" w:hAnsi="Arial" w:cs="Arial"/>
          <w:sz w:val="22"/>
          <w:szCs w:val="22"/>
        </w:rPr>
      </w:pPr>
      <w:r w:rsidRPr="00607B89">
        <w:rPr>
          <w:rFonts w:ascii="Arial" w:hAnsi="Arial" w:cs="Arial"/>
          <w:sz w:val="22"/>
          <w:szCs w:val="22"/>
        </w:rPr>
        <w:t xml:space="preserve">(2) </w:t>
      </w:r>
      <w:r>
        <w:rPr>
          <w:rFonts w:ascii="Arial" w:hAnsi="Arial" w:cs="Arial"/>
          <w:sz w:val="22"/>
          <w:szCs w:val="22"/>
        </w:rPr>
        <w:tab/>
        <w:t xml:space="preserve">Krízis </w:t>
      </w:r>
      <w:r w:rsidR="0039048E">
        <w:rPr>
          <w:rFonts w:ascii="Arial" w:hAnsi="Arial" w:cs="Arial"/>
          <w:sz w:val="22"/>
          <w:szCs w:val="22"/>
        </w:rPr>
        <w:t xml:space="preserve">települési </w:t>
      </w:r>
      <w:r w:rsidR="003F72FC">
        <w:rPr>
          <w:rFonts w:ascii="Arial" w:hAnsi="Arial" w:cs="Arial"/>
          <w:sz w:val="22"/>
          <w:szCs w:val="22"/>
        </w:rPr>
        <w:t xml:space="preserve">támogatás állapítható meg </w:t>
      </w:r>
    </w:p>
    <w:p w:rsidR="003F72FC" w:rsidRDefault="002F41F4" w:rsidP="00527225">
      <w:pPr>
        <w:autoSpaceDE w:val="0"/>
        <w:autoSpaceDN w:val="0"/>
        <w:spacing w:after="200" w:line="276" w:lineRule="auto"/>
        <w:ind w:left="851" w:hanging="425"/>
        <w:rPr>
          <w:rFonts w:ascii="Arial" w:hAnsi="Arial" w:cs="Arial"/>
          <w:sz w:val="22"/>
          <w:szCs w:val="22"/>
        </w:rPr>
      </w:pPr>
      <w:r w:rsidRPr="0061521C">
        <w:rPr>
          <w:rFonts w:ascii="Arial" w:hAnsi="Arial" w:cs="Arial"/>
          <w:i/>
          <w:sz w:val="22"/>
          <w:szCs w:val="22"/>
        </w:rPr>
        <w:t>a)</w:t>
      </w:r>
      <w:r>
        <w:rPr>
          <w:rFonts w:ascii="Arial" w:hAnsi="Arial" w:cs="Arial"/>
          <w:sz w:val="22"/>
          <w:szCs w:val="22"/>
        </w:rPr>
        <w:t xml:space="preserve"> </w:t>
      </w:r>
      <w:r w:rsidR="00CE7B01">
        <w:rPr>
          <w:rFonts w:ascii="Arial" w:hAnsi="Arial" w:cs="Arial"/>
          <w:sz w:val="22"/>
          <w:szCs w:val="22"/>
        </w:rPr>
        <w:tab/>
      </w:r>
      <w:r w:rsidR="003F72FC">
        <w:rPr>
          <w:rFonts w:ascii="Arial" w:hAnsi="Arial" w:cs="Arial"/>
          <w:sz w:val="22"/>
          <w:szCs w:val="22"/>
        </w:rPr>
        <w:t xml:space="preserve">annak a személynek, </w:t>
      </w:r>
      <w:r w:rsidR="00520EA7">
        <w:rPr>
          <w:rFonts w:ascii="Arial" w:hAnsi="Arial" w:cs="Arial"/>
          <w:sz w:val="22"/>
          <w:szCs w:val="22"/>
        </w:rPr>
        <w:t>akinek élete, testi épsége a támogatás nélkül veszélybe</w:t>
      </w:r>
      <w:r w:rsidR="00520EA7" w:rsidRPr="00083367">
        <w:rPr>
          <w:rFonts w:ascii="Arial" w:hAnsi="Arial" w:cs="Arial"/>
          <w:sz w:val="22"/>
          <w:szCs w:val="22"/>
        </w:rPr>
        <w:t xml:space="preserve"> </w:t>
      </w:r>
      <w:r w:rsidR="00520EA7">
        <w:rPr>
          <w:rFonts w:ascii="Arial" w:hAnsi="Arial" w:cs="Arial"/>
          <w:sz w:val="22"/>
          <w:szCs w:val="22"/>
        </w:rPr>
        <w:t>kerülne</w:t>
      </w:r>
      <w:r w:rsidR="003F72FC">
        <w:rPr>
          <w:rFonts w:ascii="Arial" w:hAnsi="Arial" w:cs="Arial"/>
          <w:sz w:val="22"/>
          <w:szCs w:val="22"/>
        </w:rPr>
        <w:t xml:space="preserve"> és ezt a </w:t>
      </w:r>
      <w:r w:rsidR="00520EA7" w:rsidRPr="00607B89">
        <w:rPr>
          <w:rFonts w:ascii="Arial" w:hAnsi="Arial" w:cs="Arial"/>
          <w:sz w:val="22"/>
          <w:szCs w:val="22"/>
        </w:rPr>
        <w:t xml:space="preserve">helyzetet </w:t>
      </w:r>
      <w:r w:rsidR="003F72FC">
        <w:rPr>
          <w:rFonts w:ascii="Arial" w:hAnsi="Arial" w:cs="Arial"/>
          <w:sz w:val="22"/>
          <w:szCs w:val="22"/>
        </w:rPr>
        <w:t>8</w:t>
      </w:r>
      <w:r w:rsidR="00520EA7" w:rsidRPr="00607B89">
        <w:rPr>
          <w:rFonts w:ascii="Arial" w:hAnsi="Arial" w:cs="Arial"/>
          <w:sz w:val="22"/>
          <w:szCs w:val="22"/>
        </w:rPr>
        <w:t xml:space="preserve"> napnál nem régebbi okirattal (pl.</w:t>
      </w:r>
      <w:r w:rsidR="00D006C1">
        <w:rPr>
          <w:rFonts w:ascii="Arial" w:hAnsi="Arial" w:cs="Arial"/>
          <w:sz w:val="22"/>
          <w:szCs w:val="22"/>
        </w:rPr>
        <w:t>:</w:t>
      </w:r>
      <w:r w:rsidR="00520EA7" w:rsidRPr="00607B89">
        <w:rPr>
          <w:rFonts w:ascii="Arial" w:hAnsi="Arial" w:cs="Arial"/>
          <w:sz w:val="22"/>
          <w:szCs w:val="22"/>
        </w:rPr>
        <w:t xml:space="preserve"> rendőrségi jegyzőkönyv, hajléktalan ellátó szervezet igazolása) igazol</w:t>
      </w:r>
      <w:r w:rsidR="003F72FC">
        <w:rPr>
          <w:rFonts w:ascii="Arial" w:hAnsi="Arial" w:cs="Arial"/>
          <w:sz w:val="22"/>
          <w:szCs w:val="22"/>
        </w:rPr>
        <w:t xml:space="preserve">ja, </w:t>
      </w:r>
    </w:p>
    <w:p w:rsidR="003F72FC" w:rsidRPr="003F72FC" w:rsidRDefault="002F41F4" w:rsidP="00527225">
      <w:pPr>
        <w:autoSpaceDE w:val="0"/>
        <w:autoSpaceDN w:val="0"/>
        <w:spacing w:after="200" w:line="276" w:lineRule="auto"/>
        <w:ind w:left="851" w:hanging="425"/>
        <w:rPr>
          <w:rFonts w:ascii="Arial" w:hAnsi="Arial" w:cs="Arial"/>
          <w:sz w:val="22"/>
          <w:szCs w:val="22"/>
        </w:rPr>
      </w:pPr>
      <w:r w:rsidRPr="0061521C">
        <w:rPr>
          <w:rFonts w:ascii="Arial" w:hAnsi="Arial" w:cs="Arial"/>
          <w:i/>
          <w:sz w:val="22"/>
          <w:szCs w:val="22"/>
        </w:rPr>
        <w:t>b)</w:t>
      </w:r>
      <w:r>
        <w:rPr>
          <w:rFonts w:ascii="Arial" w:hAnsi="Arial" w:cs="Arial"/>
          <w:sz w:val="22"/>
          <w:szCs w:val="22"/>
        </w:rPr>
        <w:t xml:space="preserve"> </w:t>
      </w:r>
      <w:r w:rsidR="00FE12D5">
        <w:rPr>
          <w:rFonts w:ascii="Arial" w:hAnsi="Arial" w:cs="Arial"/>
          <w:sz w:val="22"/>
          <w:szCs w:val="22"/>
        </w:rPr>
        <w:tab/>
      </w:r>
      <w:r w:rsidR="003F72FC">
        <w:rPr>
          <w:rFonts w:ascii="Arial" w:hAnsi="Arial" w:cs="Arial"/>
          <w:sz w:val="22"/>
          <w:szCs w:val="22"/>
        </w:rPr>
        <w:t xml:space="preserve">annak a </w:t>
      </w:r>
      <w:r w:rsidR="003F72FC" w:rsidRPr="003F72FC">
        <w:rPr>
          <w:rFonts w:ascii="Arial" w:hAnsi="Arial" w:cs="Arial"/>
          <w:sz w:val="22"/>
          <w:szCs w:val="22"/>
        </w:rPr>
        <w:t xml:space="preserve">nőnek, aki </w:t>
      </w:r>
      <w:r w:rsidR="00B77626">
        <w:rPr>
          <w:rFonts w:ascii="Arial" w:hAnsi="Arial" w:cs="Arial"/>
          <w:sz w:val="22"/>
          <w:szCs w:val="22"/>
        </w:rPr>
        <w:t>várandósságát</w:t>
      </w:r>
      <w:r w:rsidR="00B77626" w:rsidRPr="003F72FC">
        <w:rPr>
          <w:rFonts w:ascii="Arial" w:hAnsi="Arial" w:cs="Arial"/>
          <w:sz w:val="22"/>
          <w:szCs w:val="22"/>
        </w:rPr>
        <w:t xml:space="preserve"> </w:t>
      </w:r>
      <w:r w:rsidR="003F72FC" w:rsidRPr="003F72FC">
        <w:rPr>
          <w:rFonts w:ascii="Arial" w:hAnsi="Arial" w:cs="Arial"/>
          <w:sz w:val="22"/>
          <w:szCs w:val="22"/>
        </w:rPr>
        <w:t>Terhességi Kiskönyvvel vagy orv</w:t>
      </w:r>
      <w:r w:rsidR="005F1447">
        <w:rPr>
          <w:rFonts w:ascii="Arial" w:hAnsi="Arial" w:cs="Arial"/>
          <w:sz w:val="22"/>
          <w:szCs w:val="22"/>
        </w:rPr>
        <w:t>os által igazolja,</w:t>
      </w:r>
    </w:p>
    <w:p w:rsidR="003F72FC" w:rsidRPr="003F72FC" w:rsidRDefault="002F41F4" w:rsidP="00527225">
      <w:pPr>
        <w:autoSpaceDE w:val="0"/>
        <w:autoSpaceDN w:val="0"/>
        <w:spacing w:after="200" w:line="276" w:lineRule="auto"/>
        <w:ind w:left="851" w:hanging="425"/>
        <w:rPr>
          <w:rFonts w:ascii="Arial" w:hAnsi="Arial" w:cs="Arial"/>
          <w:sz w:val="22"/>
          <w:szCs w:val="22"/>
        </w:rPr>
      </w:pPr>
      <w:r w:rsidRPr="0061521C">
        <w:rPr>
          <w:rFonts w:ascii="Arial" w:hAnsi="Arial" w:cs="Arial"/>
          <w:i/>
          <w:sz w:val="22"/>
          <w:szCs w:val="22"/>
        </w:rPr>
        <w:t>c)</w:t>
      </w:r>
      <w:r>
        <w:rPr>
          <w:rFonts w:ascii="Arial" w:hAnsi="Arial" w:cs="Arial"/>
          <w:sz w:val="22"/>
          <w:szCs w:val="22"/>
        </w:rPr>
        <w:t xml:space="preserve"> </w:t>
      </w:r>
      <w:r w:rsidR="003F72FC">
        <w:rPr>
          <w:rFonts w:ascii="Arial" w:hAnsi="Arial" w:cs="Arial"/>
          <w:sz w:val="22"/>
          <w:szCs w:val="22"/>
        </w:rPr>
        <w:t xml:space="preserve">annak </w:t>
      </w:r>
      <w:r w:rsidR="005F1447">
        <w:rPr>
          <w:rFonts w:ascii="Arial" w:hAnsi="Arial" w:cs="Arial"/>
          <w:sz w:val="22"/>
          <w:szCs w:val="22"/>
        </w:rPr>
        <w:t xml:space="preserve">a </w:t>
      </w:r>
      <w:r w:rsidR="003F72FC" w:rsidRPr="003F72FC">
        <w:rPr>
          <w:rFonts w:ascii="Arial" w:hAnsi="Arial" w:cs="Arial"/>
          <w:sz w:val="22"/>
          <w:szCs w:val="22"/>
        </w:rPr>
        <w:t>személynek, aki családjában kiskorú gyermeket nevel és a gyermek iskoláztatásához, vagy a gyermek eltartásához, ellátásához segítségre szorul</w:t>
      </w:r>
      <w:r w:rsidR="003F72FC">
        <w:rPr>
          <w:rFonts w:ascii="Arial" w:hAnsi="Arial" w:cs="Arial"/>
          <w:sz w:val="22"/>
          <w:szCs w:val="22"/>
        </w:rPr>
        <w:t xml:space="preserve"> és ezt c</w:t>
      </w:r>
      <w:r w:rsidR="003F72FC" w:rsidRPr="003F72FC">
        <w:rPr>
          <w:rFonts w:ascii="Arial" w:hAnsi="Arial" w:cs="Arial"/>
          <w:sz w:val="22"/>
          <w:szCs w:val="22"/>
        </w:rPr>
        <w:t>saládsegítő</w:t>
      </w:r>
      <w:r w:rsidR="003F72FC">
        <w:rPr>
          <w:rFonts w:ascii="Arial" w:hAnsi="Arial" w:cs="Arial"/>
          <w:sz w:val="22"/>
          <w:szCs w:val="22"/>
        </w:rPr>
        <w:t>, gyermekjóléti</w:t>
      </w:r>
      <w:r w:rsidR="003F72FC" w:rsidRPr="003F72FC">
        <w:rPr>
          <w:rFonts w:ascii="Arial" w:hAnsi="Arial" w:cs="Arial"/>
          <w:sz w:val="22"/>
          <w:szCs w:val="22"/>
        </w:rPr>
        <w:t xml:space="preserve"> szolgálat 8 napnál nem régebbi igazolás</w:t>
      </w:r>
      <w:r w:rsidR="005F1447">
        <w:rPr>
          <w:rFonts w:ascii="Arial" w:hAnsi="Arial" w:cs="Arial"/>
          <w:sz w:val="22"/>
          <w:szCs w:val="22"/>
        </w:rPr>
        <w:t>ával</w:t>
      </w:r>
      <w:r w:rsidR="003F72FC" w:rsidRPr="003F72FC">
        <w:rPr>
          <w:rFonts w:ascii="Arial" w:hAnsi="Arial" w:cs="Arial"/>
          <w:sz w:val="22"/>
          <w:szCs w:val="22"/>
        </w:rPr>
        <w:t xml:space="preserve"> alátámaszt</w:t>
      </w:r>
      <w:r>
        <w:rPr>
          <w:rFonts w:ascii="Arial" w:hAnsi="Arial" w:cs="Arial"/>
          <w:sz w:val="22"/>
          <w:szCs w:val="22"/>
        </w:rPr>
        <w:t xml:space="preserve">ja, </w:t>
      </w:r>
      <w:r w:rsidR="00CD34C2">
        <w:rPr>
          <w:rFonts w:ascii="Arial" w:hAnsi="Arial" w:cs="Arial"/>
          <w:sz w:val="22"/>
          <w:szCs w:val="22"/>
        </w:rPr>
        <w:t>vagy</w:t>
      </w:r>
    </w:p>
    <w:p w:rsidR="002F41F4" w:rsidRDefault="002F41F4" w:rsidP="00527225">
      <w:pPr>
        <w:autoSpaceDE w:val="0"/>
        <w:autoSpaceDN w:val="0"/>
        <w:spacing w:line="276" w:lineRule="auto"/>
        <w:ind w:left="851" w:hanging="425"/>
        <w:rPr>
          <w:rFonts w:ascii="Arial" w:hAnsi="Arial" w:cs="Arial"/>
          <w:sz w:val="22"/>
          <w:szCs w:val="22"/>
        </w:rPr>
      </w:pPr>
      <w:r w:rsidRPr="0061521C">
        <w:rPr>
          <w:rFonts w:ascii="Arial" w:hAnsi="Arial" w:cs="Arial"/>
          <w:i/>
          <w:sz w:val="22"/>
          <w:szCs w:val="22"/>
        </w:rPr>
        <w:t>d)</w:t>
      </w:r>
      <w:r>
        <w:rPr>
          <w:rFonts w:ascii="Arial" w:hAnsi="Arial" w:cs="Arial"/>
          <w:sz w:val="22"/>
          <w:szCs w:val="22"/>
        </w:rPr>
        <w:t xml:space="preserve"> </w:t>
      </w:r>
      <w:r w:rsidR="00D006C1">
        <w:rPr>
          <w:rFonts w:ascii="Arial" w:hAnsi="Arial" w:cs="Arial"/>
          <w:sz w:val="22"/>
          <w:szCs w:val="22"/>
        </w:rPr>
        <w:tab/>
      </w:r>
      <w:r>
        <w:rPr>
          <w:rFonts w:ascii="Arial" w:hAnsi="Arial" w:cs="Arial"/>
          <w:sz w:val="22"/>
          <w:szCs w:val="22"/>
        </w:rPr>
        <w:t xml:space="preserve">annak </w:t>
      </w:r>
      <w:r w:rsidR="005F1447">
        <w:rPr>
          <w:rFonts w:ascii="Arial" w:hAnsi="Arial" w:cs="Arial"/>
          <w:sz w:val="22"/>
          <w:szCs w:val="22"/>
        </w:rPr>
        <w:t xml:space="preserve">a </w:t>
      </w:r>
      <w:r w:rsidRPr="003F72FC">
        <w:rPr>
          <w:rFonts w:ascii="Arial" w:hAnsi="Arial" w:cs="Arial"/>
          <w:sz w:val="22"/>
          <w:szCs w:val="22"/>
        </w:rPr>
        <w:t>személynek</w:t>
      </w:r>
      <w:r w:rsidR="003F72FC" w:rsidRPr="003F72FC">
        <w:rPr>
          <w:rFonts w:ascii="Arial" w:hAnsi="Arial" w:cs="Arial"/>
          <w:sz w:val="22"/>
          <w:szCs w:val="22"/>
        </w:rPr>
        <w:t>, akinek a nevelésbe vett gyermekével való kapcsolattartáshoz segítségre van szüksége</w:t>
      </w:r>
      <w:r>
        <w:rPr>
          <w:rFonts w:ascii="Arial" w:hAnsi="Arial" w:cs="Arial"/>
          <w:sz w:val="22"/>
          <w:szCs w:val="22"/>
        </w:rPr>
        <w:t xml:space="preserve"> és ezt </w:t>
      </w:r>
      <w:r w:rsidR="003F72FC" w:rsidRPr="003F72FC">
        <w:rPr>
          <w:rFonts w:ascii="Arial" w:hAnsi="Arial" w:cs="Arial"/>
          <w:sz w:val="22"/>
          <w:szCs w:val="22"/>
        </w:rPr>
        <w:t xml:space="preserve">hatóság által kiállított igazolással, határozattal, bizonyítvánnyal </w:t>
      </w:r>
      <w:r w:rsidR="0039048E">
        <w:rPr>
          <w:rFonts w:ascii="Arial" w:hAnsi="Arial" w:cs="Arial"/>
          <w:sz w:val="22"/>
          <w:szCs w:val="22"/>
        </w:rPr>
        <w:t>igazolja.</w:t>
      </w:r>
      <w:r>
        <w:rPr>
          <w:rFonts w:ascii="Arial" w:hAnsi="Arial" w:cs="Arial"/>
          <w:sz w:val="22"/>
          <w:szCs w:val="22"/>
        </w:rPr>
        <w:t xml:space="preserve"> </w:t>
      </w:r>
    </w:p>
    <w:p w:rsidR="00D006C1" w:rsidRDefault="00D006C1" w:rsidP="003F72FC">
      <w:pPr>
        <w:autoSpaceDE w:val="0"/>
        <w:autoSpaceDN w:val="0"/>
        <w:spacing w:line="276" w:lineRule="auto"/>
        <w:ind w:left="425" w:hanging="425"/>
        <w:rPr>
          <w:rFonts w:ascii="Arial" w:hAnsi="Arial" w:cs="Arial"/>
          <w:sz w:val="22"/>
          <w:szCs w:val="22"/>
        </w:rPr>
      </w:pPr>
    </w:p>
    <w:p w:rsidR="00520EA7" w:rsidRPr="00890130" w:rsidRDefault="00520EA7" w:rsidP="00CB1A81">
      <w:pPr>
        <w:autoSpaceDE w:val="0"/>
        <w:autoSpaceDN w:val="0"/>
        <w:spacing w:after="200" w:line="276" w:lineRule="auto"/>
        <w:ind w:left="426" w:hanging="426"/>
        <w:rPr>
          <w:rFonts w:ascii="Arial" w:hAnsi="Arial" w:cs="Arial"/>
          <w:sz w:val="22"/>
          <w:szCs w:val="22"/>
        </w:rPr>
      </w:pPr>
      <w:r>
        <w:rPr>
          <w:rFonts w:ascii="Arial" w:hAnsi="Arial" w:cs="Arial"/>
          <w:sz w:val="22"/>
          <w:szCs w:val="22"/>
        </w:rPr>
        <w:t>(3)</w:t>
      </w:r>
      <w:r>
        <w:rPr>
          <w:rFonts w:ascii="Arial" w:hAnsi="Arial" w:cs="Arial"/>
          <w:sz w:val="22"/>
          <w:szCs w:val="22"/>
        </w:rPr>
        <w:tab/>
      </w:r>
      <w:r w:rsidRPr="00890130">
        <w:rPr>
          <w:rFonts w:ascii="Arial" w:hAnsi="Arial" w:cs="Arial"/>
          <w:sz w:val="22"/>
          <w:szCs w:val="22"/>
        </w:rPr>
        <w:t xml:space="preserve">A </w:t>
      </w:r>
      <w:r>
        <w:rPr>
          <w:rFonts w:ascii="Arial" w:hAnsi="Arial" w:cs="Arial"/>
          <w:sz w:val="22"/>
          <w:szCs w:val="22"/>
        </w:rPr>
        <w:t xml:space="preserve">krízis </w:t>
      </w:r>
      <w:r w:rsidRPr="00890130">
        <w:rPr>
          <w:rFonts w:ascii="Arial" w:hAnsi="Arial" w:cs="Arial"/>
          <w:sz w:val="22"/>
          <w:szCs w:val="22"/>
        </w:rPr>
        <w:t>települési támogatás összege</w:t>
      </w:r>
      <w:r w:rsidR="00D006C1">
        <w:rPr>
          <w:rFonts w:ascii="Arial" w:hAnsi="Arial" w:cs="Arial"/>
          <w:sz w:val="22"/>
          <w:szCs w:val="22"/>
        </w:rPr>
        <w:t xml:space="preserve"> 7.000.</w:t>
      </w:r>
      <w:r>
        <w:rPr>
          <w:rFonts w:ascii="Arial" w:hAnsi="Arial" w:cs="Arial"/>
          <w:sz w:val="22"/>
          <w:szCs w:val="22"/>
        </w:rPr>
        <w:t>-</w:t>
      </w:r>
      <w:r w:rsidRPr="00890130">
        <w:rPr>
          <w:rFonts w:ascii="Arial" w:hAnsi="Arial" w:cs="Arial"/>
          <w:sz w:val="22"/>
          <w:szCs w:val="22"/>
        </w:rPr>
        <w:t xml:space="preserve"> forint.</w:t>
      </w:r>
    </w:p>
    <w:p w:rsidR="001F7441" w:rsidRDefault="001F7441" w:rsidP="00E8325B">
      <w:pPr>
        <w:autoSpaceDE w:val="0"/>
        <w:autoSpaceDN w:val="0"/>
        <w:spacing w:after="200" w:line="276" w:lineRule="auto"/>
        <w:ind w:left="426" w:hanging="426"/>
        <w:rPr>
          <w:rFonts w:ascii="Arial" w:hAnsi="Arial" w:cs="Arial"/>
          <w:sz w:val="22"/>
          <w:szCs w:val="22"/>
        </w:rPr>
      </w:pPr>
    </w:p>
    <w:p w:rsidR="00520EA7" w:rsidRPr="00607B89" w:rsidRDefault="000B6019" w:rsidP="00062DCB">
      <w:pPr>
        <w:autoSpaceDE w:val="0"/>
        <w:autoSpaceDN w:val="0"/>
        <w:spacing w:after="200" w:line="276" w:lineRule="auto"/>
        <w:jc w:val="center"/>
        <w:rPr>
          <w:rFonts w:ascii="Arial" w:hAnsi="Arial" w:cs="Arial"/>
          <w:sz w:val="22"/>
          <w:szCs w:val="22"/>
        </w:rPr>
      </w:pPr>
      <w:r>
        <w:rPr>
          <w:rFonts w:ascii="Arial" w:hAnsi="Arial" w:cs="Arial"/>
          <w:b/>
          <w:bCs/>
          <w:sz w:val="22"/>
          <w:szCs w:val="22"/>
        </w:rPr>
        <w:t>I</w:t>
      </w:r>
      <w:r w:rsidR="00427DB8">
        <w:rPr>
          <w:rFonts w:ascii="Arial" w:hAnsi="Arial" w:cs="Arial"/>
          <w:b/>
          <w:bCs/>
          <w:sz w:val="22"/>
          <w:szCs w:val="22"/>
        </w:rPr>
        <w:t>II</w:t>
      </w:r>
      <w:r>
        <w:rPr>
          <w:rFonts w:ascii="Arial" w:hAnsi="Arial" w:cs="Arial"/>
          <w:b/>
          <w:bCs/>
          <w:sz w:val="22"/>
          <w:szCs w:val="22"/>
        </w:rPr>
        <w:t>. F</w:t>
      </w:r>
      <w:r w:rsidR="00520EA7" w:rsidRPr="00607B89">
        <w:rPr>
          <w:rFonts w:ascii="Arial" w:hAnsi="Arial" w:cs="Arial"/>
          <w:b/>
          <w:bCs/>
          <w:sz w:val="22"/>
          <w:szCs w:val="22"/>
        </w:rPr>
        <w:t>ejezet</w:t>
      </w:r>
    </w:p>
    <w:p w:rsidR="00520EA7" w:rsidRPr="00607B89" w:rsidRDefault="00520EA7" w:rsidP="00062DCB">
      <w:pPr>
        <w:autoSpaceDE w:val="0"/>
        <w:autoSpaceDN w:val="0"/>
        <w:spacing w:after="200" w:line="276" w:lineRule="auto"/>
        <w:jc w:val="center"/>
        <w:rPr>
          <w:rFonts w:ascii="Arial" w:hAnsi="Arial" w:cs="Arial"/>
          <w:b/>
          <w:bCs/>
          <w:sz w:val="22"/>
          <w:szCs w:val="22"/>
        </w:rPr>
      </w:pPr>
      <w:r w:rsidRPr="00607B89">
        <w:rPr>
          <w:rFonts w:ascii="Arial" w:hAnsi="Arial" w:cs="Arial"/>
          <w:b/>
          <w:bCs/>
          <w:sz w:val="22"/>
          <w:szCs w:val="22"/>
        </w:rPr>
        <w:t>Záró</w:t>
      </w:r>
      <w:r w:rsidR="009F45EB">
        <w:rPr>
          <w:rFonts w:ascii="Arial" w:hAnsi="Arial" w:cs="Arial"/>
          <w:b/>
          <w:bCs/>
          <w:sz w:val="22"/>
          <w:szCs w:val="22"/>
        </w:rPr>
        <w:t xml:space="preserve"> </w:t>
      </w:r>
      <w:r w:rsidRPr="00607B89">
        <w:rPr>
          <w:rFonts w:ascii="Arial" w:hAnsi="Arial" w:cs="Arial"/>
          <w:b/>
          <w:bCs/>
          <w:sz w:val="22"/>
          <w:szCs w:val="22"/>
        </w:rPr>
        <w:t>rendelkezések</w:t>
      </w:r>
    </w:p>
    <w:p w:rsidR="00520EA7" w:rsidRDefault="00520EA7" w:rsidP="00DA0093">
      <w:pPr>
        <w:tabs>
          <w:tab w:val="left" w:pos="567"/>
          <w:tab w:val="left" w:pos="993"/>
        </w:tabs>
        <w:autoSpaceDE w:val="0"/>
        <w:autoSpaceDN w:val="0"/>
        <w:spacing w:after="200" w:line="276" w:lineRule="auto"/>
        <w:jc w:val="center"/>
        <w:rPr>
          <w:rFonts w:ascii="Arial" w:hAnsi="Arial" w:cs="Arial"/>
          <w:b/>
          <w:bCs/>
          <w:sz w:val="22"/>
          <w:szCs w:val="22"/>
        </w:rPr>
      </w:pPr>
      <w:r>
        <w:rPr>
          <w:rFonts w:ascii="Arial" w:hAnsi="Arial" w:cs="Arial"/>
          <w:b/>
          <w:bCs/>
          <w:sz w:val="22"/>
          <w:szCs w:val="22"/>
        </w:rPr>
        <w:t>1</w:t>
      </w:r>
      <w:r w:rsidR="00427DB8">
        <w:rPr>
          <w:rFonts w:ascii="Arial" w:hAnsi="Arial" w:cs="Arial"/>
          <w:b/>
          <w:bCs/>
          <w:sz w:val="22"/>
          <w:szCs w:val="22"/>
        </w:rPr>
        <w:t>2</w:t>
      </w:r>
      <w:r w:rsidRPr="00607B89">
        <w:rPr>
          <w:rFonts w:ascii="Arial" w:hAnsi="Arial" w:cs="Arial"/>
          <w:b/>
          <w:bCs/>
          <w:sz w:val="22"/>
          <w:szCs w:val="22"/>
        </w:rPr>
        <w:t>. §</w:t>
      </w:r>
    </w:p>
    <w:p w:rsidR="00531136" w:rsidRPr="00607B89" w:rsidRDefault="00531136" w:rsidP="00531136">
      <w:pPr>
        <w:tabs>
          <w:tab w:val="left" w:pos="567"/>
          <w:tab w:val="left" w:pos="993"/>
        </w:tabs>
        <w:autoSpaceDE w:val="0"/>
        <w:autoSpaceDN w:val="0"/>
        <w:spacing w:after="200" w:line="276" w:lineRule="auto"/>
        <w:ind w:left="425" w:hanging="425"/>
        <w:rPr>
          <w:rFonts w:ascii="Arial" w:hAnsi="Arial" w:cs="Arial"/>
          <w:sz w:val="22"/>
          <w:szCs w:val="22"/>
        </w:rPr>
      </w:pPr>
      <w:r>
        <w:rPr>
          <w:rFonts w:ascii="Arial" w:hAnsi="Arial" w:cs="Arial"/>
          <w:sz w:val="22"/>
          <w:szCs w:val="22"/>
        </w:rPr>
        <w:t>(1)</w:t>
      </w:r>
      <w:r>
        <w:rPr>
          <w:rFonts w:ascii="Arial" w:hAnsi="Arial" w:cs="Arial"/>
          <w:sz w:val="22"/>
          <w:szCs w:val="22"/>
        </w:rPr>
        <w:tab/>
      </w:r>
      <w:r w:rsidRPr="00607B89">
        <w:rPr>
          <w:rFonts w:ascii="Arial" w:hAnsi="Arial" w:cs="Arial"/>
          <w:sz w:val="22"/>
          <w:szCs w:val="22"/>
        </w:rPr>
        <w:t>Ez</w:t>
      </w:r>
      <w:r>
        <w:rPr>
          <w:rFonts w:ascii="Arial" w:hAnsi="Arial" w:cs="Arial"/>
          <w:sz w:val="22"/>
          <w:szCs w:val="22"/>
        </w:rPr>
        <w:t xml:space="preserve"> a</w:t>
      </w:r>
      <w:r w:rsidRPr="00607B89">
        <w:rPr>
          <w:rFonts w:ascii="Arial" w:hAnsi="Arial" w:cs="Arial"/>
          <w:sz w:val="22"/>
          <w:szCs w:val="22"/>
        </w:rPr>
        <w:t xml:space="preserve"> rendelet 2015. március 1. napján lép hatályba.</w:t>
      </w:r>
    </w:p>
    <w:p w:rsidR="00CD34C2" w:rsidRDefault="00520EA7" w:rsidP="00CD34C2">
      <w:pPr>
        <w:autoSpaceDE w:val="0"/>
        <w:autoSpaceDN w:val="0"/>
        <w:spacing w:after="200" w:line="276" w:lineRule="auto"/>
        <w:ind w:left="425" w:hanging="425"/>
        <w:rPr>
          <w:rFonts w:ascii="Arial" w:hAnsi="Arial" w:cs="Arial"/>
          <w:sz w:val="22"/>
          <w:szCs w:val="22"/>
        </w:rPr>
      </w:pPr>
      <w:r w:rsidRPr="00607B89">
        <w:rPr>
          <w:rFonts w:ascii="Arial" w:hAnsi="Arial" w:cs="Arial"/>
          <w:sz w:val="22"/>
          <w:szCs w:val="22"/>
        </w:rPr>
        <w:t>(</w:t>
      </w:r>
      <w:r w:rsidR="00903F84">
        <w:rPr>
          <w:rFonts w:ascii="Arial" w:hAnsi="Arial" w:cs="Arial"/>
          <w:sz w:val="22"/>
          <w:szCs w:val="22"/>
        </w:rPr>
        <w:t>2</w:t>
      </w:r>
      <w:r w:rsidRPr="00607B89">
        <w:rPr>
          <w:rFonts w:ascii="Arial" w:hAnsi="Arial" w:cs="Arial"/>
          <w:sz w:val="22"/>
          <w:szCs w:val="22"/>
        </w:rPr>
        <w:t xml:space="preserve">) </w:t>
      </w:r>
      <w:r w:rsidR="005D20B9">
        <w:rPr>
          <w:rFonts w:ascii="Arial" w:hAnsi="Arial" w:cs="Arial"/>
          <w:sz w:val="22"/>
          <w:szCs w:val="22"/>
        </w:rPr>
        <w:t>H</w:t>
      </w:r>
      <w:r w:rsidRPr="00607B89">
        <w:rPr>
          <w:rFonts w:ascii="Arial" w:hAnsi="Arial" w:cs="Arial"/>
          <w:sz w:val="22"/>
          <w:szCs w:val="22"/>
        </w:rPr>
        <w:t xml:space="preserve">atályát veszti </w:t>
      </w:r>
      <w:r w:rsidR="00CD34C2" w:rsidRPr="00CD34C2">
        <w:rPr>
          <w:rFonts w:ascii="Arial" w:hAnsi="Arial" w:cs="Arial"/>
          <w:sz w:val="22"/>
          <w:szCs w:val="22"/>
        </w:rPr>
        <w:t>a hajléktalanok pénzbeli szociális ellátásának egyes kérdéseiről</w:t>
      </w:r>
      <w:r w:rsidR="00CD34C2">
        <w:rPr>
          <w:rFonts w:ascii="Arial" w:hAnsi="Arial" w:cs="Arial"/>
          <w:sz w:val="22"/>
          <w:szCs w:val="22"/>
        </w:rPr>
        <w:t xml:space="preserve"> szóló </w:t>
      </w:r>
      <w:r w:rsidR="00CD34C2" w:rsidRPr="00CD34C2">
        <w:rPr>
          <w:rFonts w:ascii="Arial" w:hAnsi="Arial" w:cs="Arial"/>
          <w:sz w:val="22"/>
          <w:szCs w:val="22"/>
        </w:rPr>
        <w:t>40/2009. (VII. 9.) Főv. Kgy. rendelet</w:t>
      </w:r>
      <w:r w:rsidR="00CD34C2">
        <w:rPr>
          <w:rFonts w:ascii="Arial" w:hAnsi="Arial" w:cs="Arial"/>
          <w:sz w:val="22"/>
          <w:szCs w:val="22"/>
        </w:rPr>
        <w:t>.</w:t>
      </w:r>
    </w:p>
    <w:p w:rsidR="00520EA7" w:rsidRDefault="00520EA7" w:rsidP="00CD34C2">
      <w:pPr>
        <w:autoSpaceDE w:val="0"/>
        <w:autoSpaceDN w:val="0"/>
        <w:spacing w:after="200" w:line="276" w:lineRule="auto"/>
        <w:ind w:left="425" w:hanging="425"/>
        <w:rPr>
          <w:rFonts w:ascii="Arial" w:hAnsi="Arial" w:cs="Arial"/>
          <w:sz w:val="22"/>
          <w:szCs w:val="22"/>
        </w:rPr>
      </w:pPr>
      <w:r w:rsidRPr="00607B89">
        <w:rPr>
          <w:rFonts w:ascii="Arial" w:hAnsi="Arial" w:cs="Arial"/>
          <w:sz w:val="22"/>
          <w:szCs w:val="22"/>
        </w:rPr>
        <w:lastRenderedPageBreak/>
        <w:t xml:space="preserve"> </w:t>
      </w:r>
    </w:p>
    <w:p w:rsidR="00531136" w:rsidRPr="00607B89" w:rsidRDefault="00EC1692" w:rsidP="00531136">
      <w:pPr>
        <w:tabs>
          <w:tab w:val="left" w:pos="567"/>
          <w:tab w:val="left" w:pos="993"/>
        </w:tabs>
        <w:autoSpaceDE w:val="0"/>
        <w:autoSpaceDN w:val="0"/>
        <w:spacing w:after="200" w:line="276" w:lineRule="auto"/>
        <w:jc w:val="center"/>
        <w:rPr>
          <w:rFonts w:ascii="Arial" w:hAnsi="Arial" w:cs="Arial"/>
          <w:b/>
          <w:bCs/>
          <w:sz w:val="22"/>
          <w:szCs w:val="22"/>
        </w:rPr>
      </w:pPr>
      <w:r>
        <w:rPr>
          <w:rFonts w:ascii="Arial" w:hAnsi="Arial" w:cs="Arial"/>
          <w:b/>
          <w:bCs/>
          <w:sz w:val="22"/>
          <w:szCs w:val="22"/>
        </w:rPr>
        <w:t>13</w:t>
      </w:r>
      <w:r w:rsidR="00531136" w:rsidRPr="00607B89">
        <w:rPr>
          <w:rFonts w:ascii="Arial" w:hAnsi="Arial" w:cs="Arial"/>
          <w:b/>
          <w:bCs/>
          <w:sz w:val="22"/>
          <w:szCs w:val="22"/>
        </w:rPr>
        <w:t>. §</w:t>
      </w:r>
    </w:p>
    <w:p w:rsidR="00406EA6" w:rsidRDefault="00B77626" w:rsidP="00EC1692">
      <w:pPr>
        <w:spacing w:after="200" w:line="276" w:lineRule="auto"/>
        <w:ind w:left="426" w:hanging="426"/>
        <w:rPr>
          <w:rFonts w:ascii="Arial" w:hAnsi="Arial" w:cs="Arial"/>
          <w:sz w:val="22"/>
          <w:szCs w:val="22"/>
        </w:rPr>
      </w:pPr>
      <w:r>
        <w:rPr>
          <w:rFonts w:ascii="Arial" w:hAnsi="Arial" w:cs="Arial"/>
          <w:sz w:val="22"/>
          <w:szCs w:val="22"/>
        </w:rPr>
        <w:t xml:space="preserve">(1) </w:t>
      </w:r>
      <w:r w:rsidR="00EC1692">
        <w:rPr>
          <w:rFonts w:ascii="Arial" w:hAnsi="Arial" w:cs="Arial"/>
          <w:sz w:val="22"/>
          <w:szCs w:val="22"/>
        </w:rPr>
        <w:tab/>
      </w:r>
      <w:r w:rsidR="00520EA7" w:rsidRPr="000A0B4A">
        <w:rPr>
          <w:rFonts w:ascii="Arial" w:hAnsi="Arial" w:cs="Arial"/>
          <w:sz w:val="22"/>
          <w:szCs w:val="22"/>
        </w:rPr>
        <w:t xml:space="preserve">A Fővárosi Önkormányzat Szervezeti és Működési Szabályzatáról szóló </w:t>
      </w:r>
      <w:r w:rsidR="00520EA7">
        <w:rPr>
          <w:rFonts w:ascii="Arial" w:hAnsi="Arial" w:cs="Arial"/>
          <w:sz w:val="22"/>
          <w:szCs w:val="22"/>
        </w:rPr>
        <w:t>53/2014</w:t>
      </w:r>
      <w:r w:rsidR="00520EA7" w:rsidRPr="000A0B4A">
        <w:rPr>
          <w:rFonts w:ascii="Arial" w:hAnsi="Arial" w:cs="Arial"/>
          <w:sz w:val="22"/>
          <w:szCs w:val="22"/>
        </w:rPr>
        <w:t>. (</w:t>
      </w:r>
      <w:r w:rsidR="00520EA7">
        <w:rPr>
          <w:rFonts w:ascii="Arial" w:hAnsi="Arial" w:cs="Arial"/>
          <w:sz w:val="22"/>
          <w:szCs w:val="22"/>
        </w:rPr>
        <w:t>XII.12.</w:t>
      </w:r>
      <w:r w:rsidR="00520EA7" w:rsidRPr="000A0B4A">
        <w:rPr>
          <w:rFonts w:ascii="Arial" w:hAnsi="Arial" w:cs="Arial"/>
          <w:sz w:val="22"/>
          <w:szCs w:val="22"/>
        </w:rPr>
        <w:t xml:space="preserve">) Főv. Kgy. </w:t>
      </w:r>
      <w:r w:rsidR="00520EA7">
        <w:rPr>
          <w:rFonts w:ascii="Arial" w:hAnsi="Arial" w:cs="Arial"/>
          <w:sz w:val="22"/>
          <w:szCs w:val="22"/>
        </w:rPr>
        <w:t xml:space="preserve">rendelet </w:t>
      </w:r>
      <w:r>
        <w:rPr>
          <w:rFonts w:ascii="Arial" w:hAnsi="Arial" w:cs="Arial"/>
          <w:sz w:val="22"/>
          <w:szCs w:val="22"/>
        </w:rPr>
        <w:t xml:space="preserve">(a továbbiakban: SZMSZ) </w:t>
      </w:r>
      <w:r w:rsidR="00520EA7">
        <w:rPr>
          <w:rFonts w:ascii="Arial" w:hAnsi="Arial" w:cs="Arial"/>
          <w:sz w:val="22"/>
          <w:szCs w:val="22"/>
        </w:rPr>
        <w:t xml:space="preserve">8. </w:t>
      </w:r>
      <w:r w:rsidR="00D006C1">
        <w:rPr>
          <w:rFonts w:ascii="Arial" w:hAnsi="Arial" w:cs="Arial"/>
          <w:sz w:val="22"/>
          <w:szCs w:val="22"/>
        </w:rPr>
        <w:t xml:space="preserve">melléklet (A </w:t>
      </w:r>
      <w:r w:rsidR="00520EA7" w:rsidRPr="000A0B4A">
        <w:rPr>
          <w:rFonts w:ascii="Arial" w:hAnsi="Arial" w:cs="Arial"/>
          <w:sz w:val="22"/>
          <w:szCs w:val="22"/>
        </w:rPr>
        <w:t xml:space="preserve">Közgyűlés által a </w:t>
      </w:r>
      <w:r w:rsidR="00D006C1">
        <w:rPr>
          <w:rFonts w:ascii="Arial" w:hAnsi="Arial" w:cs="Arial"/>
          <w:sz w:val="22"/>
          <w:szCs w:val="22"/>
        </w:rPr>
        <w:t xml:space="preserve">Szervezeti és Működési Szabályzatban és önkormányzati rendeletben a </w:t>
      </w:r>
      <w:r w:rsidR="00520EA7" w:rsidRPr="000A0B4A">
        <w:rPr>
          <w:rFonts w:ascii="Arial" w:hAnsi="Arial" w:cs="Arial"/>
          <w:sz w:val="22"/>
          <w:szCs w:val="22"/>
        </w:rPr>
        <w:t>f</w:t>
      </w:r>
      <w:r w:rsidR="00520EA7">
        <w:rPr>
          <w:rFonts w:ascii="Arial" w:hAnsi="Arial" w:cs="Arial"/>
          <w:sz w:val="22"/>
          <w:szCs w:val="22"/>
        </w:rPr>
        <w:t>őjegyzőre</w:t>
      </w:r>
      <w:r w:rsidR="00D006C1">
        <w:rPr>
          <w:rFonts w:ascii="Arial" w:hAnsi="Arial" w:cs="Arial"/>
          <w:sz w:val="22"/>
          <w:szCs w:val="22"/>
        </w:rPr>
        <w:t xml:space="preserve"> átruházott hatáskörök jegyzéke)</w:t>
      </w:r>
      <w:r w:rsidR="00520EA7" w:rsidRPr="000A0B4A">
        <w:rPr>
          <w:rFonts w:ascii="Arial" w:hAnsi="Arial" w:cs="Arial"/>
          <w:sz w:val="22"/>
          <w:szCs w:val="22"/>
        </w:rPr>
        <w:t xml:space="preserve"> </w:t>
      </w:r>
      <w:r w:rsidR="00520EA7">
        <w:rPr>
          <w:rFonts w:ascii="Arial" w:hAnsi="Arial" w:cs="Arial"/>
          <w:sz w:val="22"/>
          <w:szCs w:val="22"/>
        </w:rPr>
        <w:t xml:space="preserve">14. </w:t>
      </w:r>
      <w:r w:rsidR="00520EA7" w:rsidRPr="000A0B4A">
        <w:rPr>
          <w:rFonts w:ascii="Arial" w:hAnsi="Arial" w:cs="Arial"/>
          <w:sz w:val="22"/>
          <w:szCs w:val="22"/>
        </w:rPr>
        <w:t>pont helyébe az alábbi rendelkezés lép:</w:t>
      </w:r>
    </w:p>
    <w:p w:rsidR="00520EA7" w:rsidRPr="000A0B4A" w:rsidRDefault="00520EA7" w:rsidP="0039048E">
      <w:pPr>
        <w:spacing w:after="200" w:line="276" w:lineRule="auto"/>
        <w:rPr>
          <w:rFonts w:ascii="Arial" w:hAnsi="Arial" w:cs="Arial"/>
          <w:sz w:val="22"/>
          <w:szCs w:val="22"/>
        </w:rPr>
      </w:pPr>
    </w:p>
    <w:p w:rsidR="00520EA7" w:rsidRPr="00B77626" w:rsidRDefault="00520EA7" w:rsidP="00EC1692">
      <w:pPr>
        <w:pStyle w:val="NormlWeb"/>
        <w:spacing w:before="0" w:beforeAutospacing="0" w:after="200" w:afterAutospacing="0" w:line="276" w:lineRule="auto"/>
        <w:ind w:left="993" w:right="85" w:hanging="567"/>
        <w:rPr>
          <w:rFonts w:ascii="Arial" w:hAnsi="Arial" w:cs="Arial"/>
          <w:i/>
          <w:sz w:val="22"/>
          <w:szCs w:val="22"/>
        </w:rPr>
      </w:pPr>
      <w:r w:rsidRPr="000E3B47">
        <w:rPr>
          <w:rFonts w:ascii="Arial" w:hAnsi="Arial" w:cs="Arial"/>
          <w:sz w:val="22"/>
          <w:szCs w:val="22"/>
        </w:rPr>
        <w:t>„</w:t>
      </w:r>
      <w:r w:rsidR="00941AD9" w:rsidRPr="00941AD9">
        <w:rPr>
          <w:rFonts w:ascii="Arial" w:hAnsi="Arial" w:cs="Arial"/>
          <w:i/>
          <w:sz w:val="22"/>
          <w:szCs w:val="22"/>
        </w:rPr>
        <w:t xml:space="preserve">14. </w:t>
      </w:r>
      <w:r w:rsidR="00941AD9" w:rsidRPr="00941AD9">
        <w:rPr>
          <w:rFonts w:ascii="Arial" w:hAnsi="Arial" w:cs="Arial"/>
          <w:i/>
          <w:sz w:val="22"/>
          <w:szCs w:val="22"/>
        </w:rPr>
        <w:tab/>
        <w:t>Dönt a rendkívüli települési támogatás megállapításáról. Ellenőrzi a kifizetett rendkívüli települési támogatás felhasználását, továbbá dönt a jogosulatlanul és rosszhiszeműen felvett rendkívüli települési támogatás visszafizetéséről és a rendkívüli települési támogatásból való kizárásról.</w:t>
      </w:r>
    </w:p>
    <w:p w:rsidR="00406EA6" w:rsidRDefault="00941AD9">
      <w:pPr>
        <w:pStyle w:val="NormlWeb"/>
        <w:spacing w:before="0" w:beforeAutospacing="0" w:after="200" w:afterAutospacing="0" w:line="276" w:lineRule="auto"/>
        <w:ind w:left="708" w:right="85" w:hanging="493"/>
        <w:jc w:val="right"/>
        <w:rPr>
          <w:rFonts w:ascii="Arial" w:hAnsi="Arial" w:cs="Arial"/>
          <w:i/>
          <w:sz w:val="22"/>
          <w:szCs w:val="22"/>
        </w:rPr>
      </w:pPr>
      <w:r w:rsidRPr="00941AD9">
        <w:rPr>
          <w:rFonts w:ascii="Arial" w:hAnsi="Arial" w:cs="Arial"/>
          <w:i/>
          <w:sz w:val="22"/>
          <w:szCs w:val="22"/>
        </w:rPr>
        <w:t>…./2015. (…</w:t>
      </w:r>
      <w:r w:rsidR="00C82F63">
        <w:rPr>
          <w:rFonts w:ascii="Arial" w:hAnsi="Arial" w:cs="Arial"/>
          <w:i/>
          <w:sz w:val="22"/>
          <w:szCs w:val="22"/>
        </w:rPr>
        <w:t xml:space="preserve">  </w:t>
      </w:r>
      <w:r w:rsidR="00EC1692">
        <w:rPr>
          <w:rFonts w:ascii="Arial" w:hAnsi="Arial" w:cs="Arial"/>
          <w:i/>
          <w:sz w:val="22"/>
          <w:szCs w:val="22"/>
        </w:rPr>
        <w:t>..</w:t>
      </w:r>
      <w:r w:rsidRPr="00941AD9">
        <w:rPr>
          <w:rFonts w:ascii="Arial" w:hAnsi="Arial" w:cs="Arial"/>
          <w:i/>
          <w:sz w:val="22"/>
          <w:szCs w:val="22"/>
        </w:rPr>
        <w:t>..) Főv. Kgy. r. 2. § (3), 5. § (1), (3)</w:t>
      </w:r>
    </w:p>
    <w:p w:rsidR="00520EA7" w:rsidRPr="00B77626" w:rsidRDefault="00941AD9" w:rsidP="00C82F63">
      <w:pPr>
        <w:pStyle w:val="NormlWeb"/>
        <w:spacing w:before="0" w:beforeAutospacing="0" w:after="0" w:afterAutospacing="0" w:line="0" w:lineRule="atLeast"/>
        <w:ind w:left="708" w:right="85" w:hanging="493"/>
        <w:jc w:val="right"/>
        <w:rPr>
          <w:rFonts w:ascii="Arial" w:hAnsi="Arial" w:cs="Arial"/>
          <w:i/>
          <w:sz w:val="22"/>
          <w:szCs w:val="22"/>
        </w:rPr>
      </w:pPr>
      <w:bookmarkStart w:id="5" w:name="pr1094"/>
      <w:bookmarkEnd w:id="5"/>
      <w:r w:rsidRPr="00941AD9">
        <w:rPr>
          <w:rFonts w:ascii="Arial" w:hAnsi="Arial" w:cs="Arial"/>
          <w:i/>
          <w:sz w:val="22"/>
          <w:szCs w:val="22"/>
        </w:rPr>
        <w:t>1993. évi III. tv. (Szoc. tv.) 7. § (1), 45. §</w:t>
      </w:r>
      <w:r w:rsidR="00B77626">
        <w:rPr>
          <w:rFonts w:ascii="Arial" w:hAnsi="Arial" w:cs="Arial"/>
          <w:i/>
          <w:sz w:val="22"/>
          <w:szCs w:val="22"/>
        </w:rPr>
        <w:t>”</w:t>
      </w:r>
    </w:p>
    <w:p w:rsidR="007E1194" w:rsidRDefault="007E1194" w:rsidP="00D006C1">
      <w:pPr>
        <w:pStyle w:val="NormlWeb"/>
        <w:spacing w:before="0" w:beforeAutospacing="0" w:after="0" w:afterAutospacing="0"/>
        <w:ind w:left="709" w:right="83" w:hanging="493"/>
        <w:jc w:val="right"/>
        <w:rPr>
          <w:rFonts w:ascii="Arial" w:hAnsi="Arial" w:cs="Arial"/>
          <w:sz w:val="22"/>
          <w:szCs w:val="22"/>
        </w:rPr>
      </w:pPr>
    </w:p>
    <w:p w:rsidR="00406EA6" w:rsidRDefault="00B77626" w:rsidP="00EC1692">
      <w:pPr>
        <w:pStyle w:val="NormlWeb"/>
        <w:spacing w:before="0" w:beforeAutospacing="0" w:after="200" w:afterAutospacing="0" w:line="276" w:lineRule="auto"/>
        <w:ind w:left="426" w:right="85" w:hanging="426"/>
        <w:rPr>
          <w:rFonts w:ascii="Arial" w:hAnsi="Arial" w:cs="Arial"/>
          <w:sz w:val="22"/>
          <w:szCs w:val="22"/>
        </w:rPr>
      </w:pPr>
      <w:r>
        <w:rPr>
          <w:rFonts w:ascii="Arial" w:hAnsi="Arial" w:cs="Arial"/>
          <w:sz w:val="22"/>
          <w:szCs w:val="22"/>
        </w:rPr>
        <w:t xml:space="preserve">(2) </w:t>
      </w:r>
      <w:r w:rsidR="00EC1692">
        <w:rPr>
          <w:rFonts w:ascii="Arial" w:hAnsi="Arial" w:cs="Arial"/>
          <w:sz w:val="22"/>
          <w:szCs w:val="22"/>
        </w:rPr>
        <w:tab/>
      </w:r>
      <w:r>
        <w:rPr>
          <w:rFonts w:ascii="Arial" w:hAnsi="Arial" w:cs="Arial"/>
          <w:sz w:val="22"/>
          <w:szCs w:val="22"/>
        </w:rPr>
        <w:t xml:space="preserve">Hatályát veszti </w:t>
      </w:r>
      <w:r w:rsidR="00E46F32">
        <w:rPr>
          <w:rFonts w:ascii="Arial" w:hAnsi="Arial" w:cs="Arial"/>
          <w:sz w:val="22"/>
          <w:szCs w:val="22"/>
        </w:rPr>
        <w:t xml:space="preserve">az SZMSZ 8. melléklet (A </w:t>
      </w:r>
      <w:r w:rsidR="00E46F32" w:rsidRPr="000A0B4A">
        <w:rPr>
          <w:rFonts w:ascii="Arial" w:hAnsi="Arial" w:cs="Arial"/>
          <w:sz w:val="22"/>
          <w:szCs w:val="22"/>
        </w:rPr>
        <w:t xml:space="preserve">Közgyűlés által a </w:t>
      </w:r>
      <w:r w:rsidR="00E46F32">
        <w:rPr>
          <w:rFonts w:ascii="Arial" w:hAnsi="Arial" w:cs="Arial"/>
          <w:sz w:val="22"/>
          <w:szCs w:val="22"/>
        </w:rPr>
        <w:t xml:space="preserve">Szervezeti és Működési Szabályzatban és önkormányzati rendeletben a </w:t>
      </w:r>
      <w:r w:rsidR="00E46F32" w:rsidRPr="000A0B4A">
        <w:rPr>
          <w:rFonts w:ascii="Arial" w:hAnsi="Arial" w:cs="Arial"/>
          <w:sz w:val="22"/>
          <w:szCs w:val="22"/>
        </w:rPr>
        <w:t>f</w:t>
      </w:r>
      <w:r w:rsidR="00E46F32">
        <w:rPr>
          <w:rFonts w:ascii="Arial" w:hAnsi="Arial" w:cs="Arial"/>
          <w:sz w:val="22"/>
          <w:szCs w:val="22"/>
        </w:rPr>
        <w:t xml:space="preserve">őjegyzőre átruházott hatáskörök jegyzéke) </w:t>
      </w:r>
      <w:r w:rsidR="005A54F8">
        <w:rPr>
          <w:rFonts w:ascii="Arial" w:hAnsi="Arial" w:cs="Arial"/>
          <w:sz w:val="22"/>
          <w:szCs w:val="22"/>
        </w:rPr>
        <w:t xml:space="preserve">15. pontja. </w:t>
      </w:r>
    </w:p>
    <w:p w:rsidR="00D61366" w:rsidRDefault="00D61366" w:rsidP="00D61366">
      <w:pPr>
        <w:tabs>
          <w:tab w:val="left" w:pos="567"/>
          <w:tab w:val="left" w:pos="993"/>
        </w:tabs>
        <w:autoSpaceDE w:val="0"/>
        <w:autoSpaceDN w:val="0"/>
        <w:spacing w:after="200" w:line="276" w:lineRule="auto"/>
        <w:jc w:val="center"/>
        <w:rPr>
          <w:rFonts w:ascii="Arial" w:hAnsi="Arial" w:cs="Arial"/>
          <w:b/>
          <w:bCs/>
          <w:sz w:val="22"/>
          <w:szCs w:val="22"/>
        </w:rPr>
      </w:pPr>
      <w:bookmarkStart w:id="6" w:name="pr1095"/>
      <w:bookmarkStart w:id="7" w:name="pr1096"/>
      <w:bookmarkEnd w:id="6"/>
      <w:bookmarkEnd w:id="7"/>
    </w:p>
    <w:p w:rsidR="001F7441" w:rsidRDefault="001F7441" w:rsidP="007E1194">
      <w:pPr>
        <w:spacing w:after="200" w:line="276" w:lineRule="auto"/>
        <w:ind w:firstLine="567"/>
        <w:rPr>
          <w:rFonts w:ascii="Arial" w:hAnsi="Arial" w:cs="Arial"/>
          <w:b/>
          <w:bCs/>
          <w:sz w:val="22"/>
          <w:szCs w:val="22"/>
        </w:rPr>
      </w:pPr>
    </w:p>
    <w:p w:rsidR="00520EA7" w:rsidRPr="00607B89" w:rsidRDefault="00520EA7" w:rsidP="00DA0093">
      <w:pPr>
        <w:spacing w:line="276" w:lineRule="auto"/>
        <w:ind w:firstLine="567"/>
        <w:rPr>
          <w:rFonts w:ascii="Arial" w:hAnsi="Arial" w:cs="Arial"/>
          <w:sz w:val="22"/>
          <w:szCs w:val="22"/>
        </w:rPr>
      </w:pPr>
      <w:r w:rsidRPr="00607B89">
        <w:rPr>
          <w:rFonts w:ascii="Arial" w:hAnsi="Arial" w:cs="Arial"/>
          <w:b/>
          <w:bCs/>
          <w:sz w:val="22"/>
          <w:szCs w:val="22"/>
        </w:rPr>
        <w:t xml:space="preserve">Sárádi Kálmánné dr. </w:t>
      </w:r>
      <w:r w:rsidRPr="00607B89">
        <w:rPr>
          <w:rFonts w:ascii="Arial" w:hAnsi="Arial" w:cs="Arial"/>
          <w:b/>
          <w:bCs/>
          <w:sz w:val="22"/>
          <w:szCs w:val="22"/>
        </w:rPr>
        <w:tab/>
      </w:r>
      <w:r w:rsidRPr="00607B89">
        <w:rPr>
          <w:rFonts w:ascii="Arial" w:hAnsi="Arial" w:cs="Arial"/>
          <w:sz w:val="22"/>
          <w:szCs w:val="22"/>
        </w:rPr>
        <w:tab/>
      </w:r>
      <w:r w:rsidRPr="00607B89">
        <w:rPr>
          <w:rFonts w:ascii="Arial" w:hAnsi="Arial" w:cs="Arial"/>
          <w:sz w:val="22"/>
          <w:szCs w:val="22"/>
        </w:rPr>
        <w:tab/>
      </w:r>
      <w:r w:rsidRPr="00607B89">
        <w:rPr>
          <w:rFonts w:ascii="Arial" w:hAnsi="Arial" w:cs="Arial"/>
          <w:sz w:val="22"/>
          <w:szCs w:val="22"/>
        </w:rPr>
        <w:tab/>
      </w:r>
      <w:r w:rsidRPr="00607B89">
        <w:rPr>
          <w:rFonts w:ascii="Arial" w:hAnsi="Arial" w:cs="Arial"/>
          <w:sz w:val="22"/>
          <w:szCs w:val="22"/>
        </w:rPr>
        <w:tab/>
        <w:t xml:space="preserve">              </w:t>
      </w:r>
      <w:r w:rsidRPr="00607B89">
        <w:rPr>
          <w:rFonts w:ascii="Arial" w:hAnsi="Arial" w:cs="Arial"/>
          <w:b/>
          <w:bCs/>
          <w:sz w:val="22"/>
          <w:szCs w:val="22"/>
        </w:rPr>
        <w:t>Tarlós István</w:t>
      </w:r>
    </w:p>
    <w:p w:rsidR="00520EA7" w:rsidRPr="00607B89" w:rsidRDefault="00520EA7" w:rsidP="00DA0093">
      <w:pPr>
        <w:autoSpaceDE w:val="0"/>
        <w:autoSpaceDN w:val="0"/>
        <w:spacing w:line="276" w:lineRule="auto"/>
        <w:rPr>
          <w:rFonts w:ascii="Arial" w:hAnsi="Arial" w:cs="Arial"/>
          <w:b/>
          <w:bCs/>
          <w:sz w:val="22"/>
          <w:szCs w:val="22"/>
        </w:rPr>
      </w:pPr>
      <w:r w:rsidRPr="00607B89">
        <w:rPr>
          <w:rFonts w:ascii="Arial" w:hAnsi="Arial" w:cs="Arial"/>
          <w:sz w:val="22"/>
          <w:szCs w:val="22"/>
        </w:rPr>
        <w:tab/>
        <w:t xml:space="preserve">     főjegyző</w:t>
      </w:r>
      <w:r w:rsidRPr="00607B89">
        <w:rPr>
          <w:rFonts w:ascii="Arial" w:hAnsi="Arial" w:cs="Arial"/>
          <w:sz w:val="22"/>
          <w:szCs w:val="22"/>
        </w:rPr>
        <w:tab/>
      </w:r>
      <w:r w:rsidRPr="00607B89">
        <w:rPr>
          <w:rFonts w:ascii="Arial" w:hAnsi="Arial" w:cs="Arial"/>
          <w:sz w:val="22"/>
          <w:szCs w:val="22"/>
        </w:rPr>
        <w:tab/>
      </w:r>
      <w:r w:rsidRPr="00607B89">
        <w:rPr>
          <w:rFonts w:ascii="Arial" w:hAnsi="Arial" w:cs="Arial"/>
          <w:sz w:val="22"/>
          <w:szCs w:val="22"/>
        </w:rPr>
        <w:tab/>
      </w:r>
      <w:r w:rsidRPr="00607B89">
        <w:rPr>
          <w:rFonts w:ascii="Arial" w:hAnsi="Arial" w:cs="Arial"/>
          <w:sz w:val="22"/>
          <w:szCs w:val="22"/>
        </w:rPr>
        <w:tab/>
      </w:r>
      <w:r w:rsidRPr="00607B89">
        <w:rPr>
          <w:rFonts w:ascii="Arial" w:hAnsi="Arial" w:cs="Arial"/>
          <w:sz w:val="22"/>
          <w:szCs w:val="22"/>
        </w:rPr>
        <w:tab/>
        <w:t xml:space="preserve">                         főpolgármester</w:t>
      </w:r>
    </w:p>
    <w:p w:rsidR="008B464E" w:rsidRDefault="008B464E">
      <w:pPr>
        <w:widowControl/>
        <w:adjustRightInd/>
        <w:spacing w:line="240" w:lineRule="auto"/>
        <w:jc w:val="left"/>
        <w:textAlignment w:val="auto"/>
        <w:rPr>
          <w:rFonts w:ascii="Arial" w:hAnsi="Arial" w:cs="Arial"/>
          <w:sz w:val="22"/>
          <w:szCs w:val="22"/>
        </w:rPr>
      </w:pPr>
      <w:r>
        <w:rPr>
          <w:rFonts w:ascii="Arial" w:hAnsi="Arial" w:cs="Arial"/>
          <w:sz w:val="22"/>
          <w:szCs w:val="22"/>
        </w:rPr>
        <w:br w:type="page"/>
      </w:r>
    </w:p>
    <w:p w:rsidR="008B464E" w:rsidRDefault="008B464E" w:rsidP="008B464E">
      <w:pPr>
        <w:jc w:val="right"/>
        <w:rPr>
          <w:b/>
          <w:bCs/>
        </w:rPr>
      </w:pPr>
      <w:r>
        <w:rPr>
          <w:rFonts w:ascii="Arial" w:hAnsi="Arial" w:cs="Arial"/>
          <w:i/>
          <w:sz w:val="22"/>
          <w:szCs w:val="22"/>
          <w:u w:val="single"/>
        </w:rPr>
        <w:lastRenderedPageBreak/>
        <w:t>1</w:t>
      </w:r>
      <w:r w:rsidRPr="0039048E">
        <w:rPr>
          <w:rFonts w:ascii="Arial" w:hAnsi="Arial" w:cs="Arial"/>
          <w:i/>
          <w:sz w:val="22"/>
          <w:szCs w:val="22"/>
          <w:u w:val="single"/>
        </w:rPr>
        <w:t>. m</w:t>
      </w:r>
      <w:r w:rsidRPr="0039048E">
        <w:rPr>
          <w:rFonts w:ascii="Arial" w:hAnsi="Arial" w:cs="Arial"/>
          <w:i/>
          <w:iCs/>
          <w:sz w:val="22"/>
          <w:szCs w:val="22"/>
          <w:u w:val="single"/>
        </w:rPr>
        <w:t>elléklet</w:t>
      </w:r>
      <w:r w:rsidRPr="00607B89">
        <w:rPr>
          <w:rFonts w:ascii="Arial" w:hAnsi="Arial" w:cs="Arial"/>
          <w:i/>
          <w:iCs/>
          <w:sz w:val="22"/>
          <w:szCs w:val="22"/>
          <w:u w:val="single"/>
        </w:rPr>
        <w:t xml:space="preserve"> a …./201</w:t>
      </w:r>
      <w:r>
        <w:rPr>
          <w:rFonts w:ascii="Arial" w:hAnsi="Arial" w:cs="Arial"/>
          <w:i/>
          <w:iCs/>
          <w:sz w:val="22"/>
          <w:szCs w:val="22"/>
          <w:u w:val="single"/>
        </w:rPr>
        <w:t>5. (…</w:t>
      </w:r>
      <w:r w:rsidRPr="00607B89">
        <w:rPr>
          <w:rFonts w:ascii="Arial" w:hAnsi="Arial" w:cs="Arial"/>
          <w:i/>
          <w:iCs/>
          <w:sz w:val="22"/>
          <w:szCs w:val="22"/>
          <w:u w:val="single"/>
        </w:rPr>
        <w:t>.</w:t>
      </w:r>
      <w:r>
        <w:rPr>
          <w:rFonts w:ascii="Arial" w:hAnsi="Arial" w:cs="Arial"/>
          <w:i/>
          <w:iCs/>
          <w:sz w:val="22"/>
          <w:szCs w:val="22"/>
          <w:u w:val="single"/>
        </w:rPr>
        <w:t xml:space="preserve"> </w:t>
      </w:r>
      <w:r w:rsidRPr="00607B89">
        <w:rPr>
          <w:rFonts w:ascii="Arial" w:hAnsi="Arial" w:cs="Arial"/>
          <w:i/>
          <w:iCs/>
          <w:sz w:val="22"/>
          <w:szCs w:val="22"/>
          <w:u w:val="single"/>
        </w:rPr>
        <w:t xml:space="preserve"> … .) Főv. Kgy. rendelethez</w:t>
      </w:r>
    </w:p>
    <w:p w:rsidR="008B464E" w:rsidRPr="0039048E" w:rsidRDefault="008B464E" w:rsidP="008B464E">
      <w:pPr>
        <w:spacing w:after="200" w:line="276" w:lineRule="auto"/>
        <w:jc w:val="center"/>
        <w:rPr>
          <w:rFonts w:ascii="Arial" w:hAnsi="Arial" w:cs="Arial"/>
          <w:bCs/>
          <w:sz w:val="22"/>
          <w:szCs w:val="22"/>
        </w:rPr>
      </w:pPr>
    </w:p>
    <w:p w:rsidR="008B464E" w:rsidRPr="0039048E" w:rsidRDefault="008B464E" w:rsidP="008B464E">
      <w:pPr>
        <w:spacing w:after="200" w:line="276" w:lineRule="auto"/>
        <w:jc w:val="center"/>
        <w:rPr>
          <w:rFonts w:ascii="Arial" w:hAnsi="Arial" w:cs="Arial"/>
          <w:bCs/>
          <w:sz w:val="22"/>
          <w:szCs w:val="22"/>
        </w:rPr>
      </w:pPr>
    </w:p>
    <w:p w:rsidR="008B464E" w:rsidRPr="0039048E" w:rsidRDefault="008B464E" w:rsidP="008B464E">
      <w:pPr>
        <w:spacing w:after="200" w:line="276" w:lineRule="auto"/>
        <w:jc w:val="center"/>
        <w:rPr>
          <w:rFonts w:ascii="Arial Black" w:hAnsi="Arial Black" w:cs="Arial"/>
          <w:b/>
          <w:bCs/>
          <w:sz w:val="22"/>
          <w:szCs w:val="22"/>
        </w:rPr>
      </w:pPr>
      <w:r w:rsidRPr="0039048E">
        <w:rPr>
          <w:rFonts w:ascii="Arial Black" w:hAnsi="Arial Black" w:cs="Arial"/>
          <w:b/>
          <w:bCs/>
          <w:sz w:val="22"/>
          <w:szCs w:val="22"/>
        </w:rPr>
        <w:t>IGAZOLÁS</w:t>
      </w:r>
    </w:p>
    <w:p w:rsidR="008B464E" w:rsidRPr="0039048E" w:rsidRDefault="008B464E" w:rsidP="008B464E">
      <w:pPr>
        <w:spacing w:after="200" w:line="360" w:lineRule="auto"/>
        <w:rPr>
          <w:rFonts w:ascii="Arial" w:hAnsi="Arial" w:cs="Arial"/>
          <w:bCs/>
          <w:sz w:val="22"/>
          <w:szCs w:val="22"/>
        </w:rPr>
      </w:pPr>
      <w:r w:rsidRPr="0039048E">
        <w:rPr>
          <w:rFonts w:ascii="Arial" w:hAnsi="Arial" w:cs="Arial"/>
          <w:bCs/>
          <w:sz w:val="22"/>
          <w:szCs w:val="22"/>
        </w:rPr>
        <w:t>Alulírott …………………………………………….…………………………………</w:t>
      </w:r>
      <w:r>
        <w:rPr>
          <w:rFonts w:ascii="Arial" w:hAnsi="Arial" w:cs="Arial"/>
          <w:bCs/>
          <w:sz w:val="22"/>
          <w:szCs w:val="22"/>
        </w:rPr>
        <w:t>……….</w:t>
      </w:r>
      <w:r w:rsidRPr="0039048E">
        <w:rPr>
          <w:rFonts w:ascii="Arial" w:hAnsi="Arial" w:cs="Arial"/>
          <w:bCs/>
          <w:sz w:val="22"/>
          <w:szCs w:val="22"/>
        </w:rPr>
        <w:t xml:space="preserve"> (név) …………………………………………………………………</w:t>
      </w:r>
      <w:r>
        <w:rPr>
          <w:rFonts w:ascii="Arial" w:hAnsi="Arial" w:cs="Arial"/>
          <w:bCs/>
          <w:sz w:val="22"/>
          <w:szCs w:val="22"/>
        </w:rPr>
        <w:t xml:space="preserve">……. </w:t>
      </w:r>
      <w:r w:rsidRPr="0039048E">
        <w:rPr>
          <w:rFonts w:ascii="Arial" w:hAnsi="Arial" w:cs="Arial"/>
          <w:bCs/>
          <w:sz w:val="22"/>
          <w:szCs w:val="22"/>
        </w:rPr>
        <w:t>szervezet</w:t>
      </w:r>
      <w:r>
        <w:rPr>
          <w:rFonts w:ascii="Arial" w:hAnsi="Arial" w:cs="Arial"/>
          <w:bCs/>
          <w:sz w:val="22"/>
          <w:szCs w:val="22"/>
        </w:rPr>
        <w:t>,</w:t>
      </w:r>
      <w:r w:rsidRPr="0039048E">
        <w:rPr>
          <w:rFonts w:ascii="Arial" w:hAnsi="Arial" w:cs="Arial"/>
          <w:bCs/>
          <w:sz w:val="22"/>
          <w:szCs w:val="22"/>
        </w:rPr>
        <w:t xml:space="preserve"> szociális szolgálat koordinátora/szállóvezetője* büntetőjogi felelősségem tudatában igazolom, hogy …………………………………………………………………………………………</w:t>
      </w:r>
      <w:r>
        <w:rPr>
          <w:rFonts w:ascii="Arial" w:hAnsi="Arial" w:cs="Arial"/>
          <w:bCs/>
          <w:sz w:val="22"/>
          <w:szCs w:val="22"/>
        </w:rPr>
        <w:t>………………</w:t>
      </w:r>
      <w:r w:rsidRPr="0039048E">
        <w:rPr>
          <w:rFonts w:ascii="Arial" w:hAnsi="Arial" w:cs="Arial"/>
          <w:bCs/>
          <w:sz w:val="22"/>
          <w:szCs w:val="22"/>
        </w:rPr>
        <w:t xml:space="preserve"> </w:t>
      </w:r>
      <w:r>
        <w:rPr>
          <w:rFonts w:ascii="Arial" w:hAnsi="Arial" w:cs="Arial"/>
          <w:bCs/>
          <w:sz w:val="22"/>
          <w:szCs w:val="22"/>
        </w:rPr>
        <w:t>(szül. idő:</w:t>
      </w:r>
      <w:r w:rsidRPr="0039048E">
        <w:rPr>
          <w:rFonts w:ascii="Arial" w:hAnsi="Arial" w:cs="Arial"/>
          <w:bCs/>
          <w:sz w:val="22"/>
          <w:szCs w:val="22"/>
        </w:rPr>
        <w:t xml:space="preserve"> </w:t>
      </w:r>
      <w:r>
        <w:rPr>
          <w:rFonts w:ascii="Arial" w:hAnsi="Arial" w:cs="Arial"/>
          <w:bCs/>
          <w:sz w:val="22"/>
          <w:szCs w:val="22"/>
        </w:rPr>
        <w:t>……………….</w:t>
      </w:r>
      <w:r w:rsidRPr="0039048E">
        <w:rPr>
          <w:rFonts w:ascii="Arial" w:hAnsi="Arial" w:cs="Arial"/>
          <w:bCs/>
          <w:sz w:val="22"/>
          <w:szCs w:val="22"/>
        </w:rPr>
        <w:t xml:space="preserve">   an.:</w:t>
      </w:r>
      <w:r>
        <w:rPr>
          <w:rFonts w:ascii="Arial" w:hAnsi="Arial" w:cs="Arial"/>
          <w:bCs/>
          <w:sz w:val="22"/>
          <w:szCs w:val="22"/>
        </w:rPr>
        <w:t xml:space="preserve"> ……………………………………………. </w:t>
      </w:r>
      <w:r w:rsidRPr="0039048E">
        <w:rPr>
          <w:rFonts w:ascii="Arial" w:hAnsi="Arial" w:cs="Arial"/>
          <w:bCs/>
          <w:sz w:val="22"/>
          <w:szCs w:val="22"/>
        </w:rPr>
        <w:t>TAJ :</w:t>
      </w:r>
      <w:r>
        <w:rPr>
          <w:rFonts w:ascii="Arial" w:hAnsi="Arial" w:cs="Arial"/>
          <w:bCs/>
          <w:sz w:val="22"/>
          <w:szCs w:val="22"/>
        </w:rPr>
        <w:t>…….…………)</w:t>
      </w:r>
      <w:r w:rsidRPr="0039048E">
        <w:rPr>
          <w:rFonts w:ascii="Arial" w:hAnsi="Arial" w:cs="Arial"/>
          <w:bCs/>
          <w:sz w:val="22"/>
          <w:szCs w:val="22"/>
        </w:rPr>
        <w:t xml:space="preserve"> személy közterületen / szállón* tölti éjszakáit …………………………………………</w:t>
      </w:r>
      <w:r>
        <w:rPr>
          <w:rFonts w:ascii="Arial" w:hAnsi="Arial" w:cs="Arial"/>
          <w:bCs/>
          <w:sz w:val="22"/>
          <w:szCs w:val="22"/>
        </w:rPr>
        <w:t xml:space="preserve">……. </w:t>
      </w:r>
      <w:r w:rsidRPr="0039048E">
        <w:rPr>
          <w:rFonts w:ascii="Arial" w:hAnsi="Arial" w:cs="Arial"/>
          <w:bCs/>
          <w:sz w:val="22"/>
          <w:szCs w:val="22"/>
        </w:rPr>
        <w:t>(annak pontos földrajzi megnevezése, irányítószám, utca</w:t>
      </w:r>
      <w:r>
        <w:rPr>
          <w:rFonts w:ascii="Arial" w:hAnsi="Arial" w:cs="Arial"/>
          <w:bCs/>
          <w:sz w:val="22"/>
          <w:szCs w:val="22"/>
        </w:rPr>
        <w:t>, ha lehet házszám</w:t>
      </w:r>
      <w:r w:rsidRPr="0039048E">
        <w:rPr>
          <w:rFonts w:ascii="Arial" w:hAnsi="Arial" w:cs="Arial"/>
          <w:bCs/>
          <w:sz w:val="22"/>
          <w:szCs w:val="22"/>
        </w:rPr>
        <w:t xml:space="preserve"> meg</w:t>
      </w:r>
      <w:r>
        <w:rPr>
          <w:rFonts w:ascii="Arial" w:hAnsi="Arial" w:cs="Arial"/>
          <w:bCs/>
          <w:sz w:val="22"/>
          <w:szCs w:val="22"/>
        </w:rPr>
        <w:t>adása</w:t>
      </w:r>
      <w:r w:rsidRPr="0039048E">
        <w:rPr>
          <w:rFonts w:ascii="Arial" w:hAnsi="Arial" w:cs="Arial"/>
          <w:bCs/>
          <w:sz w:val="22"/>
          <w:szCs w:val="22"/>
        </w:rPr>
        <w:t>).</w:t>
      </w:r>
    </w:p>
    <w:p w:rsidR="008B464E" w:rsidRPr="0039048E" w:rsidRDefault="008B464E" w:rsidP="008B464E">
      <w:pPr>
        <w:spacing w:after="200" w:line="276" w:lineRule="auto"/>
        <w:rPr>
          <w:rFonts w:ascii="Arial" w:hAnsi="Arial" w:cs="Arial"/>
          <w:bCs/>
          <w:sz w:val="22"/>
          <w:szCs w:val="22"/>
        </w:rPr>
      </w:pPr>
    </w:p>
    <w:p w:rsidR="008B464E" w:rsidRPr="0039048E" w:rsidRDefault="008B464E" w:rsidP="008B464E">
      <w:pPr>
        <w:spacing w:after="200" w:line="276" w:lineRule="auto"/>
        <w:rPr>
          <w:rFonts w:ascii="Arial" w:hAnsi="Arial" w:cs="Arial"/>
          <w:bCs/>
          <w:sz w:val="22"/>
          <w:szCs w:val="22"/>
        </w:rPr>
      </w:pPr>
      <w:r w:rsidRPr="0039048E">
        <w:rPr>
          <w:rFonts w:ascii="Arial" w:hAnsi="Arial" w:cs="Arial"/>
          <w:bCs/>
          <w:sz w:val="22"/>
          <w:szCs w:val="22"/>
        </w:rPr>
        <w:t>*</w:t>
      </w:r>
      <w:r>
        <w:rPr>
          <w:rFonts w:ascii="Arial" w:hAnsi="Arial" w:cs="Arial"/>
          <w:bCs/>
          <w:sz w:val="22"/>
          <w:szCs w:val="22"/>
        </w:rPr>
        <w:t xml:space="preserve"> A </w:t>
      </w:r>
      <w:r w:rsidRPr="0039048E">
        <w:rPr>
          <w:rFonts w:ascii="Arial" w:hAnsi="Arial" w:cs="Arial"/>
          <w:bCs/>
          <w:sz w:val="22"/>
          <w:szCs w:val="22"/>
        </w:rPr>
        <w:t>kívánt rész aláhúzandó</w:t>
      </w:r>
      <w:r>
        <w:rPr>
          <w:rFonts w:ascii="Arial" w:hAnsi="Arial" w:cs="Arial"/>
          <w:bCs/>
          <w:sz w:val="22"/>
          <w:szCs w:val="22"/>
        </w:rPr>
        <w:t>!</w:t>
      </w:r>
    </w:p>
    <w:p w:rsidR="008B464E" w:rsidRPr="0039048E" w:rsidRDefault="008B464E" w:rsidP="008B464E">
      <w:pPr>
        <w:spacing w:after="200" w:line="276" w:lineRule="auto"/>
        <w:rPr>
          <w:rFonts w:ascii="Arial" w:hAnsi="Arial" w:cs="Arial"/>
          <w:bCs/>
          <w:sz w:val="22"/>
          <w:szCs w:val="22"/>
        </w:rPr>
      </w:pPr>
    </w:p>
    <w:p w:rsidR="008B464E" w:rsidRPr="0039048E" w:rsidRDefault="008B464E" w:rsidP="008B464E">
      <w:pPr>
        <w:spacing w:after="200" w:line="276" w:lineRule="auto"/>
        <w:rPr>
          <w:rFonts w:ascii="Arial" w:hAnsi="Arial" w:cs="Arial"/>
          <w:bCs/>
          <w:sz w:val="22"/>
          <w:szCs w:val="22"/>
        </w:rPr>
      </w:pPr>
      <w:r w:rsidRPr="0039048E">
        <w:rPr>
          <w:rFonts w:ascii="Arial" w:hAnsi="Arial" w:cs="Arial"/>
          <w:bCs/>
          <w:sz w:val="22"/>
          <w:szCs w:val="22"/>
        </w:rPr>
        <w:t>Tudomással bírok arról, hogy</w:t>
      </w:r>
      <w:r>
        <w:rPr>
          <w:rFonts w:ascii="Arial" w:hAnsi="Arial" w:cs="Arial"/>
          <w:bCs/>
          <w:sz w:val="22"/>
          <w:szCs w:val="22"/>
        </w:rPr>
        <w:t xml:space="preserve"> az</w:t>
      </w:r>
      <w:r w:rsidRPr="0039048E">
        <w:rPr>
          <w:rFonts w:ascii="Arial" w:hAnsi="Arial" w:cs="Arial"/>
          <w:bCs/>
          <w:sz w:val="22"/>
          <w:szCs w:val="22"/>
        </w:rPr>
        <w:t xml:space="preserve"> ügyfél életvitelszerűen hajléktalan életmódot folytat és ezen igazolás alapján az államigazgatás alrendszeréből </w:t>
      </w:r>
      <w:r>
        <w:rPr>
          <w:rFonts w:ascii="Arial" w:hAnsi="Arial" w:cs="Arial"/>
          <w:bCs/>
          <w:sz w:val="22"/>
          <w:szCs w:val="22"/>
        </w:rPr>
        <w:t xml:space="preserve">rendkívüli </w:t>
      </w:r>
      <w:r w:rsidRPr="0039048E">
        <w:rPr>
          <w:rFonts w:ascii="Arial" w:hAnsi="Arial" w:cs="Arial"/>
          <w:bCs/>
          <w:sz w:val="22"/>
          <w:szCs w:val="22"/>
        </w:rPr>
        <w:t>települési támogatás igénylésére jogosult.</w:t>
      </w:r>
    </w:p>
    <w:p w:rsidR="008B464E" w:rsidRPr="0039048E" w:rsidRDefault="008B464E" w:rsidP="008B464E">
      <w:pPr>
        <w:spacing w:after="200" w:line="276" w:lineRule="auto"/>
        <w:rPr>
          <w:rFonts w:ascii="Arial" w:hAnsi="Arial" w:cs="Arial"/>
          <w:bCs/>
          <w:sz w:val="22"/>
          <w:szCs w:val="22"/>
        </w:rPr>
      </w:pPr>
    </w:p>
    <w:p w:rsidR="008B464E" w:rsidRDefault="008B464E" w:rsidP="008B464E">
      <w:pPr>
        <w:spacing w:after="200" w:line="276" w:lineRule="auto"/>
        <w:rPr>
          <w:rFonts w:ascii="Arial" w:hAnsi="Arial" w:cs="Arial"/>
          <w:bCs/>
          <w:sz w:val="22"/>
          <w:szCs w:val="22"/>
        </w:rPr>
      </w:pPr>
      <w:r w:rsidRPr="0039048E">
        <w:rPr>
          <w:rFonts w:ascii="Arial" w:hAnsi="Arial" w:cs="Arial"/>
          <w:bCs/>
          <w:sz w:val="22"/>
          <w:szCs w:val="22"/>
        </w:rPr>
        <w:t>Kelt:</w:t>
      </w:r>
      <w:r>
        <w:rPr>
          <w:rFonts w:ascii="Arial" w:hAnsi="Arial" w:cs="Arial"/>
          <w:bCs/>
          <w:sz w:val="22"/>
          <w:szCs w:val="22"/>
        </w:rPr>
        <w:t xml:space="preserve"> Budapest, ……………………………..</w:t>
      </w:r>
    </w:p>
    <w:p w:rsidR="008B464E" w:rsidRPr="0039048E" w:rsidRDefault="008B464E" w:rsidP="008B464E">
      <w:pPr>
        <w:spacing w:after="200" w:line="276" w:lineRule="auto"/>
        <w:rPr>
          <w:rFonts w:ascii="Arial" w:hAnsi="Arial" w:cs="Arial"/>
          <w:bCs/>
          <w:sz w:val="22"/>
          <w:szCs w:val="22"/>
        </w:rPr>
      </w:pPr>
    </w:p>
    <w:p w:rsidR="008B464E" w:rsidRPr="0039048E" w:rsidRDefault="008B464E" w:rsidP="008B464E">
      <w:pPr>
        <w:spacing w:line="276" w:lineRule="auto"/>
        <w:rPr>
          <w:rFonts w:ascii="Arial" w:hAnsi="Arial" w:cs="Arial"/>
          <w:bCs/>
          <w:sz w:val="22"/>
          <w:szCs w:val="22"/>
        </w:rPr>
      </w:pPr>
      <w:r>
        <w:rPr>
          <w:rFonts w:ascii="Arial" w:hAnsi="Arial" w:cs="Arial"/>
          <w:bCs/>
          <w:sz w:val="22"/>
          <w:szCs w:val="22"/>
        </w:rPr>
        <w:t xml:space="preserve">                                                                                      …………………………………………….</w:t>
      </w:r>
    </w:p>
    <w:p w:rsidR="008B464E" w:rsidRPr="0039048E" w:rsidRDefault="008B464E" w:rsidP="008B464E">
      <w:pPr>
        <w:spacing w:after="200" w:line="276" w:lineRule="auto"/>
        <w:ind w:left="4956" w:firstLine="708"/>
        <w:rPr>
          <w:rFonts w:ascii="Arial" w:hAnsi="Arial" w:cs="Arial"/>
          <w:bCs/>
          <w:sz w:val="22"/>
          <w:szCs w:val="22"/>
        </w:rPr>
      </w:pPr>
      <w:r>
        <w:rPr>
          <w:rFonts w:ascii="Arial" w:hAnsi="Arial" w:cs="Arial"/>
          <w:bCs/>
          <w:sz w:val="22"/>
          <w:szCs w:val="22"/>
        </w:rPr>
        <w:t xml:space="preserve">    aláírás és szervezeti bélyegző</w:t>
      </w:r>
    </w:p>
    <w:p w:rsidR="008B464E" w:rsidRPr="0039048E" w:rsidRDefault="008B464E" w:rsidP="008B464E">
      <w:pPr>
        <w:spacing w:after="200" w:line="276" w:lineRule="auto"/>
        <w:rPr>
          <w:rFonts w:ascii="Arial" w:hAnsi="Arial" w:cs="Arial"/>
          <w:bCs/>
          <w:sz w:val="22"/>
          <w:szCs w:val="22"/>
        </w:rPr>
      </w:pPr>
    </w:p>
    <w:p w:rsidR="00520EA7" w:rsidRPr="00607B89" w:rsidRDefault="00520EA7" w:rsidP="00800ACB">
      <w:pPr>
        <w:spacing w:after="200" w:line="276" w:lineRule="auto"/>
        <w:jc w:val="right"/>
        <w:rPr>
          <w:rFonts w:ascii="Arial" w:hAnsi="Arial" w:cs="Arial"/>
          <w:i/>
          <w:iCs/>
          <w:sz w:val="22"/>
          <w:szCs w:val="22"/>
          <w:u w:val="single"/>
        </w:rPr>
      </w:pPr>
      <w:r w:rsidRPr="00607B89">
        <w:rPr>
          <w:rFonts w:ascii="Arial" w:hAnsi="Arial" w:cs="Arial"/>
          <w:sz w:val="22"/>
          <w:szCs w:val="22"/>
        </w:rPr>
        <w:br w:type="page"/>
      </w:r>
      <w:r w:rsidR="008B464E">
        <w:rPr>
          <w:rFonts w:ascii="Arial" w:hAnsi="Arial" w:cs="Arial"/>
          <w:i/>
          <w:sz w:val="22"/>
          <w:szCs w:val="22"/>
          <w:u w:val="single"/>
        </w:rPr>
        <w:lastRenderedPageBreak/>
        <w:t>2</w:t>
      </w:r>
      <w:r w:rsidR="0039048E" w:rsidRPr="0039048E">
        <w:rPr>
          <w:rFonts w:ascii="Arial" w:hAnsi="Arial" w:cs="Arial"/>
          <w:i/>
          <w:sz w:val="22"/>
          <w:szCs w:val="22"/>
          <w:u w:val="single"/>
        </w:rPr>
        <w:t>. m</w:t>
      </w:r>
      <w:r w:rsidRPr="0039048E">
        <w:rPr>
          <w:rFonts w:ascii="Arial" w:hAnsi="Arial" w:cs="Arial"/>
          <w:i/>
          <w:iCs/>
          <w:sz w:val="22"/>
          <w:szCs w:val="22"/>
          <w:u w:val="single"/>
        </w:rPr>
        <w:t>elléklet</w:t>
      </w:r>
      <w:r w:rsidRPr="00607B89">
        <w:rPr>
          <w:rFonts w:ascii="Arial" w:hAnsi="Arial" w:cs="Arial"/>
          <w:i/>
          <w:iCs/>
          <w:sz w:val="22"/>
          <w:szCs w:val="22"/>
          <w:u w:val="single"/>
        </w:rPr>
        <w:t xml:space="preserve"> a …./201</w:t>
      </w:r>
      <w:r>
        <w:rPr>
          <w:rFonts w:ascii="Arial" w:hAnsi="Arial" w:cs="Arial"/>
          <w:i/>
          <w:iCs/>
          <w:sz w:val="22"/>
          <w:szCs w:val="22"/>
          <w:u w:val="single"/>
        </w:rPr>
        <w:t>5</w:t>
      </w:r>
      <w:r w:rsidR="0039048E">
        <w:rPr>
          <w:rFonts w:ascii="Arial" w:hAnsi="Arial" w:cs="Arial"/>
          <w:i/>
          <w:iCs/>
          <w:sz w:val="22"/>
          <w:szCs w:val="22"/>
          <w:u w:val="single"/>
        </w:rPr>
        <w:t>. (…</w:t>
      </w:r>
      <w:r w:rsidRPr="00607B89">
        <w:rPr>
          <w:rFonts w:ascii="Arial" w:hAnsi="Arial" w:cs="Arial"/>
          <w:i/>
          <w:iCs/>
          <w:sz w:val="22"/>
          <w:szCs w:val="22"/>
          <w:u w:val="single"/>
        </w:rPr>
        <w:t>.</w:t>
      </w:r>
      <w:r w:rsidR="0039048E">
        <w:rPr>
          <w:rFonts w:ascii="Arial" w:hAnsi="Arial" w:cs="Arial"/>
          <w:i/>
          <w:iCs/>
          <w:sz w:val="22"/>
          <w:szCs w:val="22"/>
          <w:u w:val="single"/>
        </w:rPr>
        <w:t xml:space="preserve"> </w:t>
      </w:r>
      <w:r w:rsidRPr="00607B89">
        <w:rPr>
          <w:rFonts w:ascii="Arial" w:hAnsi="Arial" w:cs="Arial"/>
          <w:i/>
          <w:iCs/>
          <w:sz w:val="22"/>
          <w:szCs w:val="22"/>
          <w:u w:val="single"/>
        </w:rPr>
        <w:t xml:space="preserve"> … .) Főv. Kgy. rendelethez</w:t>
      </w:r>
    </w:p>
    <w:p w:rsidR="0039048E" w:rsidRDefault="0039048E" w:rsidP="00527225">
      <w:pPr>
        <w:spacing w:line="276" w:lineRule="auto"/>
        <w:jc w:val="center"/>
        <w:rPr>
          <w:rFonts w:ascii="Arial Black" w:hAnsi="Arial Black" w:cs="Arial"/>
          <w:b/>
          <w:sz w:val="22"/>
          <w:szCs w:val="22"/>
        </w:rPr>
      </w:pPr>
    </w:p>
    <w:p w:rsidR="00520EA7" w:rsidRPr="0039048E" w:rsidRDefault="00520EA7" w:rsidP="00062DCB">
      <w:pPr>
        <w:spacing w:after="200" w:line="276" w:lineRule="auto"/>
        <w:jc w:val="center"/>
        <w:rPr>
          <w:rFonts w:ascii="Arial Black" w:hAnsi="Arial Black" w:cs="Arial"/>
          <w:b/>
          <w:sz w:val="22"/>
          <w:szCs w:val="22"/>
        </w:rPr>
      </w:pPr>
      <w:r w:rsidRPr="0039048E">
        <w:rPr>
          <w:rFonts w:ascii="Arial Black" w:hAnsi="Arial Black" w:cs="Arial"/>
          <w:b/>
          <w:sz w:val="22"/>
          <w:szCs w:val="22"/>
        </w:rPr>
        <w:t>Kérelem rendkívüli települési támogatás megállapításához</w:t>
      </w:r>
    </w:p>
    <w:p w:rsidR="00520EA7" w:rsidRPr="00607B89" w:rsidRDefault="00520EA7" w:rsidP="00527225">
      <w:pPr>
        <w:spacing w:line="276" w:lineRule="auto"/>
        <w:jc w:val="center"/>
        <w:rPr>
          <w:rFonts w:ascii="Arial" w:hAnsi="Arial" w:cs="Arial"/>
          <w:sz w:val="22"/>
          <w:szCs w:val="22"/>
        </w:rPr>
      </w:pPr>
    </w:p>
    <w:p w:rsidR="00520EA7" w:rsidRPr="00607B89" w:rsidRDefault="005F1447" w:rsidP="00062DCB">
      <w:pPr>
        <w:tabs>
          <w:tab w:val="left" w:leader="dot" w:pos="4536"/>
          <w:tab w:val="left" w:leader="dot" w:pos="9072"/>
        </w:tabs>
        <w:spacing w:after="200" w:line="276" w:lineRule="auto"/>
        <w:rPr>
          <w:rFonts w:ascii="Arial" w:hAnsi="Arial" w:cs="Arial"/>
          <w:sz w:val="22"/>
          <w:szCs w:val="22"/>
        </w:rPr>
      </w:pPr>
      <w:r>
        <w:rPr>
          <w:rFonts w:ascii="Arial" w:hAnsi="Arial" w:cs="Arial"/>
          <w:sz w:val="22"/>
          <w:szCs w:val="22"/>
        </w:rPr>
        <w:t xml:space="preserve">Név: </w:t>
      </w:r>
      <w:r>
        <w:rPr>
          <w:rFonts w:ascii="Arial" w:hAnsi="Arial" w:cs="Arial"/>
          <w:sz w:val="22"/>
          <w:szCs w:val="22"/>
        </w:rPr>
        <w:tab/>
        <w:t xml:space="preserve"> Születési idő</w:t>
      </w:r>
      <w:r w:rsidR="00520EA7" w:rsidRPr="00607B89">
        <w:rPr>
          <w:rFonts w:ascii="Arial" w:hAnsi="Arial" w:cs="Arial"/>
          <w:sz w:val="22"/>
          <w:szCs w:val="22"/>
        </w:rPr>
        <w:t>:</w:t>
      </w:r>
      <w:r w:rsidR="00520EA7" w:rsidRPr="00607B89">
        <w:rPr>
          <w:rFonts w:ascii="Arial" w:hAnsi="Arial" w:cs="Arial"/>
          <w:sz w:val="22"/>
          <w:szCs w:val="22"/>
        </w:rPr>
        <w:tab/>
      </w:r>
    </w:p>
    <w:p w:rsidR="00520EA7" w:rsidRPr="00607B89" w:rsidRDefault="00520EA7" w:rsidP="00062DCB">
      <w:pPr>
        <w:tabs>
          <w:tab w:val="left" w:leader="dot" w:pos="5245"/>
          <w:tab w:val="left" w:leader="dot" w:pos="9072"/>
        </w:tabs>
        <w:spacing w:after="200" w:line="276" w:lineRule="auto"/>
        <w:rPr>
          <w:rFonts w:ascii="Arial" w:hAnsi="Arial" w:cs="Arial"/>
          <w:sz w:val="22"/>
          <w:szCs w:val="22"/>
        </w:rPr>
      </w:pPr>
      <w:r w:rsidRPr="00607B89">
        <w:rPr>
          <w:rFonts w:ascii="Arial" w:hAnsi="Arial" w:cs="Arial"/>
          <w:sz w:val="22"/>
          <w:szCs w:val="22"/>
        </w:rPr>
        <w:t>Születési név:</w:t>
      </w:r>
      <w:r w:rsidRPr="00607B89">
        <w:rPr>
          <w:rFonts w:ascii="Arial" w:hAnsi="Arial" w:cs="Arial"/>
          <w:sz w:val="22"/>
          <w:szCs w:val="22"/>
        </w:rPr>
        <w:tab/>
        <w:t>TAJ:</w:t>
      </w:r>
      <w:r w:rsidRPr="00607B89">
        <w:rPr>
          <w:rFonts w:ascii="Arial" w:hAnsi="Arial" w:cs="Arial"/>
          <w:sz w:val="22"/>
          <w:szCs w:val="22"/>
        </w:rPr>
        <w:tab/>
      </w:r>
    </w:p>
    <w:p w:rsidR="00520EA7" w:rsidRPr="00607B89" w:rsidRDefault="00520EA7" w:rsidP="00062DCB">
      <w:pPr>
        <w:tabs>
          <w:tab w:val="left" w:leader="dot" w:pos="5245"/>
          <w:tab w:val="left" w:leader="dot" w:pos="9072"/>
        </w:tabs>
        <w:spacing w:after="200" w:line="276" w:lineRule="auto"/>
        <w:rPr>
          <w:rFonts w:ascii="Arial" w:hAnsi="Arial" w:cs="Arial"/>
          <w:sz w:val="22"/>
          <w:szCs w:val="22"/>
        </w:rPr>
      </w:pPr>
      <w:r w:rsidRPr="00607B89">
        <w:rPr>
          <w:rFonts w:ascii="Arial" w:hAnsi="Arial" w:cs="Arial"/>
          <w:sz w:val="22"/>
          <w:szCs w:val="22"/>
        </w:rPr>
        <w:t>Anyja neve:</w:t>
      </w:r>
      <w:r w:rsidRPr="00607B89">
        <w:rPr>
          <w:rFonts w:ascii="Arial" w:hAnsi="Arial" w:cs="Arial"/>
          <w:sz w:val="22"/>
          <w:szCs w:val="22"/>
        </w:rPr>
        <w:tab/>
      </w:r>
      <w:r w:rsidR="00013EA7">
        <w:rPr>
          <w:rFonts w:ascii="Arial" w:hAnsi="Arial" w:cs="Arial"/>
          <w:sz w:val="22"/>
          <w:szCs w:val="22"/>
        </w:rPr>
        <w:t>……………………………………………</w:t>
      </w:r>
    </w:p>
    <w:p w:rsidR="00520EA7" w:rsidRPr="00607B89" w:rsidRDefault="00520EA7" w:rsidP="00062DCB">
      <w:pPr>
        <w:tabs>
          <w:tab w:val="left" w:leader="dot" w:pos="9072"/>
        </w:tabs>
        <w:spacing w:after="200" w:line="276" w:lineRule="auto"/>
        <w:rPr>
          <w:rFonts w:ascii="Arial" w:hAnsi="Arial" w:cs="Arial"/>
          <w:sz w:val="22"/>
          <w:szCs w:val="22"/>
        </w:rPr>
      </w:pPr>
      <w:r w:rsidRPr="00607B89">
        <w:rPr>
          <w:rFonts w:ascii="Arial" w:hAnsi="Arial" w:cs="Arial"/>
          <w:sz w:val="22"/>
          <w:szCs w:val="22"/>
        </w:rPr>
        <w:t>Kérelmezővel egy háztartásban élők neve:</w:t>
      </w:r>
      <w:r w:rsidRPr="00607B89">
        <w:rPr>
          <w:rFonts w:ascii="Arial" w:hAnsi="Arial" w:cs="Arial"/>
          <w:sz w:val="22"/>
          <w:szCs w:val="22"/>
        </w:rPr>
        <w:tab/>
      </w:r>
    </w:p>
    <w:p w:rsidR="00520EA7" w:rsidRPr="00607B89" w:rsidRDefault="007D1730" w:rsidP="00062DCB">
      <w:pPr>
        <w:tabs>
          <w:tab w:val="left" w:leader="dot" w:pos="6663"/>
          <w:tab w:val="left" w:leader="dot" w:pos="9072"/>
        </w:tabs>
        <w:spacing w:after="200" w:line="276" w:lineRule="auto"/>
        <w:rPr>
          <w:rFonts w:ascii="Arial" w:hAnsi="Arial" w:cs="Arial"/>
          <w:sz w:val="22"/>
          <w:szCs w:val="22"/>
        </w:rPr>
      </w:pPr>
      <w:r>
        <w:rPr>
          <w:rFonts w:ascii="Arial" w:hAnsi="Arial" w:cs="Arial"/>
          <w:sz w:val="22"/>
          <w:szCs w:val="22"/>
        </w:rPr>
        <w:t xml:space="preserve">Belföldi </w:t>
      </w:r>
      <w:r w:rsidR="005F1447">
        <w:rPr>
          <w:rFonts w:ascii="Arial" w:hAnsi="Arial" w:cs="Arial"/>
          <w:sz w:val="22"/>
          <w:szCs w:val="22"/>
        </w:rPr>
        <w:t>lakóhely</w:t>
      </w:r>
      <w:r w:rsidR="00520EA7" w:rsidRPr="00607B89">
        <w:rPr>
          <w:rFonts w:ascii="Arial" w:hAnsi="Arial" w:cs="Arial"/>
          <w:sz w:val="22"/>
          <w:szCs w:val="22"/>
        </w:rPr>
        <w:t>:</w:t>
      </w:r>
      <w:r w:rsidR="00520EA7" w:rsidRPr="00607B89">
        <w:rPr>
          <w:rFonts w:ascii="Arial" w:hAnsi="Arial" w:cs="Arial"/>
          <w:sz w:val="22"/>
          <w:szCs w:val="22"/>
        </w:rPr>
        <w:tab/>
        <w:t>Irányítószám</w:t>
      </w:r>
      <w:r w:rsidR="0039048E">
        <w:rPr>
          <w:rFonts w:ascii="Arial" w:hAnsi="Arial" w:cs="Arial"/>
          <w:sz w:val="22"/>
          <w:szCs w:val="22"/>
        </w:rPr>
        <w:t xml:space="preserve">: </w:t>
      </w:r>
      <w:r w:rsidR="00520EA7" w:rsidRPr="00607B89">
        <w:rPr>
          <w:rFonts w:ascii="Arial" w:hAnsi="Arial" w:cs="Arial"/>
          <w:sz w:val="22"/>
          <w:szCs w:val="22"/>
        </w:rPr>
        <w:tab/>
      </w:r>
    </w:p>
    <w:p w:rsidR="00520EA7" w:rsidRDefault="007D1730" w:rsidP="00062DCB">
      <w:pPr>
        <w:tabs>
          <w:tab w:val="left" w:leader="dot" w:pos="6663"/>
          <w:tab w:val="left" w:leader="dot" w:pos="9072"/>
        </w:tabs>
        <w:spacing w:after="200" w:line="276" w:lineRule="auto"/>
        <w:rPr>
          <w:rFonts w:ascii="Arial" w:hAnsi="Arial" w:cs="Arial"/>
          <w:sz w:val="22"/>
          <w:szCs w:val="22"/>
        </w:rPr>
      </w:pPr>
      <w:r>
        <w:rPr>
          <w:rFonts w:ascii="Arial" w:hAnsi="Arial" w:cs="Arial"/>
          <w:sz w:val="22"/>
          <w:szCs w:val="22"/>
        </w:rPr>
        <w:t xml:space="preserve">Belföldi </w:t>
      </w:r>
      <w:r w:rsidR="005F1447">
        <w:rPr>
          <w:rFonts w:ascii="Arial" w:hAnsi="Arial" w:cs="Arial"/>
          <w:sz w:val="22"/>
          <w:szCs w:val="22"/>
        </w:rPr>
        <w:t>tartózkodási hely</w:t>
      </w:r>
      <w:r w:rsidR="00520EA7" w:rsidRPr="00607B89">
        <w:rPr>
          <w:rFonts w:ascii="Arial" w:hAnsi="Arial" w:cs="Arial"/>
          <w:sz w:val="22"/>
          <w:szCs w:val="22"/>
        </w:rPr>
        <w:t>:</w:t>
      </w:r>
      <w:r w:rsidR="00520EA7" w:rsidRPr="00607B89">
        <w:rPr>
          <w:rFonts w:ascii="Arial" w:hAnsi="Arial" w:cs="Arial"/>
          <w:sz w:val="22"/>
          <w:szCs w:val="22"/>
        </w:rPr>
        <w:tab/>
        <w:t>Irányítószám</w:t>
      </w:r>
      <w:r w:rsidR="0039048E">
        <w:rPr>
          <w:rFonts w:ascii="Arial" w:hAnsi="Arial" w:cs="Arial"/>
          <w:sz w:val="22"/>
          <w:szCs w:val="22"/>
        </w:rPr>
        <w:t xml:space="preserve">: </w:t>
      </w:r>
      <w:r w:rsidR="00520EA7" w:rsidRPr="00607B89">
        <w:rPr>
          <w:rFonts w:ascii="Arial" w:hAnsi="Arial" w:cs="Arial"/>
          <w:sz w:val="22"/>
          <w:szCs w:val="22"/>
        </w:rPr>
        <w:tab/>
      </w:r>
    </w:p>
    <w:p w:rsidR="00527225" w:rsidRPr="00607B89" w:rsidRDefault="00527225" w:rsidP="00062DCB">
      <w:pPr>
        <w:tabs>
          <w:tab w:val="left" w:leader="dot" w:pos="6663"/>
          <w:tab w:val="left" w:leader="dot" w:pos="9072"/>
        </w:tabs>
        <w:spacing w:after="200" w:line="276" w:lineRule="auto"/>
        <w:rPr>
          <w:rFonts w:ascii="Arial" w:hAnsi="Arial" w:cs="Arial"/>
          <w:sz w:val="22"/>
          <w:szCs w:val="22"/>
        </w:rPr>
      </w:pPr>
      <w:r>
        <w:rPr>
          <w:rFonts w:ascii="Arial" w:hAnsi="Arial" w:cs="Arial"/>
          <w:sz w:val="22"/>
          <w:szCs w:val="22"/>
        </w:rPr>
        <w:t>Tényleges tartózkodási hely</w:t>
      </w:r>
      <w:r w:rsidRPr="00607B89">
        <w:rPr>
          <w:rFonts w:ascii="Arial" w:hAnsi="Arial" w:cs="Arial"/>
          <w:sz w:val="22"/>
          <w:szCs w:val="22"/>
        </w:rPr>
        <w:t>:</w:t>
      </w:r>
      <w:r w:rsidRPr="00607B89">
        <w:rPr>
          <w:rFonts w:ascii="Arial" w:hAnsi="Arial" w:cs="Arial"/>
          <w:sz w:val="22"/>
          <w:szCs w:val="22"/>
        </w:rPr>
        <w:tab/>
        <w:t>Irányítószám</w:t>
      </w:r>
      <w:r>
        <w:rPr>
          <w:rFonts w:ascii="Arial" w:hAnsi="Arial" w:cs="Arial"/>
          <w:sz w:val="22"/>
          <w:szCs w:val="22"/>
        </w:rPr>
        <w:t xml:space="preserve">: </w:t>
      </w:r>
      <w:r w:rsidRPr="00607B89">
        <w:rPr>
          <w:rFonts w:ascii="Arial" w:hAnsi="Arial" w:cs="Arial"/>
          <w:sz w:val="22"/>
          <w:szCs w:val="22"/>
        </w:rPr>
        <w:tab/>
      </w:r>
    </w:p>
    <w:p w:rsidR="00CE7B01" w:rsidRDefault="00CE7B01" w:rsidP="00062DCB">
      <w:pPr>
        <w:tabs>
          <w:tab w:val="left" w:leader="dot" w:pos="6663"/>
          <w:tab w:val="left" w:leader="dot" w:pos="9072"/>
        </w:tabs>
        <w:spacing w:after="200" w:line="276" w:lineRule="auto"/>
        <w:ind w:right="-2"/>
        <w:rPr>
          <w:rFonts w:ascii="Arial" w:hAnsi="Arial" w:cs="Arial"/>
          <w:sz w:val="22"/>
          <w:szCs w:val="22"/>
        </w:rPr>
      </w:pPr>
      <w:r>
        <w:rPr>
          <w:rFonts w:ascii="Arial" w:hAnsi="Arial" w:cs="Arial"/>
          <w:sz w:val="22"/>
          <w:szCs w:val="22"/>
        </w:rPr>
        <w:t xml:space="preserve">Értesítési címe: </w:t>
      </w:r>
      <w:r w:rsidR="0039048E">
        <w:rPr>
          <w:rFonts w:ascii="Arial" w:hAnsi="Arial" w:cs="Arial"/>
          <w:sz w:val="22"/>
          <w:szCs w:val="22"/>
        </w:rPr>
        <w:t>…………………………………………………………..</w:t>
      </w:r>
      <w:r>
        <w:rPr>
          <w:rFonts w:ascii="Arial" w:hAnsi="Arial" w:cs="Arial"/>
          <w:sz w:val="22"/>
          <w:szCs w:val="22"/>
        </w:rPr>
        <w:t xml:space="preserve"> </w:t>
      </w:r>
      <w:r w:rsidR="0039048E">
        <w:rPr>
          <w:rFonts w:ascii="Arial" w:hAnsi="Arial" w:cs="Arial"/>
          <w:sz w:val="22"/>
          <w:szCs w:val="22"/>
        </w:rPr>
        <w:t>.</w:t>
      </w:r>
      <w:r w:rsidR="0039048E">
        <w:rPr>
          <w:rFonts w:ascii="Arial" w:hAnsi="Arial" w:cs="Arial"/>
          <w:sz w:val="22"/>
          <w:szCs w:val="22"/>
        </w:rPr>
        <w:tab/>
      </w:r>
      <w:r>
        <w:rPr>
          <w:rFonts w:ascii="Arial" w:hAnsi="Arial" w:cs="Arial"/>
          <w:sz w:val="22"/>
          <w:szCs w:val="22"/>
        </w:rPr>
        <w:t>Irányítószám</w:t>
      </w:r>
      <w:r w:rsidR="0039048E">
        <w:rPr>
          <w:rFonts w:ascii="Arial" w:hAnsi="Arial" w:cs="Arial"/>
          <w:sz w:val="22"/>
          <w:szCs w:val="22"/>
        </w:rPr>
        <w:t>: …………</w:t>
      </w:r>
    </w:p>
    <w:p w:rsidR="00527225" w:rsidRDefault="00527225" w:rsidP="00E07241">
      <w:pPr>
        <w:tabs>
          <w:tab w:val="left" w:leader="dot" w:pos="6663"/>
          <w:tab w:val="left" w:leader="dot" w:pos="9072"/>
        </w:tabs>
        <w:spacing w:after="200" w:line="276" w:lineRule="auto"/>
        <w:ind w:right="-2"/>
        <w:rPr>
          <w:rFonts w:ascii="Arial" w:hAnsi="Arial" w:cs="Arial"/>
          <w:sz w:val="22"/>
          <w:szCs w:val="22"/>
        </w:rPr>
      </w:pPr>
    </w:p>
    <w:p w:rsidR="00527225" w:rsidRDefault="00E07241" w:rsidP="00E07241">
      <w:pPr>
        <w:tabs>
          <w:tab w:val="left" w:leader="dot" w:pos="6663"/>
          <w:tab w:val="left" w:leader="dot" w:pos="9072"/>
        </w:tabs>
        <w:spacing w:after="200" w:line="276" w:lineRule="auto"/>
        <w:ind w:right="-2"/>
        <w:rPr>
          <w:rFonts w:ascii="Arial" w:hAnsi="Arial" w:cs="Arial"/>
          <w:sz w:val="22"/>
          <w:szCs w:val="22"/>
        </w:rPr>
      </w:pPr>
      <w:r>
        <w:rPr>
          <w:rFonts w:ascii="Arial" w:hAnsi="Arial" w:cs="Arial"/>
          <w:sz w:val="22"/>
          <w:szCs w:val="22"/>
        </w:rPr>
        <w:t>A kérelmező á</w:t>
      </w:r>
      <w:r w:rsidRPr="00E07241">
        <w:rPr>
          <w:rFonts w:ascii="Arial" w:hAnsi="Arial" w:cs="Arial"/>
          <w:sz w:val="22"/>
          <w:szCs w:val="22"/>
        </w:rPr>
        <w:t>llampolgárság</w:t>
      </w:r>
      <w:r>
        <w:rPr>
          <w:rFonts w:ascii="Arial" w:hAnsi="Arial" w:cs="Arial"/>
          <w:sz w:val="22"/>
          <w:szCs w:val="22"/>
        </w:rPr>
        <w:t>a</w:t>
      </w:r>
      <w:r w:rsidRPr="00E07241">
        <w:rPr>
          <w:rFonts w:ascii="Arial" w:hAnsi="Arial" w:cs="Arial"/>
          <w:sz w:val="22"/>
          <w:szCs w:val="22"/>
        </w:rPr>
        <w:t xml:space="preserve">, illetve bevándorolt, letelepedett, menekült, oltalmazott vagy </w:t>
      </w:r>
    </w:p>
    <w:p w:rsidR="00E07241" w:rsidRPr="00607B89" w:rsidRDefault="00E07241" w:rsidP="00E07241">
      <w:pPr>
        <w:tabs>
          <w:tab w:val="left" w:leader="dot" w:pos="6663"/>
          <w:tab w:val="left" w:leader="dot" w:pos="9072"/>
        </w:tabs>
        <w:spacing w:after="200" w:line="276" w:lineRule="auto"/>
        <w:ind w:right="-2"/>
        <w:rPr>
          <w:rFonts w:ascii="Arial" w:hAnsi="Arial" w:cs="Arial"/>
          <w:sz w:val="22"/>
          <w:szCs w:val="22"/>
        </w:rPr>
      </w:pPr>
      <w:r w:rsidRPr="00E07241">
        <w:rPr>
          <w:rFonts w:ascii="Arial" w:hAnsi="Arial" w:cs="Arial"/>
          <w:sz w:val="22"/>
          <w:szCs w:val="22"/>
        </w:rPr>
        <w:t>hontalan jogállás</w:t>
      </w:r>
      <w:r>
        <w:rPr>
          <w:rFonts w:ascii="Arial" w:hAnsi="Arial" w:cs="Arial"/>
          <w:sz w:val="22"/>
          <w:szCs w:val="22"/>
        </w:rPr>
        <w:t>a</w:t>
      </w:r>
      <w:r w:rsidR="00527225">
        <w:rPr>
          <w:rFonts w:ascii="Arial" w:hAnsi="Arial" w:cs="Arial"/>
          <w:sz w:val="22"/>
          <w:szCs w:val="22"/>
        </w:rPr>
        <w:t>:</w:t>
      </w:r>
      <w:r w:rsidR="00C14CA2">
        <w:rPr>
          <w:rFonts w:ascii="Arial" w:hAnsi="Arial" w:cs="Arial"/>
          <w:sz w:val="22"/>
          <w:szCs w:val="22"/>
        </w:rPr>
        <w:t>…………………………………………………………………………………</w:t>
      </w:r>
      <w:r w:rsidR="00527225">
        <w:rPr>
          <w:rFonts w:ascii="Arial" w:hAnsi="Arial" w:cs="Arial"/>
          <w:sz w:val="22"/>
          <w:szCs w:val="22"/>
        </w:rPr>
        <w:t>.</w:t>
      </w:r>
      <w:r w:rsidR="00C14CA2">
        <w:rPr>
          <w:rFonts w:ascii="Arial" w:hAnsi="Arial" w:cs="Arial"/>
          <w:sz w:val="22"/>
          <w:szCs w:val="22"/>
        </w:rPr>
        <w:t xml:space="preserve">   </w:t>
      </w:r>
    </w:p>
    <w:p w:rsidR="00527225" w:rsidRDefault="00527225" w:rsidP="00062DCB">
      <w:pPr>
        <w:tabs>
          <w:tab w:val="left" w:leader="dot" w:pos="9072"/>
        </w:tabs>
        <w:spacing w:after="200" w:line="276" w:lineRule="auto"/>
        <w:rPr>
          <w:rFonts w:ascii="Arial" w:hAnsi="Arial" w:cs="Arial"/>
          <w:sz w:val="22"/>
          <w:szCs w:val="22"/>
        </w:rPr>
      </w:pPr>
    </w:p>
    <w:p w:rsidR="00520EA7" w:rsidRPr="00607B89" w:rsidRDefault="00520EA7" w:rsidP="00062DCB">
      <w:pPr>
        <w:tabs>
          <w:tab w:val="left" w:leader="dot" w:pos="9072"/>
        </w:tabs>
        <w:spacing w:after="200" w:line="276" w:lineRule="auto"/>
        <w:rPr>
          <w:rFonts w:ascii="Arial" w:hAnsi="Arial" w:cs="Arial"/>
          <w:sz w:val="22"/>
          <w:szCs w:val="22"/>
        </w:rPr>
      </w:pPr>
      <w:r w:rsidRPr="00607B89">
        <w:rPr>
          <w:rFonts w:ascii="Arial" w:hAnsi="Arial" w:cs="Arial"/>
          <w:sz w:val="22"/>
          <w:szCs w:val="22"/>
        </w:rPr>
        <w:t>A kérelem indoka:</w:t>
      </w:r>
      <w:r w:rsidRPr="00607B89">
        <w:rPr>
          <w:rFonts w:ascii="Arial" w:hAnsi="Arial" w:cs="Arial"/>
          <w:sz w:val="22"/>
          <w:szCs w:val="22"/>
        </w:rPr>
        <w:tab/>
      </w:r>
    </w:p>
    <w:p w:rsidR="00520EA7" w:rsidRPr="00607B89" w:rsidRDefault="00520EA7" w:rsidP="00062DCB">
      <w:pPr>
        <w:tabs>
          <w:tab w:val="left" w:leader="dot" w:pos="9072"/>
        </w:tabs>
        <w:spacing w:after="200" w:line="276" w:lineRule="auto"/>
        <w:rPr>
          <w:rFonts w:ascii="Arial" w:hAnsi="Arial" w:cs="Arial"/>
          <w:sz w:val="22"/>
          <w:szCs w:val="22"/>
        </w:rPr>
      </w:pPr>
      <w:r w:rsidRPr="00607B89">
        <w:rPr>
          <w:rFonts w:ascii="Arial" w:hAnsi="Arial" w:cs="Arial"/>
          <w:sz w:val="22"/>
          <w:szCs w:val="22"/>
        </w:rPr>
        <w:tab/>
      </w:r>
    </w:p>
    <w:p w:rsidR="00520EA7" w:rsidRDefault="00520EA7" w:rsidP="00062DCB">
      <w:pPr>
        <w:tabs>
          <w:tab w:val="left" w:leader="dot" w:pos="9072"/>
        </w:tabs>
        <w:spacing w:after="200" w:line="276" w:lineRule="auto"/>
        <w:rPr>
          <w:rFonts w:ascii="Arial" w:hAnsi="Arial" w:cs="Arial"/>
          <w:sz w:val="22"/>
          <w:szCs w:val="22"/>
        </w:rPr>
      </w:pPr>
      <w:r w:rsidRPr="00607B89">
        <w:rPr>
          <w:rFonts w:ascii="Arial" w:hAnsi="Arial" w:cs="Arial"/>
          <w:sz w:val="22"/>
          <w:szCs w:val="22"/>
        </w:rPr>
        <w:tab/>
      </w:r>
    </w:p>
    <w:p w:rsidR="0039048E" w:rsidRDefault="0039048E" w:rsidP="00062DCB">
      <w:pPr>
        <w:tabs>
          <w:tab w:val="left" w:leader="dot" w:pos="9072"/>
        </w:tabs>
        <w:spacing w:after="200" w:line="276" w:lineRule="auto"/>
        <w:rPr>
          <w:rFonts w:ascii="Arial" w:hAnsi="Arial" w:cs="Arial"/>
          <w:sz w:val="22"/>
          <w:szCs w:val="22"/>
        </w:rPr>
      </w:pPr>
      <w:r>
        <w:rPr>
          <w:rFonts w:ascii="Arial" w:hAnsi="Arial" w:cs="Arial"/>
          <w:sz w:val="22"/>
          <w:szCs w:val="22"/>
        </w:rPr>
        <w:t>…………………………………………………………………………………………………………..</w:t>
      </w:r>
    </w:p>
    <w:p w:rsidR="0039048E" w:rsidRPr="00607B89" w:rsidRDefault="0039048E" w:rsidP="00062DCB">
      <w:pPr>
        <w:tabs>
          <w:tab w:val="left" w:leader="dot" w:pos="9072"/>
        </w:tabs>
        <w:spacing w:after="200" w:line="276" w:lineRule="auto"/>
        <w:rPr>
          <w:rFonts w:ascii="Arial" w:hAnsi="Arial" w:cs="Arial"/>
          <w:sz w:val="22"/>
          <w:szCs w:val="22"/>
        </w:rPr>
      </w:pPr>
    </w:p>
    <w:tbl>
      <w:tblPr>
        <w:tblW w:w="93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4819"/>
      </w:tblGrid>
      <w:tr w:rsidR="00520EA7" w:rsidRPr="00025A7A">
        <w:tc>
          <w:tcPr>
            <w:tcW w:w="4503" w:type="dxa"/>
          </w:tcPr>
          <w:p w:rsidR="00520EA7" w:rsidRPr="0039048E" w:rsidRDefault="00520EA7" w:rsidP="0039048E">
            <w:pPr>
              <w:tabs>
                <w:tab w:val="left" w:leader="dot" w:pos="9923"/>
              </w:tabs>
              <w:spacing w:line="276" w:lineRule="auto"/>
              <w:jc w:val="center"/>
              <w:rPr>
                <w:rFonts w:ascii="Arial" w:hAnsi="Arial" w:cs="Arial"/>
                <w:b/>
              </w:rPr>
            </w:pPr>
            <w:r w:rsidRPr="0039048E">
              <w:rPr>
                <w:rFonts w:ascii="Arial" w:hAnsi="Arial" w:cs="Arial"/>
                <w:b/>
                <w:sz w:val="22"/>
                <w:szCs w:val="22"/>
              </w:rPr>
              <w:t>Gyermek adatai:</w:t>
            </w:r>
          </w:p>
        </w:tc>
        <w:tc>
          <w:tcPr>
            <w:tcW w:w="4819" w:type="dxa"/>
          </w:tcPr>
          <w:p w:rsidR="00520EA7" w:rsidRPr="0039048E" w:rsidRDefault="00520EA7" w:rsidP="0039048E">
            <w:pPr>
              <w:tabs>
                <w:tab w:val="left" w:leader="dot" w:pos="9923"/>
              </w:tabs>
              <w:spacing w:line="276" w:lineRule="auto"/>
              <w:jc w:val="center"/>
              <w:rPr>
                <w:rFonts w:ascii="Arial" w:hAnsi="Arial" w:cs="Arial"/>
                <w:b/>
              </w:rPr>
            </w:pPr>
            <w:r w:rsidRPr="0039048E">
              <w:rPr>
                <w:rFonts w:ascii="Arial" w:hAnsi="Arial" w:cs="Arial"/>
                <w:b/>
                <w:sz w:val="22"/>
                <w:szCs w:val="22"/>
              </w:rPr>
              <w:t>Gyermek adatai:</w:t>
            </w:r>
          </w:p>
        </w:tc>
      </w:tr>
      <w:tr w:rsidR="00520EA7" w:rsidRPr="00025A7A">
        <w:tc>
          <w:tcPr>
            <w:tcW w:w="4503" w:type="dxa"/>
          </w:tcPr>
          <w:p w:rsidR="00520EA7" w:rsidRDefault="00C4376F" w:rsidP="00FA5C3D">
            <w:pPr>
              <w:tabs>
                <w:tab w:val="left" w:leader="dot" w:pos="9923"/>
              </w:tabs>
              <w:spacing w:line="276" w:lineRule="auto"/>
              <w:rPr>
                <w:rFonts w:ascii="Arial" w:hAnsi="Arial" w:cs="Arial"/>
                <w:sz w:val="22"/>
                <w:szCs w:val="22"/>
              </w:rPr>
            </w:pPr>
            <w:r>
              <w:rPr>
                <w:rFonts w:ascii="Arial" w:hAnsi="Arial" w:cs="Arial"/>
                <w:sz w:val="22"/>
                <w:szCs w:val="22"/>
              </w:rPr>
              <w:t>Név</w:t>
            </w:r>
            <w:r w:rsidR="00520EA7" w:rsidRPr="00FA5C3D">
              <w:rPr>
                <w:rFonts w:ascii="Arial" w:hAnsi="Arial" w:cs="Arial"/>
                <w:sz w:val="22"/>
                <w:szCs w:val="22"/>
              </w:rPr>
              <w:t>:</w:t>
            </w:r>
          </w:p>
          <w:p w:rsidR="0039048E" w:rsidRPr="00FA5C3D" w:rsidRDefault="0039048E" w:rsidP="00FA5C3D">
            <w:pPr>
              <w:tabs>
                <w:tab w:val="left" w:leader="dot" w:pos="9923"/>
              </w:tabs>
              <w:spacing w:line="276" w:lineRule="auto"/>
              <w:rPr>
                <w:rFonts w:ascii="Arial" w:hAnsi="Arial" w:cs="Arial"/>
              </w:rPr>
            </w:pPr>
          </w:p>
        </w:tc>
        <w:tc>
          <w:tcPr>
            <w:tcW w:w="4819" w:type="dxa"/>
          </w:tcPr>
          <w:p w:rsidR="00520EA7" w:rsidRPr="00FA5C3D" w:rsidRDefault="00C4376F" w:rsidP="00FA5C3D">
            <w:pPr>
              <w:tabs>
                <w:tab w:val="left" w:leader="dot" w:pos="9923"/>
              </w:tabs>
              <w:spacing w:line="276" w:lineRule="auto"/>
              <w:rPr>
                <w:rFonts w:ascii="Arial" w:hAnsi="Arial" w:cs="Arial"/>
              </w:rPr>
            </w:pPr>
            <w:r>
              <w:rPr>
                <w:rFonts w:ascii="Arial" w:hAnsi="Arial" w:cs="Arial"/>
                <w:sz w:val="22"/>
                <w:szCs w:val="22"/>
              </w:rPr>
              <w:t>Név</w:t>
            </w:r>
            <w:r w:rsidR="00520EA7" w:rsidRPr="00FA5C3D">
              <w:rPr>
                <w:rFonts w:ascii="Arial" w:hAnsi="Arial" w:cs="Arial"/>
                <w:sz w:val="22"/>
                <w:szCs w:val="22"/>
              </w:rPr>
              <w:t>:</w:t>
            </w:r>
          </w:p>
        </w:tc>
      </w:tr>
      <w:tr w:rsidR="00520EA7" w:rsidRPr="00025A7A">
        <w:tc>
          <w:tcPr>
            <w:tcW w:w="4503" w:type="dxa"/>
          </w:tcPr>
          <w:p w:rsidR="00520EA7" w:rsidRDefault="00520EA7" w:rsidP="00FA5C3D">
            <w:pPr>
              <w:tabs>
                <w:tab w:val="left" w:leader="dot" w:pos="9923"/>
              </w:tabs>
              <w:spacing w:line="276" w:lineRule="auto"/>
              <w:rPr>
                <w:rFonts w:ascii="Arial" w:hAnsi="Arial" w:cs="Arial"/>
                <w:sz w:val="22"/>
                <w:szCs w:val="22"/>
              </w:rPr>
            </w:pPr>
            <w:r w:rsidRPr="00FA5C3D">
              <w:rPr>
                <w:rFonts w:ascii="Arial" w:hAnsi="Arial" w:cs="Arial"/>
                <w:sz w:val="22"/>
                <w:szCs w:val="22"/>
              </w:rPr>
              <w:t>Születési hely, id</w:t>
            </w:r>
            <w:r w:rsidR="00C4376F">
              <w:rPr>
                <w:rFonts w:ascii="Arial" w:hAnsi="Arial" w:cs="Arial"/>
                <w:sz w:val="22"/>
                <w:szCs w:val="22"/>
              </w:rPr>
              <w:t>ő</w:t>
            </w:r>
            <w:r w:rsidR="0039048E">
              <w:rPr>
                <w:rFonts w:ascii="Arial" w:hAnsi="Arial" w:cs="Arial"/>
                <w:sz w:val="22"/>
                <w:szCs w:val="22"/>
              </w:rPr>
              <w:t>:</w:t>
            </w:r>
          </w:p>
          <w:p w:rsidR="0039048E" w:rsidRPr="00FA5C3D" w:rsidRDefault="0039048E" w:rsidP="00FA5C3D">
            <w:pPr>
              <w:tabs>
                <w:tab w:val="left" w:leader="dot" w:pos="9923"/>
              </w:tabs>
              <w:spacing w:line="276" w:lineRule="auto"/>
              <w:rPr>
                <w:rFonts w:ascii="Arial" w:hAnsi="Arial" w:cs="Arial"/>
              </w:rPr>
            </w:pPr>
          </w:p>
        </w:tc>
        <w:tc>
          <w:tcPr>
            <w:tcW w:w="4819" w:type="dxa"/>
          </w:tcPr>
          <w:p w:rsidR="00520EA7" w:rsidRPr="00FA5C3D" w:rsidRDefault="00520EA7" w:rsidP="00C4376F">
            <w:pPr>
              <w:tabs>
                <w:tab w:val="left" w:leader="dot" w:pos="9923"/>
              </w:tabs>
              <w:spacing w:line="276" w:lineRule="auto"/>
              <w:rPr>
                <w:rFonts w:ascii="Arial" w:hAnsi="Arial" w:cs="Arial"/>
              </w:rPr>
            </w:pPr>
            <w:r w:rsidRPr="00FA5C3D">
              <w:rPr>
                <w:rFonts w:ascii="Arial" w:hAnsi="Arial" w:cs="Arial"/>
                <w:sz w:val="22"/>
                <w:szCs w:val="22"/>
              </w:rPr>
              <w:t>Születési hely, id</w:t>
            </w:r>
            <w:r w:rsidR="00C4376F">
              <w:rPr>
                <w:rFonts w:ascii="Arial" w:hAnsi="Arial" w:cs="Arial"/>
                <w:sz w:val="22"/>
                <w:szCs w:val="22"/>
              </w:rPr>
              <w:t>ő</w:t>
            </w:r>
            <w:r w:rsidR="0039048E">
              <w:rPr>
                <w:rFonts w:ascii="Arial" w:hAnsi="Arial" w:cs="Arial"/>
                <w:sz w:val="22"/>
                <w:szCs w:val="22"/>
              </w:rPr>
              <w:t>:</w:t>
            </w:r>
          </w:p>
        </w:tc>
      </w:tr>
      <w:tr w:rsidR="00520EA7" w:rsidRPr="00025A7A">
        <w:tc>
          <w:tcPr>
            <w:tcW w:w="4503" w:type="dxa"/>
          </w:tcPr>
          <w:p w:rsidR="00520EA7" w:rsidRDefault="0039048E" w:rsidP="00FA5C3D">
            <w:pPr>
              <w:tabs>
                <w:tab w:val="left" w:leader="dot" w:pos="9923"/>
              </w:tabs>
              <w:spacing w:line="276" w:lineRule="auto"/>
              <w:rPr>
                <w:rFonts w:ascii="Arial" w:hAnsi="Arial" w:cs="Arial"/>
                <w:sz w:val="22"/>
                <w:szCs w:val="22"/>
              </w:rPr>
            </w:pPr>
            <w:r>
              <w:rPr>
                <w:rFonts w:ascii="Arial" w:hAnsi="Arial" w:cs="Arial"/>
                <w:sz w:val="22"/>
                <w:szCs w:val="22"/>
              </w:rPr>
              <w:t>TAJ</w:t>
            </w:r>
            <w:r w:rsidR="00520EA7" w:rsidRPr="00FA5C3D">
              <w:rPr>
                <w:rFonts w:ascii="Arial" w:hAnsi="Arial" w:cs="Arial"/>
                <w:sz w:val="22"/>
                <w:szCs w:val="22"/>
              </w:rPr>
              <w:t>:</w:t>
            </w:r>
          </w:p>
          <w:p w:rsidR="0039048E" w:rsidRPr="00FA5C3D" w:rsidRDefault="0039048E" w:rsidP="00FA5C3D">
            <w:pPr>
              <w:tabs>
                <w:tab w:val="left" w:leader="dot" w:pos="9923"/>
              </w:tabs>
              <w:spacing w:line="276" w:lineRule="auto"/>
              <w:rPr>
                <w:rFonts w:ascii="Arial" w:hAnsi="Arial" w:cs="Arial"/>
              </w:rPr>
            </w:pPr>
          </w:p>
        </w:tc>
        <w:tc>
          <w:tcPr>
            <w:tcW w:w="4819" w:type="dxa"/>
          </w:tcPr>
          <w:p w:rsidR="00520EA7" w:rsidRPr="00FA5C3D" w:rsidRDefault="0039048E" w:rsidP="00FA5C3D">
            <w:pPr>
              <w:tabs>
                <w:tab w:val="left" w:leader="dot" w:pos="9923"/>
              </w:tabs>
              <w:spacing w:line="276" w:lineRule="auto"/>
              <w:rPr>
                <w:rFonts w:ascii="Arial" w:hAnsi="Arial" w:cs="Arial"/>
              </w:rPr>
            </w:pPr>
            <w:r>
              <w:rPr>
                <w:rFonts w:ascii="Arial" w:hAnsi="Arial" w:cs="Arial"/>
                <w:sz w:val="22"/>
                <w:szCs w:val="22"/>
              </w:rPr>
              <w:t>TAJ</w:t>
            </w:r>
            <w:r w:rsidR="00520EA7" w:rsidRPr="00FA5C3D">
              <w:rPr>
                <w:rFonts w:ascii="Arial" w:hAnsi="Arial" w:cs="Arial"/>
                <w:sz w:val="22"/>
                <w:szCs w:val="22"/>
              </w:rPr>
              <w:t>:</w:t>
            </w:r>
          </w:p>
        </w:tc>
      </w:tr>
      <w:tr w:rsidR="00520EA7" w:rsidRPr="00025A7A">
        <w:tc>
          <w:tcPr>
            <w:tcW w:w="4503" w:type="dxa"/>
          </w:tcPr>
          <w:p w:rsidR="00520EA7" w:rsidRDefault="00520EA7" w:rsidP="00FA5C3D">
            <w:pPr>
              <w:tabs>
                <w:tab w:val="left" w:leader="dot" w:pos="9923"/>
              </w:tabs>
              <w:spacing w:line="276" w:lineRule="auto"/>
              <w:rPr>
                <w:rFonts w:ascii="Arial" w:hAnsi="Arial" w:cs="Arial"/>
                <w:sz w:val="22"/>
                <w:szCs w:val="22"/>
              </w:rPr>
            </w:pPr>
            <w:r w:rsidRPr="00FA5C3D">
              <w:rPr>
                <w:rFonts w:ascii="Arial" w:hAnsi="Arial" w:cs="Arial"/>
                <w:sz w:val="22"/>
                <w:szCs w:val="22"/>
              </w:rPr>
              <w:t>Anyja neve:</w:t>
            </w:r>
          </w:p>
          <w:p w:rsidR="0039048E" w:rsidRPr="00FA5C3D" w:rsidRDefault="0039048E" w:rsidP="00FA5C3D">
            <w:pPr>
              <w:tabs>
                <w:tab w:val="left" w:leader="dot" w:pos="9923"/>
              </w:tabs>
              <w:spacing w:line="276" w:lineRule="auto"/>
              <w:rPr>
                <w:rFonts w:ascii="Arial" w:hAnsi="Arial" w:cs="Arial"/>
              </w:rPr>
            </w:pPr>
          </w:p>
        </w:tc>
        <w:tc>
          <w:tcPr>
            <w:tcW w:w="4819" w:type="dxa"/>
          </w:tcPr>
          <w:p w:rsidR="00520EA7" w:rsidRPr="00FA5C3D" w:rsidRDefault="00520EA7" w:rsidP="00FA5C3D">
            <w:pPr>
              <w:tabs>
                <w:tab w:val="left" w:leader="dot" w:pos="9923"/>
              </w:tabs>
              <w:spacing w:line="276" w:lineRule="auto"/>
              <w:rPr>
                <w:rFonts w:ascii="Arial" w:hAnsi="Arial" w:cs="Arial"/>
              </w:rPr>
            </w:pPr>
            <w:r w:rsidRPr="00FA5C3D">
              <w:rPr>
                <w:rFonts w:ascii="Arial" w:hAnsi="Arial" w:cs="Arial"/>
                <w:sz w:val="22"/>
                <w:szCs w:val="22"/>
              </w:rPr>
              <w:t>Anyja neve:</w:t>
            </w:r>
          </w:p>
        </w:tc>
      </w:tr>
      <w:tr w:rsidR="00520EA7" w:rsidRPr="00025A7A">
        <w:tc>
          <w:tcPr>
            <w:tcW w:w="4503" w:type="dxa"/>
          </w:tcPr>
          <w:p w:rsidR="00520EA7" w:rsidRPr="00FA5C3D" w:rsidRDefault="00E07241" w:rsidP="00FA5C3D">
            <w:pPr>
              <w:tabs>
                <w:tab w:val="left" w:leader="dot" w:pos="9923"/>
              </w:tabs>
              <w:spacing w:line="276" w:lineRule="auto"/>
              <w:rPr>
                <w:rFonts w:ascii="Arial" w:hAnsi="Arial" w:cs="Arial"/>
              </w:rPr>
            </w:pPr>
            <w:r>
              <w:rPr>
                <w:rFonts w:ascii="Arial" w:hAnsi="Arial" w:cs="Arial"/>
                <w:sz w:val="22"/>
                <w:szCs w:val="22"/>
              </w:rPr>
              <w:t>Belföldi lakóhely</w:t>
            </w:r>
            <w:r w:rsidR="00520EA7" w:rsidRPr="00FA5C3D">
              <w:rPr>
                <w:rFonts w:ascii="Arial" w:hAnsi="Arial" w:cs="Arial"/>
                <w:sz w:val="22"/>
                <w:szCs w:val="22"/>
              </w:rPr>
              <w:t>:</w:t>
            </w:r>
          </w:p>
        </w:tc>
        <w:tc>
          <w:tcPr>
            <w:tcW w:w="4819" w:type="dxa"/>
          </w:tcPr>
          <w:p w:rsidR="00520EA7" w:rsidRDefault="00E07241" w:rsidP="00FA5C3D">
            <w:pPr>
              <w:tabs>
                <w:tab w:val="left" w:leader="dot" w:pos="9923"/>
              </w:tabs>
              <w:spacing w:line="276" w:lineRule="auto"/>
              <w:rPr>
                <w:rFonts w:ascii="Arial" w:hAnsi="Arial" w:cs="Arial"/>
                <w:sz w:val="22"/>
                <w:szCs w:val="22"/>
              </w:rPr>
            </w:pPr>
            <w:r>
              <w:rPr>
                <w:rFonts w:ascii="Arial" w:hAnsi="Arial" w:cs="Arial"/>
                <w:sz w:val="22"/>
                <w:szCs w:val="22"/>
              </w:rPr>
              <w:t>Belföldi lakóhely</w:t>
            </w:r>
            <w:r w:rsidR="00520EA7" w:rsidRPr="00FA5C3D">
              <w:rPr>
                <w:rFonts w:ascii="Arial" w:hAnsi="Arial" w:cs="Arial"/>
                <w:sz w:val="22"/>
                <w:szCs w:val="22"/>
              </w:rPr>
              <w:t>:</w:t>
            </w:r>
          </w:p>
          <w:p w:rsidR="0039048E" w:rsidRPr="00FA5C3D" w:rsidRDefault="0039048E" w:rsidP="00FA5C3D">
            <w:pPr>
              <w:tabs>
                <w:tab w:val="left" w:leader="dot" w:pos="9923"/>
              </w:tabs>
              <w:spacing w:line="276" w:lineRule="auto"/>
              <w:rPr>
                <w:rFonts w:ascii="Arial" w:hAnsi="Arial" w:cs="Arial"/>
              </w:rPr>
            </w:pPr>
          </w:p>
        </w:tc>
      </w:tr>
      <w:tr w:rsidR="00520EA7" w:rsidRPr="00025A7A">
        <w:tc>
          <w:tcPr>
            <w:tcW w:w="4503" w:type="dxa"/>
          </w:tcPr>
          <w:p w:rsidR="00520EA7" w:rsidRDefault="00520EA7" w:rsidP="00FA5C3D">
            <w:pPr>
              <w:tabs>
                <w:tab w:val="left" w:leader="dot" w:pos="9923"/>
              </w:tabs>
              <w:spacing w:line="276" w:lineRule="auto"/>
              <w:rPr>
                <w:rFonts w:ascii="Arial" w:hAnsi="Arial" w:cs="Arial"/>
                <w:sz w:val="22"/>
                <w:szCs w:val="22"/>
              </w:rPr>
            </w:pPr>
            <w:r w:rsidRPr="00FA5C3D">
              <w:rPr>
                <w:rFonts w:ascii="Arial" w:hAnsi="Arial" w:cs="Arial"/>
                <w:sz w:val="22"/>
                <w:szCs w:val="22"/>
              </w:rPr>
              <w:t>Elérhetősége:</w:t>
            </w:r>
          </w:p>
          <w:p w:rsidR="0039048E" w:rsidRPr="00FA5C3D" w:rsidRDefault="0039048E" w:rsidP="00FA5C3D">
            <w:pPr>
              <w:tabs>
                <w:tab w:val="left" w:leader="dot" w:pos="9923"/>
              </w:tabs>
              <w:spacing w:line="276" w:lineRule="auto"/>
              <w:rPr>
                <w:rFonts w:ascii="Arial" w:hAnsi="Arial" w:cs="Arial"/>
              </w:rPr>
            </w:pPr>
          </w:p>
        </w:tc>
        <w:tc>
          <w:tcPr>
            <w:tcW w:w="4819" w:type="dxa"/>
          </w:tcPr>
          <w:p w:rsidR="00520EA7" w:rsidRPr="00FA5C3D" w:rsidRDefault="00520EA7" w:rsidP="00FA5C3D">
            <w:pPr>
              <w:tabs>
                <w:tab w:val="left" w:leader="dot" w:pos="9923"/>
              </w:tabs>
              <w:spacing w:line="276" w:lineRule="auto"/>
              <w:rPr>
                <w:rFonts w:ascii="Arial" w:hAnsi="Arial" w:cs="Arial"/>
              </w:rPr>
            </w:pPr>
            <w:r w:rsidRPr="00FA5C3D">
              <w:rPr>
                <w:rFonts w:ascii="Arial" w:hAnsi="Arial" w:cs="Arial"/>
                <w:sz w:val="22"/>
                <w:szCs w:val="22"/>
              </w:rPr>
              <w:t>Elérhetősége:</w:t>
            </w:r>
          </w:p>
        </w:tc>
      </w:tr>
    </w:tbl>
    <w:p w:rsidR="0039048E" w:rsidRPr="00025A7A" w:rsidRDefault="0039048E" w:rsidP="00025A7A">
      <w:pPr>
        <w:tabs>
          <w:tab w:val="left" w:leader="dot" w:pos="9923"/>
        </w:tabs>
        <w:spacing w:line="276" w:lineRule="auto"/>
        <w:rPr>
          <w:rFonts w:ascii="Arial" w:hAnsi="Arial" w:cs="Arial"/>
          <w:sz w:val="22"/>
          <w:szCs w:val="22"/>
        </w:rPr>
      </w:pPr>
    </w:p>
    <w:p w:rsidR="00520EA7" w:rsidRPr="00607B89" w:rsidRDefault="00520EA7" w:rsidP="00062DCB">
      <w:pPr>
        <w:tabs>
          <w:tab w:val="left" w:leader="dot" w:pos="9923"/>
        </w:tabs>
        <w:spacing w:after="200" w:line="276" w:lineRule="auto"/>
        <w:rPr>
          <w:rFonts w:ascii="Arial" w:hAnsi="Arial" w:cs="Arial"/>
          <w:sz w:val="22"/>
          <w:szCs w:val="22"/>
        </w:rPr>
      </w:pPr>
      <w:r w:rsidRPr="0039048E">
        <w:rPr>
          <w:rFonts w:ascii="Arial Black" w:hAnsi="Arial Black" w:cs="Arial"/>
          <w:b/>
          <w:bCs/>
          <w:sz w:val="22"/>
          <w:szCs w:val="22"/>
        </w:rPr>
        <w:t>Jövedelemnyilatkozat</w:t>
      </w:r>
      <w:r w:rsidRPr="00607B89">
        <w:rPr>
          <w:rFonts w:ascii="Arial" w:hAnsi="Arial" w:cs="Arial"/>
          <w:b/>
          <w:bCs/>
          <w:sz w:val="22"/>
          <w:szCs w:val="22"/>
        </w:rPr>
        <w:t xml:space="preserve"> </w:t>
      </w:r>
      <w:r w:rsidRPr="00607B89">
        <w:rPr>
          <w:rFonts w:ascii="Arial" w:hAnsi="Arial" w:cs="Arial"/>
          <w:sz w:val="22"/>
          <w:szCs w:val="22"/>
        </w:rPr>
        <w:t>(az itt feltüntetett jövedelemről szóló igazolást be kell csatolni!):</w:t>
      </w:r>
    </w:p>
    <w:tbl>
      <w:tblPr>
        <w:tblW w:w="9356" w:type="dxa"/>
        <w:tblCellSpacing w:w="0" w:type="dxa"/>
        <w:tblInd w:w="2" w:type="dxa"/>
        <w:tblLayout w:type="fixed"/>
        <w:tblCellMar>
          <w:left w:w="0" w:type="dxa"/>
          <w:right w:w="0" w:type="dxa"/>
        </w:tblCellMar>
        <w:tblLook w:val="0000"/>
      </w:tblPr>
      <w:tblGrid>
        <w:gridCol w:w="3271"/>
        <w:gridCol w:w="1275"/>
        <w:gridCol w:w="1276"/>
        <w:gridCol w:w="1266"/>
        <w:gridCol w:w="1266"/>
        <w:gridCol w:w="1002"/>
      </w:tblGrid>
      <w:tr w:rsidR="00520EA7" w:rsidRPr="00607B89">
        <w:trPr>
          <w:tblCellSpacing w:w="0" w:type="dxa"/>
        </w:trPr>
        <w:tc>
          <w:tcPr>
            <w:tcW w:w="3271" w:type="dxa"/>
            <w:vMerge w:val="restart"/>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jc w:val="center"/>
              <w:rPr>
                <w:rFonts w:ascii="Arial" w:hAnsi="Arial" w:cs="Arial"/>
              </w:rPr>
            </w:pPr>
            <w:bookmarkStart w:id="8" w:name="pr608"/>
            <w:bookmarkEnd w:id="8"/>
            <w:r w:rsidRPr="00607B89">
              <w:rPr>
                <w:rFonts w:ascii="Arial" w:hAnsi="Arial" w:cs="Arial"/>
                <w:sz w:val="22"/>
                <w:szCs w:val="22"/>
              </w:rPr>
              <w:br/>
              <w:t>A jövedelem típusa</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jc w:val="center"/>
              <w:rPr>
                <w:rFonts w:ascii="Arial" w:hAnsi="Arial" w:cs="Arial"/>
              </w:rPr>
            </w:pPr>
            <w:r w:rsidRPr="00607B89">
              <w:rPr>
                <w:rFonts w:ascii="Arial" w:hAnsi="Arial" w:cs="Arial"/>
                <w:sz w:val="22"/>
                <w:szCs w:val="22"/>
              </w:rPr>
              <w:t>Kérelmező</w:t>
            </w:r>
            <w:r w:rsidR="000B6019">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jc w:val="center"/>
              <w:rPr>
                <w:rFonts w:ascii="Arial" w:hAnsi="Arial" w:cs="Arial"/>
              </w:rPr>
            </w:pPr>
            <w:r w:rsidRPr="00607B89">
              <w:rPr>
                <w:rFonts w:ascii="Arial" w:hAnsi="Arial" w:cs="Arial"/>
                <w:sz w:val="22"/>
                <w:szCs w:val="22"/>
              </w:rPr>
              <w:t>Házastárs, élettárs</w:t>
            </w:r>
            <w:r w:rsidR="000B6019">
              <w:rPr>
                <w:rFonts w:ascii="Arial" w:hAnsi="Arial" w:cs="Arial"/>
                <w:sz w:val="22"/>
                <w:szCs w:val="22"/>
              </w:rPr>
              <w:t>:</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jc w:val="center"/>
              <w:rPr>
                <w:rFonts w:ascii="Arial" w:hAnsi="Arial" w:cs="Arial"/>
              </w:rPr>
            </w:pPr>
            <w:r w:rsidRPr="00607B89">
              <w:rPr>
                <w:rFonts w:ascii="Arial" w:hAnsi="Arial" w:cs="Arial"/>
                <w:sz w:val="22"/>
                <w:szCs w:val="22"/>
              </w:rPr>
              <w:t>Gyermekek</w:t>
            </w:r>
            <w:r w:rsidR="000B6019">
              <w:rPr>
                <w:rFonts w:ascii="Arial" w:hAnsi="Arial" w:cs="Arial"/>
                <w:sz w:val="22"/>
                <w:szCs w:val="22"/>
              </w:rPr>
              <w:t>:</w:t>
            </w:r>
          </w:p>
        </w:tc>
      </w:tr>
      <w:tr w:rsidR="00520EA7" w:rsidRPr="00607B89">
        <w:trPr>
          <w:tblCellSpacing w:w="0" w:type="dxa"/>
        </w:trPr>
        <w:tc>
          <w:tcPr>
            <w:tcW w:w="3271" w:type="dxa"/>
            <w:vMerge/>
            <w:tcBorders>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bookmarkStart w:id="9" w:name="pr609"/>
            <w:bookmarkEnd w:id="9"/>
          </w:p>
        </w:tc>
        <w:tc>
          <w:tcPr>
            <w:tcW w:w="6085" w:type="dxa"/>
            <w:gridSpan w:val="5"/>
            <w:tcBorders>
              <w:top w:val="single" w:sz="4" w:space="0" w:color="auto"/>
              <w:left w:val="single" w:sz="4" w:space="0" w:color="auto"/>
              <w:bottom w:val="single" w:sz="4" w:space="0" w:color="auto"/>
              <w:right w:val="single" w:sz="4" w:space="0" w:color="auto"/>
            </w:tcBorders>
            <w:vAlign w:val="center"/>
          </w:tcPr>
          <w:p w:rsidR="00520EA7" w:rsidRPr="00607B89" w:rsidRDefault="00520EA7" w:rsidP="00DA0093">
            <w:pPr>
              <w:spacing w:line="276" w:lineRule="auto"/>
              <w:jc w:val="center"/>
              <w:rPr>
                <w:rFonts w:ascii="Arial" w:hAnsi="Arial" w:cs="Arial"/>
              </w:rPr>
            </w:pPr>
            <w:r w:rsidRPr="00607B89">
              <w:rPr>
                <w:rFonts w:ascii="Arial" w:hAnsi="Arial" w:cs="Arial"/>
                <w:sz w:val="22"/>
                <w:szCs w:val="22"/>
              </w:rPr>
              <w:t>havi jövedelme (forint)</w:t>
            </w:r>
          </w:p>
        </w:tc>
      </w:tr>
      <w:tr w:rsidR="00520EA7" w:rsidRPr="00607B89">
        <w:trPr>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0" w:name="pr610"/>
            <w:bookmarkEnd w:id="10"/>
            <w:r w:rsidRPr="000B6019">
              <w:rPr>
                <w:rFonts w:ascii="Arial" w:hAnsi="Arial" w:cs="Arial"/>
                <w:sz w:val="20"/>
                <w:szCs w:val="20"/>
              </w:rPr>
              <w:t>Közfoglalkoztatásból, munkaviszonyból és más foglalkoztatási jogviszonyból származó bevétel:</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r w:rsidR="00520EA7" w:rsidRPr="00607B89">
        <w:trPr>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1" w:name="pr611"/>
            <w:bookmarkEnd w:id="11"/>
            <w:r w:rsidRPr="000B6019">
              <w:rPr>
                <w:rFonts w:ascii="Arial" w:hAnsi="Arial" w:cs="Arial"/>
                <w:sz w:val="20"/>
                <w:szCs w:val="20"/>
              </w:rPr>
              <w:t xml:space="preserve">Társas és egyéni vállalkozásból,  szellemi vagy más önálló tevékenységből származó bevétel: </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r w:rsidR="00520EA7" w:rsidRPr="00607B89">
        <w:trPr>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2" w:name="pr612"/>
            <w:bookmarkEnd w:id="12"/>
            <w:r w:rsidRPr="000B6019">
              <w:rPr>
                <w:rFonts w:ascii="Arial" w:hAnsi="Arial" w:cs="Arial"/>
                <w:sz w:val="20"/>
                <w:szCs w:val="20"/>
              </w:rPr>
              <w:t>Táppénz, gyermekgondozási támogatások (gyes, gyed, családi pótlék, fogytám, árvaellátás stb.):</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r w:rsidR="00520EA7" w:rsidRPr="00607B89">
        <w:trPr>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3" w:name="pr613"/>
            <w:bookmarkEnd w:id="13"/>
            <w:r w:rsidRPr="000B6019">
              <w:rPr>
                <w:rFonts w:ascii="Arial" w:hAnsi="Arial" w:cs="Arial"/>
                <w:sz w:val="20"/>
                <w:szCs w:val="20"/>
              </w:rPr>
              <w:t>Nyugellátás és egyéb nyugdíjszerű rendszeres ellátások:</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r w:rsidR="00520EA7" w:rsidRPr="00607B89">
        <w:trPr>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4" w:name="pr614"/>
            <w:bookmarkEnd w:id="14"/>
            <w:r w:rsidRPr="000B6019">
              <w:rPr>
                <w:rFonts w:ascii="Arial" w:hAnsi="Arial" w:cs="Arial"/>
                <w:sz w:val="20"/>
                <w:szCs w:val="20"/>
              </w:rPr>
              <w:t>Önkormányzat, járási hivatal és munkaügyi szervek által folyósított ellátások:</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r w:rsidR="00520EA7" w:rsidRPr="00607B89">
        <w:trPr>
          <w:trHeight w:val="381"/>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5" w:name="pr615"/>
            <w:bookmarkEnd w:id="15"/>
            <w:r w:rsidRPr="000B6019">
              <w:rPr>
                <w:rFonts w:ascii="Arial" w:hAnsi="Arial" w:cs="Arial"/>
                <w:sz w:val="20"/>
                <w:szCs w:val="20"/>
              </w:rPr>
              <w:t>Egyéb/alkalmi jövedelem:</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r w:rsidR="00520EA7" w:rsidRPr="00607B89">
        <w:trPr>
          <w:trHeight w:val="401"/>
          <w:tblCellSpacing w:w="0" w:type="dxa"/>
        </w:trPr>
        <w:tc>
          <w:tcPr>
            <w:tcW w:w="3271" w:type="dxa"/>
            <w:tcBorders>
              <w:top w:val="single" w:sz="4" w:space="0" w:color="auto"/>
              <w:left w:val="single" w:sz="4" w:space="0" w:color="auto"/>
              <w:bottom w:val="single" w:sz="4" w:space="0" w:color="auto"/>
              <w:right w:val="single" w:sz="4" w:space="0" w:color="auto"/>
            </w:tcBorders>
            <w:vAlign w:val="center"/>
          </w:tcPr>
          <w:p w:rsidR="00520EA7" w:rsidRPr="000B6019" w:rsidRDefault="00520EA7" w:rsidP="000B6019">
            <w:pPr>
              <w:spacing w:before="120" w:after="120" w:line="276" w:lineRule="auto"/>
              <w:jc w:val="left"/>
              <w:rPr>
                <w:rFonts w:ascii="Arial" w:hAnsi="Arial" w:cs="Arial"/>
                <w:sz w:val="20"/>
                <w:szCs w:val="20"/>
              </w:rPr>
            </w:pPr>
            <w:bookmarkStart w:id="16" w:name="pr616"/>
            <w:bookmarkEnd w:id="16"/>
            <w:r w:rsidRPr="000B6019">
              <w:rPr>
                <w:rFonts w:ascii="Arial" w:hAnsi="Arial" w:cs="Arial"/>
                <w:sz w:val="20"/>
                <w:szCs w:val="20"/>
              </w:rPr>
              <w:t>Összes jövedelem:</w:t>
            </w:r>
          </w:p>
        </w:tc>
        <w:tc>
          <w:tcPr>
            <w:tcW w:w="1275"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vAlign w:val="center"/>
          </w:tcPr>
          <w:p w:rsidR="00520EA7" w:rsidRPr="00607B89" w:rsidRDefault="00520EA7" w:rsidP="00062DCB">
            <w:pPr>
              <w:spacing w:after="200" w:line="276" w:lineRule="auto"/>
              <w:rPr>
                <w:rFonts w:ascii="Arial" w:hAnsi="Arial" w:cs="Arial"/>
              </w:rPr>
            </w:pPr>
          </w:p>
        </w:tc>
      </w:tr>
    </w:tbl>
    <w:p w:rsidR="00520EA7" w:rsidRPr="00607B89" w:rsidRDefault="00520EA7" w:rsidP="00062DCB">
      <w:pPr>
        <w:spacing w:after="200" w:line="276" w:lineRule="auto"/>
        <w:rPr>
          <w:rFonts w:ascii="Arial" w:hAnsi="Arial" w:cs="Arial"/>
          <w:sz w:val="22"/>
          <w:szCs w:val="22"/>
        </w:rPr>
      </w:pPr>
    </w:p>
    <w:p w:rsidR="00520EA7" w:rsidRPr="00607B89" w:rsidRDefault="00C4376F" w:rsidP="00062DCB">
      <w:pPr>
        <w:tabs>
          <w:tab w:val="left" w:leader="dot" w:pos="3686"/>
        </w:tabs>
        <w:spacing w:after="200" w:line="276" w:lineRule="auto"/>
        <w:rPr>
          <w:rFonts w:ascii="Arial" w:hAnsi="Arial" w:cs="Arial"/>
          <w:sz w:val="22"/>
          <w:szCs w:val="22"/>
        </w:rPr>
      </w:pPr>
      <w:r>
        <w:rPr>
          <w:rFonts w:ascii="Arial" w:hAnsi="Arial" w:cs="Arial"/>
          <w:sz w:val="22"/>
          <w:szCs w:val="22"/>
        </w:rPr>
        <w:t xml:space="preserve">Kelt: </w:t>
      </w:r>
      <w:r w:rsidR="00520EA7" w:rsidRPr="00607B89">
        <w:rPr>
          <w:rFonts w:ascii="Arial" w:hAnsi="Arial" w:cs="Arial"/>
          <w:sz w:val="22"/>
          <w:szCs w:val="22"/>
        </w:rPr>
        <w:t>Budapest,</w:t>
      </w:r>
      <w:r w:rsidR="00520EA7" w:rsidRPr="00607B89">
        <w:rPr>
          <w:rFonts w:ascii="Arial" w:hAnsi="Arial" w:cs="Arial"/>
          <w:sz w:val="22"/>
          <w:szCs w:val="22"/>
        </w:rPr>
        <w:tab/>
      </w:r>
    </w:p>
    <w:p w:rsidR="00520EA7" w:rsidRPr="00607B89" w:rsidRDefault="00520EA7" w:rsidP="00062DCB">
      <w:pPr>
        <w:tabs>
          <w:tab w:val="left" w:pos="5954"/>
          <w:tab w:val="left" w:leader="dot" w:pos="9356"/>
        </w:tabs>
        <w:spacing w:after="200" w:line="276" w:lineRule="auto"/>
        <w:rPr>
          <w:rFonts w:ascii="Arial" w:hAnsi="Arial" w:cs="Arial"/>
          <w:sz w:val="22"/>
          <w:szCs w:val="22"/>
        </w:rPr>
      </w:pPr>
      <w:r w:rsidRPr="00607B89">
        <w:rPr>
          <w:rFonts w:ascii="Arial" w:hAnsi="Arial" w:cs="Arial"/>
          <w:sz w:val="22"/>
          <w:szCs w:val="22"/>
        </w:rPr>
        <w:tab/>
      </w:r>
    </w:p>
    <w:p w:rsidR="00520EA7" w:rsidRPr="00607B89" w:rsidRDefault="00520EA7" w:rsidP="00062DCB">
      <w:pPr>
        <w:tabs>
          <w:tab w:val="left" w:pos="5954"/>
          <w:tab w:val="left" w:leader="dot" w:pos="9356"/>
        </w:tabs>
        <w:spacing w:after="200" w:line="276" w:lineRule="auto"/>
        <w:rPr>
          <w:rFonts w:ascii="Arial" w:hAnsi="Arial" w:cs="Arial"/>
          <w:sz w:val="22"/>
          <w:szCs w:val="22"/>
        </w:rPr>
      </w:pPr>
      <w:r w:rsidRPr="00607B89">
        <w:rPr>
          <w:rFonts w:ascii="Arial" w:hAnsi="Arial" w:cs="Arial"/>
          <w:sz w:val="22"/>
          <w:szCs w:val="22"/>
        </w:rPr>
        <w:t>………………………………………….</w:t>
      </w:r>
      <w:r w:rsidRPr="00607B89">
        <w:rPr>
          <w:rFonts w:ascii="Arial" w:hAnsi="Arial" w:cs="Arial"/>
          <w:sz w:val="22"/>
          <w:szCs w:val="22"/>
        </w:rPr>
        <w:tab/>
      </w:r>
      <w:r w:rsidRPr="00607B89">
        <w:rPr>
          <w:rFonts w:ascii="Arial" w:hAnsi="Arial" w:cs="Arial"/>
          <w:sz w:val="22"/>
          <w:szCs w:val="22"/>
        </w:rPr>
        <w:tab/>
      </w:r>
    </w:p>
    <w:p w:rsidR="00520EA7" w:rsidRPr="00607B89" w:rsidRDefault="003F0E04" w:rsidP="00062DCB">
      <w:pPr>
        <w:tabs>
          <w:tab w:val="left" w:pos="6237"/>
          <w:tab w:val="center" w:pos="7655"/>
          <w:tab w:val="left" w:pos="9072"/>
        </w:tabs>
        <w:spacing w:after="200" w:line="276" w:lineRule="auto"/>
        <w:rPr>
          <w:rFonts w:ascii="Arial" w:hAnsi="Arial" w:cs="Arial"/>
          <w:sz w:val="22"/>
          <w:szCs w:val="22"/>
        </w:rPr>
      </w:pPr>
      <w:r>
        <w:rPr>
          <w:rFonts w:ascii="Arial" w:hAnsi="Arial" w:cs="Arial"/>
          <w:sz w:val="22"/>
          <w:szCs w:val="22"/>
        </w:rPr>
        <w:t xml:space="preserve">              </w:t>
      </w:r>
      <w:r w:rsidR="00CE7B01">
        <w:rPr>
          <w:rFonts w:ascii="Arial" w:hAnsi="Arial" w:cs="Arial"/>
          <w:sz w:val="22"/>
          <w:szCs w:val="22"/>
        </w:rPr>
        <w:t>házastárs</w:t>
      </w:r>
      <w:r>
        <w:rPr>
          <w:rFonts w:ascii="Arial" w:hAnsi="Arial" w:cs="Arial"/>
          <w:sz w:val="22"/>
          <w:szCs w:val="22"/>
        </w:rPr>
        <w:t xml:space="preserve"> / </w:t>
      </w:r>
      <w:r w:rsidR="00520EA7" w:rsidRPr="00607B89">
        <w:rPr>
          <w:rFonts w:ascii="Arial" w:hAnsi="Arial" w:cs="Arial"/>
          <w:sz w:val="22"/>
          <w:szCs w:val="22"/>
        </w:rPr>
        <w:t>élettárs</w:t>
      </w:r>
      <w:r w:rsidR="00520EA7" w:rsidRPr="00607B89">
        <w:rPr>
          <w:rFonts w:ascii="Arial" w:hAnsi="Arial" w:cs="Arial"/>
          <w:sz w:val="22"/>
          <w:szCs w:val="22"/>
        </w:rPr>
        <w:tab/>
      </w:r>
      <w:r w:rsidR="00520EA7" w:rsidRPr="00607B89">
        <w:rPr>
          <w:rFonts w:ascii="Arial" w:hAnsi="Arial" w:cs="Arial"/>
          <w:sz w:val="22"/>
          <w:szCs w:val="22"/>
        </w:rPr>
        <w:tab/>
        <w:t>kérelmező</w:t>
      </w:r>
    </w:p>
    <w:p w:rsidR="00520EA7" w:rsidRPr="00607B89" w:rsidRDefault="00520EA7" w:rsidP="00062DCB">
      <w:pPr>
        <w:tabs>
          <w:tab w:val="left" w:pos="6237"/>
          <w:tab w:val="center" w:pos="7655"/>
          <w:tab w:val="left" w:pos="9072"/>
        </w:tabs>
        <w:spacing w:after="200" w:line="276" w:lineRule="auto"/>
        <w:rPr>
          <w:rFonts w:ascii="Arial" w:hAnsi="Arial" w:cs="Arial"/>
          <w:sz w:val="22"/>
          <w:szCs w:val="22"/>
        </w:rPr>
      </w:pPr>
    </w:p>
    <w:p w:rsidR="008B464E" w:rsidRDefault="008B464E">
      <w:pPr>
        <w:widowControl/>
        <w:adjustRightInd/>
        <w:spacing w:line="240" w:lineRule="auto"/>
        <w:jc w:val="left"/>
        <w:textAlignment w:val="auto"/>
        <w:rPr>
          <w:rFonts w:ascii="Arial" w:eastAsia="Calibri" w:hAnsi="Arial" w:cs="Arial"/>
          <w:noProof/>
          <w:sz w:val="22"/>
          <w:szCs w:val="22"/>
        </w:rPr>
      </w:pPr>
      <w:r>
        <w:rPr>
          <w:b/>
          <w:bCs/>
        </w:rPr>
        <w:br w:type="page"/>
      </w:r>
    </w:p>
    <w:p w:rsidR="00C11E23" w:rsidRDefault="00C11E23" w:rsidP="00904906">
      <w:pPr>
        <w:pStyle w:val="BPmegszlts"/>
        <w:spacing w:before="0" w:after="60"/>
        <w:jc w:val="center"/>
        <w:rPr>
          <w:b w:val="0"/>
          <w:bCs w:val="0"/>
        </w:rPr>
      </w:pPr>
    </w:p>
    <w:p w:rsidR="00520EA7" w:rsidRPr="00607B89" w:rsidRDefault="00520EA7" w:rsidP="00904906">
      <w:pPr>
        <w:pStyle w:val="BPmegszlts"/>
        <w:spacing w:before="0" w:after="60"/>
        <w:jc w:val="center"/>
        <w:rPr>
          <w:b w:val="0"/>
          <w:bCs w:val="0"/>
        </w:rPr>
      </w:pPr>
      <w:r w:rsidRPr="00607B89">
        <w:rPr>
          <w:b w:val="0"/>
          <w:bCs w:val="0"/>
        </w:rPr>
        <w:t>INDOKOLÁS</w:t>
      </w:r>
    </w:p>
    <w:p w:rsidR="00520EA7" w:rsidRPr="00607B89" w:rsidRDefault="00520EA7" w:rsidP="00904906">
      <w:pPr>
        <w:pStyle w:val="BPmegszlts"/>
        <w:spacing w:before="0" w:after="0"/>
      </w:pPr>
    </w:p>
    <w:p w:rsidR="00520EA7" w:rsidRPr="00607B89" w:rsidRDefault="00520EA7" w:rsidP="00904906">
      <w:pPr>
        <w:pStyle w:val="BPmegszlts"/>
        <w:spacing w:before="0" w:after="60"/>
        <w:jc w:val="center"/>
        <w:rPr>
          <w:i/>
          <w:iCs/>
        </w:rPr>
      </w:pPr>
      <w:r w:rsidRPr="00607B89">
        <w:rPr>
          <w:i/>
          <w:iCs/>
        </w:rPr>
        <w:t>Általános indokolás</w:t>
      </w:r>
    </w:p>
    <w:p w:rsidR="00520EA7" w:rsidRPr="0029241A" w:rsidRDefault="00520EA7" w:rsidP="00904906">
      <w:pPr>
        <w:rPr>
          <w:rFonts w:ascii="Arial" w:hAnsi="Arial" w:cs="Arial"/>
          <w:color w:val="9BBB59"/>
          <w:sz w:val="22"/>
          <w:szCs w:val="22"/>
        </w:rPr>
      </w:pPr>
    </w:p>
    <w:p w:rsidR="00520EA7" w:rsidRPr="00785919" w:rsidRDefault="007B56C1" w:rsidP="004124BF">
      <w:pPr>
        <w:spacing w:line="276" w:lineRule="auto"/>
        <w:rPr>
          <w:rFonts w:ascii="Arial" w:hAnsi="Arial" w:cs="Arial"/>
          <w:sz w:val="22"/>
          <w:szCs w:val="22"/>
        </w:rPr>
      </w:pPr>
      <w:r w:rsidRPr="007B56C1">
        <w:rPr>
          <w:rFonts w:ascii="Arial" w:hAnsi="Arial" w:cs="Arial"/>
          <w:sz w:val="22"/>
          <w:szCs w:val="22"/>
        </w:rPr>
        <w:t>A Magyarország 2015. évi központi költségvetésének megalapozásáról szól</w:t>
      </w:r>
      <w:r>
        <w:rPr>
          <w:rFonts w:ascii="Arial" w:hAnsi="Arial" w:cs="Arial"/>
          <w:sz w:val="22"/>
          <w:szCs w:val="22"/>
        </w:rPr>
        <w:t xml:space="preserve">ó 2014. évi XCIX. törvény a </w:t>
      </w:r>
      <w:r w:rsidRPr="007B56C1">
        <w:rPr>
          <w:rFonts w:ascii="Arial" w:hAnsi="Arial" w:cs="Arial"/>
          <w:sz w:val="22"/>
          <w:szCs w:val="22"/>
        </w:rPr>
        <w:t>szociális igazgatásról és szociális ellátásokról szóló 1993. évi. III. törvény. önkormányzati segélyezésre vonatkozó rendelkezéseit oly módon változtatta meg, hogy kötelező jelleggel írja elő minden települési önkormányzat számára, miszerint 2015. február 28-ig egy új, települési támogatás néven bevezetésre kerülő ellátási formáról alkosson rendeletet</w:t>
      </w:r>
      <w:r>
        <w:rPr>
          <w:rFonts w:ascii="Arial" w:hAnsi="Arial" w:cs="Arial"/>
          <w:sz w:val="22"/>
          <w:szCs w:val="22"/>
        </w:rPr>
        <w:t xml:space="preserve"> a korábbi</w:t>
      </w:r>
      <w:r w:rsidRPr="007B56C1">
        <w:rPr>
          <w:rFonts w:ascii="Arial" w:hAnsi="Arial" w:cs="Arial"/>
          <w:sz w:val="22"/>
          <w:szCs w:val="22"/>
        </w:rPr>
        <w:t xml:space="preserve"> </w:t>
      </w:r>
      <w:r>
        <w:rPr>
          <w:rFonts w:ascii="Arial" w:hAnsi="Arial" w:cs="Arial"/>
          <w:sz w:val="22"/>
          <w:szCs w:val="22"/>
        </w:rPr>
        <w:t xml:space="preserve">önkormányzati </w:t>
      </w:r>
      <w:r w:rsidR="00520EA7" w:rsidRPr="00785919">
        <w:rPr>
          <w:rFonts w:ascii="Arial" w:hAnsi="Arial" w:cs="Arial"/>
          <w:sz w:val="22"/>
          <w:szCs w:val="22"/>
        </w:rPr>
        <w:t xml:space="preserve"> segélyek helyett. A települési támogatás </w:t>
      </w:r>
      <w:r>
        <w:rPr>
          <w:rFonts w:ascii="Arial" w:hAnsi="Arial" w:cs="Arial"/>
          <w:sz w:val="22"/>
          <w:szCs w:val="22"/>
        </w:rPr>
        <w:t xml:space="preserve">a kiadáskompenzációs ellátások családjába tartozik, </w:t>
      </w:r>
      <w:r w:rsidR="00520EA7" w:rsidRPr="00785919">
        <w:rPr>
          <w:rFonts w:ascii="Arial" w:hAnsi="Arial" w:cs="Arial"/>
          <w:sz w:val="22"/>
          <w:szCs w:val="22"/>
        </w:rPr>
        <w:t>szociális és jövedelmi problémák esetén, továbbá a válsághelyzetekben lévő rá</w:t>
      </w:r>
      <w:r>
        <w:rPr>
          <w:rFonts w:ascii="Arial" w:hAnsi="Arial" w:cs="Arial"/>
          <w:sz w:val="22"/>
          <w:szCs w:val="22"/>
        </w:rPr>
        <w:t>szorulóknak nyújtható általa segítség</w:t>
      </w:r>
      <w:r w:rsidR="00520EA7" w:rsidRPr="00785919">
        <w:rPr>
          <w:rFonts w:ascii="Arial" w:hAnsi="Arial" w:cs="Arial"/>
          <w:sz w:val="22"/>
          <w:szCs w:val="22"/>
        </w:rPr>
        <w:t xml:space="preserve">. </w:t>
      </w:r>
    </w:p>
    <w:p w:rsidR="00520EA7" w:rsidRPr="00785919" w:rsidRDefault="007B56C1" w:rsidP="004124BF">
      <w:pPr>
        <w:spacing w:line="276" w:lineRule="auto"/>
        <w:rPr>
          <w:rFonts w:ascii="Arial" w:hAnsi="Arial" w:cs="Arial"/>
          <w:sz w:val="22"/>
          <w:szCs w:val="22"/>
        </w:rPr>
      </w:pPr>
      <w:r>
        <w:rPr>
          <w:rFonts w:ascii="Arial" w:hAnsi="Arial" w:cs="Arial"/>
          <w:sz w:val="22"/>
          <w:szCs w:val="22"/>
        </w:rPr>
        <w:t xml:space="preserve">A törvényi rendelkezések szerint </w:t>
      </w:r>
      <w:r w:rsidR="00520EA7" w:rsidRPr="00785919">
        <w:rPr>
          <w:rFonts w:ascii="Arial" w:hAnsi="Arial" w:cs="Arial"/>
          <w:sz w:val="22"/>
          <w:szCs w:val="22"/>
        </w:rPr>
        <w:t xml:space="preserve">Budapest Főváros Önkormányzatának a főváros területén élő hajléktalanok </w:t>
      </w:r>
      <w:r>
        <w:rPr>
          <w:rFonts w:ascii="Arial" w:hAnsi="Arial" w:cs="Arial"/>
          <w:sz w:val="22"/>
          <w:szCs w:val="22"/>
        </w:rPr>
        <w:t xml:space="preserve">rendkívüli települési támogatásáról kell </w:t>
      </w:r>
      <w:r w:rsidR="00520EA7" w:rsidRPr="00785919">
        <w:rPr>
          <w:rFonts w:ascii="Arial" w:hAnsi="Arial" w:cs="Arial"/>
          <w:sz w:val="22"/>
          <w:szCs w:val="22"/>
        </w:rPr>
        <w:t>rendeletet alkotnia</w:t>
      </w:r>
      <w:r>
        <w:rPr>
          <w:rFonts w:ascii="Arial" w:hAnsi="Arial" w:cs="Arial"/>
          <w:sz w:val="22"/>
          <w:szCs w:val="22"/>
        </w:rPr>
        <w:t xml:space="preserve">. A Fővárosi Önkormányzat </w:t>
      </w:r>
      <w:r w:rsidR="00520EA7" w:rsidRPr="00785919">
        <w:rPr>
          <w:rFonts w:ascii="Arial" w:hAnsi="Arial" w:cs="Arial"/>
          <w:sz w:val="22"/>
          <w:szCs w:val="22"/>
        </w:rPr>
        <w:t>települési támogatással a létfenntartást veszélyeztető rendkívüli élethelyzetbe került, valamint az időszakosan vagy tartósan</w:t>
      </w:r>
      <w:r>
        <w:rPr>
          <w:rFonts w:ascii="Arial" w:hAnsi="Arial" w:cs="Arial"/>
          <w:sz w:val="22"/>
          <w:szCs w:val="22"/>
        </w:rPr>
        <w:t xml:space="preserve"> létfenntartási gonddal küzdő hajléktalan személyeken </w:t>
      </w:r>
      <w:r w:rsidR="00520EA7" w:rsidRPr="00785919">
        <w:rPr>
          <w:rFonts w:ascii="Arial" w:hAnsi="Arial" w:cs="Arial"/>
          <w:sz w:val="22"/>
          <w:szCs w:val="22"/>
        </w:rPr>
        <w:t>kíván segíteni, különösen azokon, akik maguk is megtesznek minden tőlük elvárhatót saját sorsuk, helyzetük, életük javítására.</w:t>
      </w:r>
    </w:p>
    <w:p w:rsidR="00520EA7" w:rsidRPr="00785919" w:rsidRDefault="00520EA7" w:rsidP="004124BF">
      <w:pPr>
        <w:spacing w:line="276" w:lineRule="auto"/>
        <w:rPr>
          <w:rFonts w:ascii="Arial" w:hAnsi="Arial" w:cs="Arial"/>
          <w:sz w:val="22"/>
          <w:szCs w:val="22"/>
        </w:rPr>
      </w:pPr>
    </w:p>
    <w:p w:rsidR="00520EA7" w:rsidRPr="00785919" w:rsidRDefault="00520EA7" w:rsidP="00904906">
      <w:pPr>
        <w:pStyle w:val="BPmegszlts"/>
        <w:spacing w:before="0" w:after="60"/>
        <w:jc w:val="center"/>
        <w:rPr>
          <w:i/>
          <w:iCs/>
        </w:rPr>
      </w:pPr>
    </w:p>
    <w:p w:rsidR="002921C1" w:rsidRPr="00785919" w:rsidRDefault="00520EA7" w:rsidP="0068366F">
      <w:pPr>
        <w:pStyle w:val="BPmegszlts"/>
        <w:spacing w:before="0" w:after="200"/>
        <w:jc w:val="center"/>
      </w:pPr>
      <w:r w:rsidRPr="00785919">
        <w:rPr>
          <w:i/>
          <w:iCs/>
        </w:rPr>
        <w:t>Részletes indokolás</w:t>
      </w:r>
    </w:p>
    <w:p w:rsidR="00520EA7" w:rsidRPr="00785919" w:rsidRDefault="00520EA7" w:rsidP="00904906">
      <w:pPr>
        <w:pStyle w:val="BPmegszlts"/>
        <w:spacing w:before="0" w:after="200"/>
        <w:jc w:val="center"/>
        <w:rPr>
          <w:b w:val="0"/>
          <w:bCs w:val="0"/>
        </w:rPr>
      </w:pPr>
      <w:r w:rsidRPr="00785919">
        <w:rPr>
          <w:b w:val="0"/>
          <w:bCs w:val="0"/>
        </w:rPr>
        <w:t>1. §-hoz</w:t>
      </w:r>
    </w:p>
    <w:p w:rsidR="00520EA7" w:rsidRPr="00785919" w:rsidRDefault="00520EA7" w:rsidP="004124BF">
      <w:pPr>
        <w:autoSpaceDE w:val="0"/>
        <w:autoSpaceDN w:val="0"/>
        <w:spacing w:after="200" w:line="276" w:lineRule="auto"/>
        <w:rPr>
          <w:rFonts w:ascii="Arial" w:hAnsi="Arial" w:cs="Arial"/>
          <w:sz w:val="22"/>
          <w:szCs w:val="22"/>
        </w:rPr>
      </w:pPr>
      <w:r w:rsidRPr="00785919">
        <w:rPr>
          <w:rFonts w:ascii="Arial" w:hAnsi="Arial" w:cs="Arial"/>
          <w:sz w:val="22"/>
          <w:szCs w:val="22"/>
        </w:rPr>
        <w:t xml:space="preserve">Meghatározza a rendelet </w:t>
      </w:r>
      <w:r w:rsidR="00980F66">
        <w:rPr>
          <w:rFonts w:ascii="Arial" w:hAnsi="Arial" w:cs="Arial"/>
          <w:sz w:val="22"/>
          <w:szCs w:val="22"/>
        </w:rPr>
        <w:t xml:space="preserve">területi és </w:t>
      </w:r>
      <w:r w:rsidRPr="00785919">
        <w:rPr>
          <w:rFonts w:ascii="Arial" w:hAnsi="Arial" w:cs="Arial"/>
          <w:sz w:val="22"/>
          <w:szCs w:val="22"/>
        </w:rPr>
        <w:t xml:space="preserve">személyi hatályát, azon személyek körét, akik a Fővárosi Önkormányzat által nyújtott </w:t>
      </w:r>
      <w:r w:rsidR="00980F66">
        <w:rPr>
          <w:rFonts w:ascii="Arial" w:hAnsi="Arial" w:cs="Arial"/>
          <w:sz w:val="22"/>
          <w:szCs w:val="22"/>
        </w:rPr>
        <w:t xml:space="preserve">rendkívüli </w:t>
      </w:r>
      <w:r w:rsidRPr="00785919">
        <w:rPr>
          <w:rFonts w:ascii="Arial" w:hAnsi="Arial" w:cs="Arial"/>
          <w:sz w:val="22"/>
          <w:szCs w:val="22"/>
        </w:rPr>
        <w:t xml:space="preserve">települési támogatásban részesülhetnek. </w:t>
      </w:r>
    </w:p>
    <w:p w:rsidR="00520EA7" w:rsidRPr="00785919" w:rsidRDefault="00520EA7" w:rsidP="004124BF">
      <w:pPr>
        <w:autoSpaceDE w:val="0"/>
        <w:autoSpaceDN w:val="0"/>
        <w:spacing w:after="200" w:line="276" w:lineRule="auto"/>
        <w:jc w:val="center"/>
        <w:rPr>
          <w:rFonts w:ascii="Arial" w:hAnsi="Arial" w:cs="Arial"/>
          <w:sz w:val="22"/>
          <w:szCs w:val="22"/>
        </w:rPr>
      </w:pPr>
      <w:r w:rsidRPr="00785919">
        <w:rPr>
          <w:rFonts w:ascii="Arial" w:hAnsi="Arial" w:cs="Arial"/>
          <w:sz w:val="22"/>
          <w:szCs w:val="22"/>
        </w:rPr>
        <w:t xml:space="preserve"> 2. §-hoz</w:t>
      </w:r>
    </w:p>
    <w:p w:rsidR="00520EA7" w:rsidRPr="00785919" w:rsidRDefault="00520EA7" w:rsidP="004D55D6">
      <w:pPr>
        <w:autoSpaceDE w:val="0"/>
        <w:autoSpaceDN w:val="0"/>
        <w:spacing w:after="200" w:line="276" w:lineRule="auto"/>
        <w:rPr>
          <w:rFonts w:ascii="Arial" w:hAnsi="Arial" w:cs="Arial"/>
          <w:sz w:val="22"/>
          <w:szCs w:val="22"/>
        </w:rPr>
      </w:pPr>
      <w:r w:rsidRPr="00785919">
        <w:rPr>
          <w:rFonts w:ascii="Arial" w:hAnsi="Arial" w:cs="Arial"/>
          <w:sz w:val="22"/>
          <w:szCs w:val="22"/>
        </w:rPr>
        <w:t xml:space="preserve">Rendelkezik a </w:t>
      </w:r>
      <w:r w:rsidR="00980F66">
        <w:rPr>
          <w:rFonts w:ascii="Arial" w:hAnsi="Arial" w:cs="Arial"/>
          <w:sz w:val="22"/>
          <w:szCs w:val="22"/>
        </w:rPr>
        <w:t>rendkívüli</w:t>
      </w:r>
      <w:r w:rsidR="00980F66" w:rsidRPr="00785919">
        <w:rPr>
          <w:rFonts w:ascii="Arial" w:hAnsi="Arial" w:cs="Arial"/>
          <w:sz w:val="22"/>
          <w:szCs w:val="22"/>
        </w:rPr>
        <w:t xml:space="preserve"> </w:t>
      </w:r>
      <w:r w:rsidRPr="00785919">
        <w:rPr>
          <w:rFonts w:ascii="Arial" w:hAnsi="Arial" w:cs="Arial"/>
          <w:sz w:val="22"/>
          <w:szCs w:val="22"/>
        </w:rPr>
        <w:t xml:space="preserve">települési támogatás megállapításának általános szabályairól, </w:t>
      </w:r>
      <w:r w:rsidR="00980F66">
        <w:rPr>
          <w:rFonts w:ascii="Arial" w:hAnsi="Arial" w:cs="Arial"/>
          <w:sz w:val="22"/>
          <w:szCs w:val="22"/>
        </w:rPr>
        <w:t>továbbá kimondja, hogy — bizonyos kivételekkel — e</w:t>
      </w:r>
      <w:r w:rsidRPr="00785919">
        <w:rPr>
          <w:rFonts w:ascii="Arial" w:hAnsi="Arial" w:cs="Arial"/>
          <w:sz w:val="22"/>
          <w:szCs w:val="22"/>
        </w:rPr>
        <w:t>gy alkalommal csak egy</w:t>
      </w:r>
      <w:r w:rsidR="00980F66">
        <w:rPr>
          <w:rFonts w:ascii="Arial" w:hAnsi="Arial" w:cs="Arial"/>
          <w:sz w:val="22"/>
          <w:szCs w:val="22"/>
        </w:rPr>
        <w:t xml:space="preserve"> jogcímen állapítható meg juttatás</w:t>
      </w:r>
      <w:r w:rsidRPr="00785919">
        <w:rPr>
          <w:rFonts w:ascii="Arial" w:hAnsi="Arial" w:cs="Arial"/>
          <w:sz w:val="22"/>
          <w:szCs w:val="22"/>
        </w:rPr>
        <w:t>.</w:t>
      </w:r>
    </w:p>
    <w:p w:rsidR="00520EA7" w:rsidRPr="00785919" w:rsidRDefault="00520EA7" w:rsidP="004124BF">
      <w:pPr>
        <w:pStyle w:val="BPmegszlts"/>
        <w:spacing w:before="0" w:after="200"/>
        <w:rPr>
          <w:b w:val="0"/>
          <w:bCs w:val="0"/>
        </w:rPr>
      </w:pPr>
      <w:r w:rsidRPr="00785919">
        <w:rPr>
          <w:b w:val="0"/>
          <w:bCs w:val="0"/>
        </w:rPr>
        <w:t xml:space="preserve">Szabályozza a települési támogatás iránti kérelem benyújtásának módját (formanyomtatványon) és helyét. </w:t>
      </w:r>
    </w:p>
    <w:p w:rsidR="00520EA7" w:rsidRPr="00785919" w:rsidRDefault="00520EA7" w:rsidP="004124BF">
      <w:pPr>
        <w:pStyle w:val="BPmegszlts"/>
        <w:spacing w:before="0" w:after="200"/>
        <w:jc w:val="center"/>
        <w:rPr>
          <w:b w:val="0"/>
          <w:bCs w:val="0"/>
        </w:rPr>
      </w:pPr>
      <w:r w:rsidRPr="00785919">
        <w:rPr>
          <w:b w:val="0"/>
          <w:bCs w:val="0"/>
        </w:rPr>
        <w:t>3. §-hoz</w:t>
      </w:r>
    </w:p>
    <w:p w:rsidR="00520EA7" w:rsidRPr="00785919" w:rsidRDefault="00520EA7" w:rsidP="004124BF">
      <w:pPr>
        <w:spacing w:after="200" w:line="276" w:lineRule="auto"/>
        <w:rPr>
          <w:rFonts w:ascii="Arial" w:hAnsi="Arial" w:cs="Arial"/>
          <w:sz w:val="22"/>
          <w:szCs w:val="22"/>
        </w:rPr>
      </w:pPr>
      <w:r w:rsidRPr="00785919">
        <w:rPr>
          <w:rFonts w:ascii="Arial" w:hAnsi="Arial" w:cs="Arial"/>
          <w:sz w:val="22"/>
          <w:szCs w:val="22"/>
        </w:rPr>
        <w:t>Szabályozza a személyazonosítás módját, előírja a kérelmező részére</w:t>
      </w:r>
      <w:r w:rsidR="00980F66">
        <w:rPr>
          <w:rFonts w:ascii="Arial" w:hAnsi="Arial" w:cs="Arial"/>
          <w:sz w:val="22"/>
          <w:szCs w:val="22"/>
        </w:rPr>
        <w:t xml:space="preserve"> jövedelemnyilatkozat tételét, meghatározza a</w:t>
      </w:r>
      <w:r w:rsidRPr="00785919">
        <w:rPr>
          <w:rFonts w:ascii="Arial" w:hAnsi="Arial" w:cs="Arial"/>
          <w:sz w:val="22"/>
          <w:szCs w:val="22"/>
        </w:rPr>
        <w:t xml:space="preserve"> </w:t>
      </w:r>
      <w:r w:rsidR="00980F66">
        <w:rPr>
          <w:rFonts w:ascii="Arial" w:hAnsi="Arial" w:cs="Arial"/>
          <w:sz w:val="22"/>
          <w:szCs w:val="22"/>
        </w:rPr>
        <w:t>benyújtandó</w:t>
      </w:r>
      <w:r w:rsidRPr="00785919">
        <w:rPr>
          <w:rFonts w:ascii="Arial" w:hAnsi="Arial" w:cs="Arial"/>
          <w:sz w:val="22"/>
          <w:szCs w:val="22"/>
        </w:rPr>
        <w:t xml:space="preserve"> igazolásokat.</w:t>
      </w:r>
    </w:p>
    <w:p w:rsidR="00520EA7" w:rsidRPr="00785919" w:rsidRDefault="00520EA7" w:rsidP="007810F5">
      <w:pPr>
        <w:pStyle w:val="BPmegszlts"/>
        <w:spacing w:before="0" w:after="200"/>
        <w:jc w:val="center"/>
        <w:rPr>
          <w:b w:val="0"/>
          <w:bCs w:val="0"/>
        </w:rPr>
      </w:pPr>
      <w:r w:rsidRPr="00785919">
        <w:rPr>
          <w:b w:val="0"/>
          <w:bCs w:val="0"/>
        </w:rPr>
        <w:t>4. §-hoz</w:t>
      </w:r>
    </w:p>
    <w:p w:rsidR="00520EA7" w:rsidRPr="00C01143" w:rsidRDefault="00520EA7" w:rsidP="006C4997">
      <w:pPr>
        <w:spacing w:after="200" w:line="276" w:lineRule="auto"/>
        <w:rPr>
          <w:rFonts w:ascii="Arial" w:hAnsi="Arial" w:cs="Arial"/>
          <w:sz w:val="22"/>
          <w:szCs w:val="22"/>
        </w:rPr>
      </w:pPr>
      <w:r w:rsidRPr="00785919">
        <w:rPr>
          <w:rFonts w:ascii="Arial" w:hAnsi="Arial" w:cs="Arial"/>
          <w:sz w:val="22"/>
          <w:szCs w:val="22"/>
        </w:rPr>
        <w:t xml:space="preserve">Meghatározza a </w:t>
      </w:r>
      <w:r w:rsidR="00C01143">
        <w:rPr>
          <w:rFonts w:ascii="Arial" w:hAnsi="Arial" w:cs="Arial"/>
          <w:sz w:val="22"/>
          <w:szCs w:val="22"/>
        </w:rPr>
        <w:t>rendkívüli</w:t>
      </w:r>
      <w:r w:rsidR="00C01143" w:rsidRPr="00785919">
        <w:rPr>
          <w:rFonts w:ascii="Arial" w:hAnsi="Arial" w:cs="Arial"/>
          <w:sz w:val="22"/>
          <w:szCs w:val="22"/>
        </w:rPr>
        <w:t xml:space="preserve"> </w:t>
      </w:r>
      <w:r w:rsidRPr="00785919">
        <w:rPr>
          <w:rFonts w:ascii="Arial" w:hAnsi="Arial" w:cs="Arial"/>
          <w:sz w:val="22"/>
          <w:szCs w:val="22"/>
        </w:rPr>
        <w:t xml:space="preserve">települési támogatás </w:t>
      </w:r>
      <w:r w:rsidRPr="00C01143">
        <w:rPr>
          <w:rFonts w:ascii="Arial" w:hAnsi="Arial" w:cs="Arial"/>
          <w:sz w:val="22"/>
          <w:szCs w:val="22"/>
        </w:rPr>
        <w:t>kifizetésé</w:t>
      </w:r>
      <w:r w:rsidR="00C01143" w:rsidRPr="00C01143">
        <w:rPr>
          <w:rFonts w:ascii="Arial" w:hAnsi="Arial" w:cs="Arial"/>
          <w:sz w:val="22"/>
          <w:szCs w:val="22"/>
        </w:rPr>
        <w:t>nek módját és a kérelem elbírálásának határidejét</w:t>
      </w:r>
      <w:r w:rsidRPr="00C01143">
        <w:rPr>
          <w:rFonts w:ascii="Arial" w:hAnsi="Arial" w:cs="Arial"/>
          <w:sz w:val="22"/>
          <w:szCs w:val="22"/>
        </w:rPr>
        <w:t>.</w:t>
      </w:r>
    </w:p>
    <w:p w:rsidR="00520EA7" w:rsidRDefault="00520EA7" w:rsidP="007810F5">
      <w:pPr>
        <w:pStyle w:val="BPmegszlts"/>
        <w:spacing w:before="0" w:after="200"/>
        <w:jc w:val="center"/>
        <w:rPr>
          <w:b w:val="0"/>
          <w:bCs w:val="0"/>
        </w:rPr>
      </w:pPr>
    </w:p>
    <w:p w:rsidR="00EC1692" w:rsidRPr="00785919" w:rsidRDefault="00EC1692" w:rsidP="007810F5">
      <w:pPr>
        <w:pStyle w:val="BPmegszlts"/>
        <w:spacing w:before="0" w:after="200"/>
        <w:jc w:val="center"/>
        <w:rPr>
          <w:b w:val="0"/>
          <w:bCs w:val="0"/>
        </w:rPr>
      </w:pPr>
    </w:p>
    <w:p w:rsidR="00520EA7" w:rsidRPr="00C01143" w:rsidRDefault="00520EA7" w:rsidP="007810F5">
      <w:pPr>
        <w:pStyle w:val="BPmegszlts"/>
        <w:spacing w:before="0" w:after="200"/>
        <w:jc w:val="center"/>
        <w:rPr>
          <w:b w:val="0"/>
          <w:bCs w:val="0"/>
          <w:noProof w:val="0"/>
        </w:rPr>
      </w:pPr>
      <w:r w:rsidRPr="00C01143">
        <w:rPr>
          <w:b w:val="0"/>
          <w:bCs w:val="0"/>
          <w:noProof w:val="0"/>
        </w:rPr>
        <w:lastRenderedPageBreak/>
        <w:t>5. §-hoz</w:t>
      </w:r>
    </w:p>
    <w:p w:rsidR="00520EA7" w:rsidRPr="00785919" w:rsidRDefault="00520EA7" w:rsidP="006C4997">
      <w:pPr>
        <w:spacing w:after="200" w:line="276" w:lineRule="auto"/>
        <w:rPr>
          <w:rFonts w:ascii="Arial" w:hAnsi="Arial" w:cs="Arial"/>
          <w:sz w:val="22"/>
          <w:szCs w:val="22"/>
        </w:rPr>
      </w:pPr>
      <w:r w:rsidRPr="00C01143">
        <w:rPr>
          <w:rFonts w:ascii="Arial" w:hAnsi="Arial" w:cs="Arial"/>
          <w:sz w:val="22"/>
          <w:szCs w:val="22"/>
        </w:rPr>
        <w:t xml:space="preserve">Szabályozza a </w:t>
      </w:r>
      <w:r w:rsidR="00C01143" w:rsidRPr="00C01143">
        <w:rPr>
          <w:rFonts w:ascii="Arial" w:hAnsi="Arial" w:cs="Arial"/>
          <w:sz w:val="22"/>
          <w:szCs w:val="22"/>
        </w:rPr>
        <w:t xml:space="preserve">rendkívüli </w:t>
      </w:r>
      <w:r w:rsidRPr="00C01143">
        <w:rPr>
          <w:rFonts w:ascii="Arial" w:hAnsi="Arial" w:cs="Arial"/>
          <w:sz w:val="22"/>
          <w:szCs w:val="22"/>
        </w:rPr>
        <w:t xml:space="preserve">települési támogatás felhasználásának ellenőrzését, </w:t>
      </w:r>
      <w:r w:rsidR="00C01143" w:rsidRPr="00C01143">
        <w:rPr>
          <w:rFonts w:ascii="Arial" w:hAnsi="Arial" w:cs="Arial"/>
          <w:sz w:val="22"/>
          <w:szCs w:val="22"/>
        </w:rPr>
        <w:t>meghatározza</w:t>
      </w:r>
      <w:r w:rsidRPr="00C01143">
        <w:rPr>
          <w:rFonts w:ascii="Arial" w:hAnsi="Arial" w:cs="Arial"/>
          <w:sz w:val="22"/>
          <w:szCs w:val="22"/>
        </w:rPr>
        <w:t xml:space="preserve"> a bekérhető igazolások</w:t>
      </w:r>
      <w:r w:rsidR="00C01143" w:rsidRPr="00C01143">
        <w:rPr>
          <w:rFonts w:ascii="Arial" w:hAnsi="Arial" w:cs="Arial"/>
          <w:sz w:val="22"/>
          <w:szCs w:val="22"/>
        </w:rPr>
        <w:t>at</w:t>
      </w:r>
      <w:r w:rsidRPr="00C01143">
        <w:rPr>
          <w:rFonts w:ascii="Arial" w:hAnsi="Arial" w:cs="Arial"/>
          <w:sz w:val="22"/>
          <w:szCs w:val="22"/>
        </w:rPr>
        <w:t xml:space="preserve">, </w:t>
      </w:r>
      <w:r w:rsidR="00C01143" w:rsidRPr="00C01143">
        <w:rPr>
          <w:rFonts w:ascii="Arial" w:hAnsi="Arial" w:cs="Arial"/>
          <w:sz w:val="22"/>
          <w:szCs w:val="22"/>
        </w:rPr>
        <w:t xml:space="preserve">és rendelkezik </w:t>
      </w:r>
      <w:r w:rsidRPr="00C01143">
        <w:rPr>
          <w:rFonts w:ascii="Arial" w:hAnsi="Arial" w:cs="Arial"/>
          <w:sz w:val="22"/>
          <w:szCs w:val="22"/>
        </w:rPr>
        <w:t xml:space="preserve">a rosszhiszeműen és jogosulatlanul felvett </w:t>
      </w:r>
      <w:r w:rsidR="00C01143" w:rsidRPr="00C01143">
        <w:rPr>
          <w:rFonts w:ascii="Arial" w:hAnsi="Arial" w:cs="Arial"/>
          <w:sz w:val="22"/>
          <w:szCs w:val="22"/>
        </w:rPr>
        <w:t xml:space="preserve">rendkívüli </w:t>
      </w:r>
      <w:r w:rsidRPr="00C01143">
        <w:rPr>
          <w:rFonts w:ascii="Arial" w:hAnsi="Arial" w:cs="Arial"/>
          <w:sz w:val="22"/>
          <w:szCs w:val="22"/>
        </w:rPr>
        <w:t>települési támogatás visszafizet</w:t>
      </w:r>
      <w:r w:rsidR="00C01143" w:rsidRPr="00C01143">
        <w:rPr>
          <w:rFonts w:ascii="Arial" w:hAnsi="Arial" w:cs="Arial"/>
          <w:sz w:val="22"/>
          <w:szCs w:val="22"/>
        </w:rPr>
        <w:t>tetésérő</w:t>
      </w:r>
      <w:r w:rsidRPr="00C01143">
        <w:rPr>
          <w:rFonts w:ascii="Arial" w:hAnsi="Arial" w:cs="Arial"/>
          <w:sz w:val="22"/>
          <w:szCs w:val="22"/>
        </w:rPr>
        <w:t>l</w:t>
      </w:r>
      <w:r w:rsidRPr="00785919">
        <w:rPr>
          <w:rFonts w:ascii="Arial" w:hAnsi="Arial" w:cs="Arial"/>
          <w:sz w:val="22"/>
          <w:szCs w:val="22"/>
        </w:rPr>
        <w:t>.</w:t>
      </w:r>
    </w:p>
    <w:p w:rsidR="00520EA7" w:rsidRPr="00785919" w:rsidRDefault="00520EA7" w:rsidP="004124BF">
      <w:pPr>
        <w:pStyle w:val="BPmegszlts"/>
        <w:spacing w:before="0" w:after="200"/>
        <w:jc w:val="center"/>
        <w:rPr>
          <w:b w:val="0"/>
          <w:bCs w:val="0"/>
        </w:rPr>
      </w:pPr>
      <w:r w:rsidRPr="00785919">
        <w:rPr>
          <w:b w:val="0"/>
          <w:bCs w:val="0"/>
        </w:rPr>
        <w:t xml:space="preserve">6. §-hoz </w:t>
      </w:r>
    </w:p>
    <w:p w:rsidR="00520EA7" w:rsidRPr="00785919" w:rsidRDefault="00520EA7" w:rsidP="004124BF">
      <w:pPr>
        <w:spacing w:after="200" w:line="276" w:lineRule="auto"/>
        <w:rPr>
          <w:rFonts w:ascii="Arial" w:hAnsi="Arial" w:cs="Arial"/>
          <w:sz w:val="22"/>
          <w:szCs w:val="22"/>
        </w:rPr>
      </w:pPr>
      <w:r w:rsidRPr="00785919">
        <w:rPr>
          <w:rFonts w:ascii="Arial" w:hAnsi="Arial" w:cs="Arial"/>
          <w:sz w:val="22"/>
          <w:szCs w:val="22"/>
        </w:rPr>
        <w:t xml:space="preserve">Meghatározza az egy főre jutó családi jövedelem felső határát, amely felett </w:t>
      </w:r>
      <w:r w:rsidR="00C01143">
        <w:rPr>
          <w:rFonts w:ascii="Arial" w:hAnsi="Arial" w:cs="Arial"/>
          <w:sz w:val="22"/>
          <w:szCs w:val="22"/>
        </w:rPr>
        <w:t>rendkívüli</w:t>
      </w:r>
      <w:r w:rsidR="00C01143" w:rsidRPr="00785919">
        <w:rPr>
          <w:rFonts w:ascii="Arial" w:hAnsi="Arial" w:cs="Arial"/>
          <w:sz w:val="22"/>
          <w:szCs w:val="22"/>
        </w:rPr>
        <w:t xml:space="preserve"> </w:t>
      </w:r>
      <w:r w:rsidRPr="00785919">
        <w:rPr>
          <w:rFonts w:ascii="Arial" w:hAnsi="Arial" w:cs="Arial"/>
          <w:sz w:val="22"/>
          <w:szCs w:val="22"/>
        </w:rPr>
        <w:t xml:space="preserve">települési támogatás már nem állapítható meg. </w:t>
      </w:r>
    </w:p>
    <w:p w:rsidR="00520EA7" w:rsidRPr="00785919" w:rsidRDefault="00520EA7" w:rsidP="007810F5">
      <w:pPr>
        <w:pStyle w:val="BPmegszlts"/>
        <w:spacing w:before="0" w:after="200"/>
        <w:jc w:val="center"/>
        <w:rPr>
          <w:b w:val="0"/>
          <w:bCs w:val="0"/>
        </w:rPr>
      </w:pPr>
      <w:r w:rsidRPr="00785919">
        <w:rPr>
          <w:b w:val="0"/>
          <w:bCs w:val="0"/>
        </w:rPr>
        <w:t xml:space="preserve">7. §-hoz </w:t>
      </w:r>
    </w:p>
    <w:p w:rsidR="00520EA7" w:rsidRPr="00785919" w:rsidRDefault="00520EA7" w:rsidP="004124BF">
      <w:pPr>
        <w:spacing w:after="200" w:line="276" w:lineRule="auto"/>
        <w:rPr>
          <w:rFonts w:ascii="Arial" w:hAnsi="Arial" w:cs="Arial"/>
          <w:sz w:val="22"/>
          <w:szCs w:val="22"/>
        </w:rPr>
      </w:pPr>
      <w:r w:rsidRPr="00785919">
        <w:rPr>
          <w:rFonts w:ascii="Arial" w:hAnsi="Arial" w:cs="Arial"/>
          <w:sz w:val="22"/>
          <w:szCs w:val="22"/>
        </w:rPr>
        <w:t xml:space="preserve">Lehetővé teszi a munkaképtelen hajléktalanok </w:t>
      </w:r>
      <w:r w:rsidR="00C01143">
        <w:rPr>
          <w:rFonts w:ascii="Arial" w:hAnsi="Arial" w:cs="Arial"/>
          <w:sz w:val="22"/>
          <w:szCs w:val="22"/>
        </w:rPr>
        <w:t>rendkívüli</w:t>
      </w:r>
      <w:r w:rsidR="00C01143" w:rsidRPr="00785919">
        <w:rPr>
          <w:rFonts w:ascii="Arial" w:hAnsi="Arial" w:cs="Arial"/>
          <w:sz w:val="22"/>
          <w:szCs w:val="22"/>
        </w:rPr>
        <w:t xml:space="preserve"> </w:t>
      </w:r>
      <w:r w:rsidRPr="00785919">
        <w:rPr>
          <w:rFonts w:ascii="Arial" w:hAnsi="Arial" w:cs="Arial"/>
          <w:sz w:val="22"/>
          <w:szCs w:val="22"/>
        </w:rPr>
        <w:t>települési támogatását, meghatározza ennek feltételeit. Kimondja, hogy a munkaképtelenség igazolására kizárólag a hajléktalan ellátás keretében működő háziorvosi rendelő, illetve Egészségügyi Centrum orvosa által kiadott igazolás fogadható el.</w:t>
      </w:r>
    </w:p>
    <w:p w:rsidR="00520EA7" w:rsidRPr="00785919" w:rsidRDefault="00F87D9A" w:rsidP="009220DB">
      <w:pPr>
        <w:autoSpaceDE w:val="0"/>
        <w:autoSpaceDN w:val="0"/>
        <w:spacing w:after="200" w:line="276" w:lineRule="auto"/>
        <w:jc w:val="center"/>
        <w:rPr>
          <w:rFonts w:ascii="Arial" w:hAnsi="Arial" w:cs="Arial"/>
          <w:bCs/>
          <w:sz w:val="22"/>
          <w:szCs w:val="22"/>
        </w:rPr>
      </w:pPr>
      <w:r w:rsidRPr="00785919">
        <w:rPr>
          <w:rFonts w:ascii="Arial" w:hAnsi="Arial" w:cs="Arial"/>
          <w:bCs/>
          <w:sz w:val="22"/>
          <w:szCs w:val="22"/>
        </w:rPr>
        <w:t>8. §-hoz</w:t>
      </w:r>
    </w:p>
    <w:p w:rsidR="00520EA7" w:rsidRPr="00785919" w:rsidRDefault="00520EA7" w:rsidP="009220DB">
      <w:pPr>
        <w:autoSpaceDE w:val="0"/>
        <w:autoSpaceDN w:val="0"/>
        <w:spacing w:after="200" w:line="276" w:lineRule="auto"/>
        <w:rPr>
          <w:rFonts w:ascii="Arial" w:hAnsi="Arial" w:cs="Arial"/>
          <w:sz w:val="22"/>
          <w:szCs w:val="22"/>
        </w:rPr>
      </w:pPr>
      <w:r w:rsidRPr="00785919">
        <w:rPr>
          <w:rFonts w:ascii="Arial" w:hAnsi="Arial" w:cs="Arial"/>
          <w:sz w:val="22"/>
          <w:szCs w:val="22"/>
        </w:rPr>
        <w:t xml:space="preserve">A munkába álló hajléktalan személyek részére biztosított </w:t>
      </w:r>
      <w:r w:rsidR="00C01143">
        <w:rPr>
          <w:rFonts w:ascii="Arial" w:hAnsi="Arial" w:cs="Arial"/>
          <w:sz w:val="22"/>
          <w:szCs w:val="22"/>
        </w:rPr>
        <w:t>rendkívüli</w:t>
      </w:r>
      <w:r w:rsidR="00C01143" w:rsidRPr="00785919">
        <w:rPr>
          <w:rFonts w:ascii="Arial" w:hAnsi="Arial" w:cs="Arial"/>
          <w:sz w:val="22"/>
          <w:szCs w:val="22"/>
        </w:rPr>
        <w:t xml:space="preserve"> </w:t>
      </w:r>
      <w:r w:rsidRPr="00785919">
        <w:rPr>
          <w:rFonts w:ascii="Arial" w:hAnsi="Arial" w:cs="Arial"/>
          <w:sz w:val="22"/>
          <w:szCs w:val="22"/>
        </w:rPr>
        <w:t xml:space="preserve">települési támogatás </w:t>
      </w:r>
      <w:r w:rsidR="00C01143">
        <w:rPr>
          <w:rFonts w:ascii="Arial" w:hAnsi="Arial" w:cs="Arial"/>
          <w:sz w:val="22"/>
          <w:szCs w:val="22"/>
        </w:rPr>
        <w:t xml:space="preserve">útján </w:t>
      </w:r>
      <w:r w:rsidRPr="00785919">
        <w:rPr>
          <w:rFonts w:ascii="Arial" w:hAnsi="Arial" w:cs="Arial"/>
          <w:sz w:val="22"/>
          <w:szCs w:val="22"/>
        </w:rPr>
        <w:t xml:space="preserve">segítséget kíván nyújtani a munkakezdés költségeinek fedezésére (pl. bérlet vásárlása).  </w:t>
      </w:r>
    </w:p>
    <w:p w:rsidR="00520EA7" w:rsidRPr="00785919" w:rsidRDefault="00520EA7" w:rsidP="009220DB">
      <w:pPr>
        <w:pStyle w:val="BPmegszlts"/>
        <w:spacing w:before="0" w:after="200"/>
        <w:jc w:val="center"/>
        <w:rPr>
          <w:b w:val="0"/>
          <w:bCs w:val="0"/>
        </w:rPr>
      </w:pPr>
      <w:r w:rsidRPr="00785919">
        <w:rPr>
          <w:b w:val="0"/>
          <w:bCs w:val="0"/>
        </w:rPr>
        <w:t>9. §-hoz</w:t>
      </w:r>
    </w:p>
    <w:p w:rsidR="00520EA7" w:rsidRPr="00785919" w:rsidRDefault="00520EA7" w:rsidP="009220DB">
      <w:pPr>
        <w:autoSpaceDE w:val="0"/>
        <w:autoSpaceDN w:val="0"/>
        <w:spacing w:after="200" w:line="276" w:lineRule="auto"/>
        <w:rPr>
          <w:rFonts w:ascii="Arial" w:hAnsi="Arial" w:cs="Arial"/>
          <w:sz w:val="22"/>
          <w:szCs w:val="22"/>
        </w:rPr>
      </w:pPr>
      <w:r w:rsidRPr="00785919">
        <w:rPr>
          <w:rFonts w:ascii="Arial" w:hAnsi="Arial" w:cs="Arial"/>
          <w:sz w:val="22"/>
          <w:szCs w:val="22"/>
        </w:rPr>
        <w:t xml:space="preserve">A jövedelemmel nem rendelkező hajléktalan személyek részére juttatható </w:t>
      </w:r>
      <w:r w:rsidR="00C01143">
        <w:rPr>
          <w:rFonts w:ascii="Arial" w:hAnsi="Arial" w:cs="Arial"/>
          <w:sz w:val="22"/>
          <w:szCs w:val="22"/>
        </w:rPr>
        <w:t>rendkívüli</w:t>
      </w:r>
      <w:r w:rsidR="00C01143" w:rsidRPr="00785919">
        <w:rPr>
          <w:rFonts w:ascii="Arial" w:hAnsi="Arial" w:cs="Arial"/>
          <w:sz w:val="22"/>
          <w:szCs w:val="22"/>
        </w:rPr>
        <w:t xml:space="preserve"> </w:t>
      </w:r>
      <w:r w:rsidRPr="00785919">
        <w:rPr>
          <w:rFonts w:ascii="Arial" w:hAnsi="Arial" w:cs="Arial"/>
          <w:sz w:val="22"/>
          <w:szCs w:val="22"/>
        </w:rPr>
        <w:t xml:space="preserve">települési támogatás feltételeit határozza meg. Az ellátás egy naptári évben négy alkalommal vehető igénybe. Aki megkapta a munkába álló hajléktalanok </w:t>
      </w:r>
      <w:r w:rsidR="00C01143">
        <w:rPr>
          <w:rFonts w:ascii="Arial" w:hAnsi="Arial" w:cs="Arial"/>
          <w:sz w:val="22"/>
          <w:szCs w:val="22"/>
        </w:rPr>
        <w:t>rendkívüli</w:t>
      </w:r>
      <w:r w:rsidR="00C01143" w:rsidRPr="00785919">
        <w:rPr>
          <w:rFonts w:ascii="Arial" w:hAnsi="Arial" w:cs="Arial"/>
          <w:sz w:val="22"/>
          <w:szCs w:val="22"/>
        </w:rPr>
        <w:t xml:space="preserve"> </w:t>
      </w:r>
      <w:r w:rsidRPr="00785919">
        <w:rPr>
          <w:rFonts w:ascii="Arial" w:hAnsi="Arial" w:cs="Arial"/>
          <w:sz w:val="22"/>
          <w:szCs w:val="22"/>
        </w:rPr>
        <w:t xml:space="preserve">települési támogatását, az a megállapítást követően 3 hónapon keresztül ebben a juttatásban nem részesíthető. </w:t>
      </w:r>
    </w:p>
    <w:p w:rsidR="00520EA7" w:rsidRPr="00785919" w:rsidRDefault="00520EA7" w:rsidP="009220DB">
      <w:pPr>
        <w:pStyle w:val="BPmegszlts"/>
        <w:spacing w:before="0" w:after="200"/>
        <w:jc w:val="center"/>
        <w:rPr>
          <w:b w:val="0"/>
          <w:bCs w:val="0"/>
        </w:rPr>
      </w:pPr>
      <w:r w:rsidRPr="00785919">
        <w:rPr>
          <w:b w:val="0"/>
          <w:bCs w:val="0"/>
        </w:rPr>
        <w:t>10. §-hoz</w:t>
      </w:r>
    </w:p>
    <w:p w:rsidR="00947EDB" w:rsidRPr="00785919" w:rsidRDefault="00C01143" w:rsidP="00947EDB">
      <w:pPr>
        <w:autoSpaceDE w:val="0"/>
        <w:autoSpaceDN w:val="0"/>
        <w:spacing w:after="200" w:line="276" w:lineRule="auto"/>
        <w:rPr>
          <w:rFonts w:ascii="Arial" w:hAnsi="Arial" w:cs="Arial"/>
          <w:sz w:val="22"/>
          <w:szCs w:val="22"/>
        </w:rPr>
      </w:pPr>
      <w:r>
        <w:rPr>
          <w:rFonts w:ascii="Arial" w:hAnsi="Arial" w:cs="Arial"/>
          <w:sz w:val="22"/>
          <w:szCs w:val="22"/>
        </w:rPr>
        <w:t xml:space="preserve">Meghatározza a </w:t>
      </w:r>
      <w:r w:rsidR="00947EDB" w:rsidRPr="00785919">
        <w:rPr>
          <w:rFonts w:ascii="Arial" w:hAnsi="Arial" w:cs="Arial"/>
          <w:sz w:val="22"/>
          <w:szCs w:val="22"/>
        </w:rPr>
        <w:t>hozzátartozó</w:t>
      </w:r>
      <w:r>
        <w:rPr>
          <w:rFonts w:ascii="Arial" w:hAnsi="Arial" w:cs="Arial"/>
          <w:sz w:val="22"/>
          <w:szCs w:val="22"/>
        </w:rPr>
        <w:t>ja eltemettetéséről gondoskodó hajléktalan személy rendkívüli</w:t>
      </w:r>
      <w:r w:rsidR="00947EDB" w:rsidRPr="00785919">
        <w:rPr>
          <w:rFonts w:ascii="Arial" w:hAnsi="Arial" w:cs="Arial"/>
          <w:sz w:val="22"/>
          <w:szCs w:val="22"/>
        </w:rPr>
        <w:t xml:space="preserve"> tele</w:t>
      </w:r>
      <w:r w:rsidR="006C1C74">
        <w:rPr>
          <w:rFonts w:ascii="Arial" w:hAnsi="Arial" w:cs="Arial"/>
          <w:sz w:val="22"/>
          <w:szCs w:val="22"/>
        </w:rPr>
        <w:t xml:space="preserve">pülési támogatásban </w:t>
      </w:r>
      <w:r w:rsidR="006C1C74" w:rsidRPr="006C1C74">
        <w:rPr>
          <w:rFonts w:ascii="Arial" w:hAnsi="Arial" w:cs="Arial"/>
          <w:sz w:val="22"/>
          <w:szCs w:val="22"/>
        </w:rPr>
        <w:t>részesíth</w:t>
      </w:r>
      <w:r w:rsidR="006C1C74">
        <w:rPr>
          <w:rFonts w:ascii="Arial" w:hAnsi="Arial" w:cs="Arial"/>
          <w:sz w:val="22"/>
          <w:szCs w:val="22"/>
        </w:rPr>
        <w:t>etőségének feltét</w:t>
      </w:r>
      <w:r w:rsidR="006C1C74" w:rsidRPr="006C1C74">
        <w:rPr>
          <w:rFonts w:ascii="Arial" w:hAnsi="Arial" w:cs="Arial"/>
          <w:sz w:val="22"/>
          <w:szCs w:val="22"/>
        </w:rPr>
        <w:t>eleit</w:t>
      </w:r>
      <w:r w:rsidR="006C1C74">
        <w:rPr>
          <w:rFonts w:ascii="Arial" w:hAnsi="Arial" w:cs="Arial"/>
          <w:sz w:val="22"/>
          <w:szCs w:val="22"/>
        </w:rPr>
        <w:t>, rögzíti a támogatás összegét</w:t>
      </w:r>
      <w:r w:rsidR="00947EDB" w:rsidRPr="00785919">
        <w:rPr>
          <w:rFonts w:ascii="Arial" w:hAnsi="Arial" w:cs="Arial"/>
          <w:sz w:val="22"/>
          <w:szCs w:val="22"/>
        </w:rPr>
        <w:t>.</w:t>
      </w:r>
    </w:p>
    <w:p w:rsidR="00520EA7" w:rsidRPr="00785919" w:rsidRDefault="00520EA7" w:rsidP="008C5BBC">
      <w:pPr>
        <w:pStyle w:val="BPmegszlts"/>
        <w:spacing w:before="0" w:after="200"/>
        <w:rPr>
          <w:b w:val="0"/>
          <w:bCs w:val="0"/>
        </w:rPr>
      </w:pPr>
    </w:p>
    <w:p w:rsidR="00520EA7" w:rsidRPr="00785919" w:rsidRDefault="00520EA7" w:rsidP="004124BF">
      <w:pPr>
        <w:pStyle w:val="BPmegszlts"/>
        <w:spacing w:before="0" w:after="200"/>
        <w:jc w:val="center"/>
        <w:rPr>
          <w:b w:val="0"/>
          <w:bCs w:val="0"/>
        </w:rPr>
      </w:pPr>
      <w:r w:rsidRPr="00785919">
        <w:rPr>
          <w:b w:val="0"/>
          <w:bCs w:val="0"/>
        </w:rPr>
        <w:t>11. §-hoz</w:t>
      </w:r>
    </w:p>
    <w:p w:rsidR="00520EA7" w:rsidRPr="00785919" w:rsidRDefault="00520EA7" w:rsidP="004124BF">
      <w:pPr>
        <w:pStyle w:val="BPmegszlts"/>
        <w:spacing w:before="0" w:after="200"/>
        <w:rPr>
          <w:b w:val="0"/>
          <w:bCs w:val="0"/>
        </w:rPr>
      </w:pPr>
      <w:r w:rsidRPr="006C1C74">
        <w:rPr>
          <w:b w:val="0"/>
          <w:bCs w:val="0"/>
        </w:rPr>
        <w:t xml:space="preserve">Szabályozza a rendkívüli élethelyzetbe, krízis helyzetbe került </w:t>
      </w:r>
      <w:r w:rsidR="006C1C74" w:rsidRPr="006C1C74">
        <w:rPr>
          <w:b w:val="0"/>
          <w:bCs w:val="0"/>
        </w:rPr>
        <w:t>jogosultak</w:t>
      </w:r>
      <w:r w:rsidRPr="006C1C74">
        <w:rPr>
          <w:b w:val="0"/>
          <w:bCs w:val="0"/>
        </w:rPr>
        <w:t xml:space="preserve"> számára adható </w:t>
      </w:r>
      <w:r w:rsidR="006C1C74" w:rsidRPr="006C1C74">
        <w:rPr>
          <w:b w:val="0"/>
        </w:rPr>
        <w:t>rendkívüli</w:t>
      </w:r>
      <w:r w:rsidR="006C1C74" w:rsidRPr="006C1C74">
        <w:rPr>
          <w:b w:val="0"/>
          <w:bCs w:val="0"/>
        </w:rPr>
        <w:t xml:space="preserve"> </w:t>
      </w:r>
      <w:r w:rsidRPr="006C1C74">
        <w:rPr>
          <w:b w:val="0"/>
          <w:bCs w:val="0"/>
        </w:rPr>
        <w:t>települési támogatás feltételeit</w:t>
      </w:r>
      <w:r w:rsidR="006C1C74">
        <w:rPr>
          <w:b w:val="0"/>
          <w:bCs w:val="0"/>
        </w:rPr>
        <w:t>és</w:t>
      </w:r>
      <w:r w:rsidRPr="006C1C74">
        <w:rPr>
          <w:b w:val="0"/>
          <w:bCs w:val="0"/>
        </w:rPr>
        <w:t xml:space="preserve">. Egy naptári évben </w:t>
      </w:r>
      <w:r w:rsidR="00947EDB" w:rsidRPr="006C1C74">
        <w:rPr>
          <w:b w:val="0"/>
          <w:bCs w:val="0"/>
        </w:rPr>
        <w:t>egyszer</w:t>
      </w:r>
      <w:r w:rsidR="006C1C74">
        <w:rPr>
          <w:b w:val="0"/>
          <w:bCs w:val="0"/>
        </w:rPr>
        <w:t xml:space="preserve"> lehet</w:t>
      </w:r>
      <w:r w:rsidR="00947EDB" w:rsidRPr="006C1C74">
        <w:rPr>
          <w:b w:val="0"/>
          <w:bCs w:val="0"/>
        </w:rPr>
        <w:t xml:space="preserve"> </w:t>
      </w:r>
      <w:r w:rsidR="006C1C74">
        <w:rPr>
          <w:b w:val="0"/>
          <w:bCs w:val="0"/>
        </w:rPr>
        <w:t>ezt a juttatást igényelni</w:t>
      </w:r>
      <w:r w:rsidRPr="00785919">
        <w:rPr>
          <w:b w:val="0"/>
          <w:bCs w:val="0"/>
        </w:rPr>
        <w:t>.</w:t>
      </w:r>
    </w:p>
    <w:p w:rsidR="00520EA7" w:rsidRPr="00785919" w:rsidRDefault="00EC1692" w:rsidP="002263F8">
      <w:pPr>
        <w:autoSpaceDE w:val="0"/>
        <w:autoSpaceDN w:val="0"/>
        <w:spacing w:after="200" w:line="276" w:lineRule="auto"/>
        <w:jc w:val="center"/>
        <w:rPr>
          <w:rFonts w:ascii="Arial" w:hAnsi="Arial" w:cs="Arial"/>
          <w:sz w:val="22"/>
          <w:szCs w:val="22"/>
        </w:rPr>
      </w:pPr>
      <w:r>
        <w:rPr>
          <w:rFonts w:ascii="Arial" w:hAnsi="Arial" w:cs="Arial"/>
          <w:sz w:val="22"/>
          <w:szCs w:val="22"/>
        </w:rPr>
        <w:t>12</w:t>
      </w:r>
      <w:r w:rsidR="00520EA7" w:rsidRPr="00785919">
        <w:rPr>
          <w:rFonts w:ascii="Arial" w:hAnsi="Arial" w:cs="Arial"/>
          <w:sz w:val="22"/>
          <w:szCs w:val="22"/>
        </w:rPr>
        <w:t>. §-hoz</w:t>
      </w:r>
    </w:p>
    <w:p w:rsidR="00520EA7" w:rsidRDefault="00520EA7" w:rsidP="000E3B47">
      <w:pPr>
        <w:pStyle w:val="BPmegszlts"/>
        <w:spacing w:before="0" w:after="200"/>
        <w:rPr>
          <w:b w:val="0"/>
          <w:bCs w:val="0"/>
        </w:rPr>
      </w:pPr>
      <w:r w:rsidRPr="00785919">
        <w:rPr>
          <w:b w:val="0"/>
          <w:bCs w:val="0"/>
        </w:rPr>
        <w:t xml:space="preserve">A rendelet hatályba lépéséről és a vonatkozó korábbi rendelet hatályon kívül helyezéséről rendelkezik. </w:t>
      </w:r>
    </w:p>
    <w:p w:rsidR="006C3CA5" w:rsidRDefault="006C3CA5" w:rsidP="000E3B47">
      <w:pPr>
        <w:pStyle w:val="BPmegszlts"/>
        <w:spacing w:before="0" w:after="200"/>
        <w:rPr>
          <w:b w:val="0"/>
          <w:bCs w:val="0"/>
        </w:rPr>
      </w:pPr>
    </w:p>
    <w:p w:rsidR="006C3CA5" w:rsidRDefault="006C3CA5" w:rsidP="000E3B47">
      <w:pPr>
        <w:pStyle w:val="BPmegszlts"/>
        <w:spacing w:before="0" w:after="200"/>
        <w:rPr>
          <w:b w:val="0"/>
          <w:bCs w:val="0"/>
        </w:rPr>
      </w:pPr>
    </w:p>
    <w:p w:rsidR="00457F73" w:rsidRPr="00785919" w:rsidRDefault="006C3CA5" w:rsidP="00457F73">
      <w:pPr>
        <w:autoSpaceDE w:val="0"/>
        <w:autoSpaceDN w:val="0"/>
        <w:spacing w:after="200" w:line="276" w:lineRule="auto"/>
        <w:jc w:val="center"/>
        <w:rPr>
          <w:rFonts w:ascii="Arial" w:hAnsi="Arial" w:cs="Arial"/>
          <w:sz w:val="22"/>
          <w:szCs w:val="22"/>
        </w:rPr>
      </w:pPr>
      <w:r>
        <w:rPr>
          <w:rFonts w:ascii="Arial" w:hAnsi="Arial" w:cs="Arial"/>
          <w:sz w:val="22"/>
          <w:szCs w:val="22"/>
        </w:rPr>
        <w:lastRenderedPageBreak/>
        <w:t>13</w:t>
      </w:r>
      <w:r w:rsidR="00457F73" w:rsidRPr="00785919">
        <w:rPr>
          <w:rFonts w:ascii="Arial" w:hAnsi="Arial" w:cs="Arial"/>
          <w:sz w:val="22"/>
          <w:szCs w:val="22"/>
        </w:rPr>
        <w:t>. §-hoz</w:t>
      </w:r>
    </w:p>
    <w:p w:rsidR="00520EA7" w:rsidRPr="00785919" w:rsidRDefault="00520EA7" w:rsidP="000E3B47">
      <w:pPr>
        <w:pStyle w:val="BPmegszlts"/>
        <w:spacing w:before="0" w:after="200"/>
        <w:rPr>
          <w:b w:val="0"/>
          <w:bCs w:val="0"/>
        </w:rPr>
      </w:pPr>
      <w:r w:rsidRPr="00785919">
        <w:rPr>
          <w:b w:val="0"/>
          <w:bCs w:val="0"/>
        </w:rPr>
        <w:t xml:space="preserve">A Fővárosi Önkormányzat Szervezeti és Működési Szabályzatáról szóló 53/2014. (XII.12.) Főv. Kgy. rendelet 8. melléklet (A Közgyűlés által a Szervezeti és Működési Szabályzatban a főjegyzőre átruházott hatáskörök jegyzéke) 14. </w:t>
      </w:r>
      <w:r w:rsidR="006C3CA5">
        <w:rPr>
          <w:b w:val="0"/>
          <w:bCs w:val="0"/>
        </w:rPr>
        <w:t xml:space="preserve">pontjának </w:t>
      </w:r>
      <w:r w:rsidR="006C1C74">
        <w:rPr>
          <w:b w:val="0"/>
          <w:bCs w:val="0"/>
        </w:rPr>
        <w:t>szükséges módosítását</w:t>
      </w:r>
      <w:r w:rsidR="006C3CA5">
        <w:rPr>
          <w:b w:val="0"/>
          <w:bCs w:val="0"/>
        </w:rPr>
        <w:t xml:space="preserve"> tartalmazza, továbbá rendelkezik a 15.</w:t>
      </w:r>
      <w:r w:rsidR="00875959">
        <w:rPr>
          <w:b w:val="0"/>
          <w:bCs w:val="0"/>
        </w:rPr>
        <w:t xml:space="preserve"> </w:t>
      </w:r>
      <w:r w:rsidR="006C3CA5">
        <w:rPr>
          <w:b w:val="0"/>
          <w:bCs w:val="0"/>
        </w:rPr>
        <w:t>pont hatályon kívül helyezéséről</w:t>
      </w:r>
      <w:r w:rsidRPr="00785919">
        <w:rPr>
          <w:b w:val="0"/>
          <w:bCs w:val="0"/>
        </w:rPr>
        <w:t>.</w:t>
      </w:r>
    </w:p>
    <w:p w:rsidR="00520EA7" w:rsidRPr="00607B89" w:rsidRDefault="00520EA7" w:rsidP="004124BF">
      <w:pPr>
        <w:pStyle w:val="BPmegszlts"/>
        <w:spacing w:before="0" w:after="200"/>
        <w:rPr>
          <w:b w:val="0"/>
          <w:bCs w:val="0"/>
        </w:rPr>
      </w:pPr>
    </w:p>
    <w:p w:rsidR="00520EA7" w:rsidRPr="00607B89" w:rsidRDefault="00520EA7" w:rsidP="00062DCB">
      <w:pPr>
        <w:spacing w:after="200" w:line="276" w:lineRule="auto"/>
        <w:rPr>
          <w:rFonts w:ascii="Arial" w:hAnsi="Arial" w:cs="Arial"/>
          <w:sz w:val="22"/>
          <w:szCs w:val="22"/>
        </w:rPr>
      </w:pPr>
    </w:p>
    <w:sectPr w:rsidR="00520EA7" w:rsidRPr="00607B89" w:rsidSect="008B464E">
      <w:footerReference w:type="default" r:id="rId8"/>
      <w:headerReference w:type="first" r:id="rId9"/>
      <w:footerReference w:type="first" r:id="rId10"/>
      <w:pgSz w:w="11906" w:h="16838"/>
      <w:pgMar w:top="1417" w:right="1417" w:bottom="1134" w:left="1417"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EBF" w:rsidRDefault="00F90EBF" w:rsidP="002F6DCC">
      <w:r>
        <w:separator/>
      </w:r>
    </w:p>
  </w:endnote>
  <w:endnote w:type="continuationSeparator" w:id="0">
    <w:p w:rsidR="00F90EBF" w:rsidRDefault="00F90EBF" w:rsidP="002F6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26" w:rsidRPr="00A15AD5" w:rsidRDefault="00406EA6" w:rsidP="00F27F74">
    <w:pPr>
      <w:pStyle w:val="BPoldalszm"/>
      <w:jc w:val="right"/>
    </w:pPr>
    <w:fldSimple w:instr=" PAGE ">
      <w:r w:rsidR="00875959">
        <w:rPr>
          <w:noProof/>
        </w:rPr>
        <w:t>12</w:t>
      </w:r>
    </w:fldSimple>
    <w:r w:rsidR="00B77626" w:rsidRPr="000B5409">
      <w:t xml:space="preserve"> / </w:t>
    </w:r>
    <w:fldSimple w:instr=" NUMPAGES  ">
      <w:r w:rsidR="00875959">
        <w:rPr>
          <w:noProof/>
        </w:rPr>
        <w:t>12</w:t>
      </w:r>
    </w:fldSimple>
  </w:p>
  <w:p w:rsidR="00B77626" w:rsidRDefault="00B77626">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26" w:rsidRPr="00A15AD5" w:rsidRDefault="00406EA6" w:rsidP="008B464E">
    <w:pPr>
      <w:pStyle w:val="BPoldalszm"/>
      <w:jc w:val="right"/>
    </w:pPr>
    <w:fldSimple w:instr=" PAGE ">
      <w:r w:rsidR="00875959">
        <w:rPr>
          <w:noProof/>
        </w:rPr>
        <w:t>1</w:t>
      </w:r>
    </w:fldSimple>
    <w:r w:rsidR="00B77626" w:rsidRPr="000B5409">
      <w:t xml:space="preserve"> / </w:t>
    </w:r>
    <w:fldSimple w:instr=" NUMPAGES  ">
      <w:r w:rsidR="00875959">
        <w:rPr>
          <w:noProof/>
        </w:rPr>
        <w:t>12</w:t>
      </w:r>
    </w:fldSimple>
  </w:p>
  <w:p w:rsidR="00B77626" w:rsidRDefault="00B77626" w:rsidP="008B464E">
    <w:pPr>
      <w:pStyle w:val="ll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EBF" w:rsidRDefault="00F90EBF" w:rsidP="002F6DCC">
      <w:r>
        <w:separator/>
      </w:r>
    </w:p>
  </w:footnote>
  <w:footnote w:type="continuationSeparator" w:id="0">
    <w:p w:rsidR="00F90EBF" w:rsidRDefault="00F90EBF" w:rsidP="002F6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26" w:rsidRDefault="00B77626" w:rsidP="008B464E">
    <w:pPr>
      <w:pStyle w:val="lfej"/>
      <w:jc w:val="right"/>
    </w:pPr>
    <w:r>
      <w:rPr>
        <w:rFonts w:ascii="Arial Black" w:hAnsi="Arial Black"/>
        <w:sz w:val="20"/>
        <w:szCs w:val="20"/>
      </w:rPr>
      <w:t>1</w:t>
    </w:r>
    <w:r w:rsidRPr="00DE2380">
      <w:rPr>
        <w:rFonts w:ascii="Arial Black" w:hAnsi="Arial Black"/>
        <w:sz w:val="20"/>
        <w:szCs w:val="20"/>
      </w:rPr>
      <w:t>. melléklet az előterjesztéshez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A43"/>
    <w:multiLevelType w:val="hybridMultilevel"/>
    <w:tmpl w:val="264ECFBE"/>
    <w:lvl w:ilvl="0" w:tplc="6BF885D8">
      <w:start w:val="5"/>
      <w:numFmt w:val="bullet"/>
      <w:lvlText w:val="-"/>
      <w:lvlJc w:val="left"/>
      <w:pPr>
        <w:ind w:left="564" w:hanging="360"/>
      </w:pPr>
      <w:rPr>
        <w:rFonts w:ascii="Times New Roman" w:eastAsia="Times New Roman" w:hAnsi="Times New Roman" w:hint="default"/>
        <w:i/>
        <w:iCs/>
      </w:rPr>
    </w:lvl>
    <w:lvl w:ilvl="1" w:tplc="040E0003">
      <w:start w:val="1"/>
      <w:numFmt w:val="bullet"/>
      <w:lvlText w:val="o"/>
      <w:lvlJc w:val="left"/>
      <w:pPr>
        <w:ind w:left="1284" w:hanging="360"/>
      </w:pPr>
      <w:rPr>
        <w:rFonts w:ascii="Courier New" w:hAnsi="Courier New" w:cs="Courier New" w:hint="default"/>
      </w:rPr>
    </w:lvl>
    <w:lvl w:ilvl="2" w:tplc="040E0005">
      <w:start w:val="1"/>
      <w:numFmt w:val="bullet"/>
      <w:lvlText w:val=""/>
      <w:lvlJc w:val="left"/>
      <w:pPr>
        <w:ind w:left="2004" w:hanging="360"/>
      </w:pPr>
      <w:rPr>
        <w:rFonts w:ascii="Wingdings" w:hAnsi="Wingdings" w:cs="Wingdings" w:hint="default"/>
      </w:rPr>
    </w:lvl>
    <w:lvl w:ilvl="3" w:tplc="040E0001">
      <w:start w:val="1"/>
      <w:numFmt w:val="bullet"/>
      <w:lvlText w:val=""/>
      <w:lvlJc w:val="left"/>
      <w:pPr>
        <w:ind w:left="2724" w:hanging="360"/>
      </w:pPr>
      <w:rPr>
        <w:rFonts w:ascii="Symbol" w:hAnsi="Symbol" w:cs="Symbol" w:hint="default"/>
      </w:rPr>
    </w:lvl>
    <w:lvl w:ilvl="4" w:tplc="040E0003">
      <w:start w:val="1"/>
      <w:numFmt w:val="bullet"/>
      <w:lvlText w:val="o"/>
      <w:lvlJc w:val="left"/>
      <w:pPr>
        <w:ind w:left="3444" w:hanging="360"/>
      </w:pPr>
      <w:rPr>
        <w:rFonts w:ascii="Courier New" w:hAnsi="Courier New" w:cs="Courier New" w:hint="default"/>
      </w:rPr>
    </w:lvl>
    <w:lvl w:ilvl="5" w:tplc="040E0005">
      <w:start w:val="1"/>
      <w:numFmt w:val="bullet"/>
      <w:lvlText w:val=""/>
      <w:lvlJc w:val="left"/>
      <w:pPr>
        <w:ind w:left="4164" w:hanging="360"/>
      </w:pPr>
      <w:rPr>
        <w:rFonts w:ascii="Wingdings" w:hAnsi="Wingdings" w:cs="Wingdings" w:hint="default"/>
      </w:rPr>
    </w:lvl>
    <w:lvl w:ilvl="6" w:tplc="040E0001">
      <w:start w:val="1"/>
      <w:numFmt w:val="bullet"/>
      <w:lvlText w:val=""/>
      <w:lvlJc w:val="left"/>
      <w:pPr>
        <w:ind w:left="4884" w:hanging="360"/>
      </w:pPr>
      <w:rPr>
        <w:rFonts w:ascii="Symbol" w:hAnsi="Symbol" w:cs="Symbol" w:hint="default"/>
      </w:rPr>
    </w:lvl>
    <w:lvl w:ilvl="7" w:tplc="040E0003">
      <w:start w:val="1"/>
      <w:numFmt w:val="bullet"/>
      <w:lvlText w:val="o"/>
      <w:lvlJc w:val="left"/>
      <w:pPr>
        <w:ind w:left="5604" w:hanging="360"/>
      </w:pPr>
      <w:rPr>
        <w:rFonts w:ascii="Courier New" w:hAnsi="Courier New" w:cs="Courier New" w:hint="default"/>
      </w:rPr>
    </w:lvl>
    <w:lvl w:ilvl="8" w:tplc="040E0005">
      <w:start w:val="1"/>
      <w:numFmt w:val="bullet"/>
      <w:lvlText w:val=""/>
      <w:lvlJc w:val="left"/>
      <w:pPr>
        <w:ind w:left="6324" w:hanging="360"/>
      </w:pPr>
      <w:rPr>
        <w:rFonts w:ascii="Wingdings" w:hAnsi="Wingdings" w:cs="Wingdings" w:hint="default"/>
      </w:rPr>
    </w:lvl>
  </w:abstractNum>
  <w:abstractNum w:abstractNumId="1">
    <w:nsid w:val="18D726C3"/>
    <w:multiLevelType w:val="hybridMultilevel"/>
    <w:tmpl w:val="F7284408"/>
    <w:lvl w:ilvl="0" w:tplc="0FF0CA1A">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D12687A"/>
    <w:multiLevelType w:val="hybridMultilevel"/>
    <w:tmpl w:val="41CE1256"/>
    <w:lvl w:ilvl="0" w:tplc="040E0001">
      <w:start w:val="5"/>
      <w:numFmt w:val="bullet"/>
      <w:lvlText w:val=""/>
      <w:lvlJc w:val="left"/>
      <w:pPr>
        <w:ind w:left="928" w:hanging="360"/>
      </w:pPr>
      <w:rPr>
        <w:rFonts w:ascii="Symbol" w:eastAsia="Times New Roman" w:hAnsi="Symbol" w:cs="Times New Roman"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3">
    <w:nsid w:val="4EB77599"/>
    <w:multiLevelType w:val="hybridMultilevel"/>
    <w:tmpl w:val="928A36C8"/>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056C88"/>
    <w:rsid w:val="0000496C"/>
    <w:rsid w:val="0000536B"/>
    <w:rsid w:val="00005635"/>
    <w:rsid w:val="00011BA3"/>
    <w:rsid w:val="00012A98"/>
    <w:rsid w:val="00013EA7"/>
    <w:rsid w:val="00023D87"/>
    <w:rsid w:val="000257D8"/>
    <w:rsid w:val="00025A7A"/>
    <w:rsid w:val="0003715D"/>
    <w:rsid w:val="0003721E"/>
    <w:rsid w:val="00041D89"/>
    <w:rsid w:val="0005471C"/>
    <w:rsid w:val="0005502F"/>
    <w:rsid w:val="00056C88"/>
    <w:rsid w:val="00062DCB"/>
    <w:rsid w:val="0006335D"/>
    <w:rsid w:val="000805ED"/>
    <w:rsid w:val="00083367"/>
    <w:rsid w:val="0008577D"/>
    <w:rsid w:val="00085C5E"/>
    <w:rsid w:val="00086C78"/>
    <w:rsid w:val="000A0B4A"/>
    <w:rsid w:val="000B4F43"/>
    <w:rsid w:val="000B5409"/>
    <w:rsid w:val="000B6019"/>
    <w:rsid w:val="000C0453"/>
    <w:rsid w:val="000C3012"/>
    <w:rsid w:val="000E3B47"/>
    <w:rsid w:val="000E4511"/>
    <w:rsid w:val="000E5526"/>
    <w:rsid w:val="000F1BA8"/>
    <w:rsid w:val="000F29DA"/>
    <w:rsid w:val="000F40D8"/>
    <w:rsid w:val="00105467"/>
    <w:rsid w:val="00106B76"/>
    <w:rsid w:val="00116A77"/>
    <w:rsid w:val="001300C9"/>
    <w:rsid w:val="00137460"/>
    <w:rsid w:val="0014077C"/>
    <w:rsid w:val="00165CFE"/>
    <w:rsid w:val="00166862"/>
    <w:rsid w:val="0017151C"/>
    <w:rsid w:val="00174BCD"/>
    <w:rsid w:val="00182DA1"/>
    <w:rsid w:val="00192139"/>
    <w:rsid w:val="001A139F"/>
    <w:rsid w:val="001A2703"/>
    <w:rsid w:val="001A5130"/>
    <w:rsid w:val="001B1C02"/>
    <w:rsid w:val="001C3744"/>
    <w:rsid w:val="001C7008"/>
    <w:rsid w:val="001C7D2C"/>
    <w:rsid w:val="001E1018"/>
    <w:rsid w:val="001E22B1"/>
    <w:rsid w:val="001F36F6"/>
    <w:rsid w:val="001F5EB1"/>
    <w:rsid w:val="001F7441"/>
    <w:rsid w:val="0020646C"/>
    <w:rsid w:val="0022333E"/>
    <w:rsid w:val="0022453F"/>
    <w:rsid w:val="002263F8"/>
    <w:rsid w:val="00235580"/>
    <w:rsid w:val="00237D7D"/>
    <w:rsid w:val="00240585"/>
    <w:rsid w:val="002750DE"/>
    <w:rsid w:val="002763A2"/>
    <w:rsid w:val="0028519A"/>
    <w:rsid w:val="002921C1"/>
    <w:rsid w:val="0029241A"/>
    <w:rsid w:val="002934B0"/>
    <w:rsid w:val="002A3B10"/>
    <w:rsid w:val="002A544B"/>
    <w:rsid w:val="002B2440"/>
    <w:rsid w:val="002B4B63"/>
    <w:rsid w:val="002B6D45"/>
    <w:rsid w:val="002C02B6"/>
    <w:rsid w:val="002C3040"/>
    <w:rsid w:val="002C6E94"/>
    <w:rsid w:val="002C7885"/>
    <w:rsid w:val="002E057F"/>
    <w:rsid w:val="002F41F4"/>
    <w:rsid w:val="002F4F06"/>
    <w:rsid w:val="002F6DCC"/>
    <w:rsid w:val="00304475"/>
    <w:rsid w:val="003046F8"/>
    <w:rsid w:val="003161E1"/>
    <w:rsid w:val="00322154"/>
    <w:rsid w:val="0033151D"/>
    <w:rsid w:val="00332775"/>
    <w:rsid w:val="0033656E"/>
    <w:rsid w:val="00354BAF"/>
    <w:rsid w:val="00370450"/>
    <w:rsid w:val="00375348"/>
    <w:rsid w:val="00375AAD"/>
    <w:rsid w:val="00377E10"/>
    <w:rsid w:val="003834FA"/>
    <w:rsid w:val="00385DA4"/>
    <w:rsid w:val="00386C5D"/>
    <w:rsid w:val="0039048E"/>
    <w:rsid w:val="00391F0F"/>
    <w:rsid w:val="003A07BC"/>
    <w:rsid w:val="003A61F1"/>
    <w:rsid w:val="003B118E"/>
    <w:rsid w:val="003C5DFC"/>
    <w:rsid w:val="003D3B15"/>
    <w:rsid w:val="003D5792"/>
    <w:rsid w:val="003E0FBA"/>
    <w:rsid w:val="003E27F1"/>
    <w:rsid w:val="003E5A94"/>
    <w:rsid w:val="003F0E04"/>
    <w:rsid w:val="003F72FC"/>
    <w:rsid w:val="004003B6"/>
    <w:rsid w:val="00403FFF"/>
    <w:rsid w:val="00406EA6"/>
    <w:rsid w:val="00410ABA"/>
    <w:rsid w:val="004117AE"/>
    <w:rsid w:val="004124BF"/>
    <w:rsid w:val="00413429"/>
    <w:rsid w:val="004177B5"/>
    <w:rsid w:val="00420050"/>
    <w:rsid w:val="00427DB8"/>
    <w:rsid w:val="00443EC1"/>
    <w:rsid w:val="004472ED"/>
    <w:rsid w:val="004515C5"/>
    <w:rsid w:val="00456029"/>
    <w:rsid w:val="004569BE"/>
    <w:rsid w:val="00457F73"/>
    <w:rsid w:val="00463DF4"/>
    <w:rsid w:val="004646E1"/>
    <w:rsid w:val="00465707"/>
    <w:rsid w:val="00466449"/>
    <w:rsid w:val="00471845"/>
    <w:rsid w:val="004724CF"/>
    <w:rsid w:val="00480B49"/>
    <w:rsid w:val="00481580"/>
    <w:rsid w:val="00490D38"/>
    <w:rsid w:val="00495C2C"/>
    <w:rsid w:val="004A3BC0"/>
    <w:rsid w:val="004B6EA9"/>
    <w:rsid w:val="004B6F39"/>
    <w:rsid w:val="004C31FC"/>
    <w:rsid w:val="004C437B"/>
    <w:rsid w:val="004C55CC"/>
    <w:rsid w:val="004D09E0"/>
    <w:rsid w:val="004D55D6"/>
    <w:rsid w:val="004E231F"/>
    <w:rsid w:val="004E6031"/>
    <w:rsid w:val="004F35D0"/>
    <w:rsid w:val="004F4F5E"/>
    <w:rsid w:val="004F7C61"/>
    <w:rsid w:val="00500019"/>
    <w:rsid w:val="00504E3E"/>
    <w:rsid w:val="00514117"/>
    <w:rsid w:val="00520EA7"/>
    <w:rsid w:val="005252F0"/>
    <w:rsid w:val="00527225"/>
    <w:rsid w:val="00531136"/>
    <w:rsid w:val="005413E4"/>
    <w:rsid w:val="00542B4A"/>
    <w:rsid w:val="0054309A"/>
    <w:rsid w:val="00544E22"/>
    <w:rsid w:val="005472AD"/>
    <w:rsid w:val="00551C08"/>
    <w:rsid w:val="00554B24"/>
    <w:rsid w:val="00557AED"/>
    <w:rsid w:val="00567BB0"/>
    <w:rsid w:val="0057309F"/>
    <w:rsid w:val="0058591F"/>
    <w:rsid w:val="005969A7"/>
    <w:rsid w:val="005A34F9"/>
    <w:rsid w:val="005A40BA"/>
    <w:rsid w:val="005A54F8"/>
    <w:rsid w:val="005B1AD1"/>
    <w:rsid w:val="005B4683"/>
    <w:rsid w:val="005C2240"/>
    <w:rsid w:val="005C32E1"/>
    <w:rsid w:val="005C51CC"/>
    <w:rsid w:val="005D20B9"/>
    <w:rsid w:val="005F1447"/>
    <w:rsid w:val="005F6ED6"/>
    <w:rsid w:val="005F7EFB"/>
    <w:rsid w:val="006012A8"/>
    <w:rsid w:val="00604A5A"/>
    <w:rsid w:val="00607B89"/>
    <w:rsid w:val="00611741"/>
    <w:rsid w:val="0061365E"/>
    <w:rsid w:val="0061521C"/>
    <w:rsid w:val="00622C25"/>
    <w:rsid w:val="00625F33"/>
    <w:rsid w:val="00626D85"/>
    <w:rsid w:val="00627652"/>
    <w:rsid w:val="00636336"/>
    <w:rsid w:val="00637E04"/>
    <w:rsid w:val="00637F09"/>
    <w:rsid w:val="00641EEA"/>
    <w:rsid w:val="0064403E"/>
    <w:rsid w:val="00651BD2"/>
    <w:rsid w:val="00657738"/>
    <w:rsid w:val="00672C52"/>
    <w:rsid w:val="00672D56"/>
    <w:rsid w:val="00673723"/>
    <w:rsid w:val="00674A97"/>
    <w:rsid w:val="0068366F"/>
    <w:rsid w:val="00691E60"/>
    <w:rsid w:val="006A02F7"/>
    <w:rsid w:val="006C1C74"/>
    <w:rsid w:val="006C3CA5"/>
    <w:rsid w:val="006C4997"/>
    <w:rsid w:val="006C6DA6"/>
    <w:rsid w:val="006D024F"/>
    <w:rsid w:val="006D2729"/>
    <w:rsid w:val="006D40BA"/>
    <w:rsid w:val="006F0E36"/>
    <w:rsid w:val="00700118"/>
    <w:rsid w:val="0070359F"/>
    <w:rsid w:val="007042A2"/>
    <w:rsid w:val="0070751C"/>
    <w:rsid w:val="0073273E"/>
    <w:rsid w:val="0073475D"/>
    <w:rsid w:val="0074247A"/>
    <w:rsid w:val="007429BE"/>
    <w:rsid w:val="00746630"/>
    <w:rsid w:val="007628D8"/>
    <w:rsid w:val="00772F88"/>
    <w:rsid w:val="007779EB"/>
    <w:rsid w:val="007810F5"/>
    <w:rsid w:val="0078236C"/>
    <w:rsid w:val="0078354D"/>
    <w:rsid w:val="0078394B"/>
    <w:rsid w:val="00785919"/>
    <w:rsid w:val="00787688"/>
    <w:rsid w:val="00790151"/>
    <w:rsid w:val="007A06DC"/>
    <w:rsid w:val="007A512B"/>
    <w:rsid w:val="007B0C24"/>
    <w:rsid w:val="007B4F7C"/>
    <w:rsid w:val="007B56C1"/>
    <w:rsid w:val="007B6FB6"/>
    <w:rsid w:val="007B7EDF"/>
    <w:rsid w:val="007D0C3C"/>
    <w:rsid w:val="007D1730"/>
    <w:rsid w:val="007D196C"/>
    <w:rsid w:val="007D6FD9"/>
    <w:rsid w:val="007E1194"/>
    <w:rsid w:val="007E34E1"/>
    <w:rsid w:val="007F537C"/>
    <w:rsid w:val="007F75E9"/>
    <w:rsid w:val="00800ACB"/>
    <w:rsid w:val="0080352F"/>
    <w:rsid w:val="0081055E"/>
    <w:rsid w:val="00811254"/>
    <w:rsid w:val="00811B3D"/>
    <w:rsid w:val="008137B3"/>
    <w:rsid w:val="00814C33"/>
    <w:rsid w:val="008209F7"/>
    <w:rsid w:val="00827CC2"/>
    <w:rsid w:val="00836537"/>
    <w:rsid w:val="00841231"/>
    <w:rsid w:val="0084350A"/>
    <w:rsid w:val="008438A8"/>
    <w:rsid w:val="00863D27"/>
    <w:rsid w:val="008656BB"/>
    <w:rsid w:val="00872669"/>
    <w:rsid w:val="00875959"/>
    <w:rsid w:val="00881977"/>
    <w:rsid w:val="00881F82"/>
    <w:rsid w:val="00884D92"/>
    <w:rsid w:val="00886F89"/>
    <w:rsid w:val="00890130"/>
    <w:rsid w:val="00890626"/>
    <w:rsid w:val="00890CA7"/>
    <w:rsid w:val="00892C4C"/>
    <w:rsid w:val="008A08BE"/>
    <w:rsid w:val="008A0FC0"/>
    <w:rsid w:val="008A6CAF"/>
    <w:rsid w:val="008A73FE"/>
    <w:rsid w:val="008B464E"/>
    <w:rsid w:val="008B552C"/>
    <w:rsid w:val="008C310C"/>
    <w:rsid w:val="008C489D"/>
    <w:rsid w:val="008C5BBC"/>
    <w:rsid w:val="008C65AB"/>
    <w:rsid w:val="008D26B7"/>
    <w:rsid w:val="008D7843"/>
    <w:rsid w:val="008E29DF"/>
    <w:rsid w:val="008F52E7"/>
    <w:rsid w:val="00903F84"/>
    <w:rsid w:val="00904906"/>
    <w:rsid w:val="009150DE"/>
    <w:rsid w:val="009211E8"/>
    <w:rsid w:val="009220DB"/>
    <w:rsid w:val="009233A9"/>
    <w:rsid w:val="00925E73"/>
    <w:rsid w:val="00926E96"/>
    <w:rsid w:val="00927FB5"/>
    <w:rsid w:val="00932879"/>
    <w:rsid w:val="00935420"/>
    <w:rsid w:val="00941AD9"/>
    <w:rsid w:val="00947DAC"/>
    <w:rsid w:val="00947EDB"/>
    <w:rsid w:val="00955C5A"/>
    <w:rsid w:val="00961412"/>
    <w:rsid w:val="009626C7"/>
    <w:rsid w:val="00963066"/>
    <w:rsid w:val="009651F8"/>
    <w:rsid w:val="00972550"/>
    <w:rsid w:val="00980F66"/>
    <w:rsid w:val="0098265A"/>
    <w:rsid w:val="00983392"/>
    <w:rsid w:val="00985D23"/>
    <w:rsid w:val="00986509"/>
    <w:rsid w:val="0098752F"/>
    <w:rsid w:val="009A28D8"/>
    <w:rsid w:val="009A2D63"/>
    <w:rsid w:val="009B4077"/>
    <w:rsid w:val="009C00BB"/>
    <w:rsid w:val="009C56EC"/>
    <w:rsid w:val="009D0C77"/>
    <w:rsid w:val="009D7989"/>
    <w:rsid w:val="009E070E"/>
    <w:rsid w:val="009E0B71"/>
    <w:rsid w:val="009F3CB3"/>
    <w:rsid w:val="009F45EB"/>
    <w:rsid w:val="009F4F94"/>
    <w:rsid w:val="009F7D89"/>
    <w:rsid w:val="00A00184"/>
    <w:rsid w:val="00A001EA"/>
    <w:rsid w:val="00A01F70"/>
    <w:rsid w:val="00A12059"/>
    <w:rsid w:val="00A12B85"/>
    <w:rsid w:val="00A15AD5"/>
    <w:rsid w:val="00A17604"/>
    <w:rsid w:val="00A25309"/>
    <w:rsid w:val="00A27F40"/>
    <w:rsid w:val="00A32F50"/>
    <w:rsid w:val="00A360D1"/>
    <w:rsid w:val="00A52B6F"/>
    <w:rsid w:val="00A56326"/>
    <w:rsid w:val="00A577B5"/>
    <w:rsid w:val="00A8064F"/>
    <w:rsid w:val="00A86F2D"/>
    <w:rsid w:val="00A87B8B"/>
    <w:rsid w:val="00A92D13"/>
    <w:rsid w:val="00A974F5"/>
    <w:rsid w:val="00AA25E7"/>
    <w:rsid w:val="00AA2984"/>
    <w:rsid w:val="00AB54F0"/>
    <w:rsid w:val="00AC6D0E"/>
    <w:rsid w:val="00AD1B94"/>
    <w:rsid w:val="00AD2500"/>
    <w:rsid w:val="00AE2D08"/>
    <w:rsid w:val="00AF2C60"/>
    <w:rsid w:val="00AF2ED9"/>
    <w:rsid w:val="00AF561D"/>
    <w:rsid w:val="00AF6200"/>
    <w:rsid w:val="00B05812"/>
    <w:rsid w:val="00B14E71"/>
    <w:rsid w:val="00B160F5"/>
    <w:rsid w:val="00B21661"/>
    <w:rsid w:val="00B21D61"/>
    <w:rsid w:val="00B2254D"/>
    <w:rsid w:val="00B22A75"/>
    <w:rsid w:val="00B243A4"/>
    <w:rsid w:val="00B33AE0"/>
    <w:rsid w:val="00B33BF7"/>
    <w:rsid w:val="00B34C8A"/>
    <w:rsid w:val="00B42AAF"/>
    <w:rsid w:val="00B5413D"/>
    <w:rsid w:val="00B548D4"/>
    <w:rsid w:val="00B57353"/>
    <w:rsid w:val="00B62CFE"/>
    <w:rsid w:val="00B6722C"/>
    <w:rsid w:val="00B72DB2"/>
    <w:rsid w:val="00B76A05"/>
    <w:rsid w:val="00B77626"/>
    <w:rsid w:val="00BA0748"/>
    <w:rsid w:val="00BA1865"/>
    <w:rsid w:val="00BA27C2"/>
    <w:rsid w:val="00BA6C38"/>
    <w:rsid w:val="00BB69E3"/>
    <w:rsid w:val="00BD1758"/>
    <w:rsid w:val="00BD2C36"/>
    <w:rsid w:val="00BD477D"/>
    <w:rsid w:val="00BE5F7E"/>
    <w:rsid w:val="00BE6AC5"/>
    <w:rsid w:val="00BE6ADF"/>
    <w:rsid w:val="00C00B0F"/>
    <w:rsid w:val="00C00FA2"/>
    <w:rsid w:val="00C01143"/>
    <w:rsid w:val="00C07B33"/>
    <w:rsid w:val="00C100B8"/>
    <w:rsid w:val="00C11E23"/>
    <w:rsid w:val="00C13341"/>
    <w:rsid w:val="00C14CA2"/>
    <w:rsid w:val="00C2000D"/>
    <w:rsid w:val="00C30FD4"/>
    <w:rsid w:val="00C4376F"/>
    <w:rsid w:val="00C47EB6"/>
    <w:rsid w:val="00C60DF4"/>
    <w:rsid w:val="00C6118E"/>
    <w:rsid w:val="00C62CD0"/>
    <w:rsid w:val="00C64BF0"/>
    <w:rsid w:val="00C70B39"/>
    <w:rsid w:val="00C7197A"/>
    <w:rsid w:val="00C82F63"/>
    <w:rsid w:val="00C91B55"/>
    <w:rsid w:val="00CA3E89"/>
    <w:rsid w:val="00CA4A24"/>
    <w:rsid w:val="00CA6BA7"/>
    <w:rsid w:val="00CA7AE3"/>
    <w:rsid w:val="00CB1A81"/>
    <w:rsid w:val="00CB5BF0"/>
    <w:rsid w:val="00CC5CDF"/>
    <w:rsid w:val="00CC7D0C"/>
    <w:rsid w:val="00CD34C2"/>
    <w:rsid w:val="00CD5DA6"/>
    <w:rsid w:val="00CE3292"/>
    <w:rsid w:val="00CE7B01"/>
    <w:rsid w:val="00CF0CE6"/>
    <w:rsid w:val="00CF3022"/>
    <w:rsid w:val="00CF493B"/>
    <w:rsid w:val="00D006C1"/>
    <w:rsid w:val="00D03800"/>
    <w:rsid w:val="00D057A1"/>
    <w:rsid w:val="00D104C0"/>
    <w:rsid w:val="00D16F9E"/>
    <w:rsid w:val="00D260E4"/>
    <w:rsid w:val="00D2791E"/>
    <w:rsid w:val="00D45F1D"/>
    <w:rsid w:val="00D50383"/>
    <w:rsid w:val="00D560EE"/>
    <w:rsid w:val="00D60D3C"/>
    <w:rsid w:val="00D61366"/>
    <w:rsid w:val="00D70F2D"/>
    <w:rsid w:val="00D7607D"/>
    <w:rsid w:val="00D805F9"/>
    <w:rsid w:val="00DA0093"/>
    <w:rsid w:val="00DA3CEC"/>
    <w:rsid w:val="00DA71D6"/>
    <w:rsid w:val="00DB1EAD"/>
    <w:rsid w:val="00DC0401"/>
    <w:rsid w:val="00DD0A5C"/>
    <w:rsid w:val="00DD5FB8"/>
    <w:rsid w:val="00DD7BD7"/>
    <w:rsid w:val="00DE4E55"/>
    <w:rsid w:val="00DF6473"/>
    <w:rsid w:val="00DF68E7"/>
    <w:rsid w:val="00DF6ECC"/>
    <w:rsid w:val="00E03118"/>
    <w:rsid w:val="00E06FF4"/>
    <w:rsid w:val="00E07241"/>
    <w:rsid w:val="00E125A8"/>
    <w:rsid w:val="00E1285F"/>
    <w:rsid w:val="00E16F36"/>
    <w:rsid w:val="00E251E5"/>
    <w:rsid w:val="00E253E3"/>
    <w:rsid w:val="00E32E05"/>
    <w:rsid w:val="00E45547"/>
    <w:rsid w:val="00E46F32"/>
    <w:rsid w:val="00E52D68"/>
    <w:rsid w:val="00E533E9"/>
    <w:rsid w:val="00E53563"/>
    <w:rsid w:val="00E539C1"/>
    <w:rsid w:val="00E6091C"/>
    <w:rsid w:val="00E6151A"/>
    <w:rsid w:val="00E8325B"/>
    <w:rsid w:val="00E83483"/>
    <w:rsid w:val="00E8385D"/>
    <w:rsid w:val="00E859B8"/>
    <w:rsid w:val="00E876FD"/>
    <w:rsid w:val="00E92BA8"/>
    <w:rsid w:val="00E951B1"/>
    <w:rsid w:val="00E97EEE"/>
    <w:rsid w:val="00EA20D6"/>
    <w:rsid w:val="00EA3987"/>
    <w:rsid w:val="00EB2A2E"/>
    <w:rsid w:val="00EB35A9"/>
    <w:rsid w:val="00EC1692"/>
    <w:rsid w:val="00ED326C"/>
    <w:rsid w:val="00EE7AF1"/>
    <w:rsid w:val="00EF4BA5"/>
    <w:rsid w:val="00EF6C5D"/>
    <w:rsid w:val="00F1672B"/>
    <w:rsid w:val="00F27F74"/>
    <w:rsid w:val="00F40465"/>
    <w:rsid w:val="00F41A11"/>
    <w:rsid w:val="00F42DBD"/>
    <w:rsid w:val="00F51505"/>
    <w:rsid w:val="00F65046"/>
    <w:rsid w:val="00F72315"/>
    <w:rsid w:val="00F731D3"/>
    <w:rsid w:val="00F87D9A"/>
    <w:rsid w:val="00F90EBF"/>
    <w:rsid w:val="00F96F9B"/>
    <w:rsid w:val="00FA0CA4"/>
    <w:rsid w:val="00FA5C3D"/>
    <w:rsid w:val="00FD4836"/>
    <w:rsid w:val="00FE12D5"/>
    <w:rsid w:val="00FE1FAC"/>
    <w:rsid w:val="00FE36A2"/>
    <w:rsid w:val="00FE3CE4"/>
    <w:rsid w:val="00FF059D"/>
    <w:rsid w:val="00FF2B1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6C88"/>
    <w:pPr>
      <w:widowControl w:val="0"/>
      <w:adjustRightInd w:val="0"/>
      <w:spacing w:line="360" w:lineRule="atLeast"/>
      <w:jc w:val="both"/>
      <w:textAlignment w:val="baseline"/>
    </w:pPr>
    <w:rPr>
      <w:rFonts w:ascii="Times New Roman" w:eastAsia="Times New Roman" w:hAnsi="Times New Roman"/>
      <w:sz w:val="24"/>
      <w:szCs w:val="24"/>
    </w:rPr>
  </w:style>
  <w:style w:type="paragraph" w:styleId="Cmsor1">
    <w:name w:val="heading 1"/>
    <w:basedOn w:val="Norml"/>
    <w:next w:val="Norml"/>
    <w:link w:val="Cmsor1Char"/>
    <w:uiPriority w:val="99"/>
    <w:qFormat/>
    <w:rsid w:val="00385DA4"/>
    <w:pPr>
      <w:keepNext/>
      <w:outlineLvl w:val="0"/>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85DA4"/>
    <w:rPr>
      <w:rFonts w:ascii="Times New Roman" w:hAnsi="Times New Roman" w:cs="Times New Roman"/>
      <w:b/>
      <w:bCs/>
      <w:i/>
      <w:iCs/>
      <w:sz w:val="24"/>
      <w:szCs w:val="24"/>
    </w:rPr>
  </w:style>
  <w:style w:type="paragraph" w:styleId="Listaszerbekezds">
    <w:name w:val="List Paragraph"/>
    <w:basedOn w:val="Norml"/>
    <w:uiPriority w:val="34"/>
    <w:qFormat/>
    <w:rsid w:val="00B21661"/>
    <w:pPr>
      <w:ind w:left="720"/>
    </w:pPr>
  </w:style>
  <w:style w:type="paragraph" w:styleId="Buborkszveg">
    <w:name w:val="Balloon Text"/>
    <w:basedOn w:val="Norml"/>
    <w:link w:val="BuborkszvegChar"/>
    <w:uiPriority w:val="99"/>
    <w:semiHidden/>
    <w:rsid w:val="00AD250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AD2500"/>
    <w:rPr>
      <w:rFonts w:ascii="Tahoma" w:hAnsi="Tahoma" w:cs="Tahoma"/>
      <w:sz w:val="16"/>
      <w:szCs w:val="16"/>
      <w:lang w:eastAsia="hu-HU"/>
    </w:rPr>
  </w:style>
  <w:style w:type="paragraph" w:styleId="lfej">
    <w:name w:val="header"/>
    <w:basedOn w:val="Norml"/>
    <w:link w:val="lfejChar"/>
    <w:uiPriority w:val="99"/>
    <w:rsid w:val="002F6DCC"/>
    <w:pPr>
      <w:tabs>
        <w:tab w:val="center" w:pos="4536"/>
        <w:tab w:val="right" w:pos="9072"/>
      </w:tabs>
    </w:pPr>
  </w:style>
  <w:style w:type="character" w:customStyle="1" w:styleId="lfejChar">
    <w:name w:val="Élőfej Char"/>
    <w:basedOn w:val="Bekezdsalapbettpusa"/>
    <w:link w:val="lfej"/>
    <w:uiPriority w:val="99"/>
    <w:locked/>
    <w:rsid w:val="002F6DCC"/>
    <w:rPr>
      <w:rFonts w:ascii="Times New Roman" w:hAnsi="Times New Roman" w:cs="Times New Roman"/>
      <w:sz w:val="24"/>
      <w:szCs w:val="24"/>
      <w:lang w:eastAsia="hu-HU"/>
    </w:rPr>
  </w:style>
  <w:style w:type="paragraph" w:styleId="llb">
    <w:name w:val="footer"/>
    <w:basedOn w:val="Norml"/>
    <w:link w:val="llbChar"/>
    <w:uiPriority w:val="99"/>
    <w:semiHidden/>
    <w:rsid w:val="002F6DCC"/>
    <w:pPr>
      <w:tabs>
        <w:tab w:val="center" w:pos="4536"/>
        <w:tab w:val="right" w:pos="9072"/>
      </w:tabs>
    </w:pPr>
  </w:style>
  <w:style w:type="character" w:customStyle="1" w:styleId="llbChar">
    <w:name w:val="Élőláb Char"/>
    <w:basedOn w:val="Bekezdsalapbettpusa"/>
    <w:link w:val="llb"/>
    <w:uiPriority w:val="99"/>
    <w:semiHidden/>
    <w:locked/>
    <w:rsid w:val="002F6DCC"/>
    <w:rPr>
      <w:rFonts w:ascii="Times New Roman" w:hAnsi="Times New Roman" w:cs="Times New Roman"/>
      <w:sz w:val="24"/>
      <w:szCs w:val="24"/>
      <w:lang w:eastAsia="hu-HU"/>
    </w:rPr>
  </w:style>
  <w:style w:type="table" w:styleId="Rcsostblzat">
    <w:name w:val="Table Grid"/>
    <w:basedOn w:val="Normltblzat"/>
    <w:uiPriority w:val="99"/>
    <w:rsid w:val="00B33BF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Jegyzethivatkozs">
    <w:name w:val="annotation reference"/>
    <w:basedOn w:val="Bekezdsalapbettpusa"/>
    <w:uiPriority w:val="99"/>
    <w:semiHidden/>
    <w:rsid w:val="00385DA4"/>
    <w:rPr>
      <w:sz w:val="16"/>
      <w:szCs w:val="16"/>
    </w:rPr>
  </w:style>
  <w:style w:type="paragraph" w:customStyle="1" w:styleId="BPmegszlts">
    <w:name w:val="BP_megszólítás"/>
    <w:basedOn w:val="Norml"/>
    <w:uiPriority w:val="99"/>
    <w:rsid w:val="00C13341"/>
    <w:pPr>
      <w:spacing w:before="440" w:after="320" w:line="276" w:lineRule="auto"/>
    </w:pPr>
    <w:rPr>
      <w:rFonts w:ascii="Arial" w:eastAsia="Calibri" w:hAnsi="Arial" w:cs="Arial"/>
      <w:b/>
      <w:bCs/>
      <w:noProof/>
      <w:sz w:val="22"/>
      <w:szCs w:val="22"/>
    </w:rPr>
  </w:style>
  <w:style w:type="paragraph" w:customStyle="1" w:styleId="BPoldalszm">
    <w:name w:val="BP_oldalszám"/>
    <w:basedOn w:val="Norml"/>
    <w:uiPriority w:val="99"/>
    <w:rsid w:val="00F27F74"/>
    <w:pPr>
      <w:spacing w:line="276" w:lineRule="auto"/>
    </w:pPr>
    <w:rPr>
      <w:rFonts w:ascii="Arial" w:eastAsia="Calibri" w:hAnsi="Arial" w:cs="Arial"/>
      <w:sz w:val="16"/>
      <w:szCs w:val="16"/>
      <w:lang w:eastAsia="en-US"/>
    </w:rPr>
  </w:style>
  <w:style w:type="paragraph" w:styleId="NormlWeb">
    <w:name w:val="Normal (Web)"/>
    <w:basedOn w:val="Norml"/>
    <w:uiPriority w:val="99"/>
    <w:semiHidden/>
    <w:rsid w:val="00607B89"/>
    <w:pPr>
      <w:spacing w:before="100" w:beforeAutospacing="1" w:after="100" w:afterAutospacing="1"/>
    </w:pPr>
    <w:rPr>
      <w:color w:val="000000"/>
    </w:rPr>
  </w:style>
  <w:style w:type="paragraph" w:styleId="Jegyzetszveg">
    <w:name w:val="annotation text"/>
    <w:basedOn w:val="Norml"/>
    <w:link w:val="JegyzetszvegChar"/>
    <w:uiPriority w:val="99"/>
    <w:semiHidden/>
    <w:rsid w:val="003E5A94"/>
    <w:rPr>
      <w:sz w:val="20"/>
      <w:szCs w:val="20"/>
    </w:rPr>
  </w:style>
  <w:style w:type="character" w:customStyle="1" w:styleId="JegyzetszvegChar">
    <w:name w:val="Jegyzetszöveg Char"/>
    <w:basedOn w:val="Bekezdsalapbettpusa"/>
    <w:link w:val="Jegyzetszveg"/>
    <w:uiPriority w:val="99"/>
    <w:semiHidden/>
    <w:locked/>
    <w:rsid w:val="003834FA"/>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semiHidden/>
    <w:rsid w:val="003E5A94"/>
    <w:rPr>
      <w:b/>
      <w:bCs/>
    </w:rPr>
  </w:style>
  <w:style w:type="character" w:customStyle="1" w:styleId="MegjegyzstrgyaChar">
    <w:name w:val="Megjegyzés tárgya Char"/>
    <w:basedOn w:val="JegyzetszvegChar"/>
    <w:link w:val="Megjegyzstrgya"/>
    <w:uiPriority w:val="99"/>
    <w:semiHidden/>
    <w:locked/>
    <w:rsid w:val="003834FA"/>
    <w:rPr>
      <w:b/>
      <w:bCs/>
    </w:rPr>
  </w:style>
  <w:style w:type="paragraph" w:customStyle="1" w:styleId="adatok">
    <w:name w:val="adatok"/>
    <w:basedOn w:val="Norml"/>
    <w:link w:val="adatokChar"/>
    <w:autoRedefine/>
    <w:uiPriority w:val="99"/>
    <w:rsid w:val="00F65046"/>
    <w:pPr>
      <w:autoSpaceDE w:val="0"/>
      <w:autoSpaceDN w:val="0"/>
      <w:spacing w:after="200" w:line="276" w:lineRule="auto"/>
    </w:pPr>
    <w:rPr>
      <w:rFonts w:ascii="Arial" w:hAnsi="Arial" w:cs="Arial"/>
      <w:sz w:val="20"/>
      <w:szCs w:val="20"/>
    </w:rPr>
  </w:style>
  <w:style w:type="character" w:customStyle="1" w:styleId="adatokChar">
    <w:name w:val="adatok Char"/>
    <w:basedOn w:val="Bekezdsalapbettpusa"/>
    <w:link w:val="adatok"/>
    <w:uiPriority w:val="99"/>
    <w:locked/>
    <w:rsid w:val="00F65046"/>
    <w:rPr>
      <w:rFonts w:ascii="Arial" w:eastAsia="Times New Roman" w:hAnsi="Arial" w:cs="Arial"/>
      <w:lang w:val="hu-HU" w:eastAsia="hu-HU"/>
    </w:rPr>
  </w:style>
</w:styles>
</file>

<file path=word/webSettings.xml><?xml version="1.0" encoding="utf-8"?>
<w:webSettings xmlns:r="http://schemas.openxmlformats.org/officeDocument/2006/relationships" xmlns:w="http://schemas.openxmlformats.org/wordprocessingml/2006/main">
  <w:divs>
    <w:div w:id="1036349795">
      <w:bodyDiv w:val="1"/>
      <w:marLeft w:val="0"/>
      <w:marRight w:val="0"/>
      <w:marTop w:val="0"/>
      <w:marBottom w:val="0"/>
      <w:divBdr>
        <w:top w:val="none" w:sz="0" w:space="0" w:color="auto"/>
        <w:left w:val="none" w:sz="0" w:space="0" w:color="auto"/>
        <w:bottom w:val="none" w:sz="0" w:space="0" w:color="auto"/>
        <w:right w:val="none" w:sz="0" w:space="0" w:color="auto"/>
      </w:divBdr>
    </w:div>
    <w:div w:id="1679623416">
      <w:marLeft w:val="0"/>
      <w:marRight w:val="0"/>
      <w:marTop w:val="0"/>
      <w:marBottom w:val="0"/>
      <w:divBdr>
        <w:top w:val="none" w:sz="0" w:space="0" w:color="auto"/>
        <w:left w:val="none" w:sz="0" w:space="0" w:color="auto"/>
        <w:bottom w:val="none" w:sz="0" w:space="0" w:color="auto"/>
        <w:right w:val="none" w:sz="0" w:space="0" w:color="auto"/>
      </w:divBdr>
      <w:divsChild>
        <w:div w:id="1679623412">
          <w:marLeft w:val="0"/>
          <w:marRight w:val="0"/>
          <w:marTop w:val="0"/>
          <w:marBottom w:val="0"/>
          <w:divBdr>
            <w:top w:val="none" w:sz="0" w:space="0" w:color="auto"/>
            <w:left w:val="none" w:sz="0" w:space="0" w:color="auto"/>
            <w:bottom w:val="none" w:sz="0" w:space="0" w:color="auto"/>
            <w:right w:val="none" w:sz="0" w:space="0" w:color="auto"/>
          </w:divBdr>
          <w:divsChild>
            <w:div w:id="1679623419">
              <w:marLeft w:val="0"/>
              <w:marRight w:val="0"/>
              <w:marTop w:val="0"/>
              <w:marBottom w:val="0"/>
              <w:divBdr>
                <w:top w:val="none" w:sz="0" w:space="0" w:color="auto"/>
                <w:left w:val="none" w:sz="0" w:space="0" w:color="auto"/>
                <w:bottom w:val="none" w:sz="0" w:space="0" w:color="auto"/>
                <w:right w:val="none" w:sz="0" w:space="0" w:color="auto"/>
              </w:divBdr>
              <w:divsChild>
                <w:div w:id="1679623413">
                  <w:marLeft w:val="0"/>
                  <w:marRight w:val="0"/>
                  <w:marTop w:val="0"/>
                  <w:marBottom w:val="0"/>
                  <w:divBdr>
                    <w:top w:val="none" w:sz="0" w:space="0" w:color="auto"/>
                    <w:left w:val="none" w:sz="0" w:space="0" w:color="auto"/>
                    <w:bottom w:val="none" w:sz="0" w:space="0" w:color="auto"/>
                    <w:right w:val="none" w:sz="0" w:space="0" w:color="auto"/>
                  </w:divBdr>
                  <w:divsChild>
                    <w:div w:id="1679623417">
                      <w:marLeft w:val="0"/>
                      <w:marRight w:val="0"/>
                      <w:marTop w:val="0"/>
                      <w:marBottom w:val="0"/>
                      <w:divBdr>
                        <w:top w:val="none" w:sz="0" w:space="0" w:color="auto"/>
                        <w:left w:val="none" w:sz="0" w:space="0" w:color="auto"/>
                        <w:bottom w:val="none" w:sz="0" w:space="0" w:color="auto"/>
                        <w:right w:val="none" w:sz="0" w:space="0" w:color="auto"/>
                      </w:divBdr>
                      <w:divsChild>
                        <w:div w:id="16796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23421">
      <w:marLeft w:val="0"/>
      <w:marRight w:val="0"/>
      <w:marTop w:val="0"/>
      <w:marBottom w:val="0"/>
      <w:divBdr>
        <w:top w:val="none" w:sz="0" w:space="0" w:color="auto"/>
        <w:left w:val="none" w:sz="0" w:space="0" w:color="auto"/>
        <w:bottom w:val="none" w:sz="0" w:space="0" w:color="auto"/>
        <w:right w:val="none" w:sz="0" w:space="0" w:color="auto"/>
      </w:divBdr>
    </w:div>
    <w:div w:id="1679623422">
      <w:marLeft w:val="0"/>
      <w:marRight w:val="0"/>
      <w:marTop w:val="0"/>
      <w:marBottom w:val="0"/>
      <w:divBdr>
        <w:top w:val="none" w:sz="0" w:space="0" w:color="auto"/>
        <w:left w:val="none" w:sz="0" w:space="0" w:color="auto"/>
        <w:bottom w:val="none" w:sz="0" w:space="0" w:color="auto"/>
        <w:right w:val="none" w:sz="0" w:space="0" w:color="auto"/>
      </w:divBdr>
      <w:divsChild>
        <w:div w:id="1679623420">
          <w:marLeft w:val="0"/>
          <w:marRight w:val="0"/>
          <w:marTop w:val="0"/>
          <w:marBottom w:val="0"/>
          <w:divBdr>
            <w:top w:val="none" w:sz="0" w:space="0" w:color="auto"/>
            <w:left w:val="none" w:sz="0" w:space="0" w:color="auto"/>
            <w:bottom w:val="none" w:sz="0" w:space="0" w:color="auto"/>
            <w:right w:val="none" w:sz="0" w:space="0" w:color="auto"/>
          </w:divBdr>
          <w:divsChild>
            <w:div w:id="1679623423">
              <w:marLeft w:val="0"/>
              <w:marRight w:val="0"/>
              <w:marTop w:val="0"/>
              <w:marBottom w:val="0"/>
              <w:divBdr>
                <w:top w:val="none" w:sz="0" w:space="0" w:color="auto"/>
                <w:left w:val="none" w:sz="0" w:space="0" w:color="auto"/>
                <w:bottom w:val="none" w:sz="0" w:space="0" w:color="auto"/>
                <w:right w:val="none" w:sz="0" w:space="0" w:color="auto"/>
              </w:divBdr>
              <w:divsChild>
                <w:div w:id="1679623415">
                  <w:marLeft w:val="0"/>
                  <w:marRight w:val="0"/>
                  <w:marTop w:val="0"/>
                  <w:marBottom w:val="0"/>
                  <w:divBdr>
                    <w:top w:val="none" w:sz="0" w:space="0" w:color="auto"/>
                    <w:left w:val="none" w:sz="0" w:space="0" w:color="auto"/>
                    <w:bottom w:val="none" w:sz="0" w:space="0" w:color="auto"/>
                    <w:right w:val="none" w:sz="0" w:space="0" w:color="auto"/>
                  </w:divBdr>
                  <w:divsChild>
                    <w:div w:id="1679623424">
                      <w:marLeft w:val="0"/>
                      <w:marRight w:val="0"/>
                      <w:marTop w:val="0"/>
                      <w:marBottom w:val="0"/>
                      <w:divBdr>
                        <w:top w:val="none" w:sz="0" w:space="0" w:color="auto"/>
                        <w:left w:val="none" w:sz="0" w:space="0" w:color="auto"/>
                        <w:bottom w:val="none" w:sz="0" w:space="0" w:color="auto"/>
                        <w:right w:val="none" w:sz="0" w:space="0" w:color="auto"/>
                      </w:divBdr>
                      <w:divsChild>
                        <w:div w:id="16796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61AD-260A-4D6F-86EC-4B28F878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2334</Words>
  <Characters>16111</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Budapest Főváros Önkormányzata Közgyűlésének</vt:lpstr>
    </vt:vector>
  </TitlesOfParts>
  <Company>Főpolgármester Hivatal</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Önkormányzata Közgyűlésének</dc:title>
  <dc:creator>csegezia</dc:creator>
  <cp:lastModifiedBy>brutoczl</cp:lastModifiedBy>
  <cp:revision>6</cp:revision>
  <cp:lastPrinted>2015-02-12T16:24:00Z</cp:lastPrinted>
  <dcterms:created xsi:type="dcterms:W3CDTF">2015-02-13T08:52:00Z</dcterms:created>
  <dcterms:modified xsi:type="dcterms:W3CDTF">2015-02-13T09:07:00Z</dcterms:modified>
</cp:coreProperties>
</file>