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66D8" w14:textId="77777777" w:rsidR="00323D89" w:rsidRDefault="00323D89" w:rsidP="00AB2C33">
      <w:pPr>
        <w:pStyle w:val="Cm"/>
        <w:rPr>
          <w:sz w:val="22"/>
          <w:szCs w:val="22"/>
        </w:rPr>
      </w:pPr>
      <w:r w:rsidRPr="00C0777F">
        <w:rPr>
          <w:sz w:val="22"/>
          <w:szCs w:val="22"/>
        </w:rPr>
        <w:t xml:space="preserve">MEGÁLLAPODÁS </w:t>
      </w:r>
      <w:r w:rsidR="00AB2C33">
        <w:rPr>
          <w:sz w:val="22"/>
          <w:szCs w:val="22"/>
        </w:rPr>
        <w:t xml:space="preserve">CSERÉVEL VEGYES </w:t>
      </w:r>
      <w:r w:rsidRPr="00C0777F">
        <w:rPr>
          <w:sz w:val="22"/>
          <w:szCs w:val="22"/>
        </w:rPr>
        <w:t>TELEKALAKÍTÁS</w:t>
      </w:r>
      <w:r w:rsidR="00AB2C33">
        <w:rPr>
          <w:sz w:val="22"/>
          <w:szCs w:val="22"/>
        </w:rPr>
        <w:t>RÓL</w:t>
      </w:r>
      <w:r w:rsidR="00BF1FDC">
        <w:rPr>
          <w:sz w:val="22"/>
          <w:szCs w:val="22"/>
        </w:rPr>
        <w:t xml:space="preserve"> </w:t>
      </w:r>
    </w:p>
    <w:p w14:paraId="176B4ABB" w14:textId="77777777" w:rsidR="000F65AC" w:rsidRDefault="000F65AC" w:rsidP="00AB2C33">
      <w:pPr>
        <w:pStyle w:val="Cm"/>
        <w:rPr>
          <w:sz w:val="22"/>
          <w:szCs w:val="22"/>
        </w:rPr>
      </w:pPr>
    </w:p>
    <w:p w14:paraId="0A1EAEBF" w14:textId="77777777" w:rsidR="00AB2C33" w:rsidRPr="00C0777F" w:rsidRDefault="00AB2C33" w:rsidP="00AB2C33">
      <w:pPr>
        <w:pStyle w:val="Cm"/>
        <w:rPr>
          <w:sz w:val="22"/>
          <w:szCs w:val="22"/>
        </w:rPr>
      </w:pPr>
    </w:p>
    <w:p w14:paraId="56227B73" w14:textId="77777777" w:rsidR="00984AEF" w:rsidRDefault="00984A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</w:t>
      </w:r>
      <w:r w:rsidR="00AB2C33">
        <w:rPr>
          <w:sz w:val="22"/>
          <w:szCs w:val="22"/>
        </w:rPr>
        <w:t xml:space="preserve">cserével vegyes </w:t>
      </w:r>
      <w:r w:rsidR="00F41EDE">
        <w:rPr>
          <w:sz w:val="22"/>
          <w:szCs w:val="22"/>
        </w:rPr>
        <w:t xml:space="preserve">telekalakításról </w:t>
      </w:r>
      <w:r w:rsidR="00F87448">
        <w:rPr>
          <w:sz w:val="22"/>
          <w:szCs w:val="22"/>
        </w:rPr>
        <w:t xml:space="preserve">szóló megállapodás </w:t>
      </w:r>
      <w:r>
        <w:rPr>
          <w:sz w:val="22"/>
          <w:szCs w:val="22"/>
        </w:rPr>
        <w:t xml:space="preserve">(a </w:t>
      </w:r>
      <w:r w:rsidR="005F4B06">
        <w:rPr>
          <w:sz w:val="22"/>
          <w:szCs w:val="22"/>
        </w:rPr>
        <w:t xml:space="preserve">továbbiakban: </w:t>
      </w:r>
      <w:r w:rsidRPr="00C0777F">
        <w:rPr>
          <w:sz w:val="22"/>
          <w:szCs w:val="22"/>
        </w:rPr>
        <w:t>„</w:t>
      </w:r>
      <w:r>
        <w:rPr>
          <w:b/>
          <w:sz w:val="22"/>
          <w:szCs w:val="22"/>
        </w:rPr>
        <w:t>Megállapodás</w:t>
      </w:r>
      <w:r w:rsidRPr="00C0777F">
        <w:rPr>
          <w:sz w:val="22"/>
          <w:szCs w:val="22"/>
        </w:rPr>
        <w:t>”</w:t>
      </w:r>
      <w:r>
        <w:rPr>
          <w:sz w:val="22"/>
          <w:szCs w:val="22"/>
        </w:rPr>
        <w:t xml:space="preserve">) </w:t>
      </w:r>
      <w:r w:rsidR="00323D89" w:rsidRPr="00C0777F">
        <w:rPr>
          <w:sz w:val="22"/>
          <w:szCs w:val="22"/>
        </w:rPr>
        <w:t xml:space="preserve">létrejött </w:t>
      </w:r>
    </w:p>
    <w:p w14:paraId="03E6CF1C" w14:textId="77777777" w:rsidR="00984AEF" w:rsidRDefault="00984AEF">
      <w:pPr>
        <w:jc w:val="both"/>
        <w:rPr>
          <w:sz w:val="22"/>
          <w:szCs w:val="22"/>
        </w:rPr>
      </w:pPr>
    </w:p>
    <w:p w14:paraId="48A420F7" w14:textId="77777777" w:rsidR="00323D89" w:rsidRPr="00C0777F" w:rsidRDefault="00323D89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egyrészről</w:t>
      </w:r>
    </w:p>
    <w:p w14:paraId="5B917B9F" w14:textId="77777777" w:rsidR="00CE3656" w:rsidRDefault="00CE3656" w:rsidP="00CE3656">
      <w:pPr>
        <w:spacing w:line="276" w:lineRule="auto"/>
        <w:jc w:val="both"/>
        <w:rPr>
          <w:b/>
          <w:sz w:val="22"/>
          <w:szCs w:val="22"/>
        </w:rPr>
      </w:pPr>
    </w:p>
    <w:p w14:paraId="77405F12" w14:textId="77777777" w:rsidR="00BF1FDC" w:rsidRPr="00CE3656" w:rsidRDefault="00BF1FDC" w:rsidP="00CE3656">
      <w:pPr>
        <w:spacing w:line="276" w:lineRule="auto"/>
        <w:jc w:val="both"/>
        <w:rPr>
          <w:sz w:val="22"/>
          <w:szCs w:val="22"/>
        </w:rPr>
      </w:pPr>
      <w:r w:rsidRPr="00CE3656">
        <w:rPr>
          <w:b/>
          <w:sz w:val="22"/>
          <w:szCs w:val="22"/>
        </w:rPr>
        <w:t>Budapest Főváros Önkormányzata</w:t>
      </w:r>
      <w:r w:rsidRPr="00CE3656">
        <w:rPr>
          <w:sz w:val="22"/>
          <w:szCs w:val="22"/>
        </w:rPr>
        <w:t xml:space="preserve"> (székhelye: 1052 Budapest, Városház u. 9-11.; adószáma: </w:t>
      </w:r>
      <w:r w:rsidR="0045678A" w:rsidRPr="00CE3656">
        <w:rPr>
          <w:sz w:val="22"/>
          <w:szCs w:val="22"/>
        </w:rPr>
        <w:t>15735636-2-41</w:t>
      </w:r>
      <w:r w:rsidRPr="00CE3656">
        <w:rPr>
          <w:sz w:val="22"/>
          <w:szCs w:val="22"/>
        </w:rPr>
        <w:t>;</w:t>
      </w:r>
      <w:r w:rsidR="00CE3656" w:rsidRPr="00CE3656">
        <w:rPr>
          <w:sz w:val="22"/>
          <w:szCs w:val="22"/>
        </w:rPr>
        <w:t xml:space="preserve"> KSH statisztikai számjele: 15735636-8411-321-01, törzskönyvi azonosító szám: 735638, ÁHTI azonosító: 745192</w:t>
      </w:r>
      <w:r w:rsidR="00C76ED0" w:rsidRPr="00CE3656">
        <w:rPr>
          <w:sz w:val="22"/>
          <w:szCs w:val="22"/>
        </w:rPr>
        <w:t>)</w:t>
      </w:r>
      <w:r w:rsidRPr="00CE3656">
        <w:rPr>
          <w:sz w:val="22"/>
          <w:szCs w:val="22"/>
        </w:rPr>
        <w:t xml:space="preserve"> képvisel</w:t>
      </w:r>
      <w:r w:rsidR="00EF4DF2" w:rsidRPr="00CE3656">
        <w:rPr>
          <w:sz w:val="22"/>
          <w:szCs w:val="22"/>
        </w:rPr>
        <w:t>etében</w:t>
      </w:r>
      <w:r w:rsidR="00350238" w:rsidRPr="00CE3656">
        <w:rPr>
          <w:sz w:val="22"/>
          <w:szCs w:val="22"/>
        </w:rPr>
        <w:t xml:space="preserve"> </w:t>
      </w:r>
      <w:r w:rsidR="00350238" w:rsidRPr="009123A1">
        <w:rPr>
          <w:i/>
          <w:sz w:val="22"/>
          <w:szCs w:val="22"/>
        </w:rPr>
        <w:t>Tarlós István</w:t>
      </w:r>
      <w:r w:rsidR="004E4A6A" w:rsidRPr="009123A1">
        <w:rPr>
          <w:i/>
          <w:sz w:val="22"/>
          <w:szCs w:val="22"/>
        </w:rPr>
        <w:t xml:space="preserve"> főpolgármester</w:t>
      </w:r>
      <w:r w:rsidR="00350238" w:rsidRPr="00CE3656">
        <w:rPr>
          <w:sz w:val="22"/>
          <w:szCs w:val="22"/>
        </w:rPr>
        <w:t xml:space="preserve"> </w:t>
      </w:r>
      <w:r w:rsidRPr="00CE3656">
        <w:rPr>
          <w:sz w:val="22"/>
          <w:szCs w:val="22"/>
        </w:rPr>
        <w:t xml:space="preserve">(a </w:t>
      </w:r>
      <w:r w:rsidRPr="00CE3656">
        <w:rPr>
          <w:color w:val="000000"/>
          <w:sz w:val="22"/>
          <w:szCs w:val="22"/>
        </w:rPr>
        <w:t>továbbiakban: „</w:t>
      </w:r>
      <w:r w:rsidRPr="00CE3656">
        <w:rPr>
          <w:b/>
          <w:color w:val="000000"/>
          <w:sz w:val="22"/>
          <w:szCs w:val="22"/>
        </w:rPr>
        <w:t>Önkormányzat</w:t>
      </w:r>
      <w:r w:rsidRPr="00CE3656">
        <w:rPr>
          <w:color w:val="000000"/>
          <w:sz w:val="22"/>
          <w:szCs w:val="22"/>
        </w:rPr>
        <w:t xml:space="preserve">”) </w:t>
      </w:r>
    </w:p>
    <w:p w14:paraId="7B8C2D59" w14:textId="77777777" w:rsidR="00BF1FDC" w:rsidRPr="00D96A34" w:rsidRDefault="00BF1FDC" w:rsidP="00BF1FDC">
      <w:pPr>
        <w:jc w:val="both"/>
        <w:rPr>
          <w:sz w:val="22"/>
          <w:szCs w:val="22"/>
        </w:rPr>
      </w:pPr>
    </w:p>
    <w:p w14:paraId="4BB49A41" w14:textId="61DC9663" w:rsidR="00BF1FDC" w:rsidRPr="00D96A34" w:rsidRDefault="009123A1" w:rsidP="00BF1FDC">
      <w:pPr>
        <w:jc w:val="both"/>
        <w:rPr>
          <w:sz w:val="22"/>
          <w:szCs w:val="22"/>
        </w:rPr>
      </w:pPr>
      <w:r>
        <w:rPr>
          <w:sz w:val="22"/>
          <w:szCs w:val="22"/>
        </w:rPr>
        <w:t>másrészről a</w:t>
      </w:r>
    </w:p>
    <w:p w14:paraId="741D6881" w14:textId="77777777" w:rsidR="009123A1" w:rsidRDefault="009123A1">
      <w:pPr>
        <w:jc w:val="both"/>
        <w:rPr>
          <w:b/>
          <w:sz w:val="22"/>
          <w:szCs w:val="22"/>
        </w:rPr>
      </w:pPr>
    </w:p>
    <w:p w14:paraId="6A8E913E" w14:textId="5F55A810" w:rsidR="00E80D74" w:rsidRDefault="00E80D74">
      <w:pPr>
        <w:jc w:val="both"/>
        <w:rPr>
          <w:b/>
          <w:sz w:val="22"/>
          <w:szCs w:val="22"/>
        </w:rPr>
      </w:pPr>
      <w:r w:rsidRPr="005F4B06">
        <w:rPr>
          <w:b/>
          <w:sz w:val="22"/>
          <w:szCs w:val="22"/>
        </w:rPr>
        <w:t>B-26 Ingatlanhasznosító Korlátolt Felelősségű Társaság</w:t>
      </w:r>
      <w:r w:rsidRPr="00D96A34">
        <w:rPr>
          <w:sz w:val="22"/>
          <w:szCs w:val="22"/>
        </w:rPr>
        <w:t xml:space="preserve"> (székhely</w:t>
      </w:r>
      <w:r>
        <w:rPr>
          <w:sz w:val="22"/>
          <w:szCs w:val="22"/>
        </w:rPr>
        <w:t>e</w:t>
      </w:r>
      <w:r w:rsidRPr="00D96A34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  <w:r w:rsidRPr="005F4B06">
        <w:rPr>
          <w:sz w:val="22"/>
          <w:szCs w:val="22"/>
        </w:rPr>
        <w:t>026 Budapest, Balogh Ádám utca 24.</w:t>
      </w:r>
      <w:r w:rsidRPr="00D96A34">
        <w:rPr>
          <w:sz w:val="22"/>
          <w:szCs w:val="22"/>
        </w:rPr>
        <w:t>; cégjegyzékszáma: 01-09-864</w:t>
      </w:r>
      <w:r>
        <w:rPr>
          <w:sz w:val="22"/>
          <w:szCs w:val="22"/>
        </w:rPr>
        <w:t>012</w:t>
      </w:r>
      <w:r w:rsidRPr="00D96A34">
        <w:rPr>
          <w:sz w:val="22"/>
          <w:szCs w:val="22"/>
        </w:rPr>
        <w:t>, adószáma: 136</w:t>
      </w:r>
      <w:r>
        <w:rPr>
          <w:sz w:val="22"/>
          <w:szCs w:val="22"/>
        </w:rPr>
        <w:t>06871</w:t>
      </w:r>
      <w:r w:rsidRPr="00D96A34">
        <w:rPr>
          <w:sz w:val="22"/>
          <w:szCs w:val="22"/>
        </w:rPr>
        <w:t>-2-4</w:t>
      </w:r>
      <w:r>
        <w:rPr>
          <w:sz w:val="22"/>
          <w:szCs w:val="22"/>
        </w:rPr>
        <w:t>1</w:t>
      </w:r>
      <w:r w:rsidRPr="00D96A34">
        <w:rPr>
          <w:sz w:val="22"/>
          <w:szCs w:val="22"/>
        </w:rPr>
        <w:t>, statisztikai számjele: 136</w:t>
      </w:r>
      <w:r>
        <w:rPr>
          <w:sz w:val="22"/>
          <w:szCs w:val="22"/>
        </w:rPr>
        <w:t>06871</w:t>
      </w:r>
      <w:r w:rsidRPr="00D96A34">
        <w:rPr>
          <w:sz w:val="22"/>
          <w:szCs w:val="22"/>
        </w:rPr>
        <w:t>-</w:t>
      </w:r>
      <w:r>
        <w:rPr>
          <w:sz w:val="22"/>
          <w:szCs w:val="22"/>
        </w:rPr>
        <w:t>6820</w:t>
      </w:r>
      <w:r w:rsidRPr="00D96A34">
        <w:rPr>
          <w:sz w:val="22"/>
          <w:szCs w:val="22"/>
        </w:rPr>
        <w:t>-113-01</w:t>
      </w:r>
      <w:r w:rsidR="00CE365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képviseli: </w:t>
      </w:r>
      <w:r w:rsidR="00E668F2" w:rsidRPr="009123A1">
        <w:rPr>
          <w:i/>
          <w:sz w:val="22"/>
          <w:szCs w:val="22"/>
        </w:rPr>
        <w:t xml:space="preserve">Dudás Istvánné </w:t>
      </w:r>
      <w:r w:rsidR="004E4A6A" w:rsidRPr="009123A1">
        <w:rPr>
          <w:i/>
          <w:sz w:val="22"/>
          <w:szCs w:val="22"/>
        </w:rPr>
        <w:t>ügyvezető</w:t>
      </w:r>
      <w:r w:rsidR="004E4A6A">
        <w:rPr>
          <w:sz w:val="22"/>
          <w:szCs w:val="22"/>
        </w:rPr>
        <w:t xml:space="preserve"> (</w:t>
      </w:r>
      <w:r>
        <w:rPr>
          <w:sz w:val="22"/>
          <w:szCs w:val="22"/>
        </w:rPr>
        <w:t>cégjegyzés módja: önálló</w:t>
      </w:r>
      <w:r w:rsidRPr="00D96A3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(a </w:t>
      </w:r>
      <w:r w:rsidRPr="00D96A34">
        <w:rPr>
          <w:color w:val="000000"/>
          <w:sz w:val="22"/>
          <w:szCs w:val="22"/>
        </w:rPr>
        <w:t xml:space="preserve">továbbiakban: </w:t>
      </w:r>
      <w:r>
        <w:rPr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B-26</w:t>
      </w:r>
      <w:r w:rsidRPr="00D96A34">
        <w:rPr>
          <w:b/>
          <w:color w:val="000000"/>
          <w:sz w:val="22"/>
          <w:szCs w:val="22"/>
        </w:rPr>
        <w:t xml:space="preserve"> Kft.</w:t>
      </w:r>
      <w:r>
        <w:rPr>
          <w:color w:val="000000"/>
          <w:sz w:val="22"/>
          <w:szCs w:val="22"/>
        </w:rPr>
        <w:t>”</w:t>
      </w:r>
      <w:r w:rsidR="00B96B84">
        <w:rPr>
          <w:color w:val="000000"/>
          <w:sz w:val="22"/>
          <w:szCs w:val="22"/>
        </w:rPr>
        <w:t>)</w:t>
      </w:r>
    </w:p>
    <w:p w14:paraId="7A66EB5C" w14:textId="77777777" w:rsidR="00944FF6" w:rsidRPr="00D96A34" w:rsidRDefault="00944FF6">
      <w:pPr>
        <w:jc w:val="both"/>
        <w:rPr>
          <w:sz w:val="22"/>
          <w:szCs w:val="22"/>
        </w:rPr>
      </w:pPr>
    </w:p>
    <w:p w14:paraId="57F52007" w14:textId="3F0A05BA" w:rsidR="00C96AC5" w:rsidRPr="009123A1" w:rsidRDefault="00C96AC5">
      <w:pPr>
        <w:jc w:val="both"/>
        <w:rPr>
          <w:sz w:val="22"/>
          <w:szCs w:val="22"/>
        </w:rPr>
      </w:pPr>
      <w:r w:rsidRPr="00D96A34">
        <w:rPr>
          <w:sz w:val="22"/>
          <w:szCs w:val="22"/>
        </w:rPr>
        <w:t>(</w:t>
      </w:r>
      <w:r w:rsidR="005F4B06">
        <w:rPr>
          <w:sz w:val="22"/>
          <w:szCs w:val="22"/>
        </w:rPr>
        <w:t xml:space="preserve">a továbbiakban úgyis, mint </w:t>
      </w:r>
      <w:r w:rsidRPr="00D96A34">
        <w:rPr>
          <w:sz w:val="22"/>
          <w:szCs w:val="22"/>
        </w:rPr>
        <w:t xml:space="preserve">külön-külön </w:t>
      </w:r>
      <w:r w:rsidR="005F4B06">
        <w:rPr>
          <w:sz w:val="22"/>
          <w:szCs w:val="22"/>
        </w:rPr>
        <w:t>„</w:t>
      </w:r>
      <w:r w:rsidRPr="00D96A34">
        <w:rPr>
          <w:b/>
          <w:sz w:val="22"/>
          <w:szCs w:val="22"/>
        </w:rPr>
        <w:t>Fél</w:t>
      </w:r>
      <w:r w:rsidR="005F4B06" w:rsidRPr="005F4B06">
        <w:rPr>
          <w:sz w:val="22"/>
          <w:szCs w:val="22"/>
        </w:rPr>
        <w:t>”</w:t>
      </w:r>
      <w:r w:rsidRPr="00D96A34">
        <w:rPr>
          <w:sz w:val="22"/>
          <w:szCs w:val="22"/>
        </w:rPr>
        <w:t xml:space="preserve"> és együttesen</w:t>
      </w:r>
      <w:r w:rsidR="005F4B06">
        <w:rPr>
          <w:sz w:val="22"/>
          <w:szCs w:val="22"/>
        </w:rPr>
        <w:t xml:space="preserve"> „</w:t>
      </w:r>
      <w:r w:rsidRPr="00D96A34">
        <w:rPr>
          <w:b/>
          <w:sz w:val="22"/>
          <w:szCs w:val="22"/>
        </w:rPr>
        <w:t>Felek</w:t>
      </w:r>
      <w:r w:rsidR="005F4B06" w:rsidRPr="005F4B06">
        <w:rPr>
          <w:sz w:val="22"/>
          <w:szCs w:val="22"/>
        </w:rPr>
        <w:t>”</w:t>
      </w:r>
      <w:r w:rsidRPr="005F4B06">
        <w:rPr>
          <w:sz w:val="22"/>
          <w:szCs w:val="22"/>
        </w:rPr>
        <w:t>)</w:t>
      </w:r>
      <w:r w:rsidR="007F54E4">
        <w:rPr>
          <w:sz w:val="22"/>
          <w:szCs w:val="22"/>
        </w:rPr>
        <w:t xml:space="preserve"> </w:t>
      </w:r>
      <w:r w:rsidR="00323D89" w:rsidRPr="00C0777F">
        <w:rPr>
          <w:sz w:val="22"/>
          <w:szCs w:val="22"/>
        </w:rPr>
        <w:t>között, alulírott időben és helyen, az alábbi tartalommal:</w:t>
      </w:r>
    </w:p>
    <w:p w14:paraId="71DA90A5" w14:textId="77777777" w:rsidR="005F24C3" w:rsidRPr="00C0777F" w:rsidRDefault="005F24C3">
      <w:pPr>
        <w:jc w:val="both"/>
        <w:rPr>
          <w:b/>
          <w:sz w:val="22"/>
          <w:szCs w:val="22"/>
        </w:rPr>
      </w:pPr>
    </w:p>
    <w:p w14:paraId="68EBFD8E" w14:textId="77777777" w:rsidR="001A7C63" w:rsidRPr="00C0777F" w:rsidRDefault="00563170">
      <w:pPr>
        <w:jc w:val="both"/>
        <w:rPr>
          <w:b/>
          <w:sz w:val="22"/>
          <w:szCs w:val="22"/>
        </w:rPr>
      </w:pPr>
      <w:r w:rsidRPr="00C0777F">
        <w:rPr>
          <w:b/>
          <w:sz w:val="22"/>
          <w:szCs w:val="22"/>
        </w:rPr>
        <w:t xml:space="preserve">I. </w:t>
      </w:r>
      <w:r w:rsidR="00C805A0" w:rsidRPr="00C0777F">
        <w:rPr>
          <w:b/>
          <w:sz w:val="22"/>
          <w:szCs w:val="22"/>
        </w:rPr>
        <w:t>A</w:t>
      </w:r>
      <w:r w:rsidR="000E5467">
        <w:rPr>
          <w:b/>
          <w:sz w:val="22"/>
          <w:szCs w:val="22"/>
        </w:rPr>
        <w:t xml:space="preserve"> cserével vegyes</w:t>
      </w:r>
      <w:r w:rsidR="00C805A0" w:rsidRPr="00C0777F">
        <w:rPr>
          <w:b/>
          <w:sz w:val="22"/>
          <w:szCs w:val="22"/>
        </w:rPr>
        <w:t xml:space="preserve"> </w:t>
      </w:r>
      <w:r w:rsidR="001A7C63" w:rsidRPr="00C0777F">
        <w:rPr>
          <w:b/>
          <w:sz w:val="22"/>
          <w:szCs w:val="22"/>
        </w:rPr>
        <w:t>telekalakítást megelőző állapot</w:t>
      </w:r>
    </w:p>
    <w:p w14:paraId="406B14EA" w14:textId="77777777" w:rsidR="001A7C63" w:rsidRPr="00C0777F" w:rsidRDefault="001A7C63">
      <w:pPr>
        <w:jc w:val="both"/>
        <w:rPr>
          <w:b/>
          <w:sz w:val="22"/>
          <w:szCs w:val="22"/>
        </w:rPr>
      </w:pPr>
    </w:p>
    <w:p w14:paraId="670E3729" w14:textId="7C5F6FB1" w:rsidR="00F3370A" w:rsidRPr="00C0777F" w:rsidRDefault="00F3370A" w:rsidP="00F3370A">
      <w:pPr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 w:rsidR="00BF1FDC">
        <w:rPr>
          <w:sz w:val="22"/>
          <w:szCs w:val="22"/>
        </w:rPr>
        <w:t>1</w:t>
      </w:r>
      <w:r w:rsidRPr="00C0777F">
        <w:rPr>
          <w:sz w:val="22"/>
          <w:szCs w:val="22"/>
        </w:rPr>
        <w:t xml:space="preserve">. </w:t>
      </w:r>
      <w:r>
        <w:rPr>
          <w:sz w:val="22"/>
          <w:szCs w:val="22"/>
        </w:rPr>
        <w:t>A</w:t>
      </w:r>
      <w:r w:rsidR="00F734B7">
        <w:rPr>
          <w:sz w:val="22"/>
          <w:szCs w:val="22"/>
        </w:rPr>
        <w:t xml:space="preserve">z </w:t>
      </w:r>
      <w:r w:rsidR="00F734B7" w:rsidRPr="00AB2C33">
        <w:rPr>
          <w:b/>
          <w:sz w:val="22"/>
          <w:szCs w:val="22"/>
        </w:rPr>
        <w:t>Önkormányzat</w:t>
      </w:r>
      <w:r w:rsidRPr="00AB2C33">
        <w:rPr>
          <w:b/>
          <w:sz w:val="22"/>
          <w:szCs w:val="22"/>
        </w:rPr>
        <w:t xml:space="preserve"> </w:t>
      </w:r>
      <w:r w:rsidRPr="00C0777F">
        <w:rPr>
          <w:sz w:val="22"/>
          <w:szCs w:val="22"/>
        </w:rPr>
        <w:t xml:space="preserve">kijelenti, hogy </w:t>
      </w:r>
      <w:r w:rsidRPr="00AB2C33">
        <w:rPr>
          <w:b/>
          <w:sz w:val="22"/>
          <w:szCs w:val="22"/>
        </w:rPr>
        <w:t>kizárólagos tulajdonát képezi</w:t>
      </w:r>
      <w:r w:rsidRPr="00C0777F">
        <w:rPr>
          <w:sz w:val="22"/>
          <w:szCs w:val="22"/>
        </w:rPr>
        <w:t xml:space="preserve"> a </w:t>
      </w:r>
      <w:r w:rsidRPr="00AB2C33">
        <w:rPr>
          <w:b/>
          <w:sz w:val="22"/>
          <w:szCs w:val="22"/>
        </w:rPr>
        <w:t>Budapest XI. kerület, belterület, 2</w:t>
      </w:r>
      <w:r w:rsidR="00F734B7" w:rsidRPr="00AB2C33">
        <w:rPr>
          <w:b/>
          <w:sz w:val="22"/>
          <w:szCs w:val="22"/>
        </w:rPr>
        <w:t>792</w:t>
      </w:r>
      <w:r w:rsidRPr="00AB2C33">
        <w:rPr>
          <w:b/>
          <w:sz w:val="22"/>
          <w:szCs w:val="22"/>
        </w:rPr>
        <w:t>/</w:t>
      </w:r>
      <w:r w:rsidR="00F734B7" w:rsidRPr="00AB2C33">
        <w:rPr>
          <w:b/>
          <w:sz w:val="22"/>
          <w:szCs w:val="22"/>
        </w:rPr>
        <w:t>2</w:t>
      </w:r>
      <w:r w:rsidRPr="00AB2C33">
        <w:rPr>
          <w:b/>
          <w:sz w:val="22"/>
          <w:szCs w:val="22"/>
        </w:rPr>
        <w:t xml:space="preserve"> helyrajzi számú, kivett </w:t>
      </w:r>
      <w:r w:rsidR="00F734B7" w:rsidRPr="00AB2C33">
        <w:rPr>
          <w:b/>
          <w:sz w:val="22"/>
          <w:szCs w:val="22"/>
        </w:rPr>
        <w:t>közterületként</w:t>
      </w:r>
      <w:r w:rsidR="009123A1">
        <w:rPr>
          <w:b/>
          <w:sz w:val="22"/>
          <w:szCs w:val="22"/>
        </w:rPr>
        <w:t xml:space="preserve"> nyilvántartott, </w:t>
      </w:r>
      <w:r w:rsidR="00F734B7" w:rsidRPr="00AB2C33">
        <w:rPr>
          <w:b/>
          <w:sz w:val="22"/>
          <w:szCs w:val="22"/>
        </w:rPr>
        <w:t>66</w:t>
      </w:r>
      <w:r w:rsidR="009123A1">
        <w:rPr>
          <w:b/>
          <w:sz w:val="22"/>
          <w:szCs w:val="22"/>
        </w:rPr>
        <w:t>.</w:t>
      </w:r>
      <w:r w:rsidR="00F734B7" w:rsidRPr="00AB2C33">
        <w:rPr>
          <w:b/>
          <w:sz w:val="22"/>
          <w:szCs w:val="22"/>
        </w:rPr>
        <w:t xml:space="preserve">196 </w:t>
      </w:r>
      <w:r w:rsidRPr="00AB2C33">
        <w:rPr>
          <w:b/>
          <w:sz w:val="22"/>
          <w:szCs w:val="22"/>
        </w:rPr>
        <w:t>m</w:t>
      </w:r>
      <w:r w:rsidRPr="00AB2C33">
        <w:rPr>
          <w:b/>
          <w:sz w:val="22"/>
          <w:szCs w:val="22"/>
          <w:vertAlign w:val="superscript"/>
        </w:rPr>
        <w:t>2</w:t>
      </w:r>
      <w:r w:rsidRPr="00C0777F">
        <w:rPr>
          <w:sz w:val="22"/>
          <w:szCs w:val="22"/>
        </w:rPr>
        <w:t xml:space="preserve"> </w:t>
      </w:r>
      <w:r w:rsidRPr="00AB2C33">
        <w:rPr>
          <w:b/>
          <w:sz w:val="22"/>
          <w:szCs w:val="22"/>
        </w:rPr>
        <w:t>alapterületű ingatlan</w:t>
      </w:r>
      <w:r w:rsidRPr="00C0777F">
        <w:rPr>
          <w:sz w:val="22"/>
          <w:szCs w:val="22"/>
        </w:rPr>
        <w:t xml:space="preserve"> (a</w:t>
      </w:r>
      <w:r w:rsidR="00F734B7">
        <w:rPr>
          <w:sz w:val="22"/>
          <w:szCs w:val="22"/>
        </w:rPr>
        <w:t xml:space="preserve"> továbbiakban: „</w:t>
      </w:r>
      <w:r w:rsidRPr="00C0777F">
        <w:rPr>
          <w:b/>
          <w:sz w:val="22"/>
          <w:szCs w:val="22"/>
        </w:rPr>
        <w:t>Ingatlan I.</w:t>
      </w:r>
      <w:r w:rsidR="00F734B7" w:rsidRPr="00F734B7">
        <w:rPr>
          <w:sz w:val="22"/>
          <w:szCs w:val="22"/>
        </w:rPr>
        <w:t>”</w:t>
      </w:r>
      <w:r w:rsidRPr="00C0777F">
        <w:rPr>
          <w:sz w:val="22"/>
          <w:szCs w:val="22"/>
        </w:rPr>
        <w:t>).</w:t>
      </w:r>
    </w:p>
    <w:p w14:paraId="27671E27" w14:textId="77777777" w:rsidR="00F3370A" w:rsidRPr="00C0777F" w:rsidRDefault="00F3370A" w:rsidP="00F3370A">
      <w:pPr>
        <w:jc w:val="both"/>
        <w:rPr>
          <w:sz w:val="22"/>
          <w:szCs w:val="22"/>
        </w:rPr>
      </w:pPr>
    </w:p>
    <w:p w14:paraId="39FC741E" w14:textId="77777777" w:rsidR="00F3370A" w:rsidRPr="00C0777F" w:rsidRDefault="00F3370A" w:rsidP="00F3370A">
      <w:pPr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 w:rsidR="00BF1FDC">
        <w:rPr>
          <w:sz w:val="22"/>
          <w:szCs w:val="22"/>
        </w:rPr>
        <w:t>2</w:t>
      </w:r>
      <w:r w:rsidRPr="00C0777F">
        <w:rPr>
          <w:sz w:val="22"/>
          <w:szCs w:val="22"/>
        </w:rPr>
        <w:t>. Az Ingatlan I</w:t>
      </w:r>
      <w:r w:rsidR="00F734B7">
        <w:rPr>
          <w:sz w:val="22"/>
          <w:szCs w:val="22"/>
        </w:rPr>
        <w:t>.</w:t>
      </w:r>
      <w:r w:rsidRPr="00C0777F">
        <w:rPr>
          <w:sz w:val="22"/>
          <w:szCs w:val="22"/>
        </w:rPr>
        <w:t xml:space="preserve">-t terheli </w:t>
      </w:r>
    </w:p>
    <w:p w14:paraId="24FF7459" w14:textId="77777777" w:rsidR="00F734B7" w:rsidRDefault="00F734B7" w:rsidP="006D1C45">
      <w:pPr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C0777F">
        <w:rPr>
          <w:sz w:val="22"/>
          <w:szCs w:val="22"/>
        </w:rPr>
        <w:t xml:space="preserve">a </w:t>
      </w:r>
      <w:r>
        <w:rPr>
          <w:sz w:val="22"/>
          <w:szCs w:val="22"/>
        </w:rPr>
        <w:t>Főtáv</w:t>
      </w:r>
      <w:r w:rsidRPr="00C0777F">
        <w:rPr>
          <w:sz w:val="22"/>
          <w:szCs w:val="22"/>
        </w:rPr>
        <w:t xml:space="preserve"> Zrt.</w:t>
      </w:r>
      <w:r>
        <w:rPr>
          <w:sz w:val="22"/>
          <w:szCs w:val="22"/>
        </w:rPr>
        <w:t xml:space="preserve"> (1116 Budapest, Kalotaszeg u. 31.)</w:t>
      </w:r>
      <w:r w:rsidRPr="00C0777F">
        <w:rPr>
          <w:sz w:val="22"/>
          <w:szCs w:val="22"/>
        </w:rPr>
        <w:t xml:space="preserve"> javára </w:t>
      </w:r>
      <w:r>
        <w:rPr>
          <w:sz w:val="22"/>
          <w:szCs w:val="22"/>
        </w:rPr>
        <w:t>61654/2/2010/10.02.26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>216</w:t>
      </w:r>
      <w:r w:rsidRPr="00C0777F">
        <w:rPr>
          <w:sz w:val="22"/>
          <w:szCs w:val="22"/>
        </w:rPr>
        <w:t xml:space="preserve"> 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nagyságú területre bejegyzett vezetékjog;</w:t>
      </w:r>
    </w:p>
    <w:p w14:paraId="771F3ED0" w14:textId="77777777" w:rsidR="00F734B7" w:rsidRDefault="00F734B7" w:rsidP="006D1C45">
      <w:pPr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C0777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>ELMŰ Hálózati Kft. (1132 Budapest, Váci út 72-74)</w:t>
      </w:r>
      <w:r w:rsidRPr="00C0777F">
        <w:rPr>
          <w:sz w:val="22"/>
          <w:szCs w:val="22"/>
        </w:rPr>
        <w:t xml:space="preserve"> javára </w:t>
      </w:r>
    </w:p>
    <w:p w14:paraId="04B9B285" w14:textId="77777777" w:rsidR="00F734B7" w:rsidRDefault="00F734B7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125535</w:t>
      </w:r>
      <w:r w:rsidRPr="00C0777F">
        <w:rPr>
          <w:sz w:val="22"/>
          <w:szCs w:val="22"/>
        </w:rPr>
        <w:t>/</w:t>
      </w:r>
      <w:r>
        <w:rPr>
          <w:sz w:val="22"/>
          <w:szCs w:val="22"/>
        </w:rPr>
        <w:t>2/</w:t>
      </w:r>
      <w:r w:rsidRPr="00C0777F">
        <w:rPr>
          <w:sz w:val="22"/>
          <w:szCs w:val="22"/>
        </w:rPr>
        <w:t>2011</w:t>
      </w:r>
      <w:r>
        <w:rPr>
          <w:sz w:val="22"/>
          <w:szCs w:val="22"/>
        </w:rPr>
        <w:t>/10.11.29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VMB-169/2010) 1734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3023CA8" w14:textId="77777777" w:rsidR="00F734B7" w:rsidRDefault="00F734B7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56011/4/2011/11.02.21 számon (azonosító: VMB-183/2010) 2330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7DDD68A" w14:textId="77777777" w:rsidR="00F734B7" w:rsidRDefault="00F734B7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100695/3/2011/11.06.02 számon </w:t>
      </w:r>
      <w:r w:rsidR="006D1C45">
        <w:rPr>
          <w:sz w:val="22"/>
          <w:szCs w:val="22"/>
        </w:rPr>
        <w:t xml:space="preserve">(azonosító: 7103/716/2010) 950 </w:t>
      </w:r>
      <w:r w:rsidR="006D1C45" w:rsidRPr="00C0777F">
        <w:rPr>
          <w:sz w:val="22"/>
          <w:szCs w:val="22"/>
        </w:rPr>
        <w:t>m</w:t>
      </w:r>
      <w:r w:rsidR="006D1C45" w:rsidRPr="00C0777F">
        <w:rPr>
          <w:sz w:val="22"/>
          <w:szCs w:val="22"/>
          <w:vertAlign w:val="superscript"/>
        </w:rPr>
        <w:t>2</w:t>
      </w:r>
      <w:r w:rsidR="006D1C45">
        <w:rPr>
          <w:sz w:val="22"/>
          <w:szCs w:val="22"/>
        </w:rPr>
        <w:t>,</w:t>
      </w:r>
    </w:p>
    <w:p w14:paraId="447C6059" w14:textId="77777777" w:rsidR="00F734B7" w:rsidRDefault="00F734B7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36546/1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2/11.09.26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>(azonosító: 7103/717/2010. – 7103/718/2010) 2</w:t>
      </w:r>
      <w:r w:rsidR="006D1C45">
        <w:rPr>
          <w:sz w:val="22"/>
          <w:szCs w:val="22"/>
        </w:rPr>
        <w:t>897</w:t>
      </w:r>
      <w:r>
        <w:rPr>
          <w:sz w:val="22"/>
          <w:szCs w:val="22"/>
        </w:rPr>
        <w:t xml:space="preserve">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14:paraId="7289059A" w14:textId="77777777" w:rsidR="00F734B7" w:rsidRDefault="00F734B7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48205/1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3/12.04.23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7103/538/2011) </w:t>
      </w:r>
      <w:r w:rsidR="006D1C45">
        <w:rPr>
          <w:sz w:val="22"/>
          <w:szCs w:val="22"/>
        </w:rPr>
        <w:t>2143</w:t>
      </w:r>
      <w:r>
        <w:rPr>
          <w:sz w:val="22"/>
          <w:szCs w:val="22"/>
        </w:rPr>
        <w:t xml:space="preserve">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 w:rsidR="006D1C45">
        <w:rPr>
          <w:sz w:val="22"/>
          <w:szCs w:val="22"/>
        </w:rPr>
        <w:t>,</w:t>
      </w:r>
    </w:p>
    <w:p w14:paraId="0DA8EBE5" w14:textId="77777777" w:rsidR="006D1C45" w:rsidRDefault="006D1C45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60308/1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3/12.07.05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7103/304/2011) 618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246E68EA" w14:textId="77777777" w:rsidR="006D1C45" w:rsidRDefault="006D1C45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65589/1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3/12.09.11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7103/409/2011) 965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3ABB9FBE" w14:textId="77777777" w:rsidR="006D1C45" w:rsidRDefault="006D1C45" w:rsidP="00F734B7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104841/2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3/13.06.12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VMB-228/2012, 7103/579/2012) 148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</w:p>
    <w:p w14:paraId="4AEC017B" w14:textId="77777777" w:rsidR="00F3370A" w:rsidRPr="00D97D42" w:rsidRDefault="00F734B7" w:rsidP="006D1C4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nagyságú területre bejegyzett vezetékjog</w:t>
      </w:r>
      <w:r w:rsidR="006D1C45">
        <w:rPr>
          <w:sz w:val="22"/>
          <w:szCs w:val="22"/>
        </w:rPr>
        <w:t>.</w:t>
      </w:r>
    </w:p>
    <w:p w14:paraId="5B01B422" w14:textId="77777777" w:rsidR="00F3370A" w:rsidRPr="00C0777F" w:rsidRDefault="00F3370A" w:rsidP="00F3370A">
      <w:pPr>
        <w:jc w:val="both"/>
        <w:rPr>
          <w:sz w:val="22"/>
          <w:szCs w:val="22"/>
        </w:rPr>
      </w:pPr>
    </w:p>
    <w:p w14:paraId="6B685E21" w14:textId="4A15BFC5" w:rsidR="00BF1FDC" w:rsidRPr="00C0777F" w:rsidRDefault="00BF1FDC" w:rsidP="00BF1FDC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I.</w:t>
      </w:r>
      <w:r w:rsidR="00281A19">
        <w:rPr>
          <w:sz w:val="22"/>
          <w:szCs w:val="22"/>
        </w:rPr>
        <w:t>3</w:t>
      </w:r>
      <w:r w:rsidRPr="00C0777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 </w:t>
      </w:r>
      <w:r w:rsidRPr="00AB2C33">
        <w:rPr>
          <w:b/>
          <w:sz w:val="22"/>
          <w:szCs w:val="22"/>
        </w:rPr>
        <w:t xml:space="preserve">B-26 Kft. </w:t>
      </w:r>
      <w:r w:rsidR="009123A1">
        <w:rPr>
          <w:sz w:val="22"/>
          <w:szCs w:val="22"/>
        </w:rPr>
        <w:t xml:space="preserve">kijelenti, </w:t>
      </w:r>
      <w:r w:rsidRPr="00C0777F">
        <w:rPr>
          <w:sz w:val="22"/>
          <w:szCs w:val="22"/>
        </w:rPr>
        <w:t xml:space="preserve">hogy </w:t>
      </w:r>
      <w:r w:rsidRPr="00AB2C33">
        <w:rPr>
          <w:b/>
          <w:sz w:val="22"/>
          <w:szCs w:val="22"/>
        </w:rPr>
        <w:t>kizárólagos tulajdonát képezi</w:t>
      </w:r>
      <w:r w:rsidRPr="00C0777F">
        <w:rPr>
          <w:sz w:val="22"/>
          <w:szCs w:val="22"/>
        </w:rPr>
        <w:t xml:space="preserve"> a </w:t>
      </w:r>
      <w:r w:rsidRPr="00AB2C33">
        <w:rPr>
          <w:b/>
          <w:sz w:val="22"/>
          <w:szCs w:val="22"/>
        </w:rPr>
        <w:t>Budapest XI. kerület, belterület, 2545/22 helyrajzi számú, kivett áru</w:t>
      </w:r>
      <w:r w:rsidR="009123A1">
        <w:rPr>
          <w:b/>
          <w:sz w:val="22"/>
          <w:szCs w:val="22"/>
        </w:rPr>
        <w:t xml:space="preserve">ház és boltként nyilvántartott, 2319 </w:t>
      </w:r>
      <w:r w:rsidRPr="00AB2C33">
        <w:rPr>
          <w:b/>
          <w:sz w:val="22"/>
          <w:szCs w:val="22"/>
        </w:rPr>
        <w:t>m</w:t>
      </w:r>
      <w:r w:rsidRPr="00AB2C33">
        <w:rPr>
          <w:b/>
          <w:sz w:val="22"/>
          <w:szCs w:val="22"/>
          <w:vertAlign w:val="superscript"/>
        </w:rPr>
        <w:t>2</w:t>
      </w:r>
      <w:r w:rsidR="009123A1">
        <w:rPr>
          <w:b/>
          <w:sz w:val="22"/>
          <w:szCs w:val="22"/>
        </w:rPr>
        <w:t xml:space="preserve"> </w:t>
      </w:r>
      <w:r w:rsidRPr="00AB2C33">
        <w:rPr>
          <w:b/>
          <w:sz w:val="22"/>
          <w:szCs w:val="22"/>
        </w:rPr>
        <w:t>alapterületű</w:t>
      </w:r>
      <w:r w:rsidR="009123A1">
        <w:rPr>
          <w:sz w:val="22"/>
          <w:szCs w:val="22"/>
        </w:rPr>
        <w:t xml:space="preserve"> </w:t>
      </w:r>
      <w:r w:rsidRPr="00AB2C33">
        <w:rPr>
          <w:b/>
          <w:sz w:val="22"/>
          <w:szCs w:val="22"/>
        </w:rPr>
        <w:t>ingatlan</w:t>
      </w:r>
      <w:r w:rsidRPr="00C0777F">
        <w:rPr>
          <w:sz w:val="22"/>
          <w:szCs w:val="22"/>
        </w:rPr>
        <w:t xml:space="preserve"> (a</w:t>
      </w:r>
      <w:r w:rsidR="009123A1">
        <w:rPr>
          <w:sz w:val="22"/>
          <w:szCs w:val="22"/>
        </w:rPr>
        <w:t xml:space="preserve"> továbbiakban: </w:t>
      </w:r>
      <w:r>
        <w:rPr>
          <w:sz w:val="22"/>
          <w:szCs w:val="22"/>
        </w:rPr>
        <w:t>„</w:t>
      </w:r>
      <w:r w:rsidRPr="00C0777F">
        <w:rPr>
          <w:b/>
          <w:sz w:val="22"/>
          <w:szCs w:val="22"/>
        </w:rPr>
        <w:t xml:space="preserve">Ingatlan </w:t>
      </w:r>
      <w:r>
        <w:rPr>
          <w:b/>
          <w:sz w:val="22"/>
          <w:szCs w:val="22"/>
        </w:rPr>
        <w:t>I</w:t>
      </w:r>
      <w:r w:rsidRPr="00C0777F">
        <w:rPr>
          <w:b/>
          <w:sz w:val="22"/>
          <w:szCs w:val="22"/>
        </w:rPr>
        <w:t>I.</w:t>
      </w:r>
      <w:r w:rsidRPr="006E0C0F">
        <w:rPr>
          <w:sz w:val="22"/>
          <w:szCs w:val="22"/>
        </w:rPr>
        <w:t>”</w:t>
      </w:r>
      <w:r w:rsidR="00B73AD2">
        <w:rPr>
          <w:sz w:val="22"/>
          <w:szCs w:val="22"/>
        </w:rPr>
        <w:t>,</w:t>
      </w:r>
      <w:r w:rsidR="008F3750">
        <w:rPr>
          <w:sz w:val="22"/>
          <w:szCs w:val="22"/>
        </w:rPr>
        <w:t xml:space="preserve"> </w:t>
      </w:r>
      <w:r w:rsidR="00B73AD2">
        <w:rPr>
          <w:sz w:val="22"/>
          <w:szCs w:val="22"/>
        </w:rPr>
        <w:t>Ingatlan</w:t>
      </w:r>
      <w:r w:rsidR="009123A1">
        <w:rPr>
          <w:sz w:val="22"/>
          <w:szCs w:val="22"/>
        </w:rPr>
        <w:t xml:space="preserve"> </w:t>
      </w:r>
      <w:r w:rsidR="00B73AD2">
        <w:rPr>
          <w:sz w:val="22"/>
          <w:szCs w:val="22"/>
        </w:rPr>
        <w:t>I.</w:t>
      </w:r>
      <w:r w:rsidR="009123A1">
        <w:rPr>
          <w:sz w:val="22"/>
          <w:szCs w:val="22"/>
        </w:rPr>
        <w:t xml:space="preserve"> </w:t>
      </w:r>
      <w:r w:rsidR="00B73AD2">
        <w:rPr>
          <w:sz w:val="22"/>
          <w:szCs w:val="22"/>
        </w:rPr>
        <w:t>és</w:t>
      </w:r>
      <w:r w:rsidR="009123A1">
        <w:rPr>
          <w:sz w:val="22"/>
          <w:szCs w:val="22"/>
        </w:rPr>
        <w:t xml:space="preserve"> </w:t>
      </w:r>
      <w:r w:rsidR="00B73AD2">
        <w:rPr>
          <w:sz w:val="22"/>
          <w:szCs w:val="22"/>
        </w:rPr>
        <w:t xml:space="preserve">Ingatlan II. a továbbiakban együtt: </w:t>
      </w:r>
      <w:r w:rsidR="00B73AD2" w:rsidRPr="008F3750">
        <w:rPr>
          <w:b/>
          <w:sz w:val="22"/>
          <w:szCs w:val="22"/>
        </w:rPr>
        <w:t>Ingatlanok</w:t>
      </w:r>
      <w:r w:rsidRPr="006E0C0F">
        <w:rPr>
          <w:sz w:val="22"/>
          <w:szCs w:val="22"/>
        </w:rPr>
        <w:t>)</w:t>
      </w:r>
      <w:r w:rsidRPr="00C0777F">
        <w:rPr>
          <w:sz w:val="22"/>
          <w:szCs w:val="22"/>
        </w:rPr>
        <w:t>.</w:t>
      </w:r>
    </w:p>
    <w:p w14:paraId="1DF019C4" w14:textId="77777777" w:rsidR="00BF1FDC" w:rsidRPr="00C0777F" w:rsidRDefault="00BF1FDC" w:rsidP="00BF1FDC">
      <w:pPr>
        <w:jc w:val="both"/>
        <w:rPr>
          <w:sz w:val="22"/>
          <w:szCs w:val="22"/>
        </w:rPr>
      </w:pPr>
    </w:p>
    <w:p w14:paraId="1F193EC2" w14:textId="77777777" w:rsidR="00BF1FDC" w:rsidRPr="00C0777F" w:rsidRDefault="00BF1FDC" w:rsidP="00BF1FDC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I.</w:t>
      </w:r>
      <w:r w:rsidR="00281A19">
        <w:rPr>
          <w:sz w:val="22"/>
          <w:szCs w:val="22"/>
        </w:rPr>
        <w:t>4</w:t>
      </w:r>
      <w:r w:rsidRPr="00C0777F">
        <w:rPr>
          <w:sz w:val="22"/>
          <w:szCs w:val="22"/>
        </w:rPr>
        <w:t>. Az Ingatlan I</w:t>
      </w:r>
      <w:r>
        <w:rPr>
          <w:sz w:val="22"/>
          <w:szCs w:val="22"/>
        </w:rPr>
        <w:t>I.</w:t>
      </w:r>
      <w:r w:rsidRPr="00C0777F">
        <w:rPr>
          <w:sz w:val="22"/>
          <w:szCs w:val="22"/>
        </w:rPr>
        <w:t>-t terheli</w:t>
      </w:r>
      <w:r>
        <w:rPr>
          <w:sz w:val="22"/>
          <w:szCs w:val="22"/>
        </w:rPr>
        <w:t>:</w:t>
      </w:r>
      <w:r w:rsidRPr="00C0777F">
        <w:rPr>
          <w:sz w:val="22"/>
          <w:szCs w:val="22"/>
        </w:rPr>
        <w:t xml:space="preserve"> </w:t>
      </w:r>
    </w:p>
    <w:p w14:paraId="2689680D" w14:textId="77777777" w:rsidR="00BF1FDC" w:rsidRDefault="00BF1FDC" w:rsidP="00BF1FDC">
      <w:pPr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C0777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>ELMŰ Hálózati Kft. (1132 Budapest, Váci út 72-74)</w:t>
      </w:r>
      <w:r w:rsidRPr="00C0777F">
        <w:rPr>
          <w:sz w:val="22"/>
          <w:szCs w:val="22"/>
        </w:rPr>
        <w:t xml:space="preserve"> javára </w:t>
      </w:r>
    </w:p>
    <w:p w14:paraId="006990D2" w14:textId="77777777" w:rsidR="00BF1FDC" w:rsidRDefault="00BF1FDC" w:rsidP="00BF1FDC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125535/2</w:t>
      </w:r>
      <w:r w:rsidRPr="00C0777F">
        <w:rPr>
          <w:sz w:val="22"/>
          <w:szCs w:val="22"/>
        </w:rPr>
        <w:t>/2011</w:t>
      </w:r>
      <w:r>
        <w:rPr>
          <w:sz w:val="22"/>
          <w:szCs w:val="22"/>
        </w:rPr>
        <w:t>/10.11.29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VMB-169/2010) 7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CE57073" w14:textId="77777777" w:rsidR="00BF1FDC" w:rsidRDefault="00BF1FDC" w:rsidP="00BF1FDC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36546/1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2/11.09.26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7103/717/2010. – 7103/718/2010) 22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14:paraId="3917D368" w14:textId="77777777" w:rsidR="00BF1FDC" w:rsidRDefault="00BF1FDC" w:rsidP="00BF1FDC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48205/1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3/12.04.23</w:t>
      </w:r>
      <w:r w:rsidRPr="00C0777F">
        <w:rPr>
          <w:sz w:val="22"/>
          <w:szCs w:val="22"/>
        </w:rPr>
        <w:t xml:space="preserve"> számon </w:t>
      </w:r>
      <w:r>
        <w:rPr>
          <w:sz w:val="22"/>
          <w:szCs w:val="22"/>
        </w:rPr>
        <w:t xml:space="preserve">(azonosító: 7103/538/2011) 55 </w:t>
      </w:r>
      <w:r w:rsidRPr="00C0777F">
        <w:rPr>
          <w:sz w:val="22"/>
          <w:szCs w:val="22"/>
        </w:rPr>
        <w:t>m</w:t>
      </w:r>
      <w:r w:rsidRPr="00C0777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14:paraId="621606BC" w14:textId="77777777" w:rsidR="00BF1FDC" w:rsidRDefault="00BF1FDC" w:rsidP="00BF1FD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A42054">
        <w:rPr>
          <w:sz w:val="22"/>
          <w:szCs w:val="22"/>
        </w:rPr>
        <w:tab/>
      </w:r>
      <w:r>
        <w:rPr>
          <w:sz w:val="22"/>
          <w:szCs w:val="22"/>
        </w:rPr>
        <w:t>nagyságú területre bejegyzett vezetékjog;</w:t>
      </w:r>
    </w:p>
    <w:p w14:paraId="020D3EDB" w14:textId="77777777" w:rsidR="00BF1FDC" w:rsidRDefault="00BF1FDC" w:rsidP="00BF1FDC">
      <w:pPr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C0777F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Raiffeisen </w:t>
      </w:r>
      <w:r w:rsidRPr="00C0777F">
        <w:rPr>
          <w:sz w:val="22"/>
          <w:szCs w:val="22"/>
        </w:rPr>
        <w:t xml:space="preserve">Bank Zrt. </w:t>
      </w:r>
      <w:r>
        <w:rPr>
          <w:sz w:val="22"/>
          <w:szCs w:val="22"/>
        </w:rPr>
        <w:t xml:space="preserve">(1054 Budapest, Akadémia u. 6.) </w:t>
      </w:r>
      <w:r w:rsidRPr="00C0777F">
        <w:rPr>
          <w:sz w:val="22"/>
          <w:szCs w:val="22"/>
        </w:rPr>
        <w:t xml:space="preserve">javára </w:t>
      </w:r>
    </w:p>
    <w:p w14:paraId="513101E4" w14:textId="77777777" w:rsidR="00BF1FDC" w:rsidRDefault="00BF1FDC" w:rsidP="00BF1FDC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38938/2</w:t>
      </w:r>
      <w:r w:rsidRPr="00C0777F">
        <w:rPr>
          <w:sz w:val="22"/>
          <w:szCs w:val="22"/>
        </w:rPr>
        <w:t>/201</w:t>
      </w:r>
      <w:r>
        <w:rPr>
          <w:sz w:val="22"/>
          <w:szCs w:val="22"/>
        </w:rPr>
        <w:t>3/13.01.10</w:t>
      </w:r>
      <w:r w:rsidRPr="00C0777F">
        <w:rPr>
          <w:sz w:val="22"/>
          <w:szCs w:val="22"/>
        </w:rPr>
        <w:t xml:space="preserve"> számon bejegyzett </w:t>
      </w:r>
      <w:r>
        <w:rPr>
          <w:sz w:val="22"/>
          <w:szCs w:val="22"/>
        </w:rPr>
        <w:t xml:space="preserve">egyetemleges </w:t>
      </w:r>
      <w:r w:rsidRPr="00C0777F">
        <w:rPr>
          <w:sz w:val="22"/>
          <w:szCs w:val="22"/>
        </w:rPr>
        <w:t xml:space="preserve">keretbiztosítéki jelzálog </w:t>
      </w:r>
      <w:r>
        <w:rPr>
          <w:sz w:val="22"/>
          <w:szCs w:val="22"/>
        </w:rPr>
        <w:t>3.680.000.000 Ft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>erejéig,</w:t>
      </w:r>
    </w:p>
    <w:p w14:paraId="602279B8" w14:textId="77777777" w:rsidR="00BF1FDC" w:rsidRPr="00F734B7" w:rsidRDefault="00BF1FDC" w:rsidP="00BF1FDC">
      <w:pPr>
        <w:numPr>
          <w:ilvl w:val="0"/>
          <w:numId w:val="1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136267/1/2013/13.09.03</w:t>
      </w:r>
      <w:r w:rsidRPr="00053F1B">
        <w:rPr>
          <w:sz w:val="22"/>
          <w:szCs w:val="22"/>
        </w:rPr>
        <w:t xml:space="preserve"> </w:t>
      </w:r>
      <w:r w:rsidRPr="00C0777F">
        <w:rPr>
          <w:sz w:val="22"/>
          <w:szCs w:val="22"/>
        </w:rPr>
        <w:t>számon bejegyzett</w:t>
      </w:r>
      <w:r w:rsidRPr="00053F1B">
        <w:rPr>
          <w:sz w:val="22"/>
          <w:szCs w:val="22"/>
        </w:rPr>
        <w:t xml:space="preserve"> </w:t>
      </w:r>
      <w:r w:rsidRPr="00C0777F">
        <w:rPr>
          <w:sz w:val="22"/>
          <w:szCs w:val="22"/>
        </w:rPr>
        <w:t xml:space="preserve">jelzálog </w:t>
      </w:r>
      <w:r>
        <w:rPr>
          <w:sz w:val="22"/>
          <w:szCs w:val="22"/>
        </w:rPr>
        <w:t>53.344.382 Ft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>és járulékai erejéig.</w:t>
      </w:r>
    </w:p>
    <w:p w14:paraId="25A47C49" w14:textId="77777777" w:rsidR="00BF1FDC" w:rsidRPr="00F734B7" w:rsidRDefault="00BF1FDC" w:rsidP="00BF1FDC">
      <w:pPr>
        <w:jc w:val="both"/>
        <w:rPr>
          <w:sz w:val="22"/>
          <w:szCs w:val="22"/>
        </w:rPr>
      </w:pPr>
    </w:p>
    <w:p w14:paraId="3240BA56" w14:textId="77777777" w:rsidR="00BF1FDC" w:rsidRPr="00C0777F" w:rsidRDefault="00BF1FDC" w:rsidP="00BF1FDC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I.</w:t>
      </w:r>
      <w:r w:rsidR="00281A19">
        <w:rPr>
          <w:sz w:val="22"/>
          <w:szCs w:val="22"/>
        </w:rPr>
        <w:t>5</w:t>
      </w:r>
      <w:r w:rsidRPr="00C0777F">
        <w:rPr>
          <w:sz w:val="22"/>
          <w:szCs w:val="22"/>
        </w:rPr>
        <w:t xml:space="preserve">. </w:t>
      </w:r>
      <w:r>
        <w:rPr>
          <w:sz w:val="22"/>
          <w:szCs w:val="22"/>
        </w:rPr>
        <w:t>A B-26</w:t>
      </w:r>
      <w:r w:rsidRPr="00C0777F">
        <w:rPr>
          <w:sz w:val="22"/>
          <w:szCs w:val="22"/>
        </w:rPr>
        <w:t xml:space="preserve"> Kft. úgy nyilatkozik, hogy az Ingatlan </w:t>
      </w:r>
      <w:r>
        <w:rPr>
          <w:sz w:val="22"/>
          <w:szCs w:val="22"/>
        </w:rPr>
        <w:t>I</w:t>
      </w:r>
      <w:r w:rsidRPr="00C0777F">
        <w:rPr>
          <w:sz w:val="22"/>
          <w:szCs w:val="22"/>
        </w:rPr>
        <w:t xml:space="preserve">I. </w:t>
      </w:r>
      <w:r>
        <w:rPr>
          <w:sz w:val="22"/>
          <w:szCs w:val="22"/>
        </w:rPr>
        <w:t>az I.</w:t>
      </w:r>
      <w:r w:rsidR="00564A0D">
        <w:rPr>
          <w:sz w:val="22"/>
          <w:szCs w:val="22"/>
        </w:rPr>
        <w:t>4</w:t>
      </w:r>
      <w:r>
        <w:rPr>
          <w:sz w:val="22"/>
          <w:szCs w:val="22"/>
        </w:rPr>
        <w:t>. pontban felsoroltakat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kivéve </w:t>
      </w:r>
      <w:r w:rsidRPr="00C0777F">
        <w:rPr>
          <w:sz w:val="22"/>
          <w:szCs w:val="22"/>
        </w:rPr>
        <w:t>per</w:t>
      </w:r>
      <w:r>
        <w:rPr>
          <w:sz w:val="22"/>
          <w:szCs w:val="22"/>
        </w:rPr>
        <w:t>-</w:t>
      </w:r>
      <w:r w:rsidRPr="00C0777F">
        <w:rPr>
          <w:sz w:val="22"/>
          <w:szCs w:val="22"/>
        </w:rPr>
        <w:t>, teher</w:t>
      </w:r>
      <w:r>
        <w:rPr>
          <w:sz w:val="22"/>
          <w:szCs w:val="22"/>
        </w:rPr>
        <w:t>-</w:t>
      </w:r>
      <w:r w:rsidRPr="00C0777F">
        <w:rPr>
          <w:sz w:val="22"/>
          <w:szCs w:val="22"/>
        </w:rPr>
        <w:t xml:space="preserve"> és igénymentes.</w:t>
      </w:r>
    </w:p>
    <w:p w14:paraId="78394975" w14:textId="77777777" w:rsidR="00BF1FDC" w:rsidRDefault="00BF1FDC" w:rsidP="00F3370A">
      <w:pPr>
        <w:jc w:val="both"/>
        <w:rPr>
          <w:sz w:val="22"/>
          <w:szCs w:val="22"/>
        </w:rPr>
      </w:pPr>
    </w:p>
    <w:p w14:paraId="48C41400" w14:textId="77777777" w:rsidR="00850BA2" w:rsidRDefault="00850BA2" w:rsidP="00DC1FF0">
      <w:pPr>
        <w:jc w:val="both"/>
        <w:rPr>
          <w:sz w:val="22"/>
          <w:szCs w:val="22"/>
        </w:rPr>
      </w:pPr>
    </w:p>
    <w:p w14:paraId="25401FA4" w14:textId="77777777" w:rsidR="001A7C63" w:rsidRDefault="00C357B4" w:rsidP="001F438E">
      <w:pPr>
        <w:jc w:val="both"/>
        <w:rPr>
          <w:b/>
          <w:sz w:val="22"/>
          <w:szCs w:val="22"/>
        </w:rPr>
      </w:pPr>
      <w:r w:rsidRPr="00C0777F">
        <w:rPr>
          <w:b/>
          <w:sz w:val="22"/>
          <w:szCs w:val="22"/>
        </w:rPr>
        <w:t xml:space="preserve">II. </w:t>
      </w:r>
      <w:r w:rsidR="001A7C63" w:rsidRPr="00C0777F">
        <w:rPr>
          <w:b/>
          <w:sz w:val="22"/>
          <w:szCs w:val="22"/>
        </w:rPr>
        <w:t xml:space="preserve">A </w:t>
      </w:r>
      <w:r w:rsidR="00836CFB">
        <w:rPr>
          <w:b/>
          <w:sz w:val="22"/>
          <w:szCs w:val="22"/>
        </w:rPr>
        <w:t>cserével vegyes telekalakítás eredményeként</w:t>
      </w:r>
      <w:r w:rsidR="001A7C63" w:rsidRPr="00C0777F">
        <w:rPr>
          <w:b/>
          <w:sz w:val="22"/>
          <w:szCs w:val="22"/>
        </w:rPr>
        <w:t xml:space="preserve"> kialakuló állapot</w:t>
      </w:r>
    </w:p>
    <w:p w14:paraId="280A8FAD" w14:textId="77777777" w:rsidR="00C65865" w:rsidRDefault="00C65865" w:rsidP="001F438E">
      <w:pPr>
        <w:jc w:val="both"/>
        <w:rPr>
          <w:b/>
          <w:sz w:val="22"/>
          <w:szCs w:val="22"/>
        </w:rPr>
      </w:pPr>
    </w:p>
    <w:p w14:paraId="3836A30F" w14:textId="3633B7D5" w:rsidR="003F50E1" w:rsidRPr="00D1365D" w:rsidRDefault="00C65865" w:rsidP="001F438E">
      <w:pPr>
        <w:jc w:val="both"/>
        <w:rPr>
          <w:sz w:val="22"/>
          <w:szCs w:val="22"/>
        </w:rPr>
      </w:pPr>
      <w:r w:rsidRPr="00D1365D">
        <w:rPr>
          <w:sz w:val="22"/>
          <w:szCs w:val="22"/>
        </w:rPr>
        <w:t xml:space="preserve">A Szerződő felek kijelentik, tudomásuk van arról, hogy </w:t>
      </w:r>
      <w:r w:rsidR="00460DAD" w:rsidRPr="005C0C0B">
        <w:rPr>
          <w:sz w:val="22"/>
          <w:szCs w:val="22"/>
        </w:rPr>
        <w:t>az I.</w:t>
      </w:r>
      <w:r w:rsidRPr="00D1365D">
        <w:rPr>
          <w:sz w:val="22"/>
          <w:szCs w:val="22"/>
        </w:rPr>
        <w:t xml:space="preserve"> pontban megnevezett Ingatlan</w:t>
      </w:r>
      <w:r w:rsidR="00460DAD">
        <w:rPr>
          <w:sz w:val="22"/>
          <w:szCs w:val="22"/>
        </w:rPr>
        <w:t>okat</w:t>
      </w:r>
      <w:r w:rsidRPr="00D1365D">
        <w:rPr>
          <w:sz w:val="22"/>
          <w:szCs w:val="22"/>
        </w:rPr>
        <w:t xml:space="preserve"> magába foglaló területre hatályban van Budapest Főváros XI. kerület, Újbuda Önkormányzatának Képviselő-testülete által a </w:t>
      </w:r>
      <w:r w:rsidR="00600865">
        <w:rPr>
          <w:sz w:val="22"/>
          <w:szCs w:val="22"/>
        </w:rPr>
        <w:t>34/2003.(X.21.)</w:t>
      </w:r>
      <w:r w:rsidR="00460DAD" w:rsidRPr="00460DAD">
        <w:rPr>
          <w:sz w:val="22"/>
          <w:szCs w:val="22"/>
        </w:rPr>
        <w:t xml:space="preserve"> XI.ÖK </w:t>
      </w:r>
      <w:r w:rsidR="00600865">
        <w:rPr>
          <w:sz w:val="22"/>
          <w:szCs w:val="22"/>
        </w:rPr>
        <w:t xml:space="preserve">rendelettel </w:t>
      </w:r>
      <w:r w:rsidRPr="00D1365D">
        <w:rPr>
          <w:sz w:val="22"/>
          <w:szCs w:val="22"/>
        </w:rPr>
        <w:t>elfogadott kerületi szabályozási terv</w:t>
      </w:r>
      <w:r w:rsidR="005C0C0B">
        <w:rPr>
          <w:sz w:val="22"/>
          <w:szCs w:val="22"/>
        </w:rPr>
        <w:t>e</w:t>
      </w:r>
      <w:r w:rsidR="005C0C0B" w:rsidRPr="005C0C0B">
        <w:rPr>
          <w:sz w:val="22"/>
          <w:szCs w:val="22"/>
        </w:rPr>
        <w:t xml:space="preserve"> (továbbiakban KSZT</w:t>
      </w:r>
      <w:r w:rsidR="008F3750">
        <w:rPr>
          <w:sz w:val="22"/>
          <w:szCs w:val="22"/>
        </w:rPr>
        <w:t>)</w:t>
      </w:r>
      <w:r w:rsidR="004E4A6A">
        <w:rPr>
          <w:sz w:val="22"/>
          <w:szCs w:val="22"/>
        </w:rPr>
        <w:t xml:space="preserve">, </w:t>
      </w:r>
      <w:r w:rsidR="006A5181">
        <w:rPr>
          <w:sz w:val="22"/>
          <w:szCs w:val="22"/>
        </w:rPr>
        <w:t>amely</w:t>
      </w:r>
      <w:r w:rsidRPr="00D1365D">
        <w:rPr>
          <w:sz w:val="22"/>
          <w:szCs w:val="22"/>
        </w:rPr>
        <w:t xml:space="preserve"> kötelező szabályozási elemeket tartalmaz </w:t>
      </w:r>
      <w:r w:rsidR="00460DAD">
        <w:rPr>
          <w:sz w:val="22"/>
          <w:szCs w:val="22"/>
        </w:rPr>
        <w:t xml:space="preserve">nevezett </w:t>
      </w:r>
      <w:r w:rsidRPr="00D1365D">
        <w:rPr>
          <w:sz w:val="22"/>
          <w:szCs w:val="22"/>
        </w:rPr>
        <w:t>Ingatlan</w:t>
      </w:r>
      <w:r w:rsidR="00460DAD">
        <w:rPr>
          <w:sz w:val="22"/>
          <w:szCs w:val="22"/>
        </w:rPr>
        <w:t>ok</w:t>
      </w:r>
      <w:r w:rsidR="00460DAD" w:rsidRPr="005C0C0B">
        <w:rPr>
          <w:sz w:val="22"/>
          <w:szCs w:val="22"/>
        </w:rPr>
        <w:t>ra vonatkozóan.</w:t>
      </w:r>
    </w:p>
    <w:p w14:paraId="231A4DAB" w14:textId="77777777" w:rsidR="001A7C63" w:rsidRPr="00C0777F" w:rsidRDefault="001A7C63" w:rsidP="001F438E">
      <w:pPr>
        <w:jc w:val="both"/>
        <w:rPr>
          <w:sz w:val="22"/>
          <w:szCs w:val="22"/>
        </w:rPr>
      </w:pPr>
    </w:p>
    <w:p w14:paraId="43225D15" w14:textId="0BCA030E" w:rsidR="002B2DB2" w:rsidRDefault="001207C5" w:rsidP="00C357B4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II</w:t>
      </w:r>
      <w:r w:rsidR="00E62C45" w:rsidRPr="00C0777F">
        <w:rPr>
          <w:sz w:val="22"/>
          <w:szCs w:val="22"/>
        </w:rPr>
        <w:t xml:space="preserve">.1. </w:t>
      </w:r>
      <w:r w:rsidR="00F679E2">
        <w:rPr>
          <w:sz w:val="22"/>
          <w:szCs w:val="22"/>
        </w:rPr>
        <w:t xml:space="preserve">Felek rögzítik, hogy </w:t>
      </w:r>
      <w:r w:rsidR="008A5D23">
        <w:rPr>
          <w:sz w:val="22"/>
          <w:szCs w:val="22"/>
        </w:rPr>
        <w:t xml:space="preserve">a B-26 Kft. </w:t>
      </w:r>
      <w:r w:rsidR="008F3750">
        <w:rPr>
          <w:sz w:val="22"/>
          <w:szCs w:val="22"/>
        </w:rPr>
        <w:t>elkészít</w:t>
      </w:r>
      <w:r w:rsidR="00425618" w:rsidRPr="00C0777F">
        <w:rPr>
          <w:sz w:val="22"/>
          <w:szCs w:val="22"/>
        </w:rPr>
        <w:t>ett</w:t>
      </w:r>
      <w:r w:rsidR="008A5D23">
        <w:rPr>
          <w:sz w:val="22"/>
          <w:szCs w:val="22"/>
        </w:rPr>
        <w:t>e</w:t>
      </w:r>
      <w:r w:rsidR="008F3750">
        <w:rPr>
          <w:sz w:val="22"/>
          <w:szCs w:val="22"/>
        </w:rPr>
        <w:t xml:space="preserve"> </w:t>
      </w:r>
      <w:r w:rsidR="00323D89" w:rsidRPr="00C0777F">
        <w:rPr>
          <w:sz w:val="22"/>
          <w:szCs w:val="22"/>
        </w:rPr>
        <w:t xml:space="preserve">a Földhivatal által </w:t>
      </w:r>
      <w:r w:rsidR="008A5D23">
        <w:rPr>
          <w:sz w:val="22"/>
          <w:szCs w:val="22"/>
        </w:rPr>
        <w:t xml:space="preserve">2014. március 5. napján </w:t>
      </w:r>
      <w:r w:rsidR="00323D89" w:rsidRPr="00C0777F">
        <w:rPr>
          <w:sz w:val="22"/>
          <w:szCs w:val="22"/>
        </w:rPr>
        <w:t>záradékolt</w:t>
      </w:r>
      <w:r w:rsidR="00323D89" w:rsidRPr="00C47D7A">
        <w:rPr>
          <w:sz w:val="22"/>
          <w:szCs w:val="22"/>
        </w:rPr>
        <w:t xml:space="preserve"> </w:t>
      </w:r>
      <w:r w:rsidR="008A5D23">
        <w:rPr>
          <w:sz w:val="22"/>
          <w:szCs w:val="22"/>
        </w:rPr>
        <w:t xml:space="preserve">– majd </w:t>
      </w:r>
      <w:r w:rsidR="009C33D0">
        <w:rPr>
          <w:sz w:val="22"/>
          <w:szCs w:val="22"/>
        </w:rPr>
        <w:t xml:space="preserve">2016. augusztus 18-án </w:t>
      </w:r>
      <w:r w:rsidR="008A5D23">
        <w:rPr>
          <w:sz w:val="22"/>
          <w:szCs w:val="22"/>
        </w:rPr>
        <w:t>hatályában meghosszabbított – T-86893</w:t>
      </w:r>
      <w:r w:rsidR="008A5D23">
        <w:rPr>
          <w:b/>
          <w:sz w:val="22"/>
          <w:szCs w:val="22"/>
        </w:rPr>
        <w:t xml:space="preserve"> </w:t>
      </w:r>
      <w:r w:rsidR="00323D89" w:rsidRPr="00C0777F">
        <w:rPr>
          <w:sz w:val="22"/>
          <w:szCs w:val="22"/>
        </w:rPr>
        <w:t>szá</w:t>
      </w:r>
      <w:r w:rsidRPr="00C0777F">
        <w:rPr>
          <w:sz w:val="22"/>
          <w:szCs w:val="22"/>
        </w:rPr>
        <w:t xml:space="preserve">mú változási vázrajzot </w:t>
      </w:r>
      <w:r w:rsidR="00AE5A24" w:rsidRPr="00C0777F">
        <w:rPr>
          <w:sz w:val="22"/>
          <w:szCs w:val="22"/>
        </w:rPr>
        <w:t xml:space="preserve">(a </w:t>
      </w:r>
      <w:r w:rsidR="008F3750">
        <w:rPr>
          <w:sz w:val="22"/>
          <w:szCs w:val="22"/>
        </w:rPr>
        <w:t xml:space="preserve">továbbiakban: </w:t>
      </w:r>
      <w:r w:rsidR="00AE5A24" w:rsidRPr="00C0777F">
        <w:rPr>
          <w:sz w:val="22"/>
          <w:szCs w:val="22"/>
        </w:rPr>
        <w:t>„</w:t>
      </w:r>
      <w:r w:rsidR="00AE5A24" w:rsidRPr="00C0777F">
        <w:rPr>
          <w:b/>
          <w:sz w:val="22"/>
          <w:szCs w:val="22"/>
        </w:rPr>
        <w:t>Vázrajz</w:t>
      </w:r>
      <w:r w:rsidR="00AE5A24" w:rsidRPr="00C0777F">
        <w:rPr>
          <w:sz w:val="22"/>
          <w:szCs w:val="22"/>
        </w:rPr>
        <w:t xml:space="preserve">”) </w:t>
      </w:r>
      <w:r w:rsidRPr="00C0777F">
        <w:rPr>
          <w:sz w:val="22"/>
          <w:szCs w:val="22"/>
        </w:rPr>
        <w:t>az</w:t>
      </w:r>
      <w:r w:rsidR="00C47D7A">
        <w:rPr>
          <w:sz w:val="22"/>
          <w:szCs w:val="22"/>
        </w:rPr>
        <w:t xml:space="preserve"> Ingatlanokat </w:t>
      </w:r>
      <w:r w:rsidR="00323D89" w:rsidRPr="00C0777F">
        <w:rPr>
          <w:sz w:val="22"/>
          <w:szCs w:val="22"/>
        </w:rPr>
        <w:t>érintő telekalakításról</w:t>
      </w:r>
      <w:r w:rsidR="001F438E" w:rsidRPr="00C0777F">
        <w:rPr>
          <w:sz w:val="22"/>
          <w:szCs w:val="22"/>
        </w:rPr>
        <w:t xml:space="preserve">. </w:t>
      </w:r>
      <w:r w:rsidR="00E668F2">
        <w:rPr>
          <w:sz w:val="22"/>
          <w:szCs w:val="22"/>
        </w:rPr>
        <w:t xml:space="preserve">A Vázrajzot a Felek jelen Megállapodáshoz, annak </w:t>
      </w:r>
      <w:r w:rsidR="00E668F2" w:rsidRPr="00E668F2">
        <w:rPr>
          <w:b/>
          <w:i/>
          <w:sz w:val="22"/>
          <w:szCs w:val="22"/>
        </w:rPr>
        <w:t>mellékleteként</w:t>
      </w:r>
      <w:r w:rsidR="00E668F2">
        <w:rPr>
          <w:sz w:val="22"/>
          <w:szCs w:val="22"/>
        </w:rPr>
        <w:t xml:space="preserve"> csatolták. </w:t>
      </w:r>
      <w:r w:rsidR="004E4EF5">
        <w:rPr>
          <w:sz w:val="22"/>
          <w:szCs w:val="22"/>
        </w:rPr>
        <w:t>A Vázrajz szerinti telek</w:t>
      </w:r>
      <w:r w:rsidR="00C47D7A">
        <w:rPr>
          <w:sz w:val="22"/>
          <w:szCs w:val="22"/>
        </w:rPr>
        <w:t xml:space="preserve">alakítást </w:t>
      </w:r>
      <w:r w:rsidR="008A5D23">
        <w:rPr>
          <w:sz w:val="22"/>
          <w:szCs w:val="22"/>
        </w:rPr>
        <w:t>Budapest Főváros Kormányhivatala XI. Kerületi Hivatala – Földmérési és Földügyi Osztály 2016. július 20. napján kelt 800203/15/2016</w:t>
      </w:r>
      <w:r w:rsidR="008F3750">
        <w:rPr>
          <w:sz w:val="22"/>
          <w:szCs w:val="22"/>
        </w:rPr>
        <w:t xml:space="preserve">. </w:t>
      </w:r>
      <w:r w:rsidR="008A5D23">
        <w:rPr>
          <w:sz w:val="22"/>
          <w:szCs w:val="22"/>
        </w:rPr>
        <w:t>ügyiratszámú</w:t>
      </w:r>
      <w:r w:rsidR="004E4EF5">
        <w:rPr>
          <w:sz w:val="22"/>
          <w:szCs w:val="22"/>
        </w:rPr>
        <w:t xml:space="preserve"> jogerős határozatával </w:t>
      </w:r>
      <w:r w:rsidR="004E4EF5" w:rsidRPr="00C0777F">
        <w:rPr>
          <w:sz w:val="22"/>
          <w:szCs w:val="22"/>
        </w:rPr>
        <w:t xml:space="preserve">(a </w:t>
      </w:r>
      <w:r w:rsidR="008A5D23">
        <w:rPr>
          <w:sz w:val="22"/>
          <w:szCs w:val="22"/>
        </w:rPr>
        <w:t>továbbiakban: „</w:t>
      </w:r>
      <w:r w:rsidR="008A5D23" w:rsidRPr="008A5D23">
        <w:rPr>
          <w:b/>
          <w:sz w:val="22"/>
          <w:szCs w:val="22"/>
        </w:rPr>
        <w:t>Határozat</w:t>
      </w:r>
      <w:r w:rsidR="008A5D23">
        <w:rPr>
          <w:sz w:val="22"/>
          <w:szCs w:val="22"/>
        </w:rPr>
        <w:t>”</w:t>
      </w:r>
      <w:r w:rsidR="004E4EF5" w:rsidRPr="00C0777F">
        <w:rPr>
          <w:sz w:val="22"/>
          <w:szCs w:val="22"/>
        </w:rPr>
        <w:t xml:space="preserve">) </w:t>
      </w:r>
      <w:r w:rsidR="004E4EF5">
        <w:rPr>
          <w:sz w:val="22"/>
          <w:szCs w:val="22"/>
        </w:rPr>
        <w:t>engedélyezte.</w:t>
      </w:r>
      <w:r w:rsidR="00F679E2">
        <w:rPr>
          <w:sz w:val="22"/>
          <w:szCs w:val="22"/>
        </w:rPr>
        <w:t xml:space="preserve"> </w:t>
      </w:r>
    </w:p>
    <w:p w14:paraId="61A9BB42" w14:textId="77777777" w:rsidR="008F3750" w:rsidRDefault="008F3750" w:rsidP="00C357B4">
      <w:pPr>
        <w:jc w:val="both"/>
        <w:rPr>
          <w:sz w:val="22"/>
          <w:szCs w:val="22"/>
        </w:rPr>
      </w:pPr>
    </w:p>
    <w:p w14:paraId="1859BECE" w14:textId="69043673" w:rsidR="00F679E2" w:rsidRPr="00596BFE" w:rsidRDefault="00F679E2" w:rsidP="00C357B4">
      <w:pPr>
        <w:jc w:val="both"/>
        <w:rPr>
          <w:sz w:val="22"/>
          <w:szCs w:val="22"/>
        </w:rPr>
      </w:pPr>
      <w:r w:rsidRPr="00596BFE">
        <w:rPr>
          <w:sz w:val="22"/>
          <w:szCs w:val="22"/>
        </w:rPr>
        <w:t>Felek</w:t>
      </w:r>
      <w:r w:rsidR="00460DAD" w:rsidRPr="00596BFE">
        <w:rPr>
          <w:sz w:val="22"/>
          <w:szCs w:val="22"/>
        </w:rPr>
        <w:t xml:space="preserve"> kijelentik</w:t>
      </w:r>
      <w:r w:rsidRPr="00596BFE">
        <w:rPr>
          <w:sz w:val="22"/>
          <w:szCs w:val="22"/>
        </w:rPr>
        <w:t xml:space="preserve">, hogy a Vázrajz szerinti telekalakítás </w:t>
      </w:r>
      <w:r w:rsidR="00600865" w:rsidRPr="00596BFE">
        <w:rPr>
          <w:sz w:val="22"/>
          <w:szCs w:val="22"/>
        </w:rPr>
        <w:t>Budapest XI. kerület Kerületi Városrendezési és Építési Szabályzatáról szóló 34/2003.</w:t>
      </w:r>
      <w:r w:rsidR="003D0290">
        <w:rPr>
          <w:sz w:val="22"/>
          <w:szCs w:val="22"/>
        </w:rPr>
        <w:t xml:space="preserve"> </w:t>
      </w:r>
      <w:r w:rsidR="00600865" w:rsidRPr="00596BFE">
        <w:rPr>
          <w:sz w:val="22"/>
          <w:szCs w:val="22"/>
        </w:rPr>
        <w:t>(X.21.) XI.ÖK sz. rendeletnek a Budapest XI. kerület, Budaörsi út - Sasadi út - Bakony u. - Bozókvár u. által határolt terület</w:t>
      </w:r>
      <w:r w:rsidR="000245C7" w:rsidRPr="00596BFE">
        <w:rPr>
          <w:sz w:val="22"/>
          <w:szCs w:val="22"/>
        </w:rPr>
        <w:t>ére</w:t>
      </w:r>
      <w:r w:rsidR="00600865" w:rsidRPr="00596BFE">
        <w:rPr>
          <w:sz w:val="22"/>
          <w:szCs w:val="22"/>
        </w:rPr>
        <w:t xml:space="preserve"> </w:t>
      </w:r>
      <w:r w:rsidR="000245C7" w:rsidRPr="00596BFE">
        <w:rPr>
          <w:sz w:val="22"/>
          <w:szCs w:val="22"/>
        </w:rPr>
        <w:t xml:space="preserve">vonatkozó </w:t>
      </w:r>
      <w:r w:rsidR="00600865" w:rsidRPr="00596BFE">
        <w:rPr>
          <w:sz w:val="22"/>
          <w:szCs w:val="22"/>
        </w:rPr>
        <w:t>szabályozási te</w:t>
      </w:r>
      <w:r w:rsidR="000245C7" w:rsidRPr="00596BFE">
        <w:rPr>
          <w:sz w:val="22"/>
          <w:szCs w:val="22"/>
        </w:rPr>
        <w:t>rvének</w:t>
      </w:r>
      <w:r w:rsidR="005C0C0B" w:rsidRPr="00596BFE">
        <w:rPr>
          <w:sz w:val="22"/>
          <w:szCs w:val="22"/>
        </w:rPr>
        <w:t xml:space="preserve"> </w:t>
      </w:r>
      <w:r w:rsidR="00460DAD" w:rsidRPr="00596BFE">
        <w:rPr>
          <w:sz w:val="22"/>
          <w:szCs w:val="22"/>
        </w:rPr>
        <w:t>végrehajtása</w:t>
      </w:r>
      <w:r w:rsidRPr="00596BFE">
        <w:rPr>
          <w:sz w:val="22"/>
          <w:szCs w:val="22"/>
        </w:rPr>
        <w:t xml:space="preserve">. </w:t>
      </w:r>
    </w:p>
    <w:p w14:paraId="45F9A5F3" w14:textId="77777777" w:rsidR="001A7C63" w:rsidRPr="00C0777F" w:rsidRDefault="001A7C63" w:rsidP="001A7C63">
      <w:pPr>
        <w:jc w:val="both"/>
        <w:rPr>
          <w:sz w:val="22"/>
          <w:szCs w:val="22"/>
        </w:rPr>
      </w:pPr>
    </w:p>
    <w:p w14:paraId="15602F33" w14:textId="77777777" w:rsidR="008A5D23" w:rsidRDefault="001207C5" w:rsidP="00C357B4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>II</w:t>
      </w:r>
      <w:r w:rsidR="00E62C45" w:rsidRPr="00C0777F">
        <w:rPr>
          <w:sz w:val="22"/>
          <w:szCs w:val="22"/>
        </w:rPr>
        <w:t xml:space="preserve">.2. </w:t>
      </w:r>
      <w:r w:rsidR="00C66116">
        <w:rPr>
          <w:sz w:val="22"/>
          <w:szCs w:val="22"/>
        </w:rPr>
        <w:t>A Határozattal engedélyezett telek</w:t>
      </w:r>
      <w:r w:rsidR="004E291F" w:rsidRPr="00C0777F">
        <w:rPr>
          <w:sz w:val="22"/>
          <w:szCs w:val="22"/>
        </w:rPr>
        <w:t>alakítás</w:t>
      </w:r>
      <w:r w:rsidR="008A5D23">
        <w:rPr>
          <w:sz w:val="22"/>
          <w:szCs w:val="22"/>
        </w:rPr>
        <w:t>sal</w:t>
      </w:r>
      <w:r w:rsidR="004E291F">
        <w:rPr>
          <w:sz w:val="22"/>
          <w:szCs w:val="22"/>
        </w:rPr>
        <w:t xml:space="preserve">, </w:t>
      </w:r>
      <w:r w:rsidR="008A5D23">
        <w:rPr>
          <w:sz w:val="22"/>
          <w:szCs w:val="22"/>
        </w:rPr>
        <w:t>a</w:t>
      </w:r>
      <w:r w:rsidR="004E291F">
        <w:rPr>
          <w:sz w:val="22"/>
          <w:szCs w:val="22"/>
        </w:rPr>
        <w:t>mely</w:t>
      </w:r>
      <w:r w:rsidR="002632A4">
        <w:rPr>
          <w:sz w:val="22"/>
          <w:szCs w:val="22"/>
        </w:rPr>
        <w:t xml:space="preserve"> </w:t>
      </w:r>
      <w:r w:rsidR="008A5D23">
        <w:rPr>
          <w:sz w:val="22"/>
          <w:szCs w:val="22"/>
        </w:rPr>
        <w:t>a Vázrajz szerinti telekhatárrendezést jelenti, az Ingatlan I. és Ingatlan II. tekintetében a következő változás áll be:</w:t>
      </w:r>
    </w:p>
    <w:p w14:paraId="25FF7BCA" w14:textId="77777777" w:rsidR="008A5D23" w:rsidRDefault="008A5D23" w:rsidP="00E668F2">
      <w:pPr>
        <w:numPr>
          <w:ilvl w:val="0"/>
          <w:numId w:val="27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I.-ből leszabályozásra kerül, mindösszesen </w:t>
      </w:r>
      <w:r w:rsidR="005E568E">
        <w:rPr>
          <w:sz w:val="22"/>
          <w:szCs w:val="22"/>
        </w:rPr>
        <w:t xml:space="preserve">231 </w:t>
      </w:r>
      <w:r>
        <w:rPr>
          <w:sz w:val="22"/>
          <w:szCs w:val="22"/>
        </w:rPr>
        <w:t>m</w:t>
      </w:r>
      <w:r w:rsidRPr="00B935C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nagyságú telekrész, amely telekrész egyidejűleg az Ingatlan II. területéhez kerül hozzáegyesítésre,</w:t>
      </w:r>
      <w:r w:rsidR="00E668F2">
        <w:rPr>
          <w:sz w:val="22"/>
          <w:szCs w:val="22"/>
        </w:rPr>
        <w:t xml:space="preserve"> és</w:t>
      </w:r>
    </w:p>
    <w:p w14:paraId="553CBA11" w14:textId="77777777" w:rsidR="00B935C2" w:rsidRDefault="008A5D23" w:rsidP="00E668F2">
      <w:pPr>
        <w:numPr>
          <w:ilvl w:val="0"/>
          <w:numId w:val="27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II.-ből leszabályozásra kerül, mindösszesen </w:t>
      </w:r>
      <w:r w:rsidR="005E568E">
        <w:rPr>
          <w:sz w:val="22"/>
          <w:szCs w:val="22"/>
        </w:rPr>
        <w:t xml:space="preserve">231 </w:t>
      </w:r>
      <w:r>
        <w:rPr>
          <w:sz w:val="22"/>
          <w:szCs w:val="22"/>
        </w:rPr>
        <w:t>m</w:t>
      </w:r>
      <w:r w:rsidRPr="00B935C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nagyságú telekrész, amely telekrész egyidejűleg az Ingatlan I. területéhez kerül hozzáegyesítésre. </w:t>
      </w:r>
    </w:p>
    <w:p w14:paraId="15BAF52C" w14:textId="77777777" w:rsidR="00C66116" w:rsidRDefault="00C66116" w:rsidP="001F37D3">
      <w:pPr>
        <w:jc w:val="both"/>
        <w:rPr>
          <w:sz w:val="22"/>
          <w:szCs w:val="22"/>
        </w:rPr>
      </w:pPr>
    </w:p>
    <w:p w14:paraId="405C480A" w14:textId="77777777" w:rsidR="000E06CE" w:rsidRDefault="00E93083" w:rsidP="001F37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II.3. </w:t>
      </w:r>
      <w:r w:rsidR="000E06CE">
        <w:rPr>
          <w:sz w:val="22"/>
          <w:szCs w:val="22"/>
        </w:rPr>
        <w:t>Felek megállapítják, hogy a II.2. pontban részletezett telekalakítással közöttük tulajdonközösség jön létre az alábbiak szerint:</w:t>
      </w:r>
    </w:p>
    <w:p w14:paraId="2F44842C" w14:textId="77777777" w:rsidR="000E06CE" w:rsidRDefault="000E06CE" w:rsidP="001F37D3">
      <w:pPr>
        <w:jc w:val="both"/>
        <w:rPr>
          <w:sz w:val="22"/>
          <w:szCs w:val="22"/>
        </w:rPr>
      </w:pPr>
    </w:p>
    <w:p w14:paraId="728F4BF8" w14:textId="77777777" w:rsidR="000E06CE" w:rsidRDefault="00024D28" w:rsidP="001F37D3">
      <w:pPr>
        <w:jc w:val="both"/>
        <w:rPr>
          <w:sz w:val="22"/>
          <w:szCs w:val="22"/>
        </w:rPr>
      </w:pPr>
      <w:r>
        <w:rPr>
          <w:sz w:val="22"/>
          <w:szCs w:val="22"/>
        </w:rPr>
        <w:t>A 2792/2 helyrajzi számú</w:t>
      </w:r>
      <w:r w:rsidR="00C84843">
        <w:rPr>
          <w:sz w:val="22"/>
          <w:szCs w:val="22"/>
        </w:rPr>
        <w:t xml:space="preserve"> ingatlan</w:t>
      </w:r>
      <w:r>
        <w:rPr>
          <w:sz w:val="22"/>
          <w:szCs w:val="22"/>
        </w:rPr>
        <w:t xml:space="preserve"> </w:t>
      </w:r>
    </w:p>
    <w:p w14:paraId="7E626DF0" w14:textId="77777777" w:rsidR="00024D28" w:rsidRDefault="00024D28" w:rsidP="001F37D3">
      <w:pPr>
        <w:jc w:val="both"/>
        <w:rPr>
          <w:sz w:val="22"/>
          <w:szCs w:val="22"/>
        </w:rPr>
      </w:pPr>
    </w:p>
    <w:p w14:paraId="21209257" w14:textId="62DF6D33" w:rsidR="00024D28" w:rsidRPr="008A444A" w:rsidRDefault="00024D28" w:rsidP="001F37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0290" w:rsidRPr="008A444A">
        <w:rPr>
          <w:sz w:val="22"/>
          <w:szCs w:val="22"/>
        </w:rPr>
        <w:t>65965</w:t>
      </w:r>
      <w:r w:rsidRPr="008A444A">
        <w:rPr>
          <w:sz w:val="22"/>
          <w:szCs w:val="22"/>
        </w:rPr>
        <w:t>/</w:t>
      </w:r>
      <w:r w:rsidR="003D0290" w:rsidRPr="008A444A">
        <w:rPr>
          <w:sz w:val="22"/>
          <w:szCs w:val="22"/>
        </w:rPr>
        <w:t>66196</w:t>
      </w:r>
      <w:r w:rsidRPr="008A444A">
        <w:rPr>
          <w:sz w:val="22"/>
          <w:szCs w:val="22"/>
        </w:rPr>
        <w:t xml:space="preserve"> hányadának tulajdonosa az Önkormányzat</w:t>
      </w:r>
    </w:p>
    <w:p w14:paraId="799ADAB6" w14:textId="3A7CD6F3" w:rsidR="00024D28" w:rsidRDefault="00024D28" w:rsidP="001F37D3">
      <w:pPr>
        <w:jc w:val="both"/>
        <w:rPr>
          <w:sz w:val="22"/>
          <w:szCs w:val="22"/>
        </w:rPr>
      </w:pPr>
      <w:r w:rsidRPr="008A444A">
        <w:rPr>
          <w:sz w:val="22"/>
          <w:szCs w:val="22"/>
        </w:rPr>
        <w:tab/>
      </w:r>
      <w:r w:rsidRPr="008A444A">
        <w:rPr>
          <w:sz w:val="22"/>
          <w:szCs w:val="22"/>
        </w:rPr>
        <w:tab/>
      </w:r>
      <w:r w:rsidR="00BA0299" w:rsidRPr="008A444A">
        <w:rPr>
          <w:sz w:val="22"/>
          <w:szCs w:val="22"/>
        </w:rPr>
        <w:t>231</w:t>
      </w:r>
      <w:r w:rsidRPr="008A444A">
        <w:rPr>
          <w:sz w:val="22"/>
          <w:szCs w:val="22"/>
        </w:rPr>
        <w:t>/</w:t>
      </w:r>
      <w:r w:rsidR="003D0290" w:rsidRPr="008A444A">
        <w:rPr>
          <w:sz w:val="22"/>
          <w:szCs w:val="22"/>
        </w:rPr>
        <w:t>66196</w:t>
      </w:r>
      <w:r w:rsidRPr="008A444A">
        <w:rPr>
          <w:sz w:val="22"/>
          <w:szCs w:val="22"/>
        </w:rPr>
        <w:t xml:space="preserve"> hányadának tulajdonosa B-26 Kft.</w:t>
      </w:r>
    </w:p>
    <w:p w14:paraId="26F6AA93" w14:textId="5CC43384" w:rsidR="008A444A" w:rsidRDefault="008A444A" w:rsidP="001F37D3">
      <w:pPr>
        <w:jc w:val="both"/>
        <w:rPr>
          <w:sz w:val="22"/>
          <w:szCs w:val="22"/>
        </w:rPr>
      </w:pPr>
    </w:p>
    <w:p w14:paraId="14249C23" w14:textId="77777777" w:rsidR="007A0B93" w:rsidRDefault="007A0B93" w:rsidP="007A0B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4843">
        <w:rPr>
          <w:sz w:val="22"/>
          <w:szCs w:val="22"/>
        </w:rPr>
        <w:t>2545</w:t>
      </w:r>
      <w:r>
        <w:rPr>
          <w:sz w:val="22"/>
          <w:szCs w:val="22"/>
        </w:rPr>
        <w:t>/</w:t>
      </w:r>
      <w:r w:rsidR="00C84843">
        <w:rPr>
          <w:sz w:val="22"/>
          <w:szCs w:val="22"/>
        </w:rPr>
        <w:t>2</w:t>
      </w:r>
      <w:r>
        <w:rPr>
          <w:sz w:val="22"/>
          <w:szCs w:val="22"/>
        </w:rPr>
        <w:t>2 helyrajzi számú</w:t>
      </w:r>
      <w:r w:rsidR="00C84843">
        <w:rPr>
          <w:sz w:val="22"/>
          <w:szCs w:val="22"/>
        </w:rPr>
        <w:t xml:space="preserve"> ingatlan</w:t>
      </w:r>
      <w:r>
        <w:rPr>
          <w:sz w:val="22"/>
          <w:szCs w:val="22"/>
        </w:rPr>
        <w:t xml:space="preserve"> </w:t>
      </w:r>
    </w:p>
    <w:p w14:paraId="5B86B485" w14:textId="77777777" w:rsidR="007A0B93" w:rsidRDefault="007A0B93" w:rsidP="007A0B93">
      <w:pPr>
        <w:jc w:val="both"/>
        <w:rPr>
          <w:sz w:val="22"/>
          <w:szCs w:val="22"/>
        </w:rPr>
      </w:pPr>
    </w:p>
    <w:p w14:paraId="59C828EF" w14:textId="77777777" w:rsidR="007A0B93" w:rsidRDefault="007A0B93" w:rsidP="007A0B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0299">
        <w:rPr>
          <w:sz w:val="22"/>
          <w:szCs w:val="22"/>
        </w:rPr>
        <w:t>2088</w:t>
      </w:r>
      <w:r>
        <w:rPr>
          <w:sz w:val="22"/>
          <w:szCs w:val="22"/>
        </w:rPr>
        <w:t>/</w:t>
      </w:r>
      <w:r w:rsidR="00BA0299">
        <w:rPr>
          <w:sz w:val="22"/>
          <w:szCs w:val="22"/>
        </w:rPr>
        <w:t>2319</w:t>
      </w:r>
      <w:r>
        <w:rPr>
          <w:sz w:val="22"/>
          <w:szCs w:val="22"/>
        </w:rPr>
        <w:t xml:space="preserve"> </w:t>
      </w:r>
      <w:r w:rsidR="00C84843">
        <w:rPr>
          <w:sz w:val="22"/>
          <w:szCs w:val="22"/>
        </w:rPr>
        <w:t>hányadának tulajdonosa B-26 Kft.</w:t>
      </w:r>
    </w:p>
    <w:p w14:paraId="6ED731C3" w14:textId="77777777" w:rsidR="007A0B93" w:rsidRDefault="007A0B93" w:rsidP="007A0B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0299">
        <w:rPr>
          <w:sz w:val="22"/>
          <w:szCs w:val="22"/>
        </w:rPr>
        <w:t>231</w:t>
      </w:r>
      <w:r>
        <w:rPr>
          <w:sz w:val="22"/>
          <w:szCs w:val="22"/>
        </w:rPr>
        <w:t>/</w:t>
      </w:r>
      <w:r w:rsidR="00BA0299">
        <w:rPr>
          <w:sz w:val="22"/>
          <w:szCs w:val="22"/>
        </w:rPr>
        <w:t>2319</w:t>
      </w:r>
      <w:r>
        <w:rPr>
          <w:sz w:val="22"/>
          <w:szCs w:val="22"/>
        </w:rPr>
        <w:t xml:space="preserve"> </w:t>
      </w:r>
      <w:r w:rsidR="00C84843">
        <w:rPr>
          <w:sz w:val="22"/>
          <w:szCs w:val="22"/>
        </w:rPr>
        <w:t xml:space="preserve">hányadának tulajdonosa az Önkormányzat </w:t>
      </w:r>
    </w:p>
    <w:p w14:paraId="30BBDFD0" w14:textId="34CE461F" w:rsidR="007A0B93" w:rsidRDefault="007A0B93" w:rsidP="001F37D3">
      <w:pPr>
        <w:jc w:val="both"/>
        <w:rPr>
          <w:sz w:val="22"/>
          <w:szCs w:val="22"/>
        </w:rPr>
      </w:pPr>
    </w:p>
    <w:p w14:paraId="3286063B" w14:textId="32E9B758" w:rsidR="00E93083" w:rsidRDefault="00E93083" w:rsidP="001F37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II.4. </w:t>
      </w:r>
      <w:r w:rsidR="007A0B93">
        <w:rPr>
          <w:sz w:val="22"/>
          <w:szCs w:val="22"/>
        </w:rPr>
        <w:t>Felek egybehangzóan kijelenti</w:t>
      </w:r>
      <w:r w:rsidR="00A278E2">
        <w:rPr>
          <w:sz w:val="22"/>
          <w:szCs w:val="22"/>
        </w:rPr>
        <w:t>k, hogy a telekalakítással létrejött és a II.3</w:t>
      </w:r>
      <w:r w:rsidR="007A0B93">
        <w:rPr>
          <w:sz w:val="22"/>
          <w:szCs w:val="22"/>
        </w:rPr>
        <w:t>. pontban részletezettek szerinti tulajdonközössé</w:t>
      </w:r>
      <w:r w:rsidR="00AF5189">
        <w:rPr>
          <w:sz w:val="22"/>
          <w:szCs w:val="22"/>
        </w:rPr>
        <w:t>get</w:t>
      </w:r>
      <w:r w:rsidR="00C84843">
        <w:rPr>
          <w:sz w:val="22"/>
          <w:szCs w:val="22"/>
        </w:rPr>
        <w:t xml:space="preserve"> </w:t>
      </w:r>
      <w:r w:rsidR="00AF5189">
        <w:rPr>
          <w:sz w:val="22"/>
          <w:szCs w:val="22"/>
        </w:rPr>
        <w:t>megszüntetik akként, hog</w:t>
      </w:r>
      <w:r w:rsidR="003224E0">
        <w:rPr>
          <w:sz w:val="22"/>
          <w:szCs w:val="22"/>
        </w:rPr>
        <w:t>y az Önkormányzat a 2792/2 helyrajzi számú ingatlanból (Ingatlan I.) leválasztott rész tulajdonjogát</w:t>
      </w:r>
      <w:r w:rsidR="00985222">
        <w:rPr>
          <w:sz w:val="22"/>
          <w:szCs w:val="22"/>
        </w:rPr>
        <w:t xml:space="preserve"> (Ingatlanrész I.)</w:t>
      </w:r>
      <w:r w:rsidR="003224E0">
        <w:rPr>
          <w:sz w:val="22"/>
          <w:szCs w:val="22"/>
        </w:rPr>
        <w:t xml:space="preserve"> csere jogcímé</w:t>
      </w:r>
      <w:r>
        <w:rPr>
          <w:sz w:val="22"/>
          <w:szCs w:val="22"/>
        </w:rPr>
        <w:t xml:space="preserve">n a B-26 Kft. javára átruházza. A B-26 Kft. </w:t>
      </w:r>
      <w:r w:rsidR="00A278E2">
        <w:rPr>
          <w:sz w:val="22"/>
          <w:szCs w:val="22"/>
        </w:rPr>
        <w:t>ezzel egyidejűleg kijelenti,</w:t>
      </w:r>
      <w:r>
        <w:rPr>
          <w:sz w:val="22"/>
          <w:szCs w:val="22"/>
        </w:rPr>
        <w:t xml:space="preserve"> hogy a 2545/22 helyrajzi számú ingatlan </w:t>
      </w:r>
      <w:r>
        <w:rPr>
          <w:sz w:val="22"/>
          <w:szCs w:val="22"/>
        </w:rPr>
        <w:lastRenderedPageBreak/>
        <w:t>(Ingatlan II.) leválasztott részének tulajdonjogát</w:t>
      </w:r>
      <w:r w:rsidR="00985222">
        <w:rPr>
          <w:sz w:val="22"/>
          <w:szCs w:val="22"/>
        </w:rPr>
        <w:t xml:space="preserve"> (Ingatlanrész II.)</w:t>
      </w:r>
      <w:r w:rsidR="008A444A">
        <w:rPr>
          <w:sz w:val="22"/>
          <w:szCs w:val="22"/>
        </w:rPr>
        <w:t xml:space="preserve"> </w:t>
      </w:r>
      <w:r>
        <w:rPr>
          <w:sz w:val="22"/>
          <w:szCs w:val="22"/>
        </w:rPr>
        <w:t>csere jogcímén az Önkormányzat javára átruházza.</w:t>
      </w:r>
    </w:p>
    <w:p w14:paraId="5AA9CCD7" w14:textId="77777777" w:rsidR="00816B22" w:rsidRDefault="00816B22" w:rsidP="001F37D3">
      <w:pPr>
        <w:jc w:val="both"/>
        <w:rPr>
          <w:sz w:val="22"/>
          <w:szCs w:val="22"/>
        </w:rPr>
      </w:pPr>
    </w:p>
    <w:p w14:paraId="3F2431EB" w14:textId="77777777" w:rsidR="00C66116" w:rsidRDefault="004B59A4" w:rsidP="0049046C">
      <w:pPr>
        <w:jc w:val="both"/>
        <w:rPr>
          <w:sz w:val="22"/>
          <w:szCs w:val="22"/>
        </w:rPr>
      </w:pPr>
      <w:r>
        <w:rPr>
          <w:sz w:val="22"/>
          <w:szCs w:val="22"/>
        </w:rPr>
        <w:t>II</w:t>
      </w:r>
      <w:r w:rsidR="00E62C45" w:rsidRPr="00C0777F">
        <w:rPr>
          <w:sz w:val="22"/>
          <w:szCs w:val="22"/>
        </w:rPr>
        <w:t>.</w:t>
      </w:r>
      <w:r w:rsidR="00EC07B4">
        <w:rPr>
          <w:sz w:val="22"/>
          <w:szCs w:val="22"/>
        </w:rPr>
        <w:t>5</w:t>
      </w:r>
      <w:r w:rsidR="00E62C45" w:rsidRPr="00C0777F">
        <w:rPr>
          <w:sz w:val="22"/>
          <w:szCs w:val="22"/>
        </w:rPr>
        <w:t xml:space="preserve">. </w:t>
      </w:r>
      <w:r w:rsidR="00C66116">
        <w:rPr>
          <w:sz w:val="22"/>
          <w:szCs w:val="22"/>
        </w:rPr>
        <w:t>A Határozattal engedélyezett teleka</w:t>
      </w:r>
      <w:r w:rsidR="008D4AA9" w:rsidRPr="00C0777F">
        <w:rPr>
          <w:sz w:val="22"/>
          <w:szCs w:val="22"/>
        </w:rPr>
        <w:t xml:space="preserve">lakításhoz </w:t>
      </w:r>
    </w:p>
    <w:p w14:paraId="6A9BC7BB" w14:textId="112D123C" w:rsidR="00C66116" w:rsidRDefault="00C66116" w:rsidP="00C66116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Raiffeisen </w:t>
      </w:r>
      <w:r w:rsidRPr="00C0777F">
        <w:rPr>
          <w:sz w:val="22"/>
          <w:szCs w:val="22"/>
        </w:rPr>
        <w:t>Bank Zrt.</w:t>
      </w:r>
      <w:r>
        <w:rPr>
          <w:sz w:val="22"/>
          <w:szCs w:val="22"/>
        </w:rPr>
        <w:t>,</w:t>
      </w:r>
      <w:r w:rsidRPr="00C0777F">
        <w:rPr>
          <w:sz w:val="22"/>
          <w:szCs w:val="22"/>
        </w:rPr>
        <w:t xml:space="preserve"> </w:t>
      </w:r>
      <w:r>
        <w:rPr>
          <w:sz w:val="22"/>
          <w:szCs w:val="22"/>
        </w:rPr>
        <w:t>mint az</w:t>
      </w:r>
      <w:r w:rsidR="00436B1A">
        <w:rPr>
          <w:sz w:val="22"/>
          <w:szCs w:val="22"/>
        </w:rPr>
        <w:t xml:space="preserve"> Ingatlan II.-re </w:t>
      </w:r>
      <w:r w:rsidR="00E44DC7">
        <w:rPr>
          <w:sz w:val="22"/>
          <w:szCs w:val="22"/>
        </w:rPr>
        <w:t>38938/2/2013/13.01.10. számon bejegyzett</w:t>
      </w:r>
      <w:r>
        <w:rPr>
          <w:sz w:val="22"/>
          <w:szCs w:val="22"/>
        </w:rPr>
        <w:t xml:space="preserve"> egyetemleges </w:t>
      </w:r>
      <w:r w:rsidRPr="00C0777F">
        <w:rPr>
          <w:sz w:val="22"/>
          <w:szCs w:val="22"/>
        </w:rPr>
        <w:t>keretbiztosítéki jelzálog</w:t>
      </w:r>
      <w:r>
        <w:rPr>
          <w:sz w:val="22"/>
          <w:szCs w:val="22"/>
        </w:rPr>
        <w:t>jog és</w:t>
      </w:r>
      <w:r w:rsidR="00E44DC7">
        <w:rPr>
          <w:sz w:val="22"/>
          <w:szCs w:val="22"/>
        </w:rPr>
        <w:t xml:space="preserve"> 136267/1/2013/13.09.03 számon bejegyzett</w:t>
      </w:r>
      <w:r w:rsidR="008D4AA9" w:rsidRPr="00C0777F">
        <w:rPr>
          <w:sz w:val="22"/>
          <w:szCs w:val="22"/>
        </w:rPr>
        <w:t xml:space="preserve"> jelzálogjog jogosultja</w:t>
      </w:r>
      <w:r w:rsidR="00E44DC7">
        <w:rPr>
          <w:sz w:val="22"/>
          <w:szCs w:val="22"/>
        </w:rPr>
        <w:t xml:space="preserve"> 2016. augusztus 23. napján kelt</w:t>
      </w:r>
      <w:r w:rsidR="008D4AA9" w:rsidRPr="00C0777F">
        <w:rPr>
          <w:sz w:val="22"/>
          <w:szCs w:val="22"/>
        </w:rPr>
        <w:t xml:space="preserve"> </w:t>
      </w:r>
      <w:r w:rsidR="0049046C">
        <w:rPr>
          <w:sz w:val="22"/>
          <w:szCs w:val="22"/>
        </w:rPr>
        <w:t xml:space="preserve"> nyilatkozat</w:t>
      </w:r>
      <w:r w:rsidR="00E44DC7">
        <w:rPr>
          <w:sz w:val="22"/>
          <w:szCs w:val="22"/>
        </w:rPr>
        <w:t>á</w:t>
      </w:r>
      <w:r w:rsidR="0049046C">
        <w:rPr>
          <w:sz w:val="22"/>
          <w:szCs w:val="22"/>
        </w:rPr>
        <w:t>ban</w:t>
      </w:r>
      <w:r w:rsidR="005E4CAE" w:rsidRPr="00C0777F">
        <w:rPr>
          <w:sz w:val="22"/>
          <w:szCs w:val="22"/>
        </w:rPr>
        <w:t xml:space="preserve"> </w:t>
      </w:r>
      <w:r w:rsidR="00CD7DA7" w:rsidRPr="00C0777F">
        <w:rPr>
          <w:sz w:val="22"/>
          <w:szCs w:val="22"/>
        </w:rPr>
        <w:t>hozzájárul</w:t>
      </w:r>
      <w:r w:rsidR="0049046C">
        <w:rPr>
          <w:sz w:val="22"/>
          <w:szCs w:val="22"/>
        </w:rPr>
        <w:t>t</w:t>
      </w:r>
      <w:r>
        <w:rPr>
          <w:sz w:val="22"/>
          <w:szCs w:val="22"/>
        </w:rPr>
        <w:t xml:space="preserve">; </w:t>
      </w:r>
    </w:p>
    <w:p w14:paraId="754A3615" w14:textId="7B4C02EB" w:rsidR="00C66116" w:rsidRDefault="00C66116" w:rsidP="00C66116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FŐTÁV Zrt., mint a</w:t>
      </w:r>
      <w:r w:rsidR="00436B1A">
        <w:rPr>
          <w:sz w:val="22"/>
          <w:szCs w:val="22"/>
        </w:rPr>
        <w:t>z Ingatlan I.-re vonatkozóan bejegyzett</w:t>
      </w:r>
      <w:r>
        <w:rPr>
          <w:sz w:val="22"/>
          <w:szCs w:val="22"/>
        </w:rPr>
        <w:t xml:space="preserve"> vezetékjog jogosultja, FŐTÁV013/914-2/2016</w:t>
      </w:r>
      <w:r w:rsidR="008A444A">
        <w:rPr>
          <w:sz w:val="22"/>
          <w:szCs w:val="22"/>
        </w:rPr>
        <w:t>.</w:t>
      </w:r>
      <w:r>
        <w:rPr>
          <w:sz w:val="22"/>
          <w:szCs w:val="22"/>
        </w:rPr>
        <w:t xml:space="preserve"> iktatószámú, 2016. július 22. napján kelt nyilatkozatában hozzájárult;</w:t>
      </w:r>
    </w:p>
    <w:p w14:paraId="3B09CC13" w14:textId="5E49C94B" w:rsidR="00C66116" w:rsidRPr="00407A73" w:rsidRDefault="00C66116" w:rsidP="00C66116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az ELMŰ Hálózati Kft., mint a</w:t>
      </w:r>
      <w:r w:rsidR="00436B1A">
        <w:rPr>
          <w:sz w:val="22"/>
          <w:szCs w:val="22"/>
        </w:rPr>
        <w:t>z Ingatlan I.-re és Ingatlan 2.-re bejegyzett</w:t>
      </w:r>
      <w:r>
        <w:rPr>
          <w:sz w:val="22"/>
          <w:szCs w:val="22"/>
        </w:rPr>
        <w:t xml:space="preserve"> vezetékjog jogosultja, HDO/1242/2016</w:t>
      </w:r>
      <w:r w:rsidR="008A444A">
        <w:rPr>
          <w:sz w:val="22"/>
          <w:szCs w:val="22"/>
        </w:rPr>
        <w:t>.</w:t>
      </w:r>
      <w:r>
        <w:rPr>
          <w:sz w:val="22"/>
          <w:szCs w:val="22"/>
        </w:rPr>
        <w:t xml:space="preserve"> iktatószámú, 2016. július 21. </w:t>
      </w:r>
      <w:r w:rsidRPr="00407A73">
        <w:rPr>
          <w:sz w:val="22"/>
          <w:szCs w:val="22"/>
        </w:rPr>
        <w:t xml:space="preserve">napján kelt nyilatkozatában hozzájárult. </w:t>
      </w:r>
    </w:p>
    <w:p w14:paraId="01E6C5E7" w14:textId="77777777" w:rsidR="00C66116" w:rsidRPr="00407A73" w:rsidRDefault="00C66116" w:rsidP="00C66116">
      <w:pPr>
        <w:ind w:left="1770"/>
        <w:jc w:val="both"/>
        <w:rPr>
          <w:sz w:val="22"/>
          <w:szCs w:val="22"/>
        </w:rPr>
      </w:pPr>
    </w:p>
    <w:p w14:paraId="0D42EFF6" w14:textId="602265C9" w:rsidR="00281A19" w:rsidRPr="00407A73" w:rsidRDefault="00281A19" w:rsidP="00281A19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II.</w:t>
      </w:r>
      <w:r w:rsidR="00EC07B4" w:rsidRPr="00407A73">
        <w:rPr>
          <w:sz w:val="22"/>
          <w:szCs w:val="22"/>
        </w:rPr>
        <w:t>6</w:t>
      </w:r>
      <w:r w:rsidRPr="00407A73">
        <w:rPr>
          <w:sz w:val="22"/>
          <w:szCs w:val="22"/>
        </w:rPr>
        <w:t xml:space="preserve">. A Határozattal engedélyezett telekalakítást követően </w:t>
      </w:r>
      <w:r w:rsidR="008A444A" w:rsidRPr="00407A73">
        <w:rPr>
          <w:sz w:val="22"/>
          <w:szCs w:val="22"/>
        </w:rPr>
        <w:t xml:space="preserve">a 2792/2 helyrajzi szám alatti ingatlant </w:t>
      </w:r>
      <w:r w:rsidRPr="00407A73">
        <w:rPr>
          <w:sz w:val="22"/>
          <w:szCs w:val="22"/>
        </w:rPr>
        <w:t>terheli</w:t>
      </w:r>
    </w:p>
    <w:p w14:paraId="5BFC56F5" w14:textId="77777777" w:rsidR="00281A19" w:rsidRPr="00407A73" w:rsidRDefault="00281A19" w:rsidP="00281A19">
      <w:pPr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407A73">
        <w:rPr>
          <w:sz w:val="22"/>
          <w:szCs w:val="22"/>
        </w:rPr>
        <w:t>a FŐTÁV Zrt.-t megillető, 216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 bejegyzésre kerülő vezetékjog,</w:t>
      </w:r>
    </w:p>
    <w:p w14:paraId="7AA0D460" w14:textId="77777777" w:rsidR="00281A19" w:rsidRPr="00407A73" w:rsidRDefault="00281A19" w:rsidP="00281A19">
      <w:pPr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407A73">
        <w:rPr>
          <w:sz w:val="22"/>
          <w:szCs w:val="22"/>
        </w:rPr>
        <w:t>az ELMŰ Hálózati Kft.-t megillető, a VMB-169/2010 azonosító alatt 1740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VMB-183/2010 azonosító alatt 2330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VMB-119/2010 azonosító alatt 950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VMB-123/2010 azonosító alatt 2916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VMB-02/2012 azonosító alatt 2169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VMB-207/2011 azonosító alatt 618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VMB-239/2011 azonosító alatt 965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VMB-228/2012 azonosító alatt 148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 bejegyzésre kerülő vezetékjog.</w:t>
      </w:r>
    </w:p>
    <w:p w14:paraId="07006090" w14:textId="77777777" w:rsidR="009C33D0" w:rsidRPr="00407A73" w:rsidRDefault="009C33D0" w:rsidP="00920BDD">
      <w:pPr>
        <w:ind w:left="709"/>
        <w:jc w:val="both"/>
        <w:rPr>
          <w:sz w:val="22"/>
          <w:szCs w:val="22"/>
        </w:rPr>
      </w:pPr>
    </w:p>
    <w:p w14:paraId="34852731" w14:textId="1A86EE33" w:rsidR="00B935C2" w:rsidRPr="00407A73" w:rsidRDefault="00B935C2" w:rsidP="00E021F5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II.</w:t>
      </w:r>
      <w:r w:rsidR="00EC07B4" w:rsidRPr="00407A73">
        <w:rPr>
          <w:sz w:val="22"/>
          <w:szCs w:val="22"/>
        </w:rPr>
        <w:t>7</w:t>
      </w:r>
      <w:r w:rsidRPr="00407A73">
        <w:rPr>
          <w:sz w:val="22"/>
          <w:szCs w:val="22"/>
        </w:rPr>
        <w:t>. A Határozattal engedélyeze</w:t>
      </w:r>
      <w:r w:rsidR="008A444A" w:rsidRPr="00407A73">
        <w:rPr>
          <w:sz w:val="22"/>
          <w:szCs w:val="22"/>
        </w:rPr>
        <w:t xml:space="preserve">tt telekalakítást követően a 2545/22 helyrajzi szám alatti ingatlant </w:t>
      </w:r>
      <w:r w:rsidRPr="00407A73">
        <w:rPr>
          <w:sz w:val="22"/>
          <w:szCs w:val="22"/>
        </w:rPr>
        <w:t>terheli</w:t>
      </w:r>
    </w:p>
    <w:p w14:paraId="733D4316" w14:textId="77777777" w:rsidR="00B935C2" w:rsidRDefault="00B935C2" w:rsidP="00E021F5">
      <w:pPr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407A73">
        <w:rPr>
          <w:sz w:val="22"/>
          <w:szCs w:val="22"/>
        </w:rPr>
        <w:t>változatlan tartalommal a Raiffeisen Bank Zrt.-t megillető 38938/2/2013/13.01.10 számon bejegyzett egyetemleges keretbiztosítéki jelzálog 3.680.000.000</w:t>
      </w:r>
      <w:r w:rsidR="00E668F2" w:rsidRPr="00407A73">
        <w:rPr>
          <w:sz w:val="22"/>
          <w:szCs w:val="22"/>
        </w:rPr>
        <w:t>,-</w:t>
      </w:r>
      <w:r w:rsidRPr="00407A73">
        <w:rPr>
          <w:sz w:val="22"/>
          <w:szCs w:val="22"/>
        </w:rPr>
        <w:t xml:space="preserve"> Ft erejéig, valamint az 136267/1/2013/13.09.03 számon bejegyzett jelzálog 53.344.382</w:t>
      </w:r>
      <w:r w:rsidR="00E668F2" w:rsidRPr="00407A73">
        <w:rPr>
          <w:sz w:val="22"/>
          <w:szCs w:val="22"/>
        </w:rPr>
        <w:t>,-</w:t>
      </w:r>
      <w:r w:rsidRPr="00407A73">
        <w:rPr>
          <w:sz w:val="22"/>
          <w:szCs w:val="22"/>
        </w:rPr>
        <w:t xml:space="preserve"> Ft és járulékai</w:t>
      </w:r>
      <w:r w:rsidRPr="00B935C2">
        <w:rPr>
          <w:sz w:val="22"/>
          <w:szCs w:val="22"/>
        </w:rPr>
        <w:t xml:space="preserve"> erejéi</w:t>
      </w:r>
      <w:r>
        <w:rPr>
          <w:sz w:val="22"/>
          <w:szCs w:val="22"/>
        </w:rPr>
        <w:t>g,</w:t>
      </w:r>
    </w:p>
    <w:p w14:paraId="10439D5A" w14:textId="77777777" w:rsidR="005E4CAE" w:rsidRPr="00407A73" w:rsidRDefault="00B935C2" w:rsidP="00E021F5">
      <w:pPr>
        <w:numPr>
          <w:ilvl w:val="0"/>
          <w:numId w:val="2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Pr="00407A73">
        <w:rPr>
          <w:sz w:val="22"/>
          <w:szCs w:val="22"/>
        </w:rPr>
        <w:t>ELMŰ Hálózati Kft.-t megillető, a VMB-169/2010 azonosító alatt 1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a VMB-123/2010 azonosító alatt 3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területnagyságra, valamint a VMB-02/2012 azonosító alatt 29 m</w:t>
      </w:r>
      <w:r w:rsidRPr="00407A73">
        <w:rPr>
          <w:sz w:val="22"/>
          <w:szCs w:val="22"/>
          <w:vertAlign w:val="superscript"/>
        </w:rPr>
        <w:t>2</w:t>
      </w:r>
      <w:r w:rsidRPr="00407A73">
        <w:rPr>
          <w:sz w:val="22"/>
          <w:szCs w:val="22"/>
        </w:rPr>
        <w:t xml:space="preserve"> területnagyságra bejegyzésre kerülő vezetékjog</w:t>
      </w:r>
      <w:r w:rsidR="00E021F5" w:rsidRPr="00407A73">
        <w:rPr>
          <w:sz w:val="22"/>
          <w:szCs w:val="22"/>
        </w:rPr>
        <w:t>.</w:t>
      </w:r>
    </w:p>
    <w:p w14:paraId="0CF85100" w14:textId="77777777" w:rsidR="00EC07B4" w:rsidRPr="00407A73" w:rsidRDefault="00EC07B4" w:rsidP="001F37D3">
      <w:pPr>
        <w:jc w:val="both"/>
        <w:rPr>
          <w:sz w:val="22"/>
          <w:szCs w:val="22"/>
        </w:rPr>
      </w:pPr>
    </w:p>
    <w:p w14:paraId="2D483588" w14:textId="3D2AB554" w:rsidR="00FE7ABA" w:rsidRDefault="00FE7ABA" w:rsidP="00FE7ABA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I</w:t>
      </w:r>
      <w:r w:rsidR="005C3B54" w:rsidRPr="00407A73">
        <w:rPr>
          <w:sz w:val="22"/>
          <w:szCs w:val="22"/>
        </w:rPr>
        <w:t>I.8</w:t>
      </w:r>
      <w:r w:rsidRPr="00407A73">
        <w:rPr>
          <w:sz w:val="22"/>
          <w:szCs w:val="22"/>
        </w:rPr>
        <w:t xml:space="preserve">. A Felek megállapodnak, hogy </w:t>
      </w:r>
      <w:r w:rsidR="003D4C01" w:rsidRPr="00407A73">
        <w:rPr>
          <w:sz w:val="22"/>
          <w:szCs w:val="22"/>
        </w:rPr>
        <w:t>a jelen M</w:t>
      </w:r>
      <w:r w:rsidRPr="00407A73">
        <w:rPr>
          <w:sz w:val="22"/>
          <w:szCs w:val="22"/>
        </w:rPr>
        <w:t xml:space="preserve">egállapodás szerinti telekalakítás és csere eredményeként </w:t>
      </w:r>
      <w:r w:rsidR="000059E2" w:rsidRPr="00407A73">
        <w:rPr>
          <w:sz w:val="22"/>
          <w:szCs w:val="22"/>
        </w:rPr>
        <w:t xml:space="preserve">kialakuló </w:t>
      </w:r>
      <w:r w:rsidRPr="00407A73">
        <w:rPr>
          <w:sz w:val="22"/>
          <w:szCs w:val="22"/>
        </w:rPr>
        <w:t>2792/2 helyrajzi számú</w:t>
      </w:r>
      <w:r w:rsidR="00081FEB">
        <w:rPr>
          <w:sz w:val="22"/>
          <w:szCs w:val="22"/>
        </w:rPr>
        <w:t xml:space="preserve"> ingatlan</w:t>
      </w:r>
      <w:r w:rsidR="008A444A" w:rsidRPr="00407A73">
        <w:rPr>
          <w:sz w:val="22"/>
          <w:szCs w:val="22"/>
        </w:rPr>
        <w:t xml:space="preserve"> </w:t>
      </w:r>
      <w:r w:rsidRPr="00407A73">
        <w:rPr>
          <w:sz w:val="22"/>
          <w:szCs w:val="22"/>
        </w:rPr>
        <w:t>az Önkormányzat kizárólagos tulajdonát, a</w:t>
      </w:r>
      <w:r w:rsidR="003D4C01" w:rsidRPr="00407A73">
        <w:rPr>
          <w:sz w:val="22"/>
          <w:szCs w:val="22"/>
        </w:rPr>
        <w:t xml:space="preserve"> jelen M</w:t>
      </w:r>
      <w:r w:rsidR="007F28FC" w:rsidRPr="00407A73">
        <w:rPr>
          <w:sz w:val="22"/>
          <w:szCs w:val="22"/>
        </w:rPr>
        <w:t>egállapodás szerinti telekalakítás és csere eredményeként kialakuló</w:t>
      </w:r>
      <w:r w:rsidRPr="00407A73">
        <w:rPr>
          <w:sz w:val="22"/>
          <w:szCs w:val="22"/>
        </w:rPr>
        <w:t xml:space="preserve"> </w:t>
      </w:r>
      <w:r w:rsidR="000059E2" w:rsidRPr="00407A73">
        <w:rPr>
          <w:sz w:val="22"/>
          <w:szCs w:val="22"/>
        </w:rPr>
        <w:t>2545/22 helyrajzi számú</w:t>
      </w:r>
      <w:r w:rsidR="008A444A" w:rsidRPr="00407A73">
        <w:rPr>
          <w:sz w:val="22"/>
          <w:szCs w:val="22"/>
        </w:rPr>
        <w:t xml:space="preserve"> i</w:t>
      </w:r>
      <w:r w:rsidRPr="00407A73">
        <w:rPr>
          <w:sz w:val="22"/>
          <w:szCs w:val="22"/>
        </w:rPr>
        <w:t>ngatlan</w:t>
      </w:r>
      <w:r w:rsidR="00081FEB">
        <w:rPr>
          <w:sz w:val="22"/>
          <w:szCs w:val="22"/>
        </w:rPr>
        <w:t xml:space="preserve"> </w:t>
      </w:r>
      <w:r w:rsidR="008A444A" w:rsidRPr="00407A73">
        <w:rPr>
          <w:sz w:val="22"/>
          <w:szCs w:val="22"/>
        </w:rPr>
        <w:t xml:space="preserve"> </w:t>
      </w:r>
      <w:r w:rsidRPr="00407A73">
        <w:rPr>
          <w:sz w:val="22"/>
          <w:szCs w:val="22"/>
        </w:rPr>
        <w:t>a B-26 Kft. kizárólagos tulajdonát fogja képezni.</w:t>
      </w:r>
      <w:r>
        <w:rPr>
          <w:sz w:val="22"/>
          <w:szCs w:val="22"/>
        </w:rPr>
        <w:t xml:space="preserve"> </w:t>
      </w:r>
    </w:p>
    <w:p w14:paraId="6AE729A7" w14:textId="3B713EB7" w:rsidR="00DD4841" w:rsidRDefault="00DD4841" w:rsidP="00B615DD">
      <w:pPr>
        <w:jc w:val="both"/>
        <w:rPr>
          <w:b/>
          <w:sz w:val="22"/>
          <w:szCs w:val="22"/>
        </w:rPr>
      </w:pPr>
    </w:p>
    <w:p w14:paraId="2043BC72" w14:textId="77777777" w:rsidR="00DD4841" w:rsidRDefault="00DD4841" w:rsidP="00B615DD">
      <w:pPr>
        <w:jc w:val="both"/>
        <w:rPr>
          <w:b/>
          <w:sz w:val="22"/>
          <w:szCs w:val="22"/>
        </w:rPr>
      </w:pPr>
    </w:p>
    <w:p w14:paraId="2D4736F6" w14:textId="667E8F13" w:rsidR="001A7C63" w:rsidRPr="00C0777F" w:rsidRDefault="00B615DD" w:rsidP="00B615DD">
      <w:pPr>
        <w:jc w:val="both"/>
        <w:rPr>
          <w:sz w:val="22"/>
          <w:szCs w:val="22"/>
        </w:rPr>
      </w:pPr>
      <w:r w:rsidRPr="00FA1D8E">
        <w:rPr>
          <w:b/>
          <w:sz w:val="22"/>
          <w:szCs w:val="22"/>
        </w:rPr>
        <w:t xml:space="preserve">III. </w:t>
      </w:r>
      <w:r w:rsidR="00FE657A">
        <w:rPr>
          <w:b/>
          <w:sz w:val="22"/>
          <w:szCs w:val="22"/>
        </w:rPr>
        <w:t>Cserével vegyes t</w:t>
      </w:r>
      <w:r w:rsidR="00780289" w:rsidRPr="00FA1D8E">
        <w:rPr>
          <w:b/>
          <w:sz w:val="22"/>
          <w:szCs w:val="22"/>
        </w:rPr>
        <w:t xml:space="preserve">elekalakítás során kölcsönösen átadott </w:t>
      </w:r>
      <w:r w:rsidR="00D82C48" w:rsidRPr="00FA1D8E">
        <w:rPr>
          <w:b/>
          <w:sz w:val="22"/>
          <w:szCs w:val="22"/>
        </w:rPr>
        <w:t>terület</w:t>
      </w:r>
      <w:r w:rsidR="00780289" w:rsidRPr="00FA1D8E">
        <w:rPr>
          <w:b/>
          <w:sz w:val="22"/>
          <w:szCs w:val="22"/>
        </w:rPr>
        <w:t>ek</w:t>
      </w:r>
      <w:r w:rsidR="00D82C48" w:rsidRPr="00FA1D8E">
        <w:rPr>
          <w:b/>
          <w:sz w:val="22"/>
          <w:szCs w:val="22"/>
        </w:rPr>
        <w:t xml:space="preserve"> elszámolása</w:t>
      </w:r>
    </w:p>
    <w:p w14:paraId="20144EFD" w14:textId="77777777" w:rsidR="002B2DB2" w:rsidRPr="00C0777F" w:rsidRDefault="002B2DB2" w:rsidP="002B2DB2">
      <w:pPr>
        <w:jc w:val="both"/>
        <w:rPr>
          <w:sz w:val="22"/>
          <w:szCs w:val="22"/>
        </w:rPr>
      </w:pPr>
    </w:p>
    <w:p w14:paraId="46270EA9" w14:textId="5E3B57D3" w:rsidR="00986F9C" w:rsidRDefault="00017637" w:rsidP="00D82C48">
      <w:pPr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 w:rsidR="004E53F9">
        <w:rPr>
          <w:sz w:val="22"/>
          <w:szCs w:val="22"/>
        </w:rPr>
        <w:t>1</w:t>
      </w:r>
      <w:r w:rsidR="006117C5">
        <w:rPr>
          <w:sz w:val="22"/>
          <w:szCs w:val="22"/>
        </w:rPr>
        <w:t>.</w:t>
      </w:r>
      <w:r>
        <w:rPr>
          <w:sz w:val="22"/>
          <w:szCs w:val="22"/>
        </w:rPr>
        <w:t xml:space="preserve"> Jelen </w:t>
      </w:r>
      <w:r w:rsidR="005C0341">
        <w:rPr>
          <w:sz w:val="22"/>
          <w:szCs w:val="22"/>
        </w:rPr>
        <w:t>Megállapodás</w:t>
      </w:r>
      <w:r w:rsidR="00A2684C">
        <w:rPr>
          <w:sz w:val="22"/>
          <w:szCs w:val="22"/>
        </w:rPr>
        <w:t xml:space="preserve"> megkötését megelőzően az Önko</w:t>
      </w:r>
      <w:r>
        <w:rPr>
          <w:sz w:val="22"/>
          <w:szCs w:val="22"/>
        </w:rPr>
        <w:t>r</w:t>
      </w:r>
      <w:r w:rsidR="00A2684C">
        <w:rPr>
          <w:sz w:val="22"/>
          <w:szCs w:val="22"/>
        </w:rPr>
        <w:t>m</w:t>
      </w:r>
      <w:r>
        <w:rPr>
          <w:sz w:val="22"/>
          <w:szCs w:val="22"/>
        </w:rPr>
        <w:t xml:space="preserve">ányzat a </w:t>
      </w:r>
      <w:r w:rsidR="00A56BBB">
        <w:rPr>
          <w:sz w:val="22"/>
          <w:szCs w:val="22"/>
        </w:rPr>
        <w:t>Budapest Főváros Vagyonkezelő Központ Zrt</w:t>
      </w:r>
      <w:r w:rsidR="006117C5">
        <w:rPr>
          <w:sz w:val="22"/>
          <w:szCs w:val="22"/>
        </w:rPr>
        <w:t>.</w:t>
      </w:r>
      <w:r>
        <w:rPr>
          <w:sz w:val="22"/>
          <w:szCs w:val="22"/>
        </w:rPr>
        <w:t xml:space="preserve">-vel </w:t>
      </w:r>
      <w:r w:rsidR="000A17F8">
        <w:rPr>
          <w:sz w:val="22"/>
          <w:szCs w:val="22"/>
        </w:rPr>
        <w:t xml:space="preserve">(1013 Budapest, Attila út 13/a) </w:t>
      </w:r>
      <w:r>
        <w:rPr>
          <w:sz w:val="22"/>
          <w:szCs w:val="22"/>
        </w:rPr>
        <w:t>elkészít</w:t>
      </w:r>
      <w:r w:rsidR="00602092">
        <w:rPr>
          <w:sz w:val="22"/>
          <w:szCs w:val="22"/>
        </w:rPr>
        <w:t>ettette</w:t>
      </w:r>
      <w:r w:rsidRPr="00017637">
        <w:rPr>
          <w:sz w:val="22"/>
          <w:szCs w:val="22"/>
        </w:rPr>
        <w:t xml:space="preserve"> </w:t>
      </w:r>
    </w:p>
    <w:p w14:paraId="636A3F8F" w14:textId="77777777" w:rsidR="00986F9C" w:rsidRDefault="00986F9C" w:rsidP="00986F9C">
      <w:pPr>
        <w:numPr>
          <w:ilvl w:val="0"/>
          <w:numId w:val="2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I.-ből leszabályozásra és az Ingatlan II. területéhez hozzáegyesítésre kerülő </w:t>
      </w:r>
      <w:r w:rsidR="005E568E">
        <w:rPr>
          <w:sz w:val="22"/>
          <w:szCs w:val="22"/>
        </w:rPr>
        <w:t xml:space="preserve">231 </w:t>
      </w:r>
      <w:r>
        <w:rPr>
          <w:sz w:val="22"/>
          <w:szCs w:val="22"/>
        </w:rPr>
        <w:t>m</w:t>
      </w:r>
      <w:r w:rsidRPr="00774E6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telekrész</w:t>
      </w:r>
      <w:r w:rsidR="0062164E">
        <w:rPr>
          <w:sz w:val="22"/>
          <w:szCs w:val="22"/>
        </w:rPr>
        <w:t xml:space="preserve"> (Ingatlanrész I.)</w:t>
      </w:r>
      <w:r>
        <w:rPr>
          <w:sz w:val="22"/>
          <w:szCs w:val="22"/>
        </w:rPr>
        <w:t>, valamint</w:t>
      </w:r>
    </w:p>
    <w:p w14:paraId="7E154CCD" w14:textId="77777777" w:rsidR="00986F9C" w:rsidRDefault="00986F9C" w:rsidP="00986F9C">
      <w:pPr>
        <w:numPr>
          <w:ilvl w:val="0"/>
          <w:numId w:val="2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II.-ből leszabályozásra és az Ingatlan I. területéhez hozzáegyesítésre kerülő </w:t>
      </w:r>
      <w:r w:rsidR="006C3F2F">
        <w:rPr>
          <w:sz w:val="22"/>
          <w:szCs w:val="22"/>
        </w:rPr>
        <w:t xml:space="preserve">231 </w:t>
      </w:r>
      <w:r>
        <w:rPr>
          <w:sz w:val="22"/>
          <w:szCs w:val="22"/>
        </w:rPr>
        <w:t>m</w:t>
      </w:r>
      <w:r w:rsidRPr="00774E6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telekrész</w:t>
      </w:r>
      <w:r w:rsidR="0062164E">
        <w:rPr>
          <w:sz w:val="22"/>
          <w:szCs w:val="22"/>
        </w:rPr>
        <w:t xml:space="preserve"> (Ingatlanrész II.)</w:t>
      </w:r>
    </w:p>
    <w:p w14:paraId="12305E58" w14:textId="77777777" w:rsidR="00986F9C" w:rsidRDefault="00986F9C" w:rsidP="00986F9C">
      <w:pPr>
        <w:jc w:val="both"/>
        <w:rPr>
          <w:sz w:val="22"/>
          <w:szCs w:val="22"/>
        </w:rPr>
      </w:pPr>
      <w:r>
        <w:rPr>
          <w:sz w:val="22"/>
          <w:szCs w:val="22"/>
        </w:rPr>
        <w:t>értékbecslését.</w:t>
      </w:r>
    </w:p>
    <w:p w14:paraId="64A011D6" w14:textId="77777777" w:rsidR="008915C5" w:rsidRDefault="008915C5" w:rsidP="00986F9C">
      <w:pPr>
        <w:jc w:val="both"/>
        <w:rPr>
          <w:sz w:val="22"/>
          <w:szCs w:val="22"/>
        </w:rPr>
      </w:pPr>
    </w:p>
    <w:p w14:paraId="5C376274" w14:textId="77777777" w:rsidR="008726ED" w:rsidRDefault="008726ED" w:rsidP="001F37D3">
      <w:pPr>
        <w:jc w:val="both"/>
        <w:rPr>
          <w:sz w:val="22"/>
          <w:szCs w:val="22"/>
        </w:rPr>
      </w:pPr>
    </w:p>
    <w:p w14:paraId="459C7F03" w14:textId="77777777" w:rsidR="008726ED" w:rsidRDefault="008726ED" w:rsidP="001F37D3">
      <w:pPr>
        <w:jc w:val="both"/>
        <w:rPr>
          <w:sz w:val="22"/>
          <w:szCs w:val="22"/>
        </w:rPr>
      </w:pPr>
    </w:p>
    <w:p w14:paraId="128A6D8E" w14:textId="77777777" w:rsidR="008726ED" w:rsidRDefault="008726ED" w:rsidP="001F37D3">
      <w:pPr>
        <w:jc w:val="both"/>
        <w:rPr>
          <w:sz w:val="22"/>
          <w:szCs w:val="22"/>
        </w:rPr>
      </w:pPr>
    </w:p>
    <w:p w14:paraId="19D237A6" w14:textId="77777777" w:rsidR="008726ED" w:rsidRDefault="008726ED" w:rsidP="001F37D3">
      <w:pPr>
        <w:jc w:val="both"/>
        <w:rPr>
          <w:sz w:val="22"/>
          <w:szCs w:val="22"/>
        </w:rPr>
      </w:pPr>
    </w:p>
    <w:p w14:paraId="37FFA05E" w14:textId="77777777" w:rsidR="008726ED" w:rsidRDefault="008726ED" w:rsidP="001F37D3">
      <w:pPr>
        <w:jc w:val="both"/>
        <w:rPr>
          <w:sz w:val="22"/>
          <w:szCs w:val="22"/>
        </w:rPr>
      </w:pPr>
    </w:p>
    <w:p w14:paraId="4BBBD7EC" w14:textId="77777777" w:rsidR="008726ED" w:rsidRDefault="008726ED" w:rsidP="001F37D3">
      <w:pPr>
        <w:jc w:val="both"/>
        <w:rPr>
          <w:sz w:val="22"/>
          <w:szCs w:val="22"/>
        </w:rPr>
      </w:pPr>
    </w:p>
    <w:p w14:paraId="6BD91D99" w14:textId="0E82D1EB" w:rsidR="008915C5" w:rsidRDefault="004E53F9" w:rsidP="001F37D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III.2</w:t>
      </w:r>
      <w:r w:rsidR="008915C5">
        <w:rPr>
          <w:sz w:val="22"/>
          <w:szCs w:val="22"/>
        </w:rPr>
        <w:t>. A Budapest Főváros Vagyonkezelő Központ Zrt. által</w:t>
      </w:r>
      <w:r w:rsidR="00586838">
        <w:rPr>
          <w:sz w:val="22"/>
          <w:szCs w:val="22"/>
        </w:rPr>
        <w:t xml:space="preserve"> 2016. augusztus 31</w:t>
      </w:r>
      <w:r w:rsidR="008915C5">
        <w:rPr>
          <w:sz w:val="22"/>
          <w:szCs w:val="22"/>
        </w:rPr>
        <w:t xml:space="preserve">-én kelt értékbecslés </w:t>
      </w:r>
      <w:r w:rsidR="000A17F8">
        <w:rPr>
          <w:sz w:val="22"/>
          <w:szCs w:val="22"/>
        </w:rPr>
        <w:t xml:space="preserve">(továbbiakban: </w:t>
      </w:r>
      <w:r w:rsidR="000A17F8" w:rsidRPr="00602092">
        <w:rPr>
          <w:i/>
          <w:sz w:val="22"/>
          <w:szCs w:val="22"/>
        </w:rPr>
        <w:t>Értékbecslés</w:t>
      </w:r>
      <w:r w:rsidR="000A17F8">
        <w:rPr>
          <w:sz w:val="22"/>
          <w:szCs w:val="22"/>
        </w:rPr>
        <w:t xml:space="preserve">) </w:t>
      </w:r>
      <w:r w:rsidR="008915C5">
        <w:rPr>
          <w:sz w:val="22"/>
          <w:szCs w:val="22"/>
        </w:rPr>
        <w:t>alapján</w:t>
      </w:r>
      <w:r w:rsidR="0062164E">
        <w:rPr>
          <w:sz w:val="22"/>
          <w:szCs w:val="22"/>
        </w:rPr>
        <w:t xml:space="preserve"> Ingatlanrész I. és Ingatlanrész II.</w:t>
      </w:r>
      <w:r w:rsidR="00602092">
        <w:rPr>
          <w:sz w:val="22"/>
          <w:szCs w:val="22"/>
        </w:rPr>
        <w:t xml:space="preserve"> </w:t>
      </w:r>
      <w:r w:rsidR="008915C5">
        <w:rPr>
          <w:sz w:val="22"/>
          <w:szCs w:val="22"/>
        </w:rPr>
        <w:t>aktuális forgalmi értéke:</w:t>
      </w:r>
    </w:p>
    <w:p w14:paraId="03517524" w14:textId="77777777" w:rsidR="008915C5" w:rsidRDefault="008915C5" w:rsidP="001F37D3">
      <w:pPr>
        <w:jc w:val="both"/>
        <w:rPr>
          <w:sz w:val="22"/>
          <w:szCs w:val="22"/>
        </w:rPr>
      </w:pPr>
    </w:p>
    <w:p w14:paraId="6707919C" w14:textId="77777777" w:rsidR="008915C5" w:rsidRPr="001F37D3" w:rsidRDefault="008915C5" w:rsidP="001F37D3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937"/>
        <w:gridCol w:w="2406"/>
        <w:gridCol w:w="3794"/>
      </w:tblGrid>
      <w:tr w:rsidR="0071598F" w14:paraId="14E89CF3" w14:textId="77777777" w:rsidTr="006F0261">
        <w:tc>
          <w:tcPr>
            <w:tcW w:w="937" w:type="dxa"/>
          </w:tcPr>
          <w:p w14:paraId="2869FBF8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Ingatlan száma</w:t>
            </w:r>
          </w:p>
        </w:tc>
        <w:tc>
          <w:tcPr>
            <w:tcW w:w="2406" w:type="dxa"/>
          </w:tcPr>
          <w:p w14:paraId="04F431F6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Helyrajzi szám</w:t>
            </w:r>
          </w:p>
        </w:tc>
        <w:tc>
          <w:tcPr>
            <w:tcW w:w="3794" w:type="dxa"/>
          </w:tcPr>
          <w:p w14:paraId="272D6E2E" w14:textId="77777777" w:rsidR="0071598F" w:rsidRDefault="0071598F" w:rsidP="00547CD7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Leszabályozásra kerülő ingatlanrészek aktuális forgalmi értéke</w:t>
            </w:r>
          </w:p>
        </w:tc>
      </w:tr>
      <w:tr w:rsidR="0071598F" w14:paraId="3B2B6F94" w14:textId="77777777" w:rsidTr="006F0261">
        <w:tc>
          <w:tcPr>
            <w:tcW w:w="937" w:type="dxa"/>
          </w:tcPr>
          <w:p w14:paraId="3AD9DFA2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406" w:type="dxa"/>
          </w:tcPr>
          <w:p w14:paraId="53651D05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2792/2 </w:t>
            </w:r>
          </w:p>
        </w:tc>
        <w:tc>
          <w:tcPr>
            <w:tcW w:w="3794" w:type="dxa"/>
          </w:tcPr>
          <w:p w14:paraId="69173A7B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4.900.000 + áfa</w:t>
            </w:r>
          </w:p>
        </w:tc>
      </w:tr>
      <w:tr w:rsidR="0071598F" w14:paraId="4A7186DC" w14:textId="77777777" w:rsidTr="006F0261">
        <w:tc>
          <w:tcPr>
            <w:tcW w:w="937" w:type="dxa"/>
          </w:tcPr>
          <w:p w14:paraId="0C645404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2406" w:type="dxa"/>
          </w:tcPr>
          <w:p w14:paraId="7FF7C95C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2545/22</w:t>
            </w:r>
          </w:p>
        </w:tc>
        <w:tc>
          <w:tcPr>
            <w:tcW w:w="3794" w:type="dxa"/>
          </w:tcPr>
          <w:p w14:paraId="5FF4B931" w14:textId="77777777" w:rsidR="0071598F" w:rsidRDefault="0071598F" w:rsidP="001F37D3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8.700.000 + áfa</w:t>
            </w:r>
          </w:p>
        </w:tc>
      </w:tr>
    </w:tbl>
    <w:p w14:paraId="004F7BA5" w14:textId="77777777" w:rsidR="008915C5" w:rsidRPr="001F37D3" w:rsidRDefault="008915C5" w:rsidP="001F37D3">
      <w:pPr>
        <w:pStyle w:val="Listaszerbekezds"/>
        <w:ind w:left="1080"/>
        <w:jc w:val="both"/>
        <w:rPr>
          <w:sz w:val="22"/>
          <w:szCs w:val="22"/>
        </w:rPr>
      </w:pPr>
    </w:p>
    <w:p w14:paraId="044714A1" w14:textId="77777777" w:rsidR="00986F9C" w:rsidRDefault="00986F9C" w:rsidP="00986F9C">
      <w:pPr>
        <w:jc w:val="both"/>
        <w:rPr>
          <w:sz w:val="22"/>
          <w:szCs w:val="22"/>
        </w:rPr>
      </w:pPr>
    </w:p>
    <w:p w14:paraId="35EF13FF" w14:textId="3301AC05" w:rsidR="00AD361C" w:rsidRPr="00407A73" w:rsidRDefault="00986F9C" w:rsidP="00AD361C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 xml:space="preserve">III.3. </w:t>
      </w:r>
      <w:r w:rsidR="00AD361C" w:rsidRPr="00407A73">
        <w:rPr>
          <w:sz w:val="22"/>
          <w:szCs w:val="22"/>
        </w:rPr>
        <w:t xml:space="preserve">Az Értékbecslés megállapításait a Felek kifejezetten elfogadják. Felek rögzítik, hogy az Értékbecslésben megállapított értékkülönbözetre tekintettel </w:t>
      </w:r>
      <w:r w:rsidR="002205D7" w:rsidRPr="00407A73">
        <w:rPr>
          <w:sz w:val="22"/>
          <w:szCs w:val="22"/>
        </w:rPr>
        <w:t xml:space="preserve">az </w:t>
      </w:r>
      <w:r w:rsidR="00407A73">
        <w:rPr>
          <w:sz w:val="22"/>
          <w:szCs w:val="22"/>
        </w:rPr>
        <w:t xml:space="preserve">Ingatlan II. </w:t>
      </w:r>
      <w:r w:rsidR="002205D7" w:rsidRPr="00407A73">
        <w:rPr>
          <w:sz w:val="22"/>
          <w:szCs w:val="22"/>
        </w:rPr>
        <w:t>leszabályozásra kerülő ingatlanrész</w:t>
      </w:r>
      <w:r w:rsidR="009E2FD9">
        <w:rPr>
          <w:sz w:val="22"/>
          <w:szCs w:val="22"/>
        </w:rPr>
        <w:t xml:space="preserve"> (Ingatlanrész II.) </w:t>
      </w:r>
      <w:r w:rsidR="002205D7" w:rsidRPr="00407A73">
        <w:rPr>
          <w:sz w:val="22"/>
          <w:szCs w:val="22"/>
        </w:rPr>
        <w:t>esetében</w:t>
      </w:r>
      <w:r w:rsidR="00407A73">
        <w:rPr>
          <w:sz w:val="22"/>
          <w:szCs w:val="22"/>
        </w:rPr>
        <w:t xml:space="preserve"> </w:t>
      </w:r>
      <w:r w:rsidR="002205D7" w:rsidRPr="00407A73">
        <w:rPr>
          <w:sz w:val="22"/>
          <w:szCs w:val="22"/>
        </w:rPr>
        <w:t xml:space="preserve">az </w:t>
      </w:r>
      <w:r w:rsidR="00AD361C" w:rsidRPr="00407A73">
        <w:rPr>
          <w:sz w:val="22"/>
          <w:szCs w:val="22"/>
        </w:rPr>
        <w:t>Önkormányzat</w:t>
      </w:r>
      <w:r w:rsidR="002205D7" w:rsidRPr="00407A73">
        <w:rPr>
          <w:sz w:val="22"/>
          <w:szCs w:val="22"/>
        </w:rPr>
        <w:t>nak fizetési kötelezettsége nem keletkezik, a két érték közötti különbözet</w:t>
      </w:r>
      <w:r w:rsidR="00407A73">
        <w:rPr>
          <w:sz w:val="22"/>
          <w:szCs w:val="22"/>
        </w:rPr>
        <w:t xml:space="preserve"> megtérítésére a B-26 Kft. nem tart igényt.</w:t>
      </w:r>
    </w:p>
    <w:p w14:paraId="2FDEE5A1" w14:textId="77777777" w:rsidR="0079524E" w:rsidRPr="00407A73" w:rsidRDefault="0079524E" w:rsidP="00986F9C">
      <w:pPr>
        <w:jc w:val="both"/>
        <w:rPr>
          <w:sz w:val="22"/>
          <w:szCs w:val="22"/>
        </w:rPr>
      </w:pPr>
    </w:p>
    <w:p w14:paraId="151C29D5" w14:textId="2A856083" w:rsidR="008D7F07" w:rsidRPr="00407A73" w:rsidRDefault="00886B8B" w:rsidP="008D7F07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III.4.</w:t>
      </w:r>
      <w:r w:rsidR="008D7F07" w:rsidRPr="00407A73">
        <w:rPr>
          <w:sz w:val="22"/>
          <w:szCs w:val="22"/>
        </w:rPr>
        <w:t xml:space="preserve"> </w:t>
      </w:r>
      <w:r w:rsidR="00032AEB" w:rsidRPr="00407A73">
        <w:rPr>
          <w:sz w:val="22"/>
          <w:szCs w:val="22"/>
        </w:rPr>
        <w:t xml:space="preserve">A </w:t>
      </w:r>
      <w:r w:rsidR="008D7F07" w:rsidRPr="00407A73">
        <w:rPr>
          <w:sz w:val="22"/>
          <w:szCs w:val="22"/>
        </w:rPr>
        <w:t>Felek rögzítik, hogy a Fővárosi Önkormányzat és a B-26 Kft. is az Áfa tv. 86. § (1) bekezdés j) és k) pontjai szerinti ingatlan értékesítésük tekintetében</w:t>
      </w:r>
      <w:r w:rsidR="006A3A1E">
        <w:rPr>
          <w:sz w:val="22"/>
          <w:szCs w:val="22"/>
        </w:rPr>
        <w:t xml:space="preserve"> az Áfa tv. 88. § (1) bekezdés a</w:t>
      </w:r>
      <w:bookmarkStart w:id="0" w:name="_GoBack"/>
      <w:bookmarkEnd w:id="0"/>
      <w:r w:rsidR="008D7F07" w:rsidRPr="00407A73">
        <w:rPr>
          <w:sz w:val="22"/>
          <w:szCs w:val="22"/>
        </w:rPr>
        <w:t>) pontja alapján az általános szabályok szerinti adókötelessé tételt választotta, így a csere jogcímen történő ingatlanrész átruházásaik során a fordított adózás szabályai szerint állítanak ki számlát, amely után a vevők számítják fel a fizetendő adó összege</w:t>
      </w:r>
      <w:r w:rsidR="00032AEB" w:rsidRPr="00407A73">
        <w:rPr>
          <w:sz w:val="22"/>
          <w:szCs w:val="22"/>
        </w:rPr>
        <w:t>t.</w:t>
      </w:r>
    </w:p>
    <w:p w14:paraId="747D89C5" w14:textId="3BC0A487" w:rsidR="007F4DCF" w:rsidRPr="00407A73" w:rsidRDefault="002205D7" w:rsidP="00602092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 xml:space="preserve">Ennek megfelelően a B-26 Kft. a Fővárosi Önkormányzat </w:t>
      </w:r>
      <w:r w:rsidR="00C363EB" w:rsidRPr="00407A73">
        <w:rPr>
          <w:sz w:val="22"/>
          <w:szCs w:val="22"/>
        </w:rPr>
        <w:t>részére az Ingatlan</w:t>
      </w:r>
      <w:r w:rsidR="00407A73">
        <w:rPr>
          <w:sz w:val="22"/>
          <w:szCs w:val="22"/>
        </w:rPr>
        <w:t xml:space="preserve">rész II. </w:t>
      </w:r>
      <w:r w:rsidRPr="00407A73">
        <w:rPr>
          <w:sz w:val="22"/>
          <w:szCs w:val="22"/>
        </w:rPr>
        <w:t>értékesítés</w:t>
      </w:r>
      <w:r w:rsidR="00C363EB" w:rsidRPr="00407A73">
        <w:rPr>
          <w:sz w:val="22"/>
          <w:szCs w:val="22"/>
        </w:rPr>
        <w:t>ről</w:t>
      </w:r>
      <w:r w:rsidRPr="00407A73">
        <w:rPr>
          <w:sz w:val="22"/>
          <w:szCs w:val="22"/>
        </w:rPr>
        <w:t xml:space="preserve"> történő számla</w:t>
      </w:r>
      <w:r w:rsidR="00C363EB" w:rsidRPr="00407A73">
        <w:rPr>
          <w:sz w:val="22"/>
          <w:szCs w:val="22"/>
        </w:rPr>
        <w:t xml:space="preserve"> </w:t>
      </w:r>
      <w:r w:rsidRPr="00407A73">
        <w:rPr>
          <w:sz w:val="22"/>
          <w:szCs w:val="22"/>
        </w:rPr>
        <w:t>kiállítás</w:t>
      </w:r>
      <w:r w:rsidR="00C363EB" w:rsidRPr="00407A73">
        <w:rPr>
          <w:sz w:val="22"/>
          <w:szCs w:val="22"/>
        </w:rPr>
        <w:t>a során nettó</w:t>
      </w:r>
      <w:r w:rsidRPr="00407A73">
        <w:rPr>
          <w:sz w:val="22"/>
          <w:szCs w:val="22"/>
        </w:rPr>
        <w:t xml:space="preserve"> 8.700.000 Ft összeget szerepeltet, </w:t>
      </w:r>
      <w:r w:rsidR="00C363EB" w:rsidRPr="00407A73">
        <w:rPr>
          <w:sz w:val="22"/>
          <w:szCs w:val="22"/>
        </w:rPr>
        <w:t>amely után a Fővárosi Önkormányzat számítja fel a 2.349.000 Ft ÁFA összeg</w:t>
      </w:r>
      <w:r w:rsidR="007F4DCF" w:rsidRPr="00407A73">
        <w:rPr>
          <w:sz w:val="22"/>
          <w:szCs w:val="22"/>
        </w:rPr>
        <w:t>e</w:t>
      </w:r>
      <w:r w:rsidR="00407A73">
        <w:rPr>
          <w:sz w:val="22"/>
          <w:szCs w:val="22"/>
        </w:rPr>
        <w:t xml:space="preserve">t </w:t>
      </w:r>
      <w:r w:rsidR="00C363EB" w:rsidRPr="00407A73">
        <w:rPr>
          <w:sz w:val="22"/>
          <w:szCs w:val="22"/>
        </w:rPr>
        <w:t xml:space="preserve">és fizetendő adóként szerepelteti az ÁFA bevallásában. </w:t>
      </w:r>
    </w:p>
    <w:p w14:paraId="0F1B5004" w14:textId="77777777" w:rsidR="00C363EB" w:rsidRPr="00407A73" w:rsidRDefault="00C363EB" w:rsidP="00602092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A számla pénzügyi teljesítést nem igényel.</w:t>
      </w:r>
    </w:p>
    <w:p w14:paraId="25D97043" w14:textId="77777777" w:rsidR="00C363EB" w:rsidRPr="00407A73" w:rsidRDefault="00C363EB" w:rsidP="00C363EB">
      <w:pPr>
        <w:jc w:val="both"/>
        <w:rPr>
          <w:sz w:val="22"/>
          <w:szCs w:val="22"/>
        </w:rPr>
      </w:pPr>
    </w:p>
    <w:p w14:paraId="21B486C5" w14:textId="428B9A7A" w:rsidR="00C363EB" w:rsidRPr="00407A73" w:rsidRDefault="00C363EB" w:rsidP="00602092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A Fővárosi Önkormányzat a B-26 Kft.  részére az Ingatlan</w:t>
      </w:r>
      <w:r w:rsidR="00407A73">
        <w:rPr>
          <w:sz w:val="22"/>
          <w:szCs w:val="22"/>
        </w:rPr>
        <w:t xml:space="preserve">rész </w:t>
      </w:r>
      <w:r w:rsidRPr="00407A73">
        <w:rPr>
          <w:sz w:val="22"/>
          <w:szCs w:val="22"/>
        </w:rPr>
        <w:t>I. értékesítéséről történő számla kiállítása során nettó 4.900.000 Ft összeget szerepeltet, amely után a B-26 Kft. számítja fel a 1.323.000 Ft összeget és fizetendő adóként szerepelteti az ÁFA bevallásában. A számla pénzügyi teljesítést nem igényel.</w:t>
      </w:r>
    </w:p>
    <w:p w14:paraId="0E05FC35" w14:textId="3EA652F8" w:rsidR="008D7F07" w:rsidRPr="00407A73" w:rsidRDefault="008D7F07" w:rsidP="008D7F07">
      <w:pPr>
        <w:jc w:val="both"/>
      </w:pPr>
    </w:p>
    <w:p w14:paraId="16A93348" w14:textId="27FD235D" w:rsidR="00017637" w:rsidRPr="0013646D" w:rsidRDefault="00774E65" w:rsidP="00986F9C">
      <w:pPr>
        <w:jc w:val="both"/>
      </w:pPr>
      <w:r w:rsidRPr="00407A73">
        <w:t>III</w:t>
      </w:r>
      <w:r w:rsidR="00886B8B" w:rsidRPr="00407A73">
        <w:t>.5.</w:t>
      </w:r>
      <w:r w:rsidR="008F66F8" w:rsidRPr="00407A73">
        <w:t xml:space="preserve"> </w:t>
      </w:r>
      <w:r w:rsidR="003D4C01" w:rsidRPr="00407A73">
        <w:t>Felek kijelentik, hogy a jelen M</w:t>
      </w:r>
      <w:r w:rsidR="008F66F8" w:rsidRPr="00407A73">
        <w:t>egállapod</w:t>
      </w:r>
      <w:r w:rsidR="007A3579" w:rsidRPr="00407A73">
        <w:t>ás szerinti ingatlanok között a</w:t>
      </w:r>
      <w:r w:rsidR="008F66F8" w:rsidRPr="00407A73">
        <w:t xml:space="preserve"> </w:t>
      </w:r>
      <w:r w:rsidR="00655F5D" w:rsidRPr="00407A73">
        <w:t>forgalmi értékek</w:t>
      </w:r>
      <w:r w:rsidR="00655F5D" w:rsidRPr="0013646D">
        <w:t xml:space="preserve"> tekintetében</w:t>
      </w:r>
      <w:r w:rsidR="008F66F8" w:rsidRPr="0013646D">
        <w:t xml:space="preserve"> </w:t>
      </w:r>
      <w:r w:rsidR="007A3579">
        <w:t>megállapított</w:t>
      </w:r>
      <w:r w:rsidR="008F66F8" w:rsidRPr="0013646D">
        <w:t xml:space="preserve"> értékkülönbözet ellenére egymással </w:t>
      </w:r>
      <w:r w:rsidR="00C41765" w:rsidRPr="0013646D">
        <w:t>szemben semmilyen pénzügyi igényük nincs</w:t>
      </w:r>
      <w:r w:rsidR="001972CC" w:rsidRPr="0013646D">
        <w:t xml:space="preserve">, és </w:t>
      </w:r>
      <w:r w:rsidR="00A2684C" w:rsidRPr="0013646D">
        <w:t xml:space="preserve">a </w:t>
      </w:r>
      <w:r w:rsidR="00FF1DE0">
        <w:t>jelen M</w:t>
      </w:r>
      <w:r w:rsidR="00C41765" w:rsidRPr="0013646D">
        <w:t>egállapodásban foglaltakon</w:t>
      </w:r>
      <w:r w:rsidR="00586838" w:rsidRPr="0013646D">
        <w:t xml:space="preserve"> </w:t>
      </w:r>
      <w:r w:rsidR="00A2684C" w:rsidRPr="0013646D">
        <w:t>túl</w:t>
      </w:r>
      <w:r w:rsidR="001972CC" w:rsidRPr="0013646D">
        <w:t xml:space="preserve"> egymással szemben semmilyen további követelésük nincsen</w:t>
      </w:r>
      <w:r w:rsidR="008D067E">
        <w:t>, továbbá</w:t>
      </w:r>
      <w:r w:rsidR="00B4729F">
        <w:t xml:space="preserve"> ilyen</w:t>
      </w:r>
      <w:r w:rsidR="008D067E">
        <w:t xml:space="preserve"> igénnyel és követeléssel a jövőben sem fognak élni</w:t>
      </w:r>
      <w:r w:rsidR="001972CC" w:rsidRPr="0013646D">
        <w:t>.</w:t>
      </w:r>
    </w:p>
    <w:p w14:paraId="6F6014BE" w14:textId="68B49903" w:rsidR="00FF1DE0" w:rsidRPr="00C0777F" w:rsidRDefault="00FF1DE0" w:rsidP="005E4CAE">
      <w:pPr>
        <w:jc w:val="both"/>
        <w:rPr>
          <w:sz w:val="22"/>
          <w:szCs w:val="22"/>
        </w:rPr>
      </w:pPr>
    </w:p>
    <w:p w14:paraId="53D0EE38" w14:textId="77777777" w:rsidR="00D82C48" w:rsidRPr="00C0777F" w:rsidRDefault="000615C2" w:rsidP="00D82C48">
      <w:pPr>
        <w:jc w:val="both"/>
        <w:rPr>
          <w:b/>
          <w:sz w:val="22"/>
          <w:szCs w:val="22"/>
        </w:rPr>
      </w:pPr>
      <w:r w:rsidRPr="00C0777F">
        <w:rPr>
          <w:b/>
          <w:sz w:val="22"/>
          <w:szCs w:val="22"/>
        </w:rPr>
        <w:t>I</w:t>
      </w:r>
      <w:r w:rsidR="00837D89" w:rsidRPr="00C0777F">
        <w:rPr>
          <w:b/>
          <w:sz w:val="22"/>
          <w:szCs w:val="22"/>
        </w:rPr>
        <w:t xml:space="preserve">V. </w:t>
      </w:r>
      <w:r w:rsidR="00D82C48" w:rsidRPr="00C0777F">
        <w:rPr>
          <w:b/>
          <w:sz w:val="22"/>
          <w:szCs w:val="22"/>
        </w:rPr>
        <w:t>Ingatlan</w:t>
      </w:r>
      <w:r w:rsidR="00DE507D" w:rsidRPr="00C0777F">
        <w:rPr>
          <w:b/>
          <w:sz w:val="22"/>
          <w:szCs w:val="22"/>
        </w:rPr>
        <w:t>-</w:t>
      </w:r>
      <w:r w:rsidR="00D82C48" w:rsidRPr="00C0777F">
        <w:rPr>
          <w:b/>
          <w:sz w:val="22"/>
          <w:szCs w:val="22"/>
        </w:rPr>
        <w:t>nyilvántartási rendelkezések</w:t>
      </w:r>
    </w:p>
    <w:p w14:paraId="114FCEC9" w14:textId="77777777" w:rsidR="00AE5A24" w:rsidRPr="00C0777F" w:rsidRDefault="00AE5A24" w:rsidP="00D82C48">
      <w:pPr>
        <w:jc w:val="both"/>
        <w:rPr>
          <w:b/>
          <w:sz w:val="22"/>
          <w:szCs w:val="22"/>
        </w:rPr>
      </w:pPr>
    </w:p>
    <w:p w14:paraId="3DBCB2D6" w14:textId="7F336818" w:rsidR="00DD0C04" w:rsidRPr="00775EC2" w:rsidRDefault="000615C2" w:rsidP="0036482D">
      <w:pPr>
        <w:pStyle w:val="Nincstrkz"/>
        <w:spacing w:before="120" w:after="120" w:line="280" w:lineRule="exact"/>
        <w:jc w:val="both"/>
        <w:rPr>
          <w:rFonts w:ascii="Times New Roman" w:hAnsi="Times New Roman"/>
        </w:rPr>
      </w:pPr>
      <w:r w:rsidRPr="00775EC2">
        <w:rPr>
          <w:rFonts w:ascii="Times New Roman" w:hAnsi="Times New Roman"/>
        </w:rPr>
        <w:t xml:space="preserve">IV.1. </w:t>
      </w:r>
      <w:r w:rsidR="00FF1DE0">
        <w:rPr>
          <w:rFonts w:ascii="Times New Roman" w:hAnsi="Times New Roman"/>
        </w:rPr>
        <w:t>Felek a jelen M</w:t>
      </w:r>
      <w:r w:rsidR="00DD0C04" w:rsidRPr="00775EC2">
        <w:rPr>
          <w:rFonts w:ascii="Times New Roman" w:hAnsi="Times New Roman"/>
        </w:rPr>
        <w:t xml:space="preserve">egállapodás aláírásával feltétlenül és visszavonhatatlanul hozzájárulnak a </w:t>
      </w:r>
      <w:r w:rsidR="0036482D" w:rsidRPr="00775EC2">
        <w:rPr>
          <w:rFonts w:ascii="Times New Roman" w:hAnsi="Times New Roman"/>
        </w:rPr>
        <w:t xml:space="preserve">II. </w:t>
      </w:r>
      <w:r w:rsidR="00DD0C04" w:rsidRPr="00775EC2">
        <w:rPr>
          <w:rFonts w:ascii="Times New Roman" w:hAnsi="Times New Roman"/>
        </w:rPr>
        <w:t>pontban részletezett telekalakításhoz, egyben jelen megállapodás aláírásával közösen kérik a</w:t>
      </w:r>
      <w:r w:rsidR="00157795">
        <w:rPr>
          <w:rFonts w:ascii="Times New Roman" w:hAnsi="Times New Roman"/>
        </w:rPr>
        <w:t>z eljáró illetékes Budapest Főváros Kormányhivatala XI. kerületi Hivatalát (</w:t>
      </w:r>
      <w:r w:rsidR="004562AC">
        <w:rPr>
          <w:rFonts w:ascii="Times New Roman" w:hAnsi="Times New Roman"/>
        </w:rPr>
        <w:t xml:space="preserve">a továbbiakban: </w:t>
      </w:r>
      <w:r w:rsidR="004562AC" w:rsidRPr="00FF1DE0">
        <w:rPr>
          <w:rFonts w:ascii="Times New Roman" w:hAnsi="Times New Roman"/>
          <w:i/>
        </w:rPr>
        <w:t>Földhivatal</w:t>
      </w:r>
      <w:r w:rsidR="00157795">
        <w:rPr>
          <w:rFonts w:ascii="Times New Roman" w:hAnsi="Times New Roman"/>
        </w:rPr>
        <w:t>)</w:t>
      </w:r>
      <w:r w:rsidR="00DD0C04" w:rsidRPr="00775EC2">
        <w:rPr>
          <w:rFonts w:ascii="Times New Roman" w:hAnsi="Times New Roman"/>
        </w:rPr>
        <w:t xml:space="preserve">, hogy </w:t>
      </w:r>
      <w:r w:rsidR="00DD0C04" w:rsidRPr="00922766">
        <w:rPr>
          <w:rFonts w:ascii="Times New Roman" w:hAnsi="Times New Roman"/>
        </w:rPr>
        <w:t xml:space="preserve">a </w:t>
      </w:r>
      <w:r w:rsidR="00922766" w:rsidRPr="00922766">
        <w:rPr>
          <w:rFonts w:ascii="Times New Roman" w:hAnsi="Times New Roman"/>
        </w:rPr>
        <w:t>T-86893</w:t>
      </w:r>
      <w:r w:rsidR="00922766" w:rsidRPr="00922766">
        <w:rPr>
          <w:rFonts w:ascii="Times New Roman" w:hAnsi="Times New Roman"/>
          <w:b/>
        </w:rPr>
        <w:t xml:space="preserve"> </w:t>
      </w:r>
      <w:r w:rsidR="00922766" w:rsidRPr="00922766">
        <w:rPr>
          <w:rFonts w:ascii="Times New Roman" w:hAnsi="Times New Roman"/>
        </w:rPr>
        <w:t>számú változási vázrajz szerinti</w:t>
      </w:r>
      <w:r w:rsidR="00922766" w:rsidRPr="00C0777F">
        <w:t xml:space="preserve"> </w:t>
      </w:r>
      <w:r w:rsidR="00922766">
        <w:rPr>
          <w:rFonts w:ascii="Times New Roman" w:hAnsi="Times New Roman"/>
        </w:rPr>
        <w:t>telek-határrendezést/telekalakítást</w:t>
      </w:r>
      <w:r w:rsidR="00DD0C04" w:rsidRPr="00775EC2">
        <w:rPr>
          <w:rFonts w:ascii="Times New Roman" w:hAnsi="Times New Roman"/>
        </w:rPr>
        <w:t xml:space="preserve"> és cserét az ingatlan-nyilvántartáson az alábbiak szerint átvezetni szíveskedjék:</w:t>
      </w:r>
    </w:p>
    <w:p w14:paraId="0B258FF7" w14:textId="2D2BFCC5" w:rsidR="00DD0C04" w:rsidRPr="00775EC2" w:rsidRDefault="00DD0C04" w:rsidP="00DD0C04">
      <w:pPr>
        <w:numPr>
          <w:ilvl w:val="0"/>
          <w:numId w:val="30"/>
        </w:numPr>
        <w:spacing w:line="280" w:lineRule="exact"/>
        <w:jc w:val="both"/>
        <w:rPr>
          <w:sz w:val="22"/>
          <w:szCs w:val="22"/>
        </w:rPr>
      </w:pPr>
      <w:r w:rsidRPr="00775EC2">
        <w:rPr>
          <w:sz w:val="22"/>
          <w:szCs w:val="22"/>
        </w:rPr>
        <w:t>a</w:t>
      </w:r>
      <w:r w:rsidRPr="00775EC2">
        <w:rPr>
          <w:b/>
          <w:sz w:val="22"/>
          <w:szCs w:val="22"/>
        </w:rPr>
        <w:t xml:space="preserve"> Budapest 2792/2 hrsz-ú</w:t>
      </w:r>
      <w:r w:rsidRPr="00775EC2">
        <w:rPr>
          <w:sz w:val="22"/>
          <w:szCs w:val="22"/>
        </w:rPr>
        <w:t xml:space="preserve"> tulajdoni lapon nyilvántartott "kiv</w:t>
      </w:r>
      <w:r w:rsidR="00FF1DE0">
        <w:rPr>
          <w:sz w:val="22"/>
          <w:szCs w:val="22"/>
        </w:rPr>
        <w:t>ett közterület" megjelölésű, 6</w:t>
      </w:r>
      <w:r w:rsidRPr="00775EC2">
        <w:rPr>
          <w:sz w:val="22"/>
          <w:szCs w:val="22"/>
        </w:rPr>
        <w:t>6</w:t>
      </w:r>
      <w:r w:rsidR="00FF1DE0">
        <w:rPr>
          <w:sz w:val="22"/>
          <w:szCs w:val="22"/>
        </w:rPr>
        <w:t>.</w:t>
      </w:r>
      <w:r w:rsidRPr="00775EC2">
        <w:rPr>
          <w:sz w:val="22"/>
          <w:szCs w:val="22"/>
        </w:rPr>
        <w:t>196</w:t>
      </w:r>
      <w:r w:rsidR="00FF1DE0">
        <w:rPr>
          <w:sz w:val="22"/>
          <w:szCs w:val="22"/>
        </w:rPr>
        <w:t xml:space="preserve"> </w:t>
      </w:r>
      <w:r w:rsidRPr="00FF1DE0">
        <w:rPr>
          <w:sz w:val="22"/>
          <w:szCs w:val="22"/>
        </w:rPr>
        <w:t>m</w:t>
      </w:r>
      <w:r w:rsidRPr="00FF1DE0">
        <w:rPr>
          <w:sz w:val="22"/>
          <w:szCs w:val="22"/>
          <w:vertAlign w:val="superscript"/>
        </w:rPr>
        <w:t>2</w:t>
      </w:r>
      <w:r w:rsidRPr="00FF1DE0">
        <w:rPr>
          <w:sz w:val="22"/>
          <w:szCs w:val="22"/>
        </w:rPr>
        <w:t xml:space="preserve"> alapterületű</w:t>
      </w:r>
      <w:r w:rsidRPr="00775EC2">
        <w:rPr>
          <w:sz w:val="22"/>
          <w:szCs w:val="22"/>
        </w:rPr>
        <w:t xml:space="preserve"> ingatlan tekintetében az ingatlan adataiban bekövetkezett változást az ingatlan-nyilvántartásba megállapodáson alapuló</w:t>
      </w:r>
      <w:r w:rsidRPr="00775EC2">
        <w:rPr>
          <w:b/>
          <w:sz w:val="22"/>
          <w:szCs w:val="22"/>
        </w:rPr>
        <w:t xml:space="preserve"> </w:t>
      </w:r>
      <w:r w:rsidRPr="00775EC2">
        <w:rPr>
          <w:sz w:val="22"/>
          <w:szCs w:val="22"/>
        </w:rPr>
        <w:t>telekhatár-rendezés és csere jogcímén bejegyezni szíveskedjék (módosítsa a földrészlet adatait), amely ingatlant terheli az ELMŰ Hálózati Kft javára fennálló vezetékjog az ingatlan</w:t>
      </w:r>
      <w:r w:rsidR="00FF1DE0">
        <w:rPr>
          <w:sz w:val="22"/>
          <w:szCs w:val="22"/>
        </w:rPr>
        <w:t xml:space="preserve"> </w:t>
      </w:r>
      <w:r w:rsidR="00FF1DE0" w:rsidRPr="00775EC2">
        <w:rPr>
          <w:sz w:val="22"/>
          <w:szCs w:val="22"/>
        </w:rPr>
        <w:t>1740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 2330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950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2916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 2169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618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965 m</w:t>
      </w:r>
      <w:r w:rsidR="00FF1DE0" w:rsidRPr="00775EC2">
        <w:rPr>
          <w:sz w:val="22"/>
          <w:szCs w:val="22"/>
          <w:vertAlign w:val="superscript"/>
        </w:rPr>
        <w:t>2</w:t>
      </w:r>
      <w:r w:rsidR="00FF1DE0" w:rsidRPr="00775EC2">
        <w:rPr>
          <w:sz w:val="22"/>
          <w:szCs w:val="22"/>
        </w:rPr>
        <w:t xml:space="preserve"> ter., 148 m</w:t>
      </w:r>
      <w:r w:rsidR="00FF1DE0" w:rsidRPr="00775EC2">
        <w:rPr>
          <w:sz w:val="22"/>
          <w:szCs w:val="22"/>
          <w:vertAlign w:val="superscript"/>
        </w:rPr>
        <w:t>2</w:t>
      </w:r>
      <w:r w:rsidR="00FF1DE0">
        <w:rPr>
          <w:sz w:val="22"/>
          <w:szCs w:val="22"/>
        </w:rPr>
        <w:t xml:space="preserve"> területe vonatkozásában; továbbá</w:t>
      </w:r>
      <w:r w:rsidRPr="00775EC2">
        <w:rPr>
          <w:sz w:val="22"/>
          <w:szCs w:val="22"/>
        </w:rPr>
        <w:t xml:space="preserve"> Távhő vezetékjog 216 m</w:t>
      </w:r>
      <w:r w:rsidRPr="00775EC2">
        <w:rPr>
          <w:sz w:val="22"/>
          <w:szCs w:val="22"/>
          <w:vertAlign w:val="superscript"/>
        </w:rPr>
        <w:t>2</w:t>
      </w:r>
      <w:r w:rsidRPr="00775EC2">
        <w:rPr>
          <w:sz w:val="22"/>
          <w:szCs w:val="22"/>
        </w:rPr>
        <w:t xml:space="preserve"> ter</w:t>
      </w:r>
      <w:r w:rsidR="00FF1DE0">
        <w:rPr>
          <w:sz w:val="22"/>
          <w:szCs w:val="22"/>
        </w:rPr>
        <w:t>ület vonatkozásában,</w:t>
      </w:r>
      <w:r w:rsidRPr="00775EC2">
        <w:rPr>
          <w:sz w:val="22"/>
          <w:szCs w:val="22"/>
        </w:rPr>
        <w:t xml:space="preserve"> jogosult: FŐTÁV Zrt.</w:t>
      </w:r>
    </w:p>
    <w:p w14:paraId="3B10B080" w14:textId="77777777" w:rsidR="00DD0C04" w:rsidRPr="00775EC2" w:rsidRDefault="00DD0C04" w:rsidP="00DD0C04">
      <w:pPr>
        <w:spacing w:line="280" w:lineRule="exact"/>
        <w:ind w:left="720"/>
        <w:jc w:val="both"/>
        <w:rPr>
          <w:sz w:val="20"/>
          <w:szCs w:val="20"/>
        </w:rPr>
      </w:pPr>
    </w:p>
    <w:p w14:paraId="0A4FFA11" w14:textId="505A6B66" w:rsidR="00DD0C04" w:rsidRPr="00775EC2" w:rsidRDefault="00DD0C04" w:rsidP="00DD0C04">
      <w:pPr>
        <w:numPr>
          <w:ilvl w:val="0"/>
          <w:numId w:val="30"/>
        </w:numPr>
        <w:tabs>
          <w:tab w:val="left" w:pos="720"/>
        </w:tabs>
        <w:spacing w:after="140" w:line="280" w:lineRule="atLeast"/>
        <w:jc w:val="both"/>
        <w:rPr>
          <w:sz w:val="22"/>
          <w:szCs w:val="22"/>
          <w:lang w:eastAsia="de-DE"/>
        </w:rPr>
      </w:pPr>
      <w:r w:rsidRPr="00775EC2">
        <w:rPr>
          <w:sz w:val="22"/>
          <w:szCs w:val="22"/>
          <w:lang w:eastAsia="de-DE"/>
        </w:rPr>
        <w:lastRenderedPageBreak/>
        <w:t>a</w:t>
      </w:r>
      <w:r w:rsidRPr="00775EC2">
        <w:rPr>
          <w:b/>
          <w:sz w:val="22"/>
          <w:szCs w:val="22"/>
          <w:lang w:eastAsia="de-DE"/>
        </w:rPr>
        <w:t xml:space="preserve"> Budapest 2545/22 hrsz-ú</w:t>
      </w:r>
      <w:r w:rsidRPr="00775EC2">
        <w:rPr>
          <w:sz w:val="22"/>
          <w:szCs w:val="22"/>
          <w:lang w:eastAsia="de-DE"/>
        </w:rPr>
        <w:t xml:space="preserve"> tulajdoni lapon nyilvántartott "kiv</w:t>
      </w:r>
      <w:r w:rsidR="00FF1DE0">
        <w:rPr>
          <w:sz w:val="22"/>
          <w:szCs w:val="22"/>
          <w:lang w:eastAsia="de-DE"/>
        </w:rPr>
        <w:t xml:space="preserve">ett áruház, bolt" megjelölésű, </w:t>
      </w:r>
      <w:r w:rsidRPr="00FF1DE0">
        <w:rPr>
          <w:sz w:val="22"/>
          <w:szCs w:val="22"/>
          <w:lang w:eastAsia="de-DE"/>
        </w:rPr>
        <w:t>2319</w:t>
      </w:r>
      <w:r w:rsidR="00FF1DE0" w:rsidRPr="00FF1DE0">
        <w:rPr>
          <w:sz w:val="22"/>
          <w:szCs w:val="22"/>
          <w:lang w:eastAsia="de-DE"/>
        </w:rPr>
        <w:t xml:space="preserve"> </w:t>
      </w:r>
      <w:r w:rsidRPr="00FF1DE0">
        <w:rPr>
          <w:sz w:val="22"/>
          <w:szCs w:val="22"/>
          <w:lang w:eastAsia="de-DE"/>
        </w:rPr>
        <w:t>m</w:t>
      </w:r>
      <w:r w:rsidRPr="00FF1DE0">
        <w:rPr>
          <w:sz w:val="22"/>
          <w:szCs w:val="22"/>
          <w:vertAlign w:val="superscript"/>
          <w:lang w:eastAsia="de-DE"/>
        </w:rPr>
        <w:t>2</w:t>
      </w:r>
      <w:r w:rsidRPr="00FF1DE0">
        <w:rPr>
          <w:sz w:val="22"/>
          <w:szCs w:val="22"/>
          <w:lang w:eastAsia="de-DE"/>
        </w:rPr>
        <w:t xml:space="preserve"> alapterületű</w:t>
      </w:r>
      <w:r w:rsidRPr="00775EC2">
        <w:rPr>
          <w:sz w:val="22"/>
          <w:szCs w:val="22"/>
          <w:lang w:eastAsia="de-DE"/>
        </w:rPr>
        <w:t xml:space="preserve"> ingatlan tekintetében az ingatlan adataiban bekövetkezett változást az ingatlan-nyilvántartásba megállapodáson alapuló</w:t>
      </w:r>
      <w:r w:rsidRPr="00775EC2">
        <w:rPr>
          <w:b/>
          <w:sz w:val="22"/>
          <w:szCs w:val="22"/>
          <w:lang w:eastAsia="de-DE"/>
        </w:rPr>
        <w:t xml:space="preserve"> </w:t>
      </w:r>
      <w:r w:rsidR="00E02559">
        <w:rPr>
          <w:sz w:val="22"/>
          <w:szCs w:val="22"/>
          <w:lang w:eastAsia="de-DE"/>
        </w:rPr>
        <w:t>telekhatár-rendezés és</w:t>
      </w:r>
      <w:r w:rsidRPr="00775EC2">
        <w:rPr>
          <w:sz w:val="22"/>
          <w:szCs w:val="22"/>
          <w:lang w:eastAsia="de-DE"/>
        </w:rPr>
        <w:t xml:space="preserve"> csere címén bejegyezni szíveskedjék (módosítsa a földrészlet adat</w:t>
      </w:r>
      <w:r w:rsidR="00407A73">
        <w:rPr>
          <w:sz w:val="22"/>
          <w:szCs w:val="22"/>
          <w:lang w:eastAsia="de-DE"/>
        </w:rPr>
        <w:t xml:space="preserve">ait), amely ingatlant terheli </w:t>
      </w:r>
      <w:r w:rsidR="00FF1DE0">
        <w:rPr>
          <w:sz w:val="22"/>
          <w:szCs w:val="22"/>
          <w:lang w:eastAsia="de-DE"/>
        </w:rPr>
        <w:t xml:space="preserve">az </w:t>
      </w:r>
      <w:r w:rsidRPr="00775EC2">
        <w:rPr>
          <w:sz w:val="22"/>
          <w:szCs w:val="22"/>
          <w:lang w:eastAsia="de-DE"/>
        </w:rPr>
        <w:t>ELMŰ Hálózati Kft</w:t>
      </w:r>
      <w:r w:rsidR="00FF1DE0">
        <w:rPr>
          <w:sz w:val="22"/>
          <w:szCs w:val="22"/>
          <w:lang w:eastAsia="de-DE"/>
        </w:rPr>
        <w:t>.</w:t>
      </w:r>
      <w:r w:rsidRPr="00775EC2">
        <w:rPr>
          <w:sz w:val="22"/>
          <w:szCs w:val="22"/>
          <w:lang w:eastAsia="de-DE"/>
        </w:rPr>
        <w:t xml:space="preserve"> javára fennálló vezetékjog az ingatlan </w:t>
      </w:r>
      <w:r w:rsidRPr="00FF1DE0">
        <w:rPr>
          <w:sz w:val="22"/>
          <w:szCs w:val="22"/>
          <w:lang w:eastAsia="de-DE"/>
        </w:rPr>
        <w:t>1m</w:t>
      </w:r>
      <w:r w:rsidR="00FF1DE0" w:rsidRPr="00FF1DE0">
        <w:rPr>
          <w:sz w:val="22"/>
          <w:szCs w:val="22"/>
          <w:vertAlign w:val="superscript"/>
          <w:lang w:eastAsia="de-DE"/>
        </w:rPr>
        <w:t>2</w:t>
      </w:r>
      <w:r w:rsidR="00FF1DE0">
        <w:rPr>
          <w:sz w:val="22"/>
          <w:szCs w:val="22"/>
          <w:lang w:eastAsia="de-DE"/>
        </w:rPr>
        <w:t xml:space="preserve">, </w:t>
      </w:r>
      <w:r w:rsidRPr="00FF1DE0">
        <w:rPr>
          <w:sz w:val="22"/>
          <w:szCs w:val="22"/>
          <w:lang w:eastAsia="de-DE"/>
        </w:rPr>
        <w:t>3m</w:t>
      </w:r>
      <w:r w:rsidRPr="00FF1DE0">
        <w:rPr>
          <w:sz w:val="22"/>
          <w:szCs w:val="22"/>
          <w:vertAlign w:val="superscript"/>
          <w:lang w:eastAsia="de-DE"/>
        </w:rPr>
        <w:t>2</w:t>
      </w:r>
      <w:r w:rsidR="00FF1DE0">
        <w:rPr>
          <w:sz w:val="22"/>
          <w:szCs w:val="22"/>
          <w:lang w:eastAsia="de-DE"/>
        </w:rPr>
        <w:t xml:space="preserve">, </w:t>
      </w:r>
      <w:r w:rsidRPr="00775EC2">
        <w:rPr>
          <w:sz w:val="22"/>
          <w:szCs w:val="22"/>
          <w:lang w:eastAsia="de-DE"/>
        </w:rPr>
        <w:t>29m</w:t>
      </w:r>
      <w:r w:rsidR="00FF1DE0">
        <w:rPr>
          <w:sz w:val="22"/>
          <w:szCs w:val="22"/>
          <w:vertAlign w:val="superscript"/>
          <w:lang w:eastAsia="de-DE"/>
        </w:rPr>
        <w:t xml:space="preserve">2 </w:t>
      </w:r>
      <w:r w:rsidRPr="00775EC2">
        <w:rPr>
          <w:sz w:val="22"/>
          <w:szCs w:val="22"/>
          <w:lang w:eastAsia="de-DE"/>
        </w:rPr>
        <w:t>területe tekintetében.</w:t>
      </w:r>
    </w:p>
    <w:p w14:paraId="3939104E" w14:textId="77777777" w:rsidR="00483E24" w:rsidRPr="00775EC2" w:rsidRDefault="00483E24" w:rsidP="00837D89">
      <w:pPr>
        <w:jc w:val="both"/>
        <w:rPr>
          <w:sz w:val="22"/>
          <w:szCs w:val="22"/>
        </w:rPr>
      </w:pPr>
    </w:p>
    <w:p w14:paraId="5D3347AB" w14:textId="20ADD6DA" w:rsidR="00C25F2F" w:rsidRPr="00407A73" w:rsidRDefault="00D6127B" w:rsidP="00E62C45">
      <w:pPr>
        <w:jc w:val="both"/>
        <w:rPr>
          <w:sz w:val="22"/>
          <w:szCs w:val="22"/>
        </w:rPr>
      </w:pPr>
      <w:r w:rsidRPr="00775EC2">
        <w:rPr>
          <w:sz w:val="22"/>
          <w:szCs w:val="22"/>
        </w:rPr>
        <w:t>IV.</w:t>
      </w:r>
      <w:r w:rsidR="0036482D" w:rsidRPr="00775EC2">
        <w:rPr>
          <w:sz w:val="22"/>
          <w:szCs w:val="22"/>
        </w:rPr>
        <w:t>2</w:t>
      </w:r>
      <w:r w:rsidR="000615C2" w:rsidRPr="00775EC2">
        <w:rPr>
          <w:sz w:val="22"/>
          <w:szCs w:val="22"/>
        </w:rPr>
        <w:t xml:space="preserve">. </w:t>
      </w:r>
      <w:r w:rsidR="004B59A4" w:rsidRPr="00775EC2">
        <w:rPr>
          <w:sz w:val="22"/>
          <w:szCs w:val="22"/>
        </w:rPr>
        <w:t xml:space="preserve">A </w:t>
      </w:r>
      <w:r w:rsidR="00E021F5" w:rsidRPr="00775EC2">
        <w:rPr>
          <w:sz w:val="22"/>
          <w:szCs w:val="22"/>
        </w:rPr>
        <w:t>B</w:t>
      </w:r>
      <w:r w:rsidR="00E021F5" w:rsidRPr="00407A73">
        <w:rPr>
          <w:sz w:val="22"/>
          <w:szCs w:val="22"/>
        </w:rPr>
        <w:t>-26 Kft.</w:t>
      </w:r>
      <w:r w:rsidRPr="00407A73">
        <w:rPr>
          <w:bCs/>
          <w:sz w:val="22"/>
          <w:szCs w:val="22"/>
        </w:rPr>
        <w:t xml:space="preserve"> </w:t>
      </w:r>
      <w:r w:rsidR="00E62C45" w:rsidRPr="00407A73">
        <w:rPr>
          <w:sz w:val="22"/>
          <w:szCs w:val="22"/>
        </w:rPr>
        <w:t>feltétel nélküli, visszavonhatatlan hozzájárulását adja ahhoz, és kéri, hogy a Földhivatal a telekalakítás</w:t>
      </w:r>
      <w:r w:rsidR="004562AC" w:rsidRPr="00407A73">
        <w:rPr>
          <w:sz w:val="22"/>
          <w:szCs w:val="22"/>
        </w:rPr>
        <w:t>/csere</w:t>
      </w:r>
      <w:r w:rsidR="00FF1DE0" w:rsidRPr="00407A73">
        <w:rPr>
          <w:sz w:val="22"/>
          <w:szCs w:val="22"/>
        </w:rPr>
        <w:t xml:space="preserve"> ingatlan-</w:t>
      </w:r>
      <w:r w:rsidR="00E62C45" w:rsidRPr="00407A73">
        <w:rPr>
          <w:sz w:val="22"/>
          <w:szCs w:val="22"/>
        </w:rPr>
        <w:t xml:space="preserve">nyilvántartásba történő bejegyzésével </w:t>
      </w:r>
    </w:p>
    <w:p w14:paraId="135141F7" w14:textId="77777777" w:rsidR="00C25F2F" w:rsidRPr="00407A73" w:rsidRDefault="00E62C45" w:rsidP="00C25F2F">
      <w:pPr>
        <w:numPr>
          <w:ilvl w:val="0"/>
          <w:numId w:val="24"/>
        </w:numPr>
        <w:jc w:val="both"/>
        <w:rPr>
          <w:sz w:val="22"/>
          <w:szCs w:val="22"/>
        </w:rPr>
      </w:pPr>
      <w:r w:rsidRPr="00407A73">
        <w:rPr>
          <w:sz w:val="22"/>
          <w:szCs w:val="22"/>
        </w:rPr>
        <w:t xml:space="preserve">a </w:t>
      </w:r>
      <w:r w:rsidR="00E021F5" w:rsidRPr="00407A73">
        <w:rPr>
          <w:sz w:val="22"/>
          <w:szCs w:val="22"/>
        </w:rPr>
        <w:t xml:space="preserve">Raiffeisen Bank Zrt. egyetemleges keretbiztosítéki jelzálogjogát és jelzálogjogát </w:t>
      </w:r>
      <w:r w:rsidRPr="00407A73">
        <w:rPr>
          <w:sz w:val="22"/>
          <w:szCs w:val="22"/>
        </w:rPr>
        <w:t xml:space="preserve">a </w:t>
      </w:r>
      <w:r w:rsidR="004B59A4" w:rsidRPr="00407A73">
        <w:rPr>
          <w:sz w:val="22"/>
          <w:szCs w:val="22"/>
        </w:rPr>
        <w:t>II</w:t>
      </w:r>
      <w:r w:rsidRPr="00407A73">
        <w:rPr>
          <w:sz w:val="22"/>
          <w:szCs w:val="22"/>
        </w:rPr>
        <w:t>.</w:t>
      </w:r>
      <w:r w:rsidR="00F707B5" w:rsidRPr="00407A73">
        <w:rPr>
          <w:sz w:val="22"/>
          <w:szCs w:val="22"/>
        </w:rPr>
        <w:t>5</w:t>
      </w:r>
      <w:r w:rsidRPr="00407A73">
        <w:rPr>
          <w:sz w:val="22"/>
          <w:szCs w:val="22"/>
        </w:rPr>
        <w:t xml:space="preserve">. pont </w:t>
      </w:r>
      <w:r w:rsidR="00E021F5" w:rsidRPr="00407A73">
        <w:rPr>
          <w:sz w:val="22"/>
          <w:szCs w:val="22"/>
        </w:rPr>
        <w:t xml:space="preserve">a) alpontja </w:t>
      </w:r>
      <w:r w:rsidRPr="00407A73">
        <w:rPr>
          <w:sz w:val="22"/>
          <w:szCs w:val="22"/>
        </w:rPr>
        <w:t>szerint</w:t>
      </w:r>
      <w:r w:rsidR="00C25F2F" w:rsidRPr="00407A73">
        <w:rPr>
          <w:sz w:val="22"/>
          <w:szCs w:val="22"/>
        </w:rPr>
        <w:t>,</w:t>
      </w:r>
      <w:r w:rsidRPr="00407A73">
        <w:rPr>
          <w:sz w:val="22"/>
          <w:szCs w:val="22"/>
        </w:rPr>
        <w:t xml:space="preserve"> </w:t>
      </w:r>
    </w:p>
    <w:p w14:paraId="2F5C6837" w14:textId="0F70F854" w:rsidR="00C25F2F" w:rsidRPr="00407A73" w:rsidRDefault="00C25F2F" w:rsidP="00C25F2F">
      <w:pPr>
        <w:numPr>
          <w:ilvl w:val="0"/>
          <w:numId w:val="24"/>
        </w:numPr>
        <w:jc w:val="both"/>
        <w:rPr>
          <w:sz w:val="22"/>
          <w:szCs w:val="22"/>
        </w:rPr>
      </w:pPr>
      <w:r w:rsidRPr="00407A73">
        <w:rPr>
          <w:sz w:val="22"/>
          <w:szCs w:val="22"/>
        </w:rPr>
        <w:t xml:space="preserve">az </w:t>
      </w:r>
      <w:r w:rsidR="00FF1DE0" w:rsidRPr="00407A73">
        <w:rPr>
          <w:sz w:val="22"/>
          <w:szCs w:val="22"/>
        </w:rPr>
        <w:t xml:space="preserve">ELMŰ Hálózati Kft. vezetékjogát </w:t>
      </w:r>
      <w:r w:rsidRPr="00407A73">
        <w:rPr>
          <w:sz w:val="22"/>
          <w:szCs w:val="22"/>
        </w:rPr>
        <w:t>az II.</w:t>
      </w:r>
      <w:r w:rsidR="00F707B5" w:rsidRPr="00407A73">
        <w:rPr>
          <w:sz w:val="22"/>
          <w:szCs w:val="22"/>
        </w:rPr>
        <w:t>5</w:t>
      </w:r>
      <w:r w:rsidRPr="00407A73">
        <w:rPr>
          <w:sz w:val="22"/>
          <w:szCs w:val="22"/>
        </w:rPr>
        <w:t xml:space="preserve">. pont b) alpontja szerint, azaz megegyezően a vezetékjog jogosult nyilatkozatában foglaltakkal </w:t>
      </w:r>
    </w:p>
    <w:p w14:paraId="0716C466" w14:textId="77777777" w:rsidR="00CF3E03" w:rsidRPr="00407A73" w:rsidRDefault="00E62C45" w:rsidP="00775EC2">
      <w:pPr>
        <w:ind w:firstLine="708"/>
        <w:jc w:val="both"/>
        <w:rPr>
          <w:sz w:val="22"/>
          <w:szCs w:val="22"/>
        </w:rPr>
      </w:pPr>
      <w:r w:rsidRPr="00407A73">
        <w:rPr>
          <w:sz w:val="22"/>
          <w:szCs w:val="22"/>
        </w:rPr>
        <w:t>vezesse át az ingatlan nyilvántartáson.</w:t>
      </w:r>
    </w:p>
    <w:p w14:paraId="0F793C4C" w14:textId="77777777" w:rsidR="004B59A4" w:rsidRPr="00407A73" w:rsidRDefault="004B59A4" w:rsidP="00E62C45">
      <w:pPr>
        <w:jc w:val="both"/>
        <w:rPr>
          <w:sz w:val="22"/>
          <w:szCs w:val="22"/>
        </w:rPr>
      </w:pPr>
    </w:p>
    <w:p w14:paraId="390AEEC6" w14:textId="23F4D784" w:rsidR="00C25F2F" w:rsidRPr="00407A73" w:rsidRDefault="004A5146" w:rsidP="00C25F2F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IV.</w:t>
      </w:r>
      <w:r w:rsidR="0036482D" w:rsidRPr="00407A73">
        <w:rPr>
          <w:sz w:val="22"/>
          <w:szCs w:val="22"/>
        </w:rPr>
        <w:t>3</w:t>
      </w:r>
      <w:r w:rsidR="00A45116" w:rsidRPr="00407A73">
        <w:rPr>
          <w:sz w:val="22"/>
          <w:szCs w:val="22"/>
        </w:rPr>
        <w:t>.</w:t>
      </w:r>
      <w:r w:rsidR="004B59A4" w:rsidRPr="00407A73">
        <w:rPr>
          <w:sz w:val="22"/>
          <w:szCs w:val="22"/>
        </w:rPr>
        <w:t xml:space="preserve"> </w:t>
      </w:r>
      <w:r w:rsidR="00A45116" w:rsidRPr="00407A73">
        <w:rPr>
          <w:sz w:val="22"/>
          <w:szCs w:val="22"/>
        </w:rPr>
        <w:t>Az Önkormányzat feltétel nélküli, visszavonhatatlan hozzájárulását adja ahhoz, és kéri, hogy a Földhivatal a telekalakítás</w:t>
      </w:r>
      <w:r w:rsidR="004562AC" w:rsidRPr="00407A73">
        <w:rPr>
          <w:sz w:val="22"/>
          <w:szCs w:val="22"/>
        </w:rPr>
        <w:t>/csere</w:t>
      </w:r>
      <w:r w:rsidR="00FF1DE0" w:rsidRPr="00407A73">
        <w:rPr>
          <w:sz w:val="22"/>
          <w:szCs w:val="22"/>
        </w:rPr>
        <w:t xml:space="preserve"> ingatlan-</w:t>
      </w:r>
      <w:r w:rsidR="00A45116" w:rsidRPr="00407A73">
        <w:rPr>
          <w:sz w:val="22"/>
          <w:szCs w:val="22"/>
        </w:rPr>
        <w:t xml:space="preserve">nyilvántartásba történő bejegyzésével </w:t>
      </w:r>
    </w:p>
    <w:p w14:paraId="7377007D" w14:textId="77777777" w:rsidR="00C25F2F" w:rsidRPr="00775EC2" w:rsidRDefault="00C25F2F" w:rsidP="00C25F2F">
      <w:pPr>
        <w:numPr>
          <w:ilvl w:val="0"/>
          <w:numId w:val="26"/>
        </w:num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a FŐTÁV Zrt. vezetékjogát az II.</w:t>
      </w:r>
      <w:r w:rsidR="00F707B5" w:rsidRPr="00407A73">
        <w:rPr>
          <w:sz w:val="22"/>
          <w:szCs w:val="22"/>
        </w:rPr>
        <w:t>6</w:t>
      </w:r>
      <w:r w:rsidRPr="00407A73">
        <w:rPr>
          <w:sz w:val="22"/>
          <w:szCs w:val="22"/>
        </w:rPr>
        <w:t>. pont a) alpontja szerint, azaz megegyezően a vezetékjog jogosult nyilatkozatában foglaltakkal</w:t>
      </w:r>
      <w:r w:rsidRPr="00775EC2">
        <w:rPr>
          <w:sz w:val="22"/>
          <w:szCs w:val="22"/>
        </w:rPr>
        <w:t>,</w:t>
      </w:r>
    </w:p>
    <w:p w14:paraId="375A9E17" w14:textId="15281EEE" w:rsidR="00C25F2F" w:rsidRPr="00775EC2" w:rsidRDefault="00C25F2F" w:rsidP="00C25F2F">
      <w:pPr>
        <w:numPr>
          <w:ilvl w:val="0"/>
          <w:numId w:val="26"/>
        </w:numPr>
        <w:jc w:val="both"/>
        <w:rPr>
          <w:sz w:val="22"/>
          <w:szCs w:val="22"/>
        </w:rPr>
      </w:pPr>
      <w:r w:rsidRPr="00775EC2">
        <w:rPr>
          <w:sz w:val="22"/>
          <w:szCs w:val="22"/>
        </w:rPr>
        <w:t xml:space="preserve">az </w:t>
      </w:r>
      <w:r w:rsidR="00FF1DE0">
        <w:rPr>
          <w:sz w:val="22"/>
          <w:szCs w:val="22"/>
        </w:rPr>
        <w:t xml:space="preserve">ELMŰ Hálózati Kft. vezetékjogát </w:t>
      </w:r>
      <w:r w:rsidRPr="00775EC2">
        <w:rPr>
          <w:sz w:val="22"/>
          <w:szCs w:val="22"/>
        </w:rPr>
        <w:t>az II.</w:t>
      </w:r>
      <w:r w:rsidR="00F707B5" w:rsidRPr="00775EC2">
        <w:rPr>
          <w:sz w:val="22"/>
          <w:szCs w:val="22"/>
        </w:rPr>
        <w:t>6</w:t>
      </w:r>
      <w:r w:rsidRPr="00775EC2">
        <w:rPr>
          <w:sz w:val="22"/>
          <w:szCs w:val="22"/>
        </w:rPr>
        <w:t xml:space="preserve">. pont b) alpontja szerint, azaz megegyezően a vezetékjog jogosult nyilatkozatában foglaltakkal </w:t>
      </w:r>
    </w:p>
    <w:p w14:paraId="2A6FBABD" w14:textId="77777777" w:rsidR="00C25F2F" w:rsidRPr="00775EC2" w:rsidRDefault="00C25F2F" w:rsidP="00775EC2">
      <w:pPr>
        <w:ind w:firstLine="708"/>
        <w:jc w:val="both"/>
        <w:rPr>
          <w:sz w:val="22"/>
          <w:szCs w:val="22"/>
        </w:rPr>
      </w:pPr>
      <w:r w:rsidRPr="00775EC2">
        <w:rPr>
          <w:sz w:val="22"/>
          <w:szCs w:val="22"/>
        </w:rPr>
        <w:t>vezesse át az ingatlan nyilvántartáson.</w:t>
      </w:r>
    </w:p>
    <w:p w14:paraId="11AC3189" w14:textId="171172E2" w:rsidR="00FF1DE0" w:rsidRDefault="00FF1DE0" w:rsidP="00F47D00">
      <w:pPr>
        <w:jc w:val="both"/>
        <w:rPr>
          <w:bCs/>
          <w:sz w:val="22"/>
          <w:szCs w:val="22"/>
        </w:rPr>
      </w:pPr>
    </w:p>
    <w:p w14:paraId="67D5E899" w14:textId="77777777" w:rsidR="00FF1DE0" w:rsidRPr="00C0777F" w:rsidRDefault="00FF1DE0" w:rsidP="00F47D00">
      <w:pPr>
        <w:jc w:val="both"/>
        <w:rPr>
          <w:bCs/>
          <w:sz w:val="22"/>
          <w:szCs w:val="22"/>
        </w:rPr>
      </w:pPr>
    </w:p>
    <w:p w14:paraId="1CC47DB2" w14:textId="77777777" w:rsidR="00D8750F" w:rsidRPr="00C0777F" w:rsidRDefault="008C7E9A" w:rsidP="00D875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8750F" w:rsidRPr="00C0777F">
        <w:rPr>
          <w:b/>
          <w:sz w:val="22"/>
          <w:szCs w:val="22"/>
        </w:rPr>
        <w:t>. Egyéb rendelkezések:</w:t>
      </w:r>
    </w:p>
    <w:p w14:paraId="3916CF96" w14:textId="77777777" w:rsidR="00D8750F" w:rsidRPr="00C0777F" w:rsidRDefault="00D8750F" w:rsidP="00D8750F">
      <w:pPr>
        <w:ind w:left="360"/>
        <w:jc w:val="both"/>
        <w:rPr>
          <w:sz w:val="22"/>
          <w:szCs w:val="22"/>
        </w:rPr>
      </w:pPr>
    </w:p>
    <w:p w14:paraId="6883E81B" w14:textId="348D4402" w:rsidR="00407A73" w:rsidRDefault="008C7E9A" w:rsidP="000763E4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8750F" w:rsidRPr="00C0777F">
        <w:rPr>
          <w:sz w:val="22"/>
          <w:szCs w:val="22"/>
        </w:rPr>
        <w:t xml:space="preserve">.1. </w:t>
      </w:r>
      <w:r w:rsidR="00DF3E34" w:rsidRPr="00DF3E34">
        <w:rPr>
          <w:sz w:val="22"/>
          <w:szCs w:val="22"/>
        </w:rPr>
        <w:t xml:space="preserve">Felek kijelentik, hogy </w:t>
      </w:r>
      <w:r w:rsidR="00434E8A">
        <w:rPr>
          <w:sz w:val="22"/>
          <w:szCs w:val="22"/>
        </w:rPr>
        <w:t xml:space="preserve">magyarországi </w:t>
      </w:r>
      <w:r w:rsidR="00812CDC">
        <w:rPr>
          <w:sz w:val="22"/>
          <w:szCs w:val="22"/>
        </w:rPr>
        <w:t xml:space="preserve">jogi személyek, </w:t>
      </w:r>
      <w:r w:rsidR="00DF3E34" w:rsidRPr="00DF3E34">
        <w:rPr>
          <w:sz w:val="22"/>
          <w:szCs w:val="22"/>
        </w:rPr>
        <w:t>nyilatkozatukhoz semmiféle hatósági engedélyre, vagy harmadik személy hozzájárulására nincs szükség.</w:t>
      </w:r>
      <w:r w:rsidR="000A2F2B">
        <w:rPr>
          <w:sz w:val="22"/>
          <w:szCs w:val="22"/>
        </w:rPr>
        <w:t xml:space="preserve"> </w:t>
      </w:r>
    </w:p>
    <w:p w14:paraId="46F84D97" w14:textId="77777777" w:rsidR="00407A73" w:rsidRDefault="00407A73" w:rsidP="000763E4">
      <w:pPr>
        <w:contextualSpacing/>
        <w:jc w:val="both"/>
        <w:rPr>
          <w:sz w:val="22"/>
          <w:szCs w:val="22"/>
        </w:rPr>
      </w:pPr>
    </w:p>
    <w:p w14:paraId="55123ABD" w14:textId="1845C08B" w:rsidR="000763E4" w:rsidRPr="000763E4" w:rsidRDefault="004562AC" w:rsidP="000763E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V.2. </w:t>
      </w:r>
      <w:r w:rsidR="00106185">
        <w:rPr>
          <w:sz w:val="22"/>
          <w:szCs w:val="22"/>
        </w:rPr>
        <w:t xml:space="preserve">B-26 Kft. </w:t>
      </w:r>
      <w:r w:rsidR="000763E4" w:rsidRPr="000763E4">
        <w:rPr>
          <w:sz w:val="22"/>
          <w:szCs w:val="22"/>
        </w:rPr>
        <w:t>kijelenti, hogy Magyarországon bejegyzett, a hatályos magyar jogszabályok rendelkezései szerint alapított és működő gazdasági társaság,</w:t>
      </w:r>
      <w:r w:rsidR="00C50A12">
        <w:rPr>
          <w:sz w:val="22"/>
          <w:szCs w:val="22"/>
        </w:rPr>
        <w:t xml:space="preserve"> szerződéskötési képességében jelen jogügylet tárgyában </w:t>
      </w:r>
      <w:r w:rsidR="00C50A12" w:rsidRPr="00DF3E34">
        <w:rPr>
          <w:sz w:val="22"/>
          <w:szCs w:val="22"/>
        </w:rPr>
        <w:t>korlátozva nincs</w:t>
      </w:r>
      <w:r w:rsidR="00C50A12">
        <w:rPr>
          <w:sz w:val="22"/>
          <w:szCs w:val="22"/>
        </w:rPr>
        <w:t>,</w:t>
      </w:r>
      <w:r w:rsidR="000763E4" w:rsidRPr="000763E4">
        <w:rPr>
          <w:sz w:val="22"/>
          <w:szCs w:val="22"/>
        </w:rPr>
        <w:t xml:space="preserve"> nem áll csőd-, felszámolási vagy végelszámolási eljárás alatt, nincs tudomása arról, hogy bármelyik harmadik személy felszámolási eljárást indított volna ellene, és képviselője teljes, megfelelő és elégséges felhatalmazással rendelkezik a jelen Megállapodás aláírására. </w:t>
      </w:r>
      <w:r w:rsidR="000763E4">
        <w:rPr>
          <w:sz w:val="22"/>
          <w:szCs w:val="22"/>
        </w:rPr>
        <w:t>A</w:t>
      </w:r>
      <w:r w:rsidR="00106185">
        <w:rPr>
          <w:sz w:val="22"/>
          <w:szCs w:val="22"/>
        </w:rPr>
        <w:t xml:space="preserve"> B-26 Kft. </w:t>
      </w:r>
      <w:r w:rsidR="000763E4" w:rsidRPr="000763E4">
        <w:rPr>
          <w:sz w:val="22"/>
          <w:szCs w:val="22"/>
        </w:rPr>
        <w:t>kijelenti továbbá, hogy a nemzeti vagyonról szóló 2011. évi CXCVI. törvény 3. § (1) bek. 1. pont b) alpontjában meghatározott átlátható szervezetnek minősül.</w:t>
      </w:r>
    </w:p>
    <w:p w14:paraId="37645AD3" w14:textId="77777777" w:rsidR="00106185" w:rsidRDefault="00106185" w:rsidP="00106185">
      <w:pPr>
        <w:contextualSpacing/>
        <w:jc w:val="both"/>
        <w:rPr>
          <w:sz w:val="22"/>
          <w:szCs w:val="22"/>
        </w:rPr>
      </w:pPr>
    </w:p>
    <w:p w14:paraId="1FFD154A" w14:textId="77777777" w:rsidR="00C50A12" w:rsidRPr="00C50A12" w:rsidRDefault="004562AC" w:rsidP="00C50A1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V.3. </w:t>
      </w:r>
      <w:r w:rsidR="00C50A12">
        <w:rPr>
          <w:sz w:val="22"/>
          <w:szCs w:val="22"/>
        </w:rPr>
        <w:t xml:space="preserve">Önkormányzat </w:t>
      </w:r>
      <w:r w:rsidR="00C50A12" w:rsidRPr="00C50A12">
        <w:rPr>
          <w:sz w:val="22"/>
          <w:szCs w:val="22"/>
        </w:rPr>
        <w:t>k</w:t>
      </w:r>
      <w:r w:rsidR="00C50A12">
        <w:rPr>
          <w:sz w:val="22"/>
          <w:szCs w:val="22"/>
        </w:rPr>
        <w:t>ijelenti</w:t>
      </w:r>
      <w:r w:rsidR="00C50A12" w:rsidRPr="00C50A12">
        <w:rPr>
          <w:sz w:val="22"/>
          <w:szCs w:val="22"/>
        </w:rPr>
        <w:t>, hogy a jelen</w:t>
      </w:r>
      <w:r w:rsidR="00C50A12">
        <w:rPr>
          <w:sz w:val="22"/>
          <w:szCs w:val="22"/>
        </w:rPr>
        <w:t xml:space="preserve"> megállapodás </w:t>
      </w:r>
      <w:r w:rsidR="00C50A12" w:rsidRPr="00C50A12">
        <w:rPr>
          <w:sz w:val="22"/>
          <w:szCs w:val="22"/>
        </w:rPr>
        <w:t>megkötésér</w:t>
      </w:r>
      <w:r w:rsidR="00C50A12">
        <w:rPr>
          <w:sz w:val="22"/>
          <w:szCs w:val="22"/>
        </w:rPr>
        <w:t>e jogosult magyar jogi személy, önkormányzat,</w:t>
      </w:r>
      <w:r w:rsidR="00C50A12" w:rsidRPr="00C50A12">
        <w:rPr>
          <w:sz w:val="22"/>
          <w:szCs w:val="22"/>
        </w:rPr>
        <w:t xml:space="preserve"> a nemzeti vagyonról szóló 2011. évi CXCVI. törvény (Nvtv.) 3. § (1) bekezdés (1) pont a) alpontjában meghatározo</w:t>
      </w:r>
      <w:r w:rsidR="00C50A12">
        <w:rPr>
          <w:sz w:val="22"/>
          <w:szCs w:val="22"/>
        </w:rPr>
        <w:t>tt átlátható szervezet.</w:t>
      </w:r>
    </w:p>
    <w:p w14:paraId="4B267A0B" w14:textId="77777777" w:rsidR="00C50A12" w:rsidRDefault="00C50A12" w:rsidP="00106185">
      <w:pPr>
        <w:contextualSpacing/>
        <w:jc w:val="both"/>
        <w:rPr>
          <w:sz w:val="22"/>
          <w:szCs w:val="22"/>
        </w:rPr>
      </w:pPr>
    </w:p>
    <w:p w14:paraId="1E24E0C0" w14:textId="77777777" w:rsidR="000763E4" w:rsidRPr="00407A73" w:rsidRDefault="004562AC" w:rsidP="0010618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V.4. </w:t>
      </w:r>
      <w:r w:rsidR="000763E4" w:rsidRPr="00106185">
        <w:rPr>
          <w:sz w:val="22"/>
          <w:szCs w:val="22"/>
        </w:rPr>
        <w:t xml:space="preserve">Részleges érvénytelenség: ha a jelen </w:t>
      </w:r>
      <w:r w:rsidR="00106185">
        <w:rPr>
          <w:sz w:val="22"/>
          <w:szCs w:val="22"/>
        </w:rPr>
        <w:t xml:space="preserve">megállapodás </w:t>
      </w:r>
      <w:r w:rsidR="000763E4" w:rsidRPr="00106185">
        <w:rPr>
          <w:sz w:val="22"/>
          <w:szCs w:val="22"/>
        </w:rPr>
        <w:t>valamely rendelkezése a magyar jog alapján érvénytelen, vagy jogszabálysértő, akkor a jelen</w:t>
      </w:r>
      <w:r w:rsidR="00106185">
        <w:rPr>
          <w:sz w:val="22"/>
          <w:szCs w:val="22"/>
        </w:rPr>
        <w:t xml:space="preserve"> megállapodás </w:t>
      </w:r>
      <w:r w:rsidR="000763E4" w:rsidRPr="00106185">
        <w:rPr>
          <w:sz w:val="22"/>
          <w:szCs w:val="22"/>
        </w:rPr>
        <w:t xml:space="preserve">csak a jogszabálynak ellentmondó, illetve érvénytelen részben válik érvénytelenné, és mindez nem érinti a megmaradó rendelkezések </w:t>
      </w:r>
      <w:r w:rsidR="000763E4" w:rsidRPr="00407A73">
        <w:rPr>
          <w:sz w:val="22"/>
          <w:szCs w:val="22"/>
        </w:rPr>
        <w:t xml:space="preserve">érvényességét és hatályát. Az érvénytelenné váló részt a Felek kötelesek olyan rendelkezéssel helyettesíteni, amely a lehető legközelebb áll a Felek eredeti szándékához. </w:t>
      </w:r>
    </w:p>
    <w:p w14:paraId="3C88DD22" w14:textId="34E546ED" w:rsidR="00C25F2F" w:rsidRPr="00407A73" w:rsidRDefault="00C25F2F" w:rsidP="00D8750F">
      <w:pPr>
        <w:jc w:val="both"/>
        <w:rPr>
          <w:sz w:val="22"/>
          <w:szCs w:val="22"/>
        </w:rPr>
      </w:pPr>
    </w:p>
    <w:p w14:paraId="699822D6" w14:textId="095E2BC8" w:rsidR="00C035A0" w:rsidRPr="00407A73" w:rsidRDefault="00C25F2F" w:rsidP="00C035A0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V.</w:t>
      </w:r>
      <w:r w:rsidR="004562AC" w:rsidRPr="00407A73">
        <w:rPr>
          <w:sz w:val="22"/>
          <w:szCs w:val="22"/>
        </w:rPr>
        <w:t>5</w:t>
      </w:r>
      <w:r w:rsidRPr="00407A73">
        <w:rPr>
          <w:sz w:val="22"/>
          <w:szCs w:val="22"/>
        </w:rPr>
        <w:t xml:space="preserve">. </w:t>
      </w:r>
      <w:r w:rsidR="00C035A0" w:rsidRPr="00407A73">
        <w:rPr>
          <w:sz w:val="22"/>
          <w:szCs w:val="22"/>
        </w:rPr>
        <w:t>Az Önkormányzat</w:t>
      </w:r>
      <w:r w:rsidRPr="00407A73">
        <w:rPr>
          <w:sz w:val="22"/>
          <w:szCs w:val="22"/>
        </w:rPr>
        <w:t xml:space="preserve"> kijelenti, hogy jelen Megállapodást Magyarország helyi önkormányzatairól szóló 2011. évi CLXXXIX. törvény </w:t>
      </w:r>
      <w:r w:rsidR="00C035A0" w:rsidRPr="00407A73">
        <w:rPr>
          <w:sz w:val="22"/>
          <w:szCs w:val="22"/>
        </w:rPr>
        <w:t>(a továbbiakban: „</w:t>
      </w:r>
      <w:r w:rsidR="00C035A0" w:rsidRPr="00407A73">
        <w:rPr>
          <w:b/>
          <w:sz w:val="22"/>
          <w:szCs w:val="22"/>
        </w:rPr>
        <w:t>MÖtv.</w:t>
      </w:r>
      <w:r w:rsidR="00C035A0" w:rsidRPr="00407A73">
        <w:rPr>
          <w:sz w:val="22"/>
          <w:szCs w:val="22"/>
        </w:rPr>
        <w:t>”)</w:t>
      </w:r>
      <w:r w:rsidR="006C3F2F" w:rsidRPr="00407A73">
        <w:rPr>
          <w:sz w:val="22"/>
          <w:szCs w:val="22"/>
        </w:rPr>
        <w:t xml:space="preserve"> </w:t>
      </w:r>
      <w:r w:rsidRPr="00407A73">
        <w:rPr>
          <w:sz w:val="22"/>
          <w:szCs w:val="22"/>
        </w:rPr>
        <w:t>108/A. § (1) bekezdés c) pontjában foglaltak szerint</w:t>
      </w:r>
      <w:r w:rsidR="00C035A0" w:rsidRPr="00407A73">
        <w:rPr>
          <w:sz w:val="22"/>
          <w:szCs w:val="22"/>
        </w:rPr>
        <w:t>, versenyeztetés mellőzésével</w:t>
      </w:r>
      <w:r w:rsidRPr="00407A73">
        <w:rPr>
          <w:sz w:val="22"/>
          <w:szCs w:val="22"/>
        </w:rPr>
        <w:t xml:space="preserve"> köti meg. </w:t>
      </w:r>
      <w:r w:rsidR="00C035A0" w:rsidRPr="00407A73">
        <w:rPr>
          <w:sz w:val="22"/>
          <w:szCs w:val="22"/>
        </w:rPr>
        <w:t>Felek ezzel összefüggésben kijelentik, hogy figyelemmel arra, hogy a</w:t>
      </w:r>
      <w:r w:rsidR="00B45D34" w:rsidRPr="00407A73">
        <w:rPr>
          <w:sz w:val="22"/>
          <w:szCs w:val="22"/>
        </w:rPr>
        <w:t>z Ingatlanrész</w:t>
      </w:r>
      <w:r w:rsidR="00462852" w:rsidRPr="00407A73">
        <w:rPr>
          <w:sz w:val="22"/>
          <w:szCs w:val="22"/>
        </w:rPr>
        <w:t xml:space="preserve"> I. értéke </w:t>
      </w:r>
      <w:r w:rsidR="00F707B5" w:rsidRPr="00407A73">
        <w:rPr>
          <w:sz w:val="22"/>
          <w:szCs w:val="22"/>
        </w:rPr>
        <w:t>alacsonyabb</w:t>
      </w:r>
      <w:r w:rsidR="00C035A0" w:rsidRPr="00407A73">
        <w:rPr>
          <w:sz w:val="22"/>
          <w:szCs w:val="22"/>
        </w:rPr>
        <w:t xml:space="preserve">, mint a Magyarország 2016. évi központi költségvetéséről szóló 2015. évi C. törvény 5. § (5) bekezdés c) pontjában feltüntetett forgalmi érték – </w:t>
      </w:r>
      <w:r w:rsidR="00C035A0" w:rsidRPr="00407A73">
        <w:rPr>
          <w:sz w:val="22"/>
          <w:szCs w:val="22"/>
        </w:rPr>
        <w:lastRenderedPageBreak/>
        <w:t>bruttó 25 millió forint –</w:t>
      </w:r>
      <w:r w:rsidR="00F707B5" w:rsidRPr="00407A73">
        <w:rPr>
          <w:sz w:val="22"/>
          <w:szCs w:val="22"/>
        </w:rPr>
        <w:t>,</w:t>
      </w:r>
      <w:r w:rsidR="00C035A0" w:rsidRPr="00407A73">
        <w:rPr>
          <w:sz w:val="22"/>
          <w:szCs w:val="22"/>
        </w:rPr>
        <w:t xml:space="preserve"> ezért a jelen Megállapodás érvényes és joghatályos létrejöttének nem feltétele az MÖtv. 108/A. § (2) bekezdése szerinti kormányhivatali jóváhagyás beszerzése</w:t>
      </w:r>
      <w:r w:rsidR="00E80D74" w:rsidRPr="00407A73">
        <w:rPr>
          <w:sz w:val="22"/>
          <w:szCs w:val="22"/>
        </w:rPr>
        <w:t>.</w:t>
      </w:r>
    </w:p>
    <w:p w14:paraId="39E5D9A9" w14:textId="12840359" w:rsidR="00305EF7" w:rsidRPr="00407A73" w:rsidRDefault="00305EF7" w:rsidP="00C25F2F">
      <w:pPr>
        <w:jc w:val="both"/>
        <w:rPr>
          <w:sz w:val="22"/>
          <w:szCs w:val="22"/>
        </w:rPr>
      </w:pPr>
    </w:p>
    <w:p w14:paraId="41DBEDC7" w14:textId="3665F67D" w:rsidR="00305EF7" w:rsidRPr="00407A73" w:rsidRDefault="00305EF7" w:rsidP="00C25F2F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V.</w:t>
      </w:r>
      <w:r w:rsidR="004562AC" w:rsidRPr="00407A73">
        <w:rPr>
          <w:sz w:val="22"/>
          <w:szCs w:val="22"/>
        </w:rPr>
        <w:t>6</w:t>
      </w:r>
      <w:r w:rsidRPr="00407A73">
        <w:rPr>
          <w:sz w:val="22"/>
          <w:szCs w:val="22"/>
        </w:rPr>
        <w:t xml:space="preserve">. B-26 Kft. </w:t>
      </w:r>
      <w:r w:rsidR="00470141" w:rsidRPr="00407A73">
        <w:rPr>
          <w:sz w:val="22"/>
          <w:szCs w:val="22"/>
        </w:rPr>
        <w:t>kijelenti, hogy a jelen M</w:t>
      </w:r>
      <w:r w:rsidRPr="00407A73">
        <w:rPr>
          <w:sz w:val="22"/>
          <w:szCs w:val="22"/>
        </w:rPr>
        <w:t>egállapodás általa történő aláírásának időpontjában az adózás rendjéről szóló 2003. évi XCII. törvény 178. § 32. pontja szerint közt</w:t>
      </w:r>
      <w:r w:rsidR="00883EB8" w:rsidRPr="00407A73">
        <w:rPr>
          <w:sz w:val="22"/>
          <w:szCs w:val="22"/>
        </w:rPr>
        <w:t>art</w:t>
      </w:r>
      <w:r w:rsidR="00470141" w:rsidRPr="00407A73">
        <w:rPr>
          <w:sz w:val="22"/>
          <w:szCs w:val="22"/>
        </w:rPr>
        <w:t xml:space="preserve">ozásmentes adózónak minősül. </w:t>
      </w:r>
      <w:r w:rsidR="008A0287" w:rsidRPr="00407A73">
        <w:rPr>
          <w:sz w:val="22"/>
          <w:szCs w:val="22"/>
        </w:rPr>
        <w:t xml:space="preserve">B-26 Kft. a </w:t>
      </w:r>
      <w:r w:rsidR="004D47AD" w:rsidRPr="00407A73">
        <w:rPr>
          <w:sz w:val="22"/>
          <w:szCs w:val="22"/>
        </w:rPr>
        <w:t>Budapest Főváros Önkormányzata vagyonáról, a vagyonelemek feletti tulajdonosi jogok gyakorlásáról szóló 22/2012. (III.14.) Főv. Kgy. rendelet 17. § (1) bekezdés</w:t>
      </w:r>
      <w:r w:rsidR="008A0287" w:rsidRPr="00407A73">
        <w:rPr>
          <w:sz w:val="22"/>
          <w:szCs w:val="22"/>
        </w:rPr>
        <w:t>ében foglaltak</w:t>
      </w:r>
      <w:r w:rsidR="00545499" w:rsidRPr="00407A73">
        <w:rPr>
          <w:sz w:val="22"/>
          <w:szCs w:val="22"/>
        </w:rPr>
        <w:t xml:space="preserve">ra tekintettel jelen Megállapodás aláírásával nyilatkozik arról, hogy </w:t>
      </w:r>
      <w:r w:rsidR="004D47AD" w:rsidRPr="00407A73">
        <w:rPr>
          <w:sz w:val="22"/>
          <w:szCs w:val="22"/>
        </w:rPr>
        <w:t>a F</w:t>
      </w:r>
      <w:r w:rsidR="004D47AD" w:rsidRPr="00407A73">
        <w:rPr>
          <w:rFonts w:hint="eastAsia"/>
          <w:sz w:val="22"/>
          <w:szCs w:val="22"/>
        </w:rPr>
        <w:t>ő</w:t>
      </w:r>
      <w:r w:rsidR="004D47AD" w:rsidRPr="00407A73">
        <w:rPr>
          <w:sz w:val="22"/>
          <w:szCs w:val="22"/>
        </w:rPr>
        <w:t>v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 xml:space="preserve">rosi </w:t>
      </w:r>
      <w:r w:rsidR="004D47AD" w:rsidRPr="00407A73">
        <w:rPr>
          <w:rFonts w:hint="eastAsia"/>
          <w:sz w:val="22"/>
          <w:szCs w:val="22"/>
        </w:rPr>
        <w:t>Ö</w:t>
      </w:r>
      <w:r w:rsidR="004D47AD" w:rsidRPr="00407A73">
        <w:rPr>
          <w:sz w:val="22"/>
          <w:szCs w:val="22"/>
        </w:rPr>
        <w:t>nkorm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>nyzat fel</w:t>
      </w:r>
      <w:r w:rsidR="004D47AD" w:rsidRPr="00407A73">
        <w:rPr>
          <w:rFonts w:hint="eastAsia"/>
          <w:sz w:val="22"/>
          <w:szCs w:val="22"/>
        </w:rPr>
        <w:t>é</w:t>
      </w:r>
      <w:r w:rsidR="004D47AD" w:rsidRPr="00407A73">
        <w:rPr>
          <w:sz w:val="22"/>
          <w:szCs w:val="22"/>
        </w:rPr>
        <w:t xml:space="preserve"> nincs h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>rom h</w:t>
      </w:r>
      <w:r w:rsidR="004D47AD" w:rsidRPr="00407A73">
        <w:rPr>
          <w:rFonts w:hint="eastAsia"/>
          <w:sz w:val="22"/>
          <w:szCs w:val="22"/>
        </w:rPr>
        <w:t>ó</w:t>
      </w:r>
      <w:r w:rsidR="004D47AD" w:rsidRPr="00407A73">
        <w:rPr>
          <w:sz w:val="22"/>
          <w:szCs w:val="22"/>
        </w:rPr>
        <w:t>napn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>l r</w:t>
      </w:r>
      <w:r w:rsidR="004D47AD" w:rsidRPr="00407A73">
        <w:rPr>
          <w:rFonts w:hint="eastAsia"/>
          <w:sz w:val="22"/>
          <w:szCs w:val="22"/>
        </w:rPr>
        <w:t>é</w:t>
      </w:r>
      <w:r w:rsidR="004D47AD" w:rsidRPr="00407A73">
        <w:rPr>
          <w:sz w:val="22"/>
          <w:szCs w:val="22"/>
        </w:rPr>
        <w:t>gebben lej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>rt tartoz</w:t>
      </w:r>
      <w:r w:rsidR="004D47AD" w:rsidRPr="00407A73">
        <w:rPr>
          <w:rFonts w:hint="eastAsia"/>
          <w:sz w:val="22"/>
          <w:szCs w:val="22"/>
        </w:rPr>
        <w:t>á</w:t>
      </w:r>
      <w:r w:rsidR="004D47AD" w:rsidRPr="00407A73">
        <w:rPr>
          <w:sz w:val="22"/>
          <w:szCs w:val="22"/>
        </w:rPr>
        <w:t>sa</w:t>
      </w:r>
      <w:r w:rsidR="00C56311" w:rsidRPr="00407A73">
        <w:rPr>
          <w:sz w:val="22"/>
          <w:szCs w:val="22"/>
        </w:rPr>
        <w:t>.</w:t>
      </w:r>
    </w:p>
    <w:p w14:paraId="2D3DCCC7" w14:textId="77777777" w:rsidR="00922766" w:rsidRPr="00407A73" w:rsidRDefault="00922766" w:rsidP="00C25F2F">
      <w:pPr>
        <w:jc w:val="both"/>
        <w:rPr>
          <w:sz w:val="22"/>
          <w:szCs w:val="22"/>
        </w:rPr>
      </w:pPr>
    </w:p>
    <w:p w14:paraId="36E5ADD5" w14:textId="4D15A47C" w:rsidR="00922766" w:rsidRPr="00407A73" w:rsidRDefault="00AE5645" w:rsidP="00C25F2F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V.</w:t>
      </w:r>
      <w:r w:rsidR="004562AC" w:rsidRPr="00407A73">
        <w:rPr>
          <w:sz w:val="22"/>
          <w:szCs w:val="22"/>
        </w:rPr>
        <w:t>7</w:t>
      </w:r>
      <w:r w:rsidRPr="00407A73">
        <w:rPr>
          <w:sz w:val="22"/>
          <w:szCs w:val="22"/>
        </w:rPr>
        <w:t xml:space="preserve">. </w:t>
      </w:r>
      <w:r w:rsidR="008543AE" w:rsidRPr="00407A73">
        <w:rPr>
          <w:sz w:val="22"/>
          <w:szCs w:val="22"/>
        </w:rPr>
        <w:t xml:space="preserve">Felek rögzítik, hogy az </w:t>
      </w:r>
      <w:r w:rsidRPr="00407A73">
        <w:rPr>
          <w:sz w:val="22"/>
          <w:szCs w:val="22"/>
        </w:rPr>
        <w:t>Önkormányzat</w:t>
      </w:r>
      <w:r w:rsidR="008543AE" w:rsidRPr="00407A73">
        <w:rPr>
          <w:sz w:val="22"/>
          <w:szCs w:val="22"/>
        </w:rPr>
        <w:t>ot</w:t>
      </w:r>
      <w:r w:rsidRPr="00407A73">
        <w:rPr>
          <w:sz w:val="22"/>
          <w:szCs w:val="22"/>
        </w:rPr>
        <w:t xml:space="preserve"> az illetékekről szóló 1990. évi XCIII. törvény 5. § (1) bekezdés</w:t>
      </w:r>
      <w:r w:rsidR="008543AE" w:rsidRPr="00407A73">
        <w:rPr>
          <w:sz w:val="22"/>
          <w:szCs w:val="22"/>
        </w:rPr>
        <w:t xml:space="preserve"> b) pontja</w:t>
      </w:r>
      <w:r w:rsidRPr="00407A73">
        <w:rPr>
          <w:sz w:val="22"/>
          <w:szCs w:val="22"/>
        </w:rPr>
        <w:t xml:space="preserve"> alapján</w:t>
      </w:r>
      <w:r w:rsidR="00545499" w:rsidRPr="00407A73">
        <w:rPr>
          <w:sz w:val="22"/>
          <w:szCs w:val="22"/>
        </w:rPr>
        <w:t xml:space="preserve"> </w:t>
      </w:r>
      <w:r w:rsidRPr="00407A73">
        <w:rPr>
          <w:sz w:val="22"/>
          <w:szCs w:val="22"/>
        </w:rPr>
        <w:t>teljes személyes illetékmentesség illeti meg.</w:t>
      </w:r>
    </w:p>
    <w:p w14:paraId="244A9F6B" w14:textId="77777777" w:rsidR="00586838" w:rsidRPr="00407A73" w:rsidRDefault="00586838" w:rsidP="00C25F2F">
      <w:pPr>
        <w:jc w:val="both"/>
        <w:rPr>
          <w:sz w:val="22"/>
          <w:szCs w:val="22"/>
        </w:rPr>
      </w:pPr>
    </w:p>
    <w:p w14:paraId="5DD299F2" w14:textId="07839B6F" w:rsidR="00C56311" w:rsidRPr="00407A73" w:rsidRDefault="00B36B79" w:rsidP="00D8750F">
      <w:pPr>
        <w:jc w:val="both"/>
        <w:rPr>
          <w:sz w:val="22"/>
          <w:szCs w:val="22"/>
        </w:rPr>
      </w:pPr>
      <w:r w:rsidRPr="00407A73">
        <w:rPr>
          <w:sz w:val="22"/>
          <w:szCs w:val="22"/>
        </w:rPr>
        <w:t>V</w:t>
      </w:r>
      <w:r w:rsidR="00AD5EAE" w:rsidRPr="00407A73">
        <w:rPr>
          <w:sz w:val="22"/>
          <w:szCs w:val="22"/>
        </w:rPr>
        <w:t>.</w:t>
      </w:r>
      <w:r w:rsidR="004562AC" w:rsidRPr="00407A73">
        <w:rPr>
          <w:sz w:val="22"/>
          <w:szCs w:val="22"/>
        </w:rPr>
        <w:t>8</w:t>
      </w:r>
      <w:r w:rsidR="00545499" w:rsidRPr="00407A73">
        <w:rPr>
          <w:sz w:val="22"/>
          <w:szCs w:val="22"/>
        </w:rPr>
        <w:t xml:space="preserve">. </w:t>
      </w:r>
      <w:r w:rsidRPr="00407A73">
        <w:rPr>
          <w:sz w:val="22"/>
          <w:szCs w:val="22"/>
        </w:rPr>
        <w:t xml:space="preserve">Felek meghatalmazzák továbbá </w:t>
      </w:r>
      <w:r w:rsidR="00976437" w:rsidRPr="00407A73">
        <w:rPr>
          <w:sz w:val="22"/>
          <w:szCs w:val="22"/>
        </w:rPr>
        <w:t xml:space="preserve">dr. Zilahyné dr. Gellei Emőke </w:t>
      </w:r>
      <w:r w:rsidRPr="00407A73">
        <w:rPr>
          <w:sz w:val="22"/>
          <w:szCs w:val="22"/>
        </w:rPr>
        <w:t xml:space="preserve">ügyvédet </w:t>
      </w:r>
      <w:r w:rsidR="00976437" w:rsidRPr="00407A73">
        <w:rPr>
          <w:sz w:val="22"/>
          <w:szCs w:val="22"/>
        </w:rPr>
        <w:t xml:space="preserve">(Dr. Zilahy és Társa Ügyvédi Iroda) </w:t>
      </w:r>
      <w:r w:rsidRPr="00407A73">
        <w:rPr>
          <w:sz w:val="22"/>
          <w:szCs w:val="22"/>
        </w:rPr>
        <w:t>a jelen Megállapodás</w:t>
      </w:r>
      <w:r w:rsidR="003D337E" w:rsidRPr="00407A73">
        <w:rPr>
          <w:sz w:val="22"/>
          <w:szCs w:val="22"/>
        </w:rPr>
        <w:t xml:space="preserve"> elkészítésére</w:t>
      </w:r>
      <w:r w:rsidR="004562AC" w:rsidRPr="00407A73">
        <w:rPr>
          <w:sz w:val="22"/>
          <w:szCs w:val="22"/>
        </w:rPr>
        <w:t xml:space="preserve"> és ellenjegyzésére</w:t>
      </w:r>
      <w:r w:rsidRPr="00407A73">
        <w:rPr>
          <w:sz w:val="22"/>
          <w:szCs w:val="22"/>
        </w:rPr>
        <w:t xml:space="preserve">, Földhivatalhoz történő benyújtására, az azzal kapcsolatos ingatlan-nyilvántartási és egyéb hatósági eljárások lefolytatására – kiterjedően a jogorvoslati eljárásokra is –, valamint </w:t>
      </w:r>
      <w:r w:rsidR="00682DF2" w:rsidRPr="00407A73">
        <w:rPr>
          <w:sz w:val="22"/>
          <w:szCs w:val="22"/>
        </w:rPr>
        <w:t>a vonatkozó</w:t>
      </w:r>
      <w:r w:rsidR="003D337E" w:rsidRPr="00407A73">
        <w:rPr>
          <w:sz w:val="22"/>
          <w:szCs w:val="22"/>
        </w:rPr>
        <w:t xml:space="preserve"> NAV nyilatkozat </w:t>
      </w:r>
      <w:r w:rsidRPr="00407A73">
        <w:rPr>
          <w:sz w:val="22"/>
          <w:szCs w:val="22"/>
        </w:rPr>
        <w:t>képviseletükben történő aláírására.</w:t>
      </w:r>
    </w:p>
    <w:p w14:paraId="142B15F1" w14:textId="77777777" w:rsidR="00C56311" w:rsidRPr="00407A73" w:rsidRDefault="00C56311" w:rsidP="00D8750F">
      <w:pPr>
        <w:jc w:val="both"/>
        <w:rPr>
          <w:sz w:val="22"/>
          <w:szCs w:val="22"/>
        </w:rPr>
      </w:pPr>
    </w:p>
    <w:p w14:paraId="37DD5E13" w14:textId="4A35E380" w:rsidR="002C2E6E" w:rsidRDefault="00714390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407A73">
        <w:rPr>
          <w:sz w:val="22"/>
          <w:szCs w:val="22"/>
        </w:rPr>
        <w:t xml:space="preserve">9. </w:t>
      </w:r>
      <w:r w:rsidR="004562AC">
        <w:rPr>
          <w:sz w:val="22"/>
          <w:szCs w:val="22"/>
        </w:rPr>
        <w:t xml:space="preserve">Eljáró ügyvéd tájékoztatta a feleket a hatályos adó-, illeték jogszabályokról, földhivatali eljárásról, </w:t>
      </w:r>
      <w:r w:rsidR="002C2E6E" w:rsidRPr="00C0777F">
        <w:rPr>
          <w:sz w:val="22"/>
          <w:szCs w:val="22"/>
        </w:rPr>
        <w:t xml:space="preserve"> a jelen jogügylettel kapcsolatos joghatásokról. Fentiek tudomásulvétele után </w:t>
      </w:r>
      <w:r w:rsidR="002C2E6E">
        <w:rPr>
          <w:sz w:val="22"/>
          <w:szCs w:val="22"/>
        </w:rPr>
        <w:t>F</w:t>
      </w:r>
      <w:r w:rsidR="002C2E6E" w:rsidRPr="00C0777F">
        <w:rPr>
          <w:sz w:val="22"/>
          <w:szCs w:val="22"/>
        </w:rPr>
        <w:t xml:space="preserve">elek kijelentik, hogy a jelen </w:t>
      </w:r>
      <w:r w:rsidR="002C2E6E">
        <w:rPr>
          <w:sz w:val="22"/>
          <w:szCs w:val="22"/>
        </w:rPr>
        <w:t>M</w:t>
      </w:r>
      <w:r w:rsidR="002C2E6E" w:rsidRPr="00C0777F">
        <w:rPr>
          <w:sz w:val="22"/>
          <w:szCs w:val="22"/>
        </w:rPr>
        <w:t>egállapodást az abban foglalt tartalommal kívánják megkötni.</w:t>
      </w:r>
    </w:p>
    <w:p w14:paraId="142FEA2F" w14:textId="0A41BDB7" w:rsidR="00B62C6C" w:rsidRPr="00C0777F" w:rsidRDefault="00B62C6C" w:rsidP="00002FD4">
      <w:pPr>
        <w:jc w:val="both"/>
        <w:rPr>
          <w:sz w:val="22"/>
          <w:szCs w:val="22"/>
        </w:rPr>
      </w:pPr>
    </w:p>
    <w:p w14:paraId="45F04058" w14:textId="4FBE88B3" w:rsidR="00002FD4" w:rsidRDefault="008C7E9A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02FD4" w:rsidRPr="00C0777F">
        <w:rPr>
          <w:sz w:val="22"/>
          <w:szCs w:val="22"/>
        </w:rPr>
        <w:t>.</w:t>
      </w:r>
      <w:r w:rsidR="00407A73">
        <w:rPr>
          <w:sz w:val="22"/>
          <w:szCs w:val="22"/>
        </w:rPr>
        <w:t xml:space="preserve">10. </w:t>
      </w:r>
      <w:r w:rsidR="00002FD4" w:rsidRPr="00C0777F">
        <w:rPr>
          <w:sz w:val="22"/>
          <w:szCs w:val="22"/>
        </w:rPr>
        <w:t xml:space="preserve">Jelen </w:t>
      </w:r>
      <w:r w:rsidR="00002FD4">
        <w:rPr>
          <w:sz w:val="22"/>
          <w:szCs w:val="22"/>
        </w:rPr>
        <w:t>M</w:t>
      </w:r>
      <w:r w:rsidR="00002FD4" w:rsidRPr="00C0777F">
        <w:rPr>
          <w:sz w:val="22"/>
          <w:szCs w:val="22"/>
        </w:rPr>
        <w:t>egállapodásban nem szabályozott kérdésekben a Ptk. és a vonatkozó egyéb jogszabályok rendelkezései az irányadók.</w:t>
      </w:r>
    </w:p>
    <w:p w14:paraId="2CE140D1" w14:textId="77777777" w:rsidR="00682DF2" w:rsidRDefault="00682DF2" w:rsidP="00002FD4">
      <w:pPr>
        <w:jc w:val="both"/>
        <w:rPr>
          <w:sz w:val="22"/>
          <w:szCs w:val="22"/>
        </w:rPr>
      </w:pPr>
    </w:p>
    <w:p w14:paraId="58806B64" w14:textId="2E2BCB2B" w:rsidR="00682DF2" w:rsidRDefault="00682DF2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407A73">
        <w:rPr>
          <w:sz w:val="22"/>
          <w:szCs w:val="22"/>
        </w:rPr>
        <w:t>11.</w:t>
      </w:r>
      <w:r>
        <w:rPr>
          <w:sz w:val="22"/>
          <w:szCs w:val="22"/>
        </w:rPr>
        <w:t xml:space="preserve"> Jelen megállapodás adattartalma az információs önrendelkezési jogról és információszabadságról szóló 2011. évi CXII. törvényben foglaltak szerint közérdekű adatnak minősül.</w:t>
      </w:r>
    </w:p>
    <w:p w14:paraId="51A4B085" w14:textId="77777777" w:rsidR="00824FDB" w:rsidRDefault="00824FDB" w:rsidP="00002FD4">
      <w:pPr>
        <w:jc w:val="both"/>
        <w:rPr>
          <w:sz w:val="22"/>
          <w:szCs w:val="22"/>
        </w:rPr>
      </w:pPr>
    </w:p>
    <w:p w14:paraId="3614CC50" w14:textId="034C1DA2" w:rsidR="00CF6FB8" w:rsidRPr="00FD4C71" w:rsidRDefault="00C3316B" w:rsidP="00FD4C71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407A73">
        <w:rPr>
          <w:sz w:val="22"/>
          <w:szCs w:val="22"/>
        </w:rPr>
        <w:t xml:space="preserve">12. </w:t>
      </w:r>
      <w:r w:rsidR="00CF6FB8" w:rsidRPr="00FD4C71">
        <w:rPr>
          <w:sz w:val="22"/>
          <w:szCs w:val="22"/>
        </w:rPr>
        <w:t>Felek a jelen megállapodás teljesítésével kapcsolatos nyilatkozataikat írásban, levél, elektronikus levél és telefax útján közlik egymással.</w:t>
      </w:r>
    </w:p>
    <w:p w14:paraId="56EEE56A" w14:textId="77777777" w:rsidR="00CF6FB8" w:rsidRPr="00FD4C71" w:rsidRDefault="00CF6FB8" w:rsidP="00CF6FB8">
      <w:pPr>
        <w:pStyle w:val="Listaszerbekezds"/>
        <w:ind w:left="567" w:hanging="283"/>
        <w:jc w:val="both"/>
        <w:rPr>
          <w:sz w:val="22"/>
          <w:szCs w:val="22"/>
        </w:rPr>
      </w:pPr>
    </w:p>
    <w:p w14:paraId="25E3F0DF" w14:textId="77777777" w:rsidR="00CF6FB8" w:rsidRPr="00FD4C71" w:rsidRDefault="00CF6FB8" w:rsidP="00FD4C71">
      <w:pPr>
        <w:contextualSpacing/>
        <w:jc w:val="both"/>
        <w:rPr>
          <w:sz w:val="22"/>
          <w:szCs w:val="22"/>
        </w:rPr>
      </w:pPr>
      <w:r w:rsidRPr="00FD4C71">
        <w:rPr>
          <w:sz w:val="22"/>
          <w:szCs w:val="22"/>
        </w:rPr>
        <w:t>Bármely Fél által a jelen megállapodással kapcsolatban a másik Fél számára adott vagy küldött bármilyen értesítés vagy más dokumentum átvettnek tekintendő, ha a küldemény tértivevényes postai küldeményként érkezett, a tértivevényen szereplő átvételi időpontban, ha az értesítést futárral vagy küldemény-továbbító szolgálattal küldték, és a futár vagy a küldemény-továbbító szolgálat nyilvántartást vezet a kézbesített küldeményekről, az abban megjelölt időpontban, faxon történő továbbítás esetén pedig a faxüzenethez csatolt visszaigazoló szelvény szerinti eredményes küldéskor. Jelen megállapodás módosításával, megszüntetésével kapcsolatos jognyilatkozatok közlésének módja cégszerűen aláírt írásbeli nyilatkozat, melyet tértivevényes postai küldeményként kell feladni.</w:t>
      </w:r>
    </w:p>
    <w:p w14:paraId="349C5AED" w14:textId="77777777" w:rsidR="00CF6FB8" w:rsidRPr="00FD4C71" w:rsidRDefault="00CF6FB8" w:rsidP="00CF6FB8">
      <w:pPr>
        <w:pStyle w:val="Szvegtrzsbehzssal"/>
        <w:spacing w:before="120"/>
        <w:ind w:left="0"/>
        <w:jc w:val="both"/>
        <w:rPr>
          <w:i/>
          <w:sz w:val="22"/>
          <w:szCs w:val="22"/>
        </w:rPr>
      </w:pPr>
      <w:r w:rsidRPr="00FD4C71">
        <w:rPr>
          <w:sz w:val="22"/>
          <w:szCs w:val="22"/>
        </w:rPr>
        <w:t>A jelen megállapodás szerinti kapcsolattartók, a közlések és értesítések céljára a Felek címei (amíg a címváltozásról a jelen pont szerint értesítést nem küldenek):</w:t>
      </w:r>
    </w:p>
    <w:p w14:paraId="0E9FD6BD" w14:textId="60A6702A" w:rsidR="009E2FD9" w:rsidRDefault="009E2FD9" w:rsidP="00002FD4">
      <w:pPr>
        <w:jc w:val="both"/>
        <w:rPr>
          <w:sz w:val="22"/>
          <w:szCs w:val="22"/>
        </w:rPr>
      </w:pPr>
    </w:p>
    <w:p w14:paraId="2B0F6DC7" w14:textId="77777777" w:rsidR="00833D1C" w:rsidRDefault="00833D1C" w:rsidP="00002FD4">
      <w:pPr>
        <w:jc w:val="both"/>
        <w:rPr>
          <w:sz w:val="22"/>
          <w:szCs w:val="22"/>
        </w:rPr>
      </w:pPr>
    </w:p>
    <w:p w14:paraId="09F334E0" w14:textId="77777777" w:rsidR="00C3316B" w:rsidRDefault="00C3316B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 részéről:</w:t>
      </w:r>
    </w:p>
    <w:p w14:paraId="52403716" w14:textId="77777777" w:rsidR="00C3316B" w:rsidRDefault="00C3316B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F76D31">
        <w:rPr>
          <w:sz w:val="22"/>
          <w:szCs w:val="22"/>
        </w:rPr>
        <w:t>……</w:t>
      </w:r>
    </w:p>
    <w:p w14:paraId="048E2C4D" w14:textId="77777777" w:rsidR="00C3316B" w:rsidRDefault="00C3316B" w:rsidP="00002FD4">
      <w:pPr>
        <w:jc w:val="both"/>
        <w:rPr>
          <w:sz w:val="22"/>
          <w:szCs w:val="22"/>
        </w:rPr>
      </w:pPr>
    </w:p>
    <w:p w14:paraId="5D462943" w14:textId="77777777" w:rsidR="00C3316B" w:rsidRPr="00C0777F" w:rsidRDefault="00C3316B" w:rsidP="00002FD4">
      <w:pPr>
        <w:jc w:val="both"/>
        <w:rPr>
          <w:sz w:val="22"/>
          <w:szCs w:val="22"/>
        </w:rPr>
      </w:pPr>
    </w:p>
    <w:p w14:paraId="67A9DE62" w14:textId="77777777" w:rsidR="00833D1C" w:rsidRDefault="00833D1C" w:rsidP="00002FD4">
      <w:pPr>
        <w:jc w:val="both"/>
        <w:rPr>
          <w:sz w:val="22"/>
          <w:szCs w:val="22"/>
        </w:rPr>
      </w:pPr>
    </w:p>
    <w:p w14:paraId="7AC536C8" w14:textId="77777777" w:rsidR="00002FD4" w:rsidRDefault="00C3316B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B-26 Kft. részéről:</w:t>
      </w:r>
    </w:p>
    <w:p w14:paraId="7AD3870C" w14:textId="77777777" w:rsidR="00C3316B" w:rsidRDefault="00C3316B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F76D31">
        <w:rPr>
          <w:sz w:val="22"/>
          <w:szCs w:val="22"/>
        </w:rPr>
        <w:t>…….</w:t>
      </w:r>
    </w:p>
    <w:p w14:paraId="727124C0" w14:textId="311536E3" w:rsidR="00C3316B" w:rsidRDefault="00C3316B" w:rsidP="00002FD4">
      <w:pPr>
        <w:jc w:val="both"/>
        <w:rPr>
          <w:sz w:val="22"/>
          <w:szCs w:val="22"/>
        </w:rPr>
      </w:pPr>
    </w:p>
    <w:p w14:paraId="799BD2FB" w14:textId="77777777" w:rsidR="00CF6FB8" w:rsidRPr="00CF6FB8" w:rsidRDefault="00CF6FB8" w:rsidP="00CF6FB8">
      <w:pPr>
        <w:pStyle w:val="Listaszerbekezds"/>
        <w:ind w:left="0"/>
        <w:jc w:val="both"/>
        <w:rPr>
          <w:sz w:val="22"/>
          <w:szCs w:val="22"/>
        </w:rPr>
      </w:pPr>
      <w:r w:rsidRPr="00CF6FB8">
        <w:rPr>
          <w:sz w:val="22"/>
          <w:szCs w:val="22"/>
        </w:rPr>
        <w:lastRenderedPageBreak/>
        <w:t>Felek haladéktalanul tájékoztatják egymást a fent megnevezett kapcsolattartók személyében bekövetkezett változásról. Bármely Fél megváltoztathatja kapcsolattartó címét a másik Félnek küldött értesítés mellett. A kapcsolattartó cím megváltozása az értesítéstől számított 5 (öt) munkanap elteltével válik hatályossá, amely nem minősül a megállapodás módosításának.</w:t>
      </w:r>
    </w:p>
    <w:p w14:paraId="69F9E37D" w14:textId="77777777" w:rsidR="00CF6FB8" w:rsidRPr="00CF6FB8" w:rsidRDefault="00CF6FB8" w:rsidP="00CF6FB8">
      <w:pPr>
        <w:pStyle w:val="Listaszerbekezds"/>
        <w:ind w:left="0"/>
        <w:jc w:val="both"/>
        <w:rPr>
          <w:sz w:val="22"/>
          <w:szCs w:val="22"/>
        </w:rPr>
      </w:pPr>
    </w:p>
    <w:p w14:paraId="32991970" w14:textId="77777777" w:rsidR="00CF6FB8" w:rsidRPr="00122032" w:rsidRDefault="00CF6FB8" w:rsidP="00CF6FB8">
      <w:pPr>
        <w:pStyle w:val="Listaszerbekezds"/>
        <w:ind w:left="0"/>
        <w:jc w:val="both"/>
        <w:rPr>
          <w:rFonts w:ascii="Calibri" w:hAnsi="Calibri"/>
        </w:rPr>
      </w:pPr>
      <w:r w:rsidRPr="00CF6FB8">
        <w:rPr>
          <w:sz w:val="22"/>
          <w:szCs w:val="22"/>
        </w:rPr>
        <w:t>Felek rögzítik, hogy bármely értesítés, tájékoztatás, nyilatkozat kizárólag abban az esetben hatályos, amennyiben azt a küldő Fél a másik Fél által utolsóként megjelölt értesítési címére küldte, és azt a címzett igazoltan átvette. Felek megállapodnak abban, hogy jelen megállapodás alapján minden közlést – ellenkező megállapodás hiányában – a másik Félnek a jelen megállapodás fejrészében megjelölt címére, illetve a megállapodás jelen pontjában megadott faxszámra vagy e-mail címre kell küldeni.</w:t>
      </w:r>
    </w:p>
    <w:p w14:paraId="423337E1" w14:textId="538FD14F" w:rsidR="00833D1C" w:rsidRDefault="00833D1C" w:rsidP="00002FD4">
      <w:pPr>
        <w:jc w:val="both"/>
        <w:rPr>
          <w:sz w:val="22"/>
          <w:szCs w:val="22"/>
        </w:rPr>
      </w:pPr>
    </w:p>
    <w:p w14:paraId="41F39C8A" w14:textId="6BFE2346" w:rsidR="00CF6FB8" w:rsidRPr="00CF6FB8" w:rsidRDefault="00FD4C71" w:rsidP="00CF6FB8">
      <w:pPr>
        <w:pStyle w:val="Listaszerbekezds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407A73">
        <w:rPr>
          <w:sz w:val="22"/>
          <w:szCs w:val="22"/>
        </w:rPr>
        <w:t>13.</w:t>
      </w:r>
      <w:r>
        <w:rPr>
          <w:sz w:val="22"/>
          <w:szCs w:val="22"/>
        </w:rPr>
        <w:t xml:space="preserve"> </w:t>
      </w:r>
      <w:r w:rsidR="00CF6FB8" w:rsidRPr="00CF6FB8">
        <w:rPr>
          <w:sz w:val="22"/>
          <w:szCs w:val="22"/>
        </w:rPr>
        <w:t>Felek rögzítik, hogy jelen Megállapodás bármely módosítása csak akkor érvényes, ha azt írásba foglalták, és a megállapodás-módosítást a Felek vagy felhatalmazott képviselőjük aláírta.</w:t>
      </w:r>
    </w:p>
    <w:p w14:paraId="39C91FE4" w14:textId="77777777" w:rsidR="00CF6FB8" w:rsidRPr="00CF6FB8" w:rsidRDefault="00CF6FB8" w:rsidP="00CF6FB8">
      <w:pPr>
        <w:pStyle w:val="Listaszerbekezds"/>
        <w:ind w:left="0"/>
        <w:rPr>
          <w:sz w:val="22"/>
          <w:szCs w:val="22"/>
        </w:rPr>
      </w:pPr>
    </w:p>
    <w:p w14:paraId="73D94BC9" w14:textId="5068C813" w:rsidR="00CF6FB8" w:rsidRPr="00CF6FB8" w:rsidRDefault="00FD4C71" w:rsidP="00CF6FB8">
      <w:p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V.1</w:t>
      </w:r>
      <w:r w:rsidR="009E2FD9">
        <w:rPr>
          <w:sz w:val="22"/>
          <w:szCs w:val="22"/>
        </w:rPr>
        <w:t xml:space="preserve">4. </w:t>
      </w:r>
      <w:r w:rsidR="00CF6FB8" w:rsidRPr="00CF6FB8">
        <w:rPr>
          <w:sz w:val="22"/>
          <w:szCs w:val="22"/>
        </w:rPr>
        <w:t>Szerződő Felek kijelentik, hogy a jelen Megállapodás aláírásához szükséges, megfelelő  felhatalmazással rendelkeznek. A jelen megállapodás megkötését Budapest Főváros Közgyűlése a …………/2016. (……..) számú határozatával jóváhagyta.</w:t>
      </w:r>
    </w:p>
    <w:p w14:paraId="723D55AD" w14:textId="77777777" w:rsidR="00CF6FB8" w:rsidRPr="00CF6FB8" w:rsidRDefault="00CF6FB8" w:rsidP="00CF6FB8">
      <w:pPr>
        <w:pStyle w:val="Listaszerbekezds"/>
        <w:ind w:left="0"/>
        <w:rPr>
          <w:sz w:val="22"/>
          <w:szCs w:val="22"/>
        </w:rPr>
      </w:pPr>
    </w:p>
    <w:p w14:paraId="4E452D5C" w14:textId="76DC1366" w:rsidR="00CF6FB8" w:rsidRDefault="00FD4C71" w:rsidP="00B62C6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V.1</w:t>
      </w:r>
      <w:r w:rsidR="00407A7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CF6FB8" w:rsidRPr="00CF6FB8">
        <w:rPr>
          <w:sz w:val="22"/>
          <w:szCs w:val="22"/>
        </w:rPr>
        <w:t>A jelen Megállapodásból vagy azzal összefüggésben, annak megszegésével, megszűnésével, érvényességével vagy értelmezésével kapcsolatban keletkező bármely jogvitát a Felek békésen próbálnak meg rendezni. Amennyiben a jogvita békés rendezése 60 napon belül nem lehetséges, úgy a jogvitában az általános hatáskörrel és illetékességgel rendelkező bíróság jár el.</w:t>
      </w:r>
    </w:p>
    <w:p w14:paraId="4EE9FC43" w14:textId="77777777" w:rsidR="00CF6FB8" w:rsidRDefault="00CF6FB8" w:rsidP="00002FD4">
      <w:pPr>
        <w:jc w:val="both"/>
        <w:rPr>
          <w:sz w:val="22"/>
          <w:szCs w:val="22"/>
        </w:rPr>
      </w:pPr>
    </w:p>
    <w:p w14:paraId="017F6804" w14:textId="5AAC042E" w:rsidR="00576EA8" w:rsidRDefault="00FD4C71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>V. 1</w:t>
      </w:r>
      <w:r w:rsidR="00407A73">
        <w:rPr>
          <w:sz w:val="22"/>
          <w:szCs w:val="22"/>
        </w:rPr>
        <w:t xml:space="preserve">6. </w:t>
      </w:r>
      <w:r w:rsidR="00576EA8">
        <w:rPr>
          <w:sz w:val="22"/>
          <w:szCs w:val="22"/>
        </w:rPr>
        <w:t>J</w:t>
      </w:r>
      <w:r w:rsidR="00576EA8" w:rsidRPr="00CB5189">
        <w:rPr>
          <w:sz w:val="22"/>
          <w:szCs w:val="22"/>
        </w:rPr>
        <w:t xml:space="preserve">elen </w:t>
      </w:r>
      <w:r w:rsidR="00576EA8">
        <w:rPr>
          <w:sz w:val="22"/>
          <w:szCs w:val="22"/>
        </w:rPr>
        <w:t>Megállapodás</w:t>
      </w:r>
      <w:r w:rsidR="00576EA8" w:rsidRPr="00CB5189">
        <w:rPr>
          <w:sz w:val="22"/>
          <w:szCs w:val="22"/>
        </w:rPr>
        <w:t xml:space="preserve"> a Felek általi aláírásának napján lép hatályba. </w:t>
      </w:r>
      <w:r w:rsidR="00576EA8" w:rsidRPr="00C27E95">
        <w:rPr>
          <w:sz w:val="22"/>
          <w:szCs w:val="22"/>
        </w:rPr>
        <w:t>Amen</w:t>
      </w:r>
      <w:r w:rsidR="00576EA8">
        <w:rPr>
          <w:sz w:val="22"/>
          <w:szCs w:val="22"/>
        </w:rPr>
        <w:t xml:space="preserve">nyiben az aláírás nem egy napon </w:t>
      </w:r>
      <w:r w:rsidR="00576EA8" w:rsidRPr="00C27E95">
        <w:rPr>
          <w:sz w:val="22"/>
          <w:szCs w:val="22"/>
        </w:rPr>
        <w:t>történik</w:t>
      </w:r>
      <w:r w:rsidR="00576EA8">
        <w:rPr>
          <w:sz w:val="22"/>
          <w:szCs w:val="22"/>
        </w:rPr>
        <w:t>,</w:t>
      </w:r>
      <w:r w:rsidR="00576EA8" w:rsidRPr="00C27E95">
        <w:rPr>
          <w:sz w:val="22"/>
          <w:szCs w:val="22"/>
        </w:rPr>
        <w:t xml:space="preserve"> a hatályba lépés napja a későbbi aláírás dátuma.</w:t>
      </w:r>
    </w:p>
    <w:p w14:paraId="55DFD7F9" w14:textId="28C1499F" w:rsidR="00833D1C" w:rsidRDefault="00833D1C" w:rsidP="00002FD4">
      <w:pPr>
        <w:jc w:val="both"/>
        <w:rPr>
          <w:sz w:val="22"/>
          <w:szCs w:val="22"/>
        </w:rPr>
      </w:pPr>
    </w:p>
    <w:p w14:paraId="4F619BC1" w14:textId="77777777" w:rsidR="009E2FD9" w:rsidRDefault="009E2FD9" w:rsidP="00002FD4">
      <w:pPr>
        <w:jc w:val="both"/>
        <w:rPr>
          <w:sz w:val="22"/>
          <w:szCs w:val="22"/>
        </w:rPr>
      </w:pPr>
    </w:p>
    <w:p w14:paraId="076D3DCF" w14:textId="7EA910A8" w:rsidR="00002FD4" w:rsidRPr="00C0777F" w:rsidRDefault="00002FD4" w:rsidP="00002FD4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 xml:space="preserve">A Felek jelen </w:t>
      </w:r>
      <w:r w:rsidR="00CF6FB8">
        <w:rPr>
          <w:sz w:val="22"/>
          <w:szCs w:val="22"/>
        </w:rPr>
        <w:t>…..</w:t>
      </w:r>
      <w:r w:rsidR="00586838">
        <w:rPr>
          <w:sz w:val="22"/>
          <w:szCs w:val="22"/>
        </w:rPr>
        <w:t xml:space="preserve"> </w:t>
      </w:r>
      <w:r w:rsidR="00E80D74">
        <w:rPr>
          <w:sz w:val="22"/>
          <w:szCs w:val="22"/>
        </w:rPr>
        <w:t>(</w:t>
      </w:r>
      <w:r w:rsidR="00CF6FB8">
        <w:rPr>
          <w:sz w:val="22"/>
          <w:szCs w:val="22"/>
        </w:rPr>
        <w:t>….</w:t>
      </w:r>
      <w:r w:rsidR="00E80D74">
        <w:rPr>
          <w:sz w:val="22"/>
          <w:szCs w:val="22"/>
        </w:rPr>
        <w:t xml:space="preserve">) számozott oldalból és </w:t>
      </w:r>
      <w:r w:rsidR="002B6733">
        <w:rPr>
          <w:sz w:val="22"/>
          <w:szCs w:val="22"/>
        </w:rPr>
        <w:t xml:space="preserve">7 pld T-86893 ttsz-ú eredeti változási vázrajzból </w:t>
      </w:r>
      <w:r w:rsidR="00E80D74">
        <w:rPr>
          <w:sz w:val="22"/>
          <w:szCs w:val="22"/>
        </w:rPr>
        <w:t xml:space="preserve">álló </w:t>
      </w:r>
      <w:r>
        <w:rPr>
          <w:sz w:val="22"/>
          <w:szCs w:val="22"/>
        </w:rPr>
        <w:t>M</w:t>
      </w:r>
      <w:r w:rsidRPr="00C0777F">
        <w:rPr>
          <w:sz w:val="22"/>
          <w:szCs w:val="22"/>
        </w:rPr>
        <w:t xml:space="preserve">egállapodást elolvasás és közös értelmezést követően, </w:t>
      </w:r>
      <w:r w:rsidR="005233B2">
        <w:rPr>
          <w:sz w:val="22"/>
          <w:szCs w:val="22"/>
        </w:rPr>
        <w:t xml:space="preserve">valamint a </w:t>
      </w:r>
      <w:r w:rsidR="006E4AC4">
        <w:rPr>
          <w:sz w:val="22"/>
          <w:szCs w:val="22"/>
        </w:rPr>
        <w:t xml:space="preserve">Budapest Főváros Közgyűlésének vonatkozó </w:t>
      </w:r>
      <w:r w:rsidR="005233B2">
        <w:rPr>
          <w:sz w:val="22"/>
          <w:szCs w:val="22"/>
        </w:rPr>
        <w:t xml:space="preserve">határozata alapján, </w:t>
      </w:r>
      <w:r w:rsidRPr="00C0777F">
        <w:rPr>
          <w:sz w:val="22"/>
          <w:szCs w:val="22"/>
        </w:rPr>
        <w:t>mint akaratukkal mindenben megegyezőt</w:t>
      </w:r>
      <w:r w:rsidR="005233B2">
        <w:rPr>
          <w:sz w:val="22"/>
          <w:szCs w:val="22"/>
        </w:rPr>
        <w:t xml:space="preserve"> </w:t>
      </w:r>
      <w:r w:rsidR="00F5153A">
        <w:rPr>
          <w:sz w:val="22"/>
          <w:szCs w:val="22"/>
        </w:rPr>
        <w:t xml:space="preserve"> </w:t>
      </w:r>
      <w:r w:rsidR="00E80D74">
        <w:rPr>
          <w:sz w:val="22"/>
          <w:szCs w:val="22"/>
        </w:rPr>
        <w:t>t</w:t>
      </w:r>
      <w:r w:rsidR="006C3F2F">
        <w:rPr>
          <w:sz w:val="22"/>
          <w:szCs w:val="22"/>
        </w:rPr>
        <w:t>íz</w:t>
      </w:r>
      <w:r w:rsidR="00E80D74">
        <w:rPr>
          <w:sz w:val="22"/>
          <w:szCs w:val="22"/>
        </w:rPr>
        <w:t xml:space="preserve"> (1</w:t>
      </w:r>
      <w:r w:rsidR="006C3F2F">
        <w:rPr>
          <w:sz w:val="22"/>
          <w:szCs w:val="22"/>
        </w:rPr>
        <w:t>0</w:t>
      </w:r>
      <w:r w:rsidR="00E80D74">
        <w:rPr>
          <w:sz w:val="22"/>
          <w:szCs w:val="22"/>
        </w:rPr>
        <w:t xml:space="preserve">) egymással megegyező példányban </w:t>
      </w:r>
      <w:r w:rsidRPr="00C0777F">
        <w:rPr>
          <w:sz w:val="22"/>
          <w:szCs w:val="22"/>
        </w:rPr>
        <w:t>jóváhagyólag aláírták</w:t>
      </w:r>
      <w:r w:rsidR="006C3F2F">
        <w:rPr>
          <w:sz w:val="22"/>
          <w:szCs w:val="22"/>
        </w:rPr>
        <w:t>, amely aláírt példányokból kettő (2) példány a B-26 Kft., nyolc (8) példány a</w:t>
      </w:r>
      <w:r w:rsidR="005C4D33">
        <w:rPr>
          <w:sz w:val="22"/>
          <w:szCs w:val="22"/>
        </w:rPr>
        <w:t>z</w:t>
      </w:r>
      <w:r w:rsidR="006C3F2F">
        <w:rPr>
          <w:sz w:val="22"/>
          <w:szCs w:val="22"/>
        </w:rPr>
        <w:t xml:space="preserve"> Önkormányzat birtokába kerül</w:t>
      </w:r>
      <w:r w:rsidRPr="00C0777F">
        <w:rPr>
          <w:sz w:val="22"/>
          <w:szCs w:val="22"/>
        </w:rPr>
        <w:t xml:space="preserve">. </w:t>
      </w:r>
    </w:p>
    <w:p w14:paraId="04E8D338" w14:textId="77777777" w:rsidR="00002FD4" w:rsidRPr="00C0777F" w:rsidRDefault="00002FD4" w:rsidP="00002FD4">
      <w:pPr>
        <w:jc w:val="both"/>
        <w:rPr>
          <w:sz w:val="22"/>
          <w:szCs w:val="22"/>
        </w:rPr>
      </w:pPr>
    </w:p>
    <w:p w14:paraId="72FBB47A" w14:textId="77777777" w:rsidR="00002FD4" w:rsidRDefault="00002FD4" w:rsidP="00002FD4">
      <w:pPr>
        <w:jc w:val="both"/>
        <w:rPr>
          <w:sz w:val="22"/>
          <w:szCs w:val="22"/>
        </w:rPr>
      </w:pPr>
      <w:r w:rsidRPr="00C0777F">
        <w:rPr>
          <w:sz w:val="22"/>
          <w:szCs w:val="22"/>
        </w:rPr>
        <w:t xml:space="preserve">Budapest, </w:t>
      </w:r>
      <w:r w:rsidR="00E80D74">
        <w:rPr>
          <w:sz w:val="22"/>
          <w:szCs w:val="22"/>
        </w:rPr>
        <w:t>2016. „                         „</w:t>
      </w:r>
      <w:r>
        <w:rPr>
          <w:sz w:val="22"/>
          <w:szCs w:val="22"/>
        </w:rPr>
        <w:t xml:space="preserve"> </w:t>
      </w:r>
    </w:p>
    <w:p w14:paraId="3D47A1CF" w14:textId="77777777" w:rsidR="00272302" w:rsidRDefault="00272302" w:rsidP="00002FD4">
      <w:pPr>
        <w:jc w:val="both"/>
        <w:rPr>
          <w:sz w:val="22"/>
          <w:szCs w:val="22"/>
        </w:rPr>
      </w:pPr>
    </w:p>
    <w:p w14:paraId="001754D9" w14:textId="77777777" w:rsidR="00E80D74" w:rsidRDefault="00B96B84" w:rsidP="00002FD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A1EC9B9" w14:textId="77777777" w:rsidR="00E80D74" w:rsidRDefault="00E80D74" w:rsidP="00E80D74">
      <w:pPr>
        <w:jc w:val="center"/>
        <w:rPr>
          <w:b/>
          <w:sz w:val="22"/>
          <w:szCs w:val="22"/>
        </w:rPr>
      </w:pPr>
      <w:r w:rsidRPr="005F4B06">
        <w:rPr>
          <w:b/>
          <w:sz w:val="22"/>
          <w:szCs w:val="22"/>
        </w:rPr>
        <w:t>B-26 Ingatlanhasznosító Korlátolt Felelősségű Társaság</w:t>
      </w:r>
    </w:p>
    <w:p w14:paraId="2A2D7D3A" w14:textId="77777777" w:rsidR="00E80D74" w:rsidRDefault="00E80D74" w:rsidP="00E80D74">
      <w:pPr>
        <w:jc w:val="center"/>
        <w:rPr>
          <w:sz w:val="22"/>
          <w:szCs w:val="22"/>
        </w:rPr>
      </w:pPr>
    </w:p>
    <w:p w14:paraId="2E29D1FD" w14:textId="77777777" w:rsidR="00E80D74" w:rsidRDefault="00E80D74" w:rsidP="00E80D7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14:paraId="156995DA" w14:textId="77777777" w:rsidR="00E80D74" w:rsidRPr="005C4D33" w:rsidRDefault="003D337E" w:rsidP="00E80D74">
      <w:pPr>
        <w:jc w:val="center"/>
        <w:rPr>
          <w:b/>
          <w:sz w:val="22"/>
          <w:szCs w:val="22"/>
        </w:rPr>
      </w:pPr>
      <w:r w:rsidRPr="003D337E">
        <w:rPr>
          <w:b/>
          <w:sz w:val="22"/>
          <w:szCs w:val="22"/>
        </w:rPr>
        <w:t>Dudás Istvánné</w:t>
      </w:r>
    </w:p>
    <w:p w14:paraId="0EA695DA" w14:textId="77777777" w:rsidR="00E80D74" w:rsidRDefault="00E80D74" w:rsidP="00E80D74">
      <w:pPr>
        <w:jc w:val="center"/>
        <w:rPr>
          <w:sz w:val="22"/>
          <w:szCs w:val="22"/>
        </w:rPr>
      </w:pPr>
      <w:r>
        <w:rPr>
          <w:sz w:val="22"/>
          <w:szCs w:val="22"/>
        </w:rPr>
        <w:t>ügyvezető</w:t>
      </w:r>
    </w:p>
    <w:p w14:paraId="27CF94E1" w14:textId="77777777" w:rsidR="00E80D74" w:rsidRDefault="00E80D74" w:rsidP="00E80D74">
      <w:pPr>
        <w:jc w:val="center"/>
        <w:rPr>
          <w:sz w:val="22"/>
          <w:szCs w:val="22"/>
        </w:rPr>
      </w:pPr>
    </w:p>
    <w:p w14:paraId="7F9CD633" w14:textId="6B78C941" w:rsidR="00F76D31" w:rsidRDefault="00F76D31" w:rsidP="00E80D74">
      <w:pPr>
        <w:rPr>
          <w:sz w:val="22"/>
          <w:szCs w:val="22"/>
        </w:rPr>
      </w:pPr>
    </w:p>
    <w:p w14:paraId="3ED26820" w14:textId="77777777" w:rsidR="00576EA8" w:rsidRDefault="00576EA8" w:rsidP="00576EA8">
      <w:pPr>
        <w:rPr>
          <w:sz w:val="22"/>
          <w:szCs w:val="22"/>
        </w:rPr>
      </w:pPr>
      <w:r w:rsidRPr="00C0777F">
        <w:rPr>
          <w:sz w:val="22"/>
          <w:szCs w:val="22"/>
        </w:rPr>
        <w:t xml:space="preserve">Budapest, </w:t>
      </w:r>
      <w:r>
        <w:rPr>
          <w:sz w:val="22"/>
          <w:szCs w:val="22"/>
        </w:rPr>
        <w:t>2016. „                         „</w:t>
      </w:r>
    </w:p>
    <w:p w14:paraId="28F1685F" w14:textId="77777777" w:rsidR="00576EA8" w:rsidRDefault="00576EA8" w:rsidP="00576EA8">
      <w:pPr>
        <w:rPr>
          <w:sz w:val="22"/>
          <w:szCs w:val="22"/>
        </w:rPr>
      </w:pPr>
    </w:p>
    <w:p w14:paraId="503DC8B2" w14:textId="77777777" w:rsidR="00576EA8" w:rsidRDefault="00B96B84" w:rsidP="00576EA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D4939BD" w14:textId="77777777" w:rsidR="00CF6FB8" w:rsidRPr="00FD4C71" w:rsidRDefault="00CF6FB8" w:rsidP="00FD4C71">
      <w:pPr>
        <w:tabs>
          <w:tab w:val="left" w:pos="567"/>
          <w:tab w:val="left" w:pos="3555"/>
        </w:tabs>
        <w:rPr>
          <w:sz w:val="22"/>
          <w:szCs w:val="22"/>
        </w:rPr>
      </w:pPr>
      <w:r w:rsidRPr="00FD4C71">
        <w:rPr>
          <w:sz w:val="22"/>
          <w:szCs w:val="22"/>
        </w:rPr>
        <w:t>____________________________________</w:t>
      </w:r>
    </w:p>
    <w:p w14:paraId="2D390923" w14:textId="77777777" w:rsidR="00CF6FB8" w:rsidRPr="00FD4C71" w:rsidRDefault="00CF6FB8" w:rsidP="00FD4C71">
      <w:pPr>
        <w:tabs>
          <w:tab w:val="left" w:pos="567"/>
          <w:tab w:val="left" w:pos="4678"/>
        </w:tabs>
        <w:rPr>
          <w:sz w:val="22"/>
          <w:szCs w:val="22"/>
        </w:rPr>
      </w:pPr>
      <w:r w:rsidRPr="00FD4C71">
        <w:rPr>
          <w:b/>
          <w:sz w:val="22"/>
          <w:szCs w:val="22"/>
        </w:rPr>
        <w:t>Budapest Főváros Önkormányzata</w:t>
      </w:r>
      <w:r w:rsidRPr="00FD4C71">
        <w:rPr>
          <w:sz w:val="22"/>
          <w:szCs w:val="22"/>
        </w:rPr>
        <w:t xml:space="preserve"> képviseletében</w:t>
      </w:r>
    </w:p>
    <w:p w14:paraId="002058C3" w14:textId="77777777" w:rsidR="00CF6FB8" w:rsidRPr="00FD4C71" w:rsidRDefault="00CF6FB8" w:rsidP="00FD4C71">
      <w:pPr>
        <w:tabs>
          <w:tab w:val="left" w:pos="567"/>
          <w:tab w:val="left" w:pos="4678"/>
        </w:tabs>
        <w:rPr>
          <w:sz w:val="22"/>
          <w:szCs w:val="22"/>
        </w:rPr>
      </w:pPr>
      <w:r w:rsidRPr="00FD4C71">
        <w:rPr>
          <w:sz w:val="22"/>
          <w:szCs w:val="22"/>
        </w:rPr>
        <w:t>Tarlós István főpolgármester megbízásából</w:t>
      </w:r>
    </w:p>
    <w:p w14:paraId="73F9EA88" w14:textId="77777777" w:rsidR="00CF6FB8" w:rsidRPr="00FD4C71" w:rsidRDefault="00CF6FB8" w:rsidP="00FD4C71">
      <w:pPr>
        <w:tabs>
          <w:tab w:val="left" w:pos="567"/>
          <w:tab w:val="left" w:pos="4678"/>
        </w:tabs>
        <w:rPr>
          <w:sz w:val="22"/>
          <w:szCs w:val="22"/>
        </w:rPr>
      </w:pPr>
      <w:r w:rsidRPr="00FD4C71">
        <w:rPr>
          <w:sz w:val="22"/>
          <w:szCs w:val="22"/>
        </w:rPr>
        <w:t>dr. Szeneczey Balázs</w:t>
      </w:r>
    </w:p>
    <w:p w14:paraId="55A75E5D" w14:textId="77777777" w:rsidR="00CF6FB8" w:rsidRPr="00FD4C71" w:rsidRDefault="00CF6FB8" w:rsidP="00FD4C71">
      <w:pPr>
        <w:tabs>
          <w:tab w:val="left" w:pos="567"/>
          <w:tab w:val="left" w:pos="4678"/>
        </w:tabs>
        <w:rPr>
          <w:sz w:val="22"/>
          <w:szCs w:val="22"/>
        </w:rPr>
      </w:pPr>
      <w:r w:rsidRPr="00FD4C71">
        <w:rPr>
          <w:sz w:val="22"/>
          <w:szCs w:val="22"/>
        </w:rPr>
        <w:t>főpolgármester-helyettes</w:t>
      </w:r>
    </w:p>
    <w:p w14:paraId="10DC00DC" w14:textId="77777777" w:rsidR="00CF6FB8" w:rsidRPr="00FD4C71" w:rsidRDefault="00CF6FB8" w:rsidP="00FD4C71">
      <w:pPr>
        <w:tabs>
          <w:tab w:val="left" w:pos="567"/>
          <w:tab w:val="left" w:pos="4678"/>
        </w:tabs>
        <w:rPr>
          <w:sz w:val="22"/>
          <w:szCs w:val="22"/>
        </w:rPr>
      </w:pPr>
    </w:p>
    <w:p w14:paraId="59D8B903" w14:textId="7329912D" w:rsidR="00B62C6C" w:rsidRDefault="00CF6FB8" w:rsidP="00407A73">
      <w:pPr>
        <w:pStyle w:val="Szvegtrzs"/>
        <w:spacing w:after="0"/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</w:t>
      </w:r>
    </w:p>
    <w:p w14:paraId="393A608C" w14:textId="45ABAC63" w:rsidR="00B62C6C" w:rsidRDefault="00B62C6C" w:rsidP="00CF6FB8">
      <w:pPr>
        <w:pStyle w:val="Szvegtrzs"/>
        <w:spacing w:after="0"/>
        <w:ind w:left="-567" w:hanging="142"/>
        <w:rPr>
          <w:sz w:val="22"/>
          <w:szCs w:val="22"/>
        </w:rPr>
      </w:pPr>
    </w:p>
    <w:p w14:paraId="66012150" w14:textId="1BB98D14" w:rsidR="008726ED" w:rsidRDefault="008726ED" w:rsidP="00CF6FB8">
      <w:pPr>
        <w:pStyle w:val="Szvegtrzs"/>
        <w:spacing w:after="0"/>
        <w:ind w:left="-567" w:hanging="142"/>
        <w:rPr>
          <w:sz w:val="22"/>
          <w:szCs w:val="22"/>
        </w:rPr>
      </w:pPr>
    </w:p>
    <w:p w14:paraId="6319C10D" w14:textId="359F7BB8" w:rsidR="00CF6FB8" w:rsidRPr="00FD4C71" w:rsidRDefault="00CF6FB8" w:rsidP="00B62C6C">
      <w:pPr>
        <w:pStyle w:val="Szvegtrzs"/>
        <w:spacing w:after="0"/>
        <w:ind w:left="-567" w:firstLine="567"/>
        <w:rPr>
          <w:sz w:val="22"/>
          <w:szCs w:val="22"/>
        </w:rPr>
      </w:pPr>
      <w:r w:rsidRPr="00FD4C71">
        <w:rPr>
          <w:sz w:val="22"/>
          <w:szCs w:val="22"/>
        </w:rPr>
        <w:t>Láttam:</w:t>
      </w:r>
    </w:p>
    <w:p w14:paraId="6E0FF459" w14:textId="77777777" w:rsidR="00CF6FB8" w:rsidRPr="00FD4C71" w:rsidRDefault="00CF6FB8" w:rsidP="00CF6FB8">
      <w:pPr>
        <w:pStyle w:val="Szvegtrzs"/>
        <w:spacing w:after="0"/>
        <w:ind w:left="-567" w:hanging="142"/>
        <w:rPr>
          <w:sz w:val="22"/>
          <w:szCs w:val="22"/>
        </w:rPr>
      </w:pPr>
    </w:p>
    <w:p w14:paraId="751DF85C" w14:textId="77777777" w:rsidR="00CF6FB8" w:rsidRPr="00FD4C71" w:rsidRDefault="00CF6FB8" w:rsidP="00CF6FB8">
      <w:pPr>
        <w:pStyle w:val="Szvegtrzs"/>
        <w:spacing w:after="0"/>
        <w:ind w:left="-567" w:hanging="142"/>
        <w:rPr>
          <w:sz w:val="22"/>
          <w:szCs w:val="22"/>
        </w:rPr>
      </w:pPr>
    </w:p>
    <w:p w14:paraId="19CDCF58" w14:textId="77777777" w:rsidR="00CF6FB8" w:rsidRPr="00FD4C71" w:rsidRDefault="00CF6FB8" w:rsidP="00FD4C71">
      <w:pPr>
        <w:pStyle w:val="Szvegtrzs"/>
        <w:spacing w:after="0"/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Sárádi Kálmánné dr.</w:t>
      </w:r>
    </w:p>
    <w:p w14:paraId="0798286E" w14:textId="77777777" w:rsidR="00CF6FB8" w:rsidRPr="00FD4C71" w:rsidRDefault="00CF6FB8" w:rsidP="00FD4C71">
      <w:pPr>
        <w:pStyle w:val="Szvegtrzs"/>
        <w:spacing w:after="0"/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főjegyző megbízásából</w:t>
      </w:r>
    </w:p>
    <w:p w14:paraId="7353C60B" w14:textId="77777777" w:rsidR="00CF6FB8" w:rsidRPr="00FD4C71" w:rsidRDefault="00CF6FB8" w:rsidP="00FD4C71">
      <w:pPr>
        <w:pStyle w:val="Szvegtrzs"/>
        <w:spacing w:after="0"/>
        <w:ind w:left="-567" w:hanging="142"/>
        <w:rPr>
          <w:sz w:val="22"/>
          <w:szCs w:val="22"/>
        </w:rPr>
      </w:pPr>
    </w:p>
    <w:p w14:paraId="41F770B5" w14:textId="77777777" w:rsidR="008726ED" w:rsidRDefault="00CF6FB8" w:rsidP="00FD4C71">
      <w:pPr>
        <w:pStyle w:val="Szvegtrzs"/>
        <w:spacing w:after="0"/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</w:t>
      </w:r>
    </w:p>
    <w:p w14:paraId="6FE19C23" w14:textId="04BAABAC" w:rsidR="00CF6FB8" w:rsidRPr="00FD4C71" w:rsidRDefault="008726ED" w:rsidP="008726ED">
      <w:pPr>
        <w:pStyle w:val="Szvegtrzs"/>
        <w:spacing w:after="0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FB8">
        <w:rPr>
          <w:sz w:val="22"/>
          <w:szCs w:val="22"/>
        </w:rPr>
        <w:t>Bárdonné dr. Benda Mónika</w:t>
      </w:r>
    </w:p>
    <w:p w14:paraId="3D2FEC91" w14:textId="77777777" w:rsidR="00CF6FB8" w:rsidRPr="00FD4C71" w:rsidRDefault="00CF6FB8" w:rsidP="00FD4C71">
      <w:pPr>
        <w:pStyle w:val="Szvegtrzs"/>
        <w:spacing w:after="0"/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aljegyző</w:t>
      </w:r>
    </w:p>
    <w:p w14:paraId="72934845" w14:textId="77777777" w:rsidR="00CF6FB8" w:rsidRPr="00FD4C71" w:rsidRDefault="00CF6FB8" w:rsidP="00FD4C71">
      <w:pPr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</w:t>
      </w:r>
      <w:r w:rsidRPr="00CF6FB8">
        <w:rPr>
          <w:sz w:val="22"/>
          <w:szCs w:val="22"/>
        </w:rPr>
        <w:t>Budapest, 2016</w:t>
      </w:r>
      <w:r w:rsidRPr="00FD4C71">
        <w:rPr>
          <w:sz w:val="22"/>
          <w:szCs w:val="22"/>
        </w:rPr>
        <w:t>. ……….. hó………napján</w:t>
      </w:r>
    </w:p>
    <w:p w14:paraId="174877DB" w14:textId="77777777" w:rsidR="00CF6FB8" w:rsidRPr="00FD4C71" w:rsidRDefault="00CF6FB8" w:rsidP="00FD4C71">
      <w:pPr>
        <w:tabs>
          <w:tab w:val="left" w:pos="567"/>
          <w:tab w:val="left" w:pos="4678"/>
        </w:tabs>
        <w:ind w:left="-567" w:hanging="142"/>
        <w:rPr>
          <w:sz w:val="22"/>
          <w:szCs w:val="22"/>
        </w:rPr>
      </w:pPr>
    </w:p>
    <w:p w14:paraId="7C2FF73E" w14:textId="3C76B027" w:rsidR="009E2FD9" w:rsidRDefault="008726ED" w:rsidP="008726ED">
      <w:pPr>
        <w:ind w:left="-567" w:hanging="14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49619BE0" w14:textId="77777777" w:rsidR="00CF6FB8" w:rsidRDefault="00CF6FB8" w:rsidP="00CF6FB8">
      <w:pPr>
        <w:ind w:left="-567" w:hanging="142"/>
        <w:rPr>
          <w:sz w:val="22"/>
          <w:szCs w:val="22"/>
        </w:rPr>
      </w:pPr>
    </w:p>
    <w:p w14:paraId="40A5AF80" w14:textId="77777777" w:rsidR="00CF6FB8" w:rsidRPr="00FD4C71" w:rsidRDefault="00CF6FB8" w:rsidP="00B62C6C">
      <w:pPr>
        <w:ind w:left="-567" w:firstLine="567"/>
        <w:rPr>
          <w:sz w:val="22"/>
          <w:szCs w:val="22"/>
        </w:rPr>
      </w:pPr>
      <w:r w:rsidRPr="00FD4C71">
        <w:rPr>
          <w:sz w:val="22"/>
          <w:szCs w:val="22"/>
        </w:rPr>
        <w:t xml:space="preserve"> Pénzügyi ellenjegyzést végezte:</w:t>
      </w:r>
    </w:p>
    <w:p w14:paraId="2F4A9426" w14:textId="77777777" w:rsidR="00CF6FB8" w:rsidRPr="00FD4C71" w:rsidRDefault="00CF6FB8" w:rsidP="00CF6FB8">
      <w:pPr>
        <w:tabs>
          <w:tab w:val="left" w:pos="4678"/>
        </w:tabs>
        <w:ind w:left="-567" w:hanging="142"/>
        <w:rPr>
          <w:sz w:val="22"/>
          <w:szCs w:val="22"/>
        </w:rPr>
      </w:pPr>
    </w:p>
    <w:p w14:paraId="5B2236B1" w14:textId="77777777" w:rsidR="00CF6FB8" w:rsidRPr="00FD4C71" w:rsidRDefault="00CF6FB8" w:rsidP="00CF6FB8">
      <w:pPr>
        <w:tabs>
          <w:tab w:val="left" w:pos="4678"/>
        </w:tabs>
        <w:ind w:left="-567" w:hanging="142"/>
        <w:rPr>
          <w:sz w:val="22"/>
          <w:szCs w:val="22"/>
        </w:rPr>
      </w:pPr>
    </w:p>
    <w:p w14:paraId="4A9909AE" w14:textId="77777777" w:rsidR="00CF6FB8" w:rsidRPr="00FD4C71" w:rsidRDefault="00CF6FB8" w:rsidP="00CF6FB8">
      <w:pPr>
        <w:tabs>
          <w:tab w:val="left" w:pos="709"/>
        </w:tabs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Verő Tibor</w:t>
      </w:r>
    </w:p>
    <w:p w14:paraId="6C1528D5" w14:textId="77777777" w:rsidR="00CF6FB8" w:rsidRPr="00FD4C71" w:rsidRDefault="00CF6FB8" w:rsidP="00FD4C71">
      <w:pPr>
        <w:tabs>
          <w:tab w:val="left" w:pos="709"/>
        </w:tabs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főosztályvezető, Pénzügyi Főosztály</w:t>
      </w:r>
    </w:p>
    <w:p w14:paraId="02CC5E4E" w14:textId="77777777" w:rsidR="00CF6FB8" w:rsidRPr="00FD4C71" w:rsidRDefault="00CF6FB8" w:rsidP="00FD4C71">
      <w:pPr>
        <w:tabs>
          <w:tab w:val="left" w:pos="709"/>
          <w:tab w:val="left" w:pos="4678"/>
        </w:tabs>
        <w:ind w:left="-567" w:hanging="142"/>
        <w:rPr>
          <w:sz w:val="22"/>
          <w:szCs w:val="22"/>
        </w:rPr>
      </w:pPr>
      <w:r w:rsidRPr="00FD4C71">
        <w:rPr>
          <w:sz w:val="22"/>
          <w:szCs w:val="22"/>
        </w:rPr>
        <w:t xml:space="preserve">              Budapest, 2015. ……….. hó …….. napján</w:t>
      </w:r>
    </w:p>
    <w:p w14:paraId="754A919A" w14:textId="77777777" w:rsidR="00CF6FB8" w:rsidRDefault="00CF6FB8" w:rsidP="00CF6FB8">
      <w:pPr>
        <w:rPr>
          <w:b/>
          <w:sz w:val="22"/>
          <w:szCs w:val="22"/>
        </w:rPr>
      </w:pPr>
    </w:p>
    <w:p w14:paraId="48C0B4C9" w14:textId="77777777" w:rsidR="00CF6FB8" w:rsidRDefault="00CF6FB8" w:rsidP="00CF6FB8">
      <w:pPr>
        <w:rPr>
          <w:b/>
          <w:sz w:val="22"/>
          <w:szCs w:val="22"/>
        </w:rPr>
      </w:pPr>
    </w:p>
    <w:p w14:paraId="36B7AE9A" w14:textId="26726F0B" w:rsidR="00754A84" w:rsidRDefault="00754A84" w:rsidP="00576EA8">
      <w:pPr>
        <w:jc w:val="both"/>
        <w:rPr>
          <w:sz w:val="22"/>
          <w:szCs w:val="22"/>
        </w:rPr>
      </w:pPr>
    </w:p>
    <w:p w14:paraId="7AE321C1" w14:textId="77777777" w:rsidR="008726ED" w:rsidRPr="008726ED" w:rsidRDefault="008726ED" w:rsidP="008726ED">
      <w:pPr>
        <w:rPr>
          <w:b/>
          <w:sz w:val="22"/>
          <w:szCs w:val="22"/>
        </w:rPr>
      </w:pPr>
      <w:r w:rsidRPr="008726ED">
        <w:rPr>
          <w:b/>
          <w:sz w:val="22"/>
          <w:szCs w:val="22"/>
        </w:rPr>
        <w:t xml:space="preserve">Készítettem és ellenjegyzem: </w:t>
      </w:r>
    </w:p>
    <w:p w14:paraId="7692F53A" w14:textId="77777777" w:rsidR="008726ED" w:rsidRPr="008726ED" w:rsidRDefault="008726ED" w:rsidP="008726ED">
      <w:pPr>
        <w:rPr>
          <w:sz w:val="22"/>
          <w:szCs w:val="22"/>
        </w:rPr>
      </w:pPr>
    </w:p>
    <w:p w14:paraId="7ED6A5AE" w14:textId="77777777" w:rsidR="008726ED" w:rsidRPr="008726ED" w:rsidRDefault="008726ED" w:rsidP="008726ED">
      <w:pPr>
        <w:rPr>
          <w:sz w:val="22"/>
          <w:szCs w:val="22"/>
        </w:rPr>
      </w:pPr>
    </w:p>
    <w:p w14:paraId="0B9F0EE8" w14:textId="5C561E97" w:rsidR="008726ED" w:rsidRPr="008726ED" w:rsidRDefault="008726ED" w:rsidP="008726ED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  <w:r w:rsidRPr="008726ED">
        <w:rPr>
          <w:sz w:val="22"/>
          <w:szCs w:val="22"/>
        </w:rPr>
        <w:t xml:space="preserve">ügyvéd </w:t>
      </w:r>
    </w:p>
    <w:p w14:paraId="27186D0E" w14:textId="77777777" w:rsidR="008726ED" w:rsidRDefault="008726ED" w:rsidP="008726ED">
      <w:pPr>
        <w:rPr>
          <w:sz w:val="22"/>
          <w:szCs w:val="22"/>
        </w:rPr>
      </w:pPr>
    </w:p>
    <w:p w14:paraId="57BCFD0A" w14:textId="222B1E4A" w:rsidR="008726ED" w:rsidRPr="008726ED" w:rsidRDefault="008726ED" w:rsidP="008726ED">
      <w:pPr>
        <w:rPr>
          <w:sz w:val="22"/>
          <w:szCs w:val="22"/>
        </w:rPr>
      </w:pPr>
      <w:r>
        <w:rPr>
          <w:sz w:val="22"/>
          <w:szCs w:val="22"/>
        </w:rPr>
        <w:t>Budapest, 2016.</w:t>
      </w:r>
    </w:p>
    <w:p w14:paraId="0F1AB085" w14:textId="77777777" w:rsidR="008726ED" w:rsidRPr="008726ED" w:rsidRDefault="008726ED" w:rsidP="00576EA8">
      <w:pPr>
        <w:jc w:val="both"/>
        <w:rPr>
          <w:sz w:val="22"/>
          <w:szCs w:val="22"/>
        </w:rPr>
      </w:pPr>
    </w:p>
    <w:sectPr w:rsidR="008726ED" w:rsidRPr="008726ED" w:rsidSect="008726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CED9" w14:textId="77777777" w:rsidR="001B0E5F" w:rsidRDefault="001B0E5F">
      <w:r>
        <w:separator/>
      </w:r>
    </w:p>
  </w:endnote>
  <w:endnote w:type="continuationSeparator" w:id="0">
    <w:p w14:paraId="07408ADA" w14:textId="77777777" w:rsidR="001B0E5F" w:rsidRDefault="001B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5D67" w14:textId="77777777" w:rsidR="004562AC" w:rsidRDefault="004562AC" w:rsidP="00BA09A9">
    <w:pPr>
      <w:pStyle w:val="llb"/>
      <w:pBdr>
        <w:top w:val="single" w:sz="4" w:space="1" w:color="auto"/>
      </w:pBdr>
      <w:tabs>
        <w:tab w:val="center" w:pos="851"/>
      </w:tabs>
      <w:rPr>
        <w:sz w:val="16"/>
        <w:szCs w:val="16"/>
      </w:rPr>
    </w:pPr>
  </w:p>
  <w:p w14:paraId="5D69BC29" w14:textId="77777777" w:rsidR="008726ED" w:rsidRDefault="008726ED" w:rsidP="008726ED">
    <w:pPr>
      <w:pStyle w:val="llb"/>
      <w:tabs>
        <w:tab w:val="center" w:pos="851"/>
      </w:tabs>
      <w:rPr>
        <w:sz w:val="16"/>
        <w:szCs w:val="16"/>
      </w:rPr>
    </w:pPr>
    <w:r>
      <w:rPr>
        <w:sz w:val="16"/>
        <w:szCs w:val="16"/>
      </w:rPr>
      <w:tab/>
      <w:t>_____________________</w:t>
    </w:r>
    <w:r>
      <w:rPr>
        <w:sz w:val="16"/>
        <w:szCs w:val="16"/>
      </w:rPr>
      <w:tab/>
      <w:t>_____________________</w:t>
    </w:r>
    <w:r>
      <w:rPr>
        <w:sz w:val="16"/>
        <w:szCs w:val="16"/>
      </w:rPr>
      <w:tab/>
      <w:t>_____________________</w:t>
    </w:r>
  </w:p>
  <w:p w14:paraId="3C644D6E" w14:textId="77777777" w:rsidR="008726ED" w:rsidRDefault="008726ED" w:rsidP="008726ED">
    <w:pPr>
      <w:pStyle w:val="llb"/>
      <w:tabs>
        <w:tab w:val="center" w:pos="8222"/>
      </w:tabs>
      <w:rPr>
        <w:sz w:val="16"/>
        <w:szCs w:val="16"/>
      </w:rPr>
    </w:pPr>
    <w:r w:rsidRPr="005E568E">
      <w:rPr>
        <w:sz w:val="16"/>
        <w:szCs w:val="16"/>
      </w:rPr>
      <w:t>B-26 Ingatlanhasznosító Kft.</w:t>
    </w:r>
    <w:r>
      <w:rPr>
        <w:sz w:val="16"/>
        <w:szCs w:val="16"/>
      </w:rPr>
      <w:tab/>
      <w:t xml:space="preserve">Budapest Főváros Önkormányzata </w:t>
    </w:r>
    <w:r>
      <w:rPr>
        <w:sz w:val="16"/>
        <w:szCs w:val="16"/>
      </w:rPr>
      <w:tab/>
      <w:t>Ellenjegyző</w:t>
    </w:r>
  </w:p>
  <w:p w14:paraId="6EFB5B4F" w14:textId="77777777" w:rsidR="008726ED" w:rsidRPr="005E568E" w:rsidRDefault="008726ED" w:rsidP="008726ED">
    <w:pPr>
      <w:pStyle w:val="llb"/>
      <w:tabs>
        <w:tab w:val="center" w:pos="851"/>
      </w:tabs>
      <w:rPr>
        <w:sz w:val="16"/>
        <w:szCs w:val="16"/>
      </w:rPr>
    </w:pPr>
    <w:r>
      <w:rPr>
        <w:sz w:val="16"/>
        <w:szCs w:val="16"/>
      </w:rPr>
      <w:tab/>
    </w:r>
    <w:r w:rsidRPr="005E568E">
      <w:rPr>
        <w:sz w:val="16"/>
        <w:szCs w:val="16"/>
      </w:rPr>
      <w:t>képviseletében</w:t>
    </w:r>
    <w:r>
      <w:rPr>
        <w:sz w:val="16"/>
        <w:szCs w:val="16"/>
      </w:rPr>
      <w:tab/>
      <w:t>képviseletében</w:t>
    </w:r>
  </w:p>
  <w:p w14:paraId="3BEAEA8C" w14:textId="77777777" w:rsidR="008726ED" w:rsidRDefault="008726ED" w:rsidP="008726ED">
    <w:pPr>
      <w:pStyle w:val="llb"/>
      <w:rPr>
        <w:sz w:val="16"/>
        <w:szCs w:val="16"/>
      </w:rPr>
    </w:pPr>
  </w:p>
  <w:p w14:paraId="5436B63B" w14:textId="77777777" w:rsidR="004562AC" w:rsidRDefault="004562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1C64E" w14:textId="77777777" w:rsidR="004562AC" w:rsidRDefault="004562AC" w:rsidP="005E568E">
    <w:pPr>
      <w:pStyle w:val="llb"/>
      <w:pBdr>
        <w:top w:val="single" w:sz="4" w:space="1" w:color="auto"/>
      </w:pBdr>
      <w:tabs>
        <w:tab w:val="center" w:pos="851"/>
      </w:tabs>
      <w:rPr>
        <w:sz w:val="16"/>
        <w:szCs w:val="16"/>
      </w:rPr>
    </w:pPr>
  </w:p>
  <w:p w14:paraId="29315E8D" w14:textId="77777777" w:rsidR="004562AC" w:rsidRDefault="004562AC" w:rsidP="005E568E">
    <w:pPr>
      <w:pStyle w:val="llb"/>
      <w:tabs>
        <w:tab w:val="center" w:pos="851"/>
      </w:tabs>
      <w:rPr>
        <w:sz w:val="16"/>
        <w:szCs w:val="16"/>
      </w:rPr>
    </w:pPr>
  </w:p>
  <w:p w14:paraId="6605143F" w14:textId="77777777" w:rsidR="004562AC" w:rsidRDefault="004562AC" w:rsidP="005E568E">
    <w:pPr>
      <w:pStyle w:val="llb"/>
      <w:tabs>
        <w:tab w:val="center" w:pos="851"/>
      </w:tabs>
      <w:rPr>
        <w:sz w:val="16"/>
        <w:szCs w:val="16"/>
      </w:rPr>
    </w:pPr>
    <w:r>
      <w:rPr>
        <w:sz w:val="16"/>
        <w:szCs w:val="16"/>
      </w:rPr>
      <w:tab/>
      <w:t>_____________________</w:t>
    </w:r>
    <w:r>
      <w:rPr>
        <w:sz w:val="16"/>
        <w:szCs w:val="16"/>
      </w:rPr>
      <w:tab/>
      <w:t>_____________________</w:t>
    </w:r>
    <w:r>
      <w:rPr>
        <w:sz w:val="16"/>
        <w:szCs w:val="16"/>
      </w:rPr>
      <w:tab/>
      <w:t>_____________________</w:t>
    </w:r>
  </w:p>
  <w:p w14:paraId="6BE6AA99" w14:textId="4AD7DFCB" w:rsidR="004562AC" w:rsidRDefault="004562AC" w:rsidP="005E568E">
    <w:pPr>
      <w:pStyle w:val="llb"/>
      <w:tabs>
        <w:tab w:val="center" w:pos="8222"/>
      </w:tabs>
      <w:rPr>
        <w:sz w:val="16"/>
        <w:szCs w:val="16"/>
      </w:rPr>
    </w:pPr>
    <w:r w:rsidRPr="005E568E">
      <w:rPr>
        <w:sz w:val="16"/>
        <w:szCs w:val="16"/>
      </w:rPr>
      <w:t>B-26 Ingatlanhasznosító Kft.</w:t>
    </w:r>
    <w:r>
      <w:rPr>
        <w:sz w:val="16"/>
        <w:szCs w:val="16"/>
      </w:rPr>
      <w:tab/>
      <w:t>Budapest Főv</w:t>
    </w:r>
    <w:r w:rsidR="008726ED">
      <w:rPr>
        <w:sz w:val="16"/>
        <w:szCs w:val="16"/>
      </w:rPr>
      <w:t xml:space="preserve">áros Önkormányzata </w:t>
    </w:r>
    <w:r w:rsidR="008726ED">
      <w:rPr>
        <w:sz w:val="16"/>
        <w:szCs w:val="16"/>
      </w:rPr>
      <w:tab/>
      <w:t>Ellenjegyző</w:t>
    </w:r>
  </w:p>
  <w:p w14:paraId="0B2B9723" w14:textId="602D170F" w:rsidR="004562AC" w:rsidRPr="005E568E" w:rsidRDefault="004562AC" w:rsidP="005E568E">
    <w:pPr>
      <w:pStyle w:val="llb"/>
      <w:tabs>
        <w:tab w:val="center" w:pos="851"/>
      </w:tabs>
      <w:rPr>
        <w:sz w:val="16"/>
        <w:szCs w:val="16"/>
      </w:rPr>
    </w:pPr>
    <w:r>
      <w:rPr>
        <w:sz w:val="16"/>
        <w:szCs w:val="16"/>
      </w:rPr>
      <w:tab/>
    </w:r>
    <w:r w:rsidRPr="005E568E">
      <w:rPr>
        <w:sz w:val="16"/>
        <w:szCs w:val="16"/>
      </w:rPr>
      <w:t>képviseletében</w:t>
    </w:r>
    <w:r w:rsidR="008726ED">
      <w:rPr>
        <w:sz w:val="16"/>
        <w:szCs w:val="16"/>
      </w:rPr>
      <w:tab/>
      <w:t>képviseletében</w:t>
    </w:r>
  </w:p>
  <w:p w14:paraId="2251CE64" w14:textId="77777777" w:rsidR="004562AC" w:rsidRDefault="004562AC">
    <w:pPr>
      <w:pStyle w:val="llb"/>
      <w:rPr>
        <w:sz w:val="16"/>
        <w:szCs w:val="16"/>
      </w:rPr>
    </w:pPr>
  </w:p>
  <w:p w14:paraId="3767A067" w14:textId="77777777" w:rsidR="004562AC" w:rsidRDefault="004562AC">
    <w:pPr>
      <w:pStyle w:val="llb"/>
      <w:rPr>
        <w:sz w:val="16"/>
        <w:szCs w:val="16"/>
      </w:rPr>
    </w:pPr>
  </w:p>
  <w:p w14:paraId="4F59009B" w14:textId="716EB295" w:rsidR="004562AC" w:rsidRPr="007E7DF5" w:rsidRDefault="004562AC" w:rsidP="005E568E">
    <w:pPr>
      <w:pStyle w:val="llb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AF15" w14:textId="77777777" w:rsidR="001B0E5F" w:rsidRDefault="001B0E5F">
      <w:r>
        <w:separator/>
      </w:r>
    </w:p>
  </w:footnote>
  <w:footnote w:type="continuationSeparator" w:id="0">
    <w:p w14:paraId="170BFAA2" w14:textId="77777777" w:rsidR="001B0E5F" w:rsidRDefault="001B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7D0A" w14:textId="7E8EFF20" w:rsidR="004562AC" w:rsidRPr="005E568E" w:rsidRDefault="004562AC" w:rsidP="00BA09A9">
    <w:pPr>
      <w:pStyle w:val="lfej"/>
      <w:jc w:val="center"/>
      <w:rPr>
        <w:sz w:val="16"/>
        <w:szCs w:val="16"/>
      </w:rPr>
    </w:pPr>
    <w:r w:rsidRPr="005E568E">
      <w:rPr>
        <w:sz w:val="16"/>
        <w:szCs w:val="16"/>
      </w:rPr>
      <w:fldChar w:fldCharType="begin"/>
    </w:r>
    <w:r w:rsidRPr="005E568E">
      <w:rPr>
        <w:sz w:val="16"/>
        <w:szCs w:val="16"/>
      </w:rPr>
      <w:instrText xml:space="preserve"> PAGE   \* MERGEFORMAT </w:instrText>
    </w:r>
    <w:r w:rsidRPr="005E568E">
      <w:rPr>
        <w:sz w:val="16"/>
        <w:szCs w:val="16"/>
      </w:rPr>
      <w:fldChar w:fldCharType="separate"/>
    </w:r>
    <w:r w:rsidR="006A3A1E">
      <w:rPr>
        <w:noProof/>
        <w:sz w:val="16"/>
        <w:szCs w:val="16"/>
      </w:rPr>
      <w:t>4</w:t>
    </w:r>
    <w:r w:rsidRPr="005E568E">
      <w:rPr>
        <w:sz w:val="16"/>
        <w:szCs w:val="16"/>
      </w:rPr>
      <w:fldChar w:fldCharType="end"/>
    </w:r>
  </w:p>
  <w:p w14:paraId="0601B30A" w14:textId="77777777" w:rsidR="004562AC" w:rsidRDefault="004562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2902" w14:textId="4296E8D5" w:rsidR="004562AC" w:rsidRPr="005E568E" w:rsidRDefault="004562AC">
    <w:pPr>
      <w:pStyle w:val="lfej"/>
      <w:jc w:val="center"/>
      <w:rPr>
        <w:sz w:val="16"/>
        <w:szCs w:val="16"/>
      </w:rPr>
    </w:pPr>
    <w:r w:rsidRPr="005E568E">
      <w:rPr>
        <w:sz w:val="16"/>
        <w:szCs w:val="16"/>
      </w:rPr>
      <w:fldChar w:fldCharType="begin"/>
    </w:r>
    <w:r w:rsidRPr="005E568E">
      <w:rPr>
        <w:sz w:val="16"/>
        <w:szCs w:val="16"/>
      </w:rPr>
      <w:instrText xml:space="preserve"> PAGE   \* MERGEFORMAT </w:instrText>
    </w:r>
    <w:r w:rsidRPr="005E568E">
      <w:rPr>
        <w:sz w:val="16"/>
        <w:szCs w:val="16"/>
      </w:rPr>
      <w:fldChar w:fldCharType="separate"/>
    </w:r>
    <w:r w:rsidR="006A3A1E">
      <w:rPr>
        <w:noProof/>
        <w:sz w:val="16"/>
        <w:szCs w:val="16"/>
      </w:rPr>
      <w:t>1</w:t>
    </w:r>
    <w:r w:rsidRPr="005E568E">
      <w:rPr>
        <w:sz w:val="16"/>
        <w:szCs w:val="16"/>
      </w:rPr>
      <w:fldChar w:fldCharType="end"/>
    </w:r>
  </w:p>
  <w:p w14:paraId="359537A0" w14:textId="77777777" w:rsidR="004562AC" w:rsidRDefault="004562AC" w:rsidP="00002FD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83A"/>
    <w:multiLevelType w:val="multilevel"/>
    <w:tmpl w:val="B90E01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20" w:hanging="1440"/>
      </w:pPr>
      <w:rPr>
        <w:rFonts w:hint="default"/>
      </w:rPr>
    </w:lvl>
  </w:abstractNum>
  <w:abstractNum w:abstractNumId="1" w15:restartNumberingAfterBreak="0">
    <w:nsid w:val="007D75D0"/>
    <w:multiLevelType w:val="hybridMultilevel"/>
    <w:tmpl w:val="C41868F4"/>
    <w:lvl w:ilvl="0" w:tplc="9BA0B92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5D55D13"/>
    <w:multiLevelType w:val="hybridMultilevel"/>
    <w:tmpl w:val="DA16F7B0"/>
    <w:lvl w:ilvl="0" w:tplc="09B22C46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10083174"/>
    <w:multiLevelType w:val="hybridMultilevel"/>
    <w:tmpl w:val="CB18E9E2"/>
    <w:lvl w:ilvl="0" w:tplc="9C9487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173E"/>
    <w:multiLevelType w:val="hybridMultilevel"/>
    <w:tmpl w:val="1C30D3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6350"/>
    <w:multiLevelType w:val="hybridMultilevel"/>
    <w:tmpl w:val="9AD41BC8"/>
    <w:lvl w:ilvl="0" w:tplc="A93A8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D91"/>
    <w:multiLevelType w:val="hybridMultilevel"/>
    <w:tmpl w:val="451836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2A9C"/>
    <w:multiLevelType w:val="hybridMultilevel"/>
    <w:tmpl w:val="DEE6D210"/>
    <w:lvl w:ilvl="0" w:tplc="2CA875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123A8E"/>
    <w:multiLevelType w:val="hybridMultilevel"/>
    <w:tmpl w:val="4CFCE56E"/>
    <w:lvl w:ilvl="0" w:tplc="FC3AE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B1F6E"/>
    <w:multiLevelType w:val="hybridMultilevel"/>
    <w:tmpl w:val="CD6406E6"/>
    <w:lvl w:ilvl="0" w:tplc="200CB06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57F3A0E"/>
    <w:multiLevelType w:val="hybridMultilevel"/>
    <w:tmpl w:val="9072EABA"/>
    <w:lvl w:ilvl="0" w:tplc="22AEF94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C07C4C"/>
    <w:multiLevelType w:val="multilevel"/>
    <w:tmpl w:val="B936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165D67"/>
    <w:multiLevelType w:val="hybridMultilevel"/>
    <w:tmpl w:val="534AD394"/>
    <w:lvl w:ilvl="0" w:tplc="A8F434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CE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A0232"/>
    <w:multiLevelType w:val="hybridMultilevel"/>
    <w:tmpl w:val="EB3C0E76"/>
    <w:lvl w:ilvl="0" w:tplc="E7B8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E47A2"/>
    <w:multiLevelType w:val="multilevel"/>
    <w:tmpl w:val="8E4EE1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317324F"/>
    <w:multiLevelType w:val="hybridMultilevel"/>
    <w:tmpl w:val="F8103834"/>
    <w:lvl w:ilvl="0" w:tplc="EECA4DE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6" w15:restartNumberingAfterBreak="0">
    <w:nsid w:val="331E547A"/>
    <w:multiLevelType w:val="hybridMultilevel"/>
    <w:tmpl w:val="3C04CD86"/>
    <w:lvl w:ilvl="0" w:tplc="05FAADAE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DE303E"/>
    <w:multiLevelType w:val="hybridMultilevel"/>
    <w:tmpl w:val="445E47BC"/>
    <w:lvl w:ilvl="0" w:tplc="A8F434C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F1288F"/>
    <w:multiLevelType w:val="hybridMultilevel"/>
    <w:tmpl w:val="6F9E6AE6"/>
    <w:lvl w:ilvl="0" w:tplc="5AC4A0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B70A0"/>
    <w:multiLevelType w:val="hybridMultilevel"/>
    <w:tmpl w:val="4A10C6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D6E"/>
    <w:multiLevelType w:val="hybridMultilevel"/>
    <w:tmpl w:val="0DE42C22"/>
    <w:lvl w:ilvl="0" w:tplc="5AC4A0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1CB0"/>
    <w:multiLevelType w:val="hybridMultilevel"/>
    <w:tmpl w:val="642E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42CB0"/>
    <w:multiLevelType w:val="hybridMultilevel"/>
    <w:tmpl w:val="B0B45578"/>
    <w:lvl w:ilvl="0" w:tplc="E7B8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144C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B816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111ED"/>
    <w:multiLevelType w:val="multilevel"/>
    <w:tmpl w:val="ACFCB6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24" w15:restartNumberingAfterBreak="0">
    <w:nsid w:val="610D083E"/>
    <w:multiLevelType w:val="hybridMultilevel"/>
    <w:tmpl w:val="5F3E6834"/>
    <w:lvl w:ilvl="0" w:tplc="217C0440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F930F9"/>
    <w:multiLevelType w:val="hybridMultilevel"/>
    <w:tmpl w:val="302A1906"/>
    <w:lvl w:ilvl="0" w:tplc="7290A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E5297"/>
    <w:multiLevelType w:val="hybridMultilevel"/>
    <w:tmpl w:val="B92EA8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1377E"/>
    <w:multiLevelType w:val="hybridMultilevel"/>
    <w:tmpl w:val="B27254D2"/>
    <w:lvl w:ilvl="0" w:tplc="A4409D86">
      <w:start w:val="1"/>
      <w:numFmt w:val="lowerLetter"/>
      <w:lvlText w:val="%1)"/>
      <w:lvlJc w:val="left"/>
      <w:pPr>
        <w:ind w:left="176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8" w15:restartNumberingAfterBreak="0">
    <w:nsid w:val="71290757"/>
    <w:multiLevelType w:val="hybridMultilevel"/>
    <w:tmpl w:val="7ACC5C70"/>
    <w:lvl w:ilvl="0" w:tplc="32C405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6A3"/>
    <w:multiLevelType w:val="multilevel"/>
    <w:tmpl w:val="E554615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1440"/>
      </w:pPr>
      <w:rPr>
        <w:rFonts w:hint="default"/>
      </w:rPr>
    </w:lvl>
  </w:abstractNum>
  <w:abstractNum w:abstractNumId="30" w15:restartNumberingAfterBreak="0">
    <w:nsid w:val="77827B63"/>
    <w:multiLevelType w:val="hybridMultilevel"/>
    <w:tmpl w:val="E7DC7606"/>
    <w:lvl w:ilvl="0" w:tplc="7C9CF47C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7AAD0775"/>
    <w:multiLevelType w:val="hybridMultilevel"/>
    <w:tmpl w:val="29982A02"/>
    <w:lvl w:ilvl="0" w:tplc="C126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5963"/>
    <w:multiLevelType w:val="hybridMultilevel"/>
    <w:tmpl w:val="EA9C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8574C2"/>
    <w:multiLevelType w:val="hybridMultilevel"/>
    <w:tmpl w:val="C4825E22"/>
    <w:lvl w:ilvl="0" w:tplc="5E82002A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7B8B4404"/>
    <w:multiLevelType w:val="hybridMultilevel"/>
    <w:tmpl w:val="8748440A"/>
    <w:lvl w:ilvl="0" w:tplc="B43E59D4">
      <w:start w:val="1"/>
      <w:numFmt w:val="lowerLetter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12"/>
  </w:num>
  <w:num w:numId="5">
    <w:abstractNumId w:val="17"/>
  </w:num>
  <w:num w:numId="6">
    <w:abstractNumId w:val="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16"/>
  </w:num>
  <w:num w:numId="12">
    <w:abstractNumId w:val="34"/>
  </w:num>
  <w:num w:numId="13">
    <w:abstractNumId w:val="28"/>
  </w:num>
  <w:num w:numId="14">
    <w:abstractNumId w:val="4"/>
  </w:num>
  <w:num w:numId="15">
    <w:abstractNumId w:val="18"/>
  </w:num>
  <w:num w:numId="16">
    <w:abstractNumId w:val="20"/>
  </w:num>
  <w:num w:numId="17">
    <w:abstractNumId w:val="9"/>
  </w:num>
  <w:num w:numId="18">
    <w:abstractNumId w:val="1"/>
  </w:num>
  <w:num w:numId="19">
    <w:abstractNumId w:val="30"/>
  </w:num>
  <w:num w:numId="20">
    <w:abstractNumId w:val="7"/>
  </w:num>
  <w:num w:numId="21">
    <w:abstractNumId w:val="33"/>
  </w:num>
  <w:num w:numId="22">
    <w:abstractNumId w:val="2"/>
  </w:num>
  <w:num w:numId="23">
    <w:abstractNumId w:val="27"/>
  </w:num>
  <w:num w:numId="24">
    <w:abstractNumId w:val="19"/>
  </w:num>
  <w:num w:numId="25">
    <w:abstractNumId w:val="6"/>
  </w:num>
  <w:num w:numId="26">
    <w:abstractNumId w:val="26"/>
  </w:num>
  <w:num w:numId="27">
    <w:abstractNumId w:val="15"/>
  </w:num>
  <w:num w:numId="28">
    <w:abstractNumId w:val="25"/>
  </w:num>
  <w:num w:numId="29">
    <w:abstractNumId w:val="11"/>
  </w:num>
  <w:num w:numId="30">
    <w:abstractNumId w:val="8"/>
  </w:num>
  <w:num w:numId="31">
    <w:abstractNumId w:val="23"/>
  </w:num>
  <w:num w:numId="32">
    <w:abstractNumId w:val="14"/>
  </w:num>
  <w:num w:numId="33">
    <w:abstractNumId w:val="0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89"/>
    <w:rsid w:val="00002FD4"/>
    <w:rsid w:val="000059E2"/>
    <w:rsid w:val="0001646B"/>
    <w:rsid w:val="00017637"/>
    <w:rsid w:val="00020E1F"/>
    <w:rsid w:val="00023274"/>
    <w:rsid w:val="000245C7"/>
    <w:rsid w:val="00024D28"/>
    <w:rsid w:val="00032AEB"/>
    <w:rsid w:val="00034DC9"/>
    <w:rsid w:val="000362D8"/>
    <w:rsid w:val="000366FC"/>
    <w:rsid w:val="000421E0"/>
    <w:rsid w:val="000465CF"/>
    <w:rsid w:val="00053F1B"/>
    <w:rsid w:val="00054F5E"/>
    <w:rsid w:val="000615C2"/>
    <w:rsid w:val="00073539"/>
    <w:rsid w:val="00074D8C"/>
    <w:rsid w:val="000763E4"/>
    <w:rsid w:val="00081FEB"/>
    <w:rsid w:val="00082D7D"/>
    <w:rsid w:val="00087D68"/>
    <w:rsid w:val="00094FC1"/>
    <w:rsid w:val="00096EEC"/>
    <w:rsid w:val="000A17F8"/>
    <w:rsid w:val="000A2F2B"/>
    <w:rsid w:val="000B0053"/>
    <w:rsid w:val="000B10D9"/>
    <w:rsid w:val="000B664C"/>
    <w:rsid w:val="000C18B4"/>
    <w:rsid w:val="000C57AD"/>
    <w:rsid w:val="000D48AF"/>
    <w:rsid w:val="000D4937"/>
    <w:rsid w:val="000D63E7"/>
    <w:rsid w:val="000D6947"/>
    <w:rsid w:val="000D7F27"/>
    <w:rsid w:val="000E00C9"/>
    <w:rsid w:val="000E06CE"/>
    <w:rsid w:val="000E5467"/>
    <w:rsid w:val="000E61E7"/>
    <w:rsid w:val="000F3CF2"/>
    <w:rsid w:val="000F65AC"/>
    <w:rsid w:val="000F6B5B"/>
    <w:rsid w:val="00100515"/>
    <w:rsid w:val="00105925"/>
    <w:rsid w:val="00106185"/>
    <w:rsid w:val="00106420"/>
    <w:rsid w:val="00107E4B"/>
    <w:rsid w:val="00112C8A"/>
    <w:rsid w:val="00114A20"/>
    <w:rsid w:val="001151C1"/>
    <w:rsid w:val="0011765D"/>
    <w:rsid w:val="001207C5"/>
    <w:rsid w:val="0012355B"/>
    <w:rsid w:val="0012574E"/>
    <w:rsid w:val="00127A49"/>
    <w:rsid w:val="0013646D"/>
    <w:rsid w:val="0015044A"/>
    <w:rsid w:val="00157795"/>
    <w:rsid w:val="001611B2"/>
    <w:rsid w:val="00161C42"/>
    <w:rsid w:val="001624F6"/>
    <w:rsid w:val="001665C1"/>
    <w:rsid w:val="0017406A"/>
    <w:rsid w:val="001816B8"/>
    <w:rsid w:val="00181FC2"/>
    <w:rsid w:val="00183CD3"/>
    <w:rsid w:val="00190012"/>
    <w:rsid w:val="001903B0"/>
    <w:rsid w:val="0019216C"/>
    <w:rsid w:val="001936E1"/>
    <w:rsid w:val="00194E5D"/>
    <w:rsid w:val="001972CC"/>
    <w:rsid w:val="00197D69"/>
    <w:rsid w:val="001A7C63"/>
    <w:rsid w:val="001B0E5F"/>
    <w:rsid w:val="001C02FA"/>
    <w:rsid w:val="001C0E93"/>
    <w:rsid w:val="001C487D"/>
    <w:rsid w:val="001C6174"/>
    <w:rsid w:val="001D291A"/>
    <w:rsid w:val="001D65C9"/>
    <w:rsid w:val="001E68E5"/>
    <w:rsid w:val="001F22A6"/>
    <w:rsid w:val="001F2370"/>
    <w:rsid w:val="001F37D3"/>
    <w:rsid w:val="001F438E"/>
    <w:rsid w:val="00202CEB"/>
    <w:rsid w:val="002205D7"/>
    <w:rsid w:val="00231CF7"/>
    <w:rsid w:val="00242FCB"/>
    <w:rsid w:val="002447E3"/>
    <w:rsid w:val="00245F63"/>
    <w:rsid w:val="00246119"/>
    <w:rsid w:val="00246206"/>
    <w:rsid w:val="002632A4"/>
    <w:rsid w:val="00264CF7"/>
    <w:rsid w:val="00270E8B"/>
    <w:rsid w:val="00270F68"/>
    <w:rsid w:val="00272302"/>
    <w:rsid w:val="00275E71"/>
    <w:rsid w:val="002762BF"/>
    <w:rsid w:val="00281A19"/>
    <w:rsid w:val="00283D45"/>
    <w:rsid w:val="002913BB"/>
    <w:rsid w:val="0029161C"/>
    <w:rsid w:val="002A3809"/>
    <w:rsid w:val="002A6CBE"/>
    <w:rsid w:val="002B2DB2"/>
    <w:rsid w:val="002B6733"/>
    <w:rsid w:val="002C2E6E"/>
    <w:rsid w:val="002C389D"/>
    <w:rsid w:val="002C4DC0"/>
    <w:rsid w:val="002C647C"/>
    <w:rsid w:val="002D2782"/>
    <w:rsid w:val="002D423E"/>
    <w:rsid w:val="002E02D3"/>
    <w:rsid w:val="002E448B"/>
    <w:rsid w:val="002E6D91"/>
    <w:rsid w:val="002E70A9"/>
    <w:rsid w:val="002E78F6"/>
    <w:rsid w:val="00305EF7"/>
    <w:rsid w:val="003224E0"/>
    <w:rsid w:val="00323D89"/>
    <w:rsid w:val="00332D17"/>
    <w:rsid w:val="00334B67"/>
    <w:rsid w:val="0034711E"/>
    <w:rsid w:val="00350238"/>
    <w:rsid w:val="0036482D"/>
    <w:rsid w:val="00367228"/>
    <w:rsid w:val="003741D2"/>
    <w:rsid w:val="00382B7F"/>
    <w:rsid w:val="003935A6"/>
    <w:rsid w:val="00394AB8"/>
    <w:rsid w:val="00396A83"/>
    <w:rsid w:val="00397CFC"/>
    <w:rsid w:val="003A1F5B"/>
    <w:rsid w:val="003A2F1A"/>
    <w:rsid w:val="003B1371"/>
    <w:rsid w:val="003C537D"/>
    <w:rsid w:val="003C59C7"/>
    <w:rsid w:val="003D0118"/>
    <w:rsid w:val="003D0290"/>
    <w:rsid w:val="003D337E"/>
    <w:rsid w:val="003D4C01"/>
    <w:rsid w:val="003E123C"/>
    <w:rsid w:val="003F0AB2"/>
    <w:rsid w:val="003F229B"/>
    <w:rsid w:val="003F2CB9"/>
    <w:rsid w:val="003F50E1"/>
    <w:rsid w:val="003F553A"/>
    <w:rsid w:val="00405B62"/>
    <w:rsid w:val="00407A73"/>
    <w:rsid w:val="004167EA"/>
    <w:rsid w:val="00420E03"/>
    <w:rsid w:val="004237D6"/>
    <w:rsid w:val="00425618"/>
    <w:rsid w:val="004325F1"/>
    <w:rsid w:val="00434E8A"/>
    <w:rsid w:val="00436B1A"/>
    <w:rsid w:val="004374EA"/>
    <w:rsid w:val="0044107E"/>
    <w:rsid w:val="004506FE"/>
    <w:rsid w:val="004543FD"/>
    <w:rsid w:val="004562AC"/>
    <w:rsid w:val="0045678A"/>
    <w:rsid w:val="00460DAD"/>
    <w:rsid w:val="00462852"/>
    <w:rsid w:val="00470141"/>
    <w:rsid w:val="004726FB"/>
    <w:rsid w:val="004779E1"/>
    <w:rsid w:val="00483E24"/>
    <w:rsid w:val="004847CE"/>
    <w:rsid w:val="00487845"/>
    <w:rsid w:val="004901B7"/>
    <w:rsid w:val="0049046C"/>
    <w:rsid w:val="0049333F"/>
    <w:rsid w:val="004955A0"/>
    <w:rsid w:val="00495D93"/>
    <w:rsid w:val="004A14FA"/>
    <w:rsid w:val="004A21E2"/>
    <w:rsid w:val="004A2EEB"/>
    <w:rsid w:val="004A5146"/>
    <w:rsid w:val="004A695B"/>
    <w:rsid w:val="004B1E64"/>
    <w:rsid w:val="004B59A4"/>
    <w:rsid w:val="004C57F3"/>
    <w:rsid w:val="004D126D"/>
    <w:rsid w:val="004D2169"/>
    <w:rsid w:val="004D3C78"/>
    <w:rsid w:val="004D47AD"/>
    <w:rsid w:val="004D5E09"/>
    <w:rsid w:val="004D63B6"/>
    <w:rsid w:val="004E291F"/>
    <w:rsid w:val="004E3966"/>
    <w:rsid w:val="004E4A6A"/>
    <w:rsid w:val="004E4EF5"/>
    <w:rsid w:val="004E53F9"/>
    <w:rsid w:val="004F168C"/>
    <w:rsid w:val="004F481B"/>
    <w:rsid w:val="005029BB"/>
    <w:rsid w:val="00503C2B"/>
    <w:rsid w:val="00510C44"/>
    <w:rsid w:val="00512918"/>
    <w:rsid w:val="00521659"/>
    <w:rsid w:val="005233B2"/>
    <w:rsid w:val="00527697"/>
    <w:rsid w:val="00535188"/>
    <w:rsid w:val="005429EE"/>
    <w:rsid w:val="00545499"/>
    <w:rsid w:val="00547CD7"/>
    <w:rsid w:val="00547F46"/>
    <w:rsid w:val="00553557"/>
    <w:rsid w:val="0056219C"/>
    <w:rsid w:val="0056240A"/>
    <w:rsid w:val="00563170"/>
    <w:rsid w:val="005641A2"/>
    <w:rsid w:val="005643A4"/>
    <w:rsid w:val="00564A0D"/>
    <w:rsid w:val="00566386"/>
    <w:rsid w:val="0057208A"/>
    <w:rsid w:val="00575663"/>
    <w:rsid w:val="0057577A"/>
    <w:rsid w:val="00576EA8"/>
    <w:rsid w:val="00583351"/>
    <w:rsid w:val="00584854"/>
    <w:rsid w:val="00586838"/>
    <w:rsid w:val="005947D0"/>
    <w:rsid w:val="00596BFE"/>
    <w:rsid w:val="005B161C"/>
    <w:rsid w:val="005B4D2A"/>
    <w:rsid w:val="005B4ED7"/>
    <w:rsid w:val="005B690A"/>
    <w:rsid w:val="005C0341"/>
    <w:rsid w:val="005C0C0B"/>
    <w:rsid w:val="005C3B54"/>
    <w:rsid w:val="005C4D33"/>
    <w:rsid w:val="005C786E"/>
    <w:rsid w:val="005D2424"/>
    <w:rsid w:val="005E30FC"/>
    <w:rsid w:val="005E4CAE"/>
    <w:rsid w:val="005E55D5"/>
    <w:rsid w:val="005E568E"/>
    <w:rsid w:val="005F24C3"/>
    <w:rsid w:val="005F4B06"/>
    <w:rsid w:val="005F7E9F"/>
    <w:rsid w:val="00600865"/>
    <w:rsid w:val="00602092"/>
    <w:rsid w:val="006057A7"/>
    <w:rsid w:val="00606E78"/>
    <w:rsid w:val="006117C5"/>
    <w:rsid w:val="00616CDF"/>
    <w:rsid w:val="0062164E"/>
    <w:rsid w:val="00635C7E"/>
    <w:rsid w:val="00637B8F"/>
    <w:rsid w:val="00637EDC"/>
    <w:rsid w:val="0064251B"/>
    <w:rsid w:val="00654DE5"/>
    <w:rsid w:val="00655F5D"/>
    <w:rsid w:val="006606A6"/>
    <w:rsid w:val="006616E8"/>
    <w:rsid w:val="00662061"/>
    <w:rsid w:val="006666CC"/>
    <w:rsid w:val="006779F7"/>
    <w:rsid w:val="00682DF2"/>
    <w:rsid w:val="00686BB5"/>
    <w:rsid w:val="006A3A1E"/>
    <w:rsid w:val="006A5181"/>
    <w:rsid w:val="006B1A1A"/>
    <w:rsid w:val="006C3F2F"/>
    <w:rsid w:val="006C64D2"/>
    <w:rsid w:val="006C6705"/>
    <w:rsid w:val="006D1C45"/>
    <w:rsid w:val="006D70E6"/>
    <w:rsid w:val="006E0C0F"/>
    <w:rsid w:val="006E206D"/>
    <w:rsid w:val="006E4AC4"/>
    <w:rsid w:val="006F0261"/>
    <w:rsid w:val="006F3B43"/>
    <w:rsid w:val="007112E8"/>
    <w:rsid w:val="00714390"/>
    <w:rsid w:val="007153FE"/>
    <w:rsid w:val="0071598F"/>
    <w:rsid w:val="00724AA8"/>
    <w:rsid w:val="00726100"/>
    <w:rsid w:val="007378E0"/>
    <w:rsid w:val="00743163"/>
    <w:rsid w:val="00751BC5"/>
    <w:rsid w:val="00754A84"/>
    <w:rsid w:val="00756273"/>
    <w:rsid w:val="00774E65"/>
    <w:rsid w:val="00775EC2"/>
    <w:rsid w:val="00780289"/>
    <w:rsid w:val="00780452"/>
    <w:rsid w:val="007826A9"/>
    <w:rsid w:val="0079111A"/>
    <w:rsid w:val="0079524E"/>
    <w:rsid w:val="00795C63"/>
    <w:rsid w:val="007A0B93"/>
    <w:rsid w:val="007A2565"/>
    <w:rsid w:val="007A303E"/>
    <w:rsid w:val="007A3579"/>
    <w:rsid w:val="007B5030"/>
    <w:rsid w:val="007B6E2F"/>
    <w:rsid w:val="007C60C7"/>
    <w:rsid w:val="007C751E"/>
    <w:rsid w:val="007D42E1"/>
    <w:rsid w:val="007E5180"/>
    <w:rsid w:val="007E6D40"/>
    <w:rsid w:val="007E7DF5"/>
    <w:rsid w:val="007F28FC"/>
    <w:rsid w:val="007F4DCF"/>
    <w:rsid w:val="007F54E4"/>
    <w:rsid w:val="008022EA"/>
    <w:rsid w:val="008027B2"/>
    <w:rsid w:val="0080299A"/>
    <w:rsid w:val="00803697"/>
    <w:rsid w:val="00803C3D"/>
    <w:rsid w:val="00812CDC"/>
    <w:rsid w:val="00816B22"/>
    <w:rsid w:val="00824FDB"/>
    <w:rsid w:val="00833D1C"/>
    <w:rsid w:val="00836CFB"/>
    <w:rsid w:val="00837D89"/>
    <w:rsid w:val="00842FD2"/>
    <w:rsid w:val="00847F21"/>
    <w:rsid w:val="00850BA2"/>
    <w:rsid w:val="00851B44"/>
    <w:rsid w:val="00851D82"/>
    <w:rsid w:val="008543AE"/>
    <w:rsid w:val="00860B75"/>
    <w:rsid w:val="008626DE"/>
    <w:rsid w:val="00866795"/>
    <w:rsid w:val="008726ED"/>
    <w:rsid w:val="0087559C"/>
    <w:rsid w:val="00877EC1"/>
    <w:rsid w:val="00882E1D"/>
    <w:rsid w:val="00883EB8"/>
    <w:rsid w:val="0088488B"/>
    <w:rsid w:val="00886B8B"/>
    <w:rsid w:val="00890E94"/>
    <w:rsid w:val="008915C5"/>
    <w:rsid w:val="00896DF5"/>
    <w:rsid w:val="00896FE0"/>
    <w:rsid w:val="00897BBD"/>
    <w:rsid w:val="008A0287"/>
    <w:rsid w:val="008A444A"/>
    <w:rsid w:val="008A5D23"/>
    <w:rsid w:val="008C090E"/>
    <w:rsid w:val="008C690A"/>
    <w:rsid w:val="008C7E9A"/>
    <w:rsid w:val="008D067E"/>
    <w:rsid w:val="008D0936"/>
    <w:rsid w:val="008D1260"/>
    <w:rsid w:val="008D4AA9"/>
    <w:rsid w:val="008D7F07"/>
    <w:rsid w:val="008E0DED"/>
    <w:rsid w:val="008E2849"/>
    <w:rsid w:val="008F2073"/>
    <w:rsid w:val="008F3750"/>
    <w:rsid w:val="008F5344"/>
    <w:rsid w:val="008F5B1A"/>
    <w:rsid w:val="008F66F8"/>
    <w:rsid w:val="008F68FF"/>
    <w:rsid w:val="00906B88"/>
    <w:rsid w:val="009123A1"/>
    <w:rsid w:val="00920BDD"/>
    <w:rsid w:val="00922766"/>
    <w:rsid w:val="00923A6E"/>
    <w:rsid w:val="00924644"/>
    <w:rsid w:val="009258BD"/>
    <w:rsid w:val="0094081B"/>
    <w:rsid w:val="00941DC5"/>
    <w:rsid w:val="00943CB8"/>
    <w:rsid w:val="00944FF6"/>
    <w:rsid w:val="00946AD8"/>
    <w:rsid w:val="00952E9D"/>
    <w:rsid w:val="00976437"/>
    <w:rsid w:val="00984AEF"/>
    <w:rsid w:val="00985222"/>
    <w:rsid w:val="00986F9C"/>
    <w:rsid w:val="00996400"/>
    <w:rsid w:val="009A2BB7"/>
    <w:rsid w:val="009B0023"/>
    <w:rsid w:val="009B5782"/>
    <w:rsid w:val="009B6471"/>
    <w:rsid w:val="009B7854"/>
    <w:rsid w:val="009C33D0"/>
    <w:rsid w:val="009D4723"/>
    <w:rsid w:val="009E2FD9"/>
    <w:rsid w:val="009F1E5E"/>
    <w:rsid w:val="009F2612"/>
    <w:rsid w:val="009F345A"/>
    <w:rsid w:val="00A11705"/>
    <w:rsid w:val="00A155D5"/>
    <w:rsid w:val="00A2684C"/>
    <w:rsid w:val="00A278E2"/>
    <w:rsid w:val="00A37050"/>
    <w:rsid w:val="00A42054"/>
    <w:rsid w:val="00A45116"/>
    <w:rsid w:val="00A50C6A"/>
    <w:rsid w:val="00A53386"/>
    <w:rsid w:val="00A56BBB"/>
    <w:rsid w:val="00A56C84"/>
    <w:rsid w:val="00A80BBF"/>
    <w:rsid w:val="00A9136C"/>
    <w:rsid w:val="00A96225"/>
    <w:rsid w:val="00AA13FC"/>
    <w:rsid w:val="00AA31F9"/>
    <w:rsid w:val="00AA4669"/>
    <w:rsid w:val="00AB2C33"/>
    <w:rsid w:val="00AB2E5B"/>
    <w:rsid w:val="00AB2F3A"/>
    <w:rsid w:val="00AB7658"/>
    <w:rsid w:val="00AD290D"/>
    <w:rsid w:val="00AD361C"/>
    <w:rsid w:val="00AD5EAE"/>
    <w:rsid w:val="00AE2F7D"/>
    <w:rsid w:val="00AE5645"/>
    <w:rsid w:val="00AE5A24"/>
    <w:rsid w:val="00AF2F7A"/>
    <w:rsid w:val="00AF5189"/>
    <w:rsid w:val="00B01908"/>
    <w:rsid w:val="00B06B11"/>
    <w:rsid w:val="00B17948"/>
    <w:rsid w:val="00B31D62"/>
    <w:rsid w:val="00B36B79"/>
    <w:rsid w:val="00B40762"/>
    <w:rsid w:val="00B4497D"/>
    <w:rsid w:val="00B45D34"/>
    <w:rsid w:val="00B4729F"/>
    <w:rsid w:val="00B54879"/>
    <w:rsid w:val="00B615DD"/>
    <w:rsid w:val="00B619F9"/>
    <w:rsid w:val="00B62781"/>
    <w:rsid w:val="00B62C6C"/>
    <w:rsid w:val="00B657DA"/>
    <w:rsid w:val="00B73AD2"/>
    <w:rsid w:val="00B75D21"/>
    <w:rsid w:val="00B763CA"/>
    <w:rsid w:val="00B77EEA"/>
    <w:rsid w:val="00B8484A"/>
    <w:rsid w:val="00B85BD3"/>
    <w:rsid w:val="00B935C2"/>
    <w:rsid w:val="00B96B84"/>
    <w:rsid w:val="00BA0299"/>
    <w:rsid w:val="00BA09A9"/>
    <w:rsid w:val="00BB210A"/>
    <w:rsid w:val="00BB4816"/>
    <w:rsid w:val="00BB4CD7"/>
    <w:rsid w:val="00BC7C53"/>
    <w:rsid w:val="00BE04AD"/>
    <w:rsid w:val="00BE18C5"/>
    <w:rsid w:val="00BF1E72"/>
    <w:rsid w:val="00BF1FDC"/>
    <w:rsid w:val="00BF275F"/>
    <w:rsid w:val="00BF5E25"/>
    <w:rsid w:val="00C035A0"/>
    <w:rsid w:val="00C0777F"/>
    <w:rsid w:val="00C24E80"/>
    <w:rsid w:val="00C25A7D"/>
    <w:rsid w:val="00C25F2F"/>
    <w:rsid w:val="00C31EAD"/>
    <w:rsid w:val="00C3316B"/>
    <w:rsid w:val="00C357B4"/>
    <w:rsid w:val="00C363EB"/>
    <w:rsid w:val="00C41765"/>
    <w:rsid w:val="00C42B34"/>
    <w:rsid w:val="00C47D7A"/>
    <w:rsid w:val="00C50932"/>
    <w:rsid w:val="00C50A12"/>
    <w:rsid w:val="00C539C9"/>
    <w:rsid w:val="00C56311"/>
    <w:rsid w:val="00C65865"/>
    <w:rsid w:val="00C66116"/>
    <w:rsid w:val="00C76ED0"/>
    <w:rsid w:val="00C805A0"/>
    <w:rsid w:val="00C81112"/>
    <w:rsid w:val="00C836AA"/>
    <w:rsid w:val="00C84843"/>
    <w:rsid w:val="00C84DD4"/>
    <w:rsid w:val="00C87B61"/>
    <w:rsid w:val="00C9220C"/>
    <w:rsid w:val="00C95C17"/>
    <w:rsid w:val="00C96AC5"/>
    <w:rsid w:val="00CA1F76"/>
    <w:rsid w:val="00CA60B2"/>
    <w:rsid w:val="00CA6E93"/>
    <w:rsid w:val="00CB0511"/>
    <w:rsid w:val="00CB0910"/>
    <w:rsid w:val="00CB43C5"/>
    <w:rsid w:val="00CB5288"/>
    <w:rsid w:val="00CB7336"/>
    <w:rsid w:val="00CC4CCF"/>
    <w:rsid w:val="00CC58D4"/>
    <w:rsid w:val="00CD0CD0"/>
    <w:rsid w:val="00CD7DA7"/>
    <w:rsid w:val="00CE246E"/>
    <w:rsid w:val="00CE2712"/>
    <w:rsid w:val="00CE2D69"/>
    <w:rsid w:val="00CE3656"/>
    <w:rsid w:val="00CF2746"/>
    <w:rsid w:val="00CF3E03"/>
    <w:rsid w:val="00CF6F54"/>
    <w:rsid w:val="00CF6FB8"/>
    <w:rsid w:val="00D03461"/>
    <w:rsid w:val="00D07C83"/>
    <w:rsid w:val="00D1186C"/>
    <w:rsid w:val="00D1365D"/>
    <w:rsid w:val="00D22ACB"/>
    <w:rsid w:val="00D2363C"/>
    <w:rsid w:val="00D3043C"/>
    <w:rsid w:val="00D50C70"/>
    <w:rsid w:val="00D57844"/>
    <w:rsid w:val="00D57C79"/>
    <w:rsid w:val="00D6127B"/>
    <w:rsid w:val="00D665F1"/>
    <w:rsid w:val="00D70483"/>
    <w:rsid w:val="00D704FD"/>
    <w:rsid w:val="00D725A7"/>
    <w:rsid w:val="00D72A17"/>
    <w:rsid w:val="00D76501"/>
    <w:rsid w:val="00D77EAD"/>
    <w:rsid w:val="00D81065"/>
    <w:rsid w:val="00D82B28"/>
    <w:rsid w:val="00D82C48"/>
    <w:rsid w:val="00D8750F"/>
    <w:rsid w:val="00D87991"/>
    <w:rsid w:val="00D93CFB"/>
    <w:rsid w:val="00D94E45"/>
    <w:rsid w:val="00D96A34"/>
    <w:rsid w:val="00D97D42"/>
    <w:rsid w:val="00DB243F"/>
    <w:rsid w:val="00DC040F"/>
    <w:rsid w:val="00DC1BEB"/>
    <w:rsid w:val="00DC1FF0"/>
    <w:rsid w:val="00DC31A4"/>
    <w:rsid w:val="00DD0C04"/>
    <w:rsid w:val="00DD444E"/>
    <w:rsid w:val="00DD4841"/>
    <w:rsid w:val="00DD6BB5"/>
    <w:rsid w:val="00DE507D"/>
    <w:rsid w:val="00DF3E34"/>
    <w:rsid w:val="00DF424C"/>
    <w:rsid w:val="00E01BBF"/>
    <w:rsid w:val="00E021F5"/>
    <w:rsid w:val="00E02559"/>
    <w:rsid w:val="00E025C4"/>
    <w:rsid w:val="00E03E8D"/>
    <w:rsid w:val="00E20C18"/>
    <w:rsid w:val="00E20E58"/>
    <w:rsid w:val="00E210A6"/>
    <w:rsid w:val="00E3347F"/>
    <w:rsid w:val="00E334A7"/>
    <w:rsid w:val="00E36902"/>
    <w:rsid w:val="00E36A7F"/>
    <w:rsid w:val="00E37A6D"/>
    <w:rsid w:val="00E4407D"/>
    <w:rsid w:val="00E44DC7"/>
    <w:rsid w:val="00E50F68"/>
    <w:rsid w:val="00E528BD"/>
    <w:rsid w:val="00E536DD"/>
    <w:rsid w:val="00E55700"/>
    <w:rsid w:val="00E56D90"/>
    <w:rsid w:val="00E6280C"/>
    <w:rsid w:val="00E62C45"/>
    <w:rsid w:val="00E63531"/>
    <w:rsid w:val="00E668A1"/>
    <w:rsid w:val="00E668F2"/>
    <w:rsid w:val="00E7423E"/>
    <w:rsid w:val="00E80D74"/>
    <w:rsid w:val="00E84A7F"/>
    <w:rsid w:val="00E9047A"/>
    <w:rsid w:val="00E9051A"/>
    <w:rsid w:val="00E93083"/>
    <w:rsid w:val="00EA0D6D"/>
    <w:rsid w:val="00EA1BB5"/>
    <w:rsid w:val="00EB23F4"/>
    <w:rsid w:val="00EB2866"/>
    <w:rsid w:val="00EC07B4"/>
    <w:rsid w:val="00EC5889"/>
    <w:rsid w:val="00EC78CA"/>
    <w:rsid w:val="00EE05C8"/>
    <w:rsid w:val="00EE56ED"/>
    <w:rsid w:val="00EF4DF2"/>
    <w:rsid w:val="00EF6717"/>
    <w:rsid w:val="00F033EB"/>
    <w:rsid w:val="00F07746"/>
    <w:rsid w:val="00F12FC1"/>
    <w:rsid w:val="00F23DBF"/>
    <w:rsid w:val="00F3370A"/>
    <w:rsid w:val="00F41EDE"/>
    <w:rsid w:val="00F44A5F"/>
    <w:rsid w:val="00F46B47"/>
    <w:rsid w:val="00F47D00"/>
    <w:rsid w:val="00F5153A"/>
    <w:rsid w:val="00F52575"/>
    <w:rsid w:val="00F53170"/>
    <w:rsid w:val="00F54B5A"/>
    <w:rsid w:val="00F611D3"/>
    <w:rsid w:val="00F63654"/>
    <w:rsid w:val="00F679E2"/>
    <w:rsid w:val="00F67E30"/>
    <w:rsid w:val="00F707B5"/>
    <w:rsid w:val="00F734B7"/>
    <w:rsid w:val="00F76D31"/>
    <w:rsid w:val="00F8024A"/>
    <w:rsid w:val="00F80D21"/>
    <w:rsid w:val="00F87448"/>
    <w:rsid w:val="00F94DE7"/>
    <w:rsid w:val="00F951C0"/>
    <w:rsid w:val="00FA0D46"/>
    <w:rsid w:val="00FA1D8E"/>
    <w:rsid w:val="00FA2A0B"/>
    <w:rsid w:val="00FA5682"/>
    <w:rsid w:val="00FA680D"/>
    <w:rsid w:val="00FA6BBF"/>
    <w:rsid w:val="00FB03C5"/>
    <w:rsid w:val="00FB35DF"/>
    <w:rsid w:val="00FB5FC4"/>
    <w:rsid w:val="00FB72D4"/>
    <w:rsid w:val="00FC170B"/>
    <w:rsid w:val="00FD0A91"/>
    <w:rsid w:val="00FD37A0"/>
    <w:rsid w:val="00FD4B17"/>
    <w:rsid w:val="00FD4C55"/>
    <w:rsid w:val="00FD4C71"/>
    <w:rsid w:val="00FE4DE0"/>
    <w:rsid w:val="00FE657A"/>
    <w:rsid w:val="00FE7ABA"/>
    <w:rsid w:val="00FF102C"/>
    <w:rsid w:val="00FF1DE0"/>
    <w:rsid w:val="00FF3270"/>
    <w:rsid w:val="00FF627A"/>
    <w:rsid w:val="00FF7743"/>
    <w:rsid w:val="00FF789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758501"/>
  <w15:docId w15:val="{F4F5E031-4BCE-452F-99C5-3930CC1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">
    <w:name w:val="Normal"/>
    <w:qFormat/>
    <w:rsid w:val="00EB286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2866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B2866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rsid w:val="00EB286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B2866"/>
  </w:style>
  <w:style w:type="paragraph" w:styleId="Szvegtrzsbehzssal">
    <w:name w:val="Body Text Indent"/>
    <w:basedOn w:val="Norml"/>
    <w:rsid w:val="00EB2866"/>
    <w:pPr>
      <w:ind w:left="4950"/>
    </w:pPr>
  </w:style>
  <w:style w:type="paragraph" w:styleId="Buborkszveg">
    <w:name w:val="Balloon Text"/>
    <w:basedOn w:val="Norml"/>
    <w:semiHidden/>
    <w:rsid w:val="00C805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1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7E7DF5"/>
    <w:pPr>
      <w:tabs>
        <w:tab w:val="center" w:pos="4536"/>
        <w:tab w:val="right" w:pos="9072"/>
      </w:tabs>
    </w:pPr>
  </w:style>
  <w:style w:type="character" w:customStyle="1" w:styleId="Cmsor1Char">
    <w:name w:val="Címsor 1 Char"/>
    <w:link w:val="Cmsor1"/>
    <w:rsid w:val="00246119"/>
    <w:rPr>
      <w:b/>
      <w:bCs/>
      <w:sz w:val="24"/>
      <w:szCs w:val="24"/>
    </w:rPr>
  </w:style>
  <w:style w:type="paragraph" w:customStyle="1" w:styleId="Listaszerbekezds1">
    <w:name w:val="Listaszerű bekezdés1"/>
    <w:basedOn w:val="Norml"/>
    <w:uiPriority w:val="34"/>
    <w:qFormat/>
    <w:rsid w:val="008E0DED"/>
    <w:pPr>
      <w:ind w:left="708"/>
    </w:pPr>
  </w:style>
  <w:style w:type="character" w:styleId="Jegyzethivatkozs">
    <w:name w:val="annotation reference"/>
    <w:basedOn w:val="Bekezdsalapbettpusa"/>
    <w:rsid w:val="006117C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117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117C5"/>
  </w:style>
  <w:style w:type="paragraph" w:styleId="Megjegyzstrgya">
    <w:name w:val="annotation subject"/>
    <w:basedOn w:val="Jegyzetszveg"/>
    <w:next w:val="Jegyzetszveg"/>
    <w:link w:val="MegjegyzstrgyaChar"/>
    <w:rsid w:val="006117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117C5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B935C2"/>
    <w:pPr>
      <w:ind w:left="708"/>
    </w:pPr>
  </w:style>
  <w:style w:type="character" w:customStyle="1" w:styleId="llbChar">
    <w:name w:val="Élőláb Char"/>
    <w:basedOn w:val="Bekezdsalapbettpusa"/>
    <w:link w:val="llb"/>
    <w:uiPriority w:val="99"/>
    <w:rsid w:val="005E568E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E568E"/>
    <w:rPr>
      <w:sz w:val="24"/>
      <w:szCs w:val="24"/>
    </w:rPr>
  </w:style>
  <w:style w:type="paragraph" w:styleId="Nincstrkz">
    <w:name w:val="No Spacing"/>
    <w:uiPriority w:val="1"/>
    <w:qFormat/>
    <w:rsid w:val="00DD0C04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521659"/>
    <w:rPr>
      <w:strike w:val="0"/>
      <w:dstrike w:val="0"/>
      <w:color w:val="007AC3"/>
      <w:u w:val="none"/>
      <w:effect w:val="none"/>
    </w:rPr>
  </w:style>
  <w:style w:type="character" w:customStyle="1" w:styleId="hl3">
    <w:name w:val="hl3"/>
    <w:basedOn w:val="Bekezdsalapbettpusa"/>
    <w:rsid w:val="00394AB8"/>
    <w:rPr>
      <w:shd w:val="clear" w:color="auto" w:fill="FDF07F"/>
    </w:rPr>
  </w:style>
  <w:style w:type="character" w:customStyle="1" w:styleId="ListaszerbekezdsChar">
    <w:name w:val="Listaszerű bekezdés Char"/>
    <w:link w:val="Listaszerbekezds"/>
    <w:uiPriority w:val="34"/>
    <w:rsid w:val="000763E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CF6FB8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F6FB8"/>
    <w:rPr>
      <w:lang w:eastAsia="ar-SA"/>
    </w:rPr>
  </w:style>
  <w:style w:type="paragraph" w:customStyle="1" w:styleId="Style6">
    <w:name w:val="Style6"/>
    <w:basedOn w:val="Norml"/>
    <w:rsid w:val="00197D69"/>
    <w:pPr>
      <w:autoSpaceDE w:val="0"/>
      <w:autoSpaceDN w:val="0"/>
      <w:spacing w:line="274" w:lineRule="exact"/>
      <w:jc w:val="both"/>
    </w:pPr>
    <w:rPr>
      <w:rFonts w:eastAsiaTheme="minorHAnsi"/>
    </w:rPr>
  </w:style>
  <w:style w:type="character" w:customStyle="1" w:styleId="FontStyle72">
    <w:name w:val="Font Style72"/>
    <w:basedOn w:val="Bekezdsalapbettpusa"/>
    <w:rsid w:val="00197D69"/>
    <w:rPr>
      <w:rFonts w:ascii="Times New Roman" w:hAnsi="Times New Roman" w:cs="Times New Roman" w:hint="default"/>
    </w:rPr>
  </w:style>
  <w:style w:type="paragraph" w:customStyle="1" w:styleId="BPszvegtest">
    <w:name w:val="BP_szövegtest"/>
    <w:basedOn w:val="Norml"/>
    <w:qFormat/>
    <w:rsid w:val="002C4DC0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2C4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26C5-BAE7-4B7B-A36D-12412AD7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2619</Words>
  <Characters>19049</Characters>
  <Application>Microsoft Office Word</Application>
  <DocSecurity>4</DocSecurity>
  <Lines>158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Telekalakítási megállapodás</vt:lpstr>
      <vt:lpstr>Telekalakítási megállapodás</vt:lpstr>
    </vt:vector>
  </TitlesOfParts>
  <Company>HP</Company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Telekalakítási megállapodás</dc:title>
  <dc:subject/>
  <dc:creator>xy</dc:creator>
  <cp:keywords/>
  <cp:lastModifiedBy>Horváth Róbertné</cp:lastModifiedBy>
  <cp:revision>2</cp:revision>
  <cp:lastPrinted>2016-10-07T07:11:00Z</cp:lastPrinted>
  <dcterms:created xsi:type="dcterms:W3CDTF">2016-10-14T11:13:00Z</dcterms:created>
  <dcterms:modified xsi:type="dcterms:W3CDTF">2016-10-14T11:13:00Z</dcterms:modified>
</cp:coreProperties>
</file>