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92F3" w14:textId="77777777" w:rsidR="004D0F56" w:rsidRDefault="004D0F56">
      <w:pPr>
        <w:pStyle w:val="Cm"/>
        <w:tabs>
          <w:tab w:val="left" w:pos="709"/>
        </w:tabs>
        <w:ind w:left="2832" w:firstLine="708"/>
        <w:jc w:val="right"/>
        <w:rPr>
          <w:rFonts w:ascii="Times New Roman" w:hAnsi="Times New Roman"/>
          <w:color w:val="00000A"/>
          <w:szCs w:val="24"/>
        </w:rPr>
      </w:pPr>
      <w:bookmarkStart w:id="0" w:name="_GoBack"/>
      <w:bookmarkEnd w:id="0"/>
    </w:p>
    <w:p w14:paraId="4BA07082" w14:textId="77777777" w:rsidR="004D0F56" w:rsidRDefault="004D0F56">
      <w:pPr>
        <w:pStyle w:val="Kpalrs"/>
        <w:tabs>
          <w:tab w:val="left" w:pos="709"/>
        </w:tabs>
        <w:rPr>
          <w:sz w:val="24"/>
          <w:szCs w:val="24"/>
        </w:rPr>
      </w:pPr>
    </w:p>
    <w:p w14:paraId="65090B5C" w14:textId="77777777"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Budapest Fővárosi Városrehabilitációs Keret keretében</w:t>
      </w:r>
    </w:p>
    <w:p w14:paraId="2705A3FC" w14:textId="77777777" w:rsidR="004D0F56" w:rsidRDefault="004D0F56">
      <w:pPr>
        <w:pStyle w:val="Cm"/>
        <w:tabs>
          <w:tab w:val="left" w:pos="709"/>
        </w:tabs>
        <w:rPr>
          <w:rFonts w:ascii="Times New Roman" w:hAnsi="Times New Roman"/>
          <w:b/>
          <w:szCs w:val="24"/>
        </w:rPr>
      </w:pPr>
    </w:p>
    <w:p w14:paraId="1E70D30A" w14:textId="77777777" w:rsidR="004D0F56" w:rsidRDefault="001B7BA5">
      <w:pPr>
        <w:pStyle w:val="Cm"/>
        <w:tabs>
          <w:tab w:val="left" w:pos="709"/>
        </w:tabs>
      </w:pPr>
      <w:r>
        <w:rPr>
          <w:rFonts w:ascii="Times New Roman" w:hAnsi="Times New Roman"/>
          <w:b/>
          <w:szCs w:val="24"/>
        </w:rPr>
        <w:t>Együttműködési Megállapodás,</w:t>
      </w:r>
    </w:p>
    <w:p w14:paraId="695CEDF6" w14:textId="77777777"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amely létrejött</w:t>
      </w:r>
    </w:p>
    <w:p w14:paraId="2D21F393" w14:textId="77777777" w:rsidR="004D0F56" w:rsidRDefault="004D0F56">
      <w:pPr>
        <w:tabs>
          <w:tab w:val="left" w:pos="709"/>
        </w:tabs>
        <w:jc w:val="center"/>
        <w:rPr>
          <w:sz w:val="24"/>
          <w:szCs w:val="24"/>
        </w:rPr>
      </w:pPr>
    </w:p>
    <w:p w14:paraId="0A8A15E3" w14:textId="77777777" w:rsidR="00562CC5" w:rsidRDefault="00562CC5">
      <w:pPr>
        <w:tabs>
          <w:tab w:val="left" w:pos="709"/>
        </w:tabs>
        <w:jc w:val="center"/>
        <w:rPr>
          <w:sz w:val="24"/>
          <w:szCs w:val="24"/>
        </w:rPr>
      </w:pPr>
    </w:p>
    <w:p w14:paraId="6E7663E1" w14:textId="77777777"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egyrészről a Budapest Főváros Önkormányzata,</w:t>
      </w:r>
    </w:p>
    <w:p w14:paraId="4EE29457" w14:textId="77777777"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mint támogató (továbbiakban: </w:t>
      </w:r>
      <w:r>
        <w:rPr>
          <w:b/>
          <w:bCs/>
          <w:sz w:val="24"/>
          <w:szCs w:val="24"/>
        </w:rPr>
        <w:t>Támogató</w:t>
      </w:r>
      <w:r>
        <w:rPr>
          <w:sz w:val="24"/>
          <w:szCs w:val="24"/>
        </w:rPr>
        <w:t>)</w:t>
      </w:r>
    </w:p>
    <w:p w14:paraId="6561B322" w14:textId="77777777"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(cím: 1052 Budapest, Városház u. 9-11., adószám: 15735636-2-41; </w:t>
      </w:r>
    </w:p>
    <w:p w14:paraId="7021FDE9" w14:textId="77777777"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törzskönyvi azonosítószám: 735638; statisztikai számjel: 15735636-8411-321-01 képviseli: Tarlós István főpolgármester)</w:t>
      </w:r>
    </w:p>
    <w:p w14:paraId="6316B653" w14:textId="77777777" w:rsidR="004D0F56" w:rsidRDefault="004D0F56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795D7088" w14:textId="77777777" w:rsidR="00562CC5" w:rsidRDefault="00562CC5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10B2FE35" w14:textId="5DC0BBF5" w:rsidR="004D0F56" w:rsidRPr="00E8789E" w:rsidRDefault="001B7BA5">
      <w:pPr>
        <w:tabs>
          <w:tab w:val="left" w:pos="709"/>
        </w:tabs>
        <w:jc w:val="center"/>
      </w:pPr>
      <w:r w:rsidRPr="00E8789E">
        <w:rPr>
          <w:b/>
          <w:sz w:val="24"/>
          <w:szCs w:val="24"/>
        </w:rPr>
        <w:t xml:space="preserve">másrészről </w:t>
      </w:r>
      <w:r w:rsidR="00CD26E1" w:rsidRPr="00E8789E">
        <w:rPr>
          <w:b/>
          <w:sz w:val="24"/>
          <w:szCs w:val="24"/>
        </w:rPr>
        <w:t>a Budapest Főváros XII. Kerület Hegyvidéki Önkormányzat</w:t>
      </w:r>
      <w:r w:rsidRPr="00E8789E">
        <w:rPr>
          <w:b/>
          <w:sz w:val="24"/>
          <w:szCs w:val="24"/>
        </w:rPr>
        <w:t>,</w:t>
      </w:r>
    </w:p>
    <w:p w14:paraId="3DCEE0D7" w14:textId="77777777" w:rsidR="004D0F56" w:rsidRPr="00E8789E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r w:rsidRPr="00E8789E">
        <w:rPr>
          <w:sz w:val="24"/>
          <w:szCs w:val="24"/>
        </w:rPr>
        <w:t xml:space="preserve">mint kedvezményezett (továbbiakban: </w:t>
      </w:r>
      <w:r w:rsidRPr="00E8789E">
        <w:rPr>
          <w:b/>
          <w:bCs/>
          <w:sz w:val="24"/>
          <w:szCs w:val="24"/>
        </w:rPr>
        <w:t>Kedvezményezett</w:t>
      </w:r>
      <w:r w:rsidRPr="00E8789E">
        <w:rPr>
          <w:sz w:val="24"/>
          <w:szCs w:val="24"/>
        </w:rPr>
        <w:t>),</w:t>
      </w:r>
    </w:p>
    <w:p w14:paraId="0C787E51" w14:textId="778F1051" w:rsidR="00CD26E1" w:rsidRPr="00E8789E" w:rsidRDefault="001B7BA5" w:rsidP="00CD26E1">
      <w:pPr>
        <w:tabs>
          <w:tab w:val="left" w:pos="709"/>
        </w:tabs>
        <w:jc w:val="center"/>
        <w:rPr>
          <w:color w:val="auto"/>
          <w:sz w:val="24"/>
          <w:szCs w:val="24"/>
        </w:rPr>
      </w:pPr>
      <w:r w:rsidRPr="00E8789E">
        <w:rPr>
          <w:sz w:val="24"/>
          <w:szCs w:val="24"/>
        </w:rPr>
        <w:t>(</w:t>
      </w:r>
      <w:r w:rsidR="00CD26E1" w:rsidRPr="00E8789E">
        <w:rPr>
          <w:sz w:val="24"/>
          <w:szCs w:val="24"/>
        </w:rPr>
        <w:t xml:space="preserve">1126 Budapest, Böszörményi út 23-25; </w:t>
      </w:r>
      <w:r w:rsidR="00CD26E1" w:rsidRPr="00E8789E">
        <w:rPr>
          <w:color w:val="auto"/>
          <w:sz w:val="24"/>
          <w:szCs w:val="24"/>
        </w:rPr>
        <w:t xml:space="preserve">adószám: 15735753-2-43; </w:t>
      </w:r>
    </w:p>
    <w:p w14:paraId="0CCD4F22" w14:textId="0592A9A5" w:rsidR="004D0F56" w:rsidRDefault="00CD26E1" w:rsidP="00CD26E1">
      <w:pPr>
        <w:tabs>
          <w:tab w:val="left" w:pos="709"/>
        </w:tabs>
        <w:jc w:val="center"/>
      </w:pPr>
      <w:r w:rsidRPr="00E8789E">
        <w:rPr>
          <w:color w:val="auto"/>
          <w:sz w:val="24"/>
          <w:szCs w:val="24"/>
        </w:rPr>
        <w:t>törzskönyvi azonosítószám: 735759; statisztikai számjel: 15735753-8411-321-01, képviseli: Pokorni Zoltán polgármester</w:t>
      </w:r>
      <w:r w:rsidR="001B7BA5" w:rsidRPr="00E8789E">
        <w:rPr>
          <w:color w:val="00000A"/>
          <w:sz w:val="24"/>
          <w:szCs w:val="24"/>
        </w:rPr>
        <w:t>)</w:t>
      </w:r>
    </w:p>
    <w:p w14:paraId="3B618E7D" w14:textId="77777777"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>továbbiakban együtt: Felek között</w:t>
      </w:r>
    </w:p>
    <w:p w14:paraId="28A421A9" w14:textId="77777777" w:rsidR="004D0F56" w:rsidRDefault="004D0F56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3BAC187A" w14:textId="77777777" w:rsidR="00562CC5" w:rsidRDefault="00562CC5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5433D01E" w14:textId="70FEAFBD" w:rsidR="004D0F56" w:rsidRDefault="007B1CAC">
      <w:pPr>
        <w:tabs>
          <w:tab w:val="left" w:pos="709"/>
        </w:tabs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F5B04">
        <w:rPr>
          <w:b/>
          <w:sz w:val="24"/>
          <w:szCs w:val="24"/>
        </w:rPr>
        <w:t>z „A Hegyvidék főutcája</w:t>
      </w:r>
      <w:r w:rsidR="001B7BA5">
        <w:rPr>
          <w:b/>
          <w:sz w:val="24"/>
          <w:szCs w:val="24"/>
        </w:rPr>
        <w:t>” című</w:t>
      </w:r>
      <w:r w:rsidR="008048A8">
        <w:rPr>
          <w:b/>
          <w:sz w:val="24"/>
          <w:szCs w:val="24"/>
        </w:rPr>
        <w:t xml:space="preserve"> </w:t>
      </w:r>
      <w:r w:rsidR="001B7BA5">
        <w:rPr>
          <w:b/>
          <w:sz w:val="24"/>
          <w:szCs w:val="24"/>
        </w:rPr>
        <w:t>városrehabilitációs projekt megvalósítására.</w:t>
      </w:r>
    </w:p>
    <w:p w14:paraId="62C3F9E5" w14:textId="77777777" w:rsidR="004D0F56" w:rsidRDefault="004D0F56">
      <w:pPr>
        <w:tabs>
          <w:tab w:val="left" w:pos="709"/>
        </w:tabs>
        <w:rPr>
          <w:sz w:val="24"/>
          <w:szCs w:val="24"/>
        </w:rPr>
      </w:pPr>
    </w:p>
    <w:p w14:paraId="7F798B3A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Preambulum</w:t>
      </w:r>
    </w:p>
    <w:p w14:paraId="74DF2DB9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1C97F180" w14:textId="66097C9A"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ab/>
        <w:t xml:space="preserve">Támogató a Fővárosi Városrehabilitációs Keret felhasználásának szabályairól szóló </w:t>
      </w:r>
      <w:r w:rsidR="00DA3F12">
        <w:rPr>
          <w:rFonts w:ascii="Times New Roman" w:hAnsi="Times New Roman"/>
          <w:bCs/>
          <w:sz w:val="24"/>
          <w:szCs w:val="24"/>
        </w:rPr>
        <w:t>27/2013. (IV.18.</w:t>
      </w:r>
      <w:r w:rsidR="00DA3F12" w:rsidRPr="0095250C">
        <w:rPr>
          <w:rFonts w:ascii="Times New Roman" w:hAnsi="Times New Roman"/>
          <w:bCs/>
          <w:sz w:val="24"/>
          <w:szCs w:val="24"/>
        </w:rPr>
        <w:t>)</w:t>
      </w:r>
      <w:r w:rsidR="009B0D82">
        <w:rPr>
          <w:rFonts w:ascii="Times New Roman" w:hAnsi="Times New Roman"/>
          <w:bCs/>
          <w:sz w:val="24"/>
          <w:szCs w:val="24"/>
        </w:rPr>
        <w:t xml:space="preserve"> számú</w:t>
      </w:r>
      <w:r w:rsidR="00DA3F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Főv. Kgy. rendeletben foglaltak szerint </w:t>
      </w:r>
      <w:r w:rsidR="004646F6">
        <w:rPr>
          <w:rFonts w:ascii="Times New Roman" w:hAnsi="Times New Roman"/>
          <w:bCs/>
          <w:sz w:val="24"/>
          <w:szCs w:val="24"/>
        </w:rPr>
        <w:t>„A</w:t>
      </w:r>
      <w:r w:rsidR="00C168F6">
        <w:rPr>
          <w:rFonts w:ascii="Times New Roman" w:hAnsi="Times New Roman"/>
          <w:bCs/>
          <w:sz w:val="24"/>
          <w:szCs w:val="24"/>
        </w:rPr>
        <w:t xml:space="preserve">) </w:t>
      </w:r>
      <w:r w:rsidR="004646F6">
        <w:rPr>
          <w:rFonts w:ascii="Times New Roman" w:hAnsi="Times New Roman"/>
          <w:bCs/>
          <w:sz w:val="24"/>
          <w:szCs w:val="24"/>
        </w:rPr>
        <w:t>Városrehabilitáció keretében megvalósuló közterületek komplex megújítása</w:t>
      </w:r>
      <w:r w:rsidR="00C168F6">
        <w:rPr>
          <w:rFonts w:ascii="Times New Roman" w:hAnsi="Times New Roman"/>
          <w:bCs/>
          <w:sz w:val="24"/>
          <w:szCs w:val="24"/>
        </w:rPr>
        <w:t>”</w:t>
      </w:r>
      <w:r w:rsidR="004646F6">
        <w:rPr>
          <w:rFonts w:ascii="Times New Roman" w:hAnsi="Times New Roman"/>
          <w:bCs/>
          <w:sz w:val="24"/>
          <w:szCs w:val="24"/>
        </w:rPr>
        <w:t xml:space="preserve">, valamint </w:t>
      </w:r>
      <w:r>
        <w:rPr>
          <w:rFonts w:ascii="Times New Roman" w:hAnsi="Times New Roman"/>
          <w:bCs/>
          <w:sz w:val="24"/>
          <w:szCs w:val="24"/>
        </w:rPr>
        <w:t>„B</w:t>
      </w:r>
      <w:r w:rsidR="00C168F6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Közösségi célú városrehabilitáció</w:t>
      </w:r>
      <w:r w:rsidR="00C168F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program” tárgyú pályázati felhívást tett közzé a kerületi önkormányzatok városrehabilitációs munkáinak támogatására (továbbiakban: Pályázati Felhívás), amelyre </w:t>
      </w:r>
      <w:r w:rsidRPr="00E8789E">
        <w:rPr>
          <w:rFonts w:ascii="Times New Roman" w:hAnsi="Times New Roman"/>
          <w:bCs/>
          <w:sz w:val="24"/>
          <w:szCs w:val="24"/>
        </w:rPr>
        <w:t xml:space="preserve">Kedvezményezett a Képviselő-testülete </w:t>
      </w:r>
      <w:r w:rsidR="00E8789E" w:rsidRPr="00E8789E">
        <w:rPr>
          <w:rFonts w:ascii="Times New Roman" w:hAnsi="Times New Roman"/>
          <w:bCs/>
          <w:sz w:val="24"/>
          <w:szCs w:val="24"/>
        </w:rPr>
        <w:t xml:space="preserve">228/2016. </w:t>
      </w:r>
      <w:r w:rsidRPr="00E8789E">
        <w:rPr>
          <w:rFonts w:ascii="Times New Roman" w:hAnsi="Times New Roman"/>
          <w:bCs/>
          <w:sz w:val="24"/>
          <w:szCs w:val="24"/>
        </w:rPr>
        <w:t>(</w:t>
      </w:r>
      <w:r w:rsidR="00E8789E" w:rsidRPr="00E8789E">
        <w:rPr>
          <w:rFonts w:ascii="Times New Roman" w:hAnsi="Times New Roman"/>
          <w:bCs/>
          <w:sz w:val="24"/>
          <w:szCs w:val="24"/>
        </w:rPr>
        <w:t>XII. 14.</w:t>
      </w:r>
      <w:r w:rsidR="00BD077A" w:rsidRPr="00E8789E">
        <w:rPr>
          <w:rFonts w:ascii="Times New Roman" w:hAnsi="Times New Roman"/>
          <w:bCs/>
          <w:sz w:val="24"/>
          <w:szCs w:val="24"/>
        </w:rPr>
        <w:t>)</w:t>
      </w:r>
      <w:r w:rsidRPr="00E8789E">
        <w:rPr>
          <w:rFonts w:ascii="Times New Roman" w:hAnsi="Times New Roman"/>
          <w:bCs/>
          <w:sz w:val="24"/>
          <w:szCs w:val="24"/>
        </w:rPr>
        <w:t xml:space="preserve"> </w:t>
      </w:r>
      <w:r w:rsidR="00E8789E" w:rsidRPr="00E8789E">
        <w:rPr>
          <w:rFonts w:ascii="Times New Roman" w:hAnsi="Times New Roman"/>
          <w:bCs/>
          <w:sz w:val="24"/>
          <w:szCs w:val="24"/>
        </w:rPr>
        <w:t>Bp. Főv. XII. ker. Hegyvidéki Önk. Kt. h.</w:t>
      </w:r>
      <w:r w:rsidR="00E8789E">
        <w:rPr>
          <w:rFonts w:ascii="Times New Roman" w:hAnsi="Times New Roman"/>
          <w:bCs/>
          <w:sz w:val="24"/>
          <w:szCs w:val="24"/>
        </w:rPr>
        <w:t xml:space="preserve"> </w:t>
      </w:r>
      <w:r w:rsidRPr="00E8789E">
        <w:rPr>
          <w:rFonts w:ascii="Times New Roman" w:hAnsi="Times New Roman"/>
          <w:bCs/>
          <w:sz w:val="24"/>
          <w:szCs w:val="24"/>
        </w:rPr>
        <w:t>számú határozatával elfogadott –</w:t>
      </w:r>
      <w:r>
        <w:rPr>
          <w:rFonts w:ascii="Times New Roman" w:hAnsi="Times New Roman"/>
          <w:bCs/>
          <w:sz w:val="24"/>
          <w:szCs w:val="24"/>
        </w:rPr>
        <w:t xml:space="preserve"> FPH059/</w:t>
      </w:r>
      <w:r w:rsidR="005F5B04">
        <w:rPr>
          <w:rFonts w:ascii="Times New Roman" w:hAnsi="Times New Roman"/>
          <w:bCs/>
          <w:sz w:val="24"/>
          <w:szCs w:val="24"/>
        </w:rPr>
        <w:t>1396/2016</w:t>
      </w:r>
      <w:r w:rsidR="001F5D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iktatószámon és </w:t>
      </w:r>
      <w:r w:rsidR="005F5B04">
        <w:rPr>
          <w:rFonts w:ascii="Times New Roman" w:hAnsi="Times New Roman"/>
          <w:bCs/>
          <w:sz w:val="24"/>
          <w:szCs w:val="24"/>
        </w:rPr>
        <w:t>20-as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pályázati </w:t>
      </w:r>
      <w:r>
        <w:rPr>
          <w:rFonts w:ascii="Times New Roman" w:hAnsi="Times New Roman"/>
          <w:bCs/>
          <w:sz w:val="24"/>
          <w:szCs w:val="24"/>
        </w:rPr>
        <w:t>azonosító számon regisztrált – pályázatot nyújtott be.</w:t>
      </w:r>
    </w:p>
    <w:p w14:paraId="22ED0165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95B528F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ab/>
        <w:t xml:space="preserve">A </w:t>
      </w:r>
      <w:r>
        <w:rPr>
          <w:rFonts w:ascii="Times New Roman" w:hAnsi="Times New Roman"/>
          <w:bCs/>
          <w:sz w:val="24"/>
          <w:szCs w:val="24"/>
        </w:rPr>
        <w:t xml:space="preserve">pályázati felhívás </w:t>
      </w:r>
      <w:r w:rsidR="00A549C3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. pontja meghatározza, hogy a Felek </w:t>
      </w:r>
      <w:r w:rsidR="00A549C3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gyüttműködési </w:t>
      </w:r>
      <w:r w:rsidR="00A549C3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egállapodást, majd az egyes projektelemek részletes kidolgozását és előkészítését követően Támogatási Szerződést kötnek egymással.</w:t>
      </w:r>
    </w:p>
    <w:p w14:paraId="3F7B341B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0B49F846" w14:textId="3D69551A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8789E">
        <w:rPr>
          <w:rFonts w:ascii="Times New Roman" w:hAnsi="Times New Roman"/>
          <w:sz w:val="24"/>
          <w:szCs w:val="24"/>
        </w:rPr>
        <w:t>1.3.</w:t>
      </w:r>
      <w:r w:rsidRPr="00E8789E">
        <w:rPr>
          <w:rFonts w:ascii="Times New Roman" w:hAnsi="Times New Roman"/>
          <w:sz w:val="24"/>
          <w:szCs w:val="24"/>
        </w:rPr>
        <w:tab/>
      </w:r>
      <w:r w:rsidRPr="00E8789E">
        <w:rPr>
          <w:rFonts w:ascii="Times New Roman" w:hAnsi="Times New Roman"/>
          <w:bCs/>
          <w:sz w:val="24"/>
          <w:szCs w:val="24"/>
        </w:rPr>
        <w:t>Támogató részéről a</w:t>
      </w:r>
      <w:proofErr w:type="gramStart"/>
      <w:r w:rsidRPr="00E8789E">
        <w:rPr>
          <w:rFonts w:ascii="Times New Roman" w:hAnsi="Times New Roman"/>
          <w:sz w:val="24"/>
          <w:szCs w:val="24"/>
        </w:rPr>
        <w:t xml:space="preserve"> </w:t>
      </w:r>
      <w:r w:rsidR="00A41D9A" w:rsidRPr="00E8789E">
        <w:rPr>
          <w:rFonts w:ascii="Times New Roman" w:hAnsi="Times New Roman"/>
          <w:sz w:val="24"/>
          <w:szCs w:val="24"/>
        </w:rPr>
        <w:t>..</w:t>
      </w:r>
      <w:proofErr w:type="gramEnd"/>
      <w:r w:rsidRPr="00E8789E">
        <w:rPr>
          <w:rFonts w:ascii="Times New Roman" w:hAnsi="Times New Roman"/>
          <w:bCs/>
          <w:sz w:val="24"/>
          <w:szCs w:val="24"/>
        </w:rPr>
        <w:t>……./</w:t>
      </w:r>
      <w:r w:rsidR="00A41D9A" w:rsidRPr="00E8789E">
        <w:rPr>
          <w:rFonts w:ascii="Times New Roman" w:hAnsi="Times New Roman"/>
          <w:bCs/>
          <w:sz w:val="24"/>
          <w:szCs w:val="24"/>
        </w:rPr>
        <w:t>….</w:t>
      </w:r>
      <w:r w:rsidRPr="00E8789E">
        <w:rPr>
          <w:rFonts w:ascii="Times New Roman" w:hAnsi="Times New Roman"/>
          <w:bCs/>
          <w:sz w:val="24"/>
          <w:szCs w:val="24"/>
        </w:rPr>
        <w:t xml:space="preserve">. </w:t>
      </w:r>
      <w:r w:rsidRPr="00E8789E">
        <w:rPr>
          <w:rFonts w:ascii="Times New Roman" w:hAnsi="Times New Roman"/>
          <w:color w:val="00000A"/>
          <w:sz w:val="24"/>
          <w:szCs w:val="24"/>
        </w:rPr>
        <w:t>(…</w:t>
      </w:r>
      <w:proofErr w:type="gramStart"/>
      <w:r w:rsidRPr="00E8789E">
        <w:rPr>
          <w:rFonts w:ascii="Times New Roman" w:hAnsi="Times New Roman"/>
          <w:color w:val="00000A"/>
          <w:sz w:val="24"/>
          <w:szCs w:val="24"/>
        </w:rPr>
        <w:t>…….</w:t>
      </w:r>
      <w:proofErr w:type="gramEnd"/>
      <w:r w:rsidRPr="00E8789E">
        <w:rPr>
          <w:rFonts w:ascii="Times New Roman" w:hAnsi="Times New Roman"/>
          <w:color w:val="00000A"/>
          <w:sz w:val="24"/>
          <w:szCs w:val="24"/>
        </w:rPr>
        <w:t>)</w:t>
      </w:r>
      <w:r w:rsidR="00E8789E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B0D82" w:rsidRPr="00E8789E">
        <w:rPr>
          <w:rFonts w:ascii="Times New Roman" w:hAnsi="Times New Roman"/>
          <w:bCs/>
          <w:sz w:val="24"/>
          <w:szCs w:val="24"/>
        </w:rPr>
        <w:t>számú</w:t>
      </w:r>
      <w:r w:rsidR="009B0D82" w:rsidRPr="00E8789E" w:rsidDel="009B0D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8789E">
        <w:rPr>
          <w:rFonts w:ascii="Times New Roman" w:hAnsi="Times New Roman"/>
          <w:bCs/>
          <w:sz w:val="24"/>
          <w:szCs w:val="24"/>
        </w:rPr>
        <w:t>Főv.Kgy</w:t>
      </w:r>
      <w:proofErr w:type="spellEnd"/>
      <w:r w:rsidRPr="00E8789E">
        <w:rPr>
          <w:rFonts w:ascii="Times New Roman" w:hAnsi="Times New Roman"/>
          <w:bCs/>
          <w:sz w:val="24"/>
          <w:szCs w:val="24"/>
        </w:rPr>
        <w:t xml:space="preserve">. határozat felhatalmazta a </w:t>
      </w:r>
      <w:r w:rsidRPr="00E8789E">
        <w:rPr>
          <w:rFonts w:ascii="Times New Roman" w:hAnsi="Times New Roman"/>
          <w:sz w:val="24"/>
          <w:szCs w:val="24"/>
        </w:rPr>
        <w:t xml:space="preserve">Főpolgármestert, a Kedvezményezett részéről a Képviselő-testület </w:t>
      </w:r>
      <w:r w:rsidR="00E8789E" w:rsidRPr="00E8789E">
        <w:rPr>
          <w:rFonts w:ascii="Times New Roman" w:hAnsi="Times New Roman"/>
          <w:bCs/>
          <w:sz w:val="24"/>
          <w:szCs w:val="24"/>
        </w:rPr>
        <w:t xml:space="preserve">228/2016. (XII. 14.) Bp. Főv. XII. ker. Hegyvidéki Önk. Kt. h. </w:t>
      </w:r>
      <w:r w:rsidRPr="00E8789E">
        <w:rPr>
          <w:rFonts w:ascii="Times New Roman" w:hAnsi="Times New Roman"/>
          <w:sz w:val="24"/>
          <w:szCs w:val="24"/>
        </w:rPr>
        <w:t>számú határozata felhatalmazta a Polgármestert a jelen megállapodás aláírására.</w:t>
      </w:r>
    </w:p>
    <w:p w14:paraId="2FC64B4E" w14:textId="77777777" w:rsidR="00A549C3" w:rsidRDefault="00A549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43B9D0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Az együttműködés tárgya</w:t>
      </w:r>
    </w:p>
    <w:p w14:paraId="723C4F87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0EC3EEA0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0DA617EA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Jelen megállapodás aláírásával Felek megállapodnak abban, hogy az 2.2. pontban szereplő projekt előkészítése és megvalósítása érdekében együtt kívánnak működni.</w:t>
      </w:r>
    </w:p>
    <w:p w14:paraId="148CABD9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73A95DF9" w14:textId="7EAC0058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 xml:space="preserve">Támogató a </w:t>
      </w:r>
      <w:r w:rsidR="005F5B04">
        <w:rPr>
          <w:rFonts w:ascii="Times New Roman" w:hAnsi="Times New Roman"/>
          <w:sz w:val="24"/>
          <w:szCs w:val="24"/>
        </w:rPr>
        <w:t>447/2017. (IV.5.)</w:t>
      </w:r>
      <w:r w:rsidR="009B0D8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B0D82">
        <w:rPr>
          <w:rFonts w:ascii="Times New Roman" w:hAnsi="Times New Roman"/>
          <w:sz w:val="24"/>
          <w:szCs w:val="24"/>
        </w:rPr>
        <w:t>számú</w:t>
      </w:r>
      <w:r w:rsidR="009B0D82" w:rsidDel="009B0D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Főv.Kgy</w:t>
      </w:r>
      <w:proofErr w:type="spellEnd"/>
      <w:r>
        <w:rPr>
          <w:rFonts w:ascii="Times New Roman" w:hAnsi="Times New Roman"/>
          <w:sz w:val="24"/>
          <w:szCs w:val="24"/>
        </w:rPr>
        <w:t>. határozatával döntött arról, hogy Kedvezményezett részére a jelen</w:t>
      </w:r>
      <w:r w:rsidR="0006684D">
        <w:rPr>
          <w:rFonts w:ascii="Times New Roman" w:hAnsi="Times New Roman"/>
          <w:sz w:val="24"/>
          <w:szCs w:val="24"/>
        </w:rPr>
        <w:t xml:space="preserve"> megállapodás mellékletét képező és attól elválaszthatatlan pályázati dokumentációban foglalt</w:t>
      </w:r>
      <w:r>
        <w:rPr>
          <w:rFonts w:ascii="Times New Roman" w:hAnsi="Times New Roman"/>
          <w:sz w:val="24"/>
          <w:szCs w:val="24"/>
        </w:rPr>
        <w:t xml:space="preserve"> </w:t>
      </w:r>
      <w:r w:rsidR="00BF0FE8">
        <w:rPr>
          <w:rFonts w:ascii="Times New Roman" w:hAnsi="Times New Roman"/>
          <w:sz w:val="24"/>
          <w:szCs w:val="24"/>
        </w:rPr>
        <w:t>városrehabilitációs projekt</w:t>
      </w:r>
      <w:r w:rsidRPr="00BF0FE8">
        <w:rPr>
          <w:rFonts w:ascii="Times New Roman" w:hAnsi="Times New Roman"/>
          <w:sz w:val="24"/>
          <w:szCs w:val="24"/>
        </w:rPr>
        <w:t xml:space="preserve"> </w:t>
      </w:r>
      <w:r w:rsidR="00BF0FE8">
        <w:rPr>
          <w:rFonts w:ascii="Times New Roman" w:hAnsi="Times New Roman"/>
          <w:sz w:val="24"/>
          <w:szCs w:val="24"/>
        </w:rPr>
        <w:t>megvalósítására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legfeljebb  </w:t>
      </w:r>
      <w:r w:rsidR="005F5B04" w:rsidRPr="00E8789E">
        <w:rPr>
          <w:rFonts w:ascii="Times New Roman" w:hAnsi="Times New Roman"/>
          <w:sz w:val="24"/>
          <w:szCs w:val="24"/>
        </w:rPr>
        <w:t>250.000.000</w:t>
      </w:r>
      <w:proofErr w:type="gramEnd"/>
      <w:r w:rsidRPr="00E8789E">
        <w:rPr>
          <w:rFonts w:ascii="Times New Roman" w:hAnsi="Times New Roman"/>
          <w:sz w:val="24"/>
          <w:szCs w:val="24"/>
        </w:rPr>
        <w:t xml:space="preserve"> forint</w:t>
      </w:r>
      <w:r w:rsidR="008A43CD" w:rsidRPr="00E8789E">
        <w:rPr>
          <w:rFonts w:ascii="Times New Roman" w:hAnsi="Times New Roman"/>
          <w:sz w:val="24"/>
          <w:szCs w:val="24"/>
        </w:rPr>
        <w:t xml:space="preserve">, azaz </w:t>
      </w:r>
      <w:r w:rsidR="005F5B04" w:rsidRPr="00E8789E">
        <w:rPr>
          <w:rFonts w:ascii="Times New Roman" w:hAnsi="Times New Roman"/>
          <w:sz w:val="24"/>
          <w:szCs w:val="24"/>
        </w:rPr>
        <w:t>kétszázötvenmillió f</w:t>
      </w:r>
      <w:r w:rsidR="008A43CD" w:rsidRPr="00E8789E">
        <w:rPr>
          <w:rFonts w:ascii="Times New Roman" w:hAnsi="Times New Roman"/>
          <w:sz w:val="24"/>
          <w:szCs w:val="24"/>
        </w:rPr>
        <w:t>orint</w:t>
      </w:r>
      <w:r w:rsidRPr="00E8789E">
        <w:rPr>
          <w:rFonts w:ascii="Times New Roman" w:hAnsi="Times New Roman"/>
          <w:sz w:val="24"/>
          <w:szCs w:val="24"/>
        </w:rPr>
        <w:t xml:space="preserve"> összegű vissza nem térítendő, a Támogatási</w:t>
      </w:r>
      <w:r>
        <w:rPr>
          <w:rFonts w:ascii="Times New Roman" w:hAnsi="Times New Roman"/>
          <w:sz w:val="24"/>
          <w:szCs w:val="24"/>
        </w:rPr>
        <w:t xml:space="preserve"> Szerződés szerinti eljárásrendben folyósítandó támogatással járul hozzá. </w:t>
      </w:r>
      <w:r w:rsidR="003D6B67">
        <w:rPr>
          <w:rFonts w:ascii="Times New Roman" w:hAnsi="Times New Roman"/>
          <w:sz w:val="24"/>
          <w:szCs w:val="24"/>
        </w:rPr>
        <w:t>Támogató ……………</w:t>
      </w:r>
      <w:r w:rsidR="003D6B67">
        <w:rPr>
          <w:rFonts w:ascii="Times New Roman" w:hAnsi="Times New Roman"/>
          <w:bCs/>
          <w:sz w:val="24"/>
          <w:szCs w:val="24"/>
        </w:rPr>
        <w:t xml:space="preserve">. </w:t>
      </w:r>
      <w:r w:rsidR="003D6B67">
        <w:rPr>
          <w:rFonts w:ascii="Times New Roman" w:hAnsi="Times New Roman"/>
          <w:color w:val="00000A"/>
          <w:sz w:val="24"/>
          <w:szCs w:val="24"/>
        </w:rPr>
        <w:t>(……...)</w:t>
      </w:r>
      <w:r w:rsidR="009B0D8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9B0D82">
        <w:rPr>
          <w:rFonts w:ascii="Times New Roman" w:hAnsi="Times New Roman"/>
          <w:sz w:val="24"/>
          <w:szCs w:val="24"/>
        </w:rPr>
        <w:t>számú</w:t>
      </w:r>
      <w:r w:rsidR="009B0D82" w:rsidDel="009B0D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D6B67">
        <w:rPr>
          <w:rFonts w:ascii="Times New Roman" w:hAnsi="Times New Roman"/>
          <w:sz w:val="24"/>
          <w:szCs w:val="24"/>
        </w:rPr>
        <w:t>Főv.Kgy</w:t>
      </w:r>
      <w:proofErr w:type="spellEnd"/>
      <w:r w:rsidR="003D6B67">
        <w:rPr>
          <w:rFonts w:ascii="Times New Roman" w:hAnsi="Times New Roman"/>
          <w:sz w:val="24"/>
          <w:szCs w:val="24"/>
        </w:rPr>
        <w:t xml:space="preserve">. határozatával rögzíti </w:t>
      </w:r>
      <w:r w:rsidR="009B0D82">
        <w:rPr>
          <w:rFonts w:ascii="Times New Roman" w:hAnsi="Times New Roman"/>
          <w:sz w:val="24"/>
          <w:szCs w:val="24"/>
        </w:rPr>
        <w:t xml:space="preserve">a támogatás alapját képező </w:t>
      </w:r>
      <w:r w:rsidR="003D6B67" w:rsidRPr="00BF0FE8">
        <w:rPr>
          <w:rFonts w:ascii="Times New Roman" w:hAnsi="Times New Roman"/>
          <w:sz w:val="24"/>
          <w:szCs w:val="24"/>
        </w:rPr>
        <w:t xml:space="preserve">kulcsfontosságú, </w:t>
      </w:r>
      <w:r w:rsidR="00005668">
        <w:rPr>
          <w:rFonts w:ascii="Times New Roman" w:hAnsi="Times New Roman"/>
          <w:sz w:val="24"/>
          <w:szCs w:val="24"/>
        </w:rPr>
        <w:t>a Támogatási Szerződésb</w:t>
      </w:r>
      <w:r w:rsidR="00F44221">
        <w:rPr>
          <w:rFonts w:ascii="Times New Roman" w:hAnsi="Times New Roman"/>
          <w:sz w:val="24"/>
          <w:szCs w:val="24"/>
        </w:rPr>
        <w:t>ől</w:t>
      </w:r>
      <w:r w:rsidR="00005668">
        <w:rPr>
          <w:rFonts w:ascii="Times New Roman" w:hAnsi="Times New Roman"/>
          <w:sz w:val="24"/>
          <w:szCs w:val="24"/>
        </w:rPr>
        <w:t xml:space="preserve"> </w:t>
      </w:r>
      <w:r w:rsidR="003D6B67" w:rsidRPr="00BF0FE8">
        <w:rPr>
          <w:rFonts w:ascii="Times New Roman" w:hAnsi="Times New Roman"/>
          <w:sz w:val="24"/>
          <w:szCs w:val="24"/>
        </w:rPr>
        <w:t>el nem hagyható projektelemek</w:t>
      </w:r>
      <w:r w:rsidR="003D6B67">
        <w:rPr>
          <w:rFonts w:ascii="Times New Roman" w:hAnsi="Times New Roman"/>
          <w:sz w:val="24"/>
          <w:szCs w:val="24"/>
        </w:rPr>
        <w:t>et,</w:t>
      </w:r>
      <w:r w:rsidR="00005668">
        <w:rPr>
          <w:rFonts w:ascii="Times New Roman" w:hAnsi="Times New Roman"/>
          <w:sz w:val="24"/>
          <w:szCs w:val="24"/>
        </w:rPr>
        <w:t xml:space="preserve"> amelyek nélkül a Támogatási Szerződés nem köthető meg,</w:t>
      </w:r>
      <w:r w:rsidR="003D6B67">
        <w:rPr>
          <w:rFonts w:ascii="Times New Roman" w:hAnsi="Times New Roman"/>
          <w:sz w:val="24"/>
          <w:szCs w:val="24"/>
        </w:rPr>
        <w:t xml:space="preserve"> melyek a</w:t>
      </w:r>
      <w:r w:rsidR="005F5B04">
        <w:rPr>
          <w:rFonts w:ascii="Times New Roman" w:hAnsi="Times New Roman"/>
          <w:sz w:val="24"/>
          <w:szCs w:val="24"/>
        </w:rPr>
        <w:t>z</w:t>
      </w:r>
      <w:r w:rsidR="003D6B67">
        <w:rPr>
          <w:rFonts w:ascii="Times New Roman" w:hAnsi="Times New Roman"/>
          <w:sz w:val="24"/>
          <w:szCs w:val="24"/>
        </w:rPr>
        <w:t xml:space="preserve"> „</w:t>
      </w:r>
      <w:r w:rsidR="005F5B04" w:rsidRPr="005F5B04">
        <w:rPr>
          <w:rFonts w:ascii="Times New Roman" w:hAnsi="Times New Roman"/>
          <w:sz w:val="24"/>
          <w:szCs w:val="24"/>
        </w:rPr>
        <w:t>A Hegyvidék főutcája</w:t>
      </w:r>
      <w:r w:rsidR="003D6B67">
        <w:rPr>
          <w:rFonts w:ascii="Times New Roman" w:hAnsi="Times New Roman"/>
          <w:sz w:val="24"/>
          <w:szCs w:val="24"/>
        </w:rPr>
        <w:t xml:space="preserve">” című városrehabilitációs projekt esetében a </w:t>
      </w:r>
      <w:proofErr w:type="spellStart"/>
      <w:r w:rsidR="003D6B67">
        <w:rPr>
          <w:rFonts w:ascii="Times New Roman" w:hAnsi="Times New Roman"/>
          <w:sz w:val="24"/>
          <w:szCs w:val="24"/>
        </w:rPr>
        <w:t>következőek</w:t>
      </w:r>
      <w:proofErr w:type="spellEnd"/>
      <w:r w:rsidR="003D6B67">
        <w:rPr>
          <w:rFonts w:ascii="Times New Roman" w:hAnsi="Times New Roman"/>
          <w:sz w:val="24"/>
          <w:szCs w:val="24"/>
        </w:rPr>
        <w:t>:</w:t>
      </w:r>
    </w:p>
    <w:p w14:paraId="438717DC" w14:textId="77777777" w:rsidR="003D6B67" w:rsidRDefault="003D6B67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6024"/>
      </w:tblGrid>
      <w:tr w:rsidR="003D6B67" w:rsidRPr="00B605B2" w14:paraId="6546A8EC" w14:textId="77777777" w:rsidTr="00C159F8">
        <w:tc>
          <w:tcPr>
            <w:tcW w:w="3036" w:type="dxa"/>
          </w:tcPr>
          <w:p w14:paraId="30AB3D3F" w14:textId="77777777" w:rsidR="003D6B67" w:rsidRPr="00B605B2" w:rsidRDefault="003D6B67" w:rsidP="003D6B67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605B2">
              <w:rPr>
                <w:rFonts w:ascii="Times New Roman" w:hAnsi="Times New Roman"/>
                <w:sz w:val="24"/>
                <w:szCs w:val="24"/>
              </w:rPr>
              <w:t>Kulcsfontosságú projektelem megnevezése:</w:t>
            </w:r>
          </w:p>
        </w:tc>
        <w:tc>
          <w:tcPr>
            <w:tcW w:w="6024" w:type="dxa"/>
          </w:tcPr>
          <w:p w14:paraId="34596A10" w14:textId="77777777" w:rsidR="003D6B67" w:rsidRPr="00B605B2" w:rsidRDefault="000927AD">
            <w:pPr>
              <w:pStyle w:val="Szvegtrzs"/>
              <w:tabs>
                <w:tab w:val="left" w:pos="709"/>
              </w:tabs>
            </w:pPr>
            <w:r w:rsidRPr="00B605B2">
              <w:rPr>
                <w:rFonts w:ascii="Times New Roman" w:hAnsi="Times New Roman"/>
                <w:sz w:val="24"/>
                <w:szCs w:val="24"/>
              </w:rPr>
              <w:t>Kulcsfontosságú projektelem rövid leírása:</w:t>
            </w:r>
          </w:p>
        </w:tc>
      </w:tr>
      <w:tr w:rsidR="003D6B67" w:rsidRPr="00B605B2" w14:paraId="481F18F3" w14:textId="77777777" w:rsidTr="00C159F8">
        <w:tc>
          <w:tcPr>
            <w:tcW w:w="3036" w:type="dxa"/>
          </w:tcPr>
          <w:p w14:paraId="62CB6004" w14:textId="04AFC1A4" w:rsidR="003D6B67" w:rsidRPr="00B605B2" w:rsidRDefault="00C159F8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605B2">
              <w:rPr>
                <w:rFonts w:ascii="Times New Roman" w:hAnsi="Times New Roman"/>
                <w:sz w:val="24"/>
                <w:szCs w:val="24"/>
              </w:rPr>
              <w:t>Komplex tervbe bevont társasházi előkertek átépítése</w:t>
            </w:r>
          </w:p>
        </w:tc>
        <w:tc>
          <w:tcPr>
            <w:tcW w:w="6024" w:type="dxa"/>
          </w:tcPr>
          <w:p w14:paraId="2F2F6414" w14:textId="28973CDF" w:rsidR="003D6B67" w:rsidRPr="00B605B2" w:rsidRDefault="006104FE" w:rsidP="006104FE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104FE">
              <w:rPr>
                <w:rFonts w:ascii="Times New Roman" w:hAnsi="Times New Roman"/>
                <w:sz w:val="24"/>
                <w:szCs w:val="24"/>
              </w:rPr>
              <w:t xml:space="preserve">Azon társasházak esetében, amelyekkel korábban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Hegyvidéki </w:t>
            </w:r>
            <w:r w:rsidRPr="006104FE">
              <w:rPr>
                <w:rFonts w:ascii="Times New Roman" w:hAnsi="Times New Roman"/>
                <w:sz w:val="24"/>
                <w:szCs w:val="24"/>
              </w:rPr>
              <w:t>Önkormányzat együttműködési megállapodást kötött az előkertek átalakításával, felújításával kapcsolatban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az Önkormányzat a társasház saját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erejének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igénybe vétele nélkül végzi el a munkákat.</w:t>
            </w:r>
          </w:p>
        </w:tc>
      </w:tr>
      <w:tr w:rsidR="003D6B67" w:rsidRPr="00B605B2" w14:paraId="1416EE96" w14:textId="77777777" w:rsidTr="00C159F8">
        <w:tc>
          <w:tcPr>
            <w:tcW w:w="3036" w:type="dxa"/>
          </w:tcPr>
          <w:p w14:paraId="6C0CF944" w14:textId="6B7D671D" w:rsidR="003D6B67" w:rsidRPr="00B605B2" w:rsidRDefault="00C159F8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605B2">
              <w:rPr>
                <w:rFonts w:ascii="Times New Roman" w:hAnsi="Times New Roman"/>
                <w:sz w:val="24"/>
                <w:szCs w:val="24"/>
              </w:rPr>
              <w:t>Önkormányzati tulajdonban lévő üzletportálok felújítása</w:t>
            </w:r>
          </w:p>
        </w:tc>
        <w:tc>
          <w:tcPr>
            <w:tcW w:w="6024" w:type="dxa"/>
          </w:tcPr>
          <w:p w14:paraId="48C3A17C" w14:textId="3C7B0BD9" w:rsidR="003D6B67" w:rsidRPr="00B605B2" w:rsidRDefault="006104FE" w:rsidP="006104FE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104FE">
              <w:rPr>
                <w:rFonts w:ascii="Times New Roman" w:hAnsi="Times New Roman"/>
                <w:sz w:val="24"/>
                <w:szCs w:val="24"/>
              </w:rPr>
              <w:t xml:space="preserve"> Böszörményi úton fekvő, a Hegyvidéki Önkormányzat tulajdonában álló üzlethelyiségek portáljainak felújítása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6104FE">
              <w:rPr>
                <w:rFonts w:ascii="Times New Roman" w:hAnsi="Times New Roman"/>
                <w:sz w:val="24"/>
                <w:szCs w:val="24"/>
              </w:rPr>
              <w:t>portál-rekonstrukciós terve</w:t>
            </w:r>
            <w:r>
              <w:rPr>
                <w:rFonts w:ascii="Times New Roman" w:hAnsi="Times New Roman"/>
                <w:sz w:val="24"/>
                <w:szCs w:val="24"/>
              </w:rPr>
              <w:t>knek megfelelően.</w:t>
            </w:r>
          </w:p>
        </w:tc>
      </w:tr>
      <w:tr w:rsidR="003D6B67" w14:paraId="29BD7656" w14:textId="77777777" w:rsidTr="00C159F8">
        <w:tc>
          <w:tcPr>
            <w:tcW w:w="3036" w:type="dxa"/>
          </w:tcPr>
          <w:p w14:paraId="4ECBB07B" w14:textId="4DEA597F" w:rsidR="003D6B67" w:rsidRPr="00B605B2" w:rsidRDefault="00C159F8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B605B2">
              <w:rPr>
                <w:rFonts w:ascii="Times New Roman" w:hAnsi="Times New Roman"/>
                <w:sz w:val="24"/>
                <w:szCs w:val="24"/>
              </w:rPr>
              <w:t xml:space="preserve">Társasházi </w:t>
            </w:r>
            <w:r w:rsidR="006D70C7">
              <w:rPr>
                <w:rFonts w:ascii="Times New Roman" w:hAnsi="Times New Roman"/>
                <w:sz w:val="24"/>
                <w:szCs w:val="24"/>
              </w:rPr>
              <w:t xml:space="preserve">homlokzat- </w:t>
            </w:r>
            <w:r w:rsidRPr="00B605B2">
              <w:rPr>
                <w:rFonts w:ascii="Times New Roman" w:hAnsi="Times New Roman"/>
                <w:sz w:val="24"/>
                <w:szCs w:val="24"/>
              </w:rPr>
              <w:t xml:space="preserve">és </w:t>
            </w:r>
            <w:r w:rsidR="006D70C7">
              <w:rPr>
                <w:rFonts w:ascii="Times New Roman" w:hAnsi="Times New Roman"/>
                <w:sz w:val="24"/>
                <w:szCs w:val="24"/>
              </w:rPr>
              <w:t>üzletportál-</w:t>
            </w:r>
            <w:r w:rsidRPr="00B605B2">
              <w:rPr>
                <w:rFonts w:ascii="Times New Roman" w:hAnsi="Times New Roman"/>
                <w:sz w:val="24"/>
                <w:szCs w:val="24"/>
              </w:rPr>
              <w:t>felújítási pályázat</w:t>
            </w:r>
          </w:p>
        </w:tc>
        <w:tc>
          <w:tcPr>
            <w:tcW w:w="6024" w:type="dxa"/>
          </w:tcPr>
          <w:p w14:paraId="773E3D2A" w14:textId="222FF4A8" w:rsidR="003D6B67" w:rsidRPr="00B605B2" w:rsidRDefault="006104FE" w:rsidP="006D70C7">
            <w:pPr>
              <w:pStyle w:val="Szvegtrzs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104FE">
              <w:rPr>
                <w:rFonts w:ascii="Times New Roman" w:hAnsi="Times New Roman"/>
                <w:sz w:val="24"/>
                <w:szCs w:val="24"/>
              </w:rPr>
              <w:t xml:space="preserve"> társasházi pályázaton a Böszörményi út mentén elhelyezkedő valamennyi társasház pályázhat homlokzat-</w:t>
            </w:r>
            <w:r w:rsidR="006D70C7">
              <w:rPr>
                <w:rFonts w:ascii="Times New Roman" w:hAnsi="Times New Roman"/>
                <w:sz w:val="24"/>
                <w:szCs w:val="24"/>
              </w:rPr>
              <w:t xml:space="preserve"> és egyéb kapcsolódó </w:t>
            </w:r>
            <w:r w:rsidRPr="006104FE">
              <w:rPr>
                <w:rFonts w:ascii="Times New Roman" w:hAnsi="Times New Roman"/>
                <w:sz w:val="24"/>
                <w:szCs w:val="24"/>
              </w:rPr>
              <w:t xml:space="preserve">felújításra, </w:t>
            </w:r>
            <w:r>
              <w:rPr>
                <w:rFonts w:ascii="Times New Roman" w:hAnsi="Times New Roman"/>
                <w:sz w:val="24"/>
                <w:szCs w:val="24"/>
              </w:rPr>
              <w:t>emellett a</w:t>
            </w:r>
            <w:r w:rsidR="006D70C7">
              <w:rPr>
                <w:rFonts w:ascii="Times New Roman" w:hAnsi="Times New Roman"/>
                <w:sz w:val="24"/>
                <w:szCs w:val="24"/>
              </w:rPr>
              <w:t>z üzlet</w:t>
            </w:r>
            <w:r w:rsidRPr="00B605B2">
              <w:rPr>
                <w:rFonts w:ascii="Times New Roman" w:hAnsi="Times New Roman"/>
                <w:sz w:val="24"/>
                <w:szCs w:val="24"/>
              </w:rPr>
              <w:t>portál</w:t>
            </w:r>
            <w:r w:rsidR="006D70C7">
              <w:rPr>
                <w:rFonts w:ascii="Times New Roman" w:hAnsi="Times New Roman"/>
                <w:sz w:val="24"/>
                <w:szCs w:val="24"/>
              </w:rPr>
              <w:t>-</w:t>
            </w:r>
            <w:r w:rsidRPr="00B605B2">
              <w:rPr>
                <w:rFonts w:ascii="Times New Roman" w:hAnsi="Times New Roman"/>
                <w:sz w:val="24"/>
                <w:szCs w:val="24"/>
              </w:rPr>
              <w:t>felújítási pályázat</w:t>
            </w:r>
            <w:r w:rsidRPr="006104FE">
              <w:rPr>
                <w:rFonts w:ascii="Times New Roman" w:hAnsi="Times New Roman"/>
                <w:sz w:val="24"/>
                <w:szCs w:val="24"/>
              </w:rPr>
              <w:t xml:space="preserve"> a meglévő üzletportálok felújítására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nyújt lehetőséget a tulajdonosok, illetve bérlők számára.</w:t>
            </w:r>
          </w:p>
        </w:tc>
      </w:tr>
    </w:tbl>
    <w:p w14:paraId="6D50E555" w14:textId="77777777" w:rsidR="003D6B67" w:rsidRDefault="003D6B67">
      <w:pPr>
        <w:pStyle w:val="Szvegtrzs"/>
        <w:tabs>
          <w:tab w:val="left" w:pos="709"/>
        </w:tabs>
      </w:pPr>
    </w:p>
    <w:p w14:paraId="537AD6C7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A8E8110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Jelen együttműködési megállapodás célja a nyertes pályázat megvalósítására, valamint az ahhoz megítélt támogatási összeg folyósítására és felhasználására irányuló Támogatási Szerződés előkészítése.</w:t>
      </w:r>
    </w:p>
    <w:p w14:paraId="0D898E1E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bookmarkStart w:id="1" w:name="_MON_1442228787"/>
      <w:bookmarkEnd w:id="1"/>
    </w:p>
    <w:p w14:paraId="711DBC4F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Kötelezettségvállalás</w:t>
      </w:r>
    </w:p>
    <w:p w14:paraId="287D27EE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647194B3" w14:textId="2D875BD5" w:rsidR="004D0F56" w:rsidRPr="003D6B67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Kedvezményezett kötelezettsége a Támogatási Szerződés megkötéséhez a Pályázati Felhívás </w:t>
      </w:r>
      <w:r w:rsidR="005A58B3">
        <w:rPr>
          <w:rFonts w:ascii="Times New Roman" w:hAnsi="Times New Roman"/>
          <w:sz w:val="24"/>
          <w:szCs w:val="24"/>
        </w:rPr>
        <w:t xml:space="preserve">8.2. pontjában felsorolt </w:t>
      </w:r>
      <w:r>
        <w:rPr>
          <w:rFonts w:ascii="Times New Roman" w:hAnsi="Times New Roman"/>
          <w:sz w:val="24"/>
          <w:szCs w:val="24"/>
        </w:rPr>
        <w:t xml:space="preserve">feltételek </w:t>
      </w:r>
      <w:r w:rsidR="00CC7B4B">
        <w:rPr>
          <w:rFonts w:ascii="Times New Roman" w:hAnsi="Times New Roman"/>
          <w:sz w:val="24"/>
          <w:szCs w:val="24"/>
        </w:rPr>
        <w:t>teljesítése</w:t>
      </w:r>
      <w:r>
        <w:rPr>
          <w:rFonts w:ascii="Times New Roman" w:hAnsi="Times New Roman"/>
          <w:sz w:val="24"/>
          <w:szCs w:val="24"/>
        </w:rPr>
        <w:t xml:space="preserve"> </w:t>
      </w:r>
      <w:r w:rsidR="003F4F8C">
        <w:rPr>
          <w:rFonts w:ascii="Times New Roman" w:hAnsi="Times New Roman"/>
          <w:sz w:val="24"/>
          <w:szCs w:val="24"/>
        </w:rPr>
        <w:t xml:space="preserve">és az ehhez kapcsolódó előkészítési költségek fedezetének biztosítása, </w:t>
      </w:r>
      <w:r w:rsidR="005A58B3" w:rsidRPr="005A58B3">
        <w:rPr>
          <w:rFonts w:ascii="Times New Roman" w:hAnsi="Times New Roman"/>
          <w:sz w:val="24"/>
          <w:szCs w:val="24"/>
        </w:rPr>
        <w:t>a</w:t>
      </w:r>
      <w:r w:rsidR="005A58B3">
        <w:rPr>
          <w:rFonts w:ascii="Times New Roman" w:hAnsi="Times New Roman"/>
          <w:sz w:val="24"/>
          <w:szCs w:val="24"/>
        </w:rPr>
        <w:t xml:space="preserve"> Támogatási Szerződés megkötéséről szóló Fővárosi Közgyűlési döntést</w:t>
      </w:r>
      <w:r w:rsidR="005A58B3" w:rsidRPr="005A58B3">
        <w:rPr>
          <w:rFonts w:ascii="Times New Roman" w:hAnsi="Times New Roman"/>
          <w:sz w:val="24"/>
          <w:szCs w:val="24"/>
        </w:rPr>
        <w:t xml:space="preserve"> megelőző</w:t>
      </w:r>
      <w:r w:rsidR="00E66492">
        <w:rPr>
          <w:rFonts w:ascii="Times New Roman" w:hAnsi="Times New Roman"/>
          <w:sz w:val="24"/>
          <w:szCs w:val="24"/>
        </w:rPr>
        <w:t>en legalább</w:t>
      </w:r>
      <w:r w:rsidR="005A58B3" w:rsidRPr="005A58B3">
        <w:rPr>
          <w:rFonts w:ascii="Times New Roman" w:hAnsi="Times New Roman"/>
          <w:sz w:val="24"/>
          <w:szCs w:val="24"/>
        </w:rPr>
        <w:t xml:space="preserve"> 2 hónap</w:t>
      </w:r>
      <w:r w:rsidR="00E66492">
        <w:rPr>
          <w:rFonts w:ascii="Times New Roman" w:hAnsi="Times New Roman"/>
          <w:sz w:val="24"/>
          <w:szCs w:val="24"/>
        </w:rPr>
        <w:t>pal</w:t>
      </w:r>
      <w:r w:rsidR="005A58B3" w:rsidRPr="005A58B3">
        <w:rPr>
          <w:rFonts w:ascii="Times New Roman" w:hAnsi="Times New Roman"/>
          <w:sz w:val="24"/>
          <w:szCs w:val="24"/>
        </w:rPr>
        <w:t>, de legkésőbb 2018. január 31-ig</w:t>
      </w:r>
      <w:r w:rsidR="00E66492">
        <w:rPr>
          <w:rFonts w:ascii="Times New Roman" w:hAnsi="Times New Roman"/>
          <w:sz w:val="24"/>
          <w:szCs w:val="24"/>
        </w:rPr>
        <w:t>.</w:t>
      </w:r>
    </w:p>
    <w:p w14:paraId="74627C8D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</w:p>
    <w:p w14:paraId="01513226" w14:textId="7858C49C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 w:rsidRPr="006816FD">
        <w:rPr>
          <w:rFonts w:ascii="Times New Roman" w:hAnsi="Times New Roman"/>
          <w:color w:val="auto"/>
          <w:sz w:val="24"/>
          <w:szCs w:val="24"/>
        </w:rPr>
        <w:t>3.2.</w:t>
      </w:r>
      <w:r w:rsidRPr="006816FD">
        <w:rPr>
          <w:rFonts w:ascii="Times New Roman" w:hAnsi="Times New Roman"/>
          <w:color w:val="auto"/>
          <w:sz w:val="24"/>
          <w:szCs w:val="24"/>
        </w:rPr>
        <w:tab/>
        <w:t>Felek rögzítik, hogy a Kedvezményezett által benyújtott pályázat a Támogató tulajdonában álló ingatlan(oka)t nem érint.</w:t>
      </w:r>
    </w:p>
    <w:p w14:paraId="22FD9846" w14:textId="77777777" w:rsidR="001616D4" w:rsidRPr="006816FD" w:rsidRDefault="001616D4" w:rsidP="001616D4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14:paraId="3406772F" w14:textId="161F14B5" w:rsidR="00535D42" w:rsidRDefault="005007CE" w:rsidP="00535D42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3.3.</w:t>
      </w:r>
      <w:r>
        <w:rPr>
          <w:rFonts w:ascii="Times New Roman" w:hAnsi="Times New Roman"/>
          <w:color w:val="00000A"/>
          <w:sz w:val="24"/>
          <w:szCs w:val="24"/>
        </w:rPr>
        <w:tab/>
      </w:r>
      <w:r w:rsidR="00535D42">
        <w:rPr>
          <w:rFonts w:ascii="Times New Roman" w:hAnsi="Times New Roman"/>
          <w:sz w:val="24"/>
          <w:szCs w:val="24"/>
        </w:rPr>
        <w:t xml:space="preserve">Amennyiben a jelen megállapodás 3.1. </w:t>
      </w:r>
      <w:r w:rsidR="00535D42" w:rsidRPr="00844C49">
        <w:rPr>
          <w:rFonts w:ascii="Times New Roman" w:hAnsi="Times New Roman"/>
          <w:sz w:val="24"/>
          <w:szCs w:val="24"/>
        </w:rPr>
        <w:t xml:space="preserve">pontjában </w:t>
      </w:r>
      <w:r w:rsidR="00535D42">
        <w:rPr>
          <w:rFonts w:ascii="Times New Roman" w:hAnsi="Times New Roman"/>
          <w:sz w:val="24"/>
          <w:szCs w:val="24"/>
        </w:rPr>
        <w:t>foglaltak</w:t>
      </w:r>
      <w:r w:rsidR="00535D42" w:rsidRPr="00844C49">
        <w:rPr>
          <w:rFonts w:ascii="Times New Roman" w:hAnsi="Times New Roman"/>
          <w:sz w:val="24"/>
          <w:szCs w:val="24"/>
        </w:rPr>
        <w:t xml:space="preserve"> nem teljesülnek, ezáltal a Támogatási Szerződés </w:t>
      </w:r>
      <w:r w:rsidR="007B589E">
        <w:rPr>
          <w:rFonts w:ascii="Times New Roman" w:hAnsi="Times New Roman"/>
          <w:sz w:val="24"/>
          <w:szCs w:val="24"/>
        </w:rPr>
        <w:t>2018</w:t>
      </w:r>
      <w:r w:rsidR="00535D42">
        <w:rPr>
          <w:rFonts w:ascii="Times New Roman" w:hAnsi="Times New Roman"/>
          <w:sz w:val="24"/>
          <w:szCs w:val="24"/>
        </w:rPr>
        <w:t xml:space="preserve">. </w:t>
      </w:r>
      <w:r w:rsidR="007B589E">
        <w:rPr>
          <w:rFonts w:ascii="Times New Roman" w:hAnsi="Times New Roman"/>
          <w:sz w:val="24"/>
          <w:szCs w:val="24"/>
        </w:rPr>
        <w:t>március</w:t>
      </w:r>
      <w:r w:rsidR="00535D42">
        <w:rPr>
          <w:rFonts w:ascii="Times New Roman" w:hAnsi="Times New Roman"/>
          <w:sz w:val="24"/>
          <w:szCs w:val="24"/>
        </w:rPr>
        <w:t xml:space="preserve"> </w:t>
      </w:r>
      <w:r w:rsidR="007B589E">
        <w:rPr>
          <w:rFonts w:ascii="Times New Roman" w:hAnsi="Times New Roman"/>
          <w:sz w:val="24"/>
          <w:szCs w:val="24"/>
        </w:rPr>
        <w:t>31</w:t>
      </w:r>
      <w:r w:rsidR="00535D42">
        <w:rPr>
          <w:rFonts w:ascii="Times New Roman" w:hAnsi="Times New Roman"/>
          <w:sz w:val="24"/>
          <w:szCs w:val="24"/>
        </w:rPr>
        <w:t>-ig nem kerül elfogadásra</w:t>
      </w:r>
      <w:r w:rsidR="00535D42" w:rsidRPr="00844C49">
        <w:rPr>
          <w:rFonts w:ascii="Times New Roman" w:hAnsi="Times New Roman"/>
          <w:sz w:val="24"/>
          <w:szCs w:val="24"/>
        </w:rPr>
        <w:t xml:space="preserve">, ez esetben </w:t>
      </w:r>
      <w:r w:rsidR="00535D42">
        <w:rPr>
          <w:rFonts w:ascii="Times New Roman" w:hAnsi="Times New Roman"/>
          <w:sz w:val="24"/>
          <w:szCs w:val="24"/>
        </w:rPr>
        <w:t xml:space="preserve">Támogató nem vállal kötelezettséget az aktuális pályázati kiírás keretében megítélt támogatás </w:t>
      </w:r>
      <w:r w:rsidR="00535D42">
        <w:rPr>
          <w:rFonts w:ascii="Times New Roman" w:hAnsi="Times New Roman"/>
          <w:sz w:val="24"/>
          <w:szCs w:val="24"/>
        </w:rPr>
        <w:lastRenderedPageBreak/>
        <w:t>Kedvezményezett részére történő folyósítására. Támogatási Szerződés megkötésének hiányában nincsen lehetőség a Projekt előkészítési költségeinek Kedvezményezett részére történő megtérítésére sem.</w:t>
      </w:r>
    </w:p>
    <w:p w14:paraId="77171652" w14:textId="77777777" w:rsidR="008048A8" w:rsidRDefault="008048A8" w:rsidP="00535D42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BC0363C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ab/>
        <w:t>Támogató tudomásul veszi, hogy a projekt megvalósítása során a nem tulajdonát képező ingatlanon megvalósuló vagyonnövekmény az érintett ingatlan tulajdonosának vagy tulajdonosainak tulajdonába kerül.</w:t>
      </w:r>
    </w:p>
    <w:p w14:paraId="27ED6BBF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5A4B50F5" w14:textId="58CB4B9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 xml:space="preserve">Kedvezményezett vállalja, hogy a Támogatási Szerződés megkötése esetén legalább a Pályázati Felhívás előírásai alapján szükséges kerületi önerő összegét biztosítja a </w:t>
      </w:r>
      <w:r w:rsidR="00CC7B4B">
        <w:rPr>
          <w:rFonts w:ascii="Times New Roman" w:hAnsi="Times New Roman"/>
          <w:sz w:val="24"/>
          <w:szCs w:val="24"/>
        </w:rPr>
        <w:t xml:space="preserve">támogatott munkák projekten belüli </w:t>
      </w:r>
      <w:r>
        <w:rPr>
          <w:rFonts w:ascii="Times New Roman" w:hAnsi="Times New Roman"/>
          <w:sz w:val="24"/>
          <w:szCs w:val="24"/>
        </w:rPr>
        <w:t>arányának megtartásával.</w:t>
      </w:r>
      <w:r w:rsidR="008A43CD">
        <w:rPr>
          <w:rFonts w:ascii="Times New Roman" w:hAnsi="Times New Roman"/>
          <w:sz w:val="24"/>
          <w:szCs w:val="24"/>
        </w:rPr>
        <w:t xml:space="preserve"> A Támogatási Szerződés megkötésének előfeltétele a szükséges önerő rendelkezésre állásának igazolása Támogató felé.</w:t>
      </w:r>
    </w:p>
    <w:p w14:paraId="166DA74A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07B78506" w14:textId="0A1FBC19" w:rsidR="00B7401F" w:rsidRPr="00EB3151" w:rsidRDefault="00B7401F" w:rsidP="00B7401F">
      <w:pPr>
        <w:pStyle w:val="Szvegtrzs"/>
        <w:tabs>
          <w:tab w:val="left" w:pos="709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3.6. </w:t>
      </w:r>
      <w:r>
        <w:rPr>
          <w:rFonts w:ascii="Times New Roman" w:hAnsi="Times New Roman"/>
          <w:sz w:val="24"/>
        </w:rPr>
        <w:tab/>
      </w:r>
      <w:r w:rsidRPr="00EB3151">
        <w:rPr>
          <w:rFonts w:ascii="Times New Roman" w:hAnsi="Times New Roman"/>
          <w:sz w:val="24"/>
        </w:rPr>
        <w:t xml:space="preserve">Kedvezményezett kötelezettséget vállal arra, hogy a Támogatási Szerződéshez szükséges tervek </w:t>
      </w:r>
      <w:r>
        <w:rPr>
          <w:rFonts w:ascii="Times New Roman" w:hAnsi="Times New Roman"/>
          <w:sz w:val="24"/>
        </w:rPr>
        <w:t>részletes tartalmának</w:t>
      </w:r>
      <w:r w:rsidRPr="00EB3151">
        <w:rPr>
          <w:rFonts w:ascii="Times New Roman" w:hAnsi="Times New Roman"/>
          <w:sz w:val="24"/>
        </w:rPr>
        <w:t xml:space="preserve"> kidolgozása érdekében </w:t>
      </w:r>
      <w:r w:rsidR="009B0D82">
        <w:rPr>
          <w:rFonts w:ascii="Times New Roman" w:hAnsi="Times New Roman"/>
          <w:sz w:val="24"/>
        </w:rPr>
        <w:t xml:space="preserve">Budapest </w:t>
      </w:r>
      <w:r w:rsidRPr="00EB3151">
        <w:rPr>
          <w:rFonts w:ascii="Times New Roman" w:hAnsi="Times New Roman"/>
          <w:sz w:val="24"/>
        </w:rPr>
        <w:t>Főváros</w:t>
      </w:r>
      <w:r w:rsidR="009B0D82">
        <w:rPr>
          <w:rFonts w:ascii="Times New Roman" w:hAnsi="Times New Roman"/>
          <w:sz w:val="24"/>
        </w:rPr>
        <w:t xml:space="preserve"> Főpolgármesteri Hivatal</w:t>
      </w:r>
      <w:r w:rsidRPr="00EB3151">
        <w:rPr>
          <w:rFonts w:ascii="Times New Roman" w:hAnsi="Times New Roman"/>
          <w:sz w:val="24"/>
        </w:rPr>
        <w:t xml:space="preserve"> Városépítési Főosztályával együttműködik</w:t>
      </w:r>
      <w:r>
        <w:rPr>
          <w:rFonts w:ascii="Times New Roman" w:hAnsi="Times New Roman"/>
          <w:sz w:val="24"/>
        </w:rPr>
        <w:t>.</w:t>
      </w:r>
      <w:r w:rsidRPr="00EB3151">
        <w:rPr>
          <w:rFonts w:ascii="Times New Roman" w:hAnsi="Times New Roman"/>
          <w:sz w:val="24"/>
        </w:rPr>
        <w:t xml:space="preserve"> </w:t>
      </w:r>
    </w:p>
    <w:p w14:paraId="39A51142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14:paraId="0C93E0C7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5029ED">
        <w:rPr>
          <w:rFonts w:ascii="Times New Roman" w:hAnsi="Times New Roman"/>
          <w:b/>
          <w:sz w:val="24"/>
          <w:szCs w:val="24"/>
        </w:rPr>
        <w:t>4. Az együttműködés időtartama</w:t>
      </w:r>
    </w:p>
    <w:p w14:paraId="7867CA9F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0D51E83" w14:textId="77777777" w:rsidR="00535D42" w:rsidRDefault="00535D42" w:rsidP="00535D42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7A76E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Jelen együttműködési megállapodást Felek határozott időre kötik, a Támogatási Szerződés </w:t>
      </w:r>
      <w:r w:rsidR="007B589E">
        <w:rPr>
          <w:rFonts w:ascii="Times New Roman" w:hAnsi="Times New Roman"/>
          <w:color w:val="auto"/>
          <w:sz w:val="24"/>
          <w:szCs w:val="24"/>
        </w:rPr>
        <w:t>2018</w:t>
      </w:r>
      <w:r w:rsidR="00A549C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B589E">
        <w:rPr>
          <w:rFonts w:ascii="Times New Roman" w:hAnsi="Times New Roman"/>
          <w:color w:val="auto"/>
          <w:sz w:val="24"/>
          <w:szCs w:val="24"/>
        </w:rPr>
        <w:t>március 31</w:t>
      </w:r>
      <w:r>
        <w:rPr>
          <w:rFonts w:ascii="Times New Roman" w:hAnsi="Times New Roman"/>
          <w:color w:val="auto"/>
          <w:sz w:val="24"/>
          <w:szCs w:val="24"/>
        </w:rPr>
        <w:t>-ig való elfogadása</w:t>
      </w:r>
      <w:r w:rsidRPr="00844C49">
        <w:rPr>
          <w:rFonts w:ascii="Times New Roman" w:hAnsi="Times New Roman"/>
          <w:color w:val="auto"/>
          <w:sz w:val="24"/>
          <w:szCs w:val="24"/>
        </w:rPr>
        <w:t xml:space="preserve"> esetén tervezetten a Projekt lezárásának napjáig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4B005F08" w14:textId="77777777" w:rsidR="00535D42" w:rsidRDefault="00535D42" w:rsidP="00535D42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14:paraId="684A8EC5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4.2. </w:t>
      </w:r>
      <w:r>
        <w:rPr>
          <w:rFonts w:ascii="Times New Roman" w:hAnsi="Times New Roman"/>
          <w:color w:val="00000A"/>
          <w:sz w:val="24"/>
          <w:szCs w:val="24"/>
        </w:rPr>
        <w:tab/>
        <w:t xml:space="preserve">A Támogatási Szerződés megkötésének fenti határidőig való elmaradása esetén Felek az együttműködést </w:t>
      </w:r>
      <w:r w:rsidR="00B566D1">
        <w:rPr>
          <w:rFonts w:ascii="Times New Roman" w:hAnsi="Times New Roman"/>
          <w:color w:val="00000A"/>
          <w:sz w:val="24"/>
          <w:szCs w:val="24"/>
        </w:rPr>
        <w:t>megszüntetik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14:paraId="0F5405BE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56D0C43" w14:textId="77777777" w:rsidR="00135B53" w:rsidRDefault="00B53408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  <w:r w:rsidRPr="00B53408">
        <w:rPr>
          <w:rFonts w:ascii="Times New Roman" w:hAnsi="Times New Roman"/>
          <w:color w:val="00000A"/>
          <w:sz w:val="24"/>
          <w:szCs w:val="24"/>
        </w:rPr>
        <w:t>4.3.</w:t>
      </w:r>
      <w:r w:rsidRPr="00B53408">
        <w:rPr>
          <w:rFonts w:ascii="Times New Roman" w:hAnsi="Times New Roman"/>
          <w:color w:val="00000A"/>
          <w:sz w:val="24"/>
          <w:szCs w:val="24"/>
        </w:rPr>
        <w:tab/>
        <w:t xml:space="preserve">Jelen </w:t>
      </w:r>
      <w:r w:rsidR="00A549C3">
        <w:rPr>
          <w:rFonts w:ascii="Times New Roman" w:hAnsi="Times New Roman"/>
          <w:color w:val="00000A"/>
          <w:sz w:val="24"/>
          <w:szCs w:val="24"/>
        </w:rPr>
        <w:t>E</w:t>
      </w:r>
      <w:r w:rsidRPr="00B53408">
        <w:rPr>
          <w:rFonts w:ascii="Times New Roman" w:hAnsi="Times New Roman"/>
          <w:color w:val="00000A"/>
          <w:sz w:val="24"/>
          <w:szCs w:val="24"/>
        </w:rPr>
        <w:t xml:space="preserve">gyüttműködési </w:t>
      </w:r>
      <w:r w:rsidR="00A549C3">
        <w:rPr>
          <w:rFonts w:ascii="Times New Roman" w:hAnsi="Times New Roman"/>
          <w:color w:val="00000A"/>
          <w:sz w:val="24"/>
          <w:szCs w:val="24"/>
        </w:rPr>
        <w:t>M</w:t>
      </w:r>
      <w:r w:rsidRPr="00B53408">
        <w:rPr>
          <w:rFonts w:ascii="Times New Roman" w:hAnsi="Times New Roman"/>
          <w:color w:val="00000A"/>
          <w:sz w:val="24"/>
          <w:szCs w:val="24"/>
        </w:rPr>
        <w:t>egállapodás a Felek általi kölcsönös aláírásának napján, amennyiben a Megállapodást a Felek nem ugyanazon a napon írják alá, úgy az a későbbi aláírás időpontjában lép hatályba.</w:t>
      </w:r>
    </w:p>
    <w:p w14:paraId="2E3E92D6" w14:textId="77777777" w:rsidR="00DA24B3" w:rsidRDefault="00DA24B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3193E70C" w14:textId="77777777" w:rsidR="004D0F56" w:rsidRDefault="001B7BA5">
      <w:pPr>
        <w:tabs>
          <w:tab w:val="left" w:pos="709"/>
        </w:tabs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5. Az együttműködés menete</w:t>
      </w:r>
    </w:p>
    <w:p w14:paraId="111E2114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14:paraId="4BE7A82C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 xml:space="preserve">A Támogató a jelen megállapodásban foglalt projekt előkészítése és végrehajtása érdekében szükséges szakmai együttműködés fővárosi koordinációjára a </w:t>
      </w:r>
      <w:r w:rsidR="00636488">
        <w:rPr>
          <w:rFonts w:ascii="Times New Roman" w:hAnsi="Times New Roman"/>
          <w:sz w:val="24"/>
          <w:szCs w:val="24"/>
        </w:rPr>
        <w:t xml:space="preserve">Budapest Főváros </w:t>
      </w:r>
      <w:r>
        <w:rPr>
          <w:rFonts w:ascii="Times New Roman" w:hAnsi="Times New Roman"/>
          <w:sz w:val="24"/>
          <w:szCs w:val="24"/>
        </w:rPr>
        <w:t>Főpolgármesteri Hivatal Városépítési Főosztályát jelöli ki.</w:t>
      </w:r>
    </w:p>
    <w:p w14:paraId="112B8AC3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E770819" w14:textId="77777777"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 xml:space="preserve">A Kedvezményezett a jelen megállapodásban foglalt projekt előkészítése és végrehajtása érdekében szükséges szakmai együttműködés kerületi koordinációjára a </w:t>
      </w:r>
      <w:proofErr w:type="spellStart"/>
      <w:r>
        <w:rPr>
          <w:rFonts w:ascii="Times New Roman" w:hAnsi="Times New Roman"/>
          <w:sz w:val="24"/>
          <w:szCs w:val="24"/>
        </w:rPr>
        <w:t>Főépítész</w:t>
      </w:r>
      <w:proofErr w:type="spellEnd"/>
      <w:r>
        <w:rPr>
          <w:rFonts w:ascii="Times New Roman" w:hAnsi="Times New Roman"/>
          <w:sz w:val="24"/>
          <w:szCs w:val="24"/>
        </w:rPr>
        <w:t xml:space="preserve"> Irod</w:t>
      </w:r>
      <w:r w:rsidR="00E04905">
        <w:rPr>
          <w:rFonts w:ascii="Times New Roman" w:hAnsi="Times New Roman"/>
          <w:sz w:val="24"/>
          <w:szCs w:val="24"/>
        </w:rPr>
        <w:t xml:space="preserve">át </w:t>
      </w:r>
      <w:r>
        <w:rPr>
          <w:rFonts w:ascii="Times New Roman" w:hAnsi="Times New Roman"/>
          <w:sz w:val="24"/>
          <w:szCs w:val="24"/>
        </w:rPr>
        <w:t>jelöli ki.</w:t>
      </w:r>
    </w:p>
    <w:p w14:paraId="477E75D5" w14:textId="77777777"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597B428C" w14:textId="01877E57" w:rsidR="004D0F56" w:rsidRPr="005A58B3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Felek a jelen megállapodás hatálybalépését követően egységes, aktív kommunikációs tevékenységet végeznek, mind a lakosság, mind a szakma számára biztosítják a nyilvánosság feltételeit, ezáltal törekednek a városrehabilitációs projekt társadalmasítására.</w:t>
      </w:r>
      <w:r w:rsidR="00C644CB" w:rsidRPr="00C644CB">
        <w:t xml:space="preserve"> </w:t>
      </w:r>
      <w:r w:rsidR="005663E8">
        <w:rPr>
          <w:rFonts w:ascii="Times New Roman" w:hAnsi="Times New Roman"/>
          <w:sz w:val="24"/>
          <w:szCs w:val="24"/>
        </w:rPr>
        <w:t>T</w:t>
      </w:r>
      <w:r w:rsidR="00C644CB" w:rsidRPr="00167E22">
        <w:rPr>
          <w:rFonts w:ascii="Times New Roman" w:hAnsi="Times New Roman"/>
          <w:sz w:val="24"/>
          <w:szCs w:val="24"/>
        </w:rPr>
        <w:t xml:space="preserve">ámogató megbízásából </w:t>
      </w:r>
      <w:r w:rsidR="006B388F" w:rsidRPr="00167E22">
        <w:rPr>
          <w:rFonts w:ascii="Times New Roman" w:hAnsi="Times New Roman"/>
          <w:sz w:val="24"/>
          <w:szCs w:val="24"/>
        </w:rPr>
        <w:t>a</w:t>
      </w:r>
      <w:r w:rsidR="008D13DC">
        <w:rPr>
          <w:rFonts w:ascii="Times New Roman" w:hAnsi="Times New Roman"/>
          <w:sz w:val="24"/>
          <w:szCs w:val="24"/>
        </w:rPr>
        <w:t xml:space="preserve">z Urban Dialog Kft. </w:t>
      </w:r>
      <w:r w:rsidR="005663E8">
        <w:rPr>
          <w:rFonts w:ascii="Times New Roman" w:hAnsi="Times New Roman"/>
          <w:sz w:val="24"/>
          <w:szCs w:val="24"/>
        </w:rPr>
        <w:t>kötelezettséget vállalt a TÉR_KÖZ projektek interaktív felületen való megjelenítésére</w:t>
      </w:r>
      <w:r w:rsidR="008D13DC">
        <w:rPr>
          <w:rFonts w:ascii="Times New Roman" w:hAnsi="Times New Roman"/>
          <w:sz w:val="24"/>
          <w:szCs w:val="24"/>
        </w:rPr>
        <w:t xml:space="preserve"> a </w:t>
      </w:r>
      <w:hyperlink r:id="rId12" w:history="1">
        <w:r w:rsidR="008D13DC" w:rsidRPr="00A436F1">
          <w:rPr>
            <w:rStyle w:val="Hiperhivatkozs"/>
            <w:rFonts w:ascii="Times New Roman" w:hAnsi="Times New Roman"/>
            <w:sz w:val="24"/>
            <w:szCs w:val="24"/>
          </w:rPr>
          <w:t>www.budapestdialog.hu</w:t>
        </w:r>
      </w:hyperlink>
      <w:r w:rsidR="008D13DC">
        <w:rPr>
          <w:rFonts w:ascii="Times New Roman" w:hAnsi="Times New Roman"/>
          <w:sz w:val="24"/>
          <w:szCs w:val="24"/>
        </w:rPr>
        <w:t xml:space="preserve"> oldalon</w:t>
      </w:r>
      <w:r w:rsidR="005663E8">
        <w:rPr>
          <w:rFonts w:ascii="Times New Roman" w:hAnsi="Times New Roman"/>
          <w:sz w:val="24"/>
          <w:szCs w:val="24"/>
        </w:rPr>
        <w:t>.</w:t>
      </w:r>
      <w:r w:rsidR="00C644CB" w:rsidRPr="00167E22">
        <w:rPr>
          <w:rFonts w:ascii="Times New Roman" w:hAnsi="Times New Roman"/>
          <w:sz w:val="24"/>
          <w:szCs w:val="24"/>
        </w:rPr>
        <w:t xml:space="preserve"> </w:t>
      </w:r>
      <w:r w:rsidR="006B388F" w:rsidRPr="00CB1DBB">
        <w:rPr>
          <w:rFonts w:ascii="Times New Roman" w:hAnsi="Times New Roman"/>
          <w:sz w:val="24"/>
          <w:szCs w:val="24"/>
        </w:rPr>
        <w:t>Ezen</w:t>
      </w:r>
      <w:r w:rsidR="00C644CB" w:rsidRPr="00CB1DBB">
        <w:rPr>
          <w:rFonts w:ascii="Times New Roman" w:hAnsi="Times New Roman"/>
          <w:sz w:val="24"/>
          <w:szCs w:val="24"/>
        </w:rPr>
        <w:t xml:space="preserve"> </w:t>
      </w:r>
      <w:r w:rsidR="006B388F" w:rsidRPr="00CB1DBB">
        <w:rPr>
          <w:rFonts w:ascii="Times New Roman" w:hAnsi="Times New Roman"/>
          <w:sz w:val="24"/>
          <w:szCs w:val="24"/>
        </w:rPr>
        <w:t xml:space="preserve">felületen megjelenített, </w:t>
      </w:r>
      <w:r w:rsidR="00C644CB" w:rsidRPr="00CB1DBB">
        <w:rPr>
          <w:rFonts w:ascii="Times New Roman" w:hAnsi="Times New Roman"/>
          <w:sz w:val="24"/>
          <w:szCs w:val="24"/>
        </w:rPr>
        <w:t xml:space="preserve">összetett kommunikáció célja, hogy a projekteket szakmai szempontból alaposan, elemzően és fejlődési folyamatukat követve mutathassa be </w:t>
      </w:r>
      <w:r w:rsidR="006B388F" w:rsidRPr="00CB1DBB">
        <w:rPr>
          <w:rFonts w:ascii="Times New Roman" w:hAnsi="Times New Roman"/>
          <w:sz w:val="24"/>
          <w:szCs w:val="24"/>
        </w:rPr>
        <w:t>Támogató</w:t>
      </w:r>
      <w:r w:rsidR="00C644CB" w:rsidRPr="00CB1DBB">
        <w:rPr>
          <w:rFonts w:ascii="Times New Roman" w:hAnsi="Times New Roman"/>
          <w:sz w:val="24"/>
          <w:szCs w:val="24"/>
        </w:rPr>
        <w:t xml:space="preserve"> </w:t>
      </w:r>
      <w:r w:rsidR="00CB1DBB">
        <w:rPr>
          <w:rFonts w:ascii="Times New Roman" w:hAnsi="Times New Roman"/>
          <w:sz w:val="24"/>
          <w:szCs w:val="24"/>
        </w:rPr>
        <w:t xml:space="preserve">és Kedvezményezett egyaránt </w:t>
      </w:r>
      <w:r w:rsidR="00C644CB" w:rsidRPr="00CB1DBB">
        <w:rPr>
          <w:rFonts w:ascii="Times New Roman" w:hAnsi="Times New Roman"/>
          <w:sz w:val="24"/>
          <w:szCs w:val="24"/>
        </w:rPr>
        <w:t xml:space="preserve">úgy, hogy azok a sajtó számára referenciaként, hivatkozási pontként szolgálhassanak. </w:t>
      </w:r>
      <w:r w:rsidR="00C644CB" w:rsidRPr="005A58B3">
        <w:rPr>
          <w:rFonts w:ascii="Times New Roman" w:hAnsi="Times New Roman"/>
          <w:sz w:val="24"/>
          <w:szCs w:val="24"/>
        </w:rPr>
        <w:t>A projektek bemutatása által a lakosság is folyamatosan értesül a TÉR_KÖZ keretében zajló fejlesztésekről.</w:t>
      </w:r>
      <w:r w:rsidR="004451DD" w:rsidRPr="005A58B3">
        <w:rPr>
          <w:rFonts w:ascii="Times New Roman" w:hAnsi="Times New Roman"/>
          <w:sz w:val="24"/>
          <w:szCs w:val="24"/>
        </w:rPr>
        <w:t xml:space="preserve"> Ezen kommunikációs tevékenység elősegítésére a Támogató hozzáférést nyújt</w:t>
      </w:r>
      <w:r w:rsidR="00630A1E">
        <w:rPr>
          <w:rFonts w:ascii="Times New Roman" w:hAnsi="Times New Roman"/>
          <w:sz w:val="24"/>
          <w:szCs w:val="24"/>
        </w:rPr>
        <w:t xml:space="preserve"> a honlap üzembe helyezését követően</w:t>
      </w:r>
      <w:r w:rsidR="004451DD" w:rsidRPr="005A58B3">
        <w:rPr>
          <w:rFonts w:ascii="Times New Roman" w:hAnsi="Times New Roman"/>
          <w:sz w:val="24"/>
          <w:szCs w:val="24"/>
        </w:rPr>
        <w:t xml:space="preserve"> </w:t>
      </w:r>
      <w:r w:rsidR="00CB1DBB" w:rsidRPr="005A58B3">
        <w:rPr>
          <w:rFonts w:ascii="Times New Roman" w:hAnsi="Times New Roman"/>
          <w:sz w:val="24"/>
          <w:szCs w:val="24"/>
        </w:rPr>
        <w:t xml:space="preserve">ezen a felhasználói felületen a feltöltött adatok Kedvezményezett részéről </w:t>
      </w:r>
      <w:r w:rsidR="00CB1DBB" w:rsidRPr="005A58B3">
        <w:rPr>
          <w:rFonts w:ascii="Times New Roman" w:hAnsi="Times New Roman"/>
          <w:sz w:val="24"/>
          <w:szCs w:val="24"/>
        </w:rPr>
        <w:lastRenderedPageBreak/>
        <w:t xml:space="preserve">történő hozzáféréséhez és a projekt-készültség alapján azok frissítési lehetőségének biztosítására az adott projekt befejezéséig, de legkésőbb 2018. december 31-ig. </w:t>
      </w:r>
    </w:p>
    <w:p w14:paraId="68B4CA5A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2FE00C2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6. Egyéb rendelkezések </w:t>
      </w:r>
    </w:p>
    <w:p w14:paraId="256FF16A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14:paraId="528D284D" w14:textId="22C93AF4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6.1. </w:t>
      </w:r>
      <w:r>
        <w:rPr>
          <w:rFonts w:ascii="Times New Roman" w:hAnsi="Times New Roman"/>
          <w:color w:val="00000A"/>
          <w:sz w:val="24"/>
          <w:szCs w:val="24"/>
        </w:rPr>
        <w:tab/>
        <w:t xml:space="preserve">Kedvezményezett a kommunikációs aktivitása során (sajtóközlemény, tervismertetés, lakossági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fórum,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stb.) köteles feltüntetni azt a tényt, hogy a Projekt Budapest Főváros Önkormányzatának támogatásával valósul meg. (</w:t>
      </w:r>
      <w:r w:rsidR="00CC7B4B">
        <w:rPr>
          <w:rFonts w:ascii="Times New Roman" w:hAnsi="Times New Roman"/>
          <w:color w:val="00000A"/>
          <w:sz w:val="24"/>
          <w:szCs w:val="24"/>
        </w:rPr>
        <w:t>„</w:t>
      </w:r>
      <w:r w:rsidR="003D3751">
        <w:rPr>
          <w:rFonts w:ascii="Times New Roman" w:hAnsi="Times New Roman"/>
          <w:color w:val="00000A"/>
          <w:sz w:val="24"/>
          <w:szCs w:val="24"/>
        </w:rPr>
        <w:t xml:space="preserve">A projekt </w:t>
      </w:r>
      <w:r>
        <w:rPr>
          <w:rFonts w:ascii="Times New Roman" w:hAnsi="Times New Roman"/>
          <w:color w:val="00000A"/>
          <w:sz w:val="24"/>
          <w:szCs w:val="24"/>
        </w:rPr>
        <w:t>Budapest Főváros támogatásával</w:t>
      </w:r>
      <w:r w:rsidR="003D3751">
        <w:rPr>
          <w:rFonts w:ascii="Times New Roman" w:hAnsi="Times New Roman"/>
          <w:color w:val="00000A"/>
          <w:sz w:val="24"/>
          <w:szCs w:val="24"/>
        </w:rPr>
        <w:t xml:space="preserve"> a TÉR_KÖZ pályázat keretében valósul meg</w:t>
      </w:r>
      <w:r w:rsidR="00CC7B4B">
        <w:rPr>
          <w:rFonts w:ascii="Times New Roman" w:hAnsi="Times New Roman"/>
          <w:color w:val="00000A"/>
          <w:sz w:val="24"/>
          <w:szCs w:val="24"/>
        </w:rPr>
        <w:t>”</w:t>
      </w:r>
      <w:r>
        <w:rPr>
          <w:rFonts w:ascii="Times New Roman" w:hAnsi="Times New Roman"/>
          <w:color w:val="00000A"/>
          <w:sz w:val="24"/>
          <w:szCs w:val="24"/>
        </w:rPr>
        <w:t>).</w:t>
      </w:r>
    </w:p>
    <w:p w14:paraId="0C50060A" w14:textId="4EE80759" w:rsidR="004D0F56" w:rsidRDefault="004D0F56">
      <w:pPr>
        <w:tabs>
          <w:tab w:val="left" w:pos="709"/>
        </w:tabs>
        <w:jc w:val="both"/>
        <w:rPr>
          <w:color w:val="FF0000"/>
          <w:sz w:val="24"/>
          <w:szCs w:val="24"/>
        </w:rPr>
      </w:pPr>
    </w:p>
    <w:p w14:paraId="75046EF8" w14:textId="17CAE11B" w:rsidR="00562CC5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  <w:r w:rsidR="00562CC5">
        <w:rPr>
          <w:rFonts w:ascii="Times New Roman" w:hAnsi="Times New Roman"/>
          <w:sz w:val="24"/>
          <w:szCs w:val="24"/>
        </w:rPr>
        <w:t>ek</w:t>
      </w:r>
    </w:p>
    <w:p w14:paraId="5D2A7936" w14:textId="77777777" w:rsidR="00D6566D" w:rsidRDefault="00D6566D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462208EB" w14:textId="77777777" w:rsidR="00562CC5" w:rsidRDefault="00562CC5" w:rsidP="00562CC5">
      <w:pPr>
        <w:pStyle w:val="Szvegtrzs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Komplett pályázati dokumentáció</w:t>
      </w:r>
      <w:r w:rsidRPr="00562CC5">
        <w:rPr>
          <w:rFonts w:ascii="Times New Roman" w:hAnsi="Times New Roman"/>
          <w:sz w:val="24"/>
          <w:szCs w:val="24"/>
        </w:rPr>
        <w:t>, amely fizikai értelemben nem kerül csatolásra jelen Együttműködési Megállapodáshoz</w:t>
      </w:r>
    </w:p>
    <w:p w14:paraId="22BCFDB5" w14:textId="77777777" w:rsidR="00562CC5" w:rsidRDefault="00562CC5" w:rsidP="00562CC5">
      <w:pPr>
        <w:pStyle w:val="Szvegtrzs"/>
        <w:tabs>
          <w:tab w:val="left" w:pos="709"/>
        </w:tabs>
        <w:ind w:left="705"/>
        <w:rPr>
          <w:rFonts w:ascii="Times New Roman" w:hAnsi="Times New Roman"/>
          <w:sz w:val="24"/>
          <w:szCs w:val="24"/>
        </w:rPr>
      </w:pPr>
    </w:p>
    <w:p w14:paraId="75FBE7B6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A64E67">
        <w:rPr>
          <w:rFonts w:ascii="Times New Roman" w:hAnsi="Times New Roman"/>
          <w:sz w:val="24"/>
          <w:szCs w:val="24"/>
        </w:rPr>
        <w:t>….</w:t>
      </w:r>
      <w:proofErr w:type="gramEnd"/>
      <w:r w:rsidR="00A64E67">
        <w:rPr>
          <w:rFonts w:ascii="Times New Roman" w:hAnsi="Times New Roman"/>
          <w:sz w:val="24"/>
          <w:szCs w:val="24"/>
        </w:rPr>
        <w:t>.</w:t>
      </w:r>
    </w:p>
    <w:p w14:paraId="5BF515D2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685"/>
      </w:tblGrid>
      <w:tr w:rsidR="001B7BA5" w14:paraId="1CB4EB42" w14:textId="77777777" w:rsidTr="001B7BA5">
        <w:tc>
          <w:tcPr>
            <w:tcW w:w="3085" w:type="dxa"/>
          </w:tcPr>
          <w:p w14:paraId="6452F7EC" w14:textId="77777777" w:rsidR="001B7BA5" w:rsidRPr="00F75D2F" w:rsidRDefault="001B7BA5" w:rsidP="001B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...................................……</w:t>
            </w:r>
          </w:p>
        </w:tc>
        <w:tc>
          <w:tcPr>
            <w:tcW w:w="2977" w:type="dxa"/>
          </w:tcPr>
          <w:p w14:paraId="5DFE0262" w14:textId="77777777" w:rsidR="001B7BA5" w:rsidRPr="00F75D2F" w:rsidRDefault="001B7BA5" w:rsidP="001B7BA5">
            <w:pPr>
              <w:spacing w:line="276" w:lineRule="auto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...................................……</w:t>
            </w:r>
          </w:p>
        </w:tc>
        <w:tc>
          <w:tcPr>
            <w:tcW w:w="3685" w:type="dxa"/>
          </w:tcPr>
          <w:p w14:paraId="74AE47C9" w14:textId="77777777" w:rsidR="001B7BA5" w:rsidRPr="00ED1FD3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FD3">
              <w:rPr>
                <w:rFonts w:ascii="Times New Roman" w:hAnsi="Times New Roman"/>
                <w:sz w:val="24"/>
                <w:szCs w:val="24"/>
              </w:rPr>
              <w:t>…………………………………...</w:t>
            </w:r>
          </w:p>
          <w:p w14:paraId="5D04D038" w14:textId="77777777" w:rsidR="001B7BA5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14:paraId="0618C238" w14:textId="77777777" w:rsidTr="00BF0FE8">
        <w:tc>
          <w:tcPr>
            <w:tcW w:w="3085" w:type="dxa"/>
          </w:tcPr>
          <w:p w14:paraId="63B20091" w14:textId="77777777" w:rsidR="001B7BA5" w:rsidRPr="00F75D2F" w:rsidRDefault="001B7BA5" w:rsidP="001B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6C1D">
              <w:rPr>
                <w:b/>
                <w:sz w:val="24"/>
                <w:szCs w:val="24"/>
              </w:rPr>
              <w:t>Támogató</w:t>
            </w:r>
          </w:p>
        </w:tc>
        <w:tc>
          <w:tcPr>
            <w:tcW w:w="2977" w:type="dxa"/>
          </w:tcPr>
          <w:p w14:paraId="3ECCA05B" w14:textId="77777777" w:rsidR="001B7BA5" w:rsidRPr="00F75D2F" w:rsidRDefault="001B7BA5" w:rsidP="001B7BA5">
            <w:pPr>
              <w:tabs>
                <w:tab w:val="left" w:pos="58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6C1D">
              <w:rPr>
                <w:b/>
                <w:sz w:val="24"/>
                <w:szCs w:val="24"/>
              </w:rPr>
              <w:t>Támogató</w:t>
            </w:r>
          </w:p>
        </w:tc>
        <w:tc>
          <w:tcPr>
            <w:tcW w:w="3685" w:type="dxa"/>
          </w:tcPr>
          <w:p w14:paraId="4B308931" w14:textId="77777777" w:rsidR="001B7BA5" w:rsidRPr="00ED1FD3" w:rsidRDefault="001B7BA5" w:rsidP="001B7BA5">
            <w:pPr>
              <w:pStyle w:val="Szvegtrzs"/>
              <w:tabs>
                <w:tab w:val="left" w:pos="709"/>
                <w:tab w:val="left" w:pos="5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D3">
              <w:rPr>
                <w:rFonts w:ascii="Times New Roman" w:hAnsi="Times New Roman"/>
                <w:b/>
                <w:sz w:val="24"/>
                <w:szCs w:val="24"/>
              </w:rPr>
              <w:t>Kedvezményezett</w:t>
            </w:r>
          </w:p>
          <w:p w14:paraId="200BF73E" w14:textId="77777777" w:rsidR="001B7BA5" w:rsidRDefault="001B7BA5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:rsidRPr="00E8789E" w14:paraId="6BAD625F" w14:textId="77777777" w:rsidTr="00BF0FE8">
        <w:tc>
          <w:tcPr>
            <w:tcW w:w="3085" w:type="dxa"/>
          </w:tcPr>
          <w:p w14:paraId="7EDF96C3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Budapest Főváros Önkormányzata képviseletében</w:t>
            </w:r>
          </w:p>
          <w:p w14:paraId="62A7AE6C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Tarlós István</w:t>
            </w:r>
          </w:p>
          <w:p w14:paraId="55DB618A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főpolgármester</w:t>
            </w:r>
          </w:p>
          <w:p w14:paraId="5C39D215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 xml:space="preserve">megbízása alapján </w:t>
            </w:r>
          </w:p>
        </w:tc>
        <w:tc>
          <w:tcPr>
            <w:tcW w:w="2977" w:type="dxa"/>
          </w:tcPr>
          <w:p w14:paraId="313D5F80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Budapest Főváros Önkormányzata képviseletében</w:t>
            </w:r>
          </w:p>
          <w:p w14:paraId="1A856C3F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Tarlós István főpolgármester</w:t>
            </w:r>
          </w:p>
          <w:p w14:paraId="0B966FF3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megbízása alapján</w:t>
            </w:r>
          </w:p>
        </w:tc>
        <w:tc>
          <w:tcPr>
            <w:tcW w:w="3685" w:type="dxa"/>
          </w:tcPr>
          <w:p w14:paraId="2551868F" w14:textId="14D90936" w:rsidR="001B7BA5" w:rsidRPr="00E8789E" w:rsidRDefault="001B7BA5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9E">
              <w:rPr>
                <w:rFonts w:ascii="Times New Roman" w:hAnsi="Times New Roman"/>
                <w:sz w:val="24"/>
                <w:szCs w:val="24"/>
              </w:rPr>
              <w:t xml:space="preserve">Budapest Főváros </w:t>
            </w:r>
            <w:r w:rsidR="005F5B04" w:rsidRPr="00E8789E">
              <w:rPr>
                <w:rFonts w:ascii="Times New Roman" w:hAnsi="Times New Roman"/>
                <w:sz w:val="24"/>
                <w:szCs w:val="24"/>
              </w:rPr>
              <w:t xml:space="preserve">XII. Kerület Hegyvidéki Önkormányzat </w:t>
            </w:r>
            <w:r w:rsidRPr="00E8789E">
              <w:rPr>
                <w:rFonts w:ascii="Times New Roman" w:hAnsi="Times New Roman"/>
                <w:sz w:val="24"/>
                <w:szCs w:val="24"/>
              </w:rPr>
              <w:t>nevében:</w:t>
            </w:r>
          </w:p>
          <w:p w14:paraId="43A3E827" w14:textId="77777777" w:rsidR="00BF0FE8" w:rsidRPr="00E8789E" w:rsidRDefault="00BF0FE8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DEF99" w14:textId="77777777" w:rsidR="001B7BA5" w:rsidRPr="00E8789E" w:rsidRDefault="00BF0FE8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9E">
              <w:rPr>
                <w:rFonts w:ascii="Times New Roman" w:hAnsi="Times New Roman"/>
                <w:sz w:val="24"/>
                <w:szCs w:val="24"/>
              </w:rPr>
              <w:t>………………………..…..</w:t>
            </w:r>
          </w:p>
        </w:tc>
      </w:tr>
      <w:tr w:rsidR="001B7BA5" w:rsidRPr="00E8789E" w14:paraId="5475D30E" w14:textId="77777777" w:rsidTr="00BF0FE8">
        <w:tc>
          <w:tcPr>
            <w:tcW w:w="3085" w:type="dxa"/>
          </w:tcPr>
          <w:p w14:paraId="75A3D3A4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proofErr w:type="spellStart"/>
            <w:r w:rsidRPr="00E8789E">
              <w:rPr>
                <w:sz w:val="24"/>
                <w:szCs w:val="24"/>
              </w:rPr>
              <w:t>Bagdy</w:t>
            </w:r>
            <w:proofErr w:type="spellEnd"/>
            <w:r w:rsidRPr="00E8789E">
              <w:rPr>
                <w:sz w:val="24"/>
                <w:szCs w:val="24"/>
              </w:rPr>
              <w:t xml:space="preserve"> Gábor József dr.</w:t>
            </w:r>
          </w:p>
        </w:tc>
        <w:tc>
          <w:tcPr>
            <w:tcW w:w="2977" w:type="dxa"/>
          </w:tcPr>
          <w:p w14:paraId="28FB3889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proofErr w:type="spellStart"/>
            <w:r w:rsidRPr="00E8789E">
              <w:rPr>
                <w:sz w:val="24"/>
                <w:szCs w:val="24"/>
              </w:rPr>
              <w:t>Szeneczey</w:t>
            </w:r>
            <w:proofErr w:type="spellEnd"/>
            <w:r w:rsidRPr="00E8789E">
              <w:rPr>
                <w:sz w:val="24"/>
                <w:szCs w:val="24"/>
              </w:rPr>
              <w:t xml:space="preserve"> Balázs dr.</w:t>
            </w:r>
          </w:p>
        </w:tc>
        <w:tc>
          <w:tcPr>
            <w:tcW w:w="3685" w:type="dxa"/>
          </w:tcPr>
          <w:p w14:paraId="48B4A048" w14:textId="488935EB" w:rsidR="001B7BA5" w:rsidRPr="00E8789E" w:rsidRDefault="005F5B04" w:rsidP="00562CC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9E">
              <w:rPr>
                <w:rFonts w:ascii="Times New Roman" w:hAnsi="Times New Roman"/>
                <w:sz w:val="24"/>
                <w:szCs w:val="24"/>
              </w:rPr>
              <w:t>Pokorni Zoltán</w:t>
            </w:r>
          </w:p>
        </w:tc>
      </w:tr>
      <w:tr w:rsidR="001B7BA5" w14:paraId="11FE040D" w14:textId="77777777" w:rsidTr="00BF0FE8">
        <w:tc>
          <w:tcPr>
            <w:tcW w:w="3085" w:type="dxa"/>
          </w:tcPr>
          <w:p w14:paraId="472EA550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Főpolgármester-helyettes</w:t>
            </w:r>
          </w:p>
        </w:tc>
        <w:tc>
          <w:tcPr>
            <w:tcW w:w="2977" w:type="dxa"/>
          </w:tcPr>
          <w:p w14:paraId="6388D71C" w14:textId="77777777" w:rsidR="001B7BA5" w:rsidRPr="00E8789E" w:rsidRDefault="001B7BA5" w:rsidP="001B7BA5">
            <w:pPr>
              <w:jc w:val="center"/>
              <w:rPr>
                <w:sz w:val="24"/>
                <w:szCs w:val="24"/>
              </w:rPr>
            </w:pPr>
            <w:r w:rsidRPr="00E8789E">
              <w:rPr>
                <w:sz w:val="24"/>
                <w:szCs w:val="24"/>
              </w:rPr>
              <w:t>Főpolgármester-helyettes</w:t>
            </w:r>
          </w:p>
        </w:tc>
        <w:tc>
          <w:tcPr>
            <w:tcW w:w="3685" w:type="dxa"/>
          </w:tcPr>
          <w:p w14:paraId="13B14057" w14:textId="77777777" w:rsidR="001B7BA5" w:rsidRPr="00E8789E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9E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</w:tr>
    </w:tbl>
    <w:p w14:paraId="58EE3446" w14:textId="77777777" w:rsidR="004D0F56" w:rsidRDefault="004D0F56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14:paraId="45583B32" w14:textId="77777777" w:rsidR="004D0F56" w:rsidRDefault="004D0F56">
      <w:pPr>
        <w:pStyle w:val="Alaprtelmezett"/>
        <w:tabs>
          <w:tab w:val="center" w:pos="2160"/>
          <w:tab w:val="center" w:pos="6480"/>
        </w:tabs>
        <w:rPr>
          <w:sz w:val="24"/>
          <w:szCs w:val="24"/>
        </w:rPr>
      </w:pPr>
    </w:p>
    <w:p w14:paraId="64E3B7DE" w14:textId="77777777" w:rsidR="004D0F56" w:rsidRDefault="001B7BA5">
      <w:pPr>
        <w:pStyle w:val="Alaprtelmezett"/>
        <w:tabs>
          <w:tab w:val="center" w:pos="2160"/>
          <w:tab w:val="center" w:pos="6480"/>
        </w:tabs>
      </w:pPr>
      <w:r>
        <w:rPr>
          <w:sz w:val="24"/>
          <w:szCs w:val="24"/>
        </w:rPr>
        <w:t>Pénzügyi ellenjegyzést végezte:</w:t>
      </w:r>
    </w:p>
    <w:p w14:paraId="0F119D2A" w14:textId="77777777" w:rsidR="004D0F56" w:rsidRDefault="004D0F56">
      <w:pPr>
        <w:pStyle w:val="Alaprtelmezett"/>
        <w:tabs>
          <w:tab w:val="center" w:pos="2160"/>
          <w:tab w:val="center" w:pos="6480"/>
        </w:tabs>
      </w:pPr>
    </w:p>
    <w:p w14:paraId="31C6FBBF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9B49DA9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61113CFA" w14:textId="77777777" w:rsidR="004D0F56" w:rsidRDefault="001B7BA5">
      <w:pPr>
        <w:pStyle w:val="Alaprtelmezett"/>
        <w:tabs>
          <w:tab w:val="center" w:pos="2160"/>
          <w:tab w:val="center" w:pos="6480"/>
        </w:tabs>
        <w:jc w:val="center"/>
      </w:pPr>
      <w:r>
        <w:rPr>
          <w:sz w:val="24"/>
          <w:szCs w:val="24"/>
        </w:rPr>
        <w:t>………………………………………..</w:t>
      </w:r>
    </w:p>
    <w:p w14:paraId="6D5D21D4" w14:textId="77777777" w:rsidR="004D0F56" w:rsidRDefault="001B7BA5">
      <w:pPr>
        <w:pStyle w:val="Alaprtelmezett"/>
        <w:tabs>
          <w:tab w:val="center" w:pos="2160"/>
          <w:tab w:val="center" w:pos="6480"/>
        </w:tabs>
        <w:jc w:val="center"/>
      </w:pPr>
      <w:r>
        <w:rPr>
          <w:sz w:val="24"/>
          <w:szCs w:val="24"/>
        </w:rPr>
        <w:t>Verő Tibor főosztályvezető</w:t>
      </w:r>
    </w:p>
    <w:p w14:paraId="28E7A825" w14:textId="77777777" w:rsidR="004D0F56" w:rsidRDefault="001B7BA5">
      <w:pPr>
        <w:pStyle w:val="Alaprtelmezett"/>
        <w:tabs>
          <w:tab w:val="center" w:pos="2160"/>
          <w:tab w:val="center" w:pos="6480"/>
        </w:tabs>
        <w:jc w:val="center"/>
      </w:pPr>
      <w:r>
        <w:rPr>
          <w:sz w:val="24"/>
          <w:szCs w:val="24"/>
        </w:rPr>
        <w:t>Pénzügyi Főosztály</w:t>
      </w:r>
    </w:p>
    <w:p w14:paraId="5A2A5D18" w14:textId="77777777" w:rsidR="004D0F56" w:rsidRDefault="004D0F56">
      <w:pPr>
        <w:tabs>
          <w:tab w:val="left" w:pos="709"/>
          <w:tab w:val="center" w:pos="2160"/>
          <w:tab w:val="center" w:pos="6480"/>
        </w:tabs>
        <w:rPr>
          <w:rFonts w:ascii="Tahoma" w:hAnsi="Tahoma"/>
        </w:rPr>
      </w:pPr>
    </w:p>
    <w:p w14:paraId="264250C4" w14:textId="77777777" w:rsidR="00562CC5" w:rsidRDefault="00562CC5">
      <w:pPr>
        <w:tabs>
          <w:tab w:val="left" w:pos="709"/>
          <w:tab w:val="center" w:pos="2160"/>
          <w:tab w:val="center" w:pos="6480"/>
        </w:tabs>
        <w:rPr>
          <w:rFonts w:ascii="Tahoma" w:hAnsi="Tahoma"/>
        </w:rPr>
      </w:pPr>
    </w:p>
    <w:p w14:paraId="59212A05" w14:textId="77777777" w:rsidR="004D0F56" w:rsidRDefault="001B7BA5" w:rsidP="007B1CAC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                 </w:t>
      </w:r>
    </w:p>
    <w:p w14:paraId="6855F235" w14:textId="77777777" w:rsidR="004D0F56" w:rsidRDefault="004D0F56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14:paraId="4439C6C7" w14:textId="77777777" w:rsidR="004D0F56" w:rsidRDefault="001B7BA5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  <w:r>
        <w:rPr>
          <w:sz w:val="24"/>
          <w:szCs w:val="24"/>
        </w:rPr>
        <w:t>Láttam:</w:t>
      </w:r>
    </w:p>
    <w:p w14:paraId="778B8CDE" w14:textId="77777777"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FA812EA" w14:textId="77777777"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2DEA7500" w14:textId="77777777" w:rsidR="004D0F56" w:rsidRDefault="001B7BA5">
      <w:pPr>
        <w:tabs>
          <w:tab w:val="left" w:pos="709"/>
          <w:tab w:val="center" w:pos="2160"/>
          <w:tab w:val="center" w:pos="6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16973A40" w14:textId="77777777" w:rsidR="004D0F56" w:rsidRDefault="001B7BA5">
      <w:pPr>
        <w:tabs>
          <w:tab w:val="left" w:pos="709"/>
          <w:tab w:val="center" w:pos="2160"/>
          <w:tab w:val="center" w:pos="64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Főjegyző</w:t>
      </w:r>
      <w:r w:rsidR="00562CC5">
        <w:rPr>
          <w:sz w:val="24"/>
          <w:szCs w:val="24"/>
        </w:rPr>
        <w:t xml:space="preserve"> megbízásából</w:t>
      </w:r>
    </w:p>
    <w:p w14:paraId="42A25409" w14:textId="77777777" w:rsidR="004D0F56" w:rsidRPr="00562CC5" w:rsidRDefault="00DA3F12" w:rsidP="00DA3F12">
      <w:pPr>
        <w:tabs>
          <w:tab w:val="left" w:pos="709"/>
          <w:tab w:val="center" w:pos="2160"/>
          <w:tab w:val="center" w:pos="6480"/>
        </w:tabs>
        <w:jc w:val="center"/>
        <w:rPr>
          <w:sz w:val="24"/>
          <w:szCs w:val="24"/>
        </w:rPr>
      </w:pPr>
      <w:proofErr w:type="spellStart"/>
      <w:r w:rsidRPr="00DA3F12">
        <w:rPr>
          <w:sz w:val="24"/>
          <w:szCs w:val="24"/>
        </w:rPr>
        <w:t>Megyesné</w:t>
      </w:r>
      <w:proofErr w:type="spellEnd"/>
      <w:r w:rsidRPr="00DA3F12">
        <w:rPr>
          <w:sz w:val="24"/>
          <w:szCs w:val="24"/>
        </w:rPr>
        <w:t xml:space="preserve"> dr. Hermann Judit</w:t>
      </w:r>
    </w:p>
    <w:sectPr w:rsidR="004D0F56" w:rsidRPr="00562CC5" w:rsidSect="004D0F56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95F5" w14:textId="77777777" w:rsidR="00D7175C" w:rsidRDefault="00D7175C" w:rsidP="004D0F56">
      <w:r>
        <w:separator/>
      </w:r>
    </w:p>
  </w:endnote>
  <w:endnote w:type="continuationSeparator" w:id="0">
    <w:p w14:paraId="2534220F" w14:textId="77777777" w:rsidR="00D7175C" w:rsidRDefault="00D7175C" w:rsidP="004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650157"/>
      <w:docPartObj>
        <w:docPartGallery w:val="Page Numbers (Bottom of Page)"/>
        <w:docPartUnique/>
      </w:docPartObj>
    </w:sdtPr>
    <w:sdtEndPr/>
    <w:sdtContent>
      <w:p w14:paraId="49E086F6" w14:textId="38245F03" w:rsidR="00A549C3" w:rsidRDefault="007B589E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D74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A67098" w14:textId="77777777" w:rsidR="00A549C3" w:rsidRDefault="00A549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F23A" w14:textId="77777777" w:rsidR="00D7175C" w:rsidRDefault="00D7175C">
      <w:r>
        <w:separator/>
      </w:r>
    </w:p>
  </w:footnote>
  <w:footnote w:type="continuationSeparator" w:id="0">
    <w:p w14:paraId="6E48DA1B" w14:textId="77777777" w:rsidR="00D7175C" w:rsidRDefault="00D7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755C" w14:textId="05F5FAC7" w:rsidR="00A549C3" w:rsidRDefault="009167B8" w:rsidP="009167B8">
    <w:pPr>
      <w:pStyle w:val="lfej"/>
      <w:rPr>
        <w:rFonts w:ascii="Arial" w:hAnsi="Arial" w:cs="Arial"/>
        <w:i/>
      </w:rPr>
    </w:pPr>
    <w:r>
      <w:rPr>
        <w:rFonts w:ascii="Arial" w:hAnsi="Arial" w:cs="Arial"/>
        <w:i/>
      </w:rPr>
      <w:t>17.sz. melléklet</w:t>
    </w:r>
  </w:p>
  <w:p w14:paraId="23D42131" w14:textId="77777777" w:rsidR="00A549C3" w:rsidRDefault="00A549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C65"/>
    <w:multiLevelType w:val="hybridMultilevel"/>
    <w:tmpl w:val="10029D3E"/>
    <w:lvl w:ilvl="0" w:tplc="3B64F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7837"/>
    <w:multiLevelType w:val="hybridMultilevel"/>
    <w:tmpl w:val="F2C2AF7E"/>
    <w:lvl w:ilvl="0" w:tplc="C3BA3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56"/>
    <w:rsid w:val="00005668"/>
    <w:rsid w:val="00023D2B"/>
    <w:rsid w:val="0006684D"/>
    <w:rsid w:val="000927AD"/>
    <w:rsid w:val="000C5C9F"/>
    <w:rsid w:val="000E0274"/>
    <w:rsid w:val="00135B53"/>
    <w:rsid w:val="001616D4"/>
    <w:rsid w:val="00166392"/>
    <w:rsid w:val="00167E22"/>
    <w:rsid w:val="00181459"/>
    <w:rsid w:val="001B7BA5"/>
    <w:rsid w:val="001D3D33"/>
    <w:rsid w:val="001D5685"/>
    <w:rsid w:val="001F3CBC"/>
    <w:rsid w:val="001F5DB6"/>
    <w:rsid w:val="00276F6B"/>
    <w:rsid w:val="002D335E"/>
    <w:rsid w:val="002D3CDD"/>
    <w:rsid w:val="002D6D90"/>
    <w:rsid w:val="003532C9"/>
    <w:rsid w:val="00364780"/>
    <w:rsid w:val="00383083"/>
    <w:rsid w:val="003A3BF5"/>
    <w:rsid w:val="003D2988"/>
    <w:rsid w:val="003D3751"/>
    <w:rsid w:val="003D6B67"/>
    <w:rsid w:val="003D74BA"/>
    <w:rsid w:val="003F4F8C"/>
    <w:rsid w:val="004451DD"/>
    <w:rsid w:val="004646F6"/>
    <w:rsid w:val="004D0F56"/>
    <w:rsid w:val="005007CE"/>
    <w:rsid w:val="00501B14"/>
    <w:rsid w:val="005029ED"/>
    <w:rsid w:val="00535D42"/>
    <w:rsid w:val="00562CC5"/>
    <w:rsid w:val="00563A00"/>
    <w:rsid w:val="005663E8"/>
    <w:rsid w:val="005A58B3"/>
    <w:rsid w:val="005C6074"/>
    <w:rsid w:val="005F5B04"/>
    <w:rsid w:val="006104FE"/>
    <w:rsid w:val="00630A1E"/>
    <w:rsid w:val="00636488"/>
    <w:rsid w:val="00647655"/>
    <w:rsid w:val="00657F6B"/>
    <w:rsid w:val="00684ED4"/>
    <w:rsid w:val="006B388F"/>
    <w:rsid w:val="006D70C7"/>
    <w:rsid w:val="007B1CAC"/>
    <w:rsid w:val="007B589E"/>
    <w:rsid w:val="007F6BD9"/>
    <w:rsid w:val="008048A8"/>
    <w:rsid w:val="00836B3C"/>
    <w:rsid w:val="0084449C"/>
    <w:rsid w:val="00853307"/>
    <w:rsid w:val="008A43CD"/>
    <w:rsid w:val="008A6B66"/>
    <w:rsid w:val="008D13DC"/>
    <w:rsid w:val="009167B8"/>
    <w:rsid w:val="00932311"/>
    <w:rsid w:val="00975056"/>
    <w:rsid w:val="00983551"/>
    <w:rsid w:val="00983D5E"/>
    <w:rsid w:val="009A2B66"/>
    <w:rsid w:val="009B0D82"/>
    <w:rsid w:val="009D2BAF"/>
    <w:rsid w:val="00A271ED"/>
    <w:rsid w:val="00A41D9A"/>
    <w:rsid w:val="00A549C3"/>
    <w:rsid w:val="00A5640B"/>
    <w:rsid w:val="00A64E67"/>
    <w:rsid w:val="00A67605"/>
    <w:rsid w:val="00AE0147"/>
    <w:rsid w:val="00AE7EE1"/>
    <w:rsid w:val="00B27304"/>
    <w:rsid w:val="00B36BE7"/>
    <w:rsid w:val="00B53408"/>
    <w:rsid w:val="00B566D1"/>
    <w:rsid w:val="00B605B2"/>
    <w:rsid w:val="00B7401F"/>
    <w:rsid w:val="00BA091F"/>
    <w:rsid w:val="00BD077A"/>
    <w:rsid w:val="00BF0FE8"/>
    <w:rsid w:val="00C159F8"/>
    <w:rsid w:val="00C168F6"/>
    <w:rsid w:val="00C644CB"/>
    <w:rsid w:val="00CB1DBB"/>
    <w:rsid w:val="00CC7B4B"/>
    <w:rsid w:val="00CD26E1"/>
    <w:rsid w:val="00D216B1"/>
    <w:rsid w:val="00D24B3A"/>
    <w:rsid w:val="00D32189"/>
    <w:rsid w:val="00D55A68"/>
    <w:rsid w:val="00D6566D"/>
    <w:rsid w:val="00D7175C"/>
    <w:rsid w:val="00D82CFF"/>
    <w:rsid w:val="00DA24B3"/>
    <w:rsid w:val="00DA3F12"/>
    <w:rsid w:val="00DC4D52"/>
    <w:rsid w:val="00E04905"/>
    <w:rsid w:val="00E42ABC"/>
    <w:rsid w:val="00E4750D"/>
    <w:rsid w:val="00E66492"/>
    <w:rsid w:val="00E8789E"/>
    <w:rsid w:val="00F12B59"/>
    <w:rsid w:val="00F44221"/>
    <w:rsid w:val="00F54BB4"/>
    <w:rsid w:val="00F76FFA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9407"/>
  <w15:docId w15:val="{0F67BC1C-773B-49D6-BA49-2A01914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041454"/>
    <w:rPr>
      <w:color w:val="000000"/>
    </w:rPr>
  </w:style>
  <w:style w:type="paragraph" w:styleId="Cmsor1">
    <w:name w:val="heading 1"/>
    <w:basedOn w:val="Norml"/>
    <w:qFormat/>
    <w:rsid w:val="00F00B59"/>
    <w:pPr>
      <w:keepNext/>
      <w:spacing w:before="240" w:after="120" w:line="288" w:lineRule="auto"/>
      <w:jc w:val="both"/>
      <w:outlineLvl w:val="0"/>
    </w:pPr>
    <w:rPr>
      <w:rFonts w:ascii="Trebuchet MS" w:hAnsi="Trebuchet MS" w:cs="Arial"/>
      <w:b/>
      <w:bCs/>
      <w:color w:val="00000A"/>
      <w:sz w:val="28"/>
      <w:szCs w:val="28"/>
    </w:rPr>
  </w:style>
  <w:style w:type="paragraph" w:styleId="Cmsor2">
    <w:name w:val="heading 2"/>
    <w:basedOn w:val="Norml"/>
    <w:autoRedefine/>
    <w:qFormat/>
    <w:rsid w:val="00385E5A"/>
    <w:pPr>
      <w:keepNext/>
      <w:spacing w:before="240" w:after="60" w:line="288" w:lineRule="auto"/>
      <w:jc w:val="both"/>
      <w:outlineLvl w:val="1"/>
    </w:pPr>
    <w:rPr>
      <w:rFonts w:ascii="Trebuchet MS" w:hAnsi="Trebuchet MS"/>
      <w:b/>
      <w:color w:val="00000A"/>
      <w:sz w:val="22"/>
      <w:szCs w:val="22"/>
    </w:rPr>
  </w:style>
  <w:style w:type="paragraph" w:styleId="Cmsor3">
    <w:name w:val="heading 3"/>
    <w:basedOn w:val="Norml"/>
    <w:autoRedefine/>
    <w:qFormat/>
    <w:rsid w:val="00F00B59"/>
    <w:pPr>
      <w:keepNext/>
      <w:spacing w:before="120" w:after="120" w:line="288" w:lineRule="auto"/>
      <w:jc w:val="both"/>
      <w:outlineLvl w:val="2"/>
    </w:pPr>
    <w:rPr>
      <w:rFonts w:ascii="Trebuchet MS" w:hAnsi="Trebuchet MS" w:cs="Arial"/>
      <w:b/>
      <w:bCs/>
      <w:color w:val="00000A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qFormat/>
    <w:rsid w:val="0095250C"/>
    <w:rPr>
      <w:rFonts w:ascii="Tahoma" w:hAnsi="Tahoma"/>
      <w:color w:val="000000"/>
      <w:sz w:val="24"/>
      <w:lang w:val="hu-HU" w:eastAsia="hu-HU" w:bidi="ar-SA"/>
    </w:rPr>
  </w:style>
  <w:style w:type="character" w:styleId="Lbjegyzet-hivatkozs">
    <w:name w:val="footnote reference"/>
    <w:semiHidden/>
    <w:qFormat/>
    <w:rsid w:val="008E4D7B"/>
    <w:rPr>
      <w:vertAlign w:val="superscript"/>
    </w:rPr>
  </w:style>
  <w:style w:type="character" w:styleId="Jegyzethivatkozs">
    <w:name w:val="annotation reference"/>
    <w:qFormat/>
    <w:rsid w:val="00D7594B"/>
    <w:rPr>
      <w:sz w:val="16"/>
      <w:szCs w:val="16"/>
    </w:rPr>
  </w:style>
  <w:style w:type="character" w:customStyle="1" w:styleId="JegyzetszvegChar">
    <w:name w:val="Jegyzetszöveg Char"/>
    <w:link w:val="Jegyzetszveg"/>
    <w:qFormat/>
    <w:rsid w:val="00D7594B"/>
    <w:rPr>
      <w:color w:val="000000"/>
    </w:rPr>
  </w:style>
  <w:style w:type="character" w:customStyle="1" w:styleId="MegjegyzstrgyaChar">
    <w:name w:val="Megjegyzés tárgya Char"/>
    <w:link w:val="Megjegyzstrgya"/>
    <w:qFormat/>
    <w:rsid w:val="00D7594B"/>
    <w:rPr>
      <w:b/>
      <w:bCs/>
      <w:color w:val="000000"/>
    </w:rPr>
  </w:style>
  <w:style w:type="character" w:customStyle="1" w:styleId="lfejChar">
    <w:name w:val="Élőfej Char"/>
    <w:uiPriority w:val="99"/>
    <w:qFormat/>
    <w:rsid w:val="00D7594B"/>
    <w:rPr>
      <w:color w:val="000000"/>
    </w:rPr>
  </w:style>
  <w:style w:type="character" w:customStyle="1" w:styleId="llbChar">
    <w:name w:val="Élőláb Char"/>
    <w:uiPriority w:val="99"/>
    <w:qFormat/>
    <w:rsid w:val="00D7594B"/>
    <w:rPr>
      <w:color w:val="000000"/>
    </w:rPr>
  </w:style>
  <w:style w:type="character" w:customStyle="1" w:styleId="ListLabel1">
    <w:name w:val="ListLabel 1"/>
    <w:qFormat/>
    <w:rsid w:val="004D0F56"/>
    <w:rPr>
      <w:rFonts w:cs="Courier New"/>
    </w:rPr>
  </w:style>
  <w:style w:type="character" w:customStyle="1" w:styleId="ListLabel2">
    <w:name w:val="ListLabel 2"/>
    <w:qFormat/>
    <w:rsid w:val="004D0F56"/>
    <w:rPr>
      <w:sz w:val="24"/>
      <w:szCs w:val="20"/>
    </w:rPr>
  </w:style>
  <w:style w:type="character" w:customStyle="1" w:styleId="Lbjegyzet-karakterek">
    <w:name w:val="Lábjegyzet-karakterek"/>
    <w:qFormat/>
    <w:rsid w:val="004D0F56"/>
  </w:style>
  <w:style w:type="character" w:customStyle="1" w:styleId="Lbjegyzet-horgony">
    <w:name w:val="Lábjegyzet-horgony"/>
    <w:rsid w:val="004D0F56"/>
    <w:rPr>
      <w:vertAlign w:val="superscript"/>
    </w:rPr>
  </w:style>
  <w:style w:type="character" w:customStyle="1" w:styleId="Vgjegyzet-horgony">
    <w:name w:val="Végjegyzet-horgony"/>
    <w:rsid w:val="004D0F56"/>
    <w:rPr>
      <w:vertAlign w:val="superscript"/>
    </w:rPr>
  </w:style>
  <w:style w:type="character" w:customStyle="1" w:styleId="Vgjegyzet-karakterek">
    <w:name w:val="Végjegyzet-karakterek"/>
    <w:qFormat/>
    <w:rsid w:val="004D0F56"/>
  </w:style>
  <w:style w:type="paragraph" w:customStyle="1" w:styleId="Cmsor">
    <w:name w:val="Címsor"/>
    <w:basedOn w:val="Norml"/>
    <w:next w:val="Szvegtrzs"/>
    <w:qFormat/>
    <w:rsid w:val="004D0F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041454"/>
    <w:pPr>
      <w:jc w:val="both"/>
    </w:pPr>
    <w:rPr>
      <w:rFonts w:ascii="Tahoma" w:hAnsi="Tahoma"/>
      <w:sz w:val="22"/>
    </w:rPr>
  </w:style>
  <w:style w:type="paragraph" w:styleId="Lista">
    <w:name w:val="List"/>
    <w:basedOn w:val="Szvegtrzs"/>
    <w:rsid w:val="004D0F56"/>
    <w:rPr>
      <w:rFonts w:cs="Mangal"/>
    </w:rPr>
  </w:style>
  <w:style w:type="paragraph" w:customStyle="1" w:styleId="Felirat">
    <w:name w:val="Felirat"/>
    <w:basedOn w:val="Norml"/>
    <w:rsid w:val="004D0F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4D0F56"/>
    <w:pPr>
      <w:suppressLineNumbers/>
    </w:pPr>
    <w:rPr>
      <w:rFonts w:cs="Mangal"/>
    </w:rPr>
  </w:style>
  <w:style w:type="paragraph" w:styleId="Cm">
    <w:name w:val="Title"/>
    <w:basedOn w:val="Norml"/>
    <w:link w:val="CmChar"/>
    <w:qFormat/>
    <w:rsid w:val="00041454"/>
    <w:pPr>
      <w:jc w:val="center"/>
    </w:pPr>
    <w:rPr>
      <w:rFonts w:ascii="Tahoma" w:hAnsi="Tahoma"/>
      <w:sz w:val="24"/>
    </w:rPr>
  </w:style>
  <w:style w:type="paragraph" w:styleId="Buborkszveg">
    <w:name w:val="Balloon Text"/>
    <w:basedOn w:val="Norml"/>
    <w:semiHidden/>
    <w:qFormat/>
    <w:rsid w:val="007D20C6"/>
    <w:rPr>
      <w:rFonts w:ascii="Tahoma" w:hAnsi="Tahoma" w:cs="Tahoma"/>
      <w:sz w:val="16"/>
      <w:szCs w:val="16"/>
    </w:rPr>
  </w:style>
  <w:style w:type="paragraph" w:customStyle="1" w:styleId="Stlus2">
    <w:name w:val="Stílus2"/>
    <w:basedOn w:val="Cmsor1"/>
    <w:qFormat/>
    <w:rsid w:val="00267D0F"/>
    <w:pPr>
      <w:spacing w:before="120"/>
    </w:pPr>
    <w:rPr>
      <w:rFonts w:cs="Times New Roman"/>
      <w:szCs w:val="24"/>
    </w:rPr>
  </w:style>
  <w:style w:type="paragraph" w:styleId="Kpalrs">
    <w:name w:val="caption"/>
    <w:basedOn w:val="Norml"/>
    <w:qFormat/>
    <w:rsid w:val="0095250C"/>
    <w:pPr>
      <w:suppressAutoHyphens/>
      <w:jc w:val="center"/>
      <w:textAlignment w:val="baseline"/>
    </w:pPr>
    <w:rPr>
      <w:b/>
      <w:bCs/>
      <w:color w:val="00000A"/>
      <w:spacing w:val="20"/>
      <w:sz w:val="28"/>
      <w:szCs w:val="28"/>
      <w:lang w:eastAsia="ar-SA"/>
    </w:rPr>
  </w:style>
  <w:style w:type="paragraph" w:styleId="Lbjegyzetszveg">
    <w:name w:val="footnote text"/>
    <w:basedOn w:val="Norml"/>
    <w:semiHidden/>
    <w:qFormat/>
    <w:rsid w:val="008E4D7B"/>
  </w:style>
  <w:style w:type="paragraph" w:styleId="Jegyzetszveg">
    <w:name w:val="annotation text"/>
    <w:basedOn w:val="Norml"/>
    <w:link w:val="JegyzetszvegChar"/>
    <w:qFormat/>
    <w:rsid w:val="00D7594B"/>
  </w:style>
  <w:style w:type="paragraph" w:styleId="Megjegyzstrgya">
    <w:name w:val="annotation subject"/>
    <w:basedOn w:val="Jegyzetszveg"/>
    <w:link w:val="MegjegyzstrgyaChar"/>
    <w:qFormat/>
    <w:rsid w:val="00D7594B"/>
    <w:rPr>
      <w:b/>
      <w:bCs/>
    </w:rPr>
  </w:style>
  <w:style w:type="paragraph" w:styleId="lfej">
    <w:name w:val="head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Vltozat">
    <w:name w:val="Revision"/>
    <w:uiPriority w:val="99"/>
    <w:semiHidden/>
    <w:qFormat/>
    <w:rsid w:val="001C0E57"/>
    <w:rPr>
      <w:color w:val="000000"/>
    </w:rPr>
  </w:style>
  <w:style w:type="paragraph" w:customStyle="1" w:styleId="Alaprtelmezett">
    <w:name w:val="Alapértelmezett"/>
    <w:qFormat/>
    <w:rsid w:val="00981946"/>
    <w:pPr>
      <w:tabs>
        <w:tab w:val="left" w:pos="709"/>
      </w:tabs>
      <w:suppressAutoHyphens/>
      <w:spacing w:line="200" w:lineRule="atLeast"/>
    </w:pPr>
    <w:rPr>
      <w:color w:val="000000"/>
    </w:rPr>
  </w:style>
  <w:style w:type="paragraph" w:customStyle="1" w:styleId="Lbjegyzet">
    <w:name w:val="Lábjegyzet"/>
    <w:basedOn w:val="Norml"/>
    <w:rsid w:val="004D0F56"/>
  </w:style>
  <w:style w:type="paragraph" w:customStyle="1" w:styleId="Idzetblokk">
    <w:name w:val="Idézetblokk"/>
    <w:basedOn w:val="Norml"/>
    <w:qFormat/>
    <w:rsid w:val="004D0F56"/>
  </w:style>
  <w:style w:type="paragraph" w:styleId="Alcm">
    <w:name w:val="Subtitle"/>
    <w:basedOn w:val="Cmsor"/>
    <w:rsid w:val="004D0F56"/>
  </w:style>
  <w:style w:type="paragraph" w:customStyle="1" w:styleId="Tblzattartalom">
    <w:name w:val="Táblázattartalom"/>
    <w:basedOn w:val="Norml"/>
    <w:qFormat/>
    <w:rsid w:val="004D0F56"/>
  </w:style>
  <w:style w:type="table" w:styleId="Rcsostblzat">
    <w:name w:val="Table Grid"/>
    <w:basedOn w:val="Normltblzat"/>
    <w:rsid w:val="00ED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field">
    <w:name w:val="formfield"/>
    <w:basedOn w:val="Bekezdsalapbettpusa"/>
    <w:rsid w:val="001616D4"/>
  </w:style>
  <w:style w:type="character" w:styleId="Hiperhivatkozs">
    <w:name w:val="Hyperlink"/>
    <w:basedOn w:val="Bekezdsalapbettpusa"/>
    <w:unhideWhenUsed/>
    <w:rsid w:val="008D13DC"/>
    <w:rPr>
      <w:color w:val="0000FF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8D13DC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semiHidden/>
    <w:unhideWhenUsed/>
    <w:rsid w:val="008D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udapestdialog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F7ECA0352F047B26C4945FA3ADE4C" ma:contentTypeVersion="0" ma:contentTypeDescription="Új dokumentum létrehozása." ma:contentTypeScope="" ma:versionID="6b72588063790f42b1c8cb774eb900aa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56C5-19FF-4EFD-8F63-0A3F70635C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0EDAC-06AD-460B-9A43-7C5D59F0C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7B2592-78AD-4BB9-B4A2-A5822AEF3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2B40C-8CF4-412B-BBA0-9751CE5751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6EF65F-5C7C-44D4-803B-A14F6F8E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1172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 tervezet</vt:lpstr>
    </vt:vector>
  </TitlesOfParts>
  <Company>Marika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tervezet</dc:title>
  <dc:creator>Gaál Anna Eszter</dc:creator>
  <cp:lastModifiedBy>Jani Anna</cp:lastModifiedBy>
  <cp:revision>6</cp:revision>
  <cp:lastPrinted>2017-06-01T07:23:00Z</cp:lastPrinted>
  <dcterms:created xsi:type="dcterms:W3CDTF">2017-05-10T09:46:00Z</dcterms:created>
  <dcterms:modified xsi:type="dcterms:W3CDTF">2017-06-01T07:27:00Z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Marika</vt:lpwstr>
  </property>
  <property fmtid="{D5CDD505-2E9C-101B-9397-08002B2CF9AE}" pid="4" name="ContentTypeId">
    <vt:lpwstr>0x010100A7DF7ECA0352F047B26C4945FA3ADE4C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