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A4" w:rsidRDefault="00391DA4" w:rsidP="00391DA4">
      <w:pPr>
        <w:jc w:val="center"/>
        <w:rPr>
          <w:b/>
          <w:sz w:val="32"/>
          <w:szCs w:val="32"/>
        </w:rPr>
      </w:pPr>
      <w:bookmarkStart w:id="0" w:name="_GoBack"/>
      <w:bookmarkEnd w:id="0"/>
    </w:p>
    <w:p w:rsidR="00391DA4" w:rsidRDefault="00391DA4" w:rsidP="00391DA4">
      <w:pPr>
        <w:jc w:val="center"/>
        <w:rPr>
          <w:b/>
          <w:sz w:val="32"/>
          <w:szCs w:val="32"/>
        </w:rPr>
      </w:pPr>
    </w:p>
    <w:p w:rsidR="00391DA4" w:rsidRDefault="00391DA4" w:rsidP="00391DA4">
      <w:pPr>
        <w:jc w:val="center"/>
        <w:rPr>
          <w:b/>
          <w:sz w:val="32"/>
          <w:szCs w:val="32"/>
        </w:rPr>
      </w:pPr>
    </w:p>
    <w:p w:rsidR="00391DA4" w:rsidRDefault="00391DA4" w:rsidP="00391DA4">
      <w:pPr>
        <w:jc w:val="center"/>
        <w:rPr>
          <w:b/>
          <w:sz w:val="32"/>
          <w:szCs w:val="32"/>
        </w:rPr>
      </w:pPr>
    </w:p>
    <w:p w:rsidR="00391DA4" w:rsidRDefault="00391DA4" w:rsidP="00391DA4">
      <w:pPr>
        <w:jc w:val="center"/>
        <w:rPr>
          <w:b/>
          <w:sz w:val="32"/>
          <w:szCs w:val="32"/>
        </w:rPr>
      </w:pPr>
    </w:p>
    <w:p w:rsidR="00391DA4" w:rsidRPr="00391DA4" w:rsidRDefault="00391DA4" w:rsidP="00391DA4">
      <w:pPr>
        <w:jc w:val="center"/>
        <w:rPr>
          <w:b/>
          <w:sz w:val="40"/>
          <w:szCs w:val="40"/>
        </w:rPr>
      </w:pPr>
      <w:r w:rsidRPr="00391DA4">
        <w:rPr>
          <w:b/>
          <w:sz w:val="40"/>
          <w:szCs w:val="40"/>
        </w:rPr>
        <w:t>Az FKF Nonprofit Zrt.</w:t>
      </w:r>
    </w:p>
    <w:p w:rsidR="00391DA4" w:rsidRPr="00391DA4" w:rsidRDefault="00CD3B3C" w:rsidP="00391DA4">
      <w:pPr>
        <w:jc w:val="center"/>
        <w:rPr>
          <w:b/>
          <w:sz w:val="40"/>
          <w:szCs w:val="40"/>
        </w:rPr>
      </w:pPr>
      <w:r>
        <w:rPr>
          <w:b/>
          <w:sz w:val="40"/>
          <w:szCs w:val="40"/>
        </w:rPr>
        <w:t>2018</w:t>
      </w:r>
      <w:r w:rsidR="00D73748">
        <w:rPr>
          <w:b/>
          <w:sz w:val="40"/>
          <w:szCs w:val="40"/>
        </w:rPr>
        <w:t>-2019</w:t>
      </w:r>
      <w:r w:rsidR="00A52E3A">
        <w:rPr>
          <w:b/>
          <w:sz w:val="40"/>
          <w:szCs w:val="40"/>
        </w:rPr>
        <w:t xml:space="preserve">. évi </w:t>
      </w:r>
      <w:r w:rsidR="00391DA4" w:rsidRPr="00391DA4">
        <w:rPr>
          <w:b/>
          <w:sz w:val="40"/>
          <w:szCs w:val="40"/>
        </w:rPr>
        <w:t>Ingatlangazdálkodási Terve</w:t>
      </w:r>
    </w:p>
    <w:p w:rsidR="00391DA4" w:rsidRDefault="00391DA4" w:rsidP="00391DA4">
      <w:pPr>
        <w:jc w:val="center"/>
        <w:rPr>
          <w:b/>
          <w:sz w:val="32"/>
          <w:szCs w:val="32"/>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391DA4" w:rsidP="00391DA4">
      <w:pPr>
        <w:jc w:val="center"/>
        <w:rPr>
          <w:b/>
          <w:sz w:val="28"/>
          <w:szCs w:val="28"/>
        </w:rPr>
      </w:pPr>
    </w:p>
    <w:p w:rsidR="00391DA4" w:rsidRDefault="00CD3B3C" w:rsidP="002A3927">
      <w:pPr>
        <w:jc w:val="center"/>
        <w:rPr>
          <w:b/>
          <w:sz w:val="28"/>
          <w:szCs w:val="28"/>
        </w:rPr>
      </w:pPr>
      <w:r>
        <w:rPr>
          <w:b/>
          <w:sz w:val="28"/>
          <w:szCs w:val="28"/>
        </w:rPr>
        <w:t>2017</w:t>
      </w:r>
      <w:r w:rsidR="00860641">
        <w:rPr>
          <w:b/>
          <w:sz w:val="28"/>
          <w:szCs w:val="28"/>
        </w:rPr>
        <w:t xml:space="preserve">. </w:t>
      </w:r>
      <w:r w:rsidR="00D73748">
        <w:rPr>
          <w:b/>
          <w:sz w:val="28"/>
          <w:szCs w:val="28"/>
        </w:rPr>
        <w:t>október</w:t>
      </w:r>
    </w:p>
    <w:p w:rsidR="00391DA4" w:rsidRDefault="00391DA4" w:rsidP="00391DA4">
      <w:pPr>
        <w:jc w:val="center"/>
        <w:rPr>
          <w:sz w:val="24"/>
          <w:szCs w:val="24"/>
        </w:rPr>
      </w:pPr>
      <w:r>
        <w:rPr>
          <w:b/>
          <w:sz w:val="28"/>
          <w:szCs w:val="28"/>
        </w:rPr>
        <w:br w:type="page"/>
      </w:r>
    </w:p>
    <w:p w:rsidR="00391DA4" w:rsidRPr="00BC7925" w:rsidRDefault="00A52E3A" w:rsidP="00F75318">
      <w:pPr>
        <w:spacing w:after="0"/>
        <w:jc w:val="both"/>
        <w:rPr>
          <w:rFonts w:asciiTheme="minorHAnsi" w:hAnsiTheme="minorHAnsi"/>
          <w:sz w:val="24"/>
          <w:szCs w:val="24"/>
        </w:rPr>
      </w:pPr>
      <w:r>
        <w:rPr>
          <w:rFonts w:asciiTheme="minorHAnsi" w:hAnsiTheme="minorHAnsi"/>
          <w:sz w:val="24"/>
          <w:szCs w:val="24"/>
        </w:rPr>
        <w:lastRenderedPageBreak/>
        <w:t xml:space="preserve">A </w:t>
      </w:r>
      <w:r w:rsidRPr="00BC7925">
        <w:rPr>
          <w:rFonts w:asciiTheme="minorHAnsi" w:hAnsiTheme="minorHAnsi"/>
          <w:sz w:val="24"/>
          <w:szCs w:val="24"/>
        </w:rPr>
        <w:t xml:space="preserve">FKF Nonprofit Zrt. </w:t>
      </w:r>
      <w:r>
        <w:rPr>
          <w:rFonts w:asciiTheme="minorHAnsi" w:hAnsiTheme="minorHAnsi"/>
          <w:sz w:val="24"/>
          <w:szCs w:val="24"/>
        </w:rPr>
        <w:t>I</w:t>
      </w:r>
      <w:r w:rsidR="00391DA4" w:rsidRPr="00BC7925">
        <w:rPr>
          <w:rFonts w:asciiTheme="minorHAnsi" w:hAnsiTheme="minorHAnsi"/>
          <w:sz w:val="24"/>
          <w:szCs w:val="24"/>
        </w:rPr>
        <w:t xml:space="preserve">ngatlangazdálkodási </w:t>
      </w:r>
      <w:r>
        <w:rPr>
          <w:rFonts w:asciiTheme="minorHAnsi" w:hAnsiTheme="minorHAnsi"/>
          <w:sz w:val="24"/>
          <w:szCs w:val="24"/>
        </w:rPr>
        <w:t>T</w:t>
      </w:r>
      <w:r w:rsidR="00391DA4" w:rsidRPr="00BC7925">
        <w:rPr>
          <w:rFonts w:asciiTheme="minorHAnsi" w:hAnsiTheme="minorHAnsi"/>
          <w:sz w:val="24"/>
          <w:szCs w:val="24"/>
        </w:rPr>
        <w:t>erv</w:t>
      </w:r>
      <w:r>
        <w:rPr>
          <w:rFonts w:asciiTheme="minorHAnsi" w:hAnsiTheme="minorHAnsi"/>
          <w:sz w:val="24"/>
          <w:szCs w:val="24"/>
        </w:rPr>
        <w:t>e a</w:t>
      </w:r>
      <w:r w:rsidR="00391DA4" w:rsidRPr="00BC7925">
        <w:rPr>
          <w:rFonts w:asciiTheme="minorHAnsi" w:hAnsiTheme="minorHAnsi"/>
          <w:sz w:val="24"/>
          <w:szCs w:val="24"/>
        </w:rPr>
        <w:t xml:space="preserve"> </w:t>
      </w:r>
      <w:r>
        <w:rPr>
          <w:rFonts w:asciiTheme="minorHAnsi" w:hAnsiTheme="minorHAnsi"/>
          <w:sz w:val="24"/>
          <w:szCs w:val="24"/>
        </w:rPr>
        <w:t xml:space="preserve">Társaság </w:t>
      </w:r>
      <w:r w:rsidR="00391DA4" w:rsidRPr="00BC7925">
        <w:rPr>
          <w:rFonts w:asciiTheme="minorHAnsi" w:hAnsiTheme="minorHAnsi"/>
          <w:sz w:val="24"/>
          <w:szCs w:val="24"/>
        </w:rPr>
        <w:t>által végzett közszolgáltatási tevékenység végzéséhez szükséges ingatlanportfolió összességével kapcsolatos tevékenységet érinti, mely a tevékenység ellátásának változásaival összhangban változik.</w:t>
      </w:r>
    </w:p>
    <w:p w:rsidR="00391DA4" w:rsidRPr="00BC7925" w:rsidRDefault="00391DA4" w:rsidP="00F75318">
      <w:pPr>
        <w:spacing w:after="0"/>
        <w:jc w:val="both"/>
        <w:rPr>
          <w:rFonts w:asciiTheme="minorHAnsi" w:hAnsiTheme="minorHAnsi"/>
          <w:sz w:val="24"/>
          <w:szCs w:val="24"/>
        </w:rPr>
      </w:pPr>
    </w:p>
    <w:p w:rsidR="00391DA4" w:rsidRPr="00BC7925" w:rsidRDefault="00391DA4" w:rsidP="00F75318">
      <w:pPr>
        <w:tabs>
          <w:tab w:val="left" w:pos="1134"/>
        </w:tabs>
        <w:jc w:val="both"/>
        <w:rPr>
          <w:rFonts w:asciiTheme="minorHAnsi" w:hAnsiTheme="minorHAnsi"/>
          <w:sz w:val="24"/>
          <w:szCs w:val="24"/>
        </w:rPr>
      </w:pPr>
      <w:r w:rsidRPr="00BC7925">
        <w:rPr>
          <w:rFonts w:asciiTheme="minorHAnsi" w:hAnsiTheme="minorHAnsi"/>
          <w:sz w:val="24"/>
          <w:szCs w:val="24"/>
        </w:rPr>
        <w:t xml:space="preserve">Az ingatlangazdálkodási terv fő célja a hatékony ingatlangazdálkodás megteremtése, a tervezés, a célok kijelölése, valamint az üzemeltetés hatékonyságának javítása úgy, hogy az növelje a vállalat értékét, szolgálja a </w:t>
      </w:r>
      <w:r w:rsidR="00A52E3A">
        <w:rPr>
          <w:rFonts w:asciiTheme="minorHAnsi" w:hAnsiTheme="minorHAnsi"/>
          <w:sz w:val="24"/>
          <w:szCs w:val="24"/>
        </w:rPr>
        <w:t>Társaság</w:t>
      </w:r>
      <w:r w:rsidRPr="00BC7925">
        <w:rPr>
          <w:rFonts w:asciiTheme="minorHAnsi" w:hAnsiTheme="minorHAnsi"/>
          <w:sz w:val="24"/>
          <w:szCs w:val="24"/>
        </w:rPr>
        <w:t xml:space="preserve"> üzleti érdekeit. Az ingatlan portfolió magas színvonalú menedzselése hozzájárul az FKF Nonprofit Zrt. által végzett tevékenységek hatékonyságához, növeli a </w:t>
      </w:r>
      <w:r w:rsidR="00A52E3A">
        <w:rPr>
          <w:rFonts w:asciiTheme="minorHAnsi" w:hAnsiTheme="minorHAnsi"/>
          <w:sz w:val="24"/>
          <w:szCs w:val="24"/>
        </w:rPr>
        <w:t>Társaság</w:t>
      </w:r>
      <w:r w:rsidR="00A52E3A" w:rsidRPr="00BC7925">
        <w:rPr>
          <w:rFonts w:asciiTheme="minorHAnsi" w:hAnsiTheme="minorHAnsi"/>
          <w:sz w:val="24"/>
          <w:szCs w:val="24"/>
        </w:rPr>
        <w:t xml:space="preserve"> </w:t>
      </w:r>
      <w:r w:rsidRPr="00BC7925">
        <w:rPr>
          <w:rFonts w:asciiTheme="minorHAnsi" w:hAnsiTheme="minorHAnsi"/>
          <w:sz w:val="24"/>
          <w:szCs w:val="24"/>
        </w:rPr>
        <w:t xml:space="preserve">eszközeinek, erőforrásainak értékét. </w:t>
      </w:r>
    </w:p>
    <w:p w:rsidR="00391DA4" w:rsidRPr="00BC7925" w:rsidRDefault="00391DA4" w:rsidP="00F75318">
      <w:pPr>
        <w:tabs>
          <w:tab w:val="left" w:pos="1134"/>
        </w:tabs>
        <w:jc w:val="both"/>
        <w:rPr>
          <w:rFonts w:asciiTheme="minorHAnsi" w:hAnsiTheme="minorHAnsi"/>
          <w:sz w:val="24"/>
          <w:szCs w:val="24"/>
        </w:rPr>
      </w:pPr>
      <w:r w:rsidRPr="00BC7925">
        <w:rPr>
          <w:rFonts w:asciiTheme="minorHAnsi" w:hAnsiTheme="minorHAnsi"/>
          <w:sz w:val="24"/>
          <w:szCs w:val="24"/>
        </w:rPr>
        <w:t>Az ingatlangazdálkodási terv kidolgozásakor figyelembe</w:t>
      </w:r>
      <w:r w:rsidR="00A52E3A">
        <w:rPr>
          <w:rFonts w:asciiTheme="minorHAnsi" w:hAnsiTheme="minorHAnsi"/>
          <w:sz w:val="24"/>
          <w:szCs w:val="24"/>
        </w:rPr>
        <w:t xml:space="preserve"> vételre került </w:t>
      </w:r>
      <w:r w:rsidRPr="00BC7925">
        <w:rPr>
          <w:rFonts w:asciiTheme="minorHAnsi" w:hAnsiTheme="minorHAnsi"/>
          <w:sz w:val="24"/>
          <w:szCs w:val="24"/>
        </w:rPr>
        <w:t>a telephelyek, épületek, helyiségek méret</w:t>
      </w:r>
      <w:r w:rsidR="00A52E3A">
        <w:rPr>
          <w:rFonts w:asciiTheme="minorHAnsi" w:hAnsiTheme="minorHAnsi"/>
          <w:sz w:val="24"/>
          <w:szCs w:val="24"/>
        </w:rPr>
        <w:t>e</w:t>
      </w:r>
      <w:r w:rsidRPr="00BC7925">
        <w:rPr>
          <w:rFonts w:asciiTheme="minorHAnsi" w:hAnsiTheme="minorHAnsi"/>
          <w:sz w:val="24"/>
          <w:szCs w:val="24"/>
        </w:rPr>
        <w:t>, kihasználtság</w:t>
      </w:r>
      <w:r w:rsidR="00A52E3A">
        <w:rPr>
          <w:rFonts w:asciiTheme="minorHAnsi" w:hAnsiTheme="minorHAnsi"/>
          <w:sz w:val="24"/>
          <w:szCs w:val="24"/>
        </w:rPr>
        <w:t>a</w:t>
      </w:r>
      <w:r w:rsidRPr="00BC7925">
        <w:rPr>
          <w:rFonts w:asciiTheme="minorHAnsi" w:hAnsiTheme="minorHAnsi"/>
          <w:sz w:val="24"/>
          <w:szCs w:val="24"/>
        </w:rPr>
        <w:t>, használhatóság</w:t>
      </w:r>
      <w:r w:rsidR="00A52E3A">
        <w:rPr>
          <w:rFonts w:asciiTheme="minorHAnsi" w:hAnsiTheme="minorHAnsi"/>
          <w:sz w:val="24"/>
          <w:szCs w:val="24"/>
        </w:rPr>
        <w:t>a</w:t>
      </w:r>
      <w:r w:rsidRPr="00BC7925">
        <w:rPr>
          <w:rFonts w:asciiTheme="minorHAnsi" w:hAnsiTheme="minorHAnsi"/>
          <w:sz w:val="24"/>
          <w:szCs w:val="24"/>
        </w:rPr>
        <w:t>, az ingatlanállomány struktúráj</w:t>
      </w:r>
      <w:r w:rsidR="00A52E3A">
        <w:rPr>
          <w:rFonts w:asciiTheme="minorHAnsi" w:hAnsiTheme="minorHAnsi"/>
          <w:sz w:val="24"/>
          <w:szCs w:val="24"/>
        </w:rPr>
        <w:t>a</w:t>
      </w:r>
      <w:r w:rsidRPr="00BC7925">
        <w:rPr>
          <w:rFonts w:asciiTheme="minorHAnsi" w:hAnsiTheme="minorHAnsi"/>
          <w:sz w:val="24"/>
          <w:szCs w:val="24"/>
        </w:rPr>
        <w:t>. A költséghatékonyság elérése, működési és járulékos költségek megtakarítása, a modern munkakörülmények feltételeinek megteremtése</w:t>
      </w:r>
      <w:r w:rsidR="00A52E3A">
        <w:rPr>
          <w:rFonts w:asciiTheme="minorHAnsi" w:hAnsiTheme="minorHAnsi"/>
          <w:sz w:val="24"/>
          <w:szCs w:val="24"/>
        </w:rPr>
        <w:t>,</w:t>
      </w:r>
      <w:r w:rsidRPr="00BC7925">
        <w:rPr>
          <w:rFonts w:asciiTheme="minorHAnsi" w:hAnsiTheme="minorHAnsi"/>
          <w:sz w:val="24"/>
          <w:szCs w:val="24"/>
        </w:rPr>
        <w:t xml:space="preserve"> valamint az ingatlanok hatékonyabb kihasználtsága érdekében szükség van az épületek felújítására, energetikai korszerűsítésre, modernizálásra, illetve telephely racionalizálásra.</w:t>
      </w:r>
    </w:p>
    <w:p w:rsidR="00391DA4" w:rsidRPr="00BC7925" w:rsidRDefault="00391DA4" w:rsidP="00F75318">
      <w:pPr>
        <w:jc w:val="both"/>
        <w:rPr>
          <w:rFonts w:asciiTheme="minorHAnsi" w:hAnsiTheme="minorHAnsi"/>
          <w:sz w:val="24"/>
          <w:szCs w:val="24"/>
        </w:rPr>
      </w:pPr>
      <w:r w:rsidRPr="00BC7925">
        <w:rPr>
          <w:rFonts w:asciiTheme="minorHAnsi" w:hAnsiTheme="minorHAnsi"/>
          <w:sz w:val="24"/>
          <w:szCs w:val="24"/>
        </w:rPr>
        <w:t>Az ingatlangazdálkodási terv célja:</w:t>
      </w:r>
    </w:p>
    <w:p w:rsidR="00391DA4" w:rsidRPr="00BC7925" w:rsidRDefault="00C03563"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a működési hatékonyság javítása</w:t>
      </w:r>
      <w:r w:rsidR="00A52E3A">
        <w:rPr>
          <w:rFonts w:asciiTheme="minorHAnsi" w:hAnsiTheme="minorHAnsi"/>
          <w:sz w:val="24"/>
          <w:szCs w:val="24"/>
        </w:rPr>
        <w:t>,</w:t>
      </w:r>
    </w:p>
    <w:p w:rsidR="00391DA4" w:rsidRPr="00BC7925" w:rsidRDefault="00391DA4" w:rsidP="00F75318">
      <w:pPr>
        <w:pStyle w:val="Listaszerbekezds"/>
        <w:numPr>
          <w:ilvl w:val="0"/>
          <w:numId w:val="2"/>
        </w:numPr>
        <w:jc w:val="both"/>
        <w:rPr>
          <w:rFonts w:asciiTheme="minorHAnsi" w:hAnsiTheme="minorHAnsi"/>
          <w:sz w:val="24"/>
          <w:szCs w:val="24"/>
        </w:rPr>
      </w:pPr>
      <w:r w:rsidRPr="00BC7925">
        <w:rPr>
          <w:rFonts w:asciiTheme="minorHAnsi" w:hAnsiTheme="minorHAnsi"/>
          <w:sz w:val="24"/>
          <w:szCs w:val="24"/>
        </w:rPr>
        <w:t>a tevékenységi kör bővíté</w:t>
      </w:r>
      <w:r w:rsidR="00DB450C">
        <w:rPr>
          <w:rFonts w:asciiTheme="minorHAnsi" w:hAnsiTheme="minorHAnsi"/>
          <w:sz w:val="24"/>
          <w:szCs w:val="24"/>
        </w:rPr>
        <w:t xml:space="preserve">se, </w:t>
      </w:r>
    </w:p>
    <w:p w:rsidR="00391DA4" w:rsidRDefault="00391DA4" w:rsidP="00F75318">
      <w:pPr>
        <w:pStyle w:val="Listaszerbekezds"/>
        <w:numPr>
          <w:ilvl w:val="0"/>
          <w:numId w:val="2"/>
        </w:numPr>
        <w:jc w:val="both"/>
        <w:rPr>
          <w:rFonts w:asciiTheme="minorHAnsi" w:hAnsiTheme="minorHAnsi"/>
          <w:sz w:val="24"/>
          <w:szCs w:val="24"/>
        </w:rPr>
      </w:pPr>
      <w:r w:rsidRPr="00BC7925">
        <w:rPr>
          <w:rFonts w:asciiTheme="minorHAnsi" w:hAnsiTheme="minorHAnsi"/>
          <w:sz w:val="24"/>
          <w:szCs w:val="24"/>
        </w:rPr>
        <w:t>az ügyfél-elégedettség, s</w:t>
      </w:r>
      <w:r w:rsidR="00C03563" w:rsidRPr="00BC7925">
        <w:rPr>
          <w:rFonts w:asciiTheme="minorHAnsi" w:hAnsiTheme="minorHAnsi"/>
          <w:sz w:val="24"/>
          <w:szCs w:val="24"/>
        </w:rPr>
        <w:t>zolgáltatási színvonal növelése</w:t>
      </w:r>
      <w:r w:rsidR="00DB450C">
        <w:rPr>
          <w:rFonts w:asciiTheme="minorHAnsi" w:hAnsiTheme="minorHAnsi"/>
          <w:sz w:val="24"/>
          <w:szCs w:val="24"/>
        </w:rPr>
        <w:t>,</w:t>
      </w:r>
    </w:p>
    <w:p w:rsidR="00DB450C" w:rsidRPr="00BC7925" w:rsidRDefault="00DB450C" w:rsidP="00F75318">
      <w:pPr>
        <w:pStyle w:val="Listaszerbekezds"/>
        <w:numPr>
          <w:ilvl w:val="0"/>
          <w:numId w:val="2"/>
        </w:numPr>
        <w:jc w:val="both"/>
        <w:rPr>
          <w:rFonts w:asciiTheme="minorHAnsi" w:hAnsiTheme="minorHAnsi"/>
          <w:sz w:val="24"/>
          <w:szCs w:val="24"/>
        </w:rPr>
      </w:pPr>
      <w:r>
        <w:rPr>
          <w:rFonts w:asciiTheme="minorHAnsi" w:hAnsiTheme="minorHAnsi"/>
          <w:sz w:val="24"/>
          <w:szCs w:val="24"/>
        </w:rPr>
        <w:t>költségek racionalizálása, csökkentése</w:t>
      </w:r>
    </w:p>
    <w:p w:rsidR="00391DA4" w:rsidRPr="00BC7925" w:rsidRDefault="00391DA4" w:rsidP="00F75318">
      <w:pPr>
        <w:tabs>
          <w:tab w:val="left" w:pos="1134"/>
        </w:tabs>
        <w:jc w:val="both"/>
        <w:rPr>
          <w:rFonts w:asciiTheme="minorHAnsi" w:hAnsiTheme="minorHAnsi"/>
          <w:sz w:val="24"/>
          <w:szCs w:val="24"/>
        </w:rPr>
      </w:pPr>
      <w:r w:rsidRPr="00BC7925">
        <w:rPr>
          <w:rFonts w:asciiTheme="minorHAnsi" w:hAnsiTheme="minorHAnsi"/>
          <w:sz w:val="24"/>
          <w:szCs w:val="24"/>
        </w:rPr>
        <w:t>Az ingatlangazdálkodási terv összeállításának lényege, hogy költséghatékonyan, de a megnövekedett igényeket is kiszolgáló ingatlan portfolió</w:t>
      </w:r>
      <w:r w:rsidR="00A52E3A">
        <w:rPr>
          <w:rFonts w:asciiTheme="minorHAnsi" w:hAnsiTheme="minorHAnsi"/>
          <w:sz w:val="24"/>
          <w:szCs w:val="24"/>
        </w:rPr>
        <w:t xml:space="preserve"> kerüljön kialakításra</w:t>
      </w:r>
      <w:r w:rsidRPr="00BC7925">
        <w:rPr>
          <w:rFonts w:asciiTheme="minorHAnsi" w:hAnsiTheme="minorHAnsi"/>
          <w:sz w:val="24"/>
          <w:szCs w:val="24"/>
        </w:rPr>
        <w:t xml:space="preserve">. </w:t>
      </w:r>
      <w:r w:rsidR="00A52E3A">
        <w:rPr>
          <w:rFonts w:asciiTheme="minorHAnsi" w:hAnsiTheme="minorHAnsi"/>
          <w:sz w:val="24"/>
          <w:szCs w:val="24"/>
        </w:rPr>
        <w:br/>
      </w:r>
      <w:r w:rsidRPr="00BC7925">
        <w:rPr>
          <w:rFonts w:asciiTheme="minorHAnsi" w:hAnsiTheme="minorHAnsi"/>
          <w:sz w:val="24"/>
          <w:szCs w:val="24"/>
        </w:rPr>
        <w:t xml:space="preserve">Két fő irány jelölhető meg: </w:t>
      </w:r>
    </w:p>
    <w:p w:rsidR="00391DA4" w:rsidRPr="00BC7925" w:rsidRDefault="00391DA4" w:rsidP="00F75318">
      <w:pPr>
        <w:pStyle w:val="Listaszerbekezds"/>
        <w:numPr>
          <w:ilvl w:val="0"/>
          <w:numId w:val="3"/>
        </w:numPr>
        <w:tabs>
          <w:tab w:val="clear" w:pos="1080"/>
          <w:tab w:val="num" w:pos="-1932"/>
          <w:tab w:val="left" w:pos="1134"/>
        </w:tabs>
        <w:jc w:val="both"/>
        <w:rPr>
          <w:rFonts w:asciiTheme="minorHAnsi" w:hAnsiTheme="minorHAnsi"/>
          <w:sz w:val="24"/>
          <w:szCs w:val="24"/>
        </w:rPr>
      </w:pPr>
      <w:r w:rsidRPr="00BC7925">
        <w:rPr>
          <w:rFonts w:asciiTheme="minorHAnsi" w:hAnsiTheme="minorHAnsi"/>
          <w:sz w:val="24"/>
          <w:szCs w:val="24"/>
        </w:rPr>
        <w:t>A működési hatékonyság javítása érdekében ingatlanfejlesztések, ingatlanracionalizálások végrehajtása</w:t>
      </w:r>
      <w:r w:rsidR="00A52E3A">
        <w:rPr>
          <w:rFonts w:asciiTheme="minorHAnsi" w:hAnsiTheme="minorHAnsi"/>
          <w:sz w:val="24"/>
          <w:szCs w:val="24"/>
        </w:rPr>
        <w:t>,</w:t>
      </w:r>
    </w:p>
    <w:p w:rsidR="00391DA4" w:rsidRPr="00BC7925" w:rsidRDefault="00391DA4" w:rsidP="00F75318">
      <w:pPr>
        <w:pStyle w:val="Listaszerbekezds"/>
        <w:numPr>
          <w:ilvl w:val="0"/>
          <w:numId w:val="4"/>
        </w:numPr>
        <w:tabs>
          <w:tab w:val="clear" w:pos="1080"/>
          <w:tab w:val="num" w:pos="-1224"/>
          <w:tab w:val="left" w:pos="1134"/>
        </w:tabs>
        <w:jc w:val="both"/>
        <w:rPr>
          <w:rFonts w:asciiTheme="minorHAnsi" w:hAnsiTheme="minorHAnsi"/>
          <w:sz w:val="24"/>
          <w:szCs w:val="24"/>
        </w:rPr>
      </w:pPr>
      <w:r w:rsidRPr="00BC7925">
        <w:rPr>
          <w:rFonts w:asciiTheme="minorHAnsi" w:hAnsiTheme="minorHAnsi"/>
          <w:sz w:val="24"/>
          <w:szCs w:val="24"/>
        </w:rPr>
        <w:t>A tevékenységi kör bővítéséhez szükséges ingatla</w:t>
      </w:r>
      <w:r w:rsidR="00C03563" w:rsidRPr="00BC7925">
        <w:rPr>
          <w:rFonts w:asciiTheme="minorHAnsi" w:hAnsiTheme="minorHAnsi"/>
          <w:sz w:val="24"/>
          <w:szCs w:val="24"/>
        </w:rPr>
        <w:t>nok, infrastruktúra biztosítása</w:t>
      </w:r>
      <w:r w:rsidR="00A52E3A">
        <w:rPr>
          <w:rFonts w:asciiTheme="minorHAnsi" w:hAnsiTheme="minorHAnsi"/>
          <w:sz w:val="24"/>
          <w:szCs w:val="24"/>
        </w:rPr>
        <w:t>.</w:t>
      </w:r>
    </w:p>
    <w:p w:rsidR="00391DA4" w:rsidRPr="00BC7925" w:rsidRDefault="00391DA4" w:rsidP="00F75318">
      <w:pPr>
        <w:tabs>
          <w:tab w:val="left" w:pos="1134"/>
        </w:tabs>
        <w:jc w:val="both"/>
        <w:rPr>
          <w:rFonts w:asciiTheme="minorHAnsi" w:hAnsiTheme="minorHAnsi"/>
          <w:sz w:val="24"/>
          <w:szCs w:val="24"/>
        </w:rPr>
      </w:pPr>
      <w:r w:rsidRPr="00BC7925">
        <w:rPr>
          <w:rFonts w:asciiTheme="minorHAnsi" w:hAnsiTheme="minorHAnsi"/>
          <w:sz w:val="24"/>
          <w:szCs w:val="24"/>
        </w:rPr>
        <w:t xml:space="preserve">Fenti irányok egyszerűsítik, racionalizálják a jelenlegi ingatlanstruktúrát, csökkentik az üzemeltetési költségeket, hozzájárulnak a hatékonyabb munkavégzéshez és lehetővé teszik a fejlesztést, a vállalat proaktív terjeszkedését az ehhez szükséges ingatlanbázis megteremtésével, a funkciók racionális és gazdaságos elhelyezésével. </w:t>
      </w:r>
    </w:p>
    <w:p w:rsidR="0082508A" w:rsidRDefault="0082508A">
      <w:pPr>
        <w:spacing w:after="0" w:line="240" w:lineRule="auto"/>
        <w:rPr>
          <w:rFonts w:asciiTheme="minorHAnsi" w:hAnsiTheme="minorHAnsi"/>
          <w:sz w:val="24"/>
          <w:szCs w:val="24"/>
        </w:rPr>
      </w:pPr>
      <w:r>
        <w:rPr>
          <w:rFonts w:asciiTheme="minorHAnsi" w:hAnsiTheme="minorHAnsi"/>
          <w:sz w:val="24"/>
          <w:szCs w:val="24"/>
        </w:rPr>
        <w:br w:type="page"/>
      </w:r>
    </w:p>
    <w:p w:rsidR="00391DA4" w:rsidRPr="00BC7925" w:rsidRDefault="00391DA4" w:rsidP="00F75318">
      <w:pPr>
        <w:tabs>
          <w:tab w:val="left" w:pos="1134"/>
        </w:tabs>
        <w:jc w:val="both"/>
        <w:rPr>
          <w:rFonts w:asciiTheme="minorHAnsi" w:hAnsiTheme="minorHAnsi"/>
          <w:sz w:val="24"/>
          <w:szCs w:val="24"/>
        </w:rPr>
      </w:pPr>
      <w:r w:rsidRPr="00BC7925">
        <w:rPr>
          <w:rFonts w:asciiTheme="minorHAnsi" w:hAnsiTheme="minorHAnsi"/>
          <w:sz w:val="24"/>
          <w:szCs w:val="24"/>
        </w:rPr>
        <w:t>A javasolt lépések megvalósításához fejlesztő beruházásokra is szükség van</w:t>
      </w:r>
      <w:r w:rsidR="00C03563" w:rsidRPr="00BC7925">
        <w:rPr>
          <w:rFonts w:asciiTheme="minorHAnsi" w:hAnsiTheme="minorHAnsi"/>
          <w:sz w:val="24"/>
          <w:szCs w:val="24"/>
        </w:rPr>
        <w:t xml:space="preserve">. A telephelyek egy részénél </w:t>
      </w:r>
      <w:r w:rsidRPr="00BC7925">
        <w:rPr>
          <w:rFonts w:asciiTheme="minorHAnsi" w:hAnsiTheme="minorHAnsi"/>
          <w:sz w:val="24"/>
          <w:szCs w:val="24"/>
        </w:rPr>
        <w:t>fejlesztésre, korszerűsítésre</w:t>
      </w:r>
      <w:r w:rsidR="00C03563" w:rsidRPr="00BC7925">
        <w:rPr>
          <w:rFonts w:asciiTheme="minorHAnsi" w:hAnsiTheme="minorHAnsi"/>
          <w:sz w:val="24"/>
          <w:szCs w:val="24"/>
        </w:rPr>
        <w:t xml:space="preserve"> lenne szükség</w:t>
      </w:r>
      <w:r w:rsidR="00A52E3A">
        <w:rPr>
          <w:rFonts w:asciiTheme="minorHAnsi" w:hAnsiTheme="minorHAnsi"/>
          <w:sz w:val="24"/>
          <w:szCs w:val="24"/>
        </w:rPr>
        <w:t>. Más</w:t>
      </w:r>
      <w:r w:rsidRPr="00BC7925">
        <w:rPr>
          <w:rFonts w:asciiTheme="minorHAnsi" w:hAnsiTheme="minorHAnsi"/>
          <w:sz w:val="24"/>
          <w:szCs w:val="24"/>
        </w:rPr>
        <w:t xml:space="preserve"> telephelyek</w:t>
      </w:r>
      <w:r w:rsidR="00A52E3A">
        <w:rPr>
          <w:rFonts w:asciiTheme="minorHAnsi" w:hAnsiTheme="minorHAnsi"/>
          <w:sz w:val="24"/>
          <w:szCs w:val="24"/>
        </w:rPr>
        <w:t xml:space="preserve"> a működési folyamatok átalakításának</w:t>
      </w:r>
      <w:r w:rsidR="00695D0E">
        <w:rPr>
          <w:rFonts w:asciiTheme="minorHAnsi" w:hAnsiTheme="minorHAnsi"/>
          <w:sz w:val="24"/>
          <w:szCs w:val="24"/>
        </w:rPr>
        <w:t xml:space="preserve"> eredményeképp, illetve az</w:t>
      </w:r>
      <w:r w:rsidR="00A52E3A">
        <w:rPr>
          <w:rFonts w:asciiTheme="minorHAnsi" w:hAnsiTheme="minorHAnsi"/>
          <w:sz w:val="24"/>
          <w:szCs w:val="24"/>
        </w:rPr>
        <w:t xml:space="preserve"> ingatlanok használatának átszervezésével</w:t>
      </w:r>
      <w:r w:rsidRPr="00BC7925">
        <w:rPr>
          <w:rFonts w:asciiTheme="minorHAnsi" w:hAnsiTheme="minorHAnsi"/>
          <w:sz w:val="24"/>
          <w:szCs w:val="24"/>
        </w:rPr>
        <w:t xml:space="preserve"> felszabadulhatnak és hasznosításra kerülhetnek. </w:t>
      </w:r>
      <w:r w:rsidR="00695D0E">
        <w:rPr>
          <w:rFonts w:asciiTheme="minorHAnsi" w:hAnsiTheme="minorHAnsi"/>
          <w:sz w:val="24"/>
          <w:szCs w:val="24"/>
        </w:rPr>
        <w:t xml:space="preserve"> Továbbá a</w:t>
      </w:r>
      <w:r w:rsidRPr="00BC7925">
        <w:rPr>
          <w:rFonts w:asciiTheme="minorHAnsi" w:hAnsiTheme="minorHAnsi"/>
          <w:sz w:val="24"/>
          <w:szCs w:val="24"/>
        </w:rPr>
        <w:t xml:space="preserve"> stratégiailag fontos területeken szükség lesz a jövőben új telephelyek kialakítására.</w:t>
      </w:r>
    </w:p>
    <w:p w:rsidR="00391DA4" w:rsidRPr="00BC7925" w:rsidRDefault="00391DA4" w:rsidP="00F75318">
      <w:pPr>
        <w:jc w:val="both"/>
        <w:rPr>
          <w:rFonts w:asciiTheme="minorHAnsi" w:hAnsiTheme="minorHAnsi"/>
          <w:sz w:val="24"/>
          <w:szCs w:val="24"/>
        </w:rPr>
      </w:pPr>
      <w:r w:rsidRPr="00BC7925">
        <w:rPr>
          <w:rFonts w:asciiTheme="minorHAnsi" w:hAnsiTheme="minorHAnsi"/>
          <w:sz w:val="24"/>
          <w:szCs w:val="24"/>
        </w:rPr>
        <w:t>Az ingatlan portfolió főbb csoportjai:</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kiemelt telephelyek</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hulladéklerakók</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kerületi szolgáltatási csoportok</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hulladékudvarok</w:t>
      </w:r>
    </w:p>
    <w:p w:rsidR="00391DA4"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szolgálati lakások</w:t>
      </w:r>
    </w:p>
    <w:p w:rsidR="00391DA4" w:rsidRPr="006115C9" w:rsidRDefault="006115C9" w:rsidP="006115C9">
      <w:pPr>
        <w:pStyle w:val="Listaszerbekezds"/>
        <w:numPr>
          <w:ilvl w:val="0"/>
          <w:numId w:val="2"/>
        </w:numPr>
        <w:tabs>
          <w:tab w:val="num" w:pos="1044"/>
        </w:tabs>
        <w:jc w:val="both"/>
        <w:rPr>
          <w:rFonts w:asciiTheme="minorHAnsi" w:hAnsiTheme="minorHAnsi"/>
          <w:sz w:val="24"/>
          <w:szCs w:val="24"/>
        </w:rPr>
      </w:pPr>
      <w:r>
        <w:rPr>
          <w:rFonts w:asciiTheme="minorHAnsi" w:hAnsiTheme="minorHAnsi"/>
          <w:sz w:val="24"/>
          <w:szCs w:val="24"/>
        </w:rPr>
        <w:t>üdülők</w:t>
      </w:r>
    </w:p>
    <w:p w:rsidR="001C5DB2" w:rsidRDefault="00DC61DF" w:rsidP="00F75318">
      <w:pPr>
        <w:spacing w:after="0"/>
        <w:jc w:val="both"/>
        <w:rPr>
          <w:rFonts w:asciiTheme="minorHAnsi" w:hAnsiTheme="minorHAnsi"/>
          <w:sz w:val="24"/>
          <w:szCs w:val="24"/>
        </w:rPr>
      </w:pPr>
      <w:r>
        <w:rPr>
          <w:rFonts w:asciiTheme="minorHAnsi" w:hAnsiTheme="minorHAnsi"/>
          <w:sz w:val="24"/>
          <w:szCs w:val="24"/>
        </w:rPr>
        <w:t>Az I</w:t>
      </w:r>
      <w:r w:rsidR="00391DA4" w:rsidRPr="00BC7925">
        <w:rPr>
          <w:rFonts w:asciiTheme="minorHAnsi" w:hAnsiTheme="minorHAnsi"/>
          <w:sz w:val="24"/>
          <w:szCs w:val="24"/>
        </w:rPr>
        <w:t>ngatlanstratégiában kerültek kijelölésre azok az ingatlanok (</w:t>
      </w:r>
      <w:r w:rsidR="00695D0E">
        <w:rPr>
          <w:rFonts w:asciiTheme="minorHAnsi" w:hAnsiTheme="minorHAnsi"/>
          <w:sz w:val="24"/>
          <w:szCs w:val="24"/>
        </w:rPr>
        <w:t xml:space="preserve">telekingatlanok, </w:t>
      </w:r>
      <w:r w:rsidR="00391DA4" w:rsidRPr="00BC7925">
        <w:rPr>
          <w:rFonts w:asciiTheme="minorHAnsi" w:hAnsiTheme="minorHAnsi"/>
          <w:sz w:val="24"/>
          <w:szCs w:val="24"/>
        </w:rPr>
        <w:t>földterület</w:t>
      </w:r>
      <w:r w:rsidR="00695D0E">
        <w:rPr>
          <w:rFonts w:asciiTheme="minorHAnsi" w:hAnsiTheme="minorHAnsi"/>
          <w:sz w:val="24"/>
          <w:szCs w:val="24"/>
        </w:rPr>
        <w:t>ek</w:t>
      </w:r>
      <w:r w:rsidR="00391DA4" w:rsidRPr="00BC7925">
        <w:rPr>
          <w:rFonts w:asciiTheme="minorHAnsi" w:hAnsiTheme="minorHAnsi"/>
          <w:sz w:val="24"/>
          <w:szCs w:val="24"/>
        </w:rPr>
        <w:t>, épület</w:t>
      </w:r>
      <w:r w:rsidR="00695D0E">
        <w:rPr>
          <w:rFonts w:asciiTheme="minorHAnsi" w:hAnsiTheme="minorHAnsi"/>
          <w:sz w:val="24"/>
          <w:szCs w:val="24"/>
        </w:rPr>
        <w:t>ek</w:t>
      </w:r>
      <w:r w:rsidR="00391DA4" w:rsidRPr="00BC7925">
        <w:rPr>
          <w:rFonts w:asciiTheme="minorHAnsi" w:hAnsiTheme="minorHAnsi"/>
          <w:sz w:val="24"/>
          <w:szCs w:val="24"/>
        </w:rPr>
        <w:t xml:space="preserve">), vagy </w:t>
      </w:r>
      <w:r w:rsidR="00695D0E">
        <w:rPr>
          <w:rFonts w:asciiTheme="minorHAnsi" w:hAnsiTheme="minorHAnsi"/>
          <w:sz w:val="24"/>
          <w:szCs w:val="24"/>
        </w:rPr>
        <w:t>azok</w:t>
      </w:r>
      <w:r w:rsidR="00391DA4" w:rsidRPr="00BC7925">
        <w:rPr>
          <w:rFonts w:asciiTheme="minorHAnsi" w:hAnsiTheme="minorHAnsi"/>
          <w:sz w:val="24"/>
          <w:szCs w:val="24"/>
        </w:rPr>
        <w:t xml:space="preserve"> egyes részei,</w:t>
      </w:r>
      <w:r w:rsidR="00695D0E">
        <w:rPr>
          <w:rFonts w:asciiTheme="minorHAnsi" w:hAnsiTheme="minorHAnsi"/>
          <w:sz w:val="24"/>
          <w:szCs w:val="24"/>
        </w:rPr>
        <w:t xml:space="preserve"> amik</w:t>
      </w:r>
      <w:r w:rsidR="00391DA4" w:rsidRPr="00BC7925">
        <w:rPr>
          <w:rFonts w:asciiTheme="minorHAnsi" w:hAnsiTheme="minorHAnsi"/>
          <w:sz w:val="24"/>
          <w:szCs w:val="24"/>
        </w:rPr>
        <w:t xml:space="preserve"> </w:t>
      </w:r>
      <w:r w:rsidR="00695D0E" w:rsidRPr="00BC7925">
        <w:rPr>
          <w:rFonts w:asciiTheme="minorHAnsi" w:hAnsiTheme="minorHAnsi"/>
          <w:sz w:val="24"/>
          <w:szCs w:val="24"/>
        </w:rPr>
        <w:t>a tevékenység végzéséhez</w:t>
      </w:r>
      <w:r w:rsidR="00695D0E" w:rsidRPr="00695D0E">
        <w:rPr>
          <w:rFonts w:asciiTheme="minorHAnsi" w:hAnsiTheme="minorHAnsi"/>
          <w:sz w:val="24"/>
          <w:szCs w:val="24"/>
        </w:rPr>
        <w:t xml:space="preserve"> </w:t>
      </w:r>
      <w:r w:rsidR="00695D0E" w:rsidRPr="00BC7925">
        <w:rPr>
          <w:rFonts w:asciiTheme="minorHAnsi" w:hAnsiTheme="minorHAnsi"/>
          <w:sz w:val="24"/>
          <w:szCs w:val="24"/>
        </w:rPr>
        <w:t>feleslegessé váltak</w:t>
      </w:r>
      <w:r w:rsidR="00695D0E">
        <w:rPr>
          <w:rFonts w:asciiTheme="minorHAnsi" w:hAnsiTheme="minorHAnsi"/>
          <w:sz w:val="24"/>
          <w:szCs w:val="24"/>
        </w:rPr>
        <w:t>, vagy környezeti tényezők változása miatt, vagy arra való tekintettel a feladat ellátásához már nem megfelelőek.</w:t>
      </w:r>
      <w:r w:rsidR="008D01C8">
        <w:rPr>
          <w:rFonts w:asciiTheme="minorHAnsi" w:hAnsiTheme="minorHAnsi"/>
          <w:sz w:val="24"/>
          <w:szCs w:val="24"/>
        </w:rPr>
        <w:t xml:space="preserve"> </w:t>
      </w:r>
      <w:r w:rsidR="00391DA4" w:rsidRPr="00BC7925">
        <w:rPr>
          <w:rFonts w:asciiTheme="minorHAnsi" w:hAnsiTheme="minorHAnsi"/>
          <w:sz w:val="24"/>
          <w:szCs w:val="24"/>
        </w:rPr>
        <w:t xml:space="preserve">Ezek hasznosítása </w:t>
      </w:r>
      <w:r w:rsidR="008D01C8">
        <w:rPr>
          <w:rFonts w:asciiTheme="minorHAnsi" w:hAnsiTheme="minorHAnsi"/>
          <w:sz w:val="24"/>
          <w:szCs w:val="24"/>
        </w:rPr>
        <w:t>b</w:t>
      </w:r>
      <w:r w:rsidR="00391DA4" w:rsidRPr="00BC7925">
        <w:rPr>
          <w:rFonts w:asciiTheme="minorHAnsi" w:hAnsiTheme="minorHAnsi"/>
          <w:sz w:val="24"/>
          <w:szCs w:val="24"/>
        </w:rPr>
        <w:t>érbeadás</w:t>
      </w:r>
      <w:r w:rsidR="00117B3F">
        <w:rPr>
          <w:rFonts w:asciiTheme="minorHAnsi" w:hAnsiTheme="minorHAnsi"/>
          <w:sz w:val="24"/>
          <w:szCs w:val="24"/>
        </w:rPr>
        <w:t>sal</w:t>
      </w:r>
      <w:r w:rsidR="00391DA4" w:rsidRPr="00BC7925">
        <w:rPr>
          <w:rFonts w:asciiTheme="minorHAnsi" w:hAnsiTheme="minorHAnsi"/>
          <w:sz w:val="24"/>
          <w:szCs w:val="24"/>
        </w:rPr>
        <w:t xml:space="preserve">, </w:t>
      </w:r>
      <w:r w:rsidR="008D01C8">
        <w:rPr>
          <w:rFonts w:asciiTheme="minorHAnsi" w:hAnsiTheme="minorHAnsi"/>
          <w:sz w:val="24"/>
          <w:szCs w:val="24"/>
        </w:rPr>
        <w:t>vagy</w:t>
      </w:r>
      <w:r w:rsidR="00117B3F">
        <w:rPr>
          <w:rFonts w:asciiTheme="minorHAnsi" w:hAnsiTheme="minorHAnsi"/>
          <w:sz w:val="24"/>
          <w:szCs w:val="24"/>
        </w:rPr>
        <w:t xml:space="preserve"> </w:t>
      </w:r>
      <w:r w:rsidR="00391DA4" w:rsidRPr="00BC7925">
        <w:rPr>
          <w:rFonts w:asciiTheme="minorHAnsi" w:hAnsiTheme="minorHAnsi"/>
          <w:sz w:val="24"/>
          <w:szCs w:val="24"/>
        </w:rPr>
        <w:t>értékesítés</w:t>
      </w:r>
      <w:r w:rsidR="00117B3F">
        <w:rPr>
          <w:rFonts w:asciiTheme="minorHAnsi" w:hAnsiTheme="minorHAnsi"/>
          <w:sz w:val="24"/>
          <w:szCs w:val="24"/>
        </w:rPr>
        <w:t xml:space="preserve">sel valósul meg. </w:t>
      </w:r>
    </w:p>
    <w:p w:rsidR="001C5DB2" w:rsidRDefault="001C5DB2"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A</w:t>
      </w:r>
      <w:r w:rsidR="00117B3F">
        <w:rPr>
          <w:rFonts w:asciiTheme="minorHAnsi" w:hAnsiTheme="minorHAnsi"/>
          <w:sz w:val="24"/>
          <w:szCs w:val="24"/>
        </w:rPr>
        <w:t xml:space="preserve"> FKF Nonprofit Zrt. által bérbe adott</w:t>
      </w:r>
      <w:r w:rsidRPr="00BC7925">
        <w:rPr>
          <w:rFonts w:asciiTheme="minorHAnsi" w:hAnsiTheme="minorHAnsi"/>
          <w:sz w:val="24"/>
          <w:szCs w:val="24"/>
        </w:rPr>
        <w:t xml:space="preserve"> </w:t>
      </w:r>
      <w:r w:rsidR="00117B3F">
        <w:rPr>
          <w:rFonts w:asciiTheme="minorHAnsi" w:hAnsiTheme="minorHAnsi"/>
          <w:sz w:val="24"/>
          <w:szCs w:val="24"/>
        </w:rPr>
        <w:t xml:space="preserve">ingatlanok, ingatlanegységek </w:t>
      </w:r>
      <w:r w:rsidR="00373E3E">
        <w:rPr>
          <w:rFonts w:asciiTheme="minorHAnsi" w:hAnsiTheme="minorHAnsi"/>
          <w:sz w:val="24"/>
          <w:szCs w:val="24"/>
        </w:rPr>
        <w:t>jelentős</w:t>
      </w:r>
      <w:r w:rsidR="00117B3F">
        <w:rPr>
          <w:rFonts w:asciiTheme="minorHAnsi" w:hAnsiTheme="minorHAnsi"/>
          <w:sz w:val="24"/>
          <w:szCs w:val="24"/>
        </w:rPr>
        <w:t xml:space="preserve"> része</w:t>
      </w:r>
      <w:r w:rsidR="00373E3E">
        <w:rPr>
          <w:rFonts w:asciiTheme="minorHAnsi" w:hAnsiTheme="minorHAnsi"/>
          <w:sz w:val="24"/>
          <w:szCs w:val="24"/>
        </w:rPr>
        <w:t xml:space="preserve"> a</w:t>
      </w:r>
      <w:r w:rsidRPr="00BC7925">
        <w:rPr>
          <w:rFonts w:asciiTheme="minorHAnsi" w:hAnsiTheme="minorHAnsi"/>
          <w:sz w:val="24"/>
          <w:szCs w:val="24"/>
        </w:rPr>
        <w:t xml:space="preserve"> munkavállalók szociális és jóléti szolgáltatások biztosítása érdekében történik.</w:t>
      </w:r>
    </w:p>
    <w:p w:rsidR="00391DA4" w:rsidRDefault="00391DA4" w:rsidP="00F75318">
      <w:pPr>
        <w:spacing w:after="0"/>
        <w:jc w:val="both"/>
        <w:rPr>
          <w:rFonts w:asciiTheme="minorHAnsi" w:hAnsiTheme="minorHAnsi"/>
          <w:sz w:val="24"/>
          <w:szCs w:val="24"/>
        </w:rPr>
      </w:pPr>
    </w:p>
    <w:p w:rsidR="00BC7925" w:rsidRDefault="00BC7925"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712F33" w:rsidRDefault="00712F33" w:rsidP="00F75318">
      <w:pPr>
        <w:spacing w:after="0"/>
        <w:jc w:val="both"/>
        <w:rPr>
          <w:rFonts w:asciiTheme="minorHAnsi" w:hAnsiTheme="minorHAnsi"/>
          <w:sz w:val="24"/>
          <w:szCs w:val="24"/>
        </w:rPr>
      </w:pPr>
    </w:p>
    <w:p w:rsidR="00712F33" w:rsidRDefault="00712F33"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Default="00A36434" w:rsidP="00F75318">
      <w:pPr>
        <w:spacing w:after="0"/>
        <w:jc w:val="both"/>
        <w:rPr>
          <w:rFonts w:asciiTheme="minorHAnsi" w:hAnsiTheme="minorHAnsi"/>
          <w:sz w:val="24"/>
          <w:szCs w:val="24"/>
        </w:rPr>
      </w:pPr>
    </w:p>
    <w:p w:rsidR="00A36434" w:rsidRPr="00BC7925" w:rsidRDefault="00A36434"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b/>
          <w:sz w:val="24"/>
          <w:szCs w:val="24"/>
        </w:rPr>
      </w:pPr>
      <w:r w:rsidRPr="00BC7925">
        <w:rPr>
          <w:rFonts w:asciiTheme="minorHAnsi" w:hAnsiTheme="minorHAnsi"/>
          <w:b/>
          <w:sz w:val="24"/>
          <w:szCs w:val="24"/>
        </w:rPr>
        <w:t>Bérbeadás:</w:t>
      </w:r>
    </w:p>
    <w:p w:rsidR="00391DA4" w:rsidRPr="00BC7925" w:rsidRDefault="00391DA4" w:rsidP="00F75318">
      <w:pPr>
        <w:spacing w:after="0"/>
        <w:jc w:val="both"/>
        <w:rPr>
          <w:rFonts w:asciiTheme="minorHAnsi" w:hAnsiTheme="minorHAnsi"/>
          <w:b/>
          <w:sz w:val="24"/>
          <w:szCs w:val="24"/>
        </w:rPr>
      </w:pPr>
    </w:p>
    <w:p w:rsidR="00391DA4" w:rsidRDefault="00391DA4" w:rsidP="00F75318">
      <w:pPr>
        <w:spacing w:after="0"/>
        <w:jc w:val="both"/>
        <w:rPr>
          <w:rFonts w:asciiTheme="minorHAnsi" w:hAnsiTheme="minorHAnsi"/>
          <w:sz w:val="24"/>
          <w:szCs w:val="24"/>
        </w:rPr>
      </w:pPr>
      <w:r w:rsidRPr="00BC7925">
        <w:rPr>
          <w:rFonts w:asciiTheme="minorHAnsi" w:hAnsiTheme="minorHAnsi"/>
          <w:sz w:val="24"/>
          <w:szCs w:val="24"/>
        </w:rPr>
        <w:t xml:space="preserve">Az FKF Nonprofit Zrt. az 1. számú mellékletben található táblában felsorolt bérleti szerződésállományt kezel. Az </w:t>
      </w:r>
      <w:r w:rsidR="00DC61DF">
        <w:rPr>
          <w:rFonts w:asciiTheme="minorHAnsi" w:hAnsiTheme="minorHAnsi"/>
          <w:sz w:val="24"/>
          <w:szCs w:val="24"/>
        </w:rPr>
        <w:t>I</w:t>
      </w:r>
      <w:r w:rsidRPr="00BC7925">
        <w:rPr>
          <w:rFonts w:asciiTheme="minorHAnsi" w:hAnsiTheme="minorHAnsi"/>
          <w:sz w:val="24"/>
          <w:szCs w:val="24"/>
        </w:rPr>
        <w:t xml:space="preserve">ngatlangazdálkodási </w:t>
      </w:r>
      <w:r w:rsidR="00DC61DF">
        <w:rPr>
          <w:rFonts w:asciiTheme="minorHAnsi" w:hAnsiTheme="minorHAnsi"/>
          <w:sz w:val="24"/>
          <w:szCs w:val="24"/>
        </w:rPr>
        <w:t>T</w:t>
      </w:r>
      <w:r w:rsidRPr="00BC7925">
        <w:rPr>
          <w:rFonts w:asciiTheme="minorHAnsi" w:hAnsiTheme="minorHAnsi"/>
          <w:sz w:val="24"/>
          <w:szCs w:val="24"/>
        </w:rPr>
        <w:t xml:space="preserve">ervhez csatolt 1. sz. mellékletben azok a </w:t>
      </w:r>
      <w:r w:rsidR="00117B3F">
        <w:rPr>
          <w:rFonts w:asciiTheme="minorHAnsi" w:hAnsiTheme="minorHAnsi"/>
          <w:sz w:val="24"/>
          <w:szCs w:val="24"/>
        </w:rPr>
        <w:t>Társaság tulajdonában, vagy használatában lévő ingatlanok szerepelnek, melyek</w:t>
      </w:r>
      <w:r w:rsidR="00CD3B3C">
        <w:rPr>
          <w:rFonts w:asciiTheme="minorHAnsi" w:hAnsiTheme="minorHAnsi"/>
          <w:sz w:val="24"/>
          <w:szCs w:val="24"/>
        </w:rPr>
        <w:t xml:space="preserve"> 2017</w:t>
      </w:r>
      <w:r w:rsidR="00117B3F">
        <w:rPr>
          <w:rFonts w:asciiTheme="minorHAnsi" w:hAnsiTheme="minorHAnsi"/>
          <w:sz w:val="24"/>
          <w:szCs w:val="24"/>
        </w:rPr>
        <w:t>. évbe</w:t>
      </w:r>
      <w:r w:rsidR="00A03628">
        <w:rPr>
          <w:rFonts w:asciiTheme="minorHAnsi" w:hAnsiTheme="minorHAnsi"/>
          <w:sz w:val="24"/>
          <w:szCs w:val="24"/>
        </w:rPr>
        <w:t>n bérbeadás útján</w:t>
      </w:r>
      <w:r w:rsidR="00373E3E">
        <w:rPr>
          <w:rFonts w:asciiTheme="minorHAnsi" w:hAnsiTheme="minorHAnsi"/>
          <w:sz w:val="24"/>
          <w:szCs w:val="24"/>
        </w:rPr>
        <w:t xml:space="preserve"> kerültek</w:t>
      </w:r>
      <w:r w:rsidR="00A03628">
        <w:rPr>
          <w:rFonts w:asciiTheme="minorHAnsi" w:hAnsiTheme="minorHAnsi"/>
          <w:sz w:val="24"/>
          <w:szCs w:val="24"/>
        </w:rPr>
        <w:t xml:space="preserve"> hasznosításra</w:t>
      </w:r>
      <w:r w:rsidR="00373E3E">
        <w:rPr>
          <w:rFonts w:asciiTheme="minorHAnsi" w:hAnsiTheme="minorHAnsi"/>
          <w:sz w:val="24"/>
          <w:szCs w:val="24"/>
        </w:rPr>
        <w:t xml:space="preserve">, </w:t>
      </w:r>
      <w:r w:rsidRPr="00BC7925">
        <w:rPr>
          <w:rFonts w:asciiTheme="minorHAnsi" w:hAnsiTheme="minorHAnsi"/>
          <w:sz w:val="24"/>
          <w:szCs w:val="24"/>
        </w:rPr>
        <w:t xml:space="preserve">vagy </w:t>
      </w:r>
      <w:r w:rsidR="00373E3E">
        <w:rPr>
          <w:rFonts w:asciiTheme="minorHAnsi" w:hAnsiTheme="minorHAnsi"/>
          <w:sz w:val="24"/>
          <w:szCs w:val="24"/>
        </w:rPr>
        <w:t>bérbeadása</w:t>
      </w:r>
      <w:r w:rsidR="00373E3E" w:rsidRPr="00BC7925">
        <w:rPr>
          <w:rFonts w:asciiTheme="minorHAnsi" w:hAnsiTheme="minorHAnsi"/>
          <w:sz w:val="24"/>
          <w:szCs w:val="24"/>
        </w:rPr>
        <w:t xml:space="preserve"> </w:t>
      </w:r>
      <w:r w:rsidR="00C03563" w:rsidRPr="00BC7925">
        <w:rPr>
          <w:rFonts w:asciiTheme="minorHAnsi" w:hAnsiTheme="minorHAnsi"/>
          <w:sz w:val="24"/>
          <w:szCs w:val="24"/>
        </w:rPr>
        <w:t xml:space="preserve">a </w:t>
      </w:r>
      <w:r w:rsidR="00172839">
        <w:rPr>
          <w:rFonts w:asciiTheme="minorHAnsi" w:hAnsiTheme="minorHAnsi"/>
          <w:sz w:val="24"/>
          <w:szCs w:val="24"/>
        </w:rPr>
        <w:t>következő 2018-2019</w:t>
      </w:r>
      <w:r w:rsidR="00172839" w:rsidRPr="00BC7925">
        <w:rPr>
          <w:rFonts w:asciiTheme="minorHAnsi" w:hAnsiTheme="minorHAnsi"/>
          <w:sz w:val="24"/>
          <w:szCs w:val="24"/>
        </w:rPr>
        <w:t xml:space="preserve"> </w:t>
      </w:r>
      <w:r w:rsidR="00C03563" w:rsidRPr="00BC7925">
        <w:rPr>
          <w:rFonts w:asciiTheme="minorHAnsi" w:hAnsiTheme="minorHAnsi"/>
          <w:sz w:val="24"/>
          <w:szCs w:val="24"/>
        </w:rPr>
        <w:t>év</w:t>
      </w:r>
      <w:r w:rsidR="00172839">
        <w:rPr>
          <w:rFonts w:asciiTheme="minorHAnsi" w:hAnsiTheme="minorHAnsi"/>
          <w:sz w:val="24"/>
          <w:szCs w:val="24"/>
        </w:rPr>
        <w:t>ekben</w:t>
      </w:r>
      <w:r w:rsidR="00CD3B3C">
        <w:rPr>
          <w:rFonts w:asciiTheme="minorHAnsi" w:hAnsiTheme="minorHAnsi"/>
          <w:sz w:val="24"/>
          <w:szCs w:val="24"/>
        </w:rPr>
        <w:t xml:space="preserve"> </w:t>
      </w:r>
      <w:r w:rsidR="00A03628">
        <w:rPr>
          <w:rFonts w:asciiTheme="minorHAnsi" w:hAnsiTheme="minorHAnsi"/>
          <w:sz w:val="24"/>
          <w:szCs w:val="24"/>
        </w:rPr>
        <w:t>tervezetten kerül lebonyolításra</w:t>
      </w:r>
      <w:r w:rsidRPr="00BC7925">
        <w:rPr>
          <w:rFonts w:asciiTheme="minorHAnsi" w:hAnsiTheme="minorHAnsi"/>
          <w:sz w:val="24"/>
          <w:szCs w:val="24"/>
        </w:rPr>
        <w:t xml:space="preserve">. </w:t>
      </w:r>
      <w:r w:rsidR="00A03628">
        <w:rPr>
          <w:rFonts w:asciiTheme="minorHAnsi" w:hAnsiTheme="minorHAnsi"/>
          <w:sz w:val="24"/>
          <w:szCs w:val="24"/>
        </w:rPr>
        <w:t xml:space="preserve">Az 1. számú melléklet tartalmazza azokat a tranzakciókat felsorolva melyekre vonatkozóan kérjük az általános felhatalmazás engedélyezését.  </w:t>
      </w:r>
      <w:r w:rsidR="00373E3E">
        <w:rPr>
          <w:rFonts w:asciiTheme="minorHAnsi" w:hAnsiTheme="minorHAnsi"/>
          <w:sz w:val="24"/>
          <w:szCs w:val="24"/>
        </w:rPr>
        <w:t xml:space="preserve">Amennyiben </w:t>
      </w:r>
      <w:r w:rsidRPr="00BC7925">
        <w:rPr>
          <w:rFonts w:asciiTheme="minorHAnsi" w:hAnsiTheme="minorHAnsi"/>
          <w:sz w:val="24"/>
          <w:szCs w:val="24"/>
        </w:rPr>
        <w:t>Bérlő vagy az FKF Nonprofit Zrt. felmondja a</w:t>
      </w:r>
      <w:r w:rsidR="00A03628">
        <w:rPr>
          <w:rFonts w:asciiTheme="minorHAnsi" w:hAnsiTheme="minorHAnsi"/>
          <w:sz w:val="24"/>
          <w:szCs w:val="24"/>
        </w:rPr>
        <w:t xml:space="preserve"> jelenleg érvényben lévő</w:t>
      </w:r>
      <w:r w:rsidRPr="00BC7925">
        <w:rPr>
          <w:rFonts w:asciiTheme="minorHAnsi" w:hAnsiTheme="minorHAnsi"/>
          <w:sz w:val="24"/>
          <w:szCs w:val="24"/>
        </w:rPr>
        <w:t xml:space="preserve"> bérleti szerződést</w:t>
      </w:r>
      <w:r w:rsidR="00373E3E">
        <w:rPr>
          <w:rFonts w:asciiTheme="minorHAnsi" w:hAnsiTheme="minorHAnsi"/>
          <w:sz w:val="24"/>
          <w:szCs w:val="24"/>
        </w:rPr>
        <w:t>, úgy e</w:t>
      </w:r>
      <w:r w:rsidRPr="00BC7925">
        <w:rPr>
          <w:rFonts w:asciiTheme="minorHAnsi" w:hAnsiTheme="minorHAnsi"/>
          <w:sz w:val="24"/>
          <w:szCs w:val="24"/>
        </w:rPr>
        <w:t>zeknek az ingatlanoknak az ismételt bérbeadás</w:t>
      </w:r>
      <w:r w:rsidR="00373E3E">
        <w:rPr>
          <w:rFonts w:asciiTheme="minorHAnsi" w:hAnsiTheme="minorHAnsi"/>
          <w:sz w:val="24"/>
          <w:szCs w:val="24"/>
        </w:rPr>
        <w:t>a</w:t>
      </w:r>
      <w:r w:rsidRPr="00BC7925">
        <w:rPr>
          <w:rFonts w:asciiTheme="minorHAnsi" w:hAnsiTheme="minorHAnsi"/>
          <w:sz w:val="24"/>
          <w:szCs w:val="24"/>
        </w:rPr>
        <w:t xml:space="preserve"> az aktuális helyzet elemzését követően </w:t>
      </w:r>
      <w:r w:rsidR="00373E3E">
        <w:rPr>
          <w:rFonts w:asciiTheme="minorHAnsi" w:hAnsiTheme="minorHAnsi"/>
          <w:sz w:val="24"/>
          <w:szCs w:val="24"/>
        </w:rPr>
        <w:t>történhet</w:t>
      </w:r>
      <w:r w:rsidRPr="00BC7925">
        <w:rPr>
          <w:rFonts w:asciiTheme="minorHAnsi" w:hAnsiTheme="minorHAnsi"/>
          <w:sz w:val="24"/>
          <w:szCs w:val="24"/>
        </w:rPr>
        <w:t xml:space="preserve">, ezek azonban </w:t>
      </w:r>
      <w:r w:rsidR="00C03563" w:rsidRPr="00BC7925">
        <w:rPr>
          <w:rFonts w:asciiTheme="minorHAnsi" w:hAnsiTheme="minorHAnsi"/>
          <w:sz w:val="24"/>
          <w:szCs w:val="24"/>
        </w:rPr>
        <w:t xml:space="preserve">a jelenlegi </w:t>
      </w:r>
      <w:r w:rsidRPr="00BC7925">
        <w:rPr>
          <w:rFonts w:asciiTheme="minorHAnsi" w:hAnsiTheme="minorHAnsi"/>
          <w:sz w:val="24"/>
          <w:szCs w:val="24"/>
        </w:rPr>
        <w:t>tervben előre nem tervezhetők.</w:t>
      </w:r>
      <w:r w:rsidR="00595CDF">
        <w:rPr>
          <w:rFonts w:asciiTheme="minorHAnsi" w:hAnsiTheme="minorHAnsi"/>
          <w:sz w:val="24"/>
          <w:szCs w:val="24"/>
        </w:rPr>
        <w:t xml:space="preserve"> </w:t>
      </w:r>
      <w:r w:rsidR="00A03628">
        <w:rPr>
          <w:rFonts w:asciiTheme="minorHAnsi" w:hAnsiTheme="minorHAnsi"/>
          <w:sz w:val="24"/>
          <w:szCs w:val="24"/>
        </w:rPr>
        <w:t xml:space="preserve">A jelenlegi szerződésállományunk ezen irányú szolgáltató váltásból adódó módosításához is kérjük az általános felhatalmazás </w:t>
      </w:r>
      <w:r w:rsidR="0045251D">
        <w:rPr>
          <w:rFonts w:asciiTheme="minorHAnsi" w:hAnsiTheme="minorHAnsi"/>
          <w:sz w:val="24"/>
          <w:szCs w:val="24"/>
        </w:rPr>
        <w:t>megadását</w:t>
      </w:r>
      <w:r w:rsidR="00A03628">
        <w:rPr>
          <w:rFonts w:asciiTheme="minorHAnsi" w:hAnsiTheme="minorHAnsi"/>
          <w:sz w:val="24"/>
          <w:szCs w:val="24"/>
        </w:rPr>
        <w:t xml:space="preserve">. </w:t>
      </w:r>
      <w:r w:rsidR="0045251D">
        <w:rPr>
          <w:rFonts w:asciiTheme="minorHAnsi" w:hAnsiTheme="minorHAnsi"/>
          <w:sz w:val="24"/>
          <w:szCs w:val="24"/>
        </w:rPr>
        <w:t xml:space="preserve">A </w:t>
      </w:r>
      <w:r w:rsidR="00595CDF">
        <w:rPr>
          <w:rFonts w:asciiTheme="minorHAnsi" w:hAnsiTheme="minorHAnsi"/>
          <w:sz w:val="24"/>
          <w:szCs w:val="24"/>
        </w:rPr>
        <w:t>2013</w:t>
      </w:r>
      <w:r w:rsidR="00C87074">
        <w:rPr>
          <w:rFonts w:asciiTheme="minorHAnsi" w:hAnsiTheme="minorHAnsi"/>
          <w:sz w:val="24"/>
          <w:szCs w:val="24"/>
        </w:rPr>
        <w:t>,</w:t>
      </w:r>
      <w:r w:rsidR="00595CDF">
        <w:rPr>
          <w:rFonts w:asciiTheme="minorHAnsi" w:hAnsiTheme="minorHAnsi"/>
          <w:sz w:val="24"/>
          <w:szCs w:val="24"/>
        </w:rPr>
        <w:t xml:space="preserve"> 2014</w:t>
      </w:r>
      <w:r w:rsidR="00CD3B3C">
        <w:rPr>
          <w:rFonts w:asciiTheme="minorHAnsi" w:hAnsiTheme="minorHAnsi"/>
          <w:sz w:val="24"/>
          <w:szCs w:val="24"/>
        </w:rPr>
        <w:t>,</w:t>
      </w:r>
      <w:r w:rsidR="00C87074">
        <w:rPr>
          <w:rFonts w:asciiTheme="minorHAnsi" w:hAnsiTheme="minorHAnsi"/>
          <w:sz w:val="24"/>
          <w:szCs w:val="24"/>
        </w:rPr>
        <w:t xml:space="preserve"> 2015</w:t>
      </w:r>
      <w:r w:rsidR="00CD3B3C">
        <w:rPr>
          <w:rFonts w:asciiTheme="minorHAnsi" w:hAnsiTheme="minorHAnsi"/>
          <w:sz w:val="24"/>
          <w:szCs w:val="24"/>
        </w:rPr>
        <w:t>, 2016</w:t>
      </w:r>
      <w:r w:rsidR="00595CDF">
        <w:rPr>
          <w:rFonts w:asciiTheme="minorHAnsi" w:hAnsiTheme="minorHAnsi"/>
          <w:sz w:val="24"/>
          <w:szCs w:val="24"/>
        </w:rPr>
        <w:t xml:space="preserve"> évi üzleti célú bér</w:t>
      </w:r>
      <w:r w:rsidR="00F569AF">
        <w:rPr>
          <w:rFonts w:asciiTheme="minorHAnsi" w:hAnsiTheme="minorHAnsi"/>
          <w:sz w:val="24"/>
          <w:szCs w:val="24"/>
        </w:rPr>
        <w:t>leti szerződéseket</w:t>
      </w:r>
      <w:r w:rsidR="00C87074">
        <w:rPr>
          <w:rFonts w:asciiTheme="minorHAnsi" w:hAnsiTheme="minorHAnsi"/>
          <w:sz w:val="24"/>
          <w:szCs w:val="24"/>
        </w:rPr>
        <w:t xml:space="preserve"> a 2</w:t>
      </w:r>
      <w:r w:rsidR="00595CDF">
        <w:rPr>
          <w:rFonts w:asciiTheme="minorHAnsi" w:hAnsiTheme="minorHAnsi"/>
          <w:sz w:val="24"/>
          <w:szCs w:val="24"/>
        </w:rPr>
        <w:t>. számú melléklet tartalmazza.</w:t>
      </w:r>
    </w:p>
    <w:p w:rsidR="0045251D" w:rsidRPr="00BC7925" w:rsidRDefault="0045251D" w:rsidP="00F75318">
      <w:pPr>
        <w:spacing w:after="0"/>
        <w:jc w:val="both"/>
        <w:rPr>
          <w:rFonts w:asciiTheme="minorHAnsi" w:hAnsiTheme="minorHAnsi"/>
          <w:sz w:val="24"/>
          <w:szCs w:val="24"/>
        </w:rPr>
      </w:pPr>
    </w:p>
    <w:p w:rsidR="00391DA4" w:rsidRPr="00BC7925" w:rsidRDefault="00391DA4" w:rsidP="00E40EAD">
      <w:pPr>
        <w:spacing w:after="0" w:line="360" w:lineRule="auto"/>
        <w:jc w:val="both"/>
        <w:rPr>
          <w:rFonts w:asciiTheme="minorHAnsi" w:hAnsiTheme="minorHAnsi"/>
          <w:sz w:val="24"/>
          <w:szCs w:val="24"/>
        </w:rPr>
      </w:pPr>
      <w:r w:rsidRPr="00BC7925">
        <w:rPr>
          <w:rFonts w:asciiTheme="minorHAnsi" w:hAnsiTheme="minorHAnsi"/>
          <w:sz w:val="24"/>
          <w:szCs w:val="24"/>
        </w:rPr>
        <w:t>A bérbeadás útján hasznosított ingatlanjaink az alábbiak szerint csoportosíthatóak:</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közös ügyfélszolgálat létrehozása a többi közszolgáltató céggel</w:t>
      </w:r>
      <w:r w:rsidR="00373E3E">
        <w:rPr>
          <w:rFonts w:asciiTheme="minorHAnsi" w:hAnsiTheme="minorHAnsi"/>
          <w:sz w:val="24"/>
          <w:szCs w:val="24"/>
        </w:rPr>
        <w:t xml:space="preserve"> (pultbérleti szerződések),</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orvosi, fogorvosi, üzemorvosi ellátás biztosítása a munkavállalók részére</w:t>
      </w:r>
      <w:r w:rsidR="00373E3E">
        <w:rPr>
          <w:rFonts w:asciiTheme="minorHAnsi" w:hAnsiTheme="minorHAnsi"/>
          <w:sz w:val="24"/>
          <w:szCs w:val="24"/>
        </w:rPr>
        <w:t>,</w:t>
      </w:r>
    </w:p>
    <w:p w:rsidR="00391DA4" w:rsidRPr="00BC7925" w:rsidRDefault="00391DA4" w:rsidP="00F75318">
      <w:pPr>
        <w:pStyle w:val="Listaszerbekezds"/>
        <w:numPr>
          <w:ilvl w:val="0"/>
          <w:numId w:val="2"/>
        </w:numPr>
        <w:tabs>
          <w:tab w:val="num" w:pos="1044"/>
        </w:tabs>
        <w:jc w:val="both"/>
        <w:rPr>
          <w:rFonts w:asciiTheme="minorHAnsi" w:hAnsiTheme="minorHAnsi"/>
          <w:sz w:val="24"/>
          <w:szCs w:val="24"/>
        </w:rPr>
      </w:pPr>
      <w:r w:rsidRPr="00BC7925">
        <w:rPr>
          <w:rFonts w:asciiTheme="minorHAnsi" w:hAnsiTheme="minorHAnsi"/>
          <w:sz w:val="24"/>
          <w:szCs w:val="24"/>
        </w:rPr>
        <w:t>munkahelyi étkezés, büfé szolgáltatás biztosítása a munkavállalók részére</w:t>
      </w:r>
      <w:r w:rsidR="00373E3E">
        <w:rPr>
          <w:rFonts w:asciiTheme="minorHAnsi" w:hAnsiTheme="minorHAnsi"/>
          <w:sz w:val="24"/>
          <w:szCs w:val="24"/>
        </w:rPr>
        <w:t>,</w:t>
      </w:r>
    </w:p>
    <w:p w:rsidR="00391DA4" w:rsidRDefault="00DB450C" w:rsidP="00F75318">
      <w:pPr>
        <w:pStyle w:val="Listaszerbekezds"/>
        <w:numPr>
          <w:ilvl w:val="0"/>
          <w:numId w:val="2"/>
        </w:numPr>
        <w:tabs>
          <w:tab w:val="num" w:pos="1044"/>
        </w:tabs>
        <w:jc w:val="both"/>
        <w:rPr>
          <w:rFonts w:asciiTheme="minorHAnsi" w:hAnsiTheme="minorHAnsi"/>
          <w:sz w:val="24"/>
          <w:szCs w:val="24"/>
        </w:rPr>
      </w:pPr>
      <w:r>
        <w:rPr>
          <w:rFonts w:asciiTheme="minorHAnsi" w:hAnsiTheme="minorHAnsi"/>
          <w:sz w:val="24"/>
          <w:szCs w:val="24"/>
        </w:rPr>
        <w:t>közbeszerzéseken vállalt kötelezettségekből adódóan helyiségek biztosítása szolgáltatóknak,</w:t>
      </w:r>
    </w:p>
    <w:p w:rsidR="00391DA4" w:rsidRPr="006115C9" w:rsidRDefault="006115C9" w:rsidP="006115C9">
      <w:pPr>
        <w:pStyle w:val="Listaszerbekezds"/>
        <w:numPr>
          <w:ilvl w:val="0"/>
          <w:numId w:val="2"/>
        </w:numPr>
        <w:tabs>
          <w:tab w:val="num" w:pos="1044"/>
        </w:tabs>
        <w:jc w:val="both"/>
        <w:rPr>
          <w:rFonts w:asciiTheme="minorHAnsi" w:hAnsiTheme="minorHAnsi"/>
          <w:sz w:val="24"/>
          <w:szCs w:val="24"/>
        </w:rPr>
      </w:pPr>
      <w:r w:rsidRPr="006115C9">
        <w:rPr>
          <w:rFonts w:asciiTheme="minorHAnsi" w:hAnsiTheme="minorHAnsi"/>
          <w:sz w:val="24"/>
          <w:szCs w:val="24"/>
        </w:rPr>
        <w:t>egyéb szolgáltatások igénybevételéhez kapcsolódóan helyiségek biztosítása</w:t>
      </w:r>
      <w:r>
        <w:rPr>
          <w:rFonts w:asciiTheme="minorHAnsi" w:hAnsiTheme="minorHAnsi"/>
          <w:sz w:val="24"/>
          <w:szCs w:val="24"/>
        </w:rPr>
        <w:t>.</w:t>
      </w:r>
    </w:p>
    <w:p w:rsidR="00391DA4" w:rsidRPr="00BC7925" w:rsidRDefault="00391DA4" w:rsidP="00F75318">
      <w:pPr>
        <w:spacing w:after="0"/>
        <w:jc w:val="both"/>
        <w:rPr>
          <w:rFonts w:asciiTheme="minorHAnsi" w:hAnsiTheme="minorHAnsi"/>
          <w:sz w:val="24"/>
          <w:szCs w:val="24"/>
        </w:rPr>
      </w:pPr>
    </w:p>
    <w:p w:rsidR="00BA4D3B" w:rsidRDefault="00391DA4" w:rsidP="00F75318">
      <w:pPr>
        <w:spacing w:after="0"/>
        <w:jc w:val="both"/>
        <w:rPr>
          <w:rFonts w:asciiTheme="minorHAnsi" w:hAnsiTheme="minorHAnsi"/>
          <w:sz w:val="24"/>
          <w:szCs w:val="24"/>
        </w:rPr>
      </w:pPr>
      <w:r w:rsidRPr="00BC7925">
        <w:rPr>
          <w:rFonts w:asciiTheme="minorHAnsi" w:hAnsiTheme="minorHAnsi"/>
          <w:sz w:val="24"/>
          <w:szCs w:val="24"/>
        </w:rPr>
        <w:t>Többségében nem teljes épületeket, hanem helyiségeket,</w:t>
      </w:r>
      <w:r w:rsidR="00373E3E">
        <w:rPr>
          <w:rFonts w:asciiTheme="minorHAnsi" w:hAnsiTheme="minorHAnsi"/>
          <w:sz w:val="24"/>
          <w:szCs w:val="24"/>
        </w:rPr>
        <w:t xml:space="preserve"> helyiségcsoportokat, illetve üres területrészeket</w:t>
      </w:r>
      <w:r w:rsidRPr="00BC7925">
        <w:rPr>
          <w:rFonts w:asciiTheme="minorHAnsi" w:hAnsiTheme="minorHAnsi"/>
          <w:sz w:val="24"/>
          <w:szCs w:val="24"/>
        </w:rPr>
        <w:t xml:space="preserve"> </w:t>
      </w:r>
      <w:r w:rsidR="00373E3E">
        <w:rPr>
          <w:rFonts w:asciiTheme="minorHAnsi" w:hAnsiTheme="minorHAnsi"/>
          <w:sz w:val="24"/>
          <w:szCs w:val="24"/>
        </w:rPr>
        <w:t>ad</w:t>
      </w:r>
      <w:r w:rsidR="00A632E8">
        <w:rPr>
          <w:rFonts w:asciiTheme="minorHAnsi" w:hAnsiTheme="minorHAnsi"/>
          <w:sz w:val="24"/>
          <w:szCs w:val="24"/>
        </w:rPr>
        <w:t xml:space="preserve"> az</w:t>
      </w:r>
      <w:r w:rsidR="00373E3E">
        <w:rPr>
          <w:rFonts w:asciiTheme="minorHAnsi" w:hAnsiTheme="minorHAnsi"/>
          <w:sz w:val="24"/>
          <w:szCs w:val="24"/>
        </w:rPr>
        <w:t xml:space="preserve"> FKF Nonprofit Zrt. bérbe.</w:t>
      </w:r>
      <w:r w:rsidRPr="00BC7925">
        <w:rPr>
          <w:rFonts w:asciiTheme="minorHAnsi" w:hAnsiTheme="minorHAnsi"/>
          <w:sz w:val="24"/>
          <w:szCs w:val="24"/>
        </w:rPr>
        <w:t xml:space="preserve"> Ezek a bérlemények saját telephelyeinken belül találhatóak, hasznosításuk elsődlegesen azon vállalkozások számára lehetséges melyek partneri/szolgáltatási viszonyban állnak velünk. Ezeknek</w:t>
      </w:r>
      <w:r w:rsidR="00686816" w:rsidRPr="00BC7925">
        <w:rPr>
          <w:rFonts w:asciiTheme="minorHAnsi" w:hAnsiTheme="minorHAnsi"/>
          <w:sz w:val="24"/>
          <w:szCs w:val="24"/>
        </w:rPr>
        <w:t xml:space="preserve"> a helyiségeknek</w:t>
      </w:r>
      <w:r w:rsidRPr="00BC7925">
        <w:rPr>
          <w:rFonts w:asciiTheme="minorHAnsi" w:hAnsiTheme="minorHAnsi"/>
          <w:sz w:val="24"/>
          <w:szCs w:val="24"/>
        </w:rPr>
        <w:t xml:space="preserve"> és részterületeknek általában nincs önállóan kimutatható nyilvántartási értéke</w:t>
      </w:r>
      <w:r w:rsidR="00373E3E">
        <w:rPr>
          <w:rFonts w:asciiTheme="minorHAnsi" w:hAnsiTheme="minorHAnsi"/>
          <w:sz w:val="24"/>
          <w:szCs w:val="24"/>
        </w:rPr>
        <w:t>,</w:t>
      </w:r>
      <w:r w:rsidRPr="00BC7925">
        <w:rPr>
          <w:rFonts w:asciiTheme="minorHAnsi" w:hAnsiTheme="minorHAnsi"/>
          <w:sz w:val="24"/>
          <w:szCs w:val="24"/>
        </w:rPr>
        <w:t xml:space="preserve"> a terület alapú visszaosztás torz eredményt </w:t>
      </w:r>
      <w:r w:rsidR="00373E3E">
        <w:rPr>
          <w:rFonts w:asciiTheme="minorHAnsi" w:hAnsiTheme="minorHAnsi"/>
          <w:sz w:val="24"/>
          <w:szCs w:val="24"/>
        </w:rPr>
        <w:t>mutatna</w:t>
      </w:r>
      <w:r w:rsidRPr="00BC7925">
        <w:rPr>
          <w:rFonts w:asciiTheme="minorHAnsi" w:hAnsiTheme="minorHAnsi"/>
          <w:sz w:val="24"/>
          <w:szCs w:val="24"/>
        </w:rPr>
        <w:t xml:space="preserve">. </w:t>
      </w:r>
      <w:r w:rsidR="00373E3E">
        <w:rPr>
          <w:rFonts w:asciiTheme="minorHAnsi" w:hAnsiTheme="minorHAnsi"/>
          <w:sz w:val="24"/>
          <w:szCs w:val="24"/>
        </w:rPr>
        <w:tab/>
      </w:r>
      <w:r w:rsidRPr="00BC7925">
        <w:rPr>
          <w:rFonts w:asciiTheme="minorHAnsi" w:hAnsiTheme="minorHAnsi"/>
          <w:sz w:val="24"/>
          <w:szCs w:val="24"/>
        </w:rPr>
        <w:t xml:space="preserve">Összességében megállapíthatjuk, hogy bérbeadás útján hasznosított ingatlanok esetében a nyilvántartási értékből nem lehet a bérleti díjra vonatkozó releváns összefüggéseket feltárni. </w:t>
      </w:r>
      <w:r w:rsidR="00172839">
        <w:rPr>
          <w:rFonts w:asciiTheme="minorHAnsi" w:hAnsiTheme="minorHAnsi"/>
          <w:sz w:val="24"/>
          <w:szCs w:val="24"/>
        </w:rPr>
        <w:t>A bérleti díjak a lokációra vonatkozó piaci díjak alapján kerülnek meghatározásra.</w:t>
      </w:r>
    </w:p>
    <w:p w:rsidR="00391DA4" w:rsidRDefault="00391DA4" w:rsidP="00F75318">
      <w:pPr>
        <w:spacing w:after="0"/>
        <w:jc w:val="both"/>
        <w:rPr>
          <w:rFonts w:asciiTheme="minorHAnsi" w:hAnsiTheme="minorHAnsi"/>
          <w:sz w:val="24"/>
          <w:szCs w:val="24"/>
        </w:rPr>
      </w:pPr>
      <w:r w:rsidRPr="00BC7925">
        <w:rPr>
          <w:rFonts w:asciiTheme="minorHAnsi" w:hAnsiTheme="minorHAnsi"/>
          <w:sz w:val="24"/>
          <w:szCs w:val="24"/>
        </w:rPr>
        <w:t>A</w:t>
      </w:r>
      <w:r w:rsidR="00CD3B3C">
        <w:rPr>
          <w:rFonts w:asciiTheme="minorHAnsi" w:hAnsiTheme="minorHAnsi"/>
          <w:sz w:val="24"/>
          <w:szCs w:val="24"/>
        </w:rPr>
        <w:t xml:space="preserve"> bérleti díjak meghatározását a Bérbeadási szabályzatnak megfelelően külső szakértő igénybevételével </w:t>
      </w:r>
      <w:r w:rsidR="00172839">
        <w:rPr>
          <w:rFonts w:asciiTheme="minorHAnsi" w:hAnsiTheme="minorHAnsi"/>
          <w:sz w:val="24"/>
          <w:szCs w:val="24"/>
        </w:rPr>
        <w:t>kerül meghatározásra</w:t>
      </w:r>
      <w:r w:rsidR="005C31E0">
        <w:rPr>
          <w:rFonts w:asciiTheme="minorHAnsi" w:hAnsiTheme="minorHAnsi"/>
          <w:sz w:val="24"/>
          <w:szCs w:val="24"/>
        </w:rPr>
        <w:t>,</w:t>
      </w:r>
      <w:r w:rsidR="00CD3B3C">
        <w:rPr>
          <w:rFonts w:asciiTheme="minorHAnsi" w:hAnsiTheme="minorHAnsi"/>
          <w:sz w:val="24"/>
          <w:szCs w:val="24"/>
        </w:rPr>
        <w:t xml:space="preserve"> vagy </w:t>
      </w:r>
      <w:r w:rsidRPr="00BC7925">
        <w:rPr>
          <w:rFonts w:asciiTheme="minorHAnsi" w:hAnsiTheme="minorHAnsi"/>
          <w:sz w:val="24"/>
          <w:szCs w:val="24"/>
        </w:rPr>
        <w:t>árelemzést alkalmazunk, melyet ingatlanvagyon-értékelő képesítéssel rendelkez</w:t>
      </w:r>
      <w:r w:rsidR="00CD3B3C">
        <w:rPr>
          <w:rFonts w:asciiTheme="minorHAnsi" w:hAnsiTheme="minorHAnsi"/>
          <w:sz w:val="24"/>
          <w:szCs w:val="24"/>
        </w:rPr>
        <w:t xml:space="preserve">ő munkatársunk végez. </w:t>
      </w:r>
    </w:p>
    <w:p w:rsidR="00CD3B3C" w:rsidRPr="00BC7925" w:rsidRDefault="00CD3B3C"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Az ingatlanok bérbeadása a</w:t>
      </w:r>
      <w:r w:rsidR="004C0479">
        <w:rPr>
          <w:rFonts w:asciiTheme="minorHAnsi" w:hAnsiTheme="minorHAnsi"/>
          <w:sz w:val="24"/>
          <w:szCs w:val="24"/>
        </w:rPr>
        <w:t xml:space="preserve"> BVH Budapesti Városüzemeltetési Holding Zrt.</w:t>
      </w:r>
      <w:r w:rsidRPr="00BC7925">
        <w:rPr>
          <w:rFonts w:asciiTheme="minorHAnsi" w:hAnsiTheme="minorHAnsi"/>
          <w:sz w:val="24"/>
          <w:szCs w:val="24"/>
        </w:rPr>
        <w:t xml:space="preserve"> </w:t>
      </w:r>
      <w:r w:rsidR="00503D22">
        <w:rPr>
          <w:rFonts w:asciiTheme="minorHAnsi" w:hAnsiTheme="minorHAnsi"/>
          <w:sz w:val="24"/>
          <w:szCs w:val="24"/>
        </w:rPr>
        <w:t>327</w:t>
      </w:r>
      <w:r w:rsidRPr="00BC7925">
        <w:rPr>
          <w:rFonts w:asciiTheme="minorHAnsi" w:hAnsiTheme="minorHAnsi"/>
          <w:sz w:val="24"/>
          <w:szCs w:val="24"/>
        </w:rPr>
        <w:t>/2013 (XI.05.) számú</w:t>
      </w:r>
      <w:r w:rsidR="00503D22">
        <w:rPr>
          <w:rFonts w:asciiTheme="minorHAnsi" w:hAnsiTheme="minorHAnsi"/>
          <w:sz w:val="24"/>
          <w:szCs w:val="24"/>
        </w:rPr>
        <w:t xml:space="preserve"> Igazgatósági határozat</w:t>
      </w:r>
      <w:r w:rsidR="006115C9">
        <w:rPr>
          <w:rFonts w:asciiTheme="minorHAnsi" w:hAnsiTheme="minorHAnsi"/>
          <w:sz w:val="24"/>
          <w:szCs w:val="24"/>
        </w:rPr>
        <w:t xml:space="preserve">a alapján </w:t>
      </w:r>
      <w:r w:rsidR="006115C9" w:rsidRPr="00BC7925">
        <w:rPr>
          <w:rFonts w:asciiTheme="minorHAnsi" w:hAnsiTheme="minorHAnsi"/>
          <w:sz w:val="24"/>
          <w:szCs w:val="24"/>
        </w:rPr>
        <w:t xml:space="preserve">történik </w:t>
      </w:r>
      <w:r w:rsidR="006115C9">
        <w:rPr>
          <w:rFonts w:asciiTheme="minorHAnsi" w:hAnsiTheme="minorHAnsi"/>
          <w:sz w:val="24"/>
          <w:szCs w:val="24"/>
        </w:rPr>
        <w:t>(bérbeadási szabályzat)</w:t>
      </w:r>
      <w:r w:rsidRPr="00BC7925">
        <w:rPr>
          <w:rFonts w:asciiTheme="minorHAnsi" w:hAnsiTheme="minorHAnsi"/>
          <w:sz w:val="24"/>
          <w:szCs w:val="24"/>
        </w:rPr>
        <w:t xml:space="preserve">. </w:t>
      </w:r>
    </w:p>
    <w:p w:rsidR="00373E3E" w:rsidRDefault="00373E3E" w:rsidP="00F75318">
      <w:pPr>
        <w:spacing w:after="0"/>
        <w:jc w:val="both"/>
      </w:pPr>
    </w:p>
    <w:p w:rsidR="00391DA4" w:rsidRPr="00BC7925" w:rsidRDefault="00373E3E" w:rsidP="00F75318">
      <w:pPr>
        <w:spacing w:after="0"/>
        <w:jc w:val="both"/>
        <w:rPr>
          <w:rFonts w:asciiTheme="minorHAnsi" w:hAnsiTheme="minorHAnsi"/>
          <w:sz w:val="24"/>
          <w:szCs w:val="24"/>
        </w:rPr>
      </w:pPr>
      <w:r w:rsidRPr="00373E3E">
        <w:rPr>
          <w:rFonts w:asciiTheme="minorHAnsi" w:hAnsiTheme="minorHAnsi"/>
          <w:sz w:val="24"/>
          <w:szCs w:val="24"/>
        </w:rPr>
        <w:t>A jóléti célú ingatlanok hasznosítását (bérbeadása, elidegenítése, stb.) az Üzemi Megállapodás, illetve a K</w:t>
      </w:r>
      <w:r w:rsidR="004E22FF">
        <w:rPr>
          <w:rFonts w:asciiTheme="minorHAnsi" w:hAnsiTheme="minorHAnsi"/>
          <w:sz w:val="24"/>
          <w:szCs w:val="24"/>
        </w:rPr>
        <w:t xml:space="preserve">ollektív </w:t>
      </w:r>
      <w:r w:rsidR="009034E0">
        <w:rPr>
          <w:rFonts w:asciiTheme="minorHAnsi" w:hAnsiTheme="minorHAnsi"/>
          <w:sz w:val="24"/>
          <w:szCs w:val="24"/>
        </w:rPr>
        <w:t>Sz</w:t>
      </w:r>
      <w:r w:rsidR="004E22FF">
        <w:rPr>
          <w:rFonts w:asciiTheme="minorHAnsi" w:hAnsiTheme="minorHAnsi"/>
          <w:sz w:val="24"/>
          <w:szCs w:val="24"/>
        </w:rPr>
        <w:t>erződés</w:t>
      </w:r>
      <w:r w:rsidRPr="00373E3E">
        <w:rPr>
          <w:rFonts w:asciiTheme="minorHAnsi" w:hAnsiTheme="minorHAnsi"/>
          <w:sz w:val="24"/>
          <w:szCs w:val="24"/>
        </w:rPr>
        <w:t xml:space="preserve"> is szabályozza, mely alapján az Üzemi Tanácsot és a Szakszervezetet együttdöntési jog illeti meg</w:t>
      </w:r>
      <w:r w:rsidR="00AD3B6D">
        <w:rPr>
          <w:rFonts w:asciiTheme="minorHAnsi" w:hAnsiTheme="minorHAnsi"/>
          <w:sz w:val="24"/>
          <w:szCs w:val="24"/>
        </w:rPr>
        <w:t>.</w:t>
      </w:r>
    </w:p>
    <w:p w:rsidR="00373E3E" w:rsidRDefault="00373E3E"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 xml:space="preserve">Az újonnan megkötött bérleti szerződések esetén a bérlőre </w:t>
      </w:r>
      <w:r w:rsidR="00373E3E">
        <w:rPr>
          <w:rFonts w:asciiTheme="minorHAnsi" w:hAnsiTheme="minorHAnsi"/>
          <w:sz w:val="24"/>
          <w:szCs w:val="24"/>
        </w:rPr>
        <w:t xml:space="preserve">áthárításra kerül </w:t>
      </w:r>
      <w:r w:rsidRPr="00BC7925">
        <w:rPr>
          <w:rFonts w:asciiTheme="minorHAnsi" w:hAnsiTheme="minorHAnsi"/>
          <w:sz w:val="24"/>
          <w:szCs w:val="24"/>
        </w:rPr>
        <w:t>az ingatlan üzemeltetésével, karbantartásával kapcsolatos feladatok,</w:t>
      </w:r>
      <w:r w:rsidR="00CD0AE2">
        <w:rPr>
          <w:rFonts w:asciiTheme="minorHAnsi" w:hAnsiTheme="minorHAnsi"/>
          <w:sz w:val="24"/>
          <w:szCs w:val="24"/>
        </w:rPr>
        <w:t xml:space="preserve"> költségek</w:t>
      </w:r>
      <w:r w:rsidRPr="00BC7925">
        <w:rPr>
          <w:rFonts w:asciiTheme="minorHAnsi" w:hAnsiTheme="minorHAnsi"/>
          <w:sz w:val="24"/>
          <w:szCs w:val="24"/>
        </w:rPr>
        <w:t xml:space="preserve"> és az esetleges egyéb járulékos költségek (pl. közterület használati díj, társasházi közös költség, ingatlanadó), </w:t>
      </w:r>
      <w:r w:rsidR="00686816" w:rsidRPr="00BC7925">
        <w:rPr>
          <w:rFonts w:asciiTheme="minorHAnsi" w:hAnsiTheme="minorHAnsi"/>
          <w:sz w:val="24"/>
          <w:szCs w:val="24"/>
        </w:rPr>
        <w:t>illetve</w:t>
      </w:r>
      <w:r w:rsidRPr="00BC7925">
        <w:rPr>
          <w:rFonts w:asciiTheme="minorHAnsi" w:hAnsiTheme="minorHAnsi"/>
          <w:sz w:val="24"/>
          <w:szCs w:val="24"/>
        </w:rPr>
        <w:t xml:space="preserve"> a bérleti díj már úgy kerül meghatározásra, hogy ezeket a költségeket már tartalmazza. A mellékelt 1. sz</w:t>
      </w:r>
      <w:r w:rsidR="00686816" w:rsidRPr="00BC7925">
        <w:rPr>
          <w:rFonts w:asciiTheme="minorHAnsi" w:hAnsiTheme="minorHAnsi"/>
          <w:sz w:val="24"/>
          <w:szCs w:val="24"/>
        </w:rPr>
        <w:t>.</w:t>
      </w:r>
      <w:r w:rsidRPr="00BC7925">
        <w:rPr>
          <w:rFonts w:asciiTheme="minorHAnsi" w:hAnsiTheme="minorHAnsi"/>
          <w:sz w:val="24"/>
          <w:szCs w:val="24"/>
        </w:rPr>
        <w:t xml:space="preserve"> táblázat tartalmazza a bérleti díjakat is.  </w:t>
      </w:r>
    </w:p>
    <w:p w:rsidR="00391DA4" w:rsidRDefault="00391DA4" w:rsidP="00F75318">
      <w:pPr>
        <w:spacing w:after="0"/>
        <w:jc w:val="both"/>
        <w:rPr>
          <w:rFonts w:asciiTheme="minorHAnsi" w:hAnsiTheme="minorHAnsi"/>
          <w:sz w:val="24"/>
          <w:szCs w:val="24"/>
        </w:rPr>
      </w:pPr>
    </w:p>
    <w:p w:rsidR="00DB450C" w:rsidRPr="00BC7925" w:rsidRDefault="00DB450C" w:rsidP="00F75318">
      <w:pPr>
        <w:spacing w:after="0"/>
        <w:jc w:val="both"/>
        <w:rPr>
          <w:rFonts w:asciiTheme="minorHAnsi" w:hAnsiTheme="minorHAnsi"/>
          <w:sz w:val="24"/>
          <w:szCs w:val="24"/>
        </w:rPr>
      </w:pPr>
    </w:p>
    <w:p w:rsidR="00E40EAD" w:rsidRDefault="00E40EAD">
      <w:pPr>
        <w:spacing w:after="0" w:line="240" w:lineRule="auto"/>
        <w:rPr>
          <w:rFonts w:asciiTheme="minorHAnsi" w:hAnsiTheme="minorHAnsi"/>
          <w:b/>
          <w:sz w:val="24"/>
          <w:szCs w:val="24"/>
        </w:rPr>
      </w:pPr>
    </w:p>
    <w:p w:rsidR="00391DA4" w:rsidRPr="00BC7925" w:rsidRDefault="00391DA4" w:rsidP="00F75318">
      <w:pPr>
        <w:spacing w:after="0"/>
        <w:jc w:val="both"/>
        <w:rPr>
          <w:rFonts w:asciiTheme="minorHAnsi" w:hAnsiTheme="minorHAnsi"/>
          <w:b/>
          <w:sz w:val="24"/>
          <w:szCs w:val="24"/>
        </w:rPr>
      </w:pPr>
      <w:r w:rsidRPr="00BC7925">
        <w:rPr>
          <w:rFonts w:asciiTheme="minorHAnsi" w:hAnsiTheme="minorHAnsi"/>
          <w:b/>
          <w:sz w:val="24"/>
          <w:szCs w:val="24"/>
        </w:rPr>
        <w:t>Általános felhatalmazás bérleti szerződések megkötésére:</w:t>
      </w:r>
    </w:p>
    <w:p w:rsidR="00391DA4" w:rsidRPr="00BC7925" w:rsidRDefault="00391DA4" w:rsidP="00CD0AE2">
      <w:pPr>
        <w:spacing w:after="0"/>
        <w:ind w:left="284"/>
        <w:jc w:val="both"/>
        <w:rPr>
          <w:rFonts w:asciiTheme="minorHAnsi" w:hAnsiTheme="minorHAnsi"/>
          <w:sz w:val="24"/>
          <w:szCs w:val="24"/>
        </w:rPr>
      </w:pPr>
    </w:p>
    <w:p w:rsidR="00391DA4" w:rsidRPr="00BC7925" w:rsidRDefault="00CD0AE2" w:rsidP="00CD0AE2">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K</w:t>
      </w:r>
      <w:r w:rsidR="00391DA4" w:rsidRPr="00BC7925">
        <w:rPr>
          <w:rFonts w:asciiTheme="minorHAnsi" w:hAnsiTheme="minorHAnsi"/>
          <w:sz w:val="24"/>
          <w:szCs w:val="24"/>
        </w:rPr>
        <w:t>özös ügyfélszolgálat létrehozása a többi közszolgáltató céggel</w:t>
      </w:r>
    </w:p>
    <w:p w:rsidR="00391DA4" w:rsidRPr="00BC7925" w:rsidRDefault="00391DA4" w:rsidP="00CD0AE2">
      <w:pPr>
        <w:spacing w:after="0"/>
        <w:ind w:left="284"/>
        <w:jc w:val="both"/>
        <w:rPr>
          <w:rFonts w:asciiTheme="minorHAnsi" w:hAnsiTheme="minorHAnsi"/>
          <w:sz w:val="24"/>
          <w:szCs w:val="24"/>
          <w:u w:val="single"/>
        </w:rPr>
      </w:pPr>
      <w:r w:rsidRPr="00BC7925">
        <w:rPr>
          <w:rFonts w:asciiTheme="minorHAnsi" w:hAnsiTheme="minorHAnsi"/>
          <w:sz w:val="24"/>
          <w:szCs w:val="24"/>
        </w:rPr>
        <w:t>A Budapest II. ker</w:t>
      </w:r>
      <w:r w:rsidR="00CD0AE2">
        <w:rPr>
          <w:rFonts w:asciiTheme="minorHAnsi" w:hAnsiTheme="minorHAnsi"/>
          <w:sz w:val="24"/>
          <w:szCs w:val="24"/>
        </w:rPr>
        <w:t xml:space="preserve">., </w:t>
      </w:r>
      <w:r w:rsidRPr="00BC7925">
        <w:rPr>
          <w:rFonts w:asciiTheme="minorHAnsi" w:hAnsiTheme="minorHAnsi"/>
          <w:sz w:val="24"/>
          <w:szCs w:val="24"/>
        </w:rPr>
        <w:t xml:space="preserve">Bem rakpart 30. </w:t>
      </w:r>
      <w:r w:rsidR="00CD0AE2">
        <w:rPr>
          <w:rFonts w:asciiTheme="minorHAnsi" w:hAnsiTheme="minorHAnsi"/>
          <w:sz w:val="24"/>
          <w:szCs w:val="24"/>
        </w:rPr>
        <w:t xml:space="preserve">(Fő u. 47.) </w:t>
      </w:r>
      <w:r w:rsidRPr="00BC7925">
        <w:rPr>
          <w:rFonts w:asciiTheme="minorHAnsi" w:hAnsiTheme="minorHAnsi"/>
          <w:sz w:val="24"/>
          <w:szCs w:val="24"/>
        </w:rPr>
        <w:t>szám alatti budai ügyfélszolgálat</w:t>
      </w:r>
      <w:r w:rsidR="00CD0AE2">
        <w:rPr>
          <w:rFonts w:asciiTheme="minorHAnsi" w:hAnsiTheme="minorHAnsi"/>
          <w:sz w:val="24"/>
          <w:szCs w:val="24"/>
        </w:rPr>
        <w:t xml:space="preserve">i központ </w:t>
      </w:r>
      <w:r w:rsidRPr="00BC7925">
        <w:rPr>
          <w:rFonts w:asciiTheme="minorHAnsi" w:hAnsiTheme="minorHAnsi"/>
          <w:sz w:val="24"/>
          <w:szCs w:val="24"/>
        </w:rPr>
        <w:t xml:space="preserve">helyiségében </w:t>
      </w:r>
      <w:r w:rsidR="00CD0AE2">
        <w:rPr>
          <w:rFonts w:asciiTheme="minorHAnsi" w:hAnsiTheme="minorHAnsi"/>
          <w:sz w:val="24"/>
          <w:szCs w:val="24"/>
        </w:rPr>
        <w:t xml:space="preserve">a Társaság ügyfélszolgálati pultjai mellett </w:t>
      </w:r>
      <w:r w:rsidRPr="00BC7925">
        <w:rPr>
          <w:rFonts w:asciiTheme="minorHAnsi" w:hAnsiTheme="minorHAnsi"/>
          <w:sz w:val="24"/>
          <w:szCs w:val="24"/>
        </w:rPr>
        <w:t>még további munkaállomások állnak rendelkezésre, hogy ott még más közszolgáltató cégek is bérlőnkként megjelenjenek. (Fővárosi Csatorná</w:t>
      </w:r>
      <w:r w:rsidR="00686816" w:rsidRPr="00BC7925">
        <w:rPr>
          <w:rFonts w:asciiTheme="minorHAnsi" w:hAnsiTheme="minorHAnsi"/>
          <w:sz w:val="24"/>
          <w:szCs w:val="24"/>
        </w:rPr>
        <w:t>zási Művek Zrt., ELMŰ Nyrt.</w:t>
      </w:r>
      <w:r w:rsidRPr="00BC7925">
        <w:rPr>
          <w:rFonts w:asciiTheme="minorHAnsi" w:hAnsiTheme="minorHAnsi"/>
          <w:sz w:val="24"/>
          <w:szCs w:val="24"/>
        </w:rPr>
        <w:t xml:space="preserve"> stb.)</w:t>
      </w:r>
    </w:p>
    <w:p w:rsidR="00391DA4" w:rsidRPr="00CD0AE2" w:rsidRDefault="00391DA4" w:rsidP="00CD0AE2">
      <w:pPr>
        <w:spacing w:after="0"/>
        <w:ind w:left="284"/>
        <w:jc w:val="both"/>
        <w:rPr>
          <w:rFonts w:asciiTheme="minorHAnsi" w:hAnsiTheme="minorHAnsi"/>
          <w:sz w:val="24"/>
          <w:szCs w:val="24"/>
        </w:rPr>
      </w:pPr>
    </w:p>
    <w:p w:rsidR="00391DA4" w:rsidRPr="00BC7925" w:rsidRDefault="00CD0AE2" w:rsidP="00CD0AE2">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O</w:t>
      </w:r>
      <w:r w:rsidR="00391DA4" w:rsidRPr="00BC7925">
        <w:rPr>
          <w:rFonts w:asciiTheme="minorHAnsi" w:hAnsiTheme="minorHAnsi"/>
          <w:sz w:val="24"/>
          <w:szCs w:val="24"/>
        </w:rPr>
        <w:t>rvosi, fogorvosi, üzemorvosi ellátás biztosítása a munkavállalók részére</w:t>
      </w:r>
    </w:p>
    <w:p w:rsidR="00391DA4" w:rsidRPr="00BC7925" w:rsidRDefault="00391DA4" w:rsidP="00CD0AE2">
      <w:pPr>
        <w:spacing w:after="0"/>
        <w:ind w:left="284"/>
        <w:jc w:val="both"/>
        <w:rPr>
          <w:rFonts w:asciiTheme="minorHAnsi" w:hAnsiTheme="minorHAnsi"/>
          <w:sz w:val="24"/>
          <w:szCs w:val="24"/>
        </w:rPr>
      </w:pPr>
      <w:r w:rsidRPr="00BC7925">
        <w:rPr>
          <w:rFonts w:asciiTheme="minorHAnsi" w:hAnsiTheme="minorHAnsi"/>
          <w:sz w:val="24"/>
          <w:szCs w:val="24"/>
        </w:rPr>
        <w:t>Nagyobb telephelyeinken a munkavállalók részére az FKF Nonprofit Zrt. orvosi, üzemorvosi, fogorvosi ellátást biztosít. A szolgáltatók közbeszerzéssel kerülnek kiválasztásra és a tevékenységükhöz szükséges helyiségeket bérleti szerződéses konstrukcióban biztosítjuk.</w:t>
      </w:r>
    </w:p>
    <w:p w:rsidR="00391DA4" w:rsidRPr="00CD0AE2" w:rsidRDefault="00391DA4" w:rsidP="00CD0AE2">
      <w:pPr>
        <w:spacing w:after="0"/>
        <w:ind w:left="284"/>
        <w:jc w:val="both"/>
        <w:rPr>
          <w:rFonts w:asciiTheme="minorHAnsi" w:hAnsiTheme="minorHAnsi"/>
          <w:sz w:val="24"/>
          <w:szCs w:val="24"/>
        </w:rPr>
      </w:pPr>
    </w:p>
    <w:p w:rsidR="00391DA4" w:rsidRPr="00BC7925" w:rsidRDefault="00CD0AE2" w:rsidP="00CD0AE2">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M</w:t>
      </w:r>
      <w:r w:rsidR="00391DA4" w:rsidRPr="00BC7925">
        <w:rPr>
          <w:rFonts w:asciiTheme="minorHAnsi" w:hAnsiTheme="minorHAnsi"/>
          <w:sz w:val="24"/>
          <w:szCs w:val="24"/>
        </w:rPr>
        <w:t>unkahelyi étkezés, büfé szolgáltatás biztosítása a munkavállalók részére</w:t>
      </w:r>
    </w:p>
    <w:p w:rsidR="00391DA4" w:rsidRDefault="00CD0AE2" w:rsidP="00CD0AE2">
      <w:pPr>
        <w:spacing w:after="0"/>
        <w:ind w:left="284"/>
        <w:jc w:val="both"/>
        <w:rPr>
          <w:rFonts w:asciiTheme="minorHAnsi" w:hAnsiTheme="minorHAnsi"/>
          <w:sz w:val="24"/>
          <w:szCs w:val="24"/>
        </w:rPr>
      </w:pPr>
      <w:r>
        <w:rPr>
          <w:rFonts w:asciiTheme="minorHAnsi" w:hAnsiTheme="minorHAnsi"/>
          <w:sz w:val="24"/>
          <w:szCs w:val="24"/>
        </w:rPr>
        <w:t>J</w:t>
      </w:r>
      <w:r w:rsidR="00391DA4" w:rsidRPr="00BC7925">
        <w:rPr>
          <w:rFonts w:asciiTheme="minorHAnsi" w:hAnsiTheme="minorHAnsi"/>
          <w:sz w:val="24"/>
          <w:szCs w:val="24"/>
        </w:rPr>
        <w:t>elentős munkavállalói létszámú telephelyeinken munkahelyi étkezést, büfészolgáltatást biztosítunk a dolgozóknak. Miután az étkezési szolgáltatás nyújtása a telephelyeink olyan részén került kialakításra, hogy azt csak saját munkavállalóink tudják igénybe venni, így az árak alacsony tartásához</w:t>
      </w:r>
      <w:r>
        <w:rPr>
          <w:rFonts w:asciiTheme="minorHAnsi" w:hAnsiTheme="minorHAnsi"/>
          <w:sz w:val="24"/>
          <w:szCs w:val="24"/>
        </w:rPr>
        <w:t>,</w:t>
      </w:r>
      <w:r w:rsidR="00391DA4" w:rsidRPr="00BC7925">
        <w:rPr>
          <w:rFonts w:asciiTheme="minorHAnsi" w:hAnsiTheme="minorHAnsi"/>
          <w:sz w:val="24"/>
          <w:szCs w:val="24"/>
        </w:rPr>
        <w:t xml:space="preserve"> olyan szerződéses konstrukció került kidolgozásra, mely elősegíti a kívánt cél elérését.</w:t>
      </w:r>
    </w:p>
    <w:p w:rsidR="00CD0AE2" w:rsidRPr="00BC7925" w:rsidRDefault="00CD0AE2" w:rsidP="00DA2946">
      <w:pPr>
        <w:spacing w:after="0"/>
        <w:jc w:val="both"/>
        <w:rPr>
          <w:rFonts w:asciiTheme="minorHAnsi" w:hAnsiTheme="minorHAnsi"/>
          <w:sz w:val="24"/>
          <w:szCs w:val="24"/>
        </w:rPr>
      </w:pPr>
    </w:p>
    <w:p w:rsidR="00DB450C" w:rsidRDefault="00DB450C" w:rsidP="00DB450C">
      <w:pPr>
        <w:pStyle w:val="Listaszerbekezds"/>
        <w:numPr>
          <w:ilvl w:val="0"/>
          <w:numId w:val="2"/>
        </w:numPr>
        <w:tabs>
          <w:tab w:val="num" w:pos="1044"/>
        </w:tabs>
        <w:jc w:val="both"/>
        <w:rPr>
          <w:rFonts w:asciiTheme="minorHAnsi" w:hAnsiTheme="minorHAnsi"/>
          <w:sz w:val="24"/>
          <w:szCs w:val="24"/>
        </w:rPr>
      </w:pPr>
      <w:r>
        <w:rPr>
          <w:rFonts w:asciiTheme="minorHAnsi" w:hAnsiTheme="minorHAnsi"/>
          <w:sz w:val="24"/>
          <w:szCs w:val="24"/>
        </w:rPr>
        <w:t>közbeszerzéseken vállalt kötelezettségekből adódóan helyiségek biztosítása szolgáltatóknak,</w:t>
      </w:r>
    </w:p>
    <w:p w:rsidR="00391DA4" w:rsidRPr="00BC7925" w:rsidRDefault="00391DA4" w:rsidP="00CD0AE2">
      <w:pPr>
        <w:spacing w:after="0"/>
        <w:ind w:left="284"/>
        <w:jc w:val="both"/>
        <w:rPr>
          <w:rFonts w:asciiTheme="minorHAnsi" w:hAnsiTheme="minorHAnsi"/>
          <w:sz w:val="24"/>
          <w:szCs w:val="24"/>
        </w:rPr>
      </w:pPr>
      <w:r w:rsidRPr="00BC7925">
        <w:rPr>
          <w:rFonts w:asciiTheme="minorHAnsi" w:hAnsiTheme="minorHAnsi"/>
          <w:sz w:val="24"/>
          <w:szCs w:val="24"/>
        </w:rPr>
        <w:t xml:space="preserve">Közbeszerzési eljárások esetén szükséges lehet, hogy a vállalkozók számára </w:t>
      </w:r>
      <w:r w:rsidR="00CD0AE2">
        <w:rPr>
          <w:rFonts w:asciiTheme="minorHAnsi" w:hAnsiTheme="minorHAnsi"/>
          <w:sz w:val="24"/>
          <w:szCs w:val="24"/>
        </w:rPr>
        <w:t xml:space="preserve">a telephelyeken </w:t>
      </w:r>
      <w:r w:rsidRPr="00BC7925">
        <w:rPr>
          <w:rFonts w:asciiTheme="minorHAnsi" w:hAnsiTheme="minorHAnsi"/>
          <w:sz w:val="24"/>
          <w:szCs w:val="24"/>
        </w:rPr>
        <w:t>biztosítsunk kisebb helyiségeket tevékenységük végzéséhez (pl: őrzés-védés, üzemeltetés stb</w:t>
      </w:r>
      <w:r w:rsidR="00686816" w:rsidRPr="00BC7925">
        <w:rPr>
          <w:rFonts w:asciiTheme="minorHAnsi" w:hAnsiTheme="minorHAnsi"/>
          <w:sz w:val="24"/>
          <w:szCs w:val="24"/>
        </w:rPr>
        <w:t>.</w:t>
      </w:r>
      <w:r w:rsidRPr="00BC7925">
        <w:rPr>
          <w:rFonts w:asciiTheme="minorHAnsi" w:hAnsiTheme="minorHAnsi"/>
          <w:sz w:val="24"/>
          <w:szCs w:val="24"/>
        </w:rPr>
        <w:t>)</w:t>
      </w:r>
      <w:r w:rsidR="006115C9">
        <w:rPr>
          <w:rFonts w:asciiTheme="minorHAnsi" w:hAnsiTheme="minorHAnsi"/>
          <w:sz w:val="24"/>
          <w:szCs w:val="24"/>
        </w:rPr>
        <w:t>.</w:t>
      </w:r>
    </w:p>
    <w:p w:rsidR="00391DA4" w:rsidRPr="00CD0AE2" w:rsidRDefault="00391DA4" w:rsidP="00CD0AE2">
      <w:pPr>
        <w:spacing w:after="0"/>
        <w:ind w:left="284"/>
        <w:jc w:val="both"/>
        <w:rPr>
          <w:rFonts w:asciiTheme="minorHAnsi" w:hAnsiTheme="minorHAnsi"/>
          <w:sz w:val="24"/>
          <w:szCs w:val="24"/>
        </w:rPr>
      </w:pPr>
    </w:p>
    <w:p w:rsidR="00503D22" w:rsidRDefault="00503D22" w:rsidP="00503D22">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 xml:space="preserve">Egyéb szolgáltatások igénybevételéhez </w:t>
      </w:r>
      <w:r w:rsidRPr="00BC7925">
        <w:rPr>
          <w:rFonts w:asciiTheme="minorHAnsi" w:hAnsiTheme="minorHAnsi"/>
          <w:sz w:val="24"/>
          <w:szCs w:val="24"/>
        </w:rPr>
        <w:t>kapcsolódóan helyiségek biztosítása a szolgáltatóknak</w:t>
      </w:r>
    </w:p>
    <w:p w:rsidR="00763613" w:rsidRPr="00763613" w:rsidRDefault="00763613" w:rsidP="00763613">
      <w:pPr>
        <w:spacing w:after="0"/>
        <w:ind w:left="284"/>
        <w:jc w:val="both"/>
        <w:rPr>
          <w:rFonts w:asciiTheme="minorHAnsi" w:hAnsiTheme="minorHAnsi"/>
          <w:sz w:val="24"/>
          <w:szCs w:val="24"/>
        </w:rPr>
      </w:pPr>
      <w:r>
        <w:rPr>
          <w:rFonts w:asciiTheme="minorHAnsi" w:hAnsiTheme="minorHAnsi"/>
          <w:sz w:val="24"/>
          <w:szCs w:val="24"/>
        </w:rPr>
        <w:t>B</w:t>
      </w:r>
      <w:r w:rsidRPr="00763613">
        <w:rPr>
          <w:rFonts w:asciiTheme="minorHAnsi" w:hAnsiTheme="minorHAnsi"/>
          <w:sz w:val="24"/>
          <w:szCs w:val="24"/>
        </w:rPr>
        <w:t>eszerzési eljárások esetén szükséges lehet, hogy a vállalkozók számára a telephelyeken biztosítsunk kisebb helyiségeket tevékenységük végzéséhez</w:t>
      </w:r>
      <w:r w:rsidR="006115C9">
        <w:rPr>
          <w:rFonts w:asciiTheme="minorHAnsi" w:hAnsiTheme="minorHAnsi"/>
          <w:sz w:val="24"/>
          <w:szCs w:val="24"/>
        </w:rPr>
        <w:t>.</w:t>
      </w:r>
      <w:r w:rsidRPr="00763613">
        <w:rPr>
          <w:rFonts w:asciiTheme="minorHAnsi" w:hAnsiTheme="minorHAnsi"/>
          <w:sz w:val="24"/>
          <w:szCs w:val="24"/>
        </w:rPr>
        <w:t xml:space="preserve"> </w:t>
      </w:r>
    </w:p>
    <w:p w:rsidR="00CD0AE2" w:rsidRDefault="00CD0AE2">
      <w:pPr>
        <w:spacing w:after="0" w:line="240" w:lineRule="auto"/>
        <w:rPr>
          <w:rFonts w:asciiTheme="minorHAnsi" w:eastAsia="Calibri" w:hAnsiTheme="minorHAnsi"/>
          <w:sz w:val="24"/>
          <w:szCs w:val="24"/>
        </w:rPr>
      </w:pPr>
    </w:p>
    <w:p w:rsidR="00391DA4" w:rsidRPr="00BC7925" w:rsidRDefault="00CD0AE2" w:rsidP="00CD0AE2">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E</w:t>
      </w:r>
      <w:r w:rsidR="00391DA4" w:rsidRPr="00BC7925">
        <w:rPr>
          <w:rFonts w:asciiTheme="minorHAnsi" w:hAnsiTheme="minorHAnsi"/>
          <w:sz w:val="24"/>
          <w:szCs w:val="24"/>
        </w:rPr>
        <w:t xml:space="preserve">gyéb </w:t>
      </w:r>
    </w:p>
    <w:p w:rsidR="00391DA4" w:rsidRPr="00BC7925" w:rsidRDefault="00391DA4" w:rsidP="00CD0AE2">
      <w:pPr>
        <w:spacing w:after="0"/>
        <w:ind w:left="284"/>
        <w:jc w:val="both"/>
        <w:rPr>
          <w:rFonts w:asciiTheme="minorHAnsi" w:hAnsiTheme="minorHAnsi"/>
          <w:sz w:val="24"/>
          <w:szCs w:val="24"/>
        </w:rPr>
      </w:pPr>
      <w:r w:rsidRPr="00BC7925">
        <w:rPr>
          <w:rFonts w:asciiTheme="minorHAnsi" w:hAnsiTheme="minorHAnsi"/>
          <w:sz w:val="24"/>
          <w:szCs w:val="24"/>
        </w:rPr>
        <w:t>Régebben megkötött sz</w:t>
      </w:r>
      <w:r w:rsidR="00CA7628">
        <w:rPr>
          <w:rFonts w:asciiTheme="minorHAnsi" w:hAnsiTheme="minorHAnsi"/>
          <w:sz w:val="24"/>
          <w:szCs w:val="24"/>
        </w:rPr>
        <w:t>erződések esetén (FSZKI,</w:t>
      </w:r>
      <w:r w:rsidRPr="00BC7925">
        <w:rPr>
          <w:rFonts w:asciiTheme="minorHAnsi" w:hAnsiTheme="minorHAnsi"/>
          <w:sz w:val="24"/>
          <w:szCs w:val="24"/>
        </w:rPr>
        <w:t xml:space="preserve"> ATM automata, hobbi telkek) a kialakult helyzet nem befolyásolja a tevékenységünk végzését és módosítása</w:t>
      </w:r>
      <w:r w:rsidR="008048DA">
        <w:rPr>
          <w:rFonts w:asciiTheme="minorHAnsi" w:hAnsiTheme="minorHAnsi"/>
          <w:sz w:val="24"/>
          <w:szCs w:val="24"/>
        </w:rPr>
        <w:t>,</w:t>
      </w:r>
      <w:r w:rsidRPr="00BC7925">
        <w:rPr>
          <w:rFonts w:asciiTheme="minorHAnsi" w:hAnsiTheme="minorHAnsi"/>
          <w:sz w:val="24"/>
          <w:szCs w:val="24"/>
        </w:rPr>
        <w:t xml:space="preserve"> illetve megszüntetése érdekeket sérthet</w:t>
      </w:r>
      <w:r w:rsidR="00686816" w:rsidRPr="00BC7925">
        <w:rPr>
          <w:rFonts w:asciiTheme="minorHAnsi" w:hAnsiTheme="minorHAnsi"/>
          <w:sz w:val="24"/>
          <w:szCs w:val="24"/>
        </w:rPr>
        <w:t>,</w:t>
      </w:r>
      <w:r w:rsidR="008048DA">
        <w:rPr>
          <w:rFonts w:asciiTheme="minorHAnsi" w:hAnsiTheme="minorHAnsi"/>
          <w:sz w:val="24"/>
          <w:szCs w:val="24"/>
        </w:rPr>
        <w:t xml:space="preserve"> </w:t>
      </w:r>
      <w:r w:rsidR="006115C9">
        <w:rPr>
          <w:rFonts w:asciiTheme="minorHAnsi" w:hAnsiTheme="minorHAnsi"/>
          <w:sz w:val="24"/>
          <w:szCs w:val="24"/>
        </w:rPr>
        <w:t xml:space="preserve">és </w:t>
      </w:r>
      <w:r w:rsidR="008048DA">
        <w:rPr>
          <w:rFonts w:asciiTheme="minorHAnsi" w:hAnsiTheme="minorHAnsi"/>
          <w:sz w:val="24"/>
          <w:szCs w:val="24"/>
        </w:rPr>
        <w:t xml:space="preserve">költséget </w:t>
      </w:r>
      <w:r w:rsidR="006115C9">
        <w:rPr>
          <w:rFonts w:asciiTheme="minorHAnsi" w:hAnsiTheme="minorHAnsi"/>
          <w:sz w:val="24"/>
          <w:szCs w:val="24"/>
        </w:rPr>
        <w:t>generálna</w:t>
      </w:r>
      <w:r w:rsidR="008048DA">
        <w:rPr>
          <w:rFonts w:asciiTheme="minorHAnsi" w:hAnsiTheme="minorHAnsi"/>
          <w:sz w:val="24"/>
          <w:szCs w:val="24"/>
        </w:rPr>
        <w:t>,</w:t>
      </w:r>
      <w:r w:rsidRPr="00BC7925">
        <w:rPr>
          <w:rFonts w:asciiTheme="minorHAnsi" w:hAnsiTheme="minorHAnsi"/>
          <w:sz w:val="24"/>
          <w:szCs w:val="24"/>
        </w:rPr>
        <w:t xml:space="preserve"> </w:t>
      </w:r>
      <w:r w:rsidR="008048DA">
        <w:rPr>
          <w:rFonts w:asciiTheme="minorHAnsi" w:hAnsiTheme="minorHAnsi"/>
          <w:sz w:val="24"/>
          <w:szCs w:val="24"/>
        </w:rPr>
        <w:t>ezen szerződések esetében a változtatás</w:t>
      </w:r>
      <w:r w:rsidRPr="00BC7925">
        <w:rPr>
          <w:rFonts w:asciiTheme="minorHAnsi" w:hAnsiTheme="minorHAnsi"/>
          <w:sz w:val="24"/>
          <w:szCs w:val="24"/>
        </w:rPr>
        <w:t xml:space="preserve"> </w:t>
      </w:r>
      <w:r w:rsidR="008048DA">
        <w:rPr>
          <w:rFonts w:asciiTheme="minorHAnsi" w:hAnsiTheme="minorHAnsi"/>
          <w:sz w:val="24"/>
          <w:szCs w:val="24"/>
        </w:rPr>
        <w:t>egyelőre nem javasolt.</w:t>
      </w:r>
      <w:r w:rsidR="00B168E1">
        <w:rPr>
          <w:rFonts w:asciiTheme="minorHAnsi" w:hAnsiTheme="minorHAnsi"/>
          <w:sz w:val="24"/>
          <w:szCs w:val="24"/>
        </w:rPr>
        <w:t xml:space="preserve"> Amíg fejlesztési elképzeléseinket nem akadályozzák a bérleti szerződések</w:t>
      </w:r>
      <w:r w:rsidR="003A429B">
        <w:rPr>
          <w:rFonts w:asciiTheme="minorHAnsi" w:hAnsiTheme="minorHAnsi"/>
          <w:sz w:val="24"/>
          <w:szCs w:val="24"/>
        </w:rPr>
        <w:t>,</w:t>
      </w:r>
      <w:r w:rsidR="00B168E1">
        <w:rPr>
          <w:rFonts w:asciiTheme="minorHAnsi" w:hAnsiTheme="minorHAnsi"/>
          <w:sz w:val="24"/>
          <w:szCs w:val="24"/>
        </w:rPr>
        <w:t xml:space="preserve"> úgy addig nem érdemes a jelenlegi használati viszonyok módosítása, mivel a megszüntetéshez esetlegesen kapcsolódó negatív média visszhang kedvezőtlen színben tüntetheti fel Társaságunkat.</w:t>
      </w:r>
    </w:p>
    <w:p w:rsidR="00391DA4" w:rsidRPr="00BC7925" w:rsidRDefault="00391DA4" w:rsidP="00F75318">
      <w:pPr>
        <w:spacing w:after="0"/>
        <w:jc w:val="both"/>
        <w:rPr>
          <w:rFonts w:asciiTheme="minorHAnsi" w:hAnsiTheme="minorHAnsi"/>
          <w:sz w:val="24"/>
          <w:szCs w:val="24"/>
        </w:rPr>
      </w:pPr>
    </w:p>
    <w:p w:rsidR="00763613" w:rsidRPr="00BC7925" w:rsidRDefault="00391DA4" w:rsidP="004D3693">
      <w:pPr>
        <w:spacing w:after="0"/>
        <w:ind w:left="284"/>
        <w:jc w:val="both"/>
        <w:rPr>
          <w:rFonts w:asciiTheme="minorHAnsi" w:hAnsiTheme="minorHAnsi"/>
          <w:sz w:val="24"/>
          <w:szCs w:val="24"/>
        </w:rPr>
      </w:pPr>
      <w:r w:rsidRPr="00BC7925">
        <w:rPr>
          <w:rFonts w:asciiTheme="minorHAnsi" w:hAnsiTheme="minorHAnsi"/>
          <w:sz w:val="24"/>
          <w:szCs w:val="24"/>
        </w:rPr>
        <w:t>Eseti helyiség vagy terü</w:t>
      </w:r>
      <w:r w:rsidR="00CA7628">
        <w:rPr>
          <w:rFonts w:asciiTheme="minorHAnsi" w:hAnsiTheme="minorHAnsi"/>
          <w:sz w:val="24"/>
          <w:szCs w:val="24"/>
        </w:rPr>
        <w:t>let használatra vonatkozó</w:t>
      </w:r>
      <w:r w:rsidR="00A7023D">
        <w:rPr>
          <w:rFonts w:asciiTheme="minorHAnsi" w:hAnsiTheme="minorHAnsi"/>
          <w:sz w:val="24"/>
          <w:szCs w:val="24"/>
        </w:rPr>
        <w:t xml:space="preserve"> szerződés megkötésére</w:t>
      </w:r>
      <w:r w:rsidR="00CA7628">
        <w:rPr>
          <w:rFonts w:asciiTheme="minorHAnsi" w:hAnsiTheme="minorHAnsi"/>
          <w:sz w:val="24"/>
          <w:szCs w:val="24"/>
        </w:rPr>
        <w:t xml:space="preserve"> 2017</w:t>
      </w:r>
      <w:r w:rsidR="006115C9">
        <w:rPr>
          <w:rFonts w:asciiTheme="minorHAnsi" w:hAnsiTheme="minorHAnsi"/>
          <w:sz w:val="24"/>
          <w:szCs w:val="24"/>
        </w:rPr>
        <w:t xml:space="preserve"> év</w:t>
      </w:r>
      <w:r w:rsidRPr="00BC7925">
        <w:rPr>
          <w:rFonts w:asciiTheme="minorHAnsi" w:hAnsiTheme="minorHAnsi"/>
          <w:sz w:val="24"/>
          <w:szCs w:val="24"/>
        </w:rPr>
        <w:t xml:space="preserve">ben </w:t>
      </w:r>
      <w:r w:rsidR="008048DA">
        <w:rPr>
          <w:rFonts w:asciiTheme="minorHAnsi" w:hAnsiTheme="minorHAnsi"/>
          <w:sz w:val="24"/>
          <w:szCs w:val="24"/>
        </w:rPr>
        <w:t>nem került sor</w:t>
      </w:r>
      <w:r w:rsidR="00CA7628">
        <w:rPr>
          <w:rFonts w:asciiTheme="minorHAnsi" w:hAnsiTheme="minorHAnsi"/>
          <w:sz w:val="24"/>
          <w:szCs w:val="24"/>
        </w:rPr>
        <w:t xml:space="preserve">. </w:t>
      </w:r>
      <w:r w:rsidR="00FE2C46">
        <w:rPr>
          <w:rFonts w:asciiTheme="minorHAnsi" w:hAnsiTheme="minorHAnsi"/>
          <w:sz w:val="24"/>
          <w:szCs w:val="24"/>
        </w:rPr>
        <w:t xml:space="preserve">A következő </w:t>
      </w:r>
      <w:r w:rsidR="009433F3">
        <w:rPr>
          <w:rFonts w:asciiTheme="minorHAnsi" w:hAnsiTheme="minorHAnsi"/>
          <w:sz w:val="24"/>
          <w:szCs w:val="24"/>
        </w:rPr>
        <w:t>é</w:t>
      </w:r>
      <w:r w:rsidR="006115C9">
        <w:rPr>
          <w:rFonts w:asciiTheme="minorHAnsi" w:hAnsiTheme="minorHAnsi"/>
          <w:sz w:val="24"/>
          <w:szCs w:val="24"/>
        </w:rPr>
        <w:t>v</w:t>
      </w:r>
      <w:r w:rsidR="00FE2C46">
        <w:rPr>
          <w:rFonts w:asciiTheme="minorHAnsi" w:hAnsiTheme="minorHAnsi"/>
          <w:sz w:val="24"/>
          <w:szCs w:val="24"/>
        </w:rPr>
        <w:t>ekben</w:t>
      </w:r>
      <w:r w:rsidR="00CA7628">
        <w:rPr>
          <w:rFonts w:asciiTheme="minorHAnsi" w:hAnsiTheme="minorHAnsi"/>
          <w:sz w:val="24"/>
          <w:szCs w:val="24"/>
        </w:rPr>
        <w:t xml:space="preserve"> az</w:t>
      </w:r>
      <w:r w:rsidR="009433F3">
        <w:rPr>
          <w:rFonts w:asciiTheme="minorHAnsi" w:hAnsiTheme="minorHAnsi"/>
          <w:sz w:val="24"/>
          <w:szCs w:val="24"/>
        </w:rPr>
        <w:t xml:space="preserve"> 1. sz mellékletben szereplő helyszíneken megteremtjük az eseti bérbeadás feltételét. </w:t>
      </w:r>
    </w:p>
    <w:p w:rsidR="00BC7925" w:rsidRDefault="00BC7925" w:rsidP="00F75318">
      <w:pPr>
        <w:spacing w:after="0"/>
        <w:jc w:val="both"/>
        <w:rPr>
          <w:rFonts w:asciiTheme="minorHAnsi" w:hAnsiTheme="minorHAnsi"/>
          <w:sz w:val="24"/>
          <w:szCs w:val="24"/>
          <w:u w:val="single"/>
        </w:rPr>
      </w:pPr>
    </w:p>
    <w:p w:rsidR="00867495" w:rsidRDefault="00867495" w:rsidP="00DA24D7">
      <w:pPr>
        <w:spacing w:after="0"/>
        <w:ind w:left="284"/>
        <w:jc w:val="both"/>
        <w:rPr>
          <w:rFonts w:asciiTheme="minorHAnsi" w:hAnsiTheme="minorHAnsi"/>
          <w:sz w:val="24"/>
          <w:szCs w:val="24"/>
        </w:rPr>
      </w:pPr>
    </w:p>
    <w:p w:rsidR="00867495" w:rsidRDefault="00867495" w:rsidP="00DA24D7">
      <w:pPr>
        <w:spacing w:after="0"/>
        <w:ind w:left="284"/>
        <w:jc w:val="both"/>
        <w:rPr>
          <w:rFonts w:asciiTheme="minorHAnsi" w:hAnsiTheme="minorHAnsi"/>
          <w:sz w:val="24"/>
          <w:szCs w:val="24"/>
        </w:rPr>
      </w:pPr>
    </w:p>
    <w:p w:rsidR="00DA2946" w:rsidRDefault="00AB3E72" w:rsidP="00867495">
      <w:pPr>
        <w:spacing w:after="0"/>
        <w:jc w:val="both"/>
        <w:rPr>
          <w:rFonts w:asciiTheme="minorHAnsi" w:hAnsiTheme="minorHAnsi"/>
          <w:sz w:val="24"/>
          <w:szCs w:val="24"/>
        </w:rPr>
      </w:pPr>
      <w:r w:rsidRPr="009433F3">
        <w:rPr>
          <w:rFonts w:asciiTheme="minorHAnsi" w:hAnsiTheme="minorHAnsi"/>
          <w:sz w:val="24"/>
          <w:szCs w:val="24"/>
        </w:rPr>
        <w:t xml:space="preserve">A munkásszállók, üdülők hasznosítása az ingatlan bérbeadástól elkülönül. A munkásszállók igénybevételének feltételeit és térítési díjait a </w:t>
      </w:r>
      <w:r w:rsidR="00AE4667" w:rsidRPr="009433F3">
        <w:rPr>
          <w:rFonts w:asciiTheme="minorHAnsi" w:hAnsiTheme="minorHAnsi"/>
          <w:sz w:val="24"/>
          <w:szCs w:val="24"/>
        </w:rPr>
        <w:t>1</w:t>
      </w:r>
      <w:r w:rsidR="00670B96">
        <w:rPr>
          <w:rFonts w:asciiTheme="minorHAnsi" w:hAnsiTheme="minorHAnsi"/>
          <w:sz w:val="24"/>
          <w:szCs w:val="24"/>
        </w:rPr>
        <w:t>8</w:t>
      </w:r>
      <w:r w:rsidRPr="009433F3">
        <w:rPr>
          <w:rFonts w:asciiTheme="minorHAnsi" w:hAnsiTheme="minorHAnsi"/>
          <w:sz w:val="24"/>
          <w:szCs w:val="24"/>
        </w:rPr>
        <w:t xml:space="preserve">. számú melléklet tartalmazza. </w:t>
      </w:r>
      <w:r w:rsidR="00966B90" w:rsidRPr="009433F3">
        <w:rPr>
          <w:rFonts w:asciiTheme="minorHAnsi" w:hAnsiTheme="minorHAnsi"/>
          <w:sz w:val="24"/>
          <w:szCs w:val="24"/>
        </w:rPr>
        <w:t xml:space="preserve">Az üdülők igénybevételének feltételeit és térítési díjait </w:t>
      </w:r>
      <w:r w:rsidR="00867495">
        <w:rPr>
          <w:rFonts w:asciiTheme="minorHAnsi" w:hAnsiTheme="minorHAnsi"/>
          <w:sz w:val="24"/>
          <w:szCs w:val="24"/>
        </w:rPr>
        <w:t>és a kihasználtságára vonatkozó információkat a</w:t>
      </w:r>
      <w:r w:rsidR="00966B90" w:rsidRPr="009433F3">
        <w:rPr>
          <w:rFonts w:asciiTheme="minorHAnsi" w:hAnsiTheme="minorHAnsi"/>
          <w:sz w:val="24"/>
          <w:szCs w:val="24"/>
        </w:rPr>
        <w:t xml:space="preserve"> </w:t>
      </w:r>
      <w:r w:rsidR="00AE4667" w:rsidRPr="009433F3">
        <w:rPr>
          <w:rFonts w:asciiTheme="minorHAnsi" w:hAnsiTheme="minorHAnsi"/>
          <w:sz w:val="24"/>
          <w:szCs w:val="24"/>
        </w:rPr>
        <w:t>1</w:t>
      </w:r>
      <w:r w:rsidR="00670B96">
        <w:rPr>
          <w:rFonts w:asciiTheme="minorHAnsi" w:hAnsiTheme="minorHAnsi"/>
          <w:sz w:val="24"/>
          <w:szCs w:val="24"/>
        </w:rPr>
        <w:t>9</w:t>
      </w:r>
      <w:r w:rsidR="00966B90" w:rsidRPr="009433F3">
        <w:rPr>
          <w:rFonts w:asciiTheme="minorHAnsi" w:hAnsiTheme="minorHAnsi"/>
          <w:sz w:val="24"/>
          <w:szCs w:val="24"/>
        </w:rPr>
        <w:t>. számú melléklet tartalmazza</w:t>
      </w:r>
      <w:r w:rsidR="00BA4D3B">
        <w:rPr>
          <w:rFonts w:asciiTheme="minorHAnsi" w:hAnsiTheme="minorHAnsi"/>
          <w:sz w:val="24"/>
          <w:szCs w:val="24"/>
        </w:rPr>
        <w:t>.</w:t>
      </w:r>
    </w:p>
    <w:p w:rsidR="00867495" w:rsidRPr="00BA4D3B" w:rsidRDefault="00867495" w:rsidP="00867495">
      <w:pPr>
        <w:spacing w:after="0"/>
        <w:jc w:val="both"/>
        <w:rPr>
          <w:rFonts w:asciiTheme="minorHAnsi" w:hAnsiTheme="minorHAnsi"/>
          <w:sz w:val="24"/>
          <w:szCs w:val="24"/>
        </w:rPr>
      </w:pPr>
    </w:p>
    <w:p w:rsidR="00391DA4" w:rsidRPr="00BC7925" w:rsidRDefault="00391DA4" w:rsidP="004D3693">
      <w:pPr>
        <w:spacing w:after="0"/>
        <w:ind w:firstLine="284"/>
        <w:jc w:val="both"/>
        <w:rPr>
          <w:rFonts w:asciiTheme="minorHAnsi" w:hAnsiTheme="minorHAnsi"/>
          <w:b/>
          <w:sz w:val="24"/>
          <w:szCs w:val="24"/>
        </w:rPr>
      </w:pPr>
      <w:r w:rsidRPr="00BC7925">
        <w:rPr>
          <w:rFonts w:asciiTheme="minorHAnsi" w:hAnsiTheme="minorHAnsi"/>
          <w:b/>
          <w:sz w:val="24"/>
          <w:szCs w:val="24"/>
        </w:rPr>
        <w:t>Bérlakás</w:t>
      </w:r>
      <w:r w:rsidR="008048DA">
        <w:rPr>
          <w:rFonts w:asciiTheme="minorHAnsi" w:hAnsiTheme="minorHAnsi"/>
          <w:b/>
          <w:sz w:val="24"/>
          <w:szCs w:val="24"/>
        </w:rPr>
        <w:t>ok</w:t>
      </w:r>
      <w:r w:rsidRPr="00BC7925">
        <w:rPr>
          <w:rFonts w:asciiTheme="minorHAnsi" w:hAnsiTheme="minorHAnsi"/>
          <w:b/>
          <w:sz w:val="24"/>
          <w:szCs w:val="24"/>
        </w:rPr>
        <w:t>:</w:t>
      </w:r>
    </w:p>
    <w:p w:rsidR="00391DA4" w:rsidRPr="00BC7925" w:rsidRDefault="00391DA4" w:rsidP="00F75318">
      <w:pPr>
        <w:spacing w:after="0"/>
        <w:jc w:val="both"/>
        <w:rPr>
          <w:rFonts w:asciiTheme="minorHAnsi" w:hAnsiTheme="minorHAnsi"/>
          <w:sz w:val="24"/>
          <w:szCs w:val="24"/>
        </w:rPr>
      </w:pPr>
    </w:p>
    <w:p w:rsidR="00F75318" w:rsidRPr="00F569AF" w:rsidRDefault="00391DA4" w:rsidP="00F75318">
      <w:pPr>
        <w:spacing w:after="0"/>
        <w:jc w:val="both"/>
        <w:rPr>
          <w:rFonts w:asciiTheme="minorHAnsi" w:hAnsiTheme="minorHAnsi"/>
          <w:bCs/>
          <w:sz w:val="24"/>
          <w:szCs w:val="24"/>
        </w:rPr>
      </w:pPr>
      <w:r w:rsidRPr="00BC7925">
        <w:rPr>
          <w:rFonts w:asciiTheme="minorHAnsi" w:hAnsiTheme="minorHAnsi"/>
          <w:sz w:val="24"/>
          <w:szCs w:val="24"/>
        </w:rPr>
        <w:t xml:space="preserve">Az FKF Nonprofit </w:t>
      </w:r>
      <w:r w:rsidR="008048DA">
        <w:rPr>
          <w:rFonts w:asciiTheme="minorHAnsi" w:hAnsiTheme="minorHAnsi"/>
          <w:sz w:val="24"/>
          <w:szCs w:val="24"/>
        </w:rPr>
        <w:t>Zrt</w:t>
      </w:r>
      <w:r w:rsidR="002A541E">
        <w:rPr>
          <w:rFonts w:asciiTheme="minorHAnsi" w:hAnsiTheme="minorHAnsi"/>
          <w:sz w:val="24"/>
          <w:szCs w:val="24"/>
        </w:rPr>
        <w:t>.</w:t>
      </w:r>
      <w:r w:rsidR="00686816" w:rsidRPr="00BC7925">
        <w:rPr>
          <w:rFonts w:asciiTheme="minorHAnsi" w:hAnsiTheme="minorHAnsi"/>
          <w:sz w:val="24"/>
          <w:szCs w:val="24"/>
        </w:rPr>
        <w:t>-</w:t>
      </w:r>
      <w:r w:rsidRPr="00BC7925">
        <w:rPr>
          <w:rFonts w:asciiTheme="minorHAnsi" w:hAnsiTheme="minorHAnsi"/>
          <w:sz w:val="24"/>
          <w:szCs w:val="24"/>
        </w:rPr>
        <w:t xml:space="preserve">nek </w:t>
      </w:r>
      <w:r w:rsidRPr="00BC7925">
        <w:rPr>
          <w:rFonts w:asciiTheme="minorHAnsi" w:hAnsiTheme="minorHAnsi"/>
          <w:bCs/>
          <w:sz w:val="24"/>
          <w:szCs w:val="24"/>
        </w:rPr>
        <w:t>Budapesten és környékén jelenleg nyolc helyen vannak</w:t>
      </w:r>
      <w:r w:rsidR="002A0368">
        <w:rPr>
          <w:rFonts w:asciiTheme="minorHAnsi" w:hAnsiTheme="minorHAnsi"/>
          <w:bCs/>
          <w:sz w:val="24"/>
          <w:szCs w:val="24"/>
        </w:rPr>
        <w:t xml:space="preserve"> korábban</w:t>
      </w:r>
      <w:r w:rsidR="00AC5EF1">
        <w:rPr>
          <w:rFonts w:asciiTheme="minorHAnsi" w:hAnsiTheme="minorHAnsi"/>
          <w:bCs/>
          <w:sz w:val="24"/>
          <w:szCs w:val="24"/>
        </w:rPr>
        <w:t xml:space="preserve"> </w:t>
      </w:r>
      <w:r w:rsidRPr="00BC7925">
        <w:rPr>
          <w:rFonts w:asciiTheme="minorHAnsi" w:hAnsiTheme="minorHAnsi"/>
          <w:bCs/>
          <w:sz w:val="24"/>
          <w:szCs w:val="24"/>
        </w:rPr>
        <w:t xml:space="preserve"> szolgá</w:t>
      </w:r>
      <w:r w:rsidR="00F569AF">
        <w:rPr>
          <w:rFonts w:asciiTheme="minorHAnsi" w:hAnsiTheme="minorHAnsi"/>
          <w:bCs/>
          <w:sz w:val="24"/>
          <w:szCs w:val="24"/>
        </w:rPr>
        <w:t>lati</w:t>
      </w:r>
      <w:r w:rsidR="002A0368">
        <w:rPr>
          <w:rFonts w:asciiTheme="minorHAnsi" w:hAnsiTheme="minorHAnsi"/>
          <w:bCs/>
          <w:sz w:val="24"/>
          <w:szCs w:val="24"/>
        </w:rPr>
        <w:t xml:space="preserve"> most már bérlakásai</w:t>
      </w:r>
      <w:r w:rsidR="00F25B69">
        <w:rPr>
          <w:rFonts w:asciiTheme="minorHAnsi" w:hAnsiTheme="minorHAnsi"/>
          <w:bCs/>
          <w:sz w:val="24"/>
          <w:szCs w:val="24"/>
        </w:rPr>
        <w:t>, összesen 13 db. (</w:t>
      </w:r>
      <w:r w:rsidR="005F5094">
        <w:rPr>
          <w:rFonts w:asciiTheme="minorHAnsi" w:hAnsiTheme="minorHAnsi"/>
          <w:bCs/>
          <w:sz w:val="24"/>
          <w:szCs w:val="24"/>
        </w:rPr>
        <w:t>3</w:t>
      </w:r>
      <w:r w:rsidRPr="00BC7925">
        <w:rPr>
          <w:rFonts w:asciiTheme="minorHAnsi" w:hAnsiTheme="minorHAnsi"/>
          <w:bCs/>
          <w:sz w:val="24"/>
          <w:szCs w:val="24"/>
        </w:rPr>
        <w:t>. sz. melléklet). Van köztük 30 m</w:t>
      </w:r>
      <w:r w:rsidRPr="00BC7925">
        <w:rPr>
          <w:rFonts w:asciiTheme="minorHAnsi" w:hAnsiTheme="minorHAnsi"/>
          <w:bCs/>
          <w:sz w:val="24"/>
          <w:szCs w:val="24"/>
          <w:vertAlign w:val="superscript"/>
        </w:rPr>
        <w:t>2</w:t>
      </w:r>
      <w:r w:rsidRPr="00BC7925">
        <w:rPr>
          <w:rFonts w:asciiTheme="minorHAnsi" w:hAnsiTheme="minorHAnsi"/>
          <w:bCs/>
          <w:sz w:val="24"/>
          <w:szCs w:val="24"/>
        </w:rPr>
        <w:t xml:space="preserve"> körüli, és van 60-80 m</w:t>
      </w:r>
      <w:r w:rsidRPr="00BC7925">
        <w:rPr>
          <w:rFonts w:asciiTheme="minorHAnsi" w:hAnsiTheme="minorHAnsi"/>
          <w:bCs/>
          <w:sz w:val="24"/>
          <w:szCs w:val="24"/>
          <w:vertAlign w:val="superscript"/>
        </w:rPr>
        <w:t>2</w:t>
      </w:r>
      <w:r w:rsidR="00686816" w:rsidRPr="00BC7925">
        <w:rPr>
          <w:rFonts w:asciiTheme="minorHAnsi" w:hAnsiTheme="minorHAnsi"/>
          <w:bCs/>
          <w:sz w:val="24"/>
          <w:szCs w:val="24"/>
        </w:rPr>
        <w:t xml:space="preserve"> közötti lakás is</w:t>
      </w:r>
      <w:r w:rsidRPr="00BC7925">
        <w:rPr>
          <w:rFonts w:asciiTheme="minorHAnsi" w:hAnsiTheme="minorHAnsi"/>
          <w:bCs/>
          <w:sz w:val="24"/>
          <w:szCs w:val="24"/>
        </w:rPr>
        <w:t xml:space="preserve"> </w:t>
      </w:r>
      <w:r w:rsidR="00686816" w:rsidRPr="00BC7925">
        <w:rPr>
          <w:rFonts w:asciiTheme="minorHAnsi" w:hAnsiTheme="minorHAnsi"/>
          <w:bCs/>
          <w:sz w:val="24"/>
          <w:szCs w:val="24"/>
        </w:rPr>
        <w:t>(</w:t>
      </w:r>
      <w:r w:rsidRPr="00BC7925">
        <w:rPr>
          <w:rFonts w:asciiTheme="minorHAnsi" w:hAnsiTheme="minorHAnsi"/>
          <w:bCs/>
          <w:sz w:val="24"/>
          <w:szCs w:val="24"/>
        </w:rPr>
        <w:t>félkomfortos, komfortos, összkomfortos.</w:t>
      </w:r>
      <w:r w:rsidR="00686816" w:rsidRPr="00BC7925">
        <w:rPr>
          <w:rFonts w:asciiTheme="minorHAnsi" w:hAnsiTheme="minorHAnsi"/>
          <w:bCs/>
          <w:sz w:val="24"/>
          <w:szCs w:val="24"/>
        </w:rPr>
        <w:t>)</w:t>
      </w:r>
      <w:r w:rsidRPr="00BC7925">
        <w:rPr>
          <w:rFonts w:asciiTheme="minorHAnsi" w:hAnsiTheme="minorHAnsi"/>
          <w:bCs/>
          <w:sz w:val="24"/>
          <w:szCs w:val="24"/>
        </w:rPr>
        <w:t xml:space="preserve"> </w:t>
      </w:r>
      <w:r w:rsidRPr="00BC7925">
        <w:rPr>
          <w:rFonts w:asciiTheme="minorHAnsi" w:hAnsiTheme="minorHAnsi"/>
          <w:sz w:val="24"/>
          <w:szCs w:val="24"/>
        </w:rPr>
        <w:t>Egy részük üzemi épületekben, a telephelyeinken belül helyezkednek el, míg más lakások tár</w:t>
      </w:r>
      <w:r w:rsidR="00AC5EF1">
        <w:rPr>
          <w:rFonts w:asciiTheme="minorHAnsi" w:hAnsiTheme="minorHAnsi"/>
          <w:sz w:val="24"/>
          <w:szCs w:val="24"/>
        </w:rPr>
        <w:t>sasházi épületekben</w:t>
      </w:r>
      <w:r w:rsidR="008048DA">
        <w:rPr>
          <w:rFonts w:asciiTheme="minorHAnsi" w:hAnsiTheme="minorHAnsi"/>
          <w:sz w:val="24"/>
          <w:szCs w:val="24"/>
        </w:rPr>
        <w:t xml:space="preserve"> található</w:t>
      </w:r>
      <w:r w:rsidR="004D3693">
        <w:rPr>
          <w:rFonts w:asciiTheme="minorHAnsi" w:hAnsiTheme="minorHAnsi"/>
          <w:sz w:val="24"/>
          <w:szCs w:val="24"/>
        </w:rPr>
        <w:t>ak</w:t>
      </w:r>
      <w:r w:rsidR="00AC5EF1">
        <w:rPr>
          <w:rFonts w:asciiTheme="minorHAnsi" w:hAnsiTheme="minorHAnsi"/>
          <w:sz w:val="24"/>
          <w:szCs w:val="24"/>
        </w:rPr>
        <w:t xml:space="preserve">. </w:t>
      </w:r>
      <w:r w:rsidRPr="00BC7925">
        <w:rPr>
          <w:rFonts w:asciiTheme="minorHAnsi" w:hAnsiTheme="minorHAnsi"/>
          <w:sz w:val="24"/>
          <w:szCs w:val="24"/>
        </w:rPr>
        <w:t xml:space="preserve">A lakások jogi helyzete rendezett, minden lakóval megkötésre kerültek a bérleti szerződések. </w:t>
      </w:r>
    </w:p>
    <w:p w:rsidR="00F75318" w:rsidRDefault="00F75318"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 xml:space="preserve">A </w:t>
      </w:r>
      <w:r w:rsidR="008048DA">
        <w:rPr>
          <w:rFonts w:asciiTheme="minorHAnsi" w:hAnsiTheme="minorHAnsi"/>
          <w:sz w:val="24"/>
          <w:szCs w:val="24"/>
        </w:rPr>
        <w:t xml:space="preserve">lakások régebben szolgálati lakásként funkcionáltak. A </w:t>
      </w:r>
      <w:r w:rsidRPr="00BC7925">
        <w:rPr>
          <w:rFonts w:asciiTheme="minorHAnsi" w:hAnsiTheme="minorHAnsi"/>
          <w:sz w:val="24"/>
          <w:szCs w:val="24"/>
        </w:rPr>
        <w:t>lakások bérlőivel</w:t>
      </w:r>
      <w:r w:rsidR="00686816" w:rsidRPr="00BC7925">
        <w:rPr>
          <w:rFonts w:asciiTheme="minorHAnsi" w:hAnsiTheme="minorHAnsi"/>
          <w:sz w:val="24"/>
          <w:szCs w:val="24"/>
        </w:rPr>
        <w:t xml:space="preserve"> </w:t>
      </w:r>
      <w:r w:rsidRPr="00BC7925">
        <w:rPr>
          <w:rFonts w:asciiTheme="minorHAnsi" w:hAnsiTheme="minorHAnsi"/>
          <w:sz w:val="24"/>
          <w:szCs w:val="24"/>
        </w:rPr>
        <w:t xml:space="preserve">(felmenőivel) a bérleti szerződést </w:t>
      </w:r>
      <w:r w:rsidR="005D3CF4">
        <w:rPr>
          <w:rFonts w:asciiTheme="minorHAnsi" w:hAnsiTheme="minorHAnsi"/>
          <w:sz w:val="24"/>
          <w:szCs w:val="24"/>
        </w:rPr>
        <w:t>a</w:t>
      </w:r>
      <w:r w:rsidRPr="00BC7925">
        <w:rPr>
          <w:rFonts w:asciiTheme="minorHAnsi" w:hAnsiTheme="minorHAnsi"/>
          <w:sz w:val="24"/>
          <w:szCs w:val="24"/>
        </w:rPr>
        <w:t xml:space="preserve"> Fővárosi Önkormányzat vagy a Fővárosi Tanács kötötte egy más gazdasági</w:t>
      </w:r>
      <w:r w:rsidR="004D3693">
        <w:rPr>
          <w:rFonts w:asciiTheme="minorHAnsi" w:hAnsiTheme="minorHAnsi"/>
          <w:sz w:val="24"/>
          <w:szCs w:val="24"/>
        </w:rPr>
        <w:t>, társadalmi</w:t>
      </w:r>
      <w:r w:rsidRPr="00BC7925">
        <w:rPr>
          <w:rFonts w:asciiTheme="minorHAnsi" w:hAnsiTheme="minorHAnsi"/>
          <w:sz w:val="24"/>
          <w:szCs w:val="24"/>
        </w:rPr>
        <w:t xml:space="preserve"> </w:t>
      </w:r>
      <w:r w:rsidR="008048DA">
        <w:rPr>
          <w:rFonts w:asciiTheme="minorHAnsi" w:hAnsiTheme="minorHAnsi"/>
          <w:sz w:val="24"/>
          <w:szCs w:val="24"/>
        </w:rPr>
        <w:t xml:space="preserve">és jogi </w:t>
      </w:r>
      <w:r w:rsidRPr="00BC7925">
        <w:rPr>
          <w:rFonts w:asciiTheme="minorHAnsi" w:hAnsiTheme="minorHAnsi"/>
          <w:sz w:val="24"/>
          <w:szCs w:val="24"/>
        </w:rPr>
        <w:t>környezetben</w:t>
      </w:r>
      <w:r w:rsidR="008048DA">
        <w:rPr>
          <w:rFonts w:asciiTheme="minorHAnsi" w:hAnsiTheme="minorHAnsi"/>
          <w:sz w:val="24"/>
          <w:szCs w:val="24"/>
        </w:rPr>
        <w:t>,</w:t>
      </w:r>
      <w:r w:rsidRPr="00BC7925">
        <w:rPr>
          <w:rFonts w:asciiTheme="minorHAnsi" w:hAnsiTheme="minorHAnsi"/>
          <w:sz w:val="24"/>
          <w:szCs w:val="24"/>
        </w:rPr>
        <w:t xml:space="preserve"> az 1950-70-es -80-as években</w:t>
      </w:r>
      <w:r w:rsidR="008048DA">
        <w:rPr>
          <w:rFonts w:asciiTheme="minorHAnsi" w:hAnsiTheme="minorHAnsi"/>
          <w:sz w:val="24"/>
          <w:szCs w:val="24"/>
        </w:rPr>
        <w:t xml:space="preserve">; - </w:t>
      </w:r>
      <w:r w:rsidRPr="00BC7925">
        <w:rPr>
          <w:rFonts w:asciiTheme="minorHAnsi" w:hAnsiTheme="minorHAnsi"/>
          <w:sz w:val="24"/>
          <w:szCs w:val="24"/>
        </w:rPr>
        <w:t>a jelenlegi bérlők szülei nagyszülei dolgozta</w:t>
      </w:r>
      <w:r w:rsidR="00686816" w:rsidRPr="00BC7925">
        <w:rPr>
          <w:rFonts w:asciiTheme="minorHAnsi" w:hAnsiTheme="minorHAnsi"/>
          <w:sz w:val="24"/>
          <w:szCs w:val="24"/>
        </w:rPr>
        <w:t>k cégünknél.</w:t>
      </w:r>
      <w:r w:rsidRPr="00BC7925">
        <w:rPr>
          <w:rFonts w:asciiTheme="minorHAnsi" w:hAnsiTheme="minorHAnsi"/>
          <w:sz w:val="24"/>
          <w:szCs w:val="24"/>
        </w:rPr>
        <w:t xml:space="preserve"> </w:t>
      </w:r>
      <w:r w:rsidR="00BD44FA">
        <w:rPr>
          <w:rFonts w:asciiTheme="minorHAnsi" w:hAnsiTheme="minorHAnsi"/>
          <w:bCs/>
          <w:sz w:val="24"/>
          <w:szCs w:val="24"/>
        </w:rPr>
        <w:t>Az FKF Nonprofit Zrt. a volt szolgálati lakások megszüntetésében érdekelt, azonban</w:t>
      </w:r>
      <w:r w:rsidRPr="00BC7925">
        <w:rPr>
          <w:rFonts w:asciiTheme="minorHAnsi" w:hAnsiTheme="minorHAnsi"/>
          <w:sz w:val="24"/>
          <w:szCs w:val="24"/>
        </w:rPr>
        <w:t xml:space="preserve"> a korábban megszerzett jogaikhoz a bérlők ragaszkodnak</w:t>
      </w:r>
      <w:r w:rsidR="00BD44FA">
        <w:rPr>
          <w:rFonts w:asciiTheme="minorHAnsi" w:hAnsiTheme="minorHAnsi"/>
          <w:sz w:val="24"/>
          <w:szCs w:val="24"/>
        </w:rPr>
        <w:t>,</w:t>
      </w:r>
      <w:r w:rsidRPr="00BC7925">
        <w:rPr>
          <w:rFonts w:asciiTheme="minorHAnsi" w:hAnsiTheme="minorHAnsi"/>
          <w:sz w:val="24"/>
          <w:szCs w:val="24"/>
        </w:rPr>
        <w:t xml:space="preserve"> így kiköltöztetésük jelentős költséget generál. </w:t>
      </w:r>
    </w:p>
    <w:p w:rsidR="00391DA4" w:rsidRPr="00BC7925" w:rsidRDefault="00391DA4" w:rsidP="00F75318">
      <w:pPr>
        <w:spacing w:after="0"/>
        <w:jc w:val="both"/>
        <w:rPr>
          <w:rFonts w:asciiTheme="minorHAnsi" w:hAnsiTheme="minorHAnsi"/>
          <w:sz w:val="24"/>
          <w:szCs w:val="24"/>
        </w:rPr>
      </w:pPr>
    </w:p>
    <w:p w:rsidR="0082508A" w:rsidRDefault="00391DA4" w:rsidP="00F75318">
      <w:pPr>
        <w:jc w:val="both"/>
        <w:rPr>
          <w:rFonts w:asciiTheme="minorHAnsi" w:hAnsiTheme="minorHAnsi"/>
          <w:color w:val="000000"/>
          <w:sz w:val="24"/>
          <w:szCs w:val="24"/>
        </w:rPr>
      </w:pPr>
      <w:r w:rsidRPr="00BC7925">
        <w:rPr>
          <w:rFonts w:asciiTheme="minorHAnsi" w:hAnsiTheme="minorHAnsi"/>
          <w:bCs/>
          <w:sz w:val="24"/>
          <w:szCs w:val="24"/>
        </w:rPr>
        <w:t>A bérlakások megszüntetésével kapcsolatban a</w:t>
      </w:r>
      <w:r w:rsidRPr="00BC7925">
        <w:rPr>
          <w:rFonts w:asciiTheme="minorHAnsi" w:hAnsiTheme="minorHAnsi"/>
          <w:color w:val="000000"/>
          <w:sz w:val="24"/>
          <w:szCs w:val="24"/>
        </w:rPr>
        <w:t xml:space="preserve"> Ptk</w:t>
      </w:r>
      <w:r w:rsidR="00686816" w:rsidRPr="00BC7925">
        <w:rPr>
          <w:rFonts w:asciiTheme="minorHAnsi" w:hAnsiTheme="minorHAnsi"/>
          <w:color w:val="000000"/>
          <w:sz w:val="24"/>
          <w:szCs w:val="24"/>
        </w:rPr>
        <w:t>.</w:t>
      </w:r>
      <w:r w:rsidRPr="00BC7925">
        <w:rPr>
          <w:rFonts w:asciiTheme="minorHAnsi" w:hAnsiTheme="minorHAnsi"/>
          <w:color w:val="000000"/>
          <w:sz w:val="24"/>
          <w:szCs w:val="24"/>
        </w:rPr>
        <w:t xml:space="preserve"> a lakásbérleti jogviszony létrejöttét és megszűnését külön törvény hatáskörébe utalja. </w:t>
      </w:r>
    </w:p>
    <w:p w:rsidR="00391DA4" w:rsidRPr="00BC7925" w:rsidRDefault="00391DA4" w:rsidP="00F75318">
      <w:pPr>
        <w:jc w:val="both"/>
        <w:rPr>
          <w:rFonts w:asciiTheme="minorHAnsi" w:hAnsiTheme="minorHAnsi"/>
          <w:color w:val="000000"/>
          <w:sz w:val="24"/>
          <w:szCs w:val="24"/>
        </w:rPr>
      </w:pPr>
      <w:r w:rsidRPr="00BC7925">
        <w:rPr>
          <w:rFonts w:asciiTheme="minorHAnsi" w:hAnsiTheme="minorHAnsi"/>
          <w:color w:val="000000"/>
          <w:sz w:val="24"/>
          <w:szCs w:val="24"/>
        </w:rPr>
        <w:t>A Lakástörvény (1993. évi LXXVIII. tv.)</w:t>
      </w:r>
      <w:r w:rsidR="00AD3B6D">
        <w:rPr>
          <w:rFonts w:asciiTheme="minorHAnsi" w:hAnsiTheme="minorHAnsi"/>
          <w:color w:val="000000"/>
          <w:sz w:val="24"/>
          <w:szCs w:val="24"/>
        </w:rPr>
        <w:t xml:space="preserve"> </w:t>
      </w:r>
      <w:r w:rsidRPr="00BC7925">
        <w:rPr>
          <w:rFonts w:asciiTheme="minorHAnsi" w:hAnsiTheme="minorHAnsi"/>
          <w:color w:val="000000"/>
          <w:sz w:val="24"/>
          <w:szCs w:val="24"/>
        </w:rPr>
        <w:t xml:space="preserve">hatálya kiterjed – polgári jog alapelveit szem előtt tartva - minden lakásra, így a szolgálati, illetve vállalati bérlakásokra is. </w:t>
      </w:r>
    </w:p>
    <w:p w:rsidR="00BD44FA" w:rsidRDefault="00391DA4" w:rsidP="00F75318">
      <w:pPr>
        <w:jc w:val="both"/>
        <w:rPr>
          <w:rFonts w:asciiTheme="minorHAnsi" w:hAnsiTheme="minorHAnsi"/>
          <w:bCs/>
          <w:sz w:val="24"/>
          <w:szCs w:val="24"/>
        </w:rPr>
      </w:pPr>
      <w:bookmarkStart w:id="1" w:name="pr127"/>
      <w:bookmarkStart w:id="2" w:name="pr128"/>
      <w:bookmarkStart w:id="3" w:name="pr129"/>
      <w:bookmarkStart w:id="4" w:name="pr130"/>
      <w:bookmarkStart w:id="5" w:name="pr131"/>
      <w:bookmarkStart w:id="6" w:name="pr132"/>
      <w:bookmarkStart w:id="7" w:name="pr133"/>
      <w:bookmarkStart w:id="8" w:name="pr134"/>
      <w:bookmarkStart w:id="9" w:name="pr135"/>
      <w:bookmarkStart w:id="10" w:name="pr360"/>
      <w:bookmarkStart w:id="11" w:name="pr361"/>
      <w:bookmarkStart w:id="12" w:name="pr362"/>
      <w:bookmarkStart w:id="13" w:name="pr363"/>
      <w:bookmarkStart w:id="14" w:name="pr364"/>
      <w:bookmarkStart w:id="15" w:name="pr3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C7925">
        <w:rPr>
          <w:rFonts w:asciiTheme="minorHAnsi" w:hAnsiTheme="minorHAnsi"/>
          <w:bCs/>
          <w:sz w:val="24"/>
          <w:szCs w:val="24"/>
        </w:rPr>
        <w:t xml:space="preserve">A Lakástörvény alapján lehetőség van a </w:t>
      </w:r>
      <w:r w:rsidR="00170B43">
        <w:rPr>
          <w:rFonts w:asciiTheme="minorHAnsi" w:hAnsiTheme="minorHAnsi"/>
          <w:bCs/>
          <w:sz w:val="24"/>
          <w:szCs w:val="24"/>
        </w:rPr>
        <w:t xml:space="preserve">bérleti jogviszonyok </w:t>
      </w:r>
      <w:r w:rsidRPr="00BC7925">
        <w:rPr>
          <w:rFonts w:asciiTheme="minorHAnsi" w:hAnsiTheme="minorHAnsi"/>
          <w:bCs/>
          <w:sz w:val="24"/>
          <w:szCs w:val="24"/>
        </w:rPr>
        <w:t>megszüntetésére</w:t>
      </w:r>
      <w:r w:rsidR="00170B43">
        <w:rPr>
          <w:rFonts w:asciiTheme="minorHAnsi" w:hAnsiTheme="minorHAnsi"/>
          <w:bCs/>
          <w:sz w:val="24"/>
          <w:szCs w:val="24"/>
        </w:rPr>
        <w:t>, ez bizonyos eset</w:t>
      </w:r>
      <w:r w:rsidR="00562F3C">
        <w:rPr>
          <w:rFonts w:asciiTheme="minorHAnsi" w:hAnsiTheme="minorHAnsi"/>
          <w:bCs/>
          <w:sz w:val="24"/>
          <w:szCs w:val="24"/>
        </w:rPr>
        <w:t>e</w:t>
      </w:r>
      <w:r w:rsidR="00170B43">
        <w:rPr>
          <w:rFonts w:asciiTheme="minorHAnsi" w:hAnsiTheme="minorHAnsi"/>
          <w:bCs/>
          <w:sz w:val="24"/>
          <w:szCs w:val="24"/>
        </w:rPr>
        <w:t>kben</w:t>
      </w:r>
      <w:r w:rsidRPr="00BC7925">
        <w:rPr>
          <w:rFonts w:asciiTheme="minorHAnsi" w:hAnsiTheme="minorHAnsi"/>
          <w:bCs/>
          <w:sz w:val="24"/>
          <w:szCs w:val="24"/>
        </w:rPr>
        <w:t xml:space="preserve"> cserelakás biztosítása</w:t>
      </w:r>
      <w:r w:rsidR="00BD44FA">
        <w:rPr>
          <w:rFonts w:asciiTheme="minorHAnsi" w:hAnsiTheme="minorHAnsi"/>
          <w:bCs/>
          <w:sz w:val="24"/>
          <w:szCs w:val="24"/>
        </w:rPr>
        <w:t>, vagy</w:t>
      </w:r>
      <w:r w:rsidRPr="00BC7925">
        <w:rPr>
          <w:rFonts w:asciiTheme="minorHAnsi" w:hAnsiTheme="minorHAnsi"/>
          <w:bCs/>
          <w:sz w:val="24"/>
          <w:szCs w:val="24"/>
        </w:rPr>
        <w:t xml:space="preserve"> pénzbeli térítés kifizetése mellett</w:t>
      </w:r>
      <w:r w:rsidR="00170B43">
        <w:rPr>
          <w:rFonts w:asciiTheme="minorHAnsi" w:hAnsiTheme="minorHAnsi"/>
          <w:bCs/>
          <w:sz w:val="24"/>
          <w:szCs w:val="24"/>
        </w:rPr>
        <w:t>, más esetekben ilyen kötelezettség nélkül, egyszerű felmondás útján is történhet</w:t>
      </w:r>
      <w:r w:rsidRPr="00BC7925">
        <w:rPr>
          <w:rFonts w:asciiTheme="minorHAnsi" w:hAnsiTheme="minorHAnsi"/>
          <w:bCs/>
          <w:sz w:val="24"/>
          <w:szCs w:val="24"/>
        </w:rPr>
        <w:t>.</w:t>
      </w:r>
      <w:r w:rsidR="00170B43">
        <w:rPr>
          <w:rFonts w:asciiTheme="minorHAnsi" w:hAnsiTheme="minorHAnsi"/>
          <w:bCs/>
          <w:sz w:val="24"/>
          <w:szCs w:val="24"/>
        </w:rPr>
        <w:t xml:space="preserve"> A cserelakás biztosítási vagy annak megvá</w:t>
      </w:r>
      <w:r w:rsidR="00562F3C">
        <w:rPr>
          <w:rFonts w:asciiTheme="minorHAnsi" w:hAnsiTheme="minorHAnsi"/>
          <w:bCs/>
          <w:sz w:val="24"/>
          <w:szCs w:val="24"/>
        </w:rPr>
        <w:t>l</w:t>
      </w:r>
      <w:r w:rsidR="00170B43">
        <w:rPr>
          <w:rFonts w:asciiTheme="minorHAnsi" w:hAnsiTheme="minorHAnsi"/>
          <w:bCs/>
          <w:sz w:val="24"/>
          <w:szCs w:val="24"/>
        </w:rPr>
        <w:t>tásaként pénzbeli térítési kötelezettség függ az adott bérleti jogviszony tartalmától, és minden esetben egyedileg vizsgálandó.</w:t>
      </w:r>
    </w:p>
    <w:p w:rsidR="00391DA4" w:rsidRPr="00BC7925" w:rsidRDefault="00BD44FA" w:rsidP="00F75318">
      <w:pPr>
        <w:jc w:val="both"/>
        <w:rPr>
          <w:rFonts w:asciiTheme="minorHAnsi" w:hAnsiTheme="minorHAnsi"/>
          <w:bCs/>
          <w:sz w:val="24"/>
          <w:szCs w:val="24"/>
        </w:rPr>
      </w:pPr>
      <w:r>
        <w:rPr>
          <w:rFonts w:asciiTheme="minorHAnsi" w:hAnsiTheme="minorHAnsi"/>
          <w:bCs/>
          <w:sz w:val="24"/>
          <w:szCs w:val="24"/>
        </w:rPr>
        <w:t>Elsőként az</w:t>
      </w:r>
      <w:r w:rsidR="00391DA4" w:rsidRPr="00BC7925">
        <w:rPr>
          <w:rFonts w:asciiTheme="minorHAnsi" w:hAnsiTheme="minorHAnsi"/>
          <w:bCs/>
          <w:sz w:val="24"/>
          <w:szCs w:val="24"/>
        </w:rPr>
        <w:t xml:space="preserve"> Ecseri úti </w:t>
      </w:r>
      <w:r w:rsidR="00735ECC" w:rsidRPr="00BC7925">
        <w:rPr>
          <w:rFonts w:asciiTheme="minorHAnsi" w:hAnsiTheme="minorHAnsi"/>
          <w:bCs/>
          <w:sz w:val="24"/>
          <w:szCs w:val="24"/>
        </w:rPr>
        <w:t>telephely</w:t>
      </w:r>
      <w:r w:rsidR="00735ECC">
        <w:rPr>
          <w:rFonts w:asciiTheme="minorHAnsi" w:hAnsiTheme="minorHAnsi"/>
          <w:bCs/>
          <w:sz w:val="24"/>
          <w:szCs w:val="24"/>
        </w:rPr>
        <w:t xml:space="preserve">en </w:t>
      </w:r>
      <w:r w:rsidR="00735ECC" w:rsidRPr="00BC7925">
        <w:rPr>
          <w:rFonts w:asciiTheme="minorHAnsi" w:hAnsiTheme="minorHAnsi"/>
          <w:bCs/>
          <w:sz w:val="24"/>
          <w:szCs w:val="24"/>
        </w:rPr>
        <w:t>lévő</w:t>
      </w:r>
      <w:r w:rsidR="00391DA4" w:rsidRPr="00BC7925">
        <w:rPr>
          <w:rFonts w:asciiTheme="minorHAnsi" w:hAnsiTheme="minorHAnsi"/>
          <w:bCs/>
          <w:sz w:val="24"/>
          <w:szCs w:val="24"/>
        </w:rPr>
        <w:t xml:space="preserve"> négy lakás </w:t>
      </w:r>
      <w:r w:rsidRPr="00BC7925">
        <w:rPr>
          <w:rFonts w:asciiTheme="minorHAnsi" w:hAnsiTheme="minorHAnsi"/>
          <w:bCs/>
          <w:sz w:val="24"/>
          <w:szCs w:val="24"/>
        </w:rPr>
        <w:t xml:space="preserve">került </w:t>
      </w:r>
      <w:r w:rsidR="00391DA4" w:rsidRPr="00BC7925">
        <w:rPr>
          <w:rFonts w:asciiTheme="minorHAnsi" w:hAnsiTheme="minorHAnsi"/>
          <w:bCs/>
          <w:sz w:val="24"/>
          <w:szCs w:val="24"/>
        </w:rPr>
        <w:t xml:space="preserve">kiürítésre. Két bérlő cserelakásba költözött, két bérlővel pénzbeli térítésben állapodtunk meg. A többi </w:t>
      </w:r>
      <w:r w:rsidRPr="00BC7925">
        <w:rPr>
          <w:rFonts w:asciiTheme="minorHAnsi" w:hAnsiTheme="minorHAnsi"/>
          <w:bCs/>
          <w:sz w:val="24"/>
          <w:szCs w:val="24"/>
        </w:rPr>
        <w:t>lakás</w:t>
      </w:r>
      <w:r>
        <w:rPr>
          <w:rFonts w:asciiTheme="minorHAnsi" w:hAnsiTheme="minorHAnsi"/>
          <w:bCs/>
          <w:sz w:val="24"/>
          <w:szCs w:val="24"/>
        </w:rPr>
        <w:t xml:space="preserve"> </w:t>
      </w:r>
      <w:r w:rsidRPr="00BC7925">
        <w:rPr>
          <w:rFonts w:asciiTheme="minorHAnsi" w:hAnsiTheme="minorHAnsi"/>
          <w:bCs/>
          <w:sz w:val="24"/>
          <w:szCs w:val="24"/>
        </w:rPr>
        <w:t>(</w:t>
      </w:r>
      <w:r w:rsidRPr="00BC7925">
        <w:rPr>
          <w:rFonts w:asciiTheme="minorHAnsi" w:hAnsiTheme="minorHAnsi"/>
          <w:bCs/>
          <w:i/>
          <w:sz w:val="24"/>
          <w:szCs w:val="24"/>
        </w:rPr>
        <w:t>Rippl Rónai u., Erőd u., Budafoki út, Magyarvár u.</w:t>
      </w:r>
      <w:r w:rsidRPr="00BC7925">
        <w:rPr>
          <w:rFonts w:asciiTheme="minorHAnsi" w:hAnsiTheme="minorHAnsi"/>
          <w:bCs/>
          <w:sz w:val="24"/>
          <w:szCs w:val="24"/>
        </w:rPr>
        <w:t xml:space="preserve">) </w:t>
      </w:r>
      <w:r>
        <w:rPr>
          <w:rFonts w:asciiTheme="minorHAnsi" w:hAnsiTheme="minorHAnsi"/>
          <w:bCs/>
          <w:sz w:val="24"/>
          <w:szCs w:val="24"/>
        </w:rPr>
        <w:t xml:space="preserve">esetében is tervezett a bérleti jogviszony </w:t>
      </w:r>
      <w:r w:rsidR="00391DA4" w:rsidRPr="00BC7925">
        <w:rPr>
          <w:rFonts w:asciiTheme="minorHAnsi" w:hAnsiTheme="minorHAnsi"/>
          <w:bCs/>
          <w:sz w:val="24"/>
          <w:szCs w:val="24"/>
        </w:rPr>
        <w:t>megszüntetés</w:t>
      </w:r>
      <w:r>
        <w:rPr>
          <w:rFonts w:asciiTheme="minorHAnsi" w:hAnsiTheme="minorHAnsi"/>
          <w:bCs/>
          <w:sz w:val="24"/>
          <w:szCs w:val="24"/>
        </w:rPr>
        <w:t xml:space="preserve">e, ehhez azonban </w:t>
      </w:r>
      <w:r w:rsidR="00170B43">
        <w:rPr>
          <w:rFonts w:asciiTheme="minorHAnsi" w:hAnsiTheme="minorHAnsi"/>
          <w:bCs/>
          <w:sz w:val="24"/>
          <w:szCs w:val="24"/>
        </w:rPr>
        <w:t xml:space="preserve">a jogviszonyok egyenkénti vizsgálata, és szükség esetén a </w:t>
      </w:r>
      <w:r>
        <w:rPr>
          <w:rFonts w:asciiTheme="minorHAnsi" w:hAnsiTheme="minorHAnsi"/>
          <w:bCs/>
          <w:sz w:val="24"/>
          <w:szCs w:val="24"/>
        </w:rPr>
        <w:t>lakókkal történő megállapodások megkötése</w:t>
      </w:r>
      <w:r w:rsidR="00170B43">
        <w:rPr>
          <w:rFonts w:asciiTheme="minorHAnsi" w:hAnsiTheme="minorHAnsi"/>
          <w:bCs/>
          <w:sz w:val="24"/>
          <w:szCs w:val="24"/>
        </w:rPr>
        <w:t>, illetve</w:t>
      </w:r>
      <w:r>
        <w:rPr>
          <w:rFonts w:asciiTheme="minorHAnsi" w:hAnsiTheme="minorHAnsi"/>
          <w:bCs/>
          <w:sz w:val="24"/>
          <w:szCs w:val="24"/>
        </w:rPr>
        <w:t xml:space="preserve"> megfelelő forrás biztosítása szükséges.</w:t>
      </w:r>
      <w:r w:rsidR="00CD2D54">
        <w:rPr>
          <w:rFonts w:asciiTheme="minorHAnsi" w:hAnsiTheme="minorHAnsi"/>
          <w:bCs/>
          <w:sz w:val="24"/>
          <w:szCs w:val="24"/>
        </w:rPr>
        <w:t xml:space="preserve"> </w:t>
      </w:r>
    </w:p>
    <w:p w:rsidR="00CD2D54" w:rsidRDefault="00391DA4" w:rsidP="00F75318">
      <w:pPr>
        <w:jc w:val="both"/>
        <w:rPr>
          <w:rFonts w:asciiTheme="minorHAnsi" w:hAnsiTheme="minorHAnsi"/>
          <w:bCs/>
          <w:sz w:val="24"/>
          <w:szCs w:val="24"/>
        </w:rPr>
      </w:pPr>
      <w:r w:rsidRPr="00BC7925">
        <w:rPr>
          <w:rFonts w:asciiTheme="minorHAnsi" w:hAnsiTheme="minorHAnsi"/>
          <w:bCs/>
          <w:sz w:val="24"/>
          <w:szCs w:val="24"/>
        </w:rPr>
        <w:t xml:space="preserve">A </w:t>
      </w:r>
      <w:r w:rsidR="00CD2D54">
        <w:rPr>
          <w:rFonts w:asciiTheme="minorHAnsi" w:hAnsiTheme="minorHAnsi"/>
          <w:bCs/>
          <w:sz w:val="24"/>
          <w:szCs w:val="24"/>
        </w:rPr>
        <w:t xml:space="preserve">Bp. XI. ker., </w:t>
      </w:r>
      <w:r w:rsidRPr="00BC7925">
        <w:rPr>
          <w:rFonts w:asciiTheme="minorHAnsi" w:hAnsiTheme="minorHAnsi"/>
          <w:bCs/>
          <w:sz w:val="24"/>
          <w:szCs w:val="24"/>
        </w:rPr>
        <w:t>Budafoki út</w:t>
      </w:r>
      <w:r w:rsidR="00CD2D54">
        <w:rPr>
          <w:rFonts w:asciiTheme="minorHAnsi" w:hAnsiTheme="minorHAnsi"/>
          <w:bCs/>
          <w:sz w:val="24"/>
          <w:szCs w:val="24"/>
        </w:rPr>
        <w:t xml:space="preserve"> 72. sz. alatti </w:t>
      </w:r>
      <w:r w:rsidR="00BD44FA">
        <w:rPr>
          <w:rFonts w:asciiTheme="minorHAnsi" w:hAnsiTheme="minorHAnsi"/>
          <w:bCs/>
          <w:sz w:val="24"/>
          <w:szCs w:val="24"/>
        </w:rPr>
        <w:t xml:space="preserve">telephely esetében a </w:t>
      </w:r>
      <w:r w:rsidRPr="00BC7925">
        <w:rPr>
          <w:rFonts w:asciiTheme="minorHAnsi" w:hAnsiTheme="minorHAnsi"/>
          <w:bCs/>
          <w:sz w:val="24"/>
          <w:szCs w:val="24"/>
        </w:rPr>
        <w:t>helyzet speciális, a lakóépületet a telephely megvásárlásakor bérlőkkel terhelten vettük tulaj</w:t>
      </w:r>
      <w:r w:rsidR="00BD44FA">
        <w:rPr>
          <w:rFonts w:asciiTheme="minorHAnsi" w:hAnsiTheme="minorHAnsi"/>
          <w:bCs/>
          <w:sz w:val="24"/>
          <w:szCs w:val="24"/>
        </w:rPr>
        <w:t>donunkba. Amennyiben az épület</w:t>
      </w:r>
      <w:r w:rsidR="00CD2D54">
        <w:rPr>
          <w:rFonts w:asciiTheme="minorHAnsi" w:hAnsiTheme="minorHAnsi"/>
          <w:bCs/>
          <w:sz w:val="24"/>
          <w:szCs w:val="24"/>
        </w:rPr>
        <w:t>et</w:t>
      </w:r>
      <w:r w:rsidR="00BD44FA">
        <w:rPr>
          <w:rFonts w:asciiTheme="minorHAnsi" w:hAnsiTheme="minorHAnsi"/>
          <w:bCs/>
          <w:sz w:val="24"/>
          <w:szCs w:val="24"/>
        </w:rPr>
        <w:t xml:space="preserve"> ki kell üríteni (pl. a telephely fejlesztése érdekében)</w:t>
      </w:r>
      <w:r w:rsidRPr="00BC7925">
        <w:rPr>
          <w:rFonts w:asciiTheme="minorHAnsi" w:hAnsiTheme="minorHAnsi"/>
          <w:bCs/>
          <w:sz w:val="24"/>
          <w:szCs w:val="24"/>
        </w:rPr>
        <w:t>, a bérlők elhelyezéséről</w:t>
      </w:r>
      <w:r w:rsidR="00CD2D54">
        <w:rPr>
          <w:rFonts w:asciiTheme="minorHAnsi" w:hAnsiTheme="minorHAnsi"/>
          <w:bCs/>
          <w:sz w:val="24"/>
          <w:szCs w:val="24"/>
        </w:rPr>
        <w:t xml:space="preserve"> (cserelakás) vagy pénzbeli megváltásról</w:t>
      </w:r>
      <w:r w:rsidRPr="00BC7925">
        <w:rPr>
          <w:rFonts w:asciiTheme="minorHAnsi" w:hAnsiTheme="minorHAnsi"/>
          <w:bCs/>
          <w:sz w:val="24"/>
          <w:szCs w:val="24"/>
        </w:rPr>
        <w:t xml:space="preserve"> gondoskodni szükséges</w:t>
      </w:r>
      <w:r w:rsidR="00CD2D54">
        <w:rPr>
          <w:rFonts w:asciiTheme="minorHAnsi" w:hAnsiTheme="minorHAnsi"/>
          <w:bCs/>
          <w:sz w:val="24"/>
          <w:szCs w:val="24"/>
        </w:rPr>
        <w:t>.</w:t>
      </w:r>
      <w:r w:rsidR="004D3693">
        <w:rPr>
          <w:rFonts w:asciiTheme="minorHAnsi" w:hAnsiTheme="minorHAnsi"/>
          <w:bCs/>
          <w:sz w:val="24"/>
          <w:szCs w:val="24"/>
        </w:rPr>
        <w:t xml:space="preserve"> A budafoki úti épületben </w:t>
      </w:r>
      <w:r w:rsidR="007D6C66">
        <w:rPr>
          <w:rFonts w:asciiTheme="minorHAnsi" w:hAnsiTheme="minorHAnsi"/>
          <w:bCs/>
          <w:sz w:val="24"/>
          <w:szCs w:val="24"/>
        </w:rPr>
        <w:t>jelenleg 2 db igen rossz műszaki és esztétikai állapotban lévő üres lakás van. Ezen lakások újbóli kiadását nem tervezzük, de bizonyos esetekben szociális alapon a rászoruló családos munkavállalóknak határozott időtartamra (maximum 2 év) lakhatási nehézségeik saját erőből történő rendezéséig lehetőséget biztosítunk a lakhatásra.</w:t>
      </w:r>
    </w:p>
    <w:p w:rsidR="00391DA4" w:rsidRPr="00BC7925" w:rsidRDefault="00CD2D54" w:rsidP="00F75318">
      <w:pPr>
        <w:jc w:val="both"/>
        <w:rPr>
          <w:rFonts w:asciiTheme="minorHAnsi" w:hAnsiTheme="minorHAnsi"/>
          <w:bCs/>
          <w:sz w:val="24"/>
          <w:szCs w:val="24"/>
        </w:rPr>
      </w:pPr>
      <w:r>
        <w:rPr>
          <w:rFonts w:asciiTheme="minorHAnsi" w:hAnsiTheme="minorHAnsi"/>
          <w:bCs/>
          <w:sz w:val="24"/>
          <w:szCs w:val="24"/>
        </w:rPr>
        <w:t>A</w:t>
      </w:r>
      <w:r w:rsidR="00391DA4" w:rsidRPr="00BC7925">
        <w:rPr>
          <w:rFonts w:asciiTheme="minorHAnsi" w:hAnsiTheme="minorHAnsi"/>
          <w:bCs/>
          <w:sz w:val="24"/>
          <w:szCs w:val="24"/>
        </w:rPr>
        <w:t xml:space="preserve"> cserelakások kiválasztása </w:t>
      </w:r>
      <w:r>
        <w:rPr>
          <w:rFonts w:asciiTheme="minorHAnsi" w:hAnsiTheme="minorHAnsi"/>
          <w:bCs/>
          <w:sz w:val="24"/>
          <w:szCs w:val="24"/>
        </w:rPr>
        <w:t xml:space="preserve">minden esetben </w:t>
      </w:r>
      <w:r w:rsidR="00391DA4" w:rsidRPr="00BC7925">
        <w:rPr>
          <w:rFonts w:asciiTheme="minorHAnsi" w:hAnsiTheme="minorHAnsi"/>
          <w:bCs/>
          <w:sz w:val="24"/>
          <w:szCs w:val="24"/>
        </w:rPr>
        <w:t>kiemelt gondossággal</w:t>
      </w:r>
      <w:r>
        <w:rPr>
          <w:rFonts w:asciiTheme="minorHAnsi" w:hAnsiTheme="minorHAnsi"/>
          <w:bCs/>
          <w:sz w:val="24"/>
          <w:szCs w:val="24"/>
        </w:rPr>
        <w:t xml:space="preserve"> kell, hogy</w:t>
      </w:r>
      <w:r w:rsidR="00391DA4" w:rsidRPr="00BC7925">
        <w:rPr>
          <w:rFonts w:asciiTheme="minorHAnsi" w:hAnsiTheme="minorHAnsi"/>
          <w:bCs/>
          <w:sz w:val="24"/>
          <w:szCs w:val="24"/>
        </w:rPr>
        <w:t xml:space="preserve"> történ</w:t>
      </w:r>
      <w:r>
        <w:rPr>
          <w:rFonts w:asciiTheme="minorHAnsi" w:hAnsiTheme="minorHAnsi"/>
          <w:bCs/>
          <w:sz w:val="24"/>
          <w:szCs w:val="24"/>
        </w:rPr>
        <w:t>jen.</w:t>
      </w:r>
      <w:r w:rsidR="00391DA4" w:rsidRPr="00BC7925">
        <w:rPr>
          <w:rFonts w:asciiTheme="minorHAnsi" w:hAnsiTheme="minorHAnsi"/>
          <w:bCs/>
          <w:sz w:val="24"/>
          <w:szCs w:val="24"/>
        </w:rPr>
        <w:t xml:space="preserve"> Törekedni kell arra, hogy a jobb állapotú, értékesebb lakásokba történő átköltöztetés Társaságunk számára jelentsen ingatlan érték növekedést, </w:t>
      </w:r>
      <w:r>
        <w:rPr>
          <w:rFonts w:asciiTheme="minorHAnsi" w:hAnsiTheme="minorHAnsi"/>
          <w:bCs/>
          <w:sz w:val="24"/>
          <w:szCs w:val="24"/>
        </w:rPr>
        <w:t xml:space="preserve">ezért </w:t>
      </w:r>
      <w:r w:rsidR="00391DA4" w:rsidRPr="00BC7925">
        <w:rPr>
          <w:rFonts w:asciiTheme="minorHAnsi" w:hAnsiTheme="minorHAnsi"/>
          <w:bCs/>
          <w:sz w:val="24"/>
          <w:szCs w:val="24"/>
        </w:rPr>
        <w:t xml:space="preserve">a bérleti szerződésbe bizonyos biztosítékokat be kell építeni. </w:t>
      </w:r>
    </w:p>
    <w:p w:rsidR="00391DA4" w:rsidRPr="00BC7925" w:rsidRDefault="00391DA4" w:rsidP="00F75318">
      <w:pPr>
        <w:jc w:val="both"/>
        <w:rPr>
          <w:rFonts w:asciiTheme="minorHAnsi" w:hAnsiTheme="minorHAnsi"/>
          <w:bCs/>
          <w:sz w:val="24"/>
          <w:szCs w:val="24"/>
        </w:rPr>
      </w:pPr>
      <w:r w:rsidRPr="00BC7925">
        <w:rPr>
          <w:rFonts w:asciiTheme="minorHAnsi" w:hAnsiTheme="minorHAnsi"/>
          <w:bCs/>
          <w:sz w:val="24"/>
          <w:szCs w:val="24"/>
        </w:rPr>
        <w:t xml:space="preserve">A </w:t>
      </w:r>
      <w:r w:rsidR="00F66C73">
        <w:rPr>
          <w:rFonts w:asciiTheme="minorHAnsi" w:hAnsiTheme="minorHAnsi"/>
          <w:bCs/>
          <w:sz w:val="24"/>
          <w:szCs w:val="24"/>
        </w:rPr>
        <w:t>3</w:t>
      </w:r>
      <w:r w:rsidRPr="00BC7925">
        <w:rPr>
          <w:rFonts w:asciiTheme="minorHAnsi" w:hAnsiTheme="minorHAnsi"/>
          <w:bCs/>
          <w:sz w:val="24"/>
          <w:szCs w:val="24"/>
        </w:rPr>
        <w:t>. sz. táblázatban szerepel bérlakások havi lakbér összege és évente</w:t>
      </w:r>
      <w:r w:rsidR="00CD2D54">
        <w:rPr>
          <w:rFonts w:asciiTheme="minorHAnsi" w:hAnsiTheme="minorHAnsi"/>
          <w:bCs/>
          <w:sz w:val="24"/>
          <w:szCs w:val="24"/>
        </w:rPr>
        <w:t xml:space="preserve"> lehetséges</w:t>
      </w:r>
      <w:r w:rsidR="00763613">
        <w:rPr>
          <w:rFonts w:asciiTheme="minorHAnsi" w:hAnsiTheme="minorHAnsi"/>
          <w:bCs/>
          <w:sz w:val="24"/>
          <w:szCs w:val="24"/>
        </w:rPr>
        <w:t xml:space="preserve"> díj mértékének emelésére vonatkozó szabályozórendszer</w:t>
      </w:r>
      <w:r w:rsidR="00CD2D54">
        <w:rPr>
          <w:rFonts w:asciiTheme="minorHAnsi" w:hAnsiTheme="minorHAnsi"/>
          <w:bCs/>
          <w:sz w:val="24"/>
          <w:szCs w:val="24"/>
        </w:rPr>
        <w:t>. A lakásbérleti szerződések esetében n</w:t>
      </w:r>
      <w:r w:rsidRPr="00BC7925">
        <w:rPr>
          <w:rFonts w:asciiTheme="minorHAnsi" w:hAnsiTheme="minorHAnsi"/>
          <w:bCs/>
          <w:sz w:val="24"/>
          <w:szCs w:val="24"/>
        </w:rPr>
        <w:t>incs lehetőség a bérleti díjak piaci szintre emelésére. A karbantartással járó költségek Társaságunkat terhelik, a közüzemi díjakat a bérlők fizetik.</w:t>
      </w:r>
    </w:p>
    <w:p w:rsidR="00391DA4" w:rsidRPr="00BC7925" w:rsidRDefault="00391DA4" w:rsidP="00F75318">
      <w:pPr>
        <w:jc w:val="both"/>
        <w:rPr>
          <w:rFonts w:asciiTheme="minorHAnsi" w:hAnsiTheme="minorHAnsi"/>
          <w:bCs/>
          <w:sz w:val="24"/>
          <w:szCs w:val="24"/>
        </w:rPr>
      </w:pPr>
      <w:r w:rsidRPr="00BC7925">
        <w:rPr>
          <w:rFonts w:asciiTheme="minorHAnsi" w:hAnsiTheme="minorHAnsi"/>
          <w:bCs/>
          <w:sz w:val="24"/>
          <w:szCs w:val="24"/>
        </w:rPr>
        <w:t xml:space="preserve">A Párkány és </w:t>
      </w:r>
      <w:r w:rsidR="00CD2D54">
        <w:rPr>
          <w:rFonts w:asciiTheme="minorHAnsi" w:hAnsiTheme="minorHAnsi"/>
          <w:bCs/>
          <w:sz w:val="24"/>
          <w:szCs w:val="24"/>
        </w:rPr>
        <w:t xml:space="preserve">Bp. XIV. ker., </w:t>
      </w:r>
      <w:r w:rsidRPr="00BC7925">
        <w:rPr>
          <w:rFonts w:asciiTheme="minorHAnsi" w:hAnsiTheme="minorHAnsi"/>
          <w:bCs/>
          <w:sz w:val="24"/>
          <w:szCs w:val="24"/>
        </w:rPr>
        <w:t xml:space="preserve">Írottkő utcai bérlők a bérleményben maradhatnak, a lakásokkal kapcsolatosan nincs más hasznosítási szándék. Nincs jelenleg változtatási szándék a cserelakásként megvásárolt </w:t>
      </w:r>
      <w:r w:rsidR="00AB3E72">
        <w:rPr>
          <w:rFonts w:asciiTheme="minorHAnsi" w:hAnsiTheme="minorHAnsi"/>
          <w:bCs/>
          <w:sz w:val="24"/>
          <w:szCs w:val="24"/>
        </w:rPr>
        <w:t xml:space="preserve">Bp. IX. ker., </w:t>
      </w:r>
      <w:r w:rsidRPr="00BC7925">
        <w:rPr>
          <w:rFonts w:asciiTheme="minorHAnsi" w:hAnsiTheme="minorHAnsi"/>
          <w:bCs/>
          <w:sz w:val="24"/>
          <w:szCs w:val="24"/>
        </w:rPr>
        <w:t>Ecseri út 17.</w:t>
      </w:r>
      <w:r w:rsidR="00AB3E72">
        <w:rPr>
          <w:rFonts w:asciiTheme="minorHAnsi" w:hAnsiTheme="minorHAnsi"/>
          <w:bCs/>
          <w:sz w:val="24"/>
          <w:szCs w:val="24"/>
        </w:rPr>
        <w:t>,</w:t>
      </w:r>
      <w:r w:rsidRPr="00BC7925">
        <w:rPr>
          <w:rFonts w:asciiTheme="minorHAnsi" w:hAnsiTheme="minorHAnsi"/>
          <w:bCs/>
          <w:sz w:val="24"/>
          <w:szCs w:val="24"/>
        </w:rPr>
        <w:t xml:space="preserve"> illetve Kerepes, József A</w:t>
      </w:r>
      <w:r w:rsidR="00C16AC3" w:rsidRPr="00BC7925">
        <w:rPr>
          <w:rFonts w:asciiTheme="minorHAnsi" w:hAnsiTheme="minorHAnsi"/>
          <w:bCs/>
          <w:sz w:val="24"/>
          <w:szCs w:val="24"/>
        </w:rPr>
        <w:t>ttila</w:t>
      </w:r>
      <w:r w:rsidRPr="00BC7925">
        <w:rPr>
          <w:rFonts w:asciiTheme="minorHAnsi" w:hAnsiTheme="minorHAnsi"/>
          <w:bCs/>
          <w:sz w:val="24"/>
          <w:szCs w:val="24"/>
        </w:rPr>
        <w:t xml:space="preserve"> parknál lévő lakásokat illetően</w:t>
      </w:r>
      <w:r w:rsidR="00AB3E72">
        <w:rPr>
          <w:rFonts w:asciiTheme="minorHAnsi" w:hAnsiTheme="minorHAnsi"/>
          <w:bCs/>
          <w:sz w:val="24"/>
          <w:szCs w:val="24"/>
        </w:rPr>
        <w:t xml:space="preserve"> sem</w:t>
      </w:r>
      <w:r w:rsidRPr="00BC7925">
        <w:rPr>
          <w:rFonts w:asciiTheme="minorHAnsi" w:hAnsiTheme="minorHAnsi"/>
          <w:bCs/>
          <w:sz w:val="24"/>
          <w:szCs w:val="24"/>
        </w:rPr>
        <w:t xml:space="preserve">. A </w:t>
      </w:r>
      <w:r w:rsidR="00AB3E72">
        <w:rPr>
          <w:rFonts w:asciiTheme="minorHAnsi" w:hAnsiTheme="minorHAnsi"/>
          <w:bCs/>
          <w:sz w:val="24"/>
          <w:szCs w:val="24"/>
        </w:rPr>
        <w:t xml:space="preserve">Bp. XVI. ker., </w:t>
      </w:r>
      <w:r w:rsidRPr="00BC7925">
        <w:rPr>
          <w:rFonts w:asciiTheme="minorHAnsi" w:hAnsiTheme="minorHAnsi"/>
          <w:bCs/>
          <w:sz w:val="24"/>
          <w:szCs w:val="24"/>
        </w:rPr>
        <w:t xml:space="preserve">Magyarvár utcában és az </w:t>
      </w:r>
      <w:r w:rsidR="00AB3E72">
        <w:rPr>
          <w:rFonts w:asciiTheme="minorHAnsi" w:hAnsiTheme="minorHAnsi"/>
          <w:bCs/>
          <w:sz w:val="24"/>
          <w:szCs w:val="24"/>
        </w:rPr>
        <w:t xml:space="preserve">Bp. II. </w:t>
      </w:r>
      <w:r w:rsidRPr="00BC7925">
        <w:rPr>
          <w:rFonts w:asciiTheme="minorHAnsi" w:hAnsiTheme="minorHAnsi"/>
          <w:bCs/>
          <w:sz w:val="24"/>
          <w:szCs w:val="24"/>
        </w:rPr>
        <w:t>Erőd utcában</w:t>
      </w:r>
      <w:r w:rsidR="00CA7628">
        <w:rPr>
          <w:rFonts w:asciiTheme="minorHAnsi" w:hAnsiTheme="minorHAnsi"/>
          <w:bCs/>
          <w:sz w:val="24"/>
          <w:szCs w:val="24"/>
        </w:rPr>
        <w:t xml:space="preserve"> és VI. kerület Rippl Rónai utcában</w:t>
      </w:r>
      <w:r w:rsidRPr="00BC7925">
        <w:rPr>
          <w:rFonts w:asciiTheme="minorHAnsi" w:hAnsiTheme="minorHAnsi"/>
          <w:bCs/>
          <w:sz w:val="24"/>
          <w:szCs w:val="24"/>
        </w:rPr>
        <w:t xml:space="preserve"> lévő lakások esetében </w:t>
      </w:r>
      <w:r w:rsidR="00551D30">
        <w:rPr>
          <w:rFonts w:asciiTheme="minorHAnsi" w:hAnsiTheme="minorHAnsi"/>
          <w:bCs/>
          <w:sz w:val="24"/>
          <w:szCs w:val="24"/>
        </w:rPr>
        <w:t>a következő években</w:t>
      </w:r>
      <w:r w:rsidR="00991346">
        <w:rPr>
          <w:rFonts w:asciiTheme="minorHAnsi" w:hAnsiTheme="minorHAnsi"/>
          <w:bCs/>
          <w:sz w:val="24"/>
          <w:szCs w:val="24"/>
        </w:rPr>
        <w:t xml:space="preserve"> terveink szerint </w:t>
      </w:r>
      <w:r w:rsidR="00763613">
        <w:rPr>
          <w:rFonts w:asciiTheme="minorHAnsi" w:hAnsiTheme="minorHAnsi"/>
          <w:bCs/>
          <w:sz w:val="24"/>
          <w:szCs w:val="24"/>
        </w:rPr>
        <w:t>felmondjuk a bérlőkkel érvényben lévő bérleti szerződést</w:t>
      </w:r>
      <w:r w:rsidR="00A7023D">
        <w:rPr>
          <w:rFonts w:asciiTheme="minorHAnsi" w:hAnsiTheme="minorHAnsi"/>
          <w:bCs/>
          <w:sz w:val="24"/>
          <w:szCs w:val="24"/>
        </w:rPr>
        <w:t>. A</w:t>
      </w:r>
      <w:r w:rsidR="00681961">
        <w:rPr>
          <w:rFonts w:asciiTheme="minorHAnsi" w:hAnsiTheme="minorHAnsi"/>
          <w:bCs/>
          <w:sz w:val="24"/>
          <w:szCs w:val="24"/>
        </w:rPr>
        <w:t xml:space="preserve">mennyiben arra szerződéses vagy jogszabályi kötelezettségünk van, úgy ezen </w:t>
      </w:r>
      <w:r w:rsidR="00A7023D">
        <w:rPr>
          <w:rFonts w:asciiTheme="minorHAnsi" w:hAnsiTheme="minorHAnsi"/>
          <w:bCs/>
          <w:sz w:val="24"/>
          <w:szCs w:val="24"/>
        </w:rPr>
        <w:t>rendelkezéseknek megfelelően</w:t>
      </w:r>
      <w:r w:rsidR="00763613">
        <w:rPr>
          <w:rFonts w:asciiTheme="minorHAnsi" w:hAnsiTheme="minorHAnsi"/>
          <w:bCs/>
          <w:sz w:val="24"/>
          <w:szCs w:val="24"/>
        </w:rPr>
        <w:t xml:space="preserve"> más </w:t>
      </w:r>
      <w:r w:rsidR="00681961">
        <w:rPr>
          <w:rFonts w:asciiTheme="minorHAnsi" w:hAnsiTheme="minorHAnsi"/>
          <w:bCs/>
          <w:sz w:val="24"/>
          <w:szCs w:val="24"/>
        </w:rPr>
        <w:t>cserelakást</w:t>
      </w:r>
      <w:r w:rsidR="00763613">
        <w:rPr>
          <w:rFonts w:asciiTheme="minorHAnsi" w:hAnsiTheme="minorHAnsi"/>
          <w:bCs/>
          <w:sz w:val="24"/>
          <w:szCs w:val="24"/>
        </w:rPr>
        <w:t xml:space="preserve"> biztosít</w:t>
      </w:r>
      <w:r w:rsidR="00681961">
        <w:rPr>
          <w:rFonts w:asciiTheme="minorHAnsi" w:hAnsiTheme="minorHAnsi"/>
          <w:bCs/>
          <w:sz w:val="24"/>
          <w:szCs w:val="24"/>
        </w:rPr>
        <w:t>unk</w:t>
      </w:r>
      <w:r w:rsidR="009201EE">
        <w:rPr>
          <w:rFonts w:asciiTheme="minorHAnsi" w:hAnsiTheme="minorHAnsi"/>
          <w:bCs/>
          <w:sz w:val="24"/>
          <w:szCs w:val="24"/>
        </w:rPr>
        <w:t>,</w:t>
      </w:r>
      <w:r w:rsidR="00763613">
        <w:rPr>
          <w:rFonts w:asciiTheme="minorHAnsi" w:hAnsiTheme="minorHAnsi"/>
          <w:bCs/>
          <w:sz w:val="24"/>
          <w:szCs w:val="24"/>
        </w:rPr>
        <w:t xml:space="preserve"> vagy </w:t>
      </w:r>
      <w:r w:rsidR="00681961">
        <w:rPr>
          <w:rFonts w:asciiTheme="minorHAnsi" w:hAnsiTheme="minorHAnsi"/>
          <w:bCs/>
          <w:sz w:val="24"/>
          <w:szCs w:val="24"/>
        </w:rPr>
        <w:t>pénzbeli megváltás</w:t>
      </w:r>
      <w:r w:rsidR="00763613">
        <w:rPr>
          <w:rFonts w:asciiTheme="minorHAnsi" w:hAnsiTheme="minorHAnsi"/>
          <w:bCs/>
          <w:sz w:val="24"/>
          <w:szCs w:val="24"/>
        </w:rPr>
        <w:t xml:space="preserve"> megfizetésével </w:t>
      </w:r>
      <w:r w:rsidR="00A7023D">
        <w:rPr>
          <w:rFonts w:asciiTheme="minorHAnsi" w:hAnsiTheme="minorHAnsi"/>
          <w:bCs/>
          <w:sz w:val="24"/>
          <w:szCs w:val="24"/>
        </w:rPr>
        <w:t xml:space="preserve">illetve egyéb módon </w:t>
      </w:r>
      <w:r w:rsidR="00763613">
        <w:rPr>
          <w:rFonts w:asciiTheme="minorHAnsi" w:hAnsiTheme="minorHAnsi"/>
          <w:bCs/>
          <w:sz w:val="24"/>
          <w:szCs w:val="24"/>
        </w:rPr>
        <w:t xml:space="preserve">válunk meg </w:t>
      </w:r>
      <w:r w:rsidR="00A7023D">
        <w:rPr>
          <w:rFonts w:asciiTheme="minorHAnsi" w:hAnsiTheme="minorHAnsi"/>
          <w:bCs/>
          <w:sz w:val="24"/>
          <w:szCs w:val="24"/>
        </w:rPr>
        <w:t>bérlőinktől</w:t>
      </w:r>
      <w:r w:rsidR="00763613">
        <w:rPr>
          <w:rFonts w:asciiTheme="minorHAnsi" w:hAnsiTheme="minorHAnsi"/>
          <w:bCs/>
          <w:sz w:val="24"/>
          <w:szCs w:val="24"/>
        </w:rPr>
        <w:t>.</w:t>
      </w:r>
    </w:p>
    <w:p w:rsidR="00A36434" w:rsidRPr="00867495" w:rsidRDefault="00391DA4" w:rsidP="00F75318">
      <w:pPr>
        <w:spacing w:after="0"/>
        <w:jc w:val="both"/>
        <w:rPr>
          <w:rFonts w:asciiTheme="minorHAnsi" w:hAnsiTheme="minorHAnsi"/>
          <w:sz w:val="24"/>
          <w:szCs w:val="24"/>
        </w:rPr>
      </w:pPr>
      <w:r w:rsidRPr="00BC7925">
        <w:rPr>
          <w:rFonts w:asciiTheme="minorHAnsi" w:hAnsiTheme="minorHAnsi"/>
          <w:bCs/>
          <w:sz w:val="24"/>
          <w:szCs w:val="24"/>
        </w:rPr>
        <w:t>A cserelakások esetében az új bérleti szerződések megkötése</w:t>
      </w:r>
      <w:r w:rsidR="00AB3E72">
        <w:rPr>
          <w:rFonts w:asciiTheme="minorHAnsi" w:hAnsiTheme="minorHAnsi"/>
          <w:bCs/>
          <w:sz w:val="24"/>
          <w:szCs w:val="24"/>
        </w:rPr>
        <w:t>kor</w:t>
      </w:r>
      <w:r w:rsidRPr="00BC7925">
        <w:rPr>
          <w:rFonts w:asciiTheme="minorHAnsi" w:hAnsiTheme="minorHAnsi"/>
          <w:bCs/>
          <w:sz w:val="24"/>
          <w:szCs w:val="24"/>
        </w:rPr>
        <w:t xml:space="preserve"> törek</w:t>
      </w:r>
      <w:r w:rsidR="00AB3E72">
        <w:rPr>
          <w:rFonts w:asciiTheme="minorHAnsi" w:hAnsiTheme="minorHAnsi"/>
          <w:bCs/>
          <w:sz w:val="24"/>
          <w:szCs w:val="24"/>
        </w:rPr>
        <w:t>edni kell arra</w:t>
      </w:r>
      <w:r w:rsidRPr="00BC7925">
        <w:rPr>
          <w:rFonts w:asciiTheme="minorHAnsi" w:hAnsiTheme="minorHAnsi"/>
          <w:bCs/>
          <w:sz w:val="24"/>
          <w:szCs w:val="24"/>
        </w:rPr>
        <w:t xml:space="preserve">, hogy a bérleti jog megszűnését követően a lakás mindenképp visszaadásra kerüljön Társaságunk részére a korábbi </w:t>
      </w:r>
      <w:r w:rsidR="00AB3E72">
        <w:rPr>
          <w:rFonts w:asciiTheme="minorHAnsi" w:hAnsiTheme="minorHAnsi"/>
          <w:bCs/>
          <w:sz w:val="24"/>
          <w:szCs w:val="24"/>
        </w:rPr>
        <w:t xml:space="preserve">szokástól </w:t>
      </w:r>
      <w:r w:rsidRPr="00BC7925">
        <w:rPr>
          <w:rFonts w:asciiTheme="minorHAnsi" w:hAnsiTheme="minorHAnsi"/>
          <w:bCs/>
          <w:sz w:val="24"/>
          <w:szCs w:val="24"/>
        </w:rPr>
        <w:t>eltérően, és a bérleti jog ne legyen továbbvihető generációkon</w:t>
      </w:r>
      <w:r w:rsidR="00AD3B6D">
        <w:rPr>
          <w:rFonts w:asciiTheme="minorHAnsi" w:hAnsiTheme="minorHAnsi"/>
          <w:bCs/>
          <w:sz w:val="24"/>
          <w:szCs w:val="24"/>
        </w:rPr>
        <w:t xml:space="preserve"> </w:t>
      </w:r>
      <w:r w:rsidRPr="00BC7925">
        <w:rPr>
          <w:rFonts w:asciiTheme="minorHAnsi" w:hAnsiTheme="minorHAnsi"/>
          <w:bCs/>
          <w:sz w:val="24"/>
          <w:szCs w:val="24"/>
        </w:rPr>
        <w:t xml:space="preserve">keresztül. Új kiutalások már nem történnek a dolgozók részére. A szolgálati lakások így évek </w:t>
      </w:r>
      <w:r w:rsidRPr="0082508A">
        <w:rPr>
          <w:rFonts w:asciiTheme="minorHAnsi" w:hAnsiTheme="minorHAnsi"/>
          <w:sz w:val="24"/>
          <w:szCs w:val="24"/>
        </w:rPr>
        <w:t>múlva megszüntetésre kerülhetnek.</w:t>
      </w:r>
    </w:p>
    <w:p w:rsidR="00867495" w:rsidRDefault="00867495" w:rsidP="00F75318">
      <w:pPr>
        <w:spacing w:after="0"/>
        <w:jc w:val="both"/>
        <w:rPr>
          <w:rFonts w:asciiTheme="minorHAnsi" w:hAnsiTheme="minorHAnsi"/>
          <w:b/>
          <w:sz w:val="24"/>
          <w:szCs w:val="24"/>
        </w:rPr>
      </w:pPr>
    </w:p>
    <w:p w:rsidR="00391DA4" w:rsidRPr="00BC7925" w:rsidRDefault="00391DA4" w:rsidP="00F75318">
      <w:pPr>
        <w:spacing w:after="0"/>
        <w:jc w:val="both"/>
        <w:rPr>
          <w:rFonts w:asciiTheme="minorHAnsi" w:hAnsiTheme="minorHAnsi"/>
          <w:b/>
          <w:sz w:val="24"/>
          <w:szCs w:val="24"/>
        </w:rPr>
      </w:pPr>
      <w:r w:rsidRPr="00BC7925">
        <w:rPr>
          <w:rFonts w:asciiTheme="minorHAnsi" w:hAnsiTheme="minorHAnsi"/>
          <w:b/>
          <w:sz w:val="24"/>
          <w:szCs w:val="24"/>
        </w:rPr>
        <w:t>Értékesítés:</w:t>
      </w:r>
    </w:p>
    <w:p w:rsidR="00391DA4" w:rsidRPr="00BC7925" w:rsidRDefault="00391DA4" w:rsidP="00F75318">
      <w:pPr>
        <w:spacing w:after="0"/>
        <w:jc w:val="both"/>
        <w:rPr>
          <w:rFonts w:asciiTheme="minorHAnsi" w:hAnsiTheme="minorHAnsi"/>
          <w:sz w:val="24"/>
          <w:szCs w:val="24"/>
        </w:rPr>
      </w:pPr>
    </w:p>
    <w:p w:rsidR="00900562" w:rsidRPr="00BC7925" w:rsidRDefault="00005B25" w:rsidP="00900562">
      <w:pPr>
        <w:spacing w:after="0"/>
        <w:jc w:val="both"/>
        <w:rPr>
          <w:rFonts w:asciiTheme="minorHAnsi" w:hAnsiTheme="minorHAnsi"/>
          <w:sz w:val="24"/>
          <w:szCs w:val="24"/>
        </w:rPr>
      </w:pPr>
      <w:r>
        <w:rPr>
          <w:rFonts w:asciiTheme="minorHAnsi" w:hAnsiTheme="minorHAnsi"/>
          <w:sz w:val="24"/>
          <w:szCs w:val="24"/>
        </w:rPr>
        <w:t>Lehetőségként</w:t>
      </w:r>
      <w:r w:rsidR="001B4084">
        <w:rPr>
          <w:rFonts w:asciiTheme="minorHAnsi" w:hAnsiTheme="minorHAnsi"/>
          <w:sz w:val="24"/>
          <w:szCs w:val="24"/>
        </w:rPr>
        <w:t xml:space="preserve"> felmerül</w:t>
      </w:r>
      <w:r>
        <w:rPr>
          <w:rFonts w:asciiTheme="minorHAnsi" w:hAnsiTheme="minorHAnsi"/>
          <w:sz w:val="24"/>
          <w:szCs w:val="24"/>
        </w:rPr>
        <w:t xml:space="preserve"> </w:t>
      </w:r>
      <w:r w:rsidR="001B4084">
        <w:rPr>
          <w:rFonts w:asciiTheme="minorHAnsi" w:hAnsiTheme="minorHAnsi"/>
          <w:sz w:val="24"/>
          <w:szCs w:val="24"/>
        </w:rPr>
        <w:t>a VI. kerület Rippl-Rónai utca 34</w:t>
      </w:r>
      <w:r w:rsidR="00AB7CB9">
        <w:rPr>
          <w:rFonts w:asciiTheme="minorHAnsi" w:hAnsiTheme="minorHAnsi"/>
          <w:sz w:val="24"/>
          <w:szCs w:val="24"/>
        </w:rPr>
        <w:t>.</w:t>
      </w:r>
      <w:r w:rsidR="004E0480">
        <w:rPr>
          <w:rFonts w:asciiTheme="minorHAnsi" w:hAnsiTheme="minorHAnsi"/>
          <w:sz w:val="24"/>
          <w:szCs w:val="24"/>
        </w:rPr>
        <w:t>,</w:t>
      </w:r>
      <w:r w:rsidR="00AB7CB9">
        <w:rPr>
          <w:rFonts w:asciiTheme="minorHAnsi" w:hAnsiTheme="minorHAnsi"/>
          <w:sz w:val="24"/>
          <w:szCs w:val="24"/>
        </w:rPr>
        <w:t xml:space="preserve"> </w:t>
      </w:r>
      <w:r w:rsidR="004E0480">
        <w:rPr>
          <w:rFonts w:asciiTheme="minorHAnsi" w:hAnsiTheme="minorHAnsi"/>
          <w:sz w:val="24"/>
          <w:szCs w:val="24"/>
        </w:rPr>
        <w:t xml:space="preserve">és a IX. kerület Gyáli út 36. </w:t>
      </w:r>
      <w:r w:rsidR="00AB7CB9">
        <w:rPr>
          <w:rFonts w:asciiTheme="minorHAnsi" w:hAnsiTheme="minorHAnsi"/>
          <w:sz w:val="24"/>
          <w:szCs w:val="24"/>
        </w:rPr>
        <w:t>szám alatti</w:t>
      </w:r>
      <w:r w:rsidR="003A429B">
        <w:rPr>
          <w:rFonts w:asciiTheme="minorHAnsi" w:hAnsiTheme="minorHAnsi"/>
          <w:sz w:val="24"/>
          <w:szCs w:val="24"/>
        </w:rPr>
        <w:t xml:space="preserve"> telephely</w:t>
      </w:r>
      <w:r w:rsidR="004E0480">
        <w:rPr>
          <w:rFonts w:asciiTheme="minorHAnsi" w:hAnsiTheme="minorHAnsi"/>
          <w:sz w:val="24"/>
          <w:szCs w:val="24"/>
        </w:rPr>
        <w:t>eink</w:t>
      </w:r>
      <w:r w:rsidR="003A429B">
        <w:rPr>
          <w:rFonts w:asciiTheme="minorHAnsi" w:hAnsiTheme="minorHAnsi"/>
          <w:sz w:val="24"/>
          <w:szCs w:val="24"/>
        </w:rPr>
        <w:t xml:space="preserve"> értékesítése. A Magyar Állam nevében az</w:t>
      </w:r>
      <w:r w:rsidR="00900562">
        <w:rPr>
          <w:rFonts w:asciiTheme="minorHAnsi" w:hAnsiTheme="minorHAnsi"/>
          <w:sz w:val="24"/>
          <w:szCs w:val="24"/>
        </w:rPr>
        <w:t xml:space="preserve"> MNV Zrt. kezdeményezte a Felhő utcai telephelyünk tulajdonjogának a Magyar Állam javára történő megszerzését beruházási célból, mely alapján a terület a Svábhegyi Református Egyházközösség használatába fog kerülni. A Kormány ezen ingatlan tekintetében a döntését meghozta (2048/2017. számú kormányhatározat).</w:t>
      </w:r>
      <w:r w:rsidR="00AB7CB9">
        <w:rPr>
          <w:rFonts w:asciiTheme="minorHAnsi" w:hAnsiTheme="minorHAnsi"/>
          <w:sz w:val="24"/>
          <w:szCs w:val="24"/>
        </w:rPr>
        <w:t xml:space="preserve"> </w:t>
      </w:r>
      <w:r w:rsidR="00415BDC">
        <w:rPr>
          <w:rFonts w:asciiTheme="minorHAnsi" w:hAnsiTheme="minorHAnsi"/>
          <w:sz w:val="24"/>
          <w:szCs w:val="24"/>
        </w:rPr>
        <w:t>Az adásvételi szerződés még 2017 decemberében aláírásra fog kerülni, a</w:t>
      </w:r>
      <w:r w:rsidR="00AB7CB9">
        <w:rPr>
          <w:rFonts w:asciiTheme="minorHAnsi" w:hAnsiTheme="minorHAnsi"/>
          <w:sz w:val="24"/>
          <w:szCs w:val="24"/>
        </w:rPr>
        <w:t xml:space="preserve"> Felhő utcai telephely elhagyására 2018. áprilisában fog sor kerülni.</w:t>
      </w:r>
    </w:p>
    <w:p w:rsidR="00AB7CB9" w:rsidRDefault="001B4084" w:rsidP="00F75318">
      <w:pPr>
        <w:spacing w:after="0"/>
        <w:jc w:val="both"/>
        <w:rPr>
          <w:rFonts w:asciiTheme="minorHAnsi" w:hAnsiTheme="minorHAnsi"/>
          <w:sz w:val="24"/>
          <w:szCs w:val="24"/>
        </w:rPr>
      </w:pPr>
      <w:r>
        <w:rPr>
          <w:rFonts w:asciiTheme="minorHAnsi" w:hAnsiTheme="minorHAnsi"/>
          <w:sz w:val="24"/>
          <w:szCs w:val="24"/>
        </w:rPr>
        <w:t xml:space="preserve"> </w:t>
      </w:r>
    </w:p>
    <w:p w:rsidR="00FE68F8" w:rsidRDefault="001B4084" w:rsidP="00F75318">
      <w:pPr>
        <w:spacing w:after="0"/>
        <w:jc w:val="both"/>
        <w:rPr>
          <w:rFonts w:asciiTheme="minorHAnsi" w:hAnsiTheme="minorHAnsi"/>
          <w:sz w:val="24"/>
          <w:szCs w:val="24"/>
        </w:rPr>
      </w:pPr>
      <w:r>
        <w:rPr>
          <w:rFonts w:asciiTheme="minorHAnsi" w:hAnsiTheme="minorHAnsi"/>
          <w:sz w:val="24"/>
          <w:szCs w:val="24"/>
        </w:rPr>
        <w:t>Az értékesítéssel más helyszíneken lévő ingatlanjaink telephelyfejlesztése indulhat el, illetve képezheti annak forrását.</w:t>
      </w:r>
    </w:p>
    <w:p w:rsidR="001B4084" w:rsidRDefault="001B4084" w:rsidP="00F75318">
      <w:pPr>
        <w:spacing w:after="0"/>
        <w:jc w:val="both"/>
        <w:rPr>
          <w:rFonts w:asciiTheme="minorHAnsi" w:hAnsiTheme="minorHAnsi"/>
          <w:sz w:val="24"/>
          <w:szCs w:val="24"/>
        </w:rPr>
      </w:pPr>
    </w:p>
    <w:p w:rsidR="00FE68F8" w:rsidRDefault="00005B25" w:rsidP="00F75318">
      <w:pPr>
        <w:spacing w:after="0"/>
        <w:jc w:val="both"/>
        <w:rPr>
          <w:rFonts w:asciiTheme="minorHAnsi" w:hAnsiTheme="minorHAnsi"/>
          <w:sz w:val="24"/>
          <w:szCs w:val="24"/>
        </w:rPr>
      </w:pPr>
      <w:r w:rsidRPr="00BC7925">
        <w:rPr>
          <w:rFonts w:asciiTheme="minorHAnsi" w:hAnsiTheme="minorHAnsi"/>
          <w:sz w:val="24"/>
          <w:szCs w:val="24"/>
        </w:rPr>
        <w:t xml:space="preserve">Az értékesítésre kijelölt ingatlanok főbb paramétereit </w:t>
      </w:r>
      <w:r w:rsidR="00551D30">
        <w:rPr>
          <w:rFonts w:asciiTheme="minorHAnsi" w:hAnsiTheme="minorHAnsi"/>
          <w:sz w:val="24"/>
          <w:szCs w:val="24"/>
        </w:rPr>
        <w:t xml:space="preserve">és </w:t>
      </w:r>
      <w:r w:rsidRPr="00BC7925">
        <w:rPr>
          <w:rFonts w:asciiTheme="minorHAnsi" w:hAnsiTheme="minorHAnsi"/>
          <w:sz w:val="24"/>
          <w:szCs w:val="24"/>
        </w:rPr>
        <w:t>a</w:t>
      </w:r>
      <w:r>
        <w:rPr>
          <w:rFonts w:asciiTheme="minorHAnsi" w:hAnsiTheme="minorHAnsi"/>
          <w:sz w:val="24"/>
          <w:szCs w:val="24"/>
        </w:rPr>
        <w:t>z</w:t>
      </w:r>
      <w:r w:rsidR="00551D30">
        <w:rPr>
          <w:rFonts w:asciiTheme="minorHAnsi" w:hAnsiTheme="minorHAnsi"/>
          <w:sz w:val="24"/>
          <w:szCs w:val="24"/>
        </w:rPr>
        <w:t xml:space="preserve"> értékbecslésben meghatározott értéket a</w:t>
      </w:r>
      <w:r w:rsidRPr="00BC7925">
        <w:rPr>
          <w:rFonts w:asciiTheme="minorHAnsi" w:hAnsiTheme="minorHAnsi"/>
          <w:sz w:val="24"/>
          <w:szCs w:val="24"/>
        </w:rPr>
        <w:t xml:space="preserve"> </w:t>
      </w:r>
      <w:r w:rsidR="00A1738A">
        <w:rPr>
          <w:rFonts w:asciiTheme="minorHAnsi" w:hAnsiTheme="minorHAnsi"/>
          <w:sz w:val="24"/>
          <w:szCs w:val="24"/>
        </w:rPr>
        <w:t>4</w:t>
      </w:r>
      <w:r w:rsidRPr="00BC7925">
        <w:rPr>
          <w:rFonts w:asciiTheme="minorHAnsi" w:hAnsiTheme="minorHAnsi"/>
          <w:sz w:val="24"/>
          <w:szCs w:val="24"/>
        </w:rPr>
        <w:t>. sz. melléklet tartalmazza.</w:t>
      </w:r>
    </w:p>
    <w:p w:rsidR="0002031A" w:rsidRDefault="0002031A" w:rsidP="00F75318">
      <w:pPr>
        <w:spacing w:after="0"/>
        <w:jc w:val="both"/>
        <w:rPr>
          <w:rFonts w:asciiTheme="minorHAnsi" w:hAnsiTheme="minorHAnsi"/>
          <w:sz w:val="24"/>
          <w:szCs w:val="24"/>
        </w:rPr>
      </w:pPr>
    </w:p>
    <w:p w:rsidR="0002031A" w:rsidRPr="00BC7925" w:rsidRDefault="0002031A" w:rsidP="0002031A">
      <w:pPr>
        <w:spacing w:after="0"/>
        <w:jc w:val="both"/>
        <w:rPr>
          <w:rFonts w:asciiTheme="minorHAnsi" w:hAnsiTheme="minorHAnsi"/>
          <w:sz w:val="24"/>
          <w:szCs w:val="24"/>
        </w:rPr>
      </w:pPr>
      <w:r>
        <w:rPr>
          <w:rFonts w:asciiTheme="minorHAnsi" w:hAnsiTheme="minorHAnsi"/>
          <w:sz w:val="24"/>
          <w:szCs w:val="24"/>
        </w:rPr>
        <w:t>A tervezett ingatlan tranzakciók elemzését az 5. számú melléklet tartalmazza.</w:t>
      </w:r>
    </w:p>
    <w:p w:rsidR="001B4084" w:rsidRDefault="001B4084" w:rsidP="00F75318">
      <w:pPr>
        <w:spacing w:after="0"/>
        <w:jc w:val="both"/>
        <w:rPr>
          <w:rFonts w:asciiTheme="minorHAnsi" w:hAnsiTheme="minorHAnsi"/>
          <w:sz w:val="24"/>
          <w:szCs w:val="24"/>
        </w:rPr>
      </w:pPr>
    </w:p>
    <w:p w:rsidR="00391DA4" w:rsidRPr="00BC7925" w:rsidRDefault="00381A67" w:rsidP="00F75318">
      <w:pPr>
        <w:spacing w:after="0"/>
        <w:jc w:val="both"/>
        <w:rPr>
          <w:rFonts w:asciiTheme="minorHAnsi" w:hAnsiTheme="minorHAnsi"/>
          <w:sz w:val="24"/>
          <w:szCs w:val="24"/>
        </w:rPr>
      </w:pPr>
      <w:r>
        <w:rPr>
          <w:rFonts w:asciiTheme="minorHAnsi" w:hAnsiTheme="minorHAnsi"/>
          <w:sz w:val="24"/>
          <w:szCs w:val="24"/>
        </w:rPr>
        <w:t>A 2013, 2014, 2015</w:t>
      </w:r>
      <w:r w:rsidR="00CA7628">
        <w:rPr>
          <w:rFonts w:asciiTheme="minorHAnsi" w:hAnsiTheme="minorHAnsi"/>
          <w:sz w:val="24"/>
          <w:szCs w:val="24"/>
        </w:rPr>
        <w:t>, 2016, 2017</w:t>
      </w:r>
      <w:r>
        <w:rPr>
          <w:rFonts w:asciiTheme="minorHAnsi" w:hAnsiTheme="minorHAnsi"/>
          <w:sz w:val="24"/>
          <w:szCs w:val="24"/>
        </w:rPr>
        <w:t xml:space="preserve"> évben értékesítésre</w:t>
      </w:r>
      <w:r w:rsidR="00F25B69">
        <w:rPr>
          <w:rFonts w:asciiTheme="minorHAnsi" w:hAnsiTheme="minorHAnsi"/>
          <w:sz w:val="24"/>
          <w:szCs w:val="24"/>
        </w:rPr>
        <w:t xml:space="preserve"> került ingatlanok listáját az </w:t>
      </w:r>
      <w:r w:rsidR="00A1738A">
        <w:rPr>
          <w:rFonts w:asciiTheme="minorHAnsi" w:hAnsiTheme="minorHAnsi"/>
          <w:sz w:val="24"/>
          <w:szCs w:val="24"/>
        </w:rPr>
        <w:t>6</w:t>
      </w:r>
      <w:r>
        <w:rPr>
          <w:rFonts w:asciiTheme="minorHAnsi" w:hAnsiTheme="minorHAnsi"/>
          <w:sz w:val="24"/>
          <w:szCs w:val="24"/>
        </w:rPr>
        <w:t xml:space="preserve">. sz. melléklet tartalmazza. </w:t>
      </w:r>
    </w:p>
    <w:p w:rsidR="00391DA4" w:rsidRPr="00BC7925" w:rsidRDefault="00391DA4"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Az értékesítési ár meghatározása értékbecslés alapján történt, melyet erre a tevékenység végzésére jogosult vállalkozással készítettünk el</w:t>
      </w:r>
      <w:r w:rsidR="00FE68F8">
        <w:rPr>
          <w:rFonts w:asciiTheme="minorHAnsi" w:hAnsiTheme="minorHAnsi"/>
          <w:sz w:val="24"/>
          <w:szCs w:val="24"/>
        </w:rPr>
        <w:t xml:space="preserve"> (pl: BFVK Zrt)</w:t>
      </w:r>
      <w:r w:rsidRPr="00BC7925">
        <w:rPr>
          <w:rFonts w:asciiTheme="minorHAnsi" w:hAnsiTheme="minorHAnsi"/>
          <w:sz w:val="24"/>
          <w:szCs w:val="24"/>
        </w:rPr>
        <w:t xml:space="preserve">. A meglévő értékbecslésekről a táblázatban tájékoztatást adunk, azonban azok 6 hónapos érvényesség miatt minden esetben </w:t>
      </w:r>
      <w:r w:rsidR="00E609B0">
        <w:rPr>
          <w:rFonts w:asciiTheme="minorHAnsi" w:hAnsiTheme="minorHAnsi"/>
          <w:sz w:val="24"/>
          <w:szCs w:val="24"/>
        </w:rPr>
        <w:t xml:space="preserve">időszakonként </w:t>
      </w:r>
      <w:r w:rsidR="00AB3E72">
        <w:rPr>
          <w:rFonts w:asciiTheme="minorHAnsi" w:hAnsiTheme="minorHAnsi"/>
          <w:sz w:val="24"/>
          <w:szCs w:val="24"/>
        </w:rPr>
        <w:t xml:space="preserve">aktualizálni </w:t>
      </w:r>
      <w:r w:rsidR="00FE68F8">
        <w:rPr>
          <w:rFonts w:asciiTheme="minorHAnsi" w:hAnsiTheme="minorHAnsi"/>
          <w:sz w:val="24"/>
          <w:szCs w:val="24"/>
        </w:rPr>
        <w:t>szükséges</w:t>
      </w:r>
      <w:r w:rsidRPr="00BC7925">
        <w:rPr>
          <w:rFonts w:asciiTheme="minorHAnsi" w:hAnsiTheme="minorHAnsi"/>
          <w:sz w:val="24"/>
          <w:szCs w:val="24"/>
        </w:rPr>
        <w:t xml:space="preserve">. </w:t>
      </w:r>
    </w:p>
    <w:p w:rsidR="00391DA4" w:rsidRPr="00BC7925" w:rsidRDefault="00391DA4" w:rsidP="00F75318">
      <w:pPr>
        <w:spacing w:after="0"/>
        <w:jc w:val="both"/>
        <w:rPr>
          <w:rFonts w:asciiTheme="minorHAnsi" w:hAnsiTheme="minorHAnsi"/>
          <w:sz w:val="24"/>
          <w:szCs w:val="24"/>
        </w:rPr>
      </w:pPr>
    </w:p>
    <w:p w:rsidR="00391DA4" w:rsidRDefault="00391DA4" w:rsidP="00F75318">
      <w:pPr>
        <w:spacing w:after="0"/>
        <w:jc w:val="both"/>
        <w:rPr>
          <w:rFonts w:asciiTheme="minorHAnsi" w:hAnsiTheme="minorHAnsi"/>
          <w:sz w:val="24"/>
          <w:szCs w:val="24"/>
        </w:rPr>
      </w:pPr>
      <w:r w:rsidRPr="00BC7925">
        <w:rPr>
          <w:rFonts w:asciiTheme="minorHAnsi" w:hAnsiTheme="minorHAnsi"/>
          <w:sz w:val="24"/>
          <w:szCs w:val="24"/>
        </w:rPr>
        <w:t>Az ingatlanok értékesítése nyilvános pályáztatás útján történik. A pályázat megjelenik a főbb ingatlanos honlapokon, társaságunk honlapján, és a helyiségeken is feltüntetésre kerül az értékesítési lehetőség.</w:t>
      </w:r>
    </w:p>
    <w:p w:rsidR="00BC7925" w:rsidRDefault="00BC7925" w:rsidP="00F75318">
      <w:pPr>
        <w:spacing w:after="0"/>
        <w:jc w:val="both"/>
        <w:rPr>
          <w:rFonts w:asciiTheme="minorHAnsi" w:hAnsiTheme="minorHAnsi"/>
          <w:sz w:val="24"/>
          <w:szCs w:val="24"/>
        </w:rPr>
      </w:pPr>
    </w:p>
    <w:p w:rsidR="00F75318" w:rsidRDefault="00F75318" w:rsidP="00F75318">
      <w:pPr>
        <w:spacing w:after="0"/>
        <w:jc w:val="both"/>
        <w:rPr>
          <w:rFonts w:asciiTheme="minorHAnsi" w:hAnsiTheme="minorHAnsi"/>
          <w:b/>
          <w:sz w:val="24"/>
          <w:szCs w:val="24"/>
        </w:rPr>
      </w:pPr>
    </w:p>
    <w:p w:rsidR="00A36434" w:rsidRDefault="00A36434" w:rsidP="00F75318">
      <w:pPr>
        <w:spacing w:after="0"/>
        <w:jc w:val="both"/>
        <w:rPr>
          <w:rFonts w:asciiTheme="minorHAnsi" w:hAnsiTheme="minorHAnsi"/>
          <w:b/>
          <w:sz w:val="24"/>
          <w:szCs w:val="24"/>
        </w:rPr>
      </w:pPr>
    </w:p>
    <w:p w:rsidR="008B1DB7" w:rsidRDefault="008B1DB7" w:rsidP="00F75318">
      <w:pPr>
        <w:spacing w:after="0"/>
        <w:jc w:val="both"/>
        <w:rPr>
          <w:rFonts w:asciiTheme="minorHAnsi" w:hAnsiTheme="minorHAnsi"/>
          <w:b/>
          <w:sz w:val="24"/>
          <w:szCs w:val="24"/>
        </w:rPr>
      </w:pPr>
    </w:p>
    <w:p w:rsidR="008B1DB7" w:rsidRDefault="008B1DB7" w:rsidP="00F75318">
      <w:pPr>
        <w:spacing w:after="0"/>
        <w:jc w:val="both"/>
        <w:rPr>
          <w:rFonts w:asciiTheme="minorHAnsi" w:hAnsiTheme="minorHAnsi"/>
          <w:b/>
          <w:sz w:val="24"/>
          <w:szCs w:val="24"/>
        </w:rPr>
      </w:pPr>
    </w:p>
    <w:p w:rsidR="00867495" w:rsidRDefault="00867495" w:rsidP="00F75318">
      <w:pPr>
        <w:spacing w:after="0"/>
        <w:jc w:val="both"/>
        <w:rPr>
          <w:rFonts w:asciiTheme="minorHAnsi" w:hAnsiTheme="minorHAnsi"/>
          <w:b/>
          <w:sz w:val="24"/>
          <w:szCs w:val="24"/>
        </w:rPr>
      </w:pPr>
    </w:p>
    <w:p w:rsidR="00391DA4" w:rsidRPr="00BC7925" w:rsidRDefault="00391DA4" w:rsidP="00F75318">
      <w:pPr>
        <w:spacing w:after="0"/>
        <w:jc w:val="both"/>
        <w:rPr>
          <w:rFonts w:asciiTheme="minorHAnsi" w:hAnsiTheme="minorHAnsi"/>
          <w:b/>
          <w:sz w:val="24"/>
          <w:szCs w:val="24"/>
        </w:rPr>
      </w:pPr>
      <w:r w:rsidRPr="00BC7925">
        <w:rPr>
          <w:rFonts w:asciiTheme="minorHAnsi" w:hAnsiTheme="minorHAnsi"/>
          <w:b/>
          <w:sz w:val="24"/>
          <w:szCs w:val="24"/>
        </w:rPr>
        <w:t>Bérbevétel:</w:t>
      </w:r>
    </w:p>
    <w:p w:rsidR="00391DA4" w:rsidRPr="00BC7925" w:rsidRDefault="00391DA4" w:rsidP="00F75318">
      <w:pPr>
        <w:spacing w:after="0"/>
        <w:jc w:val="both"/>
        <w:rPr>
          <w:rFonts w:asciiTheme="minorHAnsi" w:hAnsiTheme="minorHAnsi"/>
          <w:b/>
          <w:sz w:val="24"/>
          <w:szCs w:val="24"/>
        </w:rPr>
      </w:pPr>
    </w:p>
    <w:p w:rsidR="001C5DB2" w:rsidRDefault="00391DA4" w:rsidP="00F75318">
      <w:pPr>
        <w:spacing w:after="0"/>
        <w:jc w:val="both"/>
        <w:rPr>
          <w:rFonts w:asciiTheme="minorHAnsi" w:hAnsiTheme="minorHAnsi"/>
          <w:sz w:val="24"/>
          <w:szCs w:val="24"/>
        </w:rPr>
      </w:pPr>
      <w:r w:rsidRPr="00BC7925">
        <w:rPr>
          <w:rFonts w:asciiTheme="minorHAnsi" w:hAnsiTheme="minorHAnsi"/>
          <w:sz w:val="24"/>
          <w:szCs w:val="24"/>
        </w:rPr>
        <w:t xml:space="preserve">A </w:t>
      </w:r>
      <w:r w:rsidR="00A1738A">
        <w:rPr>
          <w:rFonts w:asciiTheme="minorHAnsi" w:hAnsiTheme="minorHAnsi"/>
          <w:sz w:val="24"/>
          <w:szCs w:val="24"/>
        </w:rPr>
        <w:t>7</w:t>
      </w:r>
      <w:r w:rsidRPr="00BC7925">
        <w:rPr>
          <w:rFonts w:asciiTheme="minorHAnsi" w:hAnsiTheme="minorHAnsi"/>
          <w:sz w:val="24"/>
          <w:szCs w:val="24"/>
        </w:rPr>
        <w:t xml:space="preserve">. sz. melléklet tartalmazza azokat az ingatlanokat, melyeket bérbe veszünk. </w:t>
      </w:r>
      <w:r w:rsidR="00E609B0">
        <w:rPr>
          <w:rFonts w:asciiTheme="minorHAnsi" w:hAnsiTheme="minorHAnsi"/>
          <w:sz w:val="24"/>
          <w:szCs w:val="24"/>
        </w:rPr>
        <w:br/>
        <w:t xml:space="preserve">Ingatlanbérlés iránti igény általában a közfeladata ellátásához szükséges területi </w:t>
      </w:r>
      <w:r w:rsidR="00E52596">
        <w:rPr>
          <w:rFonts w:asciiTheme="minorHAnsi" w:hAnsiTheme="minorHAnsi"/>
          <w:sz w:val="24"/>
          <w:szCs w:val="24"/>
        </w:rPr>
        <w:t xml:space="preserve">igény </w:t>
      </w:r>
      <w:r w:rsidR="00E609B0">
        <w:rPr>
          <w:rFonts w:asciiTheme="minorHAnsi" w:hAnsiTheme="minorHAnsi"/>
          <w:sz w:val="24"/>
          <w:szCs w:val="24"/>
        </w:rPr>
        <w:t>érdekében merül fel. Ennek megfelelően a bérelt</w:t>
      </w:r>
      <w:r w:rsidRPr="00BC7925">
        <w:rPr>
          <w:rFonts w:asciiTheme="minorHAnsi" w:hAnsiTheme="minorHAnsi"/>
          <w:sz w:val="24"/>
          <w:szCs w:val="24"/>
        </w:rPr>
        <w:t xml:space="preserve"> ingatlanokat </w:t>
      </w:r>
      <w:r w:rsidR="00E609B0">
        <w:rPr>
          <w:rFonts w:asciiTheme="minorHAnsi" w:hAnsiTheme="minorHAnsi"/>
          <w:sz w:val="24"/>
          <w:szCs w:val="24"/>
        </w:rPr>
        <w:t>elsődlegesen</w:t>
      </w:r>
      <w:r w:rsidRPr="00BC7925">
        <w:rPr>
          <w:rFonts w:asciiTheme="minorHAnsi" w:hAnsiTheme="minorHAnsi"/>
          <w:sz w:val="24"/>
          <w:szCs w:val="24"/>
        </w:rPr>
        <w:t xml:space="preserve"> </w:t>
      </w:r>
      <w:r w:rsidR="00E609B0" w:rsidRPr="00BC7925">
        <w:rPr>
          <w:rFonts w:asciiTheme="minorHAnsi" w:hAnsiTheme="minorHAnsi"/>
          <w:sz w:val="24"/>
          <w:szCs w:val="24"/>
        </w:rPr>
        <w:t>a kerületi és a fővárosi vagyonkezelő szervezet</w:t>
      </w:r>
      <w:r w:rsidR="00E609B0">
        <w:rPr>
          <w:rFonts w:asciiTheme="minorHAnsi" w:hAnsiTheme="minorHAnsi"/>
          <w:sz w:val="24"/>
          <w:szCs w:val="24"/>
        </w:rPr>
        <w:t xml:space="preserve"> </w:t>
      </w:r>
      <w:r w:rsidR="00E609B0" w:rsidRPr="00BC7925">
        <w:rPr>
          <w:rFonts w:asciiTheme="minorHAnsi" w:hAnsiTheme="minorHAnsi"/>
          <w:sz w:val="24"/>
          <w:szCs w:val="24"/>
        </w:rPr>
        <w:t>megkeresésével</w:t>
      </w:r>
      <w:r w:rsidR="00E609B0">
        <w:rPr>
          <w:rFonts w:asciiTheme="minorHAnsi" w:hAnsiTheme="minorHAnsi"/>
          <w:sz w:val="24"/>
          <w:szCs w:val="24"/>
        </w:rPr>
        <w:t>,</w:t>
      </w:r>
      <w:r w:rsidR="00E609B0" w:rsidRPr="00BC7925">
        <w:rPr>
          <w:rFonts w:asciiTheme="minorHAnsi" w:hAnsiTheme="minorHAnsi"/>
          <w:sz w:val="24"/>
          <w:szCs w:val="24"/>
        </w:rPr>
        <w:t xml:space="preserve"> annak közreműködésével</w:t>
      </w:r>
      <w:r w:rsidR="00E609B0">
        <w:rPr>
          <w:rFonts w:asciiTheme="minorHAnsi" w:hAnsiTheme="minorHAnsi"/>
          <w:sz w:val="24"/>
          <w:szCs w:val="24"/>
        </w:rPr>
        <w:t>,</w:t>
      </w:r>
      <w:r w:rsidR="00E609B0" w:rsidRPr="00BC7925">
        <w:rPr>
          <w:rFonts w:asciiTheme="minorHAnsi" w:hAnsiTheme="minorHAnsi"/>
          <w:sz w:val="24"/>
          <w:szCs w:val="24"/>
        </w:rPr>
        <w:t xml:space="preserve"> </w:t>
      </w:r>
      <w:r w:rsidR="00E609B0">
        <w:rPr>
          <w:rFonts w:asciiTheme="minorHAnsi" w:hAnsiTheme="minorHAnsi"/>
          <w:sz w:val="24"/>
          <w:szCs w:val="24"/>
        </w:rPr>
        <w:t>másodlagosan</w:t>
      </w:r>
      <w:r w:rsidR="00E609B0" w:rsidRPr="00BC7925">
        <w:rPr>
          <w:rFonts w:asciiTheme="minorHAnsi" w:hAnsiTheme="minorHAnsi"/>
          <w:sz w:val="24"/>
          <w:szCs w:val="24"/>
        </w:rPr>
        <w:t xml:space="preserve"> </w:t>
      </w:r>
      <w:r w:rsidRPr="00BC7925">
        <w:rPr>
          <w:rFonts w:asciiTheme="minorHAnsi" w:hAnsiTheme="minorHAnsi"/>
          <w:sz w:val="24"/>
          <w:szCs w:val="24"/>
        </w:rPr>
        <w:t>a</w:t>
      </w:r>
      <w:r w:rsidR="00E609B0">
        <w:rPr>
          <w:rFonts w:asciiTheme="minorHAnsi" w:hAnsiTheme="minorHAnsi"/>
          <w:sz w:val="24"/>
          <w:szCs w:val="24"/>
        </w:rPr>
        <w:t>z ingatlan</w:t>
      </w:r>
      <w:r w:rsidRPr="00BC7925">
        <w:rPr>
          <w:rFonts w:asciiTheme="minorHAnsi" w:hAnsiTheme="minorHAnsi"/>
          <w:sz w:val="24"/>
          <w:szCs w:val="24"/>
        </w:rPr>
        <w:t>piacról</w:t>
      </w:r>
      <w:r w:rsidR="00E609B0">
        <w:rPr>
          <w:rFonts w:asciiTheme="minorHAnsi" w:hAnsiTheme="minorHAnsi"/>
          <w:sz w:val="24"/>
          <w:szCs w:val="24"/>
        </w:rPr>
        <w:t xml:space="preserve"> keresi</w:t>
      </w:r>
      <w:r w:rsidR="007F63A8">
        <w:rPr>
          <w:rFonts w:asciiTheme="minorHAnsi" w:hAnsiTheme="minorHAnsi"/>
          <w:sz w:val="24"/>
          <w:szCs w:val="24"/>
        </w:rPr>
        <w:t>,</w:t>
      </w:r>
      <w:r w:rsidR="00E609B0">
        <w:rPr>
          <w:rFonts w:asciiTheme="minorHAnsi" w:hAnsiTheme="minorHAnsi"/>
          <w:sz w:val="24"/>
          <w:szCs w:val="24"/>
        </w:rPr>
        <w:t xml:space="preserve"> </w:t>
      </w:r>
      <w:r w:rsidR="0090048B">
        <w:rPr>
          <w:rFonts w:asciiTheme="minorHAnsi" w:hAnsiTheme="minorHAnsi"/>
          <w:sz w:val="24"/>
          <w:szCs w:val="24"/>
        </w:rPr>
        <w:t xml:space="preserve">illetve szerzi be </w:t>
      </w:r>
      <w:r w:rsidR="00E609B0">
        <w:rPr>
          <w:rFonts w:asciiTheme="minorHAnsi" w:hAnsiTheme="minorHAnsi"/>
          <w:sz w:val="24"/>
          <w:szCs w:val="24"/>
        </w:rPr>
        <w:t>az FKF Nonprofit Zrt.</w:t>
      </w:r>
      <w:r w:rsidR="00E609B0">
        <w:rPr>
          <w:rFonts w:asciiTheme="minorHAnsi" w:hAnsiTheme="minorHAnsi"/>
          <w:sz w:val="24"/>
          <w:szCs w:val="24"/>
        </w:rPr>
        <w:tab/>
      </w:r>
      <w:r w:rsidR="00E609B0">
        <w:rPr>
          <w:rFonts w:asciiTheme="minorHAnsi" w:hAnsiTheme="minorHAnsi"/>
          <w:sz w:val="24"/>
          <w:szCs w:val="24"/>
        </w:rPr>
        <w:br/>
      </w:r>
    </w:p>
    <w:p w:rsidR="00D90967" w:rsidRDefault="00E609B0" w:rsidP="00F75318">
      <w:pPr>
        <w:spacing w:after="0"/>
        <w:jc w:val="both"/>
        <w:rPr>
          <w:rFonts w:asciiTheme="minorHAnsi" w:hAnsiTheme="minorHAnsi"/>
          <w:sz w:val="24"/>
          <w:szCs w:val="24"/>
        </w:rPr>
      </w:pPr>
      <w:r>
        <w:rPr>
          <w:rFonts w:asciiTheme="minorHAnsi" w:hAnsiTheme="minorHAnsi"/>
          <w:sz w:val="24"/>
          <w:szCs w:val="24"/>
        </w:rPr>
        <w:t xml:space="preserve">Az </w:t>
      </w:r>
      <w:r w:rsidR="00391DA4" w:rsidRPr="00BC7925">
        <w:rPr>
          <w:rFonts w:asciiTheme="minorHAnsi" w:hAnsiTheme="minorHAnsi"/>
          <w:sz w:val="24"/>
          <w:szCs w:val="24"/>
        </w:rPr>
        <w:t>önkormányzatoktól történő bérlés esetén a kedvezményes bérleti díj elérése</w:t>
      </w:r>
      <w:r>
        <w:rPr>
          <w:rFonts w:asciiTheme="minorHAnsi" w:hAnsiTheme="minorHAnsi"/>
          <w:sz w:val="24"/>
          <w:szCs w:val="24"/>
        </w:rPr>
        <w:t>,</w:t>
      </w:r>
      <w:r w:rsidR="00391DA4" w:rsidRPr="00BC7925">
        <w:rPr>
          <w:rFonts w:asciiTheme="minorHAnsi" w:hAnsiTheme="minorHAnsi"/>
          <w:sz w:val="24"/>
          <w:szCs w:val="24"/>
        </w:rPr>
        <w:t xml:space="preserve"> vagy a térítésmentes használat biztosításának elérése a cél. Amennyiben nem találunk megfelelő ingatlant csak abban az esetben bővítjük a keresést a piaci szereplők felé. </w:t>
      </w:r>
    </w:p>
    <w:p w:rsidR="009F365A" w:rsidRDefault="009F365A" w:rsidP="00F75318">
      <w:pPr>
        <w:spacing w:after="0"/>
        <w:jc w:val="both"/>
        <w:rPr>
          <w:rFonts w:asciiTheme="minorHAnsi" w:hAnsiTheme="minorHAnsi"/>
          <w:sz w:val="24"/>
          <w:szCs w:val="24"/>
        </w:rPr>
      </w:pPr>
    </w:p>
    <w:p w:rsidR="00DA24D7" w:rsidRPr="00DA2946" w:rsidRDefault="00DA24D7" w:rsidP="00F75318">
      <w:pPr>
        <w:spacing w:after="0"/>
        <w:jc w:val="both"/>
        <w:rPr>
          <w:rFonts w:asciiTheme="minorHAnsi" w:hAnsiTheme="minorHAnsi"/>
          <w:sz w:val="24"/>
          <w:szCs w:val="24"/>
        </w:rPr>
      </w:pPr>
    </w:p>
    <w:p w:rsidR="00391DA4" w:rsidRDefault="00BC7925" w:rsidP="00F75318">
      <w:pPr>
        <w:spacing w:after="0"/>
        <w:jc w:val="both"/>
        <w:rPr>
          <w:rFonts w:asciiTheme="minorHAnsi" w:hAnsiTheme="minorHAnsi"/>
          <w:b/>
          <w:sz w:val="24"/>
          <w:szCs w:val="24"/>
        </w:rPr>
      </w:pPr>
      <w:r>
        <w:rPr>
          <w:rFonts w:asciiTheme="minorHAnsi" w:hAnsiTheme="minorHAnsi"/>
          <w:b/>
          <w:sz w:val="24"/>
          <w:szCs w:val="24"/>
        </w:rPr>
        <w:t>I</w:t>
      </w:r>
      <w:r w:rsidRPr="00BC7925">
        <w:rPr>
          <w:rFonts w:asciiTheme="minorHAnsi" w:hAnsiTheme="minorHAnsi"/>
          <w:b/>
          <w:sz w:val="24"/>
          <w:szCs w:val="24"/>
        </w:rPr>
        <w:t xml:space="preserve">ngatlan </w:t>
      </w:r>
      <w:r w:rsidR="00B924CD">
        <w:rPr>
          <w:rFonts w:asciiTheme="minorHAnsi" w:hAnsiTheme="minorHAnsi"/>
          <w:b/>
          <w:sz w:val="24"/>
          <w:szCs w:val="24"/>
        </w:rPr>
        <w:t xml:space="preserve">beszerzések / </w:t>
      </w:r>
      <w:r w:rsidRPr="00BC7925">
        <w:rPr>
          <w:rFonts w:asciiTheme="minorHAnsi" w:hAnsiTheme="minorHAnsi"/>
          <w:b/>
          <w:sz w:val="24"/>
          <w:szCs w:val="24"/>
        </w:rPr>
        <w:t>fejlesztések:</w:t>
      </w:r>
    </w:p>
    <w:p w:rsidR="00BC7925" w:rsidRDefault="00BC7925" w:rsidP="00F75318">
      <w:pPr>
        <w:spacing w:after="0"/>
        <w:jc w:val="both"/>
        <w:rPr>
          <w:rFonts w:asciiTheme="minorHAnsi" w:hAnsiTheme="minorHAnsi"/>
          <w:b/>
          <w:sz w:val="24"/>
          <w:szCs w:val="24"/>
        </w:rPr>
      </w:pPr>
    </w:p>
    <w:p w:rsidR="00391DA4" w:rsidRDefault="00BC7925" w:rsidP="00F75318">
      <w:pPr>
        <w:spacing w:after="0"/>
        <w:jc w:val="both"/>
        <w:rPr>
          <w:rFonts w:asciiTheme="minorHAnsi" w:hAnsiTheme="minorHAnsi"/>
          <w:sz w:val="24"/>
          <w:szCs w:val="24"/>
        </w:rPr>
      </w:pPr>
      <w:r w:rsidRPr="00BC7925">
        <w:rPr>
          <w:rFonts w:asciiTheme="minorHAnsi" w:hAnsiTheme="minorHAnsi"/>
          <w:sz w:val="24"/>
          <w:szCs w:val="24"/>
        </w:rPr>
        <w:t>A</w:t>
      </w:r>
      <w:r>
        <w:rPr>
          <w:rFonts w:asciiTheme="minorHAnsi" w:hAnsiTheme="minorHAnsi"/>
          <w:sz w:val="24"/>
          <w:szCs w:val="24"/>
        </w:rPr>
        <w:t xml:space="preserve"> közszolgáltatási szerződésben meghatározott feladatok elvégzése érdekében továbbá a</w:t>
      </w:r>
      <w:r w:rsidRPr="00BC7925">
        <w:rPr>
          <w:rFonts w:asciiTheme="minorHAnsi" w:hAnsiTheme="minorHAnsi"/>
          <w:sz w:val="24"/>
          <w:szCs w:val="24"/>
        </w:rPr>
        <w:t xml:space="preserve">z </w:t>
      </w:r>
      <w:r>
        <w:rPr>
          <w:rFonts w:asciiTheme="minorHAnsi" w:hAnsiTheme="minorHAnsi"/>
          <w:sz w:val="24"/>
          <w:szCs w:val="24"/>
        </w:rPr>
        <w:t>ügyfél-elégedettség és a szolgáltatási színvonal emelése ér</w:t>
      </w:r>
      <w:r w:rsidR="003F1B0D">
        <w:rPr>
          <w:rFonts w:asciiTheme="minorHAnsi" w:hAnsiTheme="minorHAnsi"/>
          <w:sz w:val="24"/>
          <w:szCs w:val="24"/>
        </w:rPr>
        <w:t xml:space="preserve">dekében szükségessé válhat </w:t>
      </w:r>
      <w:r w:rsidR="009F365A">
        <w:rPr>
          <w:rFonts w:asciiTheme="minorHAnsi" w:hAnsiTheme="minorHAnsi"/>
          <w:sz w:val="24"/>
          <w:szCs w:val="24"/>
        </w:rPr>
        <w:t xml:space="preserve">a következő években </w:t>
      </w:r>
      <w:r w:rsidR="006C7162">
        <w:rPr>
          <w:rFonts w:asciiTheme="minorHAnsi" w:hAnsiTheme="minorHAnsi"/>
          <w:sz w:val="24"/>
          <w:szCs w:val="24"/>
        </w:rPr>
        <w:t>évbe</w:t>
      </w:r>
      <w:r>
        <w:rPr>
          <w:rFonts w:asciiTheme="minorHAnsi" w:hAnsiTheme="minorHAnsi"/>
          <w:sz w:val="24"/>
          <w:szCs w:val="24"/>
        </w:rPr>
        <w:t xml:space="preserve">n ingatlanállományunk bővítése. Az új ingatlanok esetében konkrét helyszín és </w:t>
      </w:r>
      <w:r w:rsidR="00A05120">
        <w:rPr>
          <w:rFonts w:asciiTheme="minorHAnsi" w:hAnsiTheme="minorHAnsi"/>
          <w:sz w:val="24"/>
          <w:szCs w:val="24"/>
        </w:rPr>
        <w:t xml:space="preserve">a </w:t>
      </w:r>
      <w:r>
        <w:rPr>
          <w:rFonts w:asciiTheme="minorHAnsi" w:hAnsiTheme="minorHAnsi"/>
          <w:sz w:val="24"/>
          <w:szCs w:val="24"/>
        </w:rPr>
        <w:t xml:space="preserve">tulajdonosi </w:t>
      </w:r>
      <w:r w:rsidR="00422A72">
        <w:rPr>
          <w:rFonts w:asciiTheme="minorHAnsi" w:hAnsiTheme="minorHAnsi"/>
          <w:sz w:val="24"/>
          <w:szCs w:val="24"/>
        </w:rPr>
        <w:t>háttér ismeretében lehet megtérülési számításokkal meghatározni a vétel</w:t>
      </w:r>
      <w:r w:rsidR="001C5DB2">
        <w:rPr>
          <w:rFonts w:asciiTheme="minorHAnsi" w:hAnsiTheme="minorHAnsi"/>
          <w:sz w:val="24"/>
          <w:szCs w:val="24"/>
        </w:rPr>
        <w:t>,</w:t>
      </w:r>
      <w:r w:rsidR="00422A72">
        <w:rPr>
          <w:rFonts w:asciiTheme="minorHAnsi" w:hAnsiTheme="minorHAnsi"/>
          <w:sz w:val="24"/>
          <w:szCs w:val="24"/>
        </w:rPr>
        <w:t xml:space="preserve"> illetve a bérleti konstrukció közül a számunkra </w:t>
      </w:r>
      <w:r w:rsidR="006C7162">
        <w:rPr>
          <w:rFonts w:asciiTheme="minorHAnsi" w:hAnsiTheme="minorHAnsi"/>
          <w:sz w:val="24"/>
          <w:szCs w:val="24"/>
        </w:rPr>
        <w:t>költséghatékonyabb</w:t>
      </w:r>
      <w:r w:rsidR="00422A72">
        <w:rPr>
          <w:rFonts w:asciiTheme="minorHAnsi" w:hAnsiTheme="minorHAnsi"/>
          <w:sz w:val="24"/>
          <w:szCs w:val="24"/>
        </w:rPr>
        <w:t xml:space="preserve"> használati módot.</w:t>
      </w:r>
    </w:p>
    <w:p w:rsidR="00B30623" w:rsidRDefault="00B30623" w:rsidP="00F75318">
      <w:pPr>
        <w:spacing w:after="0"/>
        <w:jc w:val="both"/>
        <w:rPr>
          <w:rFonts w:asciiTheme="minorHAnsi" w:hAnsiTheme="minorHAnsi"/>
          <w:sz w:val="24"/>
          <w:szCs w:val="24"/>
        </w:rPr>
      </w:pPr>
    </w:p>
    <w:p w:rsidR="00B30623" w:rsidRDefault="00B30623" w:rsidP="00B30623">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V. kerületi szolgáltatási csoport elhelyezése</w:t>
      </w:r>
    </w:p>
    <w:p w:rsidR="002E5D57" w:rsidRPr="002E5D57" w:rsidRDefault="00B30623" w:rsidP="002E5D57">
      <w:pPr>
        <w:spacing w:after="0"/>
        <w:ind w:left="284"/>
        <w:jc w:val="both"/>
        <w:rPr>
          <w:rFonts w:asciiTheme="minorHAnsi" w:hAnsiTheme="minorHAnsi"/>
          <w:sz w:val="24"/>
          <w:szCs w:val="24"/>
        </w:rPr>
      </w:pPr>
      <w:r>
        <w:rPr>
          <w:rFonts w:asciiTheme="minorHAnsi" w:hAnsiTheme="minorHAnsi"/>
          <w:sz w:val="24"/>
          <w:szCs w:val="24"/>
        </w:rPr>
        <w:t xml:space="preserve">Társaságunk </w:t>
      </w:r>
      <w:r w:rsidR="002E5D57">
        <w:rPr>
          <w:rFonts w:asciiTheme="minorHAnsi" w:hAnsiTheme="minorHAnsi"/>
          <w:sz w:val="24"/>
          <w:szCs w:val="24"/>
        </w:rPr>
        <w:t>a</w:t>
      </w:r>
      <w:r w:rsidR="002E5D57" w:rsidRPr="002E5D57">
        <w:rPr>
          <w:rFonts w:asciiTheme="minorHAnsi" w:hAnsiTheme="minorHAnsi"/>
          <w:sz w:val="24"/>
          <w:szCs w:val="24"/>
        </w:rPr>
        <w:t xml:space="preserve"> kézi úttisztítási tevékenységét a kerületekben elhelyezkedő szolgáltatatási csoportokon keresztül végzi. A Belgrád rakpart 25. szám alatti V. kerületi Szolgáltatási Csoportnak helyet adó ingatlan környezete a közeljövőben jelentős átalakuláson fog keresztül menni, hiszen érinti a Belváros új főutcája projekt építésének II. üteme. </w:t>
      </w:r>
    </w:p>
    <w:p w:rsidR="002E5D57" w:rsidRPr="002E5D57" w:rsidRDefault="002E5D57" w:rsidP="002E5D57">
      <w:pPr>
        <w:spacing w:after="0"/>
        <w:ind w:left="284"/>
        <w:jc w:val="both"/>
        <w:rPr>
          <w:rFonts w:asciiTheme="minorHAnsi" w:hAnsiTheme="minorHAnsi"/>
          <w:sz w:val="24"/>
          <w:szCs w:val="24"/>
        </w:rPr>
      </w:pPr>
    </w:p>
    <w:p w:rsidR="002E5D57" w:rsidRPr="002E5D57" w:rsidRDefault="002E5D57" w:rsidP="002E5D57">
      <w:pPr>
        <w:spacing w:after="0"/>
        <w:ind w:left="284"/>
        <w:jc w:val="both"/>
        <w:rPr>
          <w:rFonts w:asciiTheme="minorHAnsi" w:hAnsiTheme="minorHAnsi"/>
          <w:sz w:val="24"/>
          <w:szCs w:val="24"/>
        </w:rPr>
      </w:pPr>
      <w:r w:rsidRPr="002E5D57">
        <w:rPr>
          <w:rFonts w:asciiTheme="minorHAnsi" w:hAnsiTheme="minorHAnsi"/>
          <w:sz w:val="24"/>
          <w:szCs w:val="24"/>
        </w:rPr>
        <w:t xml:space="preserve">Az önkormányzat által elindított területfejlesztés és a közvetlenül a mellettünk megvalósuló szálloda beruházás </w:t>
      </w:r>
      <w:r w:rsidR="009D4E0A">
        <w:rPr>
          <w:rFonts w:asciiTheme="minorHAnsi" w:hAnsiTheme="minorHAnsi"/>
          <w:sz w:val="24"/>
          <w:szCs w:val="24"/>
        </w:rPr>
        <w:t>miatt várhatóan a jelenlegi helyszínen veszélybe fog kerülni az itt</w:t>
      </w:r>
      <w:r w:rsidRPr="002E5D57">
        <w:rPr>
          <w:rFonts w:asciiTheme="minorHAnsi" w:hAnsiTheme="minorHAnsi"/>
          <w:sz w:val="24"/>
          <w:szCs w:val="24"/>
        </w:rPr>
        <w:t xml:space="preserve"> folytatott tevékenység</w:t>
      </w:r>
      <w:r w:rsidR="009D4E0A">
        <w:rPr>
          <w:rFonts w:asciiTheme="minorHAnsi" w:hAnsiTheme="minorHAnsi"/>
          <w:sz w:val="24"/>
          <w:szCs w:val="24"/>
        </w:rPr>
        <w:t>ünk</w:t>
      </w:r>
      <w:r w:rsidRPr="002E5D57">
        <w:rPr>
          <w:rFonts w:asciiTheme="minorHAnsi" w:hAnsiTheme="minorHAnsi"/>
          <w:sz w:val="24"/>
          <w:szCs w:val="24"/>
        </w:rPr>
        <w:t xml:space="preserve"> folytatás</w:t>
      </w:r>
      <w:r w:rsidR="009D4E0A">
        <w:rPr>
          <w:rFonts w:asciiTheme="minorHAnsi" w:hAnsiTheme="minorHAnsi"/>
          <w:sz w:val="24"/>
          <w:szCs w:val="24"/>
        </w:rPr>
        <w:t>a</w:t>
      </w:r>
      <w:r w:rsidRPr="002E5D57">
        <w:rPr>
          <w:rFonts w:asciiTheme="minorHAnsi" w:hAnsiTheme="minorHAnsi"/>
          <w:sz w:val="24"/>
          <w:szCs w:val="24"/>
        </w:rPr>
        <w:t xml:space="preserve">, ezért szükséges </w:t>
      </w:r>
      <w:r w:rsidR="009D4E0A">
        <w:rPr>
          <w:rFonts w:asciiTheme="minorHAnsi" w:hAnsiTheme="minorHAnsi"/>
          <w:sz w:val="24"/>
          <w:szCs w:val="24"/>
        </w:rPr>
        <w:t xml:space="preserve">lehet </w:t>
      </w:r>
      <w:r w:rsidRPr="002E5D57">
        <w:rPr>
          <w:rFonts w:asciiTheme="minorHAnsi" w:hAnsiTheme="minorHAnsi"/>
          <w:sz w:val="24"/>
          <w:szCs w:val="24"/>
        </w:rPr>
        <w:t xml:space="preserve">a kerületi Szolgáltatási Csoport más ingatlanba történő költöztetése. </w:t>
      </w:r>
    </w:p>
    <w:p w:rsidR="002E5D57" w:rsidRPr="002E5D57" w:rsidRDefault="002E5D57" w:rsidP="002E5D57">
      <w:pPr>
        <w:spacing w:after="0"/>
        <w:ind w:left="284"/>
        <w:jc w:val="both"/>
        <w:rPr>
          <w:rFonts w:asciiTheme="minorHAnsi" w:hAnsiTheme="minorHAnsi"/>
          <w:sz w:val="24"/>
          <w:szCs w:val="24"/>
        </w:rPr>
      </w:pPr>
    </w:p>
    <w:p w:rsidR="00B30623" w:rsidRDefault="002E5D57" w:rsidP="00AB7CB9">
      <w:pPr>
        <w:spacing w:after="0"/>
        <w:ind w:left="284"/>
        <w:jc w:val="both"/>
        <w:rPr>
          <w:rFonts w:asciiTheme="minorHAnsi" w:hAnsiTheme="minorHAnsi"/>
          <w:sz w:val="24"/>
          <w:szCs w:val="24"/>
        </w:rPr>
      </w:pPr>
      <w:r w:rsidRPr="002E5D57">
        <w:rPr>
          <w:rFonts w:asciiTheme="minorHAnsi" w:hAnsiTheme="minorHAnsi"/>
          <w:sz w:val="24"/>
          <w:szCs w:val="24"/>
        </w:rPr>
        <w:t xml:space="preserve">A jelenleg használt Belgrád rakparti helyiségünk </w:t>
      </w:r>
      <w:r w:rsidR="0002031A">
        <w:rPr>
          <w:rFonts w:asciiTheme="minorHAnsi" w:hAnsiTheme="minorHAnsi"/>
          <w:sz w:val="24"/>
          <w:szCs w:val="24"/>
        </w:rPr>
        <w:t>helyett</w:t>
      </w:r>
      <w:r w:rsidRPr="002E5D57">
        <w:rPr>
          <w:rFonts w:asciiTheme="minorHAnsi" w:hAnsiTheme="minorHAnsi"/>
          <w:sz w:val="24"/>
          <w:szCs w:val="24"/>
        </w:rPr>
        <w:t xml:space="preserve"> a belváros területén nem rendelkezünk olyan ingatlannal, mely pótolná, illetve alkalmas lenne </w:t>
      </w:r>
      <w:r>
        <w:rPr>
          <w:rFonts w:asciiTheme="minorHAnsi" w:hAnsiTheme="minorHAnsi"/>
          <w:sz w:val="24"/>
          <w:szCs w:val="24"/>
        </w:rPr>
        <w:t>a közcélú feladatunk ellátására, ezért szükséges 150-200 m2 alapterületű meghatározott infrastruktúrával rendelkező helyiség megvásárlása vagy bérbevétele.</w:t>
      </w:r>
    </w:p>
    <w:p w:rsidR="00422A72" w:rsidRDefault="00422A72" w:rsidP="00F75318">
      <w:pPr>
        <w:spacing w:after="0"/>
        <w:jc w:val="both"/>
        <w:rPr>
          <w:rFonts w:asciiTheme="minorHAnsi" w:hAnsiTheme="minorHAnsi"/>
          <w:sz w:val="24"/>
          <w:szCs w:val="24"/>
        </w:rPr>
      </w:pPr>
    </w:p>
    <w:p w:rsidR="00190973" w:rsidRDefault="00190973" w:rsidP="00190973">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Ideiglenes hintő anyag tároló elhelyezése</w:t>
      </w:r>
    </w:p>
    <w:p w:rsidR="00190973" w:rsidRPr="00190973" w:rsidRDefault="00190973" w:rsidP="00190973">
      <w:pPr>
        <w:spacing w:after="0"/>
        <w:ind w:left="284"/>
        <w:jc w:val="both"/>
        <w:rPr>
          <w:rFonts w:asciiTheme="minorHAnsi" w:hAnsiTheme="minorHAnsi"/>
          <w:sz w:val="24"/>
          <w:szCs w:val="24"/>
        </w:rPr>
      </w:pPr>
      <w:r w:rsidRPr="004A050C">
        <w:rPr>
          <w:rFonts w:asciiTheme="minorHAnsi" w:hAnsiTheme="minorHAnsi"/>
          <w:sz w:val="24"/>
          <w:szCs w:val="24"/>
        </w:rPr>
        <w:t>A XII. kerület Felhő utca 6/a alatt található</w:t>
      </w:r>
      <w:r>
        <w:rPr>
          <w:rFonts w:asciiTheme="minorHAnsi" w:hAnsiTheme="minorHAnsi"/>
          <w:sz w:val="24"/>
          <w:szCs w:val="24"/>
        </w:rPr>
        <w:t xml:space="preserve"> telephelyünkön a téli időszakba ideiglenes hintő anyag tároló is működik. A telephely elhagyását követően szükséges új terület biztosítása a hegyvidéki területen időszakos jelleggel. </w:t>
      </w:r>
      <w:r w:rsidRPr="00190973">
        <w:rPr>
          <w:rFonts w:asciiTheme="minorHAnsi" w:hAnsiTheme="minorHAnsi"/>
          <w:sz w:val="24"/>
          <w:szCs w:val="24"/>
        </w:rPr>
        <w:t>A viszonylag sík teleknek alkalmasnak kell lennie a téli időszakokban 20m*30m-es hintő anyag</w:t>
      </w:r>
      <w:r>
        <w:rPr>
          <w:rFonts w:asciiTheme="minorHAnsi" w:hAnsiTheme="minorHAnsi"/>
          <w:sz w:val="24"/>
          <w:szCs w:val="24"/>
        </w:rPr>
        <w:t xml:space="preserve"> </w:t>
      </w:r>
      <w:r w:rsidRPr="00190973">
        <w:rPr>
          <w:rFonts w:asciiTheme="minorHAnsi" w:hAnsiTheme="minorHAnsi"/>
          <w:sz w:val="24"/>
          <w:szCs w:val="24"/>
        </w:rPr>
        <w:t>tároló raktársátor és az azt kiszolgáló konténerek, hídmérleg telepítésére, manipulációs tér kialakítására, valamint tehergépkocsival történő megközelítésére. Szükséges telekméret 1.500-2.000 m² (adottságok függvényében).</w:t>
      </w:r>
    </w:p>
    <w:p w:rsidR="00190973" w:rsidRPr="00190973" w:rsidRDefault="00190973" w:rsidP="00190973">
      <w:pPr>
        <w:spacing w:after="0"/>
        <w:ind w:left="284"/>
        <w:jc w:val="both"/>
        <w:rPr>
          <w:rFonts w:asciiTheme="minorHAnsi" w:hAnsiTheme="minorHAnsi"/>
          <w:sz w:val="24"/>
          <w:szCs w:val="24"/>
        </w:rPr>
      </w:pPr>
    </w:p>
    <w:p w:rsidR="00190973" w:rsidRDefault="00190973" w:rsidP="00190973">
      <w:pPr>
        <w:spacing w:after="0"/>
        <w:ind w:left="284"/>
        <w:jc w:val="both"/>
        <w:rPr>
          <w:rFonts w:asciiTheme="minorHAnsi" w:hAnsiTheme="minorHAnsi"/>
          <w:sz w:val="24"/>
          <w:szCs w:val="24"/>
        </w:rPr>
      </w:pPr>
      <w:r w:rsidRPr="00190973">
        <w:rPr>
          <w:rFonts w:asciiTheme="minorHAnsi" w:hAnsiTheme="minorHAnsi"/>
          <w:sz w:val="24"/>
          <w:szCs w:val="24"/>
        </w:rPr>
        <w:t>A terület elhelyezkedése Budapest XII. kerületének Normafa, Csillebérc, Széchenyihegy városrészénél lenne számunkra ideális, ahonnan Budapest hegyvidéki részeinek síkosság mentesítését minél gyorsabban és hatékonyabban tudnánk majd végezni.</w:t>
      </w:r>
    </w:p>
    <w:p w:rsidR="0094305E" w:rsidRDefault="0094305E" w:rsidP="00190973">
      <w:pPr>
        <w:spacing w:after="0"/>
        <w:ind w:left="284"/>
        <w:jc w:val="both"/>
        <w:rPr>
          <w:rFonts w:asciiTheme="minorHAnsi" w:hAnsiTheme="minorHAnsi"/>
          <w:sz w:val="24"/>
          <w:szCs w:val="24"/>
        </w:rPr>
      </w:pPr>
    </w:p>
    <w:p w:rsidR="0094305E" w:rsidRDefault="0094305E" w:rsidP="00190973">
      <w:pPr>
        <w:spacing w:after="0"/>
        <w:ind w:left="284"/>
        <w:jc w:val="both"/>
        <w:rPr>
          <w:rFonts w:asciiTheme="minorHAnsi" w:hAnsiTheme="minorHAnsi"/>
          <w:sz w:val="24"/>
          <w:szCs w:val="24"/>
        </w:rPr>
      </w:pPr>
      <w:r>
        <w:rPr>
          <w:rFonts w:asciiTheme="minorHAnsi" w:hAnsiTheme="minorHAnsi"/>
          <w:sz w:val="24"/>
          <w:szCs w:val="24"/>
        </w:rPr>
        <w:t>A</w:t>
      </w:r>
      <w:r w:rsidR="001C5DE2">
        <w:rPr>
          <w:rFonts w:asciiTheme="minorHAnsi" w:hAnsiTheme="minorHAnsi"/>
          <w:sz w:val="24"/>
          <w:szCs w:val="24"/>
        </w:rPr>
        <w:t>z MNV Zrt.-vel történt egyeztetések eredményeként a</w:t>
      </w:r>
      <w:r>
        <w:rPr>
          <w:rFonts w:asciiTheme="minorHAnsi" w:hAnsiTheme="minorHAnsi"/>
          <w:sz w:val="24"/>
          <w:szCs w:val="24"/>
        </w:rPr>
        <w:t xml:space="preserve"> Magyar Állam tulajdonába és birtokába kerülő </w:t>
      </w:r>
      <w:r w:rsidR="001C5DE2">
        <w:rPr>
          <w:rFonts w:asciiTheme="minorHAnsi" w:hAnsiTheme="minorHAnsi"/>
          <w:sz w:val="24"/>
          <w:szCs w:val="24"/>
        </w:rPr>
        <w:t>Csillebérci Ifjúsági Tábor (hrsz:9121/7) területére kerülhet az ideiglenes hintő anyag tároló.</w:t>
      </w:r>
      <w:r w:rsidR="00B168E1">
        <w:rPr>
          <w:rFonts w:asciiTheme="minorHAnsi" w:hAnsiTheme="minorHAnsi"/>
          <w:sz w:val="24"/>
          <w:szCs w:val="24"/>
        </w:rPr>
        <w:t xml:space="preserve"> A</w:t>
      </w:r>
      <w:r w:rsidR="00723BBC">
        <w:rPr>
          <w:rFonts w:asciiTheme="minorHAnsi" w:hAnsiTheme="minorHAnsi"/>
          <w:sz w:val="24"/>
          <w:szCs w:val="24"/>
        </w:rPr>
        <w:t xml:space="preserve"> volt úttörőtábor 46,5 hektáros területéből a hintő anyag tárolóhoz szükséges </w:t>
      </w:r>
      <w:r w:rsidR="00D321A1">
        <w:rPr>
          <w:rFonts w:asciiTheme="minorHAnsi" w:hAnsiTheme="minorHAnsi"/>
          <w:sz w:val="24"/>
          <w:szCs w:val="24"/>
        </w:rPr>
        <w:t>t</w:t>
      </w:r>
      <w:r w:rsidR="00BB39BF">
        <w:rPr>
          <w:rFonts w:asciiTheme="minorHAnsi" w:hAnsiTheme="minorHAnsi"/>
          <w:sz w:val="24"/>
          <w:szCs w:val="24"/>
        </w:rPr>
        <w:t>e</w:t>
      </w:r>
      <w:r w:rsidR="00D321A1">
        <w:rPr>
          <w:rFonts w:asciiTheme="minorHAnsi" w:hAnsiTheme="minorHAnsi"/>
          <w:sz w:val="24"/>
          <w:szCs w:val="24"/>
        </w:rPr>
        <w:t>lekrész</w:t>
      </w:r>
      <w:r w:rsidR="002F774A">
        <w:rPr>
          <w:rFonts w:asciiTheme="minorHAnsi" w:hAnsiTheme="minorHAnsi"/>
          <w:sz w:val="24"/>
          <w:szCs w:val="24"/>
        </w:rPr>
        <w:t xml:space="preserve"> térítésmentesen kerül használatunkba.</w:t>
      </w:r>
      <w:r w:rsidR="00723BBC">
        <w:rPr>
          <w:rFonts w:asciiTheme="minorHAnsi" w:hAnsiTheme="minorHAnsi"/>
          <w:sz w:val="24"/>
          <w:szCs w:val="24"/>
        </w:rPr>
        <w:t xml:space="preserve"> </w:t>
      </w:r>
      <w:r w:rsidR="002F774A">
        <w:rPr>
          <w:rFonts w:asciiTheme="minorHAnsi" w:hAnsiTheme="minorHAnsi"/>
          <w:sz w:val="24"/>
          <w:szCs w:val="24"/>
        </w:rPr>
        <w:t>A helyszíni infrastruktúra kiépítésének várható költsége</w:t>
      </w:r>
      <w:r w:rsidR="000B744B">
        <w:rPr>
          <w:rFonts w:asciiTheme="minorHAnsi" w:hAnsiTheme="minorHAnsi"/>
          <w:sz w:val="24"/>
          <w:szCs w:val="24"/>
        </w:rPr>
        <w:t xml:space="preserve"> Társaságunkat fogja terhelni melynek összege</w:t>
      </w:r>
      <w:r w:rsidR="002F774A">
        <w:rPr>
          <w:rFonts w:asciiTheme="minorHAnsi" w:hAnsiTheme="minorHAnsi"/>
          <w:sz w:val="24"/>
          <w:szCs w:val="24"/>
        </w:rPr>
        <w:t xml:space="preserve"> 60 millió Ft.</w:t>
      </w:r>
      <w:r w:rsidR="000B744B">
        <w:rPr>
          <w:rFonts w:asciiTheme="minorHAnsi" w:hAnsiTheme="minorHAnsi"/>
          <w:sz w:val="24"/>
          <w:szCs w:val="24"/>
        </w:rPr>
        <w:t xml:space="preserve"> </w:t>
      </w:r>
    </w:p>
    <w:p w:rsidR="002523CB" w:rsidRDefault="002523CB" w:rsidP="00190973">
      <w:pPr>
        <w:spacing w:after="0"/>
        <w:ind w:left="284"/>
        <w:jc w:val="both"/>
        <w:rPr>
          <w:rFonts w:asciiTheme="minorHAnsi" w:hAnsiTheme="minorHAnsi"/>
          <w:sz w:val="24"/>
          <w:szCs w:val="24"/>
        </w:rPr>
      </w:pPr>
    </w:p>
    <w:p w:rsidR="002523CB" w:rsidRDefault="002523CB" w:rsidP="002523CB">
      <w:pPr>
        <w:spacing w:after="0"/>
        <w:ind w:left="284"/>
        <w:jc w:val="both"/>
        <w:rPr>
          <w:rFonts w:asciiTheme="minorHAnsi" w:hAnsiTheme="minorHAnsi"/>
          <w:b/>
          <w:sz w:val="24"/>
          <w:szCs w:val="24"/>
        </w:rPr>
      </w:pPr>
    </w:p>
    <w:p w:rsidR="002523CB" w:rsidRDefault="000737A6" w:rsidP="002523CB">
      <w:pPr>
        <w:spacing w:after="0"/>
        <w:ind w:left="284"/>
        <w:jc w:val="both"/>
        <w:rPr>
          <w:rFonts w:asciiTheme="minorHAnsi" w:hAnsiTheme="minorHAnsi"/>
          <w:b/>
          <w:sz w:val="24"/>
          <w:szCs w:val="24"/>
        </w:rPr>
      </w:pPr>
      <w:r>
        <w:rPr>
          <w:rFonts w:asciiTheme="minorHAnsi" w:hAnsiTheme="minorHAnsi"/>
          <w:b/>
          <w:sz w:val="24"/>
          <w:szCs w:val="24"/>
        </w:rPr>
        <w:t>X. H</w:t>
      </w:r>
      <w:r w:rsidR="002523CB">
        <w:rPr>
          <w:rFonts w:asciiTheme="minorHAnsi" w:hAnsiTheme="minorHAnsi"/>
          <w:b/>
          <w:sz w:val="24"/>
          <w:szCs w:val="24"/>
        </w:rPr>
        <w:t>armat utca 103. szám alatti sporttelep fejlesztése:</w:t>
      </w:r>
    </w:p>
    <w:p w:rsidR="002523CB" w:rsidRDefault="002523CB" w:rsidP="00190973">
      <w:pPr>
        <w:spacing w:after="0"/>
        <w:ind w:left="284"/>
        <w:jc w:val="both"/>
        <w:rPr>
          <w:rFonts w:asciiTheme="minorHAnsi" w:hAnsiTheme="minorHAnsi"/>
          <w:sz w:val="24"/>
          <w:szCs w:val="24"/>
        </w:rPr>
      </w:pPr>
    </w:p>
    <w:p w:rsidR="002523CB" w:rsidRDefault="002523CB" w:rsidP="00190973">
      <w:pPr>
        <w:spacing w:after="0"/>
        <w:ind w:left="284"/>
        <w:jc w:val="both"/>
        <w:rPr>
          <w:rFonts w:asciiTheme="minorHAnsi" w:hAnsiTheme="minorHAnsi"/>
          <w:sz w:val="24"/>
          <w:szCs w:val="24"/>
        </w:rPr>
      </w:pPr>
      <w:r>
        <w:rPr>
          <w:rFonts w:asciiTheme="minorHAnsi" w:hAnsiTheme="minorHAnsi"/>
          <w:sz w:val="24"/>
          <w:szCs w:val="24"/>
        </w:rPr>
        <w:t xml:space="preserve">A Budapest X. kerület Harmat utcai 34.908 m² alapterületű sporttelep 94 %-ban az FKF, és 6 %-ban a Kőbányai Önkormányzat tulajdonában van. A korábban szeméttelepként használt ingatlanon korábbi funkciója miatt építési tilalom alatt áll, mely jelenleg csak a sport célú fejlesztéseket teszi lehetővé. </w:t>
      </w:r>
      <w:r w:rsidR="000E2FAA">
        <w:rPr>
          <w:rFonts w:asciiTheme="minorHAnsi" w:hAnsiTheme="minorHAnsi"/>
          <w:sz w:val="24"/>
          <w:szCs w:val="24"/>
        </w:rPr>
        <w:t xml:space="preserve">A telep elhelyezkedése, mérete adottságai kapcsán lehetőséget biztosíthat </w:t>
      </w:r>
      <w:r w:rsidR="0094305E">
        <w:rPr>
          <w:rFonts w:asciiTheme="minorHAnsi" w:hAnsiTheme="minorHAnsi"/>
          <w:sz w:val="24"/>
          <w:szCs w:val="24"/>
        </w:rPr>
        <w:t>sport célú</w:t>
      </w:r>
      <w:r w:rsidR="000E2FAA">
        <w:rPr>
          <w:rFonts w:asciiTheme="minorHAnsi" w:hAnsiTheme="minorHAnsi"/>
          <w:sz w:val="24"/>
          <w:szCs w:val="24"/>
        </w:rPr>
        <w:t xml:space="preserve"> fejlesztésre.</w:t>
      </w:r>
    </w:p>
    <w:p w:rsidR="00096C46" w:rsidRDefault="00096C46" w:rsidP="00AA383E">
      <w:pPr>
        <w:spacing w:after="0"/>
        <w:ind w:left="284"/>
        <w:jc w:val="both"/>
        <w:rPr>
          <w:rFonts w:asciiTheme="minorHAnsi" w:hAnsiTheme="minorHAnsi"/>
          <w:sz w:val="24"/>
          <w:szCs w:val="24"/>
        </w:rPr>
      </w:pPr>
      <w:r w:rsidRPr="00096C46">
        <w:rPr>
          <w:rFonts w:asciiTheme="minorHAnsi" w:hAnsiTheme="minorHAnsi"/>
          <w:sz w:val="24"/>
          <w:szCs w:val="24"/>
        </w:rPr>
        <w:t>A fejlesztések elindítása előtt mindenképpen szükséges a tulajdoni viszonyok és a telekhatárok rendezése. A sporttelep területére átnyúlik a szomszédos ingatlan garázs felépítménye, mely a Fővárosi és a Kőbányai önkormányzat közös tulajdonában áll. Olyan telekalakítási javaslatot terjesztettünk a két tulajdonos önkormányzat felé</w:t>
      </w:r>
      <w:r w:rsidR="0002031A">
        <w:rPr>
          <w:rFonts w:asciiTheme="minorHAnsi" w:hAnsiTheme="minorHAnsi"/>
          <w:sz w:val="24"/>
          <w:szCs w:val="24"/>
        </w:rPr>
        <w:t>,</w:t>
      </w:r>
      <w:r w:rsidRPr="00096C46">
        <w:rPr>
          <w:rFonts w:asciiTheme="minorHAnsi" w:hAnsiTheme="minorHAnsi"/>
          <w:sz w:val="24"/>
          <w:szCs w:val="24"/>
        </w:rPr>
        <w:t xml:space="preserve"> mely eredményeként a sporttelep egyedüli tulajdonosa az FKF Nonprofit Zrt. lenne. A</w:t>
      </w:r>
      <w:r>
        <w:rPr>
          <w:rFonts w:asciiTheme="minorHAnsi" w:hAnsiTheme="minorHAnsi"/>
          <w:sz w:val="24"/>
          <w:szCs w:val="24"/>
        </w:rPr>
        <w:t>z érintett</w:t>
      </w:r>
      <w:r w:rsidRPr="00096C46">
        <w:rPr>
          <w:rFonts w:asciiTheme="minorHAnsi" w:hAnsiTheme="minorHAnsi"/>
          <w:sz w:val="24"/>
          <w:szCs w:val="24"/>
        </w:rPr>
        <w:t xml:space="preserve"> </w:t>
      </w:r>
      <w:r w:rsidR="00D321A1">
        <w:rPr>
          <w:rFonts w:asciiTheme="minorHAnsi" w:hAnsiTheme="minorHAnsi"/>
          <w:sz w:val="24"/>
          <w:szCs w:val="24"/>
        </w:rPr>
        <w:t>önkormányzatok</w:t>
      </w:r>
      <w:r>
        <w:rPr>
          <w:rFonts w:asciiTheme="minorHAnsi" w:hAnsiTheme="minorHAnsi"/>
          <w:sz w:val="24"/>
          <w:szCs w:val="24"/>
        </w:rPr>
        <w:t xml:space="preserve"> között</w:t>
      </w:r>
      <w:r w:rsidRPr="00096C46">
        <w:rPr>
          <w:rFonts w:asciiTheme="minorHAnsi" w:hAnsiTheme="minorHAnsi"/>
          <w:sz w:val="24"/>
          <w:szCs w:val="24"/>
        </w:rPr>
        <w:t xml:space="preserve"> a tulajdonrendezés kérdése még folyamatban van, a</w:t>
      </w:r>
      <w:r>
        <w:rPr>
          <w:rFonts w:asciiTheme="minorHAnsi" w:hAnsiTheme="minorHAnsi"/>
          <w:sz w:val="24"/>
          <w:szCs w:val="24"/>
        </w:rPr>
        <w:t xml:space="preserve">z erre irányuló megoldási javaslatok kidolgozása </w:t>
      </w:r>
      <w:r w:rsidR="00D321A1">
        <w:rPr>
          <w:rFonts w:asciiTheme="minorHAnsi" w:hAnsiTheme="minorHAnsi"/>
          <w:sz w:val="24"/>
          <w:szCs w:val="24"/>
        </w:rPr>
        <w:t>elkezdődött</w:t>
      </w:r>
      <w:r>
        <w:rPr>
          <w:rFonts w:asciiTheme="minorHAnsi" w:hAnsiTheme="minorHAnsi"/>
          <w:sz w:val="24"/>
          <w:szCs w:val="24"/>
        </w:rPr>
        <w:t>.</w:t>
      </w:r>
      <w:r w:rsidR="00900562">
        <w:rPr>
          <w:rFonts w:asciiTheme="minorHAnsi" w:hAnsiTheme="minorHAnsi"/>
          <w:sz w:val="24"/>
          <w:szCs w:val="24"/>
        </w:rPr>
        <w:t xml:space="preserve"> </w:t>
      </w:r>
      <w:r w:rsidR="00C72908">
        <w:rPr>
          <w:rFonts w:asciiTheme="minorHAnsi" w:hAnsiTheme="minorHAnsi"/>
          <w:sz w:val="24"/>
          <w:szCs w:val="24"/>
        </w:rPr>
        <w:t>A két önkormányzat közötti területcserével megvalósuló tulajdonrendezési eljárás tőlünk független</w:t>
      </w:r>
      <w:r w:rsidR="0002031A">
        <w:rPr>
          <w:rFonts w:asciiTheme="minorHAnsi" w:hAnsiTheme="minorHAnsi"/>
          <w:sz w:val="24"/>
          <w:szCs w:val="24"/>
        </w:rPr>
        <w:t>,</w:t>
      </w:r>
      <w:r w:rsidR="00C72908">
        <w:rPr>
          <w:rFonts w:asciiTheme="minorHAnsi" w:hAnsiTheme="minorHAnsi"/>
          <w:sz w:val="24"/>
          <w:szCs w:val="24"/>
        </w:rPr>
        <w:t xml:space="preserve"> a résztvevő felek akaratától és megegyezési szándékától függ, így a megegyezés és</w:t>
      </w:r>
      <w:r w:rsidR="00AA383E">
        <w:rPr>
          <w:rFonts w:asciiTheme="minorHAnsi" w:hAnsiTheme="minorHAnsi"/>
          <w:sz w:val="24"/>
          <w:szCs w:val="24"/>
        </w:rPr>
        <w:t xml:space="preserve"> területrendezés lezárásának időpontjára konkrét ráhatásunk nincsen</w:t>
      </w:r>
      <w:r w:rsidR="0002031A">
        <w:rPr>
          <w:rFonts w:asciiTheme="minorHAnsi" w:hAnsiTheme="minorHAnsi"/>
          <w:sz w:val="24"/>
          <w:szCs w:val="24"/>
        </w:rPr>
        <w:t>,</w:t>
      </w:r>
      <w:r w:rsidR="00AA383E">
        <w:rPr>
          <w:rFonts w:asciiTheme="minorHAnsi" w:hAnsiTheme="minorHAnsi"/>
          <w:sz w:val="24"/>
          <w:szCs w:val="24"/>
        </w:rPr>
        <w:t xml:space="preserve"> ebben csak katalizátorként léphetünk fel.</w:t>
      </w:r>
      <w:r w:rsidR="00C72908">
        <w:rPr>
          <w:rFonts w:asciiTheme="minorHAnsi" w:hAnsiTheme="minorHAnsi"/>
          <w:sz w:val="24"/>
          <w:szCs w:val="24"/>
        </w:rPr>
        <w:t xml:space="preserve"> </w:t>
      </w:r>
      <w:r w:rsidR="00900562">
        <w:rPr>
          <w:rFonts w:asciiTheme="minorHAnsi" w:hAnsiTheme="minorHAnsi"/>
          <w:sz w:val="24"/>
          <w:szCs w:val="24"/>
        </w:rPr>
        <w:t>A sporttelep</w:t>
      </w:r>
      <w:r w:rsidR="00AA383E">
        <w:rPr>
          <w:rFonts w:asciiTheme="minorHAnsi" w:hAnsiTheme="minorHAnsi"/>
          <w:sz w:val="24"/>
          <w:szCs w:val="24"/>
        </w:rPr>
        <w:t>ünk helyszíne</w:t>
      </w:r>
      <w:r w:rsidR="00900562">
        <w:rPr>
          <w:rFonts w:asciiTheme="minorHAnsi" w:hAnsiTheme="minorHAnsi"/>
          <w:sz w:val="24"/>
          <w:szCs w:val="24"/>
        </w:rPr>
        <w:t xml:space="preserve"> az 1970-es évekig szeméttelepként működött, az ingatlan kármentesítési kötelezettséggel terhelt.  </w:t>
      </w:r>
    </w:p>
    <w:p w:rsidR="008B1DB7" w:rsidRDefault="008B1DB7" w:rsidP="00AA383E">
      <w:pPr>
        <w:spacing w:after="0"/>
        <w:ind w:left="284"/>
        <w:jc w:val="both"/>
        <w:rPr>
          <w:rFonts w:asciiTheme="minorHAnsi" w:hAnsiTheme="minorHAnsi"/>
          <w:sz w:val="24"/>
          <w:szCs w:val="24"/>
        </w:rPr>
      </w:pPr>
    </w:p>
    <w:p w:rsidR="00DA24D7" w:rsidRDefault="00DA24D7" w:rsidP="00AA383E">
      <w:pPr>
        <w:spacing w:after="0"/>
        <w:ind w:left="284"/>
        <w:jc w:val="both"/>
        <w:rPr>
          <w:rFonts w:asciiTheme="minorHAnsi" w:hAnsiTheme="minorHAnsi"/>
          <w:sz w:val="24"/>
          <w:szCs w:val="24"/>
        </w:rPr>
      </w:pPr>
    </w:p>
    <w:p w:rsidR="00344625" w:rsidRDefault="000737A6" w:rsidP="00190973">
      <w:pPr>
        <w:spacing w:after="0"/>
        <w:ind w:left="284"/>
        <w:jc w:val="both"/>
        <w:rPr>
          <w:rFonts w:asciiTheme="minorHAnsi" w:hAnsiTheme="minorHAnsi"/>
          <w:sz w:val="24"/>
          <w:szCs w:val="24"/>
        </w:rPr>
      </w:pPr>
      <w:r>
        <w:rPr>
          <w:rFonts w:asciiTheme="minorHAnsi" w:hAnsiTheme="minorHAnsi"/>
          <w:b/>
          <w:sz w:val="24"/>
          <w:szCs w:val="24"/>
        </w:rPr>
        <w:t>X. H</w:t>
      </w:r>
      <w:r w:rsidR="00344625">
        <w:rPr>
          <w:rFonts w:asciiTheme="minorHAnsi" w:hAnsiTheme="minorHAnsi"/>
          <w:b/>
          <w:sz w:val="24"/>
          <w:szCs w:val="24"/>
        </w:rPr>
        <w:t>armat utca 103. szám alatti sporttelep kármentesítése:</w:t>
      </w:r>
    </w:p>
    <w:p w:rsidR="002523CB" w:rsidRPr="00190973" w:rsidRDefault="002523CB" w:rsidP="00190973">
      <w:pPr>
        <w:spacing w:after="0"/>
        <w:ind w:left="284"/>
        <w:jc w:val="both"/>
        <w:rPr>
          <w:rFonts w:asciiTheme="minorHAnsi" w:hAnsiTheme="minorHAnsi"/>
          <w:sz w:val="24"/>
          <w:szCs w:val="24"/>
        </w:rPr>
      </w:pPr>
    </w:p>
    <w:p w:rsidR="00BA4C3E" w:rsidRDefault="00BA4C3E" w:rsidP="00BA4C3E">
      <w:pPr>
        <w:spacing w:after="0"/>
        <w:ind w:left="284"/>
        <w:jc w:val="both"/>
        <w:rPr>
          <w:rFonts w:asciiTheme="minorHAnsi" w:hAnsiTheme="minorHAnsi"/>
          <w:sz w:val="24"/>
          <w:szCs w:val="24"/>
        </w:rPr>
      </w:pPr>
      <w:r w:rsidRPr="00BA4C3E">
        <w:rPr>
          <w:rFonts w:asciiTheme="minorHAnsi" w:hAnsiTheme="minorHAnsi"/>
          <w:sz w:val="24"/>
          <w:szCs w:val="24"/>
        </w:rPr>
        <w:t>A Gergely utca – Sibrik M</w:t>
      </w:r>
      <w:r>
        <w:rPr>
          <w:rFonts w:asciiTheme="minorHAnsi" w:hAnsiTheme="minorHAnsi"/>
          <w:sz w:val="24"/>
          <w:szCs w:val="24"/>
        </w:rPr>
        <w:t>iklós</w:t>
      </w:r>
      <w:r w:rsidRPr="00BA4C3E">
        <w:rPr>
          <w:rFonts w:asciiTheme="minorHAnsi" w:hAnsiTheme="minorHAnsi"/>
          <w:sz w:val="24"/>
          <w:szCs w:val="24"/>
        </w:rPr>
        <w:t>. u. – Harmat u. – Noszlopy út által határolt területen hulladéklerakási tevékenység zajlott, többek között az FKF jogel</w:t>
      </w:r>
      <w:r w:rsidR="0002031A">
        <w:rPr>
          <w:rFonts w:asciiTheme="minorHAnsi" w:hAnsiTheme="minorHAnsi"/>
          <w:sz w:val="24"/>
          <w:szCs w:val="24"/>
        </w:rPr>
        <w:t>ődje tevékenységében (1955-1990</w:t>
      </w:r>
      <w:r w:rsidRPr="00BA4C3E">
        <w:rPr>
          <w:rFonts w:asciiTheme="minorHAnsi" w:hAnsiTheme="minorHAnsi"/>
          <w:sz w:val="24"/>
          <w:szCs w:val="24"/>
        </w:rPr>
        <w:t>).</w:t>
      </w:r>
      <w:r>
        <w:rPr>
          <w:rFonts w:asciiTheme="minorHAnsi" w:hAnsiTheme="minorHAnsi"/>
          <w:sz w:val="24"/>
          <w:szCs w:val="24"/>
        </w:rPr>
        <w:t xml:space="preserve"> Az egykori hulladéklerakó területe részben</w:t>
      </w:r>
      <w:r w:rsidRPr="00BA4C3E">
        <w:rPr>
          <w:rFonts w:asciiTheme="minorHAnsi" w:hAnsiTheme="minorHAnsi"/>
          <w:sz w:val="24"/>
          <w:szCs w:val="24"/>
        </w:rPr>
        <w:t xml:space="preserve"> az FKF Nonprofit Zrt. tulajdonában részben pedig egy X. kerületi önkormányzati cég, a Kőbányai Vagyonkezelő Zrt. tulajdonában </w:t>
      </w:r>
      <w:r>
        <w:rPr>
          <w:rFonts w:asciiTheme="minorHAnsi" w:hAnsiTheme="minorHAnsi"/>
          <w:sz w:val="24"/>
          <w:szCs w:val="24"/>
        </w:rPr>
        <w:t>van</w:t>
      </w:r>
      <w:r w:rsidRPr="00BA4C3E">
        <w:rPr>
          <w:rFonts w:asciiTheme="minorHAnsi" w:hAnsiTheme="minorHAnsi"/>
          <w:sz w:val="24"/>
          <w:szCs w:val="24"/>
        </w:rPr>
        <w:t xml:space="preserve">. </w:t>
      </w:r>
    </w:p>
    <w:p w:rsidR="00BA4C3E" w:rsidRPr="00BA4C3E" w:rsidRDefault="00BA4C3E" w:rsidP="00BA4C3E">
      <w:pPr>
        <w:spacing w:after="0"/>
        <w:ind w:left="284"/>
        <w:jc w:val="both"/>
        <w:rPr>
          <w:rFonts w:asciiTheme="minorHAnsi" w:hAnsiTheme="minorHAnsi"/>
          <w:sz w:val="24"/>
          <w:szCs w:val="24"/>
        </w:rPr>
      </w:pPr>
    </w:p>
    <w:p w:rsidR="00BA4C3E" w:rsidRPr="00BA4C3E" w:rsidRDefault="00BA4C3E" w:rsidP="00BA4C3E">
      <w:pPr>
        <w:spacing w:after="0"/>
        <w:ind w:left="284"/>
        <w:jc w:val="both"/>
        <w:rPr>
          <w:rFonts w:asciiTheme="minorHAnsi" w:hAnsiTheme="minorHAnsi"/>
          <w:sz w:val="24"/>
          <w:szCs w:val="24"/>
        </w:rPr>
      </w:pPr>
      <w:r w:rsidRPr="00BA4C3E">
        <w:rPr>
          <w:rFonts w:asciiTheme="minorHAnsi" w:hAnsiTheme="minorHAnsi"/>
          <w:sz w:val="24"/>
          <w:szCs w:val="24"/>
        </w:rPr>
        <w:t xml:space="preserve">A területen </w:t>
      </w:r>
      <w:r w:rsidR="0080549A">
        <w:rPr>
          <w:rFonts w:asciiTheme="minorHAnsi" w:hAnsiTheme="minorHAnsi"/>
          <w:sz w:val="24"/>
          <w:szCs w:val="24"/>
        </w:rPr>
        <w:t>a</w:t>
      </w:r>
      <w:r w:rsidRPr="00BA4C3E">
        <w:rPr>
          <w:rFonts w:asciiTheme="minorHAnsi" w:hAnsiTheme="minorHAnsi"/>
          <w:sz w:val="24"/>
          <w:szCs w:val="24"/>
        </w:rPr>
        <w:t xml:space="preserve"> kármentesítési monitoring eredményei alapján a </w:t>
      </w:r>
      <w:r>
        <w:rPr>
          <w:rFonts w:asciiTheme="minorHAnsi" w:hAnsiTheme="minorHAnsi"/>
          <w:sz w:val="24"/>
          <w:szCs w:val="24"/>
        </w:rPr>
        <w:t>Környezetvédelmi H</w:t>
      </w:r>
      <w:r w:rsidRPr="00BA4C3E">
        <w:rPr>
          <w:rFonts w:asciiTheme="minorHAnsi" w:hAnsiTheme="minorHAnsi"/>
          <w:sz w:val="24"/>
          <w:szCs w:val="24"/>
        </w:rPr>
        <w:t>atóság kármentesítési eljárást indított, melynek eredményeként 2016 december</w:t>
      </w:r>
      <w:r>
        <w:rPr>
          <w:rFonts w:asciiTheme="minorHAnsi" w:hAnsiTheme="minorHAnsi"/>
          <w:sz w:val="24"/>
          <w:szCs w:val="24"/>
        </w:rPr>
        <w:t>i</w:t>
      </w:r>
      <w:r w:rsidRPr="00BA4C3E">
        <w:rPr>
          <w:rFonts w:asciiTheme="minorHAnsi" w:hAnsiTheme="minorHAnsi"/>
          <w:sz w:val="24"/>
          <w:szCs w:val="24"/>
        </w:rPr>
        <w:t xml:space="preserve"> határozatában (továbbiakban: Határozat) az FKF Nonprofit Zrt.-t és a Kőbányai Vagyonkezelő Zrt.-t beavatkozási terv és kármentesítési monitoring terv készítésére kötelezte. A Határozat indokolás része a kármentesítés egyedüli kötelezettjének az FKF Nonprofit Zrt.-t nevezi meg, mint a hulladéklerakással megvalósított környezetszennyező tevékenység végzőjét. A Határozat indoklása alapján a Kőbányai Vagyonkezelő Zrt., mint a lerakó üzemeltetője, a lerakó karbantartásáért, megfigyeléséért, ellenőrzéséért felelős.</w:t>
      </w:r>
    </w:p>
    <w:p w:rsidR="00BA4C3E" w:rsidRDefault="00BA4C3E" w:rsidP="00BA4C3E">
      <w:pPr>
        <w:spacing w:after="0"/>
        <w:ind w:left="284"/>
        <w:jc w:val="both"/>
        <w:rPr>
          <w:rFonts w:asciiTheme="minorHAnsi" w:hAnsiTheme="minorHAnsi"/>
          <w:sz w:val="24"/>
          <w:szCs w:val="24"/>
        </w:rPr>
      </w:pPr>
    </w:p>
    <w:p w:rsidR="0080549A" w:rsidRDefault="00BA4C3E" w:rsidP="00BA4C3E">
      <w:pPr>
        <w:spacing w:after="0"/>
        <w:ind w:left="284"/>
        <w:jc w:val="both"/>
        <w:rPr>
          <w:rFonts w:asciiTheme="minorHAnsi" w:hAnsiTheme="minorHAnsi"/>
          <w:sz w:val="24"/>
          <w:szCs w:val="24"/>
        </w:rPr>
      </w:pPr>
      <w:r w:rsidRPr="00BA4C3E">
        <w:rPr>
          <w:rFonts w:asciiTheme="minorHAnsi" w:hAnsiTheme="minorHAnsi"/>
          <w:sz w:val="24"/>
          <w:szCs w:val="24"/>
        </w:rPr>
        <w:t>A Határozat ellen az FKF Nonprofit Zrt. fellebbezést nyújtott be, de a másodfokon eljáró Környe</w:t>
      </w:r>
      <w:r>
        <w:rPr>
          <w:rFonts w:asciiTheme="minorHAnsi" w:hAnsiTheme="minorHAnsi"/>
          <w:sz w:val="24"/>
          <w:szCs w:val="24"/>
        </w:rPr>
        <w:t>zetvédelmi H</w:t>
      </w:r>
      <w:r w:rsidRPr="00BA4C3E">
        <w:rPr>
          <w:rFonts w:asciiTheme="minorHAnsi" w:hAnsiTheme="minorHAnsi"/>
          <w:sz w:val="24"/>
          <w:szCs w:val="24"/>
        </w:rPr>
        <w:t>atóság a Határozatot helybenhagyta, illetve határidők tekintetében megváltoztatta. Ennek megfelelően a Határozatban foglaltak teljesítési határideje 2018. január 11. napja.</w:t>
      </w:r>
      <w:r w:rsidR="0080549A">
        <w:rPr>
          <w:rFonts w:asciiTheme="minorHAnsi" w:hAnsiTheme="minorHAnsi"/>
          <w:sz w:val="24"/>
          <w:szCs w:val="24"/>
        </w:rPr>
        <w:t xml:space="preserve"> </w:t>
      </w:r>
      <w:r>
        <w:rPr>
          <w:rFonts w:asciiTheme="minorHAnsi" w:hAnsiTheme="minorHAnsi"/>
          <w:sz w:val="24"/>
          <w:szCs w:val="24"/>
        </w:rPr>
        <w:t xml:space="preserve">Az </w:t>
      </w:r>
      <w:r w:rsidRPr="00BA4C3E">
        <w:rPr>
          <w:rFonts w:asciiTheme="minorHAnsi" w:hAnsiTheme="minorHAnsi"/>
          <w:sz w:val="24"/>
          <w:szCs w:val="24"/>
        </w:rPr>
        <w:t xml:space="preserve">elvégzendő feladatok kapcsán a Kőbányai Vagyonkezelő Zrt. és az FKF Nonprofit Zrt. </w:t>
      </w:r>
      <w:r w:rsidR="00167F93" w:rsidRPr="00BA4C3E">
        <w:rPr>
          <w:rFonts w:asciiTheme="minorHAnsi" w:hAnsiTheme="minorHAnsi"/>
          <w:sz w:val="24"/>
          <w:szCs w:val="24"/>
        </w:rPr>
        <w:t xml:space="preserve">a felelősség megosztásból </w:t>
      </w:r>
      <w:r w:rsidR="00167F93">
        <w:rPr>
          <w:rFonts w:asciiTheme="minorHAnsi" w:hAnsiTheme="minorHAnsi"/>
          <w:sz w:val="24"/>
          <w:szCs w:val="24"/>
        </w:rPr>
        <w:t xml:space="preserve">kiindulva </w:t>
      </w:r>
      <w:r w:rsidRPr="00BA4C3E">
        <w:rPr>
          <w:rFonts w:asciiTheme="minorHAnsi" w:hAnsiTheme="minorHAnsi"/>
          <w:sz w:val="24"/>
          <w:szCs w:val="24"/>
        </w:rPr>
        <w:t>együttműködési megállapodást írt alá.</w:t>
      </w:r>
      <w:r w:rsidR="00B2007D">
        <w:rPr>
          <w:rFonts w:asciiTheme="minorHAnsi" w:hAnsiTheme="minorHAnsi"/>
          <w:sz w:val="24"/>
          <w:szCs w:val="24"/>
        </w:rPr>
        <w:t xml:space="preserve"> </w:t>
      </w:r>
    </w:p>
    <w:p w:rsidR="0080549A" w:rsidRDefault="0080549A" w:rsidP="00BA4C3E">
      <w:pPr>
        <w:spacing w:after="0"/>
        <w:ind w:left="284"/>
        <w:jc w:val="both"/>
        <w:rPr>
          <w:rFonts w:asciiTheme="minorHAnsi" w:hAnsiTheme="minorHAnsi"/>
          <w:sz w:val="24"/>
          <w:szCs w:val="24"/>
        </w:rPr>
      </w:pPr>
    </w:p>
    <w:p w:rsidR="00DA24D7" w:rsidRDefault="00DA24D7" w:rsidP="00BA4C3E">
      <w:pPr>
        <w:spacing w:after="0"/>
        <w:ind w:left="284"/>
        <w:jc w:val="both"/>
        <w:rPr>
          <w:rFonts w:asciiTheme="minorHAnsi" w:hAnsiTheme="minorHAnsi"/>
          <w:sz w:val="24"/>
          <w:szCs w:val="24"/>
        </w:rPr>
      </w:pPr>
    </w:p>
    <w:p w:rsidR="00DA24D7" w:rsidRDefault="00DA24D7" w:rsidP="00BA4C3E">
      <w:pPr>
        <w:spacing w:after="0"/>
        <w:ind w:left="284"/>
        <w:jc w:val="both"/>
        <w:rPr>
          <w:rFonts w:asciiTheme="minorHAnsi" w:hAnsiTheme="minorHAnsi"/>
          <w:sz w:val="24"/>
          <w:szCs w:val="24"/>
        </w:rPr>
      </w:pPr>
    </w:p>
    <w:p w:rsidR="00BA4C3E" w:rsidRPr="00BA4C3E" w:rsidRDefault="00B2007D" w:rsidP="00BA4C3E">
      <w:pPr>
        <w:spacing w:after="0"/>
        <w:ind w:left="284"/>
        <w:jc w:val="both"/>
        <w:rPr>
          <w:rFonts w:asciiTheme="minorHAnsi" w:hAnsiTheme="minorHAnsi"/>
          <w:sz w:val="24"/>
          <w:szCs w:val="24"/>
        </w:rPr>
      </w:pPr>
      <w:r>
        <w:rPr>
          <w:rFonts w:asciiTheme="minorHAnsi" w:hAnsiTheme="minorHAnsi"/>
          <w:sz w:val="24"/>
          <w:szCs w:val="24"/>
        </w:rPr>
        <w:t>Az alábbiak</w:t>
      </w:r>
      <w:r w:rsidR="00BA4C3E" w:rsidRPr="00BA4C3E">
        <w:rPr>
          <w:rFonts w:asciiTheme="minorHAnsi" w:hAnsiTheme="minorHAnsi"/>
          <w:sz w:val="24"/>
          <w:szCs w:val="24"/>
        </w:rPr>
        <w:t xml:space="preserve"> szerint kerültek megosztásra</w:t>
      </w:r>
      <w:r>
        <w:rPr>
          <w:rFonts w:asciiTheme="minorHAnsi" w:hAnsiTheme="minorHAnsi"/>
          <w:sz w:val="24"/>
          <w:szCs w:val="24"/>
        </w:rPr>
        <w:t xml:space="preserve"> a feladatok</w:t>
      </w:r>
      <w:r w:rsidR="00BA4C3E" w:rsidRPr="00BA4C3E">
        <w:rPr>
          <w:rFonts w:asciiTheme="minorHAnsi" w:hAnsiTheme="minorHAnsi"/>
          <w:sz w:val="24"/>
          <w:szCs w:val="24"/>
        </w:rPr>
        <w:t>:</w:t>
      </w:r>
    </w:p>
    <w:p w:rsidR="00BA4C3E" w:rsidRPr="00BA4C3E" w:rsidRDefault="00BA4C3E" w:rsidP="00BA4C3E">
      <w:pPr>
        <w:pStyle w:val="Listaszerbekezds"/>
        <w:numPr>
          <w:ilvl w:val="0"/>
          <w:numId w:val="9"/>
        </w:numPr>
        <w:spacing w:after="0"/>
        <w:jc w:val="both"/>
        <w:rPr>
          <w:rFonts w:asciiTheme="minorHAnsi" w:hAnsiTheme="minorHAnsi"/>
          <w:sz w:val="24"/>
          <w:szCs w:val="24"/>
        </w:rPr>
      </w:pPr>
      <w:r w:rsidRPr="00BA4C3E">
        <w:rPr>
          <w:rFonts w:asciiTheme="minorHAnsi" w:hAnsiTheme="minorHAnsi"/>
          <w:sz w:val="24"/>
          <w:szCs w:val="24"/>
        </w:rPr>
        <w:t>FKF Nonprofit Zrt.: beavatkozási terv készítése</w:t>
      </w:r>
    </w:p>
    <w:p w:rsidR="00BA4C3E" w:rsidRPr="00BA4C3E" w:rsidRDefault="00BA4C3E" w:rsidP="00BA4C3E">
      <w:pPr>
        <w:pStyle w:val="Listaszerbekezds"/>
        <w:numPr>
          <w:ilvl w:val="0"/>
          <w:numId w:val="9"/>
        </w:numPr>
        <w:spacing w:after="0"/>
        <w:jc w:val="both"/>
        <w:rPr>
          <w:rFonts w:asciiTheme="minorHAnsi" w:hAnsiTheme="minorHAnsi"/>
          <w:sz w:val="24"/>
          <w:szCs w:val="24"/>
        </w:rPr>
      </w:pPr>
      <w:r w:rsidRPr="00BA4C3E">
        <w:rPr>
          <w:rFonts w:asciiTheme="minorHAnsi" w:hAnsiTheme="minorHAnsi"/>
          <w:sz w:val="24"/>
          <w:szCs w:val="24"/>
        </w:rPr>
        <w:t>Kőbányai Vagyonkezelő Zrt.: kármentesítési monitoring terv készítése</w:t>
      </w:r>
    </w:p>
    <w:p w:rsidR="00BA4C3E" w:rsidRPr="00BA4C3E" w:rsidRDefault="00BA4C3E" w:rsidP="00BA4C3E">
      <w:pPr>
        <w:spacing w:after="0"/>
        <w:ind w:left="284"/>
        <w:jc w:val="both"/>
        <w:rPr>
          <w:rFonts w:asciiTheme="minorHAnsi" w:hAnsiTheme="minorHAnsi"/>
          <w:sz w:val="24"/>
          <w:szCs w:val="24"/>
        </w:rPr>
      </w:pPr>
    </w:p>
    <w:p w:rsidR="00344625" w:rsidRDefault="00BA4C3E" w:rsidP="00D77C4F">
      <w:pPr>
        <w:spacing w:after="0"/>
        <w:ind w:left="284"/>
        <w:jc w:val="both"/>
        <w:rPr>
          <w:rFonts w:asciiTheme="minorHAnsi" w:hAnsiTheme="minorHAnsi"/>
          <w:sz w:val="24"/>
          <w:szCs w:val="24"/>
        </w:rPr>
      </w:pPr>
      <w:r w:rsidRPr="00BA4C3E">
        <w:rPr>
          <w:rFonts w:asciiTheme="minorHAnsi" w:hAnsiTheme="minorHAnsi"/>
          <w:sz w:val="24"/>
          <w:szCs w:val="24"/>
        </w:rPr>
        <w:t xml:space="preserve">Az elvégzendő feladatokra vonatkozóan az FKF Nonprofit Zrt. 2017 júniusában indikatív árajánlatokat kért be. Az ajánlatok szerint a beavatkozási és kármentesítés monitoring terv készítésének költsége (beleértve a megalapozó vizsgálatokat is) 27-194 millió Ft-ra tehető. </w:t>
      </w:r>
      <w:r w:rsidR="0080549A">
        <w:rPr>
          <w:rFonts w:asciiTheme="minorHAnsi" w:hAnsiTheme="minorHAnsi"/>
          <w:sz w:val="24"/>
          <w:szCs w:val="24"/>
        </w:rPr>
        <w:t>A megjelölt összeg</w:t>
      </w:r>
      <w:r w:rsidRPr="00BA4C3E">
        <w:rPr>
          <w:rFonts w:asciiTheme="minorHAnsi" w:hAnsiTheme="minorHAnsi"/>
          <w:sz w:val="24"/>
          <w:szCs w:val="24"/>
        </w:rPr>
        <w:t xml:space="preserve"> csupán a tervezés költsége, egy megvalósuló beavatkozás már milliárdos nagyságrendre tehető.</w:t>
      </w:r>
      <w:r w:rsidR="0080549A">
        <w:rPr>
          <w:rFonts w:asciiTheme="minorHAnsi" w:hAnsiTheme="minorHAnsi"/>
          <w:sz w:val="24"/>
          <w:szCs w:val="24"/>
        </w:rPr>
        <w:t xml:space="preserve"> </w:t>
      </w:r>
      <w:r w:rsidRPr="00BA4C3E">
        <w:rPr>
          <w:rFonts w:asciiTheme="minorHAnsi" w:hAnsiTheme="minorHAnsi"/>
          <w:sz w:val="24"/>
          <w:szCs w:val="24"/>
        </w:rPr>
        <w:t>Jelenleg a kármentesítés kapcsán a közbeszerzés előkészítése zajlik. A feladat végrehajtása az előzetes elképzelések alapján szerződéskötést követően körülbelül egy évet vesz igénybe. Erre tekintettel a határidő előreláthatólag nem lesz tartható, így határidő módosítást kell</w:t>
      </w:r>
      <w:r w:rsidR="00AA383E">
        <w:rPr>
          <w:rFonts w:asciiTheme="minorHAnsi" w:hAnsiTheme="minorHAnsi"/>
          <w:sz w:val="24"/>
          <w:szCs w:val="24"/>
        </w:rPr>
        <w:t xml:space="preserve"> kérelmezni a Környezetvédelmi H</w:t>
      </w:r>
      <w:r w:rsidRPr="00BA4C3E">
        <w:rPr>
          <w:rFonts w:asciiTheme="minorHAnsi" w:hAnsiTheme="minorHAnsi"/>
          <w:sz w:val="24"/>
          <w:szCs w:val="24"/>
        </w:rPr>
        <w:t>atóságtól.</w:t>
      </w:r>
    </w:p>
    <w:p w:rsidR="00344625" w:rsidRDefault="00344625" w:rsidP="00AA383E">
      <w:pPr>
        <w:spacing w:after="0"/>
        <w:jc w:val="both"/>
        <w:rPr>
          <w:rFonts w:asciiTheme="minorHAnsi" w:hAnsiTheme="minorHAnsi"/>
          <w:sz w:val="24"/>
          <w:szCs w:val="24"/>
        </w:rPr>
      </w:pPr>
    </w:p>
    <w:p w:rsidR="008B1DB7" w:rsidRDefault="008B1DB7" w:rsidP="004A050C">
      <w:pPr>
        <w:spacing w:after="0"/>
        <w:ind w:left="284"/>
        <w:jc w:val="both"/>
        <w:rPr>
          <w:rFonts w:asciiTheme="minorHAnsi" w:hAnsiTheme="minorHAnsi"/>
          <w:b/>
          <w:sz w:val="24"/>
          <w:szCs w:val="24"/>
        </w:rPr>
      </w:pPr>
    </w:p>
    <w:p w:rsidR="00C17D07" w:rsidRDefault="002E530A" w:rsidP="004A050C">
      <w:pPr>
        <w:spacing w:after="0"/>
        <w:ind w:left="284"/>
        <w:jc w:val="both"/>
        <w:rPr>
          <w:rFonts w:asciiTheme="minorHAnsi" w:hAnsiTheme="minorHAnsi"/>
          <w:b/>
          <w:sz w:val="24"/>
          <w:szCs w:val="24"/>
        </w:rPr>
      </w:pPr>
      <w:r w:rsidRPr="002E530A">
        <w:rPr>
          <w:rFonts w:asciiTheme="minorHAnsi" w:hAnsiTheme="minorHAnsi"/>
          <w:b/>
          <w:sz w:val="24"/>
          <w:szCs w:val="24"/>
        </w:rPr>
        <w:t>Osztatlan közös tulajdon Társasházzá alakítása</w:t>
      </w:r>
      <w:r w:rsidR="002523CB">
        <w:rPr>
          <w:rFonts w:asciiTheme="minorHAnsi" w:hAnsiTheme="minorHAnsi"/>
          <w:b/>
          <w:sz w:val="24"/>
          <w:szCs w:val="24"/>
        </w:rPr>
        <w:t>:</w:t>
      </w:r>
    </w:p>
    <w:p w:rsidR="002E530A" w:rsidRDefault="002E530A" w:rsidP="004A050C">
      <w:pPr>
        <w:spacing w:after="0"/>
        <w:ind w:left="284"/>
        <w:jc w:val="both"/>
        <w:rPr>
          <w:rFonts w:asciiTheme="minorHAnsi" w:hAnsiTheme="minorHAnsi"/>
          <w:b/>
          <w:sz w:val="24"/>
          <w:szCs w:val="24"/>
        </w:rPr>
      </w:pPr>
    </w:p>
    <w:p w:rsidR="002E530A" w:rsidRDefault="002E530A" w:rsidP="002E530A">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VIII. kerület Baross utca 111.</w:t>
      </w:r>
    </w:p>
    <w:p w:rsidR="00C17D07" w:rsidRDefault="00C17D07" w:rsidP="004A050C">
      <w:pPr>
        <w:spacing w:after="0"/>
        <w:ind w:left="284"/>
        <w:jc w:val="both"/>
        <w:rPr>
          <w:rFonts w:asciiTheme="minorHAnsi" w:hAnsiTheme="minorHAnsi"/>
          <w:sz w:val="24"/>
          <w:szCs w:val="24"/>
        </w:rPr>
      </w:pPr>
      <w:r>
        <w:rPr>
          <w:rFonts w:asciiTheme="minorHAnsi" w:hAnsiTheme="minorHAnsi"/>
          <w:sz w:val="24"/>
          <w:szCs w:val="24"/>
        </w:rPr>
        <w:t>A Budapest VIII. kerület Baross utca 111/C szám alatti ingatlan a Fővárosi önkormányzat a VIII. kerületi önkormányzat és a Társaságunk osztatlan közös tulajdon</w:t>
      </w:r>
      <w:r w:rsidR="00134FA7">
        <w:rPr>
          <w:rFonts w:asciiTheme="minorHAnsi" w:hAnsiTheme="minorHAnsi"/>
          <w:sz w:val="24"/>
          <w:szCs w:val="24"/>
        </w:rPr>
        <w:t>á</w:t>
      </w:r>
      <w:r>
        <w:rPr>
          <w:rFonts w:asciiTheme="minorHAnsi" w:hAnsiTheme="minorHAnsi"/>
          <w:sz w:val="24"/>
          <w:szCs w:val="24"/>
        </w:rPr>
        <w:t>ban</w:t>
      </w:r>
      <w:r w:rsidR="00B14A30">
        <w:rPr>
          <w:rFonts w:asciiTheme="minorHAnsi" w:hAnsiTheme="minorHAnsi"/>
          <w:sz w:val="24"/>
          <w:szCs w:val="24"/>
        </w:rPr>
        <w:t xml:space="preserve"> van</w:t>
      </w:r>
      <w:r>
        <w:rPr>
          <w:rFonts w:asciiTheme="minorHAnsi" w:hAnsiTheme="minorHAnsi"/>
          <w:sz w:val="24"/>
          <w:szCs w:val="24"/>
        </w:rPr>
        <w:t>. Az általunk birtokolt tulajdonrészt a kézi úttisztítási üzem kerületi szolgáltatási csoportja használja.</w:t>
      </w:r>
      <w:r w:rsidR="00134FA7">
        <w:rPr>
          <w:rFonts w:asciiTheme="minorHAnsi" w:hAnsiTheme="minorHAnsi"/>
          <w:sz w:val="24"/>
          <w:szCs w:val="24"/>
        </w:rPr>
        <w:t xml:space="preserve"> </w:t>
      </w:r>
      <w:r w:rsidR="00B14A30">
        <w:rPr>
          <w:rFonts w:asciiTheme="minorHAnsi" w:hAnsiTheme="minorHAnsi"/>
          <w:sz w:val="24"/>
          <w:szCs w:val="24"/>
        </w:rPr>
        <w:t>Az ingatlant a tulajdonosok a Ptk. szerinti osztatlan közös tulajdon szabályai alapján használják és üzemeltetik. A használati, üzemeltetési viszonyok rendezése kapcsán mindhárom tulajdonos támogatja az ingatlan társasházzá alakítását</w:t>
      </w:r>
      <w:r w:rsidR="002351D2">
        <w:rPr>
          <w:rFonts w:asciiTheme="minorHAnsi" w:hAnsiTheme="minorHAnsi"/>
          <w:sz w:val="24"/>
          <w:szCs w:val="24"/>
        </w:rPr>
        <w:t>,</w:t>
      </w:r>
      <w:r w:rsidR="00B14A30">
        <w:rPr>
          <w:rFonts w:asciiTheme="minorHAnsi" w:hAnsiTheme="minorHAnsi"/>
          <w:sz w:val="24"/>
          <w:szCs w:val="24"/>
        </w:rPr>
        <w:t xml:space="preserve"> mely részletesen rendezné a tulajdonviszonyokat, a használatot illetve az ezzel járó kötelezettségeket. </w:t>
      </w:r>
      <w:r w:rsidR="007931B7">
        <w:rPr>
          <w:rFonts w:asciiTheme="minorHAnsi" w:hAnsiTheme="minorHAnsi"/>
          <w:sz w:val="24"/>
          <w:szCs w:val="24"/>
        </w:rPr>
        <w:t xml:space="preserve">A tényleges használati területek és a tulajdoni hányadok az elvégzett műszaki felmérések alapján nem egyeznek meg. Az ingatlan társasházzá alakítása következtében az FKF Nonprofit Zrt. </w:t>
      </w:r>
      <w:r w:rsidR="004D4BE0">
        <w:rPr>
          <w:rFonts w:asciiTheme="minorHAnsi" w:hAnsiTheme="minorHAnsi"/>
          <w:sz w:val="24"/>
          <w:szCs w:val="24"/>
        </w:rPr>
        <w:t>albetétjére eső</w:t>
      </w:r>
      <w:r w:rsidR="002351D2">
        <w:rPr>
          <w:rFonts w:asciiTheme="minorHAnsi" w:hAnsiTheme="minorHAnsi"/>
          <w:sz w:val="24"/>
          <w:szCs w:val="24"/>
        </w:rPr>
        <w:t xml:space="preserve"> </w:t>
      </w:r>
      <w:r w:rsidR="007931B7">
        <w:rPr>
          <w:rFonts w:asciiTheme="minorHAnsi" w:hAnsiTheme="minorHAnsi"/>
          <w:sz w:val="24"/>
          <w:szCs w:val="24"/>
        </w:rPr>
        <w:t>tulajdoni hányada csökkenne</w:t>
      </w:r>
      <w:r w:rsidR="004D4BE0">
        <w:rPr>
          <w:rFonts w:asciiTheme="minorHAnsi" w:hAnsiTheme="minorHAnsi"/>
          <w:sz w:val="24"/>
          <w:szCs w:val="24"/>
        </w:rPr>
        <w:t xml:space="preserve"> a jelenlegi tulajdoni hányadhoz viszonyítva. </w:t>
      </w:r>
      <w:r w:rsidR="00D51A34">
        <w:rPr>
          <w:rFonts w:asciiTheme="minorHAnsi" w:hAnsiTheme="minorHAnsi"/>
          <w:sz w:val="24"/>
          <w:szCs w:val="24"/>
        </w:rPr>
        <w:t xml:space="preserve">A csökkenő tulajdoni hányad ellenére a használatunkban lévő terület nem változik, csak a </w:t>
      </w:r>
      <w:r w:rsidR="002351D2">
        <w:rPr>
          <w:rFonts w:asciiTheme="minorHAnsi" w:hAnsiTheme="minorHAnsi"/>
          <w:sz w:val="24"/>
          <w:szCs w:val="24"/>
        </w:rPr>
        <w:t>tényleges</w:t>
      </w:r>
      <w:r w:rsidR="00D51A34">
        <w:rPr>
          <w:rFonts w:asciiTheme="minorHAnsi" w:hAnsiTheme="minorHAnsi"/>
          <w:sz w:val="24"/>
          <w:szCs w:val="24"/>
        </w:rPr>
        <w:t xml:space="preserve"> használathoz igazodik. A téves tulajdoni arány valószínűleg az 1990-es évek elejei pontatlan felmérésen alapul.  </w:t>
      </w:r>
      <w:r w:rsidR="00105501">
        <w:rPr>
          <w:rFonts w:asciiTheme="minorHAnsi" w:hAnsiTheme="minorHAnsi"/>
          <w:sz w:val="24"/>
          <w:szCs w:val="24"/>
        </w:rPr>
        <w:t>A társasházzá alapításhoz szükséges műszaki felmérés megtörtént, az alapító okirat, a szervezeti és működési szabályzat és a házirend tulajdonostársak közötti egyeztetése folyamatban van. A társasházzá alapítás időpontja 2018 évben várható.</w:t>
      </w:r>
    </w:p>
    <w:p w:rsidR="009013D7" w:rsidRDefault="009013D7" w:rsidP="004A050C">
      <w:pPr>
        <w:spacing w:after="0"/>
        <w:ind w:left="284"/>
        <w:jc w:val="both"/>
        <w:rPr>
          <w:rFonts w:asciiTheme="minorHAnsi" w:hAnsiTheme="minorHAnsi"/>
          <w:sz w:val="24"/>
          <w:szCs w:val="24"/>
        </w:rPr>
      </w:pPr>
    </w:p>
    <w:p w:rsidR="002E530A" w:rsidRDefault="002E530A" w:rsidP="002E530A">
      <w:pPr>
        <w:pStyle w:val="Listaszerbekezds"/>
        <w:numPr>
          <w:ilvl w:val="0"/>
          <w:numId w:val="2"/>
        </w:numPr>
        <w:tabs>
          <w:tab w:val="num" w:pos="567"/>
        </w:tabs>
        <w:ind w:left="567" w:hanging="283"/>
        <w:jc w:val="both"/>
        <w:rPr>
          <w:rFonts w:asciiTheme="minorHAnsi" w:hAnsiTheme="minorHAnsi"/>
          <w:sz w:val="24"/>
          <w:szCs w:val="24"/>
        </w:rPr>
      </w:pPr>
      <w:r>
        <w:rPr>
          <w:rFonts w:asciiTheme="minorHAnsi" w:hAnsiTheme="minorHAnsi"/>
          <w:sz w:val="24"/>
          <w:szCs w:val="24"/>
        </w:rPr>
        <w:t>X. kerület Újhegyi sétány 16.</w:t>
      </w:r>
    </w:p>
    <w:p w:rsidR="00105501" w:rsidRDefault="002E530A" w:rsidP="00105501">
      <w:pPr>
        <w:spacing w:after="0"/>
        <w:ind w:left="284"/>
        <w:jc w:val="both"/>
        <w:rPr>
          <w:rFonts w:asciiTheme="minorHAnsi" w:hAnsiTheme="minorHAnsi"/>
          <w:sz w:val="24"/>
          <w:szCs w:val="24"/>
        </w:rPr>
      </w:pPr>
      <w:r w:rsidRPr="002E530A">
        <w:rPr>
          <w:rFonts w:asciiTheme="minorHAnsi" w:hAnsiTheme="minorHAnsi"/>
          <w:sz w:val="24"/>
          <w:szCs w:val="24"/>
        </w:rPr>
        <w:t xml:space="preserve">A Budapest </w:t>
      </w:r>
      <w:r>
        <w:rPr>
          <w:rFonts w:asciiTheme="minorHAnsi" w:hAnsiTheme="minorHAnsi"/>
          <w:sz w:val="24"/>
          <w:szCs w:val="24"/>
        </w:rPr>
        <w:t>X</w:t>
      </w:r>
      <w:r w:rsidRPr="002E530A">
        <w:rPr>
          <w:rFonts w:asciiTheme="minorHAnsi" w:hAnsiTheme="minorHAnsi"/>
          <w:sz w:val="24"/>
          <w:szCs w:val="24"/>
        </w:rPr>
        <w:t xml:space="preserve">. kerület </w:t>
      </w:r>
      <w:r>
        <w:rPr>
          <w:rFonts w:asciiTheme="minorHAnsi" w:hAnsiTheme="minorHAnsi"/>
          <w:sz w:val="24"/>
          <w:szCs w:val="24"/>
        </w:rPr>
        <w:t>Újhegyi sétány 16.</w:t>
      </w:r>
      <w:r w:rsidRPr="002E530A">
        <w:rPr>
          <w:rFonts w:asciiTheme="minorHAnsi" w:hAnsiTheme="minorHAnsi"/>
          <w:sz w:val="24"/>
          <w:szCs w:val="24"/>
        </w:rPr>
        <w:t xml:space="preserve"> szám alatti ingatlan a Fővárosi önkormányzat a </w:t>
      </w:r>
      <w:r w:rsidR="002351D2">
        <w:rPr>
          <w:rFonts w:asciiTheme="minorHAnsi" w:hAnsiTheme="minorHAnsi"/>
          <w:sz w:val="24"/>
          <w:szCs w:val="24"/>
        </w:rPr>
        <w:t>X</w:t>
      </w:r>
      <w:r w:rsidRPr="002E530A">
        <w:rPr>
          <w:rFonts w:asciiTheme="minorHAnsi" w:hAnsiTheme="minorHAnsi"/>
          <w:sz w:val="24"/>
          <w:szCs w:val="24"/>
        </w:rPr>
        <w:t xml:space="preserve">. kerületi önkormányzat és a Társaságunk osztatlan közös tulajdonában van. Az általunk birtokolt tulajdonrészt a kézi úttisztítási üzem kerületi szolgáltatási csoportja használja. Az ingatlant a tulajdonosok a Ptk. szerinti osztatlan közös tulajdon szabályai alapján használják és üzemeltetik. A használati, üzemeltetési viszonyok rendezése kapcsán mindhárom tulajdonos támogatja az ingatlan társasházzá alakítását mely részletesen rendezné a tulajdonviszonyokat, a használatot illetve az ezzel járó kötelezettségeket. </w:t>
      </w:r>
      <w:r w:rsidR="00105501">
        <w:rPr>
          <w:rFonts w:asciiTheme="minorHAnsi" w:hAnsiTheme="minorHAnsi"/>
          <w:sz w:val="24"/>
          <w:szCs w:val="24"/>
        </w:rPr>
        <w:t>A társasházzá alapításhoz szükséges műszaki felmérés megtörtént, az alapító okirat, a szervezeti és működési szabályzat és a házirend tulajdonostársak közötti egyeztetésére még nem kezdődött el. A társasházzá alapítás időpontja 2019 évben várható.</w:t>
      </w:r>
    </w:p>
    <w:p w:rsidR="002E530A" w:rsidRDefault="002E530A" w:rsidP="002E530A">
      <w:pPr>
        <w:spacing w:after="0"/>
        <w:ind w:left="284"/>
        <w:jc w:val="both"/>
        <w:rPr>
          <w:rFonts w:asciiTheme="minorHAnsi" w:hAnsiTheme="minorHAnsi"/>
          <w:sz w:val="24"/>
          <w:szCs w:val="24"/>
        </w:rPr>
      </w:pPr>
    </w:p>
    <w:p w:rsidR="006A4253" w:rsidRDefault="006A4253" w:rsidP="002E530A">
      <w:pPr>
        <w:spacing w:after="0"/>
        <w:ind w:left="284"/>
        <w:jc w:val="both"/>
        <w:rPr>
          <w:rFonts w:asciiTheme="minorHAnsi" w:hAnsiTheme="minorHAnsi"/>
          <w:sz w:val="24"/>
          <w:szCs w:val="24"/>
        </w:rPr>
      </w:pPr>
    </w:p>
    <w:p w:rsidR="002E530A" w:rsidRPr="004A050C" w:rsidRDefault="002E530A" w:rsidP="004A050C">
      <w:pPr>
        <w:spacing w:after="0"/>
        <w:ind w:left="284"/>
        <w:jc w:val="both"/>
        <w:rPr>
          <w:rFonts w:asciiTheme="minorHAnsi" w:hAnsiTheme="minorHAnsi"/>
          <w:sz w:val="24"/>
          <w:szCs w:val="24"/>
        </w:rPr>
      </w:pPr>
    </w:p>
    <w:p w:rsidR="00FD3106" w:rsidRDefault="00FD3106" w:rsidP="00F75318">
      <w:pPr>
        <w:spacing w:after="0"/>
        <w:jc w:val="both"/>
        <w:rPr>
          <w:rFonts w:asciiTheme="minorHAnsi" w:hAnsiTheme="minorHAnsi"/>
          <w:b/>
          <w:sz w:val="24"/>
          <w:szCs w:val="24"/>
        </w:rPr>
      </w:pPr>
    </w:p>
    <w:p w:rsidR="00422A72" w:rsidRDefault="00860641" w:rsidP="002E530A">
      <w:pPr>
        <w:spacing w:after="0"/>
        <w:ind w:firstLine="284"/>
        <w:jc w:val="both"/>
        <w:rPr>
          <w:rFonts w:asciiTheme="minorHAnsi" w:hAnsiTheme="minorHAnsi"/>
          <w:b/>
          <w:sz w:val="24"/>
          <w:szCs w:val="24"/>
        </w:rPr>
      </w:pPr>
      <w:r w:rsidRPr="00860641">
        <w:rPr>
          <w:rFonts w:asciiTheme="minorHAnsi" w:hAnsiTheme="minorHAnsi"/>
          <w:b/>
          <w:sz w:val="24"/>
          <w:szCs w:val="24"/>
        </w:rPr>
        <w:t>Rendezetlen jogi státuszú ingatlanok:</w:t>
      </w:r>
    </w:p>
    <w:p w:rsidR="00860641" w:rsidRPr="00860641" w:rsidRDefault="00860641" w:rsidP="00F75318">
      <w:pPr>
        <w:spacing w:after="0"/>
        <w:jc w:val="both"/>
        <w:rPr>
          <w:rFonts w:asciiTheme="minorHAnsi" w:hAnsiTheme="minorHAnsi"/>
          <w:b/>
          <w:sz w:val="24"/>
          <w:szCs w:val="24"/>
        </w:rPr>
      </w:pPr>
    </w:p>
    <w:p w:rsidR="00860641" w:rsidRPr="00860641" w:rsidRDefault="00860641" w:rsidP="00860641">
      <w:pPr>
        <w:spacing w:after="0"/>
        <w:ind w:left="284"/>
        <w:jc w:val="both"/>
        <w:rPr>
          <w:rFonts w:asciiTheme="minorHAnsi" w:hAnsiTheme="minorHAnsi"/>
          <w:sz w:val="24"/>
          <w:szCs w:val="24"/>
        </w:rPr>
      </w:pPr>
      <w:r w:rsidRPr="00860641">
        <w:rPr>
          <w:rFonts w:asciiTheme="minorHAnsi" w:hAnsiTheme="minorHAnsi"/>
          <w:sz w:val="24"/>
          <w:szCs w:val="24"/>
        </w:rPr>
        <w:t>Társaságunk feladatkörébe tartozik a fővárosi aluljárók folyamatos tisztítása. A feladat ellátásához szükséges a dolgozók és eszközeinek elhelye</w:t>
      </w:r>
      <w:r w:rsidR="004E2DD8">
        <w:rPr>
          <w:rFonts w:asciiTheme="minorHAnsi" w:hAnsiTheme="minorHAnsi"/>
          <w:sz w:val="24"/>
          <w:szCs w:val="24"/>
        </w:rPr>
        <w:t>zésének biztosítása az aluljárókban</w:t>
      </w:r>
      <w:r w:rsidRPr="00860641">
        <w:rPr>
          <w:rFonts w:asciiTheme="minorHAnsi" w:hAnsiTheme="minorHAnsi"/>
          <w:sz w:val="24"/>
          <w:szCs w:val="24"/>
        </w:rPr>
        <w:t>.</w:t>
      </w:r>
    </w:p>
    <w:p w:rsidR="00860641" w:rsidRPr="00860641" w:rsidRDefault="00860641" w:rsidP="00860641">
      <w:pPr>
        <w:spacing w:after="0"/>
        <w:ind w:left="284"/>
        <w:jc w:val="both"/>
        <w:rPr>
          <w:rFonts w:asciiTheme="minorHAnsi" w:hAnsiTheme="minorHAnsi"/>
          <w:sz w:val="24"/>
          <w:szCs w:val="24"/>
        </w:rPr>
      </w:pPr>
    </w:p>
    <w:p w:rsidR="00860641" w:rsidRPr="00860641" w:rsidRDefault="00860641" w:rsidP="00860641">
      <w:pPr>
        <w:spacing w:after="0"/>
        <w:ind w:left="284"/>
        <w:jc w:val="both"/>
        <w:rPr>
          <w:rFonts w:asciiTheme="minorHAnsi" w:hAnsiTheme="minorHAnsi"/>
          <w:sz w:val="24"/>
          <w:szCs w:val="24"/>
        </w:rPr>
      </w:pPr>
      <w:r w:rsidRPr="00860641">
        <w:rPr>
          <w:rFonts w:asciiTheme="minorHAnsi" w:hAnsiTheme="minorHAnsi"/>
          <w:sz w:val="24"/>
          <w:szCs w:val="24"/>
        </w:rPr>
        <w:t>A fővárosi közforgalmú aluljáróinak tulajdonosa a Fővárosi Önkormányzat, üzemeltetője / kezelője a B</w:t>
      </w:r>
      <w:r>
        <w:rPr>
          <w:rFonts w:asciiTheme="minorHAnsi" w:hAnsiTheme="minorHAnsi"/>
          <w:sz w:val="24"/>
          <w:szCs w:val="24"/>
        </w:rPr>
        <w:t xml:space="preserve">udapest-Közút </w:t>
      </w:r>
      <w:r w:rsidRPr="00860641">
        <w:rPr>
          <w:rFonts w:asciiTheme="minorHAnsi" w:hAnsiTheme="minorHAnsi"/>
          <w:sz w:val="24"/>
          <w:szCs w:val="24"/>
        </w:rPr>
        <w:t xml:space="preserve">Zrt. A feladatunk ellátásához kapcsolódóan a tartózkodók, raktárak és egyéb helyiségek használata részünkre biztosított, de a használat tényleges jogalapja nem tisztázott. Az aluljárókban a helyiségcsoportok használata „szokásjogon” alapszik. </w:t>
      </w:r>
    </w:p>
    <w:p w:rsidR="00860641" w:rsidRPr="00860641" w:rsidRDefault="00860641" w:rsidP="00860641">
      <w:pPr>
        <w:spacing w:after="0"/>
        <w:ind w:left="284"/>
        <w:jc w:val="both"/>
        <w:rPr>
          <w:rFonts w:asciiTheme="minorHAnsi" w:hAnsiTheme="minorHAnsi"/>
          <w:sz w:val="24"/>
          <w:szCs w:val="24"/>
        </w:rPr>
      </w:pPr>
    </w:p>
    <w:p w:rsidR="00860641" w:rsidRPr="00860641" w:rsidRDefault="00860641" w:rsidP="00860641">
      <w:pPr>
        <w:spacing w:after="0"/>
        <w:ind w:left="284"/>
        <w:jc w:val="both"/>
        <w:rPr>
          <w:rFonts w:asciiTheme="minorHAnsi" w:hAnsiTheme="minorHAnsi"/>
          <w:sz w:val="24"/>
          <w:szCs w:val="24"/>
        </w:rPr>
      </w:pPr>
      <w:r w:rsidRPr="00860641">
        <w:rPr>
          <w:rFonts w:asciiTheme="minorHAnsi" w:hAnsiTheme="minorHAnsi"/>
          <w:sz w:val="24"/>
          <w:szCs w:val="24"/>
        </w:rPr>
        <w:t>Az aluljáróban lévő helyiségek jogi helyzetének rendezése (tulajdon / használati jog) ismereteink szerint a B</w:t>
      </w:r>
      <w:r>
        <w:rPr>
          <w:rFonts w:asciiTheme="minorHAnsi" w:hAnsiTheme="minorHAnsi"/>
          <w:sz w:val="24"/>
          <w:szCs w:val="24"/>
        </w:rPr>
        <w:t>udapest</w:t>
      </w:r>
      <w:r w:rsidRPr="00860641">
        <w:rPr>
          <w:rFonts w:asciiTheme="minorHAnsi" w:hAnsiTheme="minorHAnsi"/>
          <w:sz w:val="24"/>
          <w:szCs w:val="24"/>
        </w:rPr>
        <w:t>-Közút Zrt. és a Fővárosi Önkormányzat között sincs még véglegesen rendezve. Ameddig az alap jogi státuszára vonatkozóan a két fél között nincs megállapodás addig az FKF Nonprofit Zrt. sem tudja a használati jogcímének kérdését tisztázni, és a használt helyiségcsoport használatára a szükséges szerződéses jogviszonyt kialakítani.</w:t>
      </w:r>
    </w:p>
    <w:p w:rsidR="00860641" w:rsidRPr="00860641" w:rsidRDefault="00860641" w:rsidP="00860641">
      <w:pPr>
        <w:spacing w:after="0"/>
        <w:ind w:left="284"/>
        <w:jc w:val="both"/>
        <w:rPr>
          <w:rFonts w:asciiTheme="minorHAnsi" w:hAnsiTheme="minorHAnsi"/>
          <w:sz w:val="24"/>
          <w:szCs w:val="24"/>
        </w:rPr>
      </w:pPr>
    </w:p>
    <w:p w:rsidR="00860641" w:rsidRPr="00860641" w:rsidRDefault="00860641" w:rsidP="00860641">
      <w:pPr>
        <w:spacing w:after="0"/>
        <w:ind w:left="284"/>
        <w:jc w:val="both"/>
        <w:rPr>
          <w:rFonts w:asciiTheme="minorHAnsi" w:hAnsiTheme="minorHAnsi"/>
          <w:sz w:val="24"/>
          <w:szCs w:val="24"/>
        </w:rPr>
      </w:pPr>
      <w:r w:rsidRPr="00860641">
        <w:rPr>
          <w:rFonts w:asciiTheme="minorHAnsi" w:hAnsiTheme="minorHAnsi"/>
          <w:sz w:val="24"/>
          <w:szCs w:val="24"/>
        </w:rPr>
        <w:t>A jogi rendezetlenség több problémát okoz, egyrészt a karbantartások elszámolása</w:t>
      </w:r>
      <w:r w:rsidR="004E2DD8">
        <w:rPr>
          <w:rFonts w:asciiTheme="minorHAnsi" w:hAnsiTheme="minorHAnsi"/>
          <w:sz w:val="24"/>
          <w:szCs w:val="24"/>
        </w:rPr>
        <w:t>,</w:t>
      </w:r>
      <w:r w:rsidRPr="00860641">
        <w:rPr>
          <w:rFonts w:asciiTheme="minorHAnsi" w:hAnsiTheme="minorHAnsi"/>
          <w:sz w:val="24"/>
          <w:szCs w:val="24"/>
        </w:rPr>
        <w:t xml:space="preserve"> közüzemi mérőórák átírása, rendezése és elszámolása kapcsán. Az általunk haszn</w:t>
      </w:r>
      <w:r w:rsidR="00A37C61">
        <w:rPr>
          <w:rFonts w:asciiTheme="minorHAnsi" w:hAnsiTheme="minorHAnsi"/>
          <w:sz w:val="24"/>
          <w:szCs w:val="24"/>
        </w:rPr>
        <w:t>ált helyiségcsoportok felmérése</w:t>
      </w:r>
      <w:r w:rsidRPr="00860641">
        <w:rPr>
          <w:rFonts w:asciiTheme="minorHAnsi" w:hAnsiTheme="minorHAnsi"/>
          <w:sz w:val="24"/>
          <w:szCs w:val="24"/>
        </w:rPr>
        <w:t xml:space="preserve"> </w:t>
      </w:r>
      <w:r w:rsidR="00A37C61">
        <w:rPr>
          <w:rFonts w:asciiTheme="minorHAnsi" w:hAnsiTheme="minorHAnsi"/>
          <w:sz w:val="24"/>
          <w:szCs w:val="24"/>
        </w:rPr>
        <w:t>folyamatban van</w:t>
      </w:r>
      <w:r w:rsidRPr="00860641">
        <w:rPr>
          <w:rFonts w:asciiTheme="minorHAnsi" w:hAnsiTheme="minorHAnsi"/>
          <w:sz w:val="24"/>
          <w:szCs w:val="24"/>
        </w:rPr>
        <w:t>, a B</w:t>
      </w:r>
      <w:r>
        <w:rPr>
          <w:rFonts w:asciiTheme="minorHAnsi" w:hAnsiTheme="minorHAnsi"/>
          <w:sz w:val="24"/>
          <w:szCs w:val="24"/>
        </w:rPr>
        <w:t>udapest</w:t>
      </w:r>
      <w:r w:rsidRPr="00860641">
        <w:rPr>
          <w:rFonts w:asciiTheme="minorHAnsi" w:hAnsiTheme="minorHAnsi"/>
          <w:sz w:val="24"/>
          <w:szCs w:val="24"/>
        </w:rPr>
        <w:t xml:space="preserve">-Közút Zrt-vel a közüzemi mérőórák vonatkozásában egyeztetésre, adatgyűjtésre több alkalommal is sor került. </w:t>
      </w:r>
      <w:r w:rsidR="00CE3A2C">
        <w:rPr>
          <w:rFonts w:asciiTheme="minorHAnsi" w:hAnsiTheme="minorHAnsi"/>
          <w:sz w:val="24"/>
          <w:szCs w:val="24"/>
        </w:rPr>
        <w:t xml:space="preserve">Az általunk használt aluljáró helyiségek és a felszín alatti pontos elhelyezkedésük felmérésre kerültek. A közfeladatunk ellátásához használt helyiségekről a dokumentációk 2017 évben még átküldésre fognak kerülni a tulajdonos Fővárosi Önkormányzat részére, mely alapján megkötésre kerülhet a </w:t>
      </w:r>
      <w:r w:rsidR="008B1DB7">
        <w:rPr>
          <w:rFonts w:asciiTheme="minorHAnsi" w:hAnsiTheme="minorHAnsi"/>
          <w:sz w:val="24"/>
          <w:szCs w:val="24"/>
        </w:rPr>
        <w:t>használati jogunk rendezésére vonatkozó okirat.</w:t>
      </w:r>
      <w:r w:rsidR="00CE3A2C">
        <w:rPr>
          <w:rFonts w:asciiTheme="minorHAnsi" w:hAnsiTheme="minorHAnsi"/>
          <w:sz w:val="24"/>
          <w:szCs w:val="24"/>
        </w:rPr>
        <w:t xml:space="preserve"> </w:t>
      </w:r>
      <w:r w:rsidRPr="00860641">
        <w:rPr>
          <w:rFonts w:asciiTheme="minorHAnsi" w:hAnsiTheme="minorHAnsi"/>
          <w:sz w:val="24"/>
          <w:szCs w:val="24"/>
        </w:rPr>
        <w:t>Miután az aluljárókban az általunk használt helyiségcsoportok üzemeltetési és műszaki feltételrendszerei meglehetősen eltérőek, ezért érdekeltek vagyunk olyan rendezett jogi környezet kialakításában, mely hosszú távon mindhárom egymásra utalt fél érdekeit figyelembe veszi.</w:t>
      </w:r>
    </w:p>
    <w:p w:rsidR="00860641" w:rsidRDefault="00860641" w:rsidP="00860641">
      <w:pPr>
        <w:spacing w:after="0"/>
        <w:ind w:left="284"/>
        <w:jc w:val="both"/>
        <w:rPr>
          <w:rFonts w:asciiTheme="minorHAnsi" w:hAnsiTheme="minorHAnsi"/>
          <w:sz w:val="24"/>
          <w:szCs w:val="24"/>
        </w:rPr>
      </w:pPr>
    </w:p>
    <w:p w:rsidR="005D3CF4" w:rsidRPr="008B1DB7" w:rsidRDefault="00651E07" w:rsidP="008B1DB7">
      <w:pPr>
        <w:spacing w:after="0"/>
        <w:ind w:left="284"/>
        <w:jc w:val="both"/>
        <w:rPr>
          <w:rFonts w:asciiTheme="minorHAnsi" w:hAnsiTheme="minorHAnsi"/>
          <w:sz w:val="24"/>
          <w:szCs w:val="24"/>
        </w:rPr>
      </w:pPr>
      <w:r>
        <w:rPr>
          <w:rFonts w:asciiTheme="minorHAnsi" w:hAnsiTheme="minorHAnsi"/>
          <w:sz w:val="24"/>
          <w:szCs w:val="24"/>
        </w:rPr>
        <w:t>17</w:t>
      </w:r>
      <w:r w:rsidR="0004303A">
        <w:rPr>
          <w:rFonts w:asciiTheme="minorHAnsi" w:hAnsiTheme="minorHAnsi"/>
          <w:sz w:val="24"/>
          <w:szCs w:val="24"/>
        </w:rPr>
        <w:t>. sz. melléklet tartalmazza a rendezetlen jo</w:t>
      </w:r>
      <w:r w:rsidR="00A37C61">
        <w:rPr>
          <w:rFonts w:asciiTheme="minorHAnsi" w:hAnsiTheme="minorHAnsi"/>
          <w:sz w:val="24"/>
          <w:szCs w:val="24"/>
        </w:rPr>
        <w:t>gi státuszú ingatlanok listáját</w:t>
      </w:r>
    </w:p>
    <w:p w:rsidR="00270C88" w:rsidRDefault="00270C88" w:rsidP="00F75318">
      <w:pPr>
        <w:spacing w:after="0"/>
        <w:jc w:val="both"/>
        <w:rPr>
          <w:rFonts w:asciiTheme="minorHAnsi" w:hAnsiTheme="minorHAnsi"/>
          <w:b/>
          <w:sz w:val="24"/>
          <w:szCs w:val="24"/>
        </w:rPr>
      </w:pPr>
    </w:p>
    <w:p w:rsidR="0004303A" w:rsidRDefault="0004303A"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DA24D7" w:rsidRDefault="00DA24D7" w:rsidP="00F75318">
      <w:pPr>
        <w:spacing w:after="0"/>
        <w:jc w:val="both"/>
        <w:rPr>
          <w:rFonts w:asciiTheme="minorHAnsi" w:hAnsiTheme="minorHAnsi"/>
          <w:b/>
          <w:sz w:val="24"/>
          <w:szCs w:val="24"/>
        </w:rPr>
      </w:pPr>
    </w:p>
    <w:p w:rsidR="0004303A" w:rsidRDefault="0004303A" w:rsidP="00F75318">
      <w:pPr>
        <w:spacing w:after="0"/>
        <w:jc w:val="both"/>
        <w:rPr>
          <w:rFonts w:asciiTheme="minorHAnsi" w:hAnsiTheme="minorHAnsi"/>
          <w:b/>
          <w:sz w:val="24"/>
          <w:szCs w:val="24"/>
        </w:rPr>
      </w:pPr>
    </w:p>
    <w:p w:rsidR="00391DA4" w:rsidRPr="00BC7925" w:rsidRDefault="00391DA4" w:rsidP="00F75318">
      <w:pPr>
        <w:spacing w:after="0"/>
        <w:jc w:val="both"/>
        <w:rPr>
          <w:rFonts w:asciiTheme="minorHAnsi" w:hAnsiTheme="minorHAnsi"/>
          <w:b/>
          <w:sz w:val="24"/>
          <w:szCs w:val="24"/>
        </w:rPr>
      </w:pPr>
      <w:r w:rsidRPr="00BC7925">
        <w:rPr>
          <w:rFonts w:asciiTheme="minorHAnsi" w:hAnsiTheme="minorHAnsi"/>
          <w:b/>
          <w:sz w:val="24"/>
          <w:szCs w:val="24"/>
        </w:rPr>
        <w:t>Összefoglaló:</w:t>
      </w:r>
      <w:r w:rsidRPr="00BC7925">
        <w:rPr>
          <w:rFonts w:asciiTheme="minorHAnsi" w:hAnsiTheme="minorHAnsi"/>
          <w:sz w:val="24"/>
          <w:szCs w:val="24"/>
        </w:rPr>
        <w:t xml:space="preserve"> </w:t>
      </w:r>
    </w:p>
    <w:p w:rsidR="00391DA4" w:rsidRPr="00BC7925" w:rsidRDefault="00391DA4" w:rsidP="00F75318">
      <w:pPr>
        <w:spacing w:after="0"/>
        <w:jc w:val="both"/>
        <w:rPr>
          <w:rFonts w:asciiTheme="minorHAnsi" w:hAnsiTheme="minorHAnsi"/>
          <w:sz w:val="24"/>
          <w:szCs w:val="24"/>
        </w:rPr>
      </w:pPr>
    </w:p>
    <w:p w:rsidR="00FD4CA2" w:rsidRDefault="00391DA4" w:rsidP="00F75318">
      <w:pPr>
        <w:spacing w:after="0"/>
        <w:jc w:val="both"/>
        <w:rPr>
          <w:rFonts w:asciiTheme="minorHAnsi" w:hAnsiTheme="minorHAnsi"/>
          <w:sz w:val="24"/>
          <w:szCs w:val="24"/>
        </w:rPr>
      </w:pPr>
      <w:r w:rsidRPr="00BC7925">
        <w:rPr>
          <w:rFonts w:asciiTheme="minorHAnsi" w:hAnsiTheme="minorHAnsi"/>
          <w:sz w:val="24"/>
          <w:szCs w:val="24"/>
        </w:rPr>
        <w:t xml:space="preserve">Az Ingatlangazdálkodási Tervben szerepel minden olyan releváns adat, amely a hasznosítandó ingatlanokról meghozandó döntéshez szükséges. </w:t>
      </w:r>
    </w:p>
    <w:p w:rsidR="003D0B75" w:rsidRPr="00BC7925" w:rsidRDefault="003D0B75" w:rsidP="00F75318">
      <w:pPr>
        <w:spacing w:after="0"/>
        <w:jc w:val="both"/>
        <w:rPr>
          <w:rFonts w:asciiTheme="minorHAnsi" w:hAnsiTheme="minorHAnsi"/>
          <w:sz w:val="24"/>
          <w:szCs w:val="24"/>
        </w:rPr>
      </w:pPr>
    </w:p>
    <w:p w:rsidR="00391DA4"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Az Ingatlangazdálkodási Terv elfogadása esetén a tervben leírtak alapján végzi a</w:t>
      </w:r>
      <w:r w:rsidR="00FD4CA2" w:rsidRPr="00BC7925">
        <w:rPr>
          <w:rFonts w:asciiTheme="minorHAnsi" w:hAnsiTheme="minorHAnsi"/>
          <w:sz w:val="24"/>
          <w:szCs w:val="24"/>
        </w:rPr>
        <w:t>z FKF Nonprofit Zrt</w:t>
      </w:r>
      <w:r w:rsidRPr="00BC7925">
        <w:rPr>
          <w:rFonts w:asciiTheme="minorHAnsi" w:hAnsiTheme="minorHAnsi"/>
          <w:sz w:val="24"/>
          <w:szCs w:val="24"/>
        </w:rPr>
        <w:t>. az ingatlanhasznosítási tevékenységét mindaddig, amíg a Terv módosítására nem kerül sor.</w:t>
      </w:r>
      <w:r w:rsidRPr="00BC7925" w:rsidDel="002C15B1">
        <w:rPr>
          <w:rFonts w:asciiTheme="minorHAnsi" w:hAnsiTheme="minorHAnsi"/>
          <w:sz w:val="24"/>
          <w:szCs w:val="24"/>
        </w:rPr>
        <w:t xml:space="preserve"> </w:t>
      </w:r>
    </w:p>
    <w:p w:rsidR="00391DA4" w:rsidRPr="00BC7925" w:rsidRDefault="00391DA4" w:rsidP="00F75318">
      <w:pPr>
        <w:spacing w:after="0"/>
        <w:jc w:val="both"/>
        <w:rPr>
          <w:rFonts w:asciiTheme="minorHAnsi" w:hAnsiTheme="minorHAnsi"/>
          <w:sz w:val="24"/>
          <w:szCs w:val="24"/>
        </w:rPr>
      </w:pPr>
    </w:p>
    <w:p w:rsidR="00FD4CA2" w:rsidRPr="00BC7925" w:rsidRDefault="00391DA4" w:rsidP="00F75318">
      <w:pPr>
        <w:spacing w:after="0"/>
        <w:jc w:val="both"/>
        <w:rPr>
          <w:rFonts w:asciiTheme="minorHAnsi" w:hAnsiTheme="minorHAnsi"/>
          <w:sz w:val="24"/>
          <w:szCs w:val="24"/>
        </w:rPr>
      </w:pPr>
      <w:r w:rsidRPr="00BC7925">
        <w:rPr>
          <w:rFonts w:asciiTheme="minorHAnsi" w:hAnsiTheme="minorHAnsi"/>
          <w:sz w:val="24"/>
          <w:szCs w:val="24"/>
        </w:rPr>
        <w:t>A</w:t>
      </w:r>
      <w:r w:rsidR="00FD4CA2" w:rsidRPr="00BC7925">
        <w:rPr>
          <w:rFonts w:asciiTheme="minorHAnsi" w:hAnsiTheme="minorHAnsi"/>
          <w:sz w:val="24"/>
          <w:szCs w:val="24"/>
        </w:rPr>
        <w:t xml:space="preserve">z </w:t>
      </w:r>
      <w:r w:rsidR="00B5080E">
        <w:rPr>
          <w:rFonts w:asciiTheme="minorHAnsi" w:hAnsiTheme="minorHAnsi"/>
          <w:sz w:val="24"/>
          <w:szCs w:val="24"/>
        </w:rPr>
        <w:t>8</w:t>
      </w:r>
      <w:r w:rsidR="00FD4CA2" w:rsidRPr="00BC7925">
        <w:rPr>
          <w:rFonts w:asciiTheme="minorHAnsi" w:hAnsiTheme="minorHAnsi"/>
          <w:sz w:val="24"/>
          <w:szCs w:val="24"/>
        </w:rPr>
        <w:t>. sz. melléklet tartalmazza a társaságunk teljes i</w:t>
      </w:r>
      <w:r w:rsidRPr="00BC7925">
        <w:rPr>
          <w:rFonts w:asciiTheme="minorHAnsi" w:hAnsiTheme="minorHAnsi"/>
          <w:sz w:val="24"/>
          <w:szCs w:val="24"/>
        </w:rPr>
        <w:t>ngatlanállományát</w:t>
      </w:r>
      <w:r w:rsidR="00FD4CA2" w:rsidRPr="00BC7925">
        <w:rPr>
          <w:rFonts w:asciiTheme="minorHAnsi" w:hAnsiTheme="minorHAnsi"/>
          <w:sz w:val="24"/>
          <w:szCs w:val="24"/>
        </w:rPr>
        <w:t>. A táblázat tartalmaz minden olyan fontos</w:t>
      </w:r>
      <w:r w:rsidR="001C5DB2">
        <w:rPr>
          <w:rFonts w:asciiTheme="minorHAnsi" w:hAnsiTheme="minorHAnsi"/>
          <w:sz w:val="24"/>
          <w:szCs w:val="24"/>
        </w:rPr>
        <w:t xml:space="preserve"> adatot, mely az adott ingatlant beazonosíthatóvá teszi, illetve jellemzi:</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cím</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helyrajzi szám</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telek mérete</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 xml:space="preserve">felépítmények </w:t>
      </w:r>
      <w:r w:rsidR="001C5DB2">
        <w:rPr>
          <w:rFonts w:asciiTheme="minorHAnsi" w:hAnsiTheme="minorHAnsi"/>
          <w:sz w:val="24"/>
          <w:szCs w:val="24"/>
        </w:rPr>
        <w:t xml:space="preserve">nettó </w:t>
      </w:r>
      <w:r w:rsidRPr="00BC7925">
        <w:rPr>
          <w:rFonts w:asciiTheme="minorHAnsi" w:hAnsiTheme="minorHAnsi"/>
          <w:sz w:val="24"/>
          <w:szCs w:val="24"/>
        </w:rPr>
        <w:t>területe</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ingatlan tulajdonosa</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használat módja jogcíme</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fő funkció</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FKF tulajdoni hányad</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társasházi albetét esetén az albetéthez tartozó tulajdoni hányad</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bruttó érték (Ft.)</w:t>
      </w:r>
    </w:p>
    <w:p w:rsidR="00BC3BA3" w:rsidRPr="00BC7925" w:rsidRDefault="00BC3BA3"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 xml:space="preserve">könyv szerinti </w:t>
      </w:r>
      <w:r w:rsidR="00A37C61">
        <w:rPr>
          <w:rFonts w:asciiTheme="minorHAnsi" w:hAnsiTheme="minorHAnsi"/>
          <w:sz w:val="24"/>
          <w:szCs w:val="24"/>
        </w:rPr>
        <w:t>érték 2016</w:t>
      </w:r>
      <w:r w:rsidRPr="00BC7925">
        <w:rPr>
          <w:rFonts w:asciiTheme="minorHAnsi" w:hAnsiTheme="minorHAnsi"/>
          <w:sz w:val="24"/>
          <w:szCs w:val="24"/>
        </w:rPr>
        <w:t>. 12. 31 (Ft.)</w:t>
      </w:r>
    </w:p>
    <w:p w:rsidR="00BC3BA3" w:rsidRPr="00BC7925" w:rsidRDefault="00685D39" w:rsidP="00F75318">
      <w:pPr>
        <w:numPr>
          <w:ilvl w:val="0"/>
          <w:numId w:val="5"/>
        </w:numPr>
        <w:spacing w:after="0"/>
        <w:jc w:val="both"/>
        <w:rPr>
          <w:rFonts w:asciiTheme="minorHAnsi" w:hAnsiTheme="minorHAnsi"/>
          <w:sz w:val="24"/>
          <w:szCs w:val="24"/>
        </w:rPr>
      </w:pPr>
      <w:r w:rsidRPr="00BC7925">
        <w:rPr>
          <w:rFonts w:asciiTheme="minorHAnsi" w:hAnsiTheme="minorHAnsi"/>
          <w:sz w:val="24"/>
          <w:szCs w:val="24"/>
        </w:rPr>
        <w:t>közszolgálati tevékenységhez szükségessége</w:t>
      </w:r>
    </w:p>
    <w:p w:rsidR="00391DA4" w:rsidRDefault="00391DA4" w:rsidP="00F75318">
      <w:pPr>
        <w:spacing w:after="0"/>
        <w:rPr>
          <w:rFonts w:asciiTheme="minorHAnsi" w:hAnsiTheme="minorHAnsi"/>
          <w:sz w:val="24"/>
          <w:szCs w:val="24"/>
        </w:rPr>
      </w:pPr>
    </w:p>
    <w:p w:rsidR="00AA70B4" w:rsidRDefault="00AA70B4" w:rsidP="00F75318">
      <w:pPr>
        <w:spacing w:after="0"/>
        <w:rPr>
          <w:rFonts w:asciiTheme="minorHAnsi" w:hAnsiTheme="minorHAnsi"/>
          <w:sz w:val="24"/>
          <w:szCs w:val="24"/>
        </w:rPr>
      </w:pPr>
    </w:p>
    <w:p w:rsidR="00AA70B4" w:rsidRPr="00BC7925" w:rsidRDefault="00AA70B4" w:rsidP="00F75318">
      <w:pPr>
        <w:spacing w:after="0"/>
        <w:rPr>
          <w:rFonts w:asciiTheme="minorHAnsi" w:hAnsiTheme="minorHAnsi"/>
          <w:sz w:val="24"/>
          <w:szCs w:val="24"/>
        </w:rPr>
      </w:pPr>
    </w:p>
    <w:p w:rsidR="00391DA4" w:rsidRPr="00BC7925" w:rsidRDefault="00391DA4" w:rsidP="00F75318">
      <w:pPr>
        <w:spacing w:after="0"/>
        <w:rPr>
          <w:rFonts w:asciiTheme="minorHAnsi" w:hAnsiTheme="minorHAnsi"/>
          <w:sz w:val="24"/>
          <w:szCs w:val="24"/>
        </w:rPr>
      </w:pPr>
      <w:r w:rsidRPr="00BC7925">
        <w:rPr>
          <w:rFonts w:asciiTheme="minorHAnsi" w:hAnsiTheme="minorHAnsi"/>
          <w:sz w:val="24"/>
          <w:szCs w:val="24"/>
        </w:rPr>
        <w:t>Budapest</w:t>
      </w:r>
      <w:r w:rsidR="00A05120">
        <w:rPr>
          <w:rFonts w:asciiTheme="minorHAnsi" w:hAnsiTheme="minorHAnsi"/>
          <w:sz w:val="24"/>
          <w:szCs w:val="24"/>
        </w:rPr>
        <w:t>,</w:t>
      </w:r>
      <w:r w:rsidR="003F1B0D">
        <w:rPr>
          <w:rFonts w:asciiTheme="minorHAnsi" w:hAnsiTheme="minorHAnsi"/>
          <w:sz w:val="24"/>
          <w:szCs w:val="24"/>
        </w:rPr>
        <w:t xml:space="preserve"> 2017</w:t>
      </w:r>
      <w:r w:rsidR="0004303A">
        <w:rPr>
          <w:rFonts w:asciiTheme="minorHAnsi" w:hAnsiTheme="minorHAnsi"/>
          <w:sz w:val="24"/>
          <w:szCs w:val="24"/>
        </w:rPr>
        <w:t xml:space="preserve">. </w:t>
      </w:r>
      <w:r w:rsidR="008231D6">
        <w:rPr>
          <w:rFonts w:asciiTheme="minorHAnsi" w:hAnsiTheme="minorHAnsi"/>
          <w:sz w:val="24"/>
          <w:szCs w:val="24"/>
        </w:rPr>
        <w:t>október</w:t>
      </w:r>
    </w:p>
    <w:p w:rsidR="00A05120" w:rsidRDefault="00A05120" w:rsidP="00F75318">
      <w:pPr>
        <w:spacing w:after="0"/>
        <w:rPr>
          <w:rFonts w:asciiTheme="minorHAnsi" w:hAnsiTheme="minorHAnsi"/>
          <w:b/>
          <w:sz w:val="24"/>
          <w:szCs w:val="24"/>
          <w:u w:val="single"/>
        </w:rPr>
      </w:pPr>
    </w:p>
    <w:p w:rsidR="001C5DB2" w:rsidRDefault="001C5DB2" w:rsidP="00F75318">
      <w:pPr>
        <w:spacing w:after="0"/>
        <w:rPr>
          <w:rFonts w:asciiTheme="minorHAnsi" w:hAnsiTheme="minorHAnsi"/>
          <w:b/>
          <w:sz w:val="24"/>
          <w:szCs w:val="24"/>
          <w:u w:val="single"/>
        </w:rPr>
      </w:pPr>
    </w:p>
    <w:p w:rsidR="00AA70B4" w:rsidRDefault="00AA70B4" w:rsidP="00F75318">
      <w:pPr>
        <w:spacing w:after="0"/>
        <w:rPr>
          <w:rFonts w:asciiTheme="minorHAnsi" w:hAnsiTheme="minorHAnsi"/>
          <w:b/>
          <w:sz w:val="24"/>
          <w:szCs w:val="24"/>
          <w:u w:val="single"/>
        </w:rPr>
      </w:pPr>
    </w:p>
    <w:p w:rsidR="00AB7CB9" w:rsidRDefault="00AB7CB9" w:rsidP="00F75318">
      <w:pPr>
        <w:spacing w:after="0"/>
        <w:rPr>
          <w:rFonts w:asciiTheme="minorHAnsi" w:hAnsiTheme="minorHAnsi"/>
          <w:b/>
          <w:sz w:val="24"/>
          <w:szCs w:val="24"/>
          <w:u w:val="single"/>
        </w:rPr>
      </w:pPr>
    </w:p>
    <w:p w:rsidR="00AA70B4" w:rsidRDefault="00AA70B4" w:rsidP="00F75318">
      <w:pPr>
        <w:spacing w:after="0"/>
        <w:rPr>
          <w:rFonts w:asciiTheme="minorHAnsi" w:hAnsiTheme="minorHAnsi"/>
          <w:b/>
          <w:sz w:val="24"/>
          <w:szCs w:val="24"/>
          <w:u w:val="single"/>
        </w:rPr>
      </w:pPr>
    </w:p>
    <w:p w:rsidR="00DA24D7" w:rsidRDefault="00DA24D7" w:rsidP="00F75318">
      <w:pPr>
        <w:spacing w:after="0"/>
        <w:rPr>
          <w:rFonts w:asciiTheme="minorHAnsi" w:hAnsiTheme="minorHAnsi"/>
          <w:b/>
          <w:sz w:val="24"/>
          <w:szCs w:val="24"/>
          <w:u w:val="single"/>
        </w:rPr>
      </w:pPr>
    </w:p>
    <w:p w:rsidR="00AA70B4" w:rsidRDefault="00AA70B4" w:rsidP="00F75318">
      <w:pPr>
        <w:spacing w:after="0"/>
        <w:rPr>
          <w:rFonts w:asciiTheme="minorHAnsi" w:hAnsiTheme="minorHAnsi"/>
          <w:b/>
          <w:sz w:val="24"/>
          <w:szCs w:val="24"/>
          <w:u w:val="single"/>
        </w:rPr>
      </w:pPr>
    </w:p>
    <w:p w:rsidR="00AA70B4" w:rsidRDefault="00AA70B4" w:rsidP="00F75318">
      <w:pPr>
        <w:spacing w:after="0"/>
        <w:rPr>
          <w:rFonts w:asciiTheme="minorHAnsi" w:hAnsiTheme="minorHAnsi"/>
          <w:b/>
          <w:sz w:val="24"/>
          <w:szCs w:val="24"/>
          <w:u w:val="single"/>
        </w:rPr>
      </w:pPr>
    </w:p>
    <w:p w:rsidR="00391DA4" w:rsidRPr="00E63175" w:rsidRDefault="00391DA4" w:rsidP="00E63175">
      <w:pPr>
        <w:spacing w:after="0" w:line="360" w:lineRule="auto"/>
        <w:rPr>
          <w:rFonts w:asciiTheme="minorHAnsi" w:hAnsiTheme="minorHAnsi"/>
        </w:rPr>
      </w:pPr>
      <w:r w:rsidRPr="00E63175">
        <w:rPr>
          <w:rFonts w:asciiTheme="minorHAnsi" w:hAnsiTheme="minorHAnsi"/>
          <w:b/>
          <w:u w:val="single"/>
        </w:rPr>
        <w:t>Melléklet:</w:t>
      </w:r>
      <w:r w:rsidRPr="00E63175">
        <w:rPr>
          <w:rFonts w:asciiTheme="minorHAnsi" w:hAnsiTheme="minorHAnsi"/>
        </w:rPr>
        <w:tab/>
        <w:t>1. sz</w:t>
      </w:r>
      <w:r w:rsidR="00685D39" w:rsidRPr="00E63175">
        <w:rPr>
          <w:rFonts w:asciiTheme="minorHAnsi" w:hAnsiTheme="minorHAnsi"/>
        </w:rPr>
        <w:t>ámú melléklet bérbeadás</w:t>
      </w:r>
      <w:r w:rsidR="005F3387">
        <w:rPr>
          <w:rFonts w:asciiTheme="minorHAnsi" w:hAnsiTheme="minorHAnsi"/>
        </w:rPr>
        <w:t xml:space="preserve"> 2017, 2018</w:t>
      </w:r>
      <w:r w:rsidR="00B025A1">
        <w:rPr>
          <w:rFonts w:asciiTheme="minorHAnsi" w:hAnsiTheme="minorHAnsi"/>
        </w:rPr>
        <w:t>, 2019</w:t>
      </w:r>
    </w:p>
    <w:p w:rsidR="00AA70B4" w:rsidRPr="00E63175" w:rsidRDefault="00AA70B4" w:rsidP="00E63175">
      <w:pPr>
        <w:spacing w:after="0" w:line="360" w:lineRule="auto"/>
        <w:ind w:left="708" w:firstLine="708"/>
        <w:rPr>
          <w:rFonts w:asciiTheme="minorHAnsi" w:hAnsiTheme="minorHAnsi"/>
        </w:rPr>
      </w:pPr>
      <w:r w:rsidRPr="00E63175">
        <w:rPr>
          <w:rFonts w:asciiTheme="minorHAnsi" w:hAnsiTheme="minorHAnsi"/>
        </w:rPr>
        <w:t xml:space="preserve">2. </w:t>
      </w:r>
      <w:r w:rsidR="00B15A88">
        <w:rPr>
          <w:rFonts w:asciiTheme="minorHAnsi" w:hAnsiTheme="minorHAnsi"/>
        </w:rPr>
        <w:t>számú melléklet bérbeadás 2013, 2014, 2015</w:t>
      </w:r>
      <w:r w:rsidR="005F3387">
        <w:rPr>
          <w:rFonts w:asciiTheme="minorHAnsi" w:hAnsiTheme="minorHAnsi"/>
        </w:rPr>
        <w:t>, 2016</w:t>
      </w:r>
    </w:p>
    <w:p w:rsidR="00391DA4" w:rsidRPr="00E63175" w:rsidRDefault="00391DA4" w:rsidP="00E63175">
      <w:pPr>
        <w:spacing w:after="0" w:line="360" w:lineRule="auto"/>
        <w:rPr>
          <w:rFonts w:asciiTheme="minorHAnsi" w:hAnsiTheme="minorHAnsi"/>
        </w:rPr>
      </w:pPr>
      <w:r w:rsidRPr="00E63175">
        <w:rPr>
          <w:rFonts w:asciiTheme="minorHAnsi" w:hAnsiTheme="minorHAnsi"/>
        </w:rPr>
        <w:tab/>
      </w:r>
      <w:r w:rsidRPr="00E63175">
        <w:rPr>
          <w:rFonts w:asciiTheme="minorHAnsi" w:hAnsiTheme="minorHAnsi"/>
        </w:rPr>
        <w:tab/>
      </w:r>
      <w:r w:rsidR="00AA70B4" w:rsidRPr="00E63175">
        <w:rPr>
          <w:rFonts w:asciiTheme="minorHAnsi" w:hAnsiTheme="minorHAnsi"/>
        </w:rPr>
        <w:t>3</w:t>
      </w:r>
      <w:r w:rsidR="00685D39" w:rsidRPr="00E63175">
        <w:rPr>
          <w:rFonts w:asciiTheme="minorHAnsi" w:hAnsiTheme="minorHAnsi"/>
        </w:rPr>
        <w:t>. számú melléklet bérlakás</w:t>
      </w:r>
    </w:p>
    <w:p w:rsidR="00685D39" w:rsidRPr="00E63175" w:rsidRDefault="00AA70B4" w:rsidP="00E63175">
      <w:pPr>
        <w:spacing w:after="0" w:line="360" w:lineRule="auto"/>
        <w:ind w:left="708" w:firstLine="708"/>
        <w:rPr>
          <w:rFonts w:asciiTheme="minorHAnsi" w:hAnsiTheme="minorHAnsi"/>
        </w:rPr>
      </w:pPr>
      <w:r w:rsidRPr="00E63175">
        <w:rPr>
          <w:rFonts w:asciiTheme="minorHAnsi" w:hAnsiTheme="minorHAnsi"/>
        </w:rPr>
        <w:t>4</w:t>
      </w:r>
      <w:r w:rsidR="00685D39" w:rsidRPr="00E63175">
        <w:rPr>
          <w:rFonts w:asciiTheme="minorHAnsi" w:hAnsiTheme="minorHAnsi"/>
        </w:rPr>
        <w:t>. számú melléklet értékesítés</w:t>
      </w:r>
    </w:p>
    <w:p w:rsidR="00B15A88" w:rsidRPr="00E63175" w:rsidRDefault="00B15A88" w:rsidP="00B15A88">
      <w:pPr>
        <w:spacing w:after="0" w:line="360" w:lineRule="auto"/>
        <w:ind w:left="708" w:firstLine="708"/>
        <w:rPr>
          <w:rFonts w:asciiTheme="minorHAnsi" w:hAnsiTheme="minorHAnsi"/>
        </w:rPr>
      </w:pPr>
      <w:r>
        <w:rPr>
          <w:rFonts w:asciiTheme="minorHAnsi" w:hAnsiTheme="minorHAnsi"/>
        </w:rPr>
        <w:t>5</w:t>
      </w:r>
      <w:r w:rsidRPr="00E63175">
        <w:rPr>
          <w:rFonts w:asciiTheme="minorHAnsi" w:hAnsiTheme="minorHAnsi"/>
        </w:rPr>
        <w:t>. számú melléklet ingatlan tranzakciók elemzése</w:t>
      </w:r>
    </w:p>
    <w:p w:rsidR="00AA70B4" w:rsidRPr="00E63175" w:rsidRDefault="00B15A88" w:rsidP="00E63175">
      <w:pPr>
        <w:spacing w:after="0" w:line="360" w:lineRule="auto"/>
        <w:ind w:left="708" w:firstLine="708"/>
        <w:rPr>
          <w:rFonts w:asciiTheme="minorHAnsi" w:hAnsiTheme="minorHAnsi"/>
        </w:rPr>
      </w:pPr>
      <w:r>
        <w:rPr>
          <w:rFonts w:asciiTheme="minorHAnsi" w:hAnsiTheme="minorHAnsi"/>
        </w:rPr>
        <w:t>6</w:t>
      </w:r>
      <w:r w:rsidR="00AA70B4" w:rsidRPr="00E63175">
        <w:rPr>
          <w:rFonts w:asciiTheme="minorHAnsi" w:hAnsiTheme="minorHAnsi"/>
        </w:rPr>
        <w:t>. számú melléklet értékesített ingatlanok 2013, 2014,</w:t>
      </w:r>
      <w:r>
        <w:rPr>
          <w:rFonts w:asciiTheme="minorHAnsi" w:hAnsiTheme="minorHAnsi"/>
        </w:rPr>
        <w:t xml:space="preserve"> 2015, 2016</w:t>
      </w:r>
      <w:r w:rsidR="005F3387">
        <w:rPr>
          <w:rFonts w:asciiTheme="minorHAnsi" w:hAnsiTheme="minorHAnsi"/>
        </w:rPr>
        <w:t>, 2017</w:t>
      </w:r>
    </w:p>
    <w:p w:rsidR="00685D39" w:rsidRPr="00E63175" w:rsidRDefault="00AA70B4" w:rsidP="00E63175">
      <w:pPr>
        <w:spacing w:after="0" w:line="360" w:lineRule="auto"/>
        <w:ind w:left="708" w:firstLine="708"/>
        <w:rPr>
          <w:rFonts w:asciiTheme="minorHAnsi" w:hAnsiTheme="minorHAnsi"/>
        </w:rPr>
      </w:pPr>
      <w:r w:rsidRPr="00E63175">
        <w:rPr>
          <w:rFonts w:asciiTheme="minorHAnsi" w:hAnsiTheme="minorHAnsi"/>
        </w:rPr>
        <w:t>7</w:t>
      </w:r>
      <w:r w:rsidR="00685D39" w:rsidRPr="00E63175">
        <w:rPr>
          <w:rFonts w:asciiTheme="minorHAnsi" w:hAnsiTheme="minorHAnsi"/>
        </w:rPr>
        <w:t>. számú melléklet bérbevétel</w:t>
      </w:r>
    </w:p>
    <w:p w:rsidR="00685D39" w:rsidRPr="00E63175" w:rsidRDefault="00AA70B4" w:rsidP="00E63175">
      <w:pPr>
        <w:spacing w:after="0" w:line="360" w:lineRule="auto"/>
        <w:ind w:left="708" w:firstLine="708"/>
        <w:rPr>
          <w:rFonts w:asciiTheme="minorHAnsi" w:hAnsiTheme="minorHAnsi"/>
        </w:rPr>
      </w:pPr>
      <w:r w:rsidRPr="00E63175">
        <w:rPr>
          <w:rFonts w:asciiTheme="minorHAnsi" w:hAnsiTheme="minorHAnsi"/>
        </w:rPr>
        <w:t>8</w:t>
      </w:r>
      <w:r w:rsidR="00685D39" w:rsidRPr="00E63175">
        <w:rPr>
          <w:rFonts w:asciiTheme="minorHAnsi" w:hAnsiTheme="minorHAnsi"/>
        </w:rPr>
        <w:t>. számú melléklet ingatlanlista</w:t>
      </w:r>
    </w:p>
    <w:p w:rsidR="00AA70B4" w:rsidRDefault="00AA70B4" w:rsidP="00E63175">
      <w:pPr>
        <w:spacing w:after="0" w:line="360" w:lineRule="auto"/>
        <w:ind w:left="708" w:firstLine="708"/>
        <w:rPr>
          <w:rFonts w:asciiTheme="minorHAnsi" w:hAnsiTheme="minorHAnsi"/>
        </w:rPr>
      </w:pPr>
      <w:r w:rsidRPr="00E63175">
        <w:rPr>
          <w:rFonts w:asciiTheme="minorHAnsi" w:hAnsiTheme="minorHAnsi"/>
        </w:rPr>
        <w:t>9. számú melléklet ingatlanok műszaki adatai</w:t>
      </w:r>
    </w:p>
    <w:p w:rsidR="00576190" w:rsidRDefault="00576190" w:rsidP="00576190">
      <w:pPr>
        <w:spacing w:after="0" w:line="360" w:lineRule="auto"/>
        <w:ind w:left="708" w:firstLine="708"/>
        <w:rPr>
          <w:rFonts w:asciiTheme="minorHAnsi" w:hAnsiTheme="minorHAnsi"/>
        </w:rPr>
      </w:pPr>
      <w:r>
        <w:rPr>
          <w:rFonts w:asciiTheme="minorHAnsi" w:hAnsiTheme="minorHAnsi"/>
        </w:rPr>
        <w:t xml:space="preserve">10. </w:t>
      </w:r>
      <w:r w:rsidRPr="00E63175">
        <w:rPr>
          <w:rFonts w:asciiTheme="minorHAnsi" w:hAnsiTheme="minorHAnsi"/>
        </w:rPr>
        <w:t>számú melléklet in</w:t>
      </w:r>
      <w:r>
        <w:rPr>
          <w:rFonts w:asciiTheme="minorHAnsi" w:hAnsiTheme="minorHAnsi"/>
        </w:rPr>
        <w:t>gatlan</w:t>
      </w:r>
      <w:r w:rsidR="00F424BE">
        <w:rPr>
          <w:rFonts w:asciiTheme="minorHAnsi" w:hAnsiTheme="minorHAnsi"/>
        </w:rPr>
        <w:t>ok üzemeltetési</w:t>
      </w:r>
      <w:r>
        <w:rPr>
          <w:rFonts w:asciiTheme="minorHAnsi" w:hAnsiTheme="minorHAnsi"/>
        </w:rPr>
        <w:t xml:space="preserve"> költségei</w:t>
      </w:r>
      <w:r w:rsidR="00F424BE">
        <w:rPr>
          <w:rFonts w:asciiTheme="minorHAnsi" w:hAnsiTheme="minorHAnsi"/>
        </w:rPr>
        <w:t xml:space="preserve"> 2014-2016 </w:t>
      </w:r>
    </w:p>
    <w:p w:rsidR="00AA70B4" w:rsidRPr="00E63175" w:rsidRDefault="00896B34" w:rsidP="00E63175">
      <w:pPr>
        <w:spacing w:after="0" w:line="360" w:lineRule="auto"/>
        <w:ind w:left="708" w:firstLine="708"/>
        <w:rPr>
          <w:rFonts w:asciiTheme="minorHAnsi" w:hAnsiTheme="minorHAnsi"/>
        </w:rPr>
      </w:pPr>
      <w:r>
        <w:rPr>
          <w:rFonts w:asciiTheme="minorHAnsi" w:hAnsiTheme="minorHAnsi"/>
        </w:rPr>
        <w:t>11</w:t>
      </w:r>
      <w:r w:rsidR="00AA70B4" w:rsidRPr="00E63175">
        <w:rPr>
          <w:rFonts w:asciiTheme="minorHAnsi" w:hAnsiTheme="minorHAnsi"/>
        </w:rPr>
        <w:t>. számú melléklet ingatlanok felújításának át</w:t>
      </w:r>
      <w:r w:rsidR="005F3387">
        <w:rPr>
          <w:rFonts w:asciiTheme="minorHAnsi" w:hAnsiTheme="minorHAnsi"/>
        </w:rPr>
        <w:t>alakításának költségei 2005-2016</w:t>
      </w:r>
    </w:p>
    <w:p w:rsidR="00A05120" w:rsidRPr="00E63175" w:rsidRDefault="00AA70B4" w:rsidP="00E63175">
      <w:pPr>
        <w:spacing w:after="0" w:line="360" w:lineRule="auto"/>
        <w:ind w:left="708" w:firstLine="708"/>
        <w:rPr>
          <w:rFonts w:asciiTheme="minorHAnsi" w:hAnsiTheme="minorHAnsi"/>
        </w:rPr>
      </w:pPr>
      <w:r w:rsidRPr="00E63175">
        <w:rPr>
          <w:rFonts w:asciiTheme="minorHAnsi" w:hAnsiTheme="minorHAnsi"/>
        </w:rPr>
        <w:t>1</w:t>
      </w:r>
      <w:r w:rsidR="00896B34">
        <w:rPr>
          <w:rFonts w:asciiTheme="minorHAnsi" w:hAnsiTheme="minorHAnsi"/>
        </w:rPr>
        <w:t>2</w:t>
      </w:r>
      <w:r w:rsidR="00A05120" w:rsidRPr="00E63175">
        <w:rPr>
          <w:rFonts w:asciiTheme="minorHAnsi" w:hAnsiTheme="minorHAnsi"/>
        </w:rPr>
        <w:t>. számú melléklet munkásszálló díjai</w:t>
      </w:r>
    </w:p>
    <w:p w:rsidR="00453EFA" w:rsidRPr="00E63175" w:rsidRDefault="00AA70B4" w:rsidP="00E63175">
      <w:pPr>
        <w:spacing w:after="0" w:line="360" w:lineRule="auto"/>
        <w:ind w:left="708" w:firstLine="708"/>
        <w:rPr>
          <w:rFonts w:asciiTheme="minorHAnsi" w:hAnsiTheme="minorHAnsi"/>
        </w:rPr>
      </w:pPr>
      <w:r w:rsidRPr="00E63175">
        <w:rPr>
          <w:rFonts w:asciiTheme="minorHAnsi" w:hAnsiTheme="minorHAnsi"/>
        </w:rPr>
        <w:t>1</w:t>
      </w:r>
      <w:r w:rsidR="00896B34">
        <w:rPr>
          <w:rFonts w:asciiTheme="minorHAnsi" w:hAnsiTheme="minorHAnsi"/>
        </w:rPr>
        <w:t>3</w:t>
      </w:r>
      <w:r w:rsidR="00453EFA" w:rsidRPr="00E63175">
        <w:rPr>
          <w:rFonts w:asciiTheme="minorHAnsi" w:hAnsiTheme="minorHAnsi"/>
        </w:rPr>
        <w:t>. számú melléklet üdülőhasználat díjai</w:t>
      </w:r>
    </w:p>
    <w:p w:rsidR="00AA70B4" w:rsidRPr="00E63175" w:rsidRDefault="00896B34" w:rsidP="00E63175">
      <w:pPr>
        <w:spacing w:after="0" w:line="360" w:lineRule="auto"/>
        <w:ind w:left="708" w:firstLine="708"/>
        <w:rPr>
          <w:rFonts w:asciiTheme="minorHAnsi" w:hAnsiTheme="minorHAnsi"/>
        </w:rPr>
      </w:pPr>
      <w:r>
        <w:rPr>
          <w:rFonts w:asciiTheme="minorHAnsi" w:hAnsiTheme="minorHAnsi"/>
        </w:rPr>
        <w:t>14</w:t>
      </w:r>
      <w:r w:rsidR="00AA70B4" w:rsidRPr="00E63175">
        <w:rPr>
          <w:rFonts w:asciiTheme="minorHAnsi" w:hAnsiTheme="minorHAnsi"/>
        </w:rPr>
        <w:t>. számú melléklet árelemzés sablon</w:t>
      </w:r>
    </w:p>
    <w:p w:rsidR="00AA70B4" w:rsidRDefault="00896B34" w:rsidP="00E63175">
      <w:pPr>
        <w:spacing w:after="0" w:line="360" w:lineRule="auto"/>
        <w:ind w:left="708" w:firstLine="708"/>
        <w:rPr>
          <w:rFonts w:asciiTheme="minorHAnsi" w:hAnsiTheme="minorHAnsi"/>
        </w:rPr>
      </w:pPr>
      <w:r>
        <w:rPr>
          <w:rFonts w:asciiTheme="minorHAnsi" w:hAnsiTheme="minorHAnsi"/>
        </w:rPr>
        <w:t>15</w:t>
      </w:r>
      <w:r w:rsidR="00AA70B4" w:rsidRPr="00E63175">
        <w:rPr>
          <w:rFonts w:asciiTheme="minorHAnsi" w:hAnsiTheme="minorHAnsi"/>
        </w:rPr>
        <w:t>. számú melléklet létesítmény fenntartási szabályzat</w:t>
      </w:r>
      <w:r w:rsidR="00F720BA">
        <w:rPr>
          <w:rFonts w:asciiTheme="minorHAnsi" w:hAnsiTheme="minorHAnsi"/>
        </w:rPr>
        <w:t xml:space="preserve"> FKF</w:t>
      </w:r>
    </w:p>
    <w:p w:rsidR="00AA50B5" w:rsidRDefault="00896B34" w:rsidP="00AA50B5">
      <w:pPr>
        <w:spacing w:after="0" w:line="360" w:lineRule="auto"/>
        <w:ind w:left="708" w:firstLine="708"/>
        <w:rPr>
          <w:rFonts w:asciiTheme="minorHAnsi" w:hAnsiTheme="minorHAnsi"/>
        </w:rPr>
      </w:pPr>
      <w:r>
        <w:rPr>
          <w:rFonts w:asciiTheme="minorHAnsi" w:hAnsiTheme="minorHAnsi"/>
        </w:rPr>
        <w:t>16</w:t>
      </w:r>
      <w:r w:rsidR="00AA50B5" w:rsidRPr="00E63175">
        <w:rPr>
          <w:rFonts w:asciiTheme="minorHAnsi" w:hAnsiTheme="minorHAnsi"/>
        </w:rPr>
        <w:t>. számú melléklet ingatlanstratégia</w:t>
      </w:r>
      <w:r w:rsidR="00576190">
        <w:rPr>
          <w:rFonts w:asciiTheme="minorHAnsi" w:hAnsiTheme="minorHAnsi"/>
        </w:rPr>
        <w:t xml:space="preserve"> FKF</w:t>
      </w:r>
    </w:p>
    <w:p w:rsidR="00AA50B5" w:rsidRDefault="00896B34" w:rsidP="00AA50B5">
      <w:pPr>
        <w:spacing w:after="0" w:line="360" w:lineRule="auto"/>
        <w:ind w:left="708" w:firstLine="708"/>
        <w:rPr>
          <w:rFonts w:asciiTheme="minorHAnsi" w:hAnsiTheme="minorHAnsi"/>
        </w:rPr>
      </w:pPr>
      <w:r>
        <w:rPr>
          <w:rFonts w:asciiTheme="minorHAnsi" w:hAnsiTheme="minorHAnsi"/>
        </w:rPr>
        <w:t>17</w:t>
      </w:r>
      <w:r w:rsidR="00AA50B5">
        <w:rPr>
          <w:rFonts w:asciiTheme="minorHAnsi" w:hAnsiTheme="minorHAnsi"/>
        </w:rPr>
        <w:t>. számú melléklet rendezetlen jogi státuszú ingatlanok listája</w:t>
      </w:r>
    </w:p>
    <w:p w:rsidR="00AA70B4" w:rsidRPr="00391DA4" w:rsidRDefault="00AA70B4" w:rsidP="00F75318"/>
    <w:sectPr w:rsidR="00AA70B4" w:rsidRPr="00391DA4" w:rsidSect="0082508A">
      <w:headerReference w:type="default" r:id="rId9"/>
      <w:footerReference w:type="default" r:id="rId10"/>
      <w:headerReference w:type="first" r:id="rId11"/>
      <w:footerReference w:type="first" r:id="rId12"/>
      <w:pgSz w:w="11906" w:h="16838"/>
      <w:pgMar w:top="3235" w:right="1418" w:bottom="1702" w:left="1418"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38" w:rsidRDefault="005C6A38" w:rsidP="00D76799">
      <w:pPr>
        <w:spacing w:after="0" w:line="240" w:lineRule="auto"/>
      </w:pPr>
      <w:r>
        <w:separator/>
      </w:r>
    </w:p>
  </w:endnote>
  <w:endnote w:type="continuationSeparator" w:id="0">
    <w:p w:rsidR="005C6A38" w:rsidRDefault="005C6A38" w:rsidP="00D7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10655"/>
      <w:docPartObj>
        <w:docPartGallery w:val="Page Numbers (Bottom of Page)"/>
        <w:docPartUnique/>
      </w:docPartObj>
    </w:sdtPr>
    <w:sdtEndPr/>
    <w:sdtContent>
      <w:p w:rsidR="0082508A" w:rsidRDefault="0082508A">
        <w:pPr>
          <w:pStyle w:val="llb"/>
          <w:jc w:val="right"/>
        </w:pPr>
        <w:r>
          <w:fldChar w:fldCharType="begin"/>
        </w:r>
        <w:r>
          <w:instrText>PAGE   \* MERGEFORMAT</w:instrText>
        </w:r>
        <w:r>
          <w:fldChar w:fldCharType="separate"/>
        </w:r>
        <w:r w:rsidR="00F20B2F">
          <w:rPr>
            <w:noProof/>
          </w:rPr>
          <w:t>17</w:t>
        </w:r>
        <w:r>
          <w:fldChar w:fldCharType="end"/>
        </w:r>
      </w:p>
    </w:sdtContent>
  </w:sdt>
  <w:p w:rsidR="0082508A" w:rsidRDefault="0082508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88" w:rsidRDefault="00D60488">
    <w:pPr>
      <w:pStyle w:val="llb"/>
      <w:jc w:val="center"/>
    </w:pPr>
    <w:r>
      <w:tab/>
    </w:r>
    <w:r>
      <w:tab/>
    </w:r>
    <w:sdt>
      <w:sdtPr>
        <w:id w:val="-765380981"/>
        <w:docPartObj>
          <w:docPartGallery w:val="Page Numbers (Bottom of Page)"/>
          <w:docPartUnique/>
        </w:docPartObj>
      </w:sdtPr>
      <w:sdtEndPr/>
      <w:sdtContent>
        <w:r>
          <w:fldChar w:fldCharType="begin"/>
        </w:r>
        <w:r>
          <w:instrText>PAGE   \* MERGEFORMAT</w:instrText>
        </w:r>
        <w:r>
          <w:fldChar w:fldCharType="separate"/>
        </w:r>
        <w:r w:rsidR="00F20B2F">
          <w:rPr>
            <w:noProof/>
          </w:rPr>
          <w:t>1</w:t>
        </w:r>
        <w:r>
          <w:fldChar w:fldCharType="end"/>
        </w:r>
      </w:sdtContent>
    </w:sdt>
  </w:p>
  <w:p w:rsidR="0082508A" w:rsidRDefault="0082508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38" w:rsidRDefault="005C6A38" w:rsidP="00D76799">
      <w:pPr>
        <w:spacing w:after="0" w:line="240" w:lineRule="auto"/>
      </w:pPr>
      <w:r>
        <w:separator/>
      </w:r>
    </w:p>
  </w:footnote>
  <w:footnote w:type="continuationSeparator" w:id="0">
    <w:p w:rsidR="005C6A38" w:rsidRDefault="005C6A38" w:rsidP="00D76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9F" w:rsidRDefault="00851DF3" w:rsidP="00D76799">
    <w:pPr>
      <w:pStyle w:val="lfej"/>
      <w:ind w:left="-1417"/>
    </w:pPr>
    <w:r>
      <w:rPr>
        <w:noProof/>
        <w:lang w:eastAsia="hu-HU"/>
      </w:rPr>
      <w:drawing>
        <wp:anchor distT="0" distB="0" distL="114300" distR="114300" simplePos="0" relativeHeight="251655168" behindDoc="1" locked="0" layoutInCell="1" allowOverlap="1">
          <wp:simplePos x="0" y="0"/>
          <wp:positionH relativeFrom="column">
            <wp:posOffset>-190500</wp:posOffset>
          </wp:positionH>
          <wp:positionV relativeFrom="paragraph">
            <wp:posOffset>1270</wp:posOffset>
          </wp:positionV>
          <wp:extent cx="5907405" cy="1177290"/>
          <wp:effectExtent l="0" t="0" r="0" b="0"/>
          <wp:wrapNone/>
          <wp:docPr id="7" name="Kép 7" descr="fejléc FKF B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jléc FKF BV1"/>
                  <pic:cNvPicPr>
                    <a:picLocks noChangeAspect="1" noChangeArrowheads="1"/>
                  </pic:cNvPicPr>
                </pic:nvPicPr>
                <pic:blipFill>
                  <a:blip r:embed="rId1"/>
                  <a:srcRect/>
                  <a:stretch>
                    <a:fillRect/>
                  </a:stretch>
                </pic:blipFill>
                <pic:spPr bwMode="auto">
                  <a:xfrm>
                    <a:off x="0" y="0"/>
                    <a:ext cx="5907405" cy="1177290"/>
                  </a:xfrm>
                  <a:prstGeom prst="rect">
                    <a:avLst/>
                  </a:prstGeom>
                  <a:noFill/>
                </pic:spPr>
              </pic:pic>
            </a:graphicData>
          </a:graphic>
        </wp:anchor>
      </w:drawing>
    </w:r>
    <w:r w:rsidR="00903139">
      <w:rPr>
        <w:noProof/>
        <w:lang w:eastAsia="hu-HU"/>
      </w:rPr>
      <mc:AlternateContent>
        <mc:Choice Requires="wps">
          <w:drawing>
            <wp:anchor distT="0" distB="0" distL="114300" distR="114300" simplePos="0" relativeHeight="251657216" behindDoc="0" locked="0" layoutInCell="1" allowOverlap="1">
              <wp:simplePos x="0" y="0"/>
              <wp:positionH relativeFrom="column">
                <wp:posOffset>4151630</wp:posOffset>
              </wp:positionH>
              <wp:positionV relativeFrom="paragraph">
                <wp:posOffset>168275</wp:posOffset>
              </wp:positionV>
              <wp:extent cx="1701165" cy="820420"/>
              <wp:effectExtent l="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9F" w:rsidRDefault="005C169F" w:rsidP="002227DE">
                          <w:pPr>
                            <w:spacing w:after="0" w:line="264" w:lineRule="auto"/>
                            <w:rPr>
                              <w:rFonts w:ascii="Arial" w:hAnsi="Arial" w:cs="Arial"/>
                              <w:b/>
                              <w:sz w:val="14"/>
                              <w:szCs w:val="14"/>
                            </w:rPr>
                          </w:pPr>
                          <w:r w:rsidRPr="00C13345">
                            <w:rPr>
                              <w:rFonts w:ascii="Arial" w:hAnsi="Arial" w:cs="Arial"/>
                              <w:b/>
                              <w:color w:val="ED6B06"/>
                              <w:sz w:val="14"/>
                              <w:szCs w:val="14"/>
                            </w:rPr>
                            <w:t xml:space="preserve">CÍM: </w:t>
                          </w:r>
                          <w:r w:rsidRPr="009A7633">
                            <w:rPr>
                              <w:rFonts w:ascii="Arial" w:hAnsi="Arial" w:cs="Arial"/>
                              <w:sz w:val="14"/>
                              <w:szCs w:val="14"/>
                            </w:rPr>
                            <w:t>10</w:t>
                          </w:r>
                          <w:r>
                            <w:rPr>
                              <w:rFonts w:ascii="Arial" w:hAnsi="Arial" w:cs="Arial"/>
                              <w:sz w:val="14"/>
                              <w:szCs w:val="14"/>
                            </w:rPr>
                            <w:t>81 Budapest, Alföldi u. 7.</w:t>
                          </w:r>
                        </w:p>
                        <w:p w:rsidR="005C169F" w:rsidRDefault="005C169F" w:rsidP="002227DE">
                          <w:pPr>
                            <w:spacing w:after="0" w:line="264" w:lineRule="auto"/>
                            <w:rPr>
                              <w:rFonts w:ascii="Arial" w:hAnsi="Arial" w:cs="Arial"/>
                              <w:b/>
                              <w:color w:val="ED6B06"/>
                              <w:sz w:val="14"/>
                              <w:szCs w:val="14"/>
                            </w:rPr>
                          </w:pPr>
                          <w:r>
                            <w:rPr>
                              <w:rFonts w:ascii="Arial" w:hAnsi="Arial" w:cs="Arial"/>
                              <w:b/>
                              <w:color w:val="ED6B06"/>
                              <w:sz w:val="14"/>
                              <w:szCs w:val="14"/>
                            </w:rPr>
                            <w:t xml:space="preserve">PF.: </w:t>
                          </w:r>
                          <w:r>
                            <w:rPr>
                              <w:rFonts w:ascii="Arial" w:hAnsi="Arial" w:cs="Arial"/>
                              <w:sz w:val="14"/>
                              <w:szCs w:val="14"/>
                            </w:rPr>
                            <w:t>1439 Budapest, Pf. 637</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TEL.:</w:t>
                          </w:r>
                          <w:r>
                            <w:rPr>
                              <w:rFonts w:ascii="Arial" w:hAnsi="Arial" w:cs="Arial"/>
                              <w:b/>
                              <w:color w:val="ED6B06"/>
                              <w:sz w:val="14"/>
                              <w:szCs w:val="14"/>
                            </w:rPr>
                            <w:t xml:space="preserve"> </w:t>
                          </w:r>
                          <w:r>
                            <w:rPr>
                              <w:rFonts w:ascii="Arial" w:hAnsi="Arial" w:cs="Arial"/>
                              <w:sz w:val="14"/>
                              <w:szCs w:val="14"/>
                            </w:rPr>
                            <w:t>+36 1 459 6700</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FAX:</w:t>
                          </w:r>
                          <w:r>
                            <w:rPr>
                              <w:rFonts w:ascii="Arial" w:hAnsi="Arial" w:cs="Arial"/>
                              <w:b/>
                              <w:color w:val="ED6B06"/>
                              <w:sz w:val="14"/>
                              <w:szCs w:val="14"/>
                            </w:rPr>
                            <w:t xml:space="preserve"> </w:t>
                          </w:r>
                          <w:r>
                            <w:rPr>
                              <w:rFonts w:ascii="Arial" w:hAnsi="Arial" w:cs="Arial"/>
                              <w:sz w:val="14"/>
                              <w:szCs w:val="14"/>
                            </w:rPr>
                            <w:t>+36 1 459 6860</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WEB:</w:t>
                          </w:r>
                          <w:r>
                            <w:rPr>
                              <w:rFonts w:ascii="Arial" w:hAnsi="Arial" w:cs="Arial"/>
                              <w:b/>
                              <w:color w:val="ED6B06"/>
                              <w:sz w:val="14"/>
                              <w:szCs w:val="14"/>
                            </w:rPr>
                            <w:t xml:space="preserve"> </w:t>
                          </w:r>
                          <w:r>
                            <w:rPr>
                              <w:rFonts w:ascii="Arial" w:hAnsi="Arial" w:cs="Arial"/>
                              <w:sz w:val="14"/>
                              <w:szCs w:val="14"/>
                            </w:rPr>
                            <w:t>www.fkf.hu</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E-MAIL:</w:t>
                          </w:r>
                          <w:r>
                            <w:rPr>
                              <w:rFonts w:ascii="Arial" w:hAnsi="Arial" w:cs="Arial"/>
                              <w:b/>
                              <w:color w:val="ED6B06"/>
                              <w:sz w:val="14"/>
                              <w:szCs w:val="14"/>
                            </w:rPr>
                            <w:t xml:space="preserve"> </w:t>
                          </w:r>
                          <w:r>
                            <w:rPr>
                              <w:rFonts w:ascii="Arial" w:hAnsi="Arial" w:cs="Arial"/>
                              <w:sz w:val="14"/>
                              <w:szCs w:val="14"/>
                            </w:rPr>
                            <w:t>fkfzrt@fkf.hu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326.9pt;margin-top:13.25pt;width:133.95pt;height:6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" filled="f" stroked="f">
              <v:textbox inset="0,,0">
                <w:txbxContent>
                  <w:p w:rsidR="005C169F" w:rsidRDefault="005C169F" w:rsidP="002227DE">
                    <w:pPr>
                      <w:spacing w:after="0" w:line="264" w:lineRule="auto"/>
                      <w:rPr>
                        <w:rFonts w:ascii="Arial" w:hAnsi="Arial" w:cs="Arial"/>
                        <w:b/>
                        <w:sz w:val="14"/>
                        <w:szCs w:val="14"/>
                      </w:rPr>
                    </w:pPr>
                    <w:r w:rsidRPr="00C13345">
                      <w:rPr>
                        <w:rFonts w:ascii="Arial" w:hAnsi="Arial" w:cs="Arial"/>
                        <w:b/>
                        <w:color w:val="ED6B06"/>
                        <w:sz w:val="14"/>
                        <w:szCs w:val="14"/>
                      </w:rPr>
                      <w:t xml:space="preserve">CÍM: </w:t>
                    </w:r>
                    <w:r w:rsidRPr="009A7633">
                      <w:rPr>
                        <w:rFonts w:ascii="Arial" w:hAnsi="Arial" w:cs="Arial"/>
                        <w:sz w:val="14"/>
                        <w:szCs w:val="14"/>
                      </w:rPr>
                      <w:t>10</w:t>
                    </w:r>
                    <w:r>
                      <w:rPr>
                        <w:rFonts w:ascii="Arial" w:hAnsi="Arial" w:cs="Arial"/>
                        <w:sz w:val="14"/>
                        <w:szCs w:val="14"/>
                      </w:rPr>
                      <w:t>81 Budapest, Alföldi u. 7.</w:t>
                    </w:r>
                  </w:p>
                  <w:p w:rsidR="005C169F" w:rsidRDefault="005C169F" w:rsidP="002227DE">
                    <w:pPr>
                      <w:spacing w:after="0" w:line="264" w:lineRule="auto"/>
                      <w:rPr>
                        <w:rFonts w:ascii="Arial" w:hAnsi="Arial" w:cs="Arial"/>
                        <w:b/>
                        <w:color w:val="ED6B06"/>
                        <w:sz w:val="14"/>
                        <w:szCs w:val="14"/>
                      </w:rPr>
                    </w:pPr>
                    <w:r>
                      <w:rPr>
                        <w:rFonts w:ascii="Arial" w:hAnsi="Arial" w:cs="Arial"/>
                        <w:b/>
                        <w:color w:val="ED6B06"/>
                        <w:sz w:val="14"/>
                        <w:szCs w:val="14"/>
                      </w:rPr>
                      <w:t>PF</w:t>
                    </w:r>
                    <w:proofErr w:type="gramStart"/>
                    <w:r>
                      <w:rPr>
                        <w:rFonts w:ascii="Arial" w:hAnsi="Arial" w:cs="Arial"/>
                        <w:b/>
                        <w:color w:val="ED6B06"/>
                        <w:sz w:val="14"/>
                        <w:szCs w:val="14"/>
                      </w:rPr>
                      <w:t>.:</w:t>
                    </w:r>
                    <w:proofErr w:type="gramEnd"/>
                    <w:r>
                      <w:rPr>
                        <w:rFonts w:ascii="Arial" w:hAnsi="Arial" w:cs="Arial"/>
                        <w:b/>
                        <w:color w:val="ED6B06"/>
                        <w:sz w:val="14"/>
                        <w:szCs w:val="14"/>
                      </w:rPr>
                      <w:t xml:space="preserve"> </w:t>
                    </w:r>
                    <w:r>
                      <w:rPr>
                        <w:rFonts w:ascii="Arial" w:hAnsi="Arial" w:cs="Arial"/>
                        <w:sz w:val="14"/>
                        <w:szCs w:val="14"/>
                      </w:rPr>
                      <w:t>1439 Budapest, Pf. 637</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TEL</w:t>
                    </w:r>
                    <w:proofErr w:type="gramStart"/>
                    <w:r w:rsidRPr="00C13345">
                      <w:rPr>
                        <w:rFonts w:ascii="Arial" w:hAnsi="Arial" w:cs="Arial"/>
                        <w:b/>
                        <w:color w:val="ED6B06"/>
                        <w:sz w:val="14"/>
                        <w:szCs w:val="14"/>
                      </w:rPr>
                      <w:t>.:</w:t>
                    </w:r>
                    <w:proofErr w:type="gramEnd"/>
                    <w:r>
                      <w:rPr>
                        <w:rFonts w:ascii="Arial" w:hAnsi="Arial" w:cs="Arial"/>
                        <w:b/>
                        <w:color w:val="ED6B06"/>
                        <w:sz w:val="14"/>
                        <w:szCs w:val="14"/>
                      </w:rPr>
                      <w:t xml:space="preserve"> </w:t>
                    </w:r>
                    <w:r>
                      <w:rPr>
                        <w:rFonts w:ascii="Arial" w:hAnsi="Arial" w:cs="Arial"/>
                        <w:sz w:val="14"/>
                        <w:szCs w:val="14"/>
                      </w:rPr>
                      <w:t>+36 1 459 6700</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FAX:</w:t>
                    </w:r>
                    <w:r>
                      <w:rPr>
                        <w:rFonts w:ascii="Arial" w:hAnsi="Arial" w:cs="Arial"/>
                        <w:b/>
                        <w:color w:val="ED6B06"/>
                        <w:sz w:val="14"/>
                        <w:szCs w:val="14"/>
                      </w:rPr>
                      <w:t xml:space="preserve"> </w:t>
                    </w:r>
                    <w:r>
                      <w:rPr>
                        <w:rFonts w:ascii="Arial" w:hAnsi="Arial" w:cs="Arial"/>
                        <w:sz w:val="14"/>
                        <w:szCs w:val="14"/>
                      </w:rPr>
                      <w:t>+36 1 459 6860</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WEB:</w:t>
                    </w:r>
                    <w:r>
                      <w:rPr>
                        <w:rFonts w:ascii="Arial" w:hAnsi="Arial" w:cs="Arial"/>
                        <w:b/>
                        <w:color w:val="ED6B06"/>
                        <w:sz w:val="14"/>
                        <w:szCs w:val="14"/>
                      </w:rPr>
                      <w:t xml:space="preserve"> </w:t>
                    </w:r>
                    <w:r>
                      <w:rPr>
                        <w:rFonts w:ascii="Arial" w:hAnsi="Arial" w:cs="Arial"/>
                        <w:sz w:val="14"/>
                        <w:szCs w:val="14"/>
                      </w:rPr>
                      <w:t>www.fkf.hu</w:t>
                    </w:r>
                  </w:p>
                  <w:p w:rsidR="005C169F" w:rsidRPr="00C13345" w:rsidRDefault="005C169F" w:rsidP="002227DE">
                    <w:pPr>
                      <w:spacing w:after="0" w:line="264" w:lineRule="auto"/>
                      <w:rPr>
                        <w:rFonts w:ascii="Arial" w:hAnsi="Arial" w:cs="Arial"/>
                        <w:b/>
                        <w:color w:val="ED6B06"/>
                        <w:sz w:val="14"/>
                        <w:szCs w:val="14"/>
                      </w:rPr>
                    </w:pPr>
                    <w:r w:rsidRPr="00C13345">
                      <w:rPr>
                        <w:rFonts w:ascii="Arial" w:hAnsi="Arial" w:cs="Arial"/>
                        <w:b/>
                        <w:color w:val="ED6B06"/>
                        <w:sz w:val="14"/>
                        <w:szCs w:val="14"/>
                      </w:rPr>
                      <w:t>E-MAIL:</w:t>
                    </w:r>
                    <w:r>
                      <w:rPr>
                        <w:rFonts w:ascii="Arial" w:hAnsi="Arial" w:cs="Arial"/>
                        <w:b/>
                        <w:color w:val="ED6B06"/>
                        <w:sz w:val="14"/>
                        <w:szCs w:val="14"/>
                      </w:rPr>
                      <w:t xml:space="preserve"> </w:t>
                    </w:r>
                    <w:r>
                      <w:rPr>
                        <w:rFonts w:ascii="Arial" w:hAnsi="Arial" w:cs="Arial"/>
                        <w:sz w:val="14"/>
                        <w:szCs w:val="14"/>
                      </w:rPr>
                      <w:t>fkfzrt@fkf.hu</w:t>
                    </w:r>
                  </w:p>
                </w:txbxContent>
              </v:textbox>
            </v:shape>
          </w:pict>
        </mc:Fallback>
      </mc:AlternateContent>
    </w:r>
  </w:p>
  <w:p w:rsidR="00DE7684" w:rsidRDefault="00903139">
    <w:pPr>
      <w:pStyle w:val="lfej"/>
    </w:pPr>
    <w:r>
      <w:rPr>
        <w:noProof/>
        <w:lang w:eastAsia="hu-HU"/>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778510</wp:posOffset>
              </wp:positionV>
              <wp:extent cx="5794375" cy="22923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5C169F" w:rsidRPr="00A52E3A" w:rsidRDefault="005C169F" w:rsidP="00A52E3A">
                          <w:pPr>
                            <w:rPr>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1.6pt;margin-top:61.3pt;width:456.2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" filled="f" stroked="f">
              <v:stroke dashstyle="dash"/>
              <v:textbox inset="0,,0">
                <w:txbxContent>
                  <w:p w:rsidR="005C169F" w:rsidRPr="00A52E3A" w:rsidRDefault="005C169F" w:rsidP="00A52E3A">
                    <w:pPr>
                      <w:rPr>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34" w:rsidRDefault="00CA1934" w:rsidP="00CA1934">
    <w:pPr>
      <w:pStyle w:val="lfej"/>
      <w:ind w:left="-1417"/>
    </w:pPr>
    <w:r>
      <w:rPr>
        <w:noProof/>
        <w:lang w:eastAsia="hu-HU"/>
      </w:rPr>
      <w:drawing>
        <wp:anchor distT="0" distB="0" distL="114300" distR="114300" simplePos="0" relativeHeight="251656192" behindDoc="1" locked="0" layoutInCell="1" allowOverlap="1" wp14:anchorId="59CF928B" wp14:editId="0B35BFAE">
          <wp:simplePos x="0" y="0"/>
          <wp:positionH relativeFrom="column">
            <wp:posOffset>-190500</wp:posOffset>
          </wp:positionH>
          <wp:positionV relativeFrom="paragraph">
            <wp:posOffset>1270</wp:posOffset>
          </wp:positionV>
          <wp:extent cx="5907405" cy="1177290"/>
          <wp:effectExtent l="0" t="0" r="0" b="0"/>
          <wp:wrapNone/>
          <wp:docPr id="9" name="Kép 9" descr="fejléc FKF B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jléc FKF BV1"/>
                  <pic:cNvPicPr>
                    <a:picLocks noChangeAspect="1" noChangeArrowheads="1"/>
                  </pic:cNvPicPr>
                </pic:nvPicPr>
                <pic:blipFill>
                  <a:blip r:embed="rId1"/>
                  <a:srcRect/>
                  <a:stretch>
                    <a:fillRect/>
                  </a:stretch>
                </pic:blipFill>
                <pic:spPr bwMode="auto">
                  <a:xfrm>
                    <a:off x="0" y="0"/>
                    <a:ext cx="5907405" cy="1177290"/>
                  </a:xfrm>
                  <a:prstGeom prst="rect">
                    <a:avLst/>
                  </a:prstGeom>
                  <a:noFill/>
                </pic:spPr>
              </pic:pic>
            </a:graphicData>
          </a:graphic>
        </wp:anchor>
      </w:drawing>
    </w:r>
    <w:r w:rsidR="00903139">
      <w:rPr>
        <w:noProof/>
        <w:lang w:eastAsia="hu-HU"/>
      </w:rPr>
      <mc:AlternateContent>
        <mc:Choice Requires="wps">
          <w:drawing>
            <wp:anchor distT="0" distB="0" distL="114300" distR="114300" simplePos="0" relativeHeight="251659264" behindDoc="0" locked="0" layoutInCell="1" allowOverlap="1">
              <wp:simplePos x="0" y="0"/>
              <wp:positionH relativeFrom="column">
                <wp:posOffset>4151630</wp:posOffset>
              </wp:positionH>
              <wp:positionV relativeFrom="paragraph">
                <wp:posOffset>168275</wp:posOffset>
              </wp:positionV>
              <wp:extent cx="1701165" cy="82042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934" w:rsidRDefault="00CA1934" w:rsidP="00CA1934">
                          <w:pPr>
                            <w:spacing w:after="0" w:line="264" w:lineRule="auto"/>
                            <w:rPr>
                              <w:rFonts w:ascii="Arial" w:hAnsi="Arial" w:cs="Arial"/>
                              <w:b/>
                              <w:sz w:val="14"/>
                              <w:szCs w:val="14"/>
                            </w:rPr>
                          </w:pPr>
                          <w:r w:rsidRPr="00C13345">
                            <w:rPr>
                              <w:rFonts w:ascii="Arial" w:hAnsi="Arial" w:cs="Arial"/>
                              <w:b/>
                              <w:color w:val="ED6B06"/>
                              <w:sz w:val="14"/>
                              <w:szCs w:val="14"/>
                            </w:rPr>
                            <w:t xml:space="preserve">CÍM: </w:t>
                          </w:r>
                          <w:r w:rsidRPr="009A7633">
                            <w:rPr>
                              <w:rFonts w:ascii="Arial" w:hAnsi="Arial" w:cs="Arial"/>
                              <w:sz w:val="14"/>
                              <w:szCs w:val="14"/>
                            </w:rPr>
                            <w:t>10</w:t>
                          </w:r>
                          <w:r>
                            <w:rPr>
                              <w:rFonts w:ascii="Arial" w:hAnsi="Arial" w:cs="Arial"/>
                              <w:sz w:val="14"/>
                              <w:szCs w:val="14"/>
                            </w:rPr>
                            <w:t>81 Budapest, Alföldi u. 7.</w:t>
                          </w:r>
                        </w:p>
                        <w:p w:rsidR="00CA1934" w:rsidRDefault="00CA1934" w:rsidP="00CA1934">
                          <w:pPr>
                            <w:spacing w:after="0" w:line="264" w:lineRule="auto"/>
                            <w:rPr>
                              <w:rFonts w:ascii="Arial" w:hAnsi="Arial" w:cs="Arial"/>
                              <w:b/>
                              <w:color w:val="ED6B06"/>
                              <w:sz w:val="14"/>
                              <w:szCs w:val="14"/>
                            </w:rPr>
                          </w:pPr>
                          <w:r>
                            <w:rPr>
                              <w:rFonts w:ascii="Arial" w:hAnsi="Arial" w:cs="Arial"/>
                              <w:b/>
                              <w:color w:val="ED6B06"/>
                              <w:sz w:val="14"/>
                              <w:szCs w:val="14"/>
                            </w:rPr>
                            <w:t xml:space="preserve">PF.: </w:t>
                          </w:r>
                          <w:r>
                            <w:rPr>
                              <w:rFonts w:ascii="Arial" w:hAnsi="Arial" w:cs="Arial"/>
                              <w:sz w:val="14"/>
                              <w:szCs w:val="14"/>
                            </w:rPr>
                            <w:t>1439 Budapest, Pf. 637</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TEL.:</w:t>
                          </w:r>
                          <w:r>
                            <w:rPr>
                              <w:rFonts w:ascii="Arial" w:hAnsi="Arial" w:cs="Arial"/>
                              <w:b/>
                              <w:color w:val="ED6B06"/>
                              <w:sz w:val="14"/>
                              <w:szCs w:val="14"/>
                            </w:rPr>
                            <w:t xml:space="preserve"> </w:t>
                          </w:r>
                          <w:r>
                            <w:rPr>
                              <w:rFonts w:ascii="Arial" w:hAnsi="Arial" w:cs="Arial"/>
                              <w:sz w:val="14"/>
                              <w:szCs w:val="14"/>
                            </w:rPr>
                            <w:t>+36 1 459 6700</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FAX:</w:t>
                          </w:r>
                          <w:r>
                            <w:rPr>
                              <w:rFonts w:ascii="Arial" w:hAnsi="Arial" w:cs="Arial"/>
                              <w:b/>
                              <w:color w:val="ED6B06"/>
                              <w:sz w:val="14"/>
                              <w:szCs w:val="14"/>
                            </w:rPr>
                            <w:t xml:space="preserve"> </w:t>
                          </w:r>
                          <w:r>
                            <w:rPr>
                              <w:rFonts w:ascii="Arial" w:hAnsi="Arial" w:cs="Arial"/>
                              <w:sz w:val="14"/>
                              <w:szCs w:val="14"/>
                            </w:rPr>
                            <w:t>+36 1 459 6860</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WEB:</w:t>
                          </w:r>
                          <w:r>
                            <w:rPr>
                              <w:rFonts w:ascii="Arial" w:hAnsi="Arial" w:cs="Arial"/>
                              <w:b/>
                              <w:color w:val="ED6B06"/>
                              <w:sz w:val="14"/>
                              <w:szCs w:val="14"/>
                            </w:rPr>
                            <w:t xml:space="preserve"> </w:t>
                          </w:r>
                          <w:r>
                            <w:rPr>
                              <w:rFonts w:ascii="Arial" w:hAnsi="Arial" w:cs="Arial"/>
                              <w:sz w:val="14"/>
                              <w:szCs w:val="14"/>
                            </w:rPr>
                            <w:t>www.fkf.hu</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E-MAIL:</w:t>
                          </w:r>
                          <w:r>
                            <w:rPr>
                              <w:rFonts w:ascii="Arial" w:hAnsi="Arial" w:cs="Arial"/>
                              <w:b/>
                              <w:color w:val="ED6B06"/>
                              <w:sz w:val="14"/>
                              <w:szCs w:val="14"/>
                            </w:rPr>
                            <w:t xml:space="preserve"> </w:t>
                          </w:r>
                          <w:r>
                            <w:rPr>
                              <w:rFonts w:ascii="Arial" w:hAnsi="Arial" w:cs="Arial"/>
                              <w:sz w:val="14"/>
                              <w:szCs w:val="14"/>
                            </w:rPr>
                            <w:t>fkfzrt@fkf.hu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8" type="#_x0000_t202" style="position:absolute;left:0;text-align:left;margin-left:326.9pt;margin-top:13.25pt;width:133.9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" filled="f" stroked="f">
              <v:textbox inset="0,,0">
                <w:txbxContent>
                  <w:p w:rsidR="00CA1934" w:rsidRDefault="00CA1934" w:rsidP="00CA1934">
                    <w:pPr>
                      <w:spacing w:after="0" w:line="264" w:lineRule="auto"/>
                      <w:rPr>
                        <w:rFonts w:ascii="Arial" w:hAnsi="Arial" w:cs="Arial"/>
                        <w:b/>
                        <w:sz w:val="14"/>
                        <w:szCs w:val="14"/>
                      </w:rPr>
                    </w:pPr>
                    <w:r w:rsidRPr="00C13345">
                      <w:rPr>
                        <w:rFonts w:ascii="Arial" w:hAnsi="Arial" w:cs="Arial"/>
                        <w:b/>
                        <w:color w:val="ED6B06"/>
                        <w:sz w:val="14"/>
                        <w:szCs w:val="14"/>
                      </w:rPr>
                      <w:t xml:space="preserve">CÍM: </w:t>
                    </w:r>
                    <w:r w:rsidRPr="009A7633">
                      <w:rPr>
                        <w:rFonts w:ascii="Arial" w:hAnsi="Arial" w:cs="Arial"/>
                        <w:sz w:val="14"/>
                        <w:szCs w:val="14"/>
                      </w:rPr>
                      <w:t>10</w:t>
                    </w:r>
                    <w:r>
                      <w:rPr>
                        <w:rFonts w:ascii="Arial" w:hAnsi="Arial" w:cs="Arial"/>
                        <w:sz w:val="14"/>
                        <w:szCs w:val="14"/>
                      </w:rPr>
                      <w:t>81 Budapest, Alföldi u. 7.</w:t>
                    </w:r>
                  </w:p>
                  <w:p w:rsidR="00CA1934" w:rsidRDefault="00CA1934" w:rsidP="00CA1934">
                    <w:pPr>
                      <w:spacing w:after="0" w:line="264" w:lineRule="auto"/>
                      <w:rPr>
                        <w:rFonts w:ascii="Arial" w:hAnsi="Arial" w:cs="Arial"/>
                        <w:b/>
                        <w:color w:val="ED6B06"/>
                        <w:sz w:val="14"/>
                        <w:szCs w:val="14"/>
                      </w:rPr>
                    </w:pPr>
                    <w:r>
                      <w:rPr>
                        <w:rFonts w:ascii="Arial" w:hAnsi="Arial" w:cs="Arial"/>
                        <w:b/>
                        <w:color w:val="ED6B06"/>
                        <w:sz w:val="14"/>
                        <w:szCs w:val="14"/>
                      </w:rPr>
                      <w:t>PF</w:t>
                    </w:r>
                    <w:proofErr w:type="gramStart"/>
                    <w:r>
                      <w:rPr>
                        <w:rFonts w:ascii="Arial" w:hAnsi="Arial" w:cs="Arial"/>
                        <w:b/>
                        <w:color w:val="ED6B06"/>
                        <w:sz w:val="14"/>
                        <w:szCs w:val="14"/>
                      </w:rPr>
                      <w:t>.:</w:t>
                    </w:r>
                    <w:proofErr w:type="gramEnd"/>
                    <w:r>
                      <w:rPr>
                        <w:rFonts w:ascii="Arial" w:hAnsi="Arial" w:cs="Arial"/>
                        <w:b/>
                        <w:color w:val="ED6B06"/>
                        <w:sz w:val="14"/>
                        <w:szCs w:val="14"/>
                      </w:rPr>
                      <w:t xml:space="preserve"> </w:t>
                    </w:r>
                    <w:r>
                      <w:rPr>
                        <w:rFonts w:ascii="Arial" w:hAnsi="Arial" w:cs="Arial"/>
                        <w:sz w:val="14"/>
                        <w:szCs w:val="14"/>
                      </w:rPr>
                      <w:t>1439 Budapest, Pf. 637</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TEL</w:t>
                    </w:r>
                    <w:proofErr w:type="gramStart"/>
                    <w:r w:rsidRPr="00C13345">
                      <w:rPr>
                        <w:rFonts w:ascii="Arial" w:hAnsi="Arial" w:cs="Arial"/>
                        <w:b/>
                        <w:color w:val="ED6B06"/>
                        <w:sz w:val="14"/>
                        <w:szCs w:val="14"/>
                      </w:rPr>
                      <w:t>.:</w:t>
                    </w:r>
                    <w:proofErr w:type="gramEnd"/>
                    <w:r>
                      <w:rPr>
                        <w:rFonts w:ascii="Arial" w:hAnsi="Arial" w:cs="Arial"/>
                        <w:b/>
                        <w:color w:val="ED6B06"/>
                        <w:sz w:val="14"/>
                        <w:szCs w:val="14"/>
                      </w:rPr>
                      <w:t xml:space="preserve"> </w:t>
                    </w:r>
                    <w:r>
                      <w:rPr>
                        <w:rFonts w:ascii="Arial" w:hAnsi="Arial" w:cs="Arial"/>
                        <w:sz w:val="14"/>
                        <w:szCs w:val="14"/>
                      </w:rPr>
                      <w:t>+36 1 459 6700</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FAX:</w:t>
                    </w:r>
                    <w:r>
                      <w:rPr>
                        <w:rFonts w:ascii="Arial" w:hAnsi="Arial" w:cs="Arial"/>
                        <w:b/>
                        <w:color w:val="ED6B06"/>
                        <w:sz w:val="14"/>
                        <w:szCs w:val="14"/>
                      </w:rPr>
                      <w:t xml:space="preserve"> </w:t>
                    </w:r>
                    <w:r>
                      <w:rPr>
                        <w:rFonts w:ascii="Arial" w:hAnsi="Arial" w:cs="Arial"/>
                        <w:sz w:val="14"/>
                        <w:szCs w:val="14"/>
                      </w:rPr>
                      <w:t>+36 1 459 6860</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WEB:</w:t>
                    </w:r>
                    <w:r>
                      <w:rPr>
                        <w:rFonts w:ascii="Arial" w:hAnsi="Arial" w:cs="Arial"/>
                        <w:b/>
                        <w:color w:val="ED6B06"/>
                        <w:sz w:val="14"/>
                        <w:szCs w:val="14"/>
                      </w:rPr>
                      <w:t xml:space="preserve"> </w:t>
                    </w:r>
                    <w:r>
                      <w:rPr>
                        <w:rFonts w:ascii="Arial" w:hAnsi="Arial" w:cs="Arial"/>
                        <w:sz w:val="14"/>
                        <w:szCs w:val="14"/>
                      </w:rPr>
                      <w:t>www.fkf.hu</w:t>
                    </w:r>
                  </w:p>
                  <w:p w:rsidR="00CA1934" w:rsidRPr="00C13345" w:rsidRDefault="00CA1934" w:rsidP="00CA1934">
                    <w:pPr>
                      <w:spacing w:after="0" w:line="264" w:lineRule="auto"/>
                      <w:rPr>
                        <w:rFonts w:ascii="Arial" w:hAnsi="Arial" w:cs="Arial"/>
                        <w:b/>
                        <w:color w:val="ED6B06"/>
                        <w:sz w:val="14"/>
                        <w:szCs w:val="14"/>
                      </w:rPr>
                    </w:pPr>
                    <w:r w:rsidRPr="00C13345">
                      <w:rPr>
                        <w:rFonts w:ascii="Arial" w:hAnsi="Arial" w:cs="Arial"/>
                        <w:b/>
                        <w:color w:val="ED6B06"/>
                        <w:sz w:val="14"/>
                        <w:szCs w:val="14"/>
                      </w:rPr>
                      <w:t>E-MAIL:</w:t>
                    </w:r>
                    <w:r>
                      <w:rPr>
                        <w:rFonts w:ascii="Arial" w:hAnsi="Arial" w:cs="Arial"/>
                        <w:b/>
                        <w:color w:val="ED6B06"/>
                        <w:sz w:val="14"/>
                        <w:szCs w:val="14"/>
                      </w:rPr>
                      <w:t xml:space="preserve"> </w:t>
                    </w:r>
                    <w:r>
                      <w:rPr>
                        <w:rFonts w:ascii="Arial" w:hAnsi="Arial" w:cs="Arial"/>
                        <w:sz w:val="14"/>
                        <w:szCs w:val="14"/>
                      </w:rPr>
                      <w:t>fkfzrt@fkf.hu</w:t>
                    </w:r>
                  </w:p>
                </w:txbxContent>
              </v:textbox>
            </v:shape>
          </w:pict>
        </mc:Fallback>
      </mc:AlternateContent>
    </w:r>
  </w:p>
  <w:p w:rsidR="00CA1934" w:rsidRDefault="00903139" w:rsidP="00CA1934">
    <w:pPr>
      <w:pStyle w:val="lfej"/>
    </w:pPr>
    <w:r>
      <w:rPr>
        <w:noProof/>
        <w:lang w:eastAsia="hu-HU"/>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778510</wp:posOffset>
              </wp:positionV>
              <wp:extent cx="5794375" cy="22923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CA1934" w:rsidRPr="00A52E3A" w:rsidRDefault="00CA1934" w:rsidP="00CA1934">
                          <w:pPr>
                            <w:rPr>
                              <w:szCs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margin-left:-1.6pt;margin-top:61.3pt;width:456.25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" filled="f" stroked="f">
              <v:stroke dashstyle="dash"/>
              <v:textbox inset="0,,0">
                <w:txbxContent>
                  <w:p w:rsidR="00CA1934" w:rsidRPr="00A52E3A" w:rsidRDefault="00CA1934" w:rsidP="00CA1934">
                    <w:pPr>
                      <w:rPr>
                        <w:szCs w:val="18"/>
                      </w:rPr>
                    </w:pPr>
                  </w:p>
                </w:txbxContent>
              </v:textbox>
            </v:shape>
          </w:pict>
        </mc:Fallback>
      </mc:AlternateContent>
    </w:r>
  </w:p>
  <w:p w:rsidR="00CA1934" w:rsidRDefault="00CA193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1C7"/>
    <w:multiLevelType w:val="hybridMultilevel"/>
    <w:tmpl w:val="3EE2AE4A"/>
    <w:lvl w:ilvl="0" w:tplc="B5842AB2">
      <w:start w:val="5"/>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AF3501"/>
    <w:multiLevelType w:val="hybridMultilevel"/>
    <w:tmpl w:val="65EA49F8"/>
    <w:lvl w:ilvl="0" w:tplc="3C1C8F92">
      <w:start w:val="11"/>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7875742"/>
    <w:multiLevelType w:val="hybridMultilevel"/>
    <w:tmpl w:val="C8E44C5A"/>
    <w:lvl w:ilvl="0" w:tplc="040E0005">
      <w:start w:val="1"/>
      <w:numFmt w:val="bullet"/>
      <w:lvlText w:val=""/>
      <w:lvlJc w:val="left"/>
      <w:pPr>
        <w:tabs>
          <w:tab w:val="num" w:pos="644"/>
        </w:tabs>
        <w:ind w:left="644" w:hanging="360"/>
      </w:pPr>
      <w:rPr>
        <w:rFonts w:ascii="Wingdings" w:hAnsi="Wingdings" w:hint="default"/>
      </w:rPr>
    </w:lvl>
    <w:lvl w:ilvl="1" w:tplc="9A2AEA70">
      <w:numFmt w:val="bullet"/>
      <w:lvlText w:val="-"/>
      <w:lvlJc w:val="left"/>
      <w:pPr>
        <w:tabs>
          <w:tab w:val="num" w:pos="1800"/>
        </w:tabs>
        <w:ind w:left="1800" w:hanging="360"/>
      </w:pPr>
      <w:rPr>
        <w:rFonts w:ascii="Times New Roman" w:eastAsia="Times New Roman" w:hAnsi="Times New Roman"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286B4555"/>
    <w:multiLevelType w:val="hybridMultilevel"/>
    <w:tmpl w:val="AB9C124E"/>
    <w:lvl w:ilvl="0" w:tplc="3C48E85C">
      <w:start w:val="2017"/>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E022BB4"/>
    <w:multiLevelType w:val="hybridMultilevel"/>
    <w:tmpl w:val="CB74C550"/>
    <w:lvl w:ilvl="0" w:tplc="E3221786">
      <w:start w:val="10"/>
      <w:numFmt w:val="bullet"/>
      <w:lvlText w:val="-"/>
      <w:lvlJc w:val="left"/>
      <w:pPr>
        <w:ind w:left="644" w:hanging="360"/>
      </w:pPr>
      <w:rPr>
        <w:rFonts w:ascii="Calibri" w:eastAsia="Times New Roman" w:hAnsi="Calibri"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nsid w:val="6A0501A6"/>
    <w:multiLevelType w:val="hybridMultilevel"/>
    <w:tmpl w:val="897244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F9C0C1D"/>
    <w:multiLevelType w:val="hybridMultilevel"/>
    <w:tmpl w:val="E304C0E0"/>
    <w:lvl w:ilvl="0" w:tplc="040E0005">
      <w:start w:val="1"/>
      <w:numFmt w:val="bullet"/>
      <w:lvlText w:val=""/>
      <w:lvlJc w:val="left"/>
      <w:pPr>
        <w:tabs>
          <w:tab w:val="num" w:pos="1080"/>
        </w:tabs>
        <w:ind w:left="1080" w:hanging="360"/>
      </w:pPr>
      <w:rPr>
        <w:rFonts w:ascii="Wingdings" w:hAnsi="Wingding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748C6C05"/>
    <w:multiLevelType w:val="hybridMultilevel"/>
    <w:tmpl w:val="7E3EA54C"/>
    <w:lvl w:ilvl="0" w:tplc="040E0005">
      <w:start w:val="1"/>
      <w:numFmt w:val="bullet"/>
      <w:lvlText w:val=""/>
      <w:lvlJc w:val="left"/>
      <w:pPr>
        <w:tabs>
          <w:tab w:val="num" w:pos="1080"/>
        </w:tabs>
        <w:ind w:left="1080" w:hanging="360"/>
      </w:pPr>
      <w:rPr>
        <w:rFonts w:ascii="Wingdings" w:hAnsi="Wingding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7DF5661A"/>
    <w:multiLevelType w:val="hybridMultilevel"/>
    <w:tmpl w:val="B5F4063A"/>
    <w:lvl w:ilvl="0" w:tplc="8ADEEC30">
      <w:start w:val="2013"/>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99"/>
    <w:rsid w:val="00000A97"/>
    <w:rsid w:val="00005B25"/>
    <w:rsid w:val="000077DA"/>
    <w:rsid w:val="0001514A"/>
    <w:rsid w:val="000158D7"/>
    <w:rsid w:val="0002031A"/>
    <w:rsid w:val="0002745D"/>
    <w:rsid w:val="0004257D"/>
    <w:rsid w:val="0004303A"/>
    <w:rsid w:val="00057E6C"/>
    <w:rsid w:val="000737A6"/>
    <w:rsid w:val="00080529"/>
    <w:rsid w:val="000874B6"/>
    <w:rsid w:val="00095BDE"/>
    <w:rsid w:val="00096C46"/>
    <w:rsid w:val="000974B3"/>
    <w:rsid w:val="000B744B"/>
    <w:rsid w:val="000D0657"/>
    <w:rsid w:val="000D35E4"/>
    <w:rsid w:val="000D5753"/>
    <w:rsid w:val="000E2FAA"/>
    <w:rsid w:val="000E6FF8"/>
    <w:rsid w:val="00102896"/>
    <w:rsid w:val="00103F3A"/>
    <w:rsid w:val="00105501"/>
    <w:rsid w:val="00111989"/>
    <w:rsid w:val="00117B3F"/>
    <w:rsid w:val="00134FA7"/>
    <w:rsid w:val="00151F5D"/>
    <w:rsid w:val="00152A65"/>
    <w:rsid w:val="001678E9"/>
    <w:rsid w:val="00167F93"/>
    <w:rsid w:val="00170ABA"/>
    <w:rsid w:val="00170B43"/>
    <w:rsid w:val="00171B3F"/>
    <w:rsid w:val="00172839"/>
    <w:rsid w:val="0017566A"/>
    <w:rsid w:val="00190973"/>
    <w:rsid w:val="00192ECA"/>
    <w:rsid w:val="001A12BB"/>
    <w:rsid w:val="001A6031"/>
    <w:rsid w:val="001A7034"/>
    <w:rsid w:val="001B084E"/>
    <w:rsid w:val="001B4084"/>
    <w:rsid w:val="001C5DB2"/>
    <w:rsid w:val="001C5DE2"/>
    <w:rsid w:val="001C60C1"/>
    <w:rsid w:val="001E06CA"/>
    <w:rsid w:val="001E6567"/>
    <w:rsid w:val="00212020"/>
    <w:rsid w:val="00214AF9"/>
    <w:rsid w:val="002213B7"/>
    <w:rsid w:val="002227DE"/>
    <w:rsid w:val="002264C1"/>
    <w:rsid w:val="002351D2"/>
    <w:rsid w:val="002417B5"/>
    <w:rsid w:val="002523CB"/>
    <w:rsid w:val="00266492"/>
    <w:rsid w:val="00267DAE"/>
    <w:rsid w:val="00270C88"/>
    <w:rsid w:val="00283388"/>
    <w:rsid w:val="002843EC"/>
    <w:rsid w:val="002A0368"/>
    <w:rsid w:val="002A22EE"/>
    <w:rsid w:val="002A3927"/>
    <w:rsid w:val="002A541E"/>
    <w:rsid w:val="002E530A"/>
    <w:rsid w:val="002E5D57"/>
    <w:rsid w:val="002F69FF"/>
    <w:rsid w:val="002F774A"/>
    <w:rsid w:val="003075BB"/>
    <w:rsid w:val="0031195C"/>
    <w:rsid w:val="00313243"/>
    <w:rsid w:val="00331E86"/>
    <w:rsid w:val="00344625"/>
    <w:rsid w:val="00346433"/>
    <w:rsid w:val="003575DC"/>
    <w:rsid w:val="00373E3E"/>
    <w:rsid w:val="00381A67"/>
    <w:rsid w:val="00391DA4"/>
    <w:rsid w:val="00395A77"/>
    <w:rsid w:val="003A429B"/>
    <w:rsid w:val="003C1078"/>
    <w:rsid w:val="003D0B75"/>
    <w:rsid w:val="003D5679"/>
    <w:rsid w:val="003E2B9D"/>
    <w:rsid w:val="003F1B0D"/>
    <w:rsid w:val="003F7F66"/>
    <w:rsid w:val="00400698"/>
    <w:rsid w:val="00406C02"/>
    <w:rsid w:val="00415BDC"/>
    <w:rsid w:val="004162B2"/>
    <w:rsid w:val="00416307"/>
    <w:rsid w:val="00422A72"/>
    <w:rsid w:val="00430E1F"/>
    <w:rsid w:val="0045251D"/>
    <w:rsid w:val="00453EFA"/>
    <w:rsid w:val="004651FD"/>
    <w:rsid w:val="00475DA4"/>
    <w:rsid w:val="004A050C"/>
    <w:rsid w:val="004B5CEA"/>
    <w:rsid w:val="004B6980"/>
    <w:rsid w:val="004C0479"/>
    <w:rsid w:val="004D3693"/>
    <w:rsid w:val="004D4BE0"/>
    <w:rsid w:val="004E0480"/>
    <w:rsid w:val="004E0853"/>
    <w:rsid w:val="004E22FF"/>
    <w:rsid w:val="004E2DD8"/>
    <w:rsid w:val="0050319E"/>
    <w:rsid w:val="00503D22"/>
    <w:rsid w:val="0051049E"/>
    <w:rsid w:val="0054208C"/>
    <w:rsid w:val="00551D30"/>
    <w:rsid w:val="00561272"/>
    <w:rsid w:val="0056227E"/>
    <w:rsid w:val="00562F3C"/>
    <w:rsid w:val="0056320C"/>
    <w:rsid w:val="00576190"/>
    <w:rsid w:val="00595CDF"/>
    <w:rsid w:val="005A60FA"/>
    <w:rsid w:val="005B4FDE"/>
    <w:rsid w:val="005C169F"/>
    <w:rsid w:val="005C31E0"/>
    <w:rsid w:val="005C37BB"/>
    <w:rsid w:val="005C6A38"/>
    <w:rsid w:val="005D1AE5"/>
    <w:rsid w:val="005D3CF4"/>
    <w:rsid w:val="005E1C21"/>
    <w:rsid w:val="005E59CE"/>
    <w:rsid w:val="005F3387"/>
    <w:rsid w:val="005F5094"/>
    <w:rsid w:val="005F79C9"/>
    <w:rsid w:val="005F7D05"/>
    <w:rsid w:val="00601CC5"/>
    <w:rsid w:val="00605E7A"/>
    <w:rsid w:val="006115C9"/>
    <w:rsid w:val="00641B3D"/>
    <w:rsid w:val="00651E07"/>
    <w:rsid w:val="00670B96"/>
    <w:rsid w:val="00674732"/>
    <w:rsid w:val="006755F7"/>
    <w:rsid w:val="00681961"/>
    <w:rsid w:val="00685D39"/>
    <w:rsid w:val="00686351"/>
    <w:rsid w:val="00686816"/>
    <w:rsid w:val="00695D0E"/>
    <w:rsid w:val="006A0994"/>
    <w:rsid w:val="006A0CD8"/>
    <w:rsid w:val="006A4253"/>
    <w:rsid w:val="006A4E86"/>
    <w:rsid w:val="006B1998"/>
    <w:rsid w:val="006C4C84"/>
    <w:rsid w:val="006C4D60"/>
    <w:rsid w:val="006C7162"/>
    <w:rsid w:val="006E2E91"/>
    <w:rsid w:val="007057C4"/>
    <w:rsid w:val="007122C0"/>
    <w:rsid w:val="00712F33"/>
    <w:rsid w:val="00716EEA"/>
    <w:rsid w:val="00723BBC"/>
    <w:rsid w:val="00726547"/>
    <w:rsid w:val="00735ECC"/>
    <w:rsid w:val="007466B6"/>
    <w:rsid w:val="00761698"/>
    <w:rsid w:val="00763613"/>
    <w:rsid w:val="00767581"/>
    <w:rsid w:val="007777CB"/>
    <w:rsid w:val="00790683"/>
    <w:rsid w:val="007931B7"/>
    <w:rsid w:val="007B78EC"/>
    <w:rsid w:val="007C35B6"/>
    <w:rsid w:val="007D6C66"/>
    <w:rsid w:val="007E60EB"/>
    <w:rsid w:val="007F63A8"/>
    <w:rsid w:val="008048DA"/>
    <w:rsid w:val="0080549A"/>
    <w:rsid w:val="008055CB"/>
    <w:rsid w:val="00810AFD"/>
    <w:rsid w:val="008127F1"/>
    <w:rsid w:val="008231D6"/>
    <w:rsid w:val="0082508A"/>
    <w:rsid w:val="00827E37"/>
    <w:rsid w:val="00851DF3"/>
    <w:rsid w:val="00855CE2"/>
    <w:rsid w:val="008575C4"/>
    <w:rsid w:val="00860641"/>
    <w:rsid w:val="00867495"/>
    <w:rsid w:val="0087456D"/>
    <w:rsid w:val="00896B34"/>
    <w:rsid w:val="00896E58"/>
    <w:rsid w:val="008A382E"/>
    <w:rsid w:val="008A71B0"/>
    <w:rsid w:val="008B04AB"/>
    <w:rsid w:val="008B1DB7"/>
    <w:rsid w:val="008B652C"/>
    <w:rsid w:val="008C5EE2"/>
    <w:rsid w:val="008D01C8"/>
    <w:rsid w:val="008D6840"/>
    <w:rsid w:val="008E1133"/>
    <w:rsid w:val="0090048B"/>
    <w:rsid w:val="00900562"/>
    <w:rsid w:val="009013D7"/>
    <w:rsid w:val="00903139"/>
    <w:rsid w:val="009034E0"/>
    <w:rsid w:val="00904D45"/>
    <w:rsid w:val="009201EE"/>
    <w:rsid w:val="0092103F"/>
    <w:rsid w:val="0094305E"/>
    <w:rsid w:val="009433F3"/>
    <w:rsid w:val="009515FA"/>
    <w:rsid w:val="0096350D"/>
    <w:rsid w:val="00966B90"/>
    <w:rsid w:val="00974EC6"/>
    <w:rsid w:val="00991346"/>
    <w:rsid w:val="00996810"/>
    <w:rsid w:val="009A109F"/>
    <w:rsid w:val="009A51FD"/>
    <w:rsid w:val="009A7633"/>
    <w:rsid w:val="009B24F0"/>
    <w:rsid w:val="009B549B"/>
    <w:rsid w:val="009B77E7"/>
    <w:rsid w:val="009D4E0A"/>
    <w:rsid w:val="009F1E6E"/>
    <w:rsid w:val="009F365A"/>
    <w:rsid w:val="00A03628"/>
    <w:rsid w:val="00A05120"/>
    <w:rsid w:val="00A0566F"/>
    <w:rsid w:val="00A116E2"/>
    <w:rsid w:val="00A1738A"/>
    <w:rsid w:val="00A36434"/>
    <w:rsid w:val="00A37C61"/>
    <w:rsid w:val="00A41A72"/>
    <w:rsid w:val="00A44A4E"/>
    <w:rsid w:val="00A52020"/>
    <w:rsid w:val="00A52E3A"/>
    <w:rsid w:val="00A6311C"/>
    <w:rsid w:val="00A632E8"/>
    <w:rsid w:val="00A6600D"/>
    <w:rsid w:val="00A7023D"/>
    <w:rsid w:val="00A83179"/>
    <w:rsid w:val="00AA09A5"/>
    <w:rsid w:val="00AA383E"/>
    <w:rsid w:val="00AA50B5"/>
    <w:rsid w:val="00AA6F84"/>
    <w:rsid w:val="00AA70B4"/>
    <w:rsid w:val="00AB3E72"/>
    <w:rsid w:val="00AB7CB9"/>
    <w:rsid w:val="00AC3B99"/>
    <w:rsid w:val="00AC5EF1"/>
    <w:rsid w:val="00AD3B6D"/>
    <w:rsid w:val="00AD3CDC"/>
    <w:rsid w:val="00AE4667"/>
    <w:rsid w:val="00AE6EAD"/>
    <w:rsid w:val="00B025A1"/>
    <w:rsid w:val="00B14A30"/>
    <w:rsid w:val="00B15A88"/>
    <w:rsid w:val="00B168E1"/>
    <w:rsid w:val="00B2007D"/>
    <w:rsid w:val="00B20FAE"/>
    <w:rsid w:val="00B30623"/>
    <w:rsid w:val="00B35C19"/>
    <w:rsid w:val="00B5080E"/>
    <w:rsid w:val="00B56D51"/>
    <w:rsid w:val="00B63A6A"/>
    <w:rsid w:val="00B65F4E"/>
    <w:rsid w:val="00B666D5"/>
    <w:rsid w:val="00B668F8"/>
    <w:rsid w:val="00B84DA7"/>
    <w:rsid w:val="00B866B5"/>
    <w:rsid w:val="00B924CD"/>
    <w:rsid w:val="00B945A3"/>
    <w:rsid w:val="00BA4C3E"/>
    <w:rsid w:val="00BA4D3B"/>
    <w:rsid w:val="00BB07D4"/>
    <w:rsid w:val="00BB39BF"/>
    <w:rsid w:val="00BC3BA3"/>
    <w:rsid w:val="00BC7925"/>
    <w:rsid w:val="00BD3103"/>
    <w:rsid w:val="00BD44FA"/>
    <w:rsid w:val="00BE02EB"/>
    <w:rsid w:val="00BF0ED1"/>
    <w:rsid w:val="00BF28FF"/>
    <w:rsid w:val="00BF40EB"/>
    <w:rsid w:val="00BF67C1"/>
    <w:rsid w:val="00BF6B76"/>
    <w:rsid w:val="00C03563"/>
    <w:rsid w:val="00C13345"/>
    <w:rsid w:val="00C15525"/>
    <w:rsid w:val="00C16AC3"/>
    <w:rsid w:val="00C17D07"/>
    <w:rsid w:val="00C328E6"/>
    <w:rsid w:val="00C445D9"/>
    <w:rsid w:val="00C54E11"/>
    <w:rsid w:val="00C554E5"/>
    <w:rsid w:val="00C65DC2"/>
    <w:rsid w:val="00C6615D"/>
    <w:rsid w:val="00C66B5E"/>
    <w:rsid w:val="00C72908"/>
    <w:rsid w:val="00C75146"/>
    <w:rsid w:val="00C77686"/>
    <w:rsid w:val="00C8376E"/>
    <w:rsid w:val="00C83F0B"/>
    <w:rsid w:val="00C87074"/>
    <w:rsid w:val="00C95CA3"/>
    <w:rsid w:val="00CA1934"/>
    <w:rsid w:val="00CA67F2"/>
    <w:rsid w:val="00CA7628"/>
    <w:rsid w:val="00CA791A"/>
    <w:rsid w:val="00CB0AAD"/>
    <w:rsid w:val="00CB76DF"/>
    <w:rsid w:val="00CD0AE2"/>
    <w:rsid w:val="00CD2D54"/>
    <w:rsid w:val="00CD3897"/>
    <w:rsid w:val="00CD3B3C"/>
    <w:rsid w:val="00CE3A2C"/>
    <w:rsid w:val="00CE3CBB"/>
    <w:rsid w:val="00D06169"/>
    <w:rsid w:val="00D12D2A"/>
    <w:rsid w:val="00D240F3"/>
    <w:rsid w:val="00D26A1D"/>
    <w:rsid w:val="00D321A1"/>
    <w:rsid w:val="00D328A4"/>
    <w:rsid w:val="00D355D5"/>
    <w:rsid w:val="00D51488"/>
    <w:rsid w:val="00D51A34"/>
    <w:rsid w:val="00D60488"/>
    <w:rsid w:val="00D67898"/>
    <w:rsid w:val="00D71F0E"/>
    <w:rsid w:val="00D73748"/>
    <w:rsid w:val="00D76799"/>
    <w:rsid w:val="00D77C4F"/>
    <w:rsid w:val="00D84DEA"/>
    <w:rsid w:val="00D865A2"/>
    <w:rsid w:val="00D90967"/>
    <w:rsid w:val="00DA0243"/>
    <w:rsid w:val="00DA0BA7"/>
    <w:rsid w:val="00DA0FBA"/>
    <w:rsid w:val="00DA24D7"/>
    <w:rsid w:val="00DA2946"/>
    <w:rsid w:val="00DB159F"/>
    <w:rsid w:val="00DB450C"/>
    <w:rsid w:val="00DB6BE0"/>
    <w:rsid w:val="00DC1BDC"/>
    <w:rsid w:val="00DC3346"/>
    <w:rsid w:val="00DC61DF"/>
    <w:rsid w:val="00DE03FB"/>
    <w:rsid w:val="00DE4451"/>
    <w:rsid w:val="00DE7684"/>
    <w:rsid w:val="00DF7BC4"/>
    <w:rsid w:val="00E05FCE"/>
    <w:rsid w:val="00E15170"/>
    <w:rsid w:val="00E351F8"/>
    <w:rsid w:val="00E40EAD"/>
    <w:rsid w:val="00E41AD3"/>
    <w:rsid w:val="00E432C4"/>
    <w:rsid w:val="00E4349D"/>
    <w:rsid w:val="00E52596"/>
    <w:rsid w:val="00E55647"/>
    <w:rsid w:val="00E55CC2"/>
    <w:rsid w:val="00E609B0"/>
    <w:rsid w:val="00E63175"/>
    <w:rsid w:val="00E703A4"/>
    <w:rsid w:val="00E706A8"/>
    <w:rsid w:val="00E73508"/>
    <w:rsid w:val="00E85ADF"/>
    <w:rsid w:val="00EA085D"/>
    <w:rsid w:val="00EB0831"/>
    <w:rsid w:val="00EB3340"/>
    <w:rsid w:val="00EC5AE5"/>
    <w:rsid w:val="00ED2205"/>
    <w:rsid w:val="00ED2870"/>
    <w:rsid w:val="00ED3D4D"/>
    <w:rsid w:val="00ED579C"/>
    <w:rsid w:val="00F0056F"/>
    <w:rsid w:val="00F20B2F"/>
    <w:rsid w:val="00F25197"/>
    <w:rsid w:val="00F25B69"/>
    <w:rsid w:val="00F261E3"/>
    <w:rsid w:val="00F265E9"/>
    <w:rsid w:val="00F376AA"/>
    <w:rsid w:val="00F4178D"/>
    <w:rsid w:val="00F424BE"/>
    <w:rsid w:val="00F56939"/>
    <w:rsid w:val="00F569AF"/>
    <w:rsid w:val="00F66C73"/>
    <w:rsid w:val="00F720BA"/>
    <w:rsid w:val="00F73A98"/>
    <w:rsid w:val="00F75318"/>
    <w:rsid w:val="00F801B3"/>
    <w:rsid w:val="00F81ABC"/>
    <w:rsid w:val="00F844FD"/>
    <w:rsid w:val="00FB7F28"/>
    <w:rsid w:val="00FC0032"/>
    <w:rsid w:val="00FC1416"/>
    <w:rsid w:val="00FC248E"/>
    <w:rsid w:val="00FC5D18"/>
    <w:rsid w:val="00FD3106"/>
    <w:rsid w:val="00FD4CA2"/>
    <w:rsid w:val="00FE2C46"/>
    <w:rsid w:val="00FE68F8"/>
    <w:rsid w:val="00FF115D"/>
    <w:rsid w:val="00FF443C"/>
    <w:rsid w:val="00FF54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5400"/>
    <w:pPr>
      <w:spacing w:after="200" w:line="276" w:lineRule="auto"/>
    </w:pPr>
    <w:rPr>
      <w:rFonts w:eastAsia="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76799"/>
    <w:pPr>
      <w:tabs>
        <w:tab w:val="center" w:pos="4536"/>
        <w:tab w:val="right" w:pos="9072"/>
      </w:tabs>
      <w:spacing w:after="0" w:line="240" w:lineRule="auto"/>
    </w:pPr>
    <w:rPr>
      <w:rFonts w:eastAsia="Calibri"/>
      <w:sz w:val="20"/>
      <w:szCs w:val="20"/>
    </w:rPr>
  </w:style>
  <w:style w:type="character" w:customStyle="1" w:styleId="lfejChar">
    <w:name w:val="Élőfej Char"/>
    <w:link w:val="lfej"/>
    <w:uiPriority w:val="99"/>
    <w:locked/>
    <w:rsid w:val="00D76799"/>
    <w:rPr>
      <w:rFonts w:cs="Times New Roman"/>
    </w:rPr>
  </w:style>
  <w:style w:type="paragraph" w:styleId="llb">
    <w:name w:val="footer"/>
    <w:basedOn w:val="Norml"/>
    <w:link w:val="llbChar"/>
    <w:uiPriority w:val="99"/>
    <w:rsid w:val="00D76799"/>
    <w:pPr>
      <w:tabs>
        <w:tab w:val="center" w:pos="4536"/>
        <w:tab w:val="right" w:pos="9072"/>
      </w:tabs>
      <w:spacing w:after="0" w:line="240" w:lineRule="auto"/>
    </w:pPr>
    <w:rPr>
      <w:rFonts w:eastAsia="Calibri"/>
      <w:sz w:val="20"/>
      <w:szCs w:val="20"/>
    </w:rPr>
  </w:style>
  <w:style w:type="character" w:customStyle="1" w:styleId="llbChar">
    <w:name w:val="Élőláb Char"/>
    <w:link w:val="llb"/>
    <w:uiPriority w:val="99"/>
    <w:locked/>
    <w:rsid w:val="00D76799"/>
    <w:rPr>
      <w:rFonts w:cs="Times New Roman"/>
    </w:rPr>
  </w:style>
  <w:style w:type="paragraph" w:styleId="Buborkszveg">
    <w:name w:val="Balloon Text"/>
    <w:basedOn w:val="Norml"/>
    <w:link w:val="BuborkszvegChar"/>
    <w:semiHidden/>
    <w:rsid w:val="00D76799"/>
    <w:pPr>
      <w:spacing w:after="0" w:line="240" w:lineRule="auto"/>
    </w:pPr>
    <w:rPr>
      <w:rFonts w:ascii="Tahoma" w:eastAsia="Calibri" w:hAnsi="Tahoma"/>
      <w:sz w:val="16"/>
      <w:szCs w:val="16"/>
    </w:rPr>
  </w:style>
  <w:style w:type="character" w:customStyle="1" w:styleId="BuborkszvegChar">
    <w:name w:val="Buborékszöveg Char"/>
    <w:link w:val="Buborkszveg"/>
    <w:semiHidden/>
    <w:locked/>
    <w:rsid w:val="00D76799"/>
    <w:rPr>
      <w:rFonts w:ascii="Tahoma" w:hAnsi="Tahoma" w:cs="Tahoma"/>
      <w:sz w:val="16"/>
      <w:szCs w:val="16"/>
    </w:rPr>
  </w:style>
  <w:style w:type="paragraph" w:styleId="NormlWeb">
    <w:name w:val="Normal (Web)"/>
    <w:basedOn w:val="Norml"/>
    <w:semiHidden/>
    <w:rsid w:val="00810AFD"/>
    <w:pPr>
      <w:spacing w:before="100" w:beforeAutospacing="1" w:after="100" w:afterAutospacing="1" w:line="240" w:lineRule="auto"/>
    </w:pPr>
    <w:rPr>
      <w:rFonts w:ascii="Times New Roman" w:eastAsia="Calibri" w:hAnsi="Times New Roman"/>
      <w:sz w:val="24"/>
      <w:szCs w:val="24"/>
      <w:lang w:eastAsia="hu-HU"/>
    </w:rPr>
  </w:style>
  <w:style w:type="table" w:styleId="Rcsostblzat">
    <w:name w:val="Table Grid"/>
    <w:basedOn w:val="Normltblzat"/>
    <w:rsid w:val="001A12B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E06CA"/>
  </w:style>
  <w:style w:type="paragraph" w:styleId="Listaszerbekezds">
    <w:name w:val="List Paragraph"/>
    <w:basedOn w:val="Norml"/>
    <w:uiPriority w:val="34"/>
    <w:qFormat/>
    <w:rsid w:val="00391DA4"/>
    <w:pPr>
      <w:ind w:left="720"/>
      <w:contextualSpacing/>
    </w:pPr>
    <w:rPr>
      <w:rFonts w:eastAsia="Calibri"/>
    </w:rPr>
  </w:style>
  <w:style w:type="character" w:styleId="Jegyzethivatkozs">
    <w:name w:val="annotation reference"/>
    <w:basedOn w:val="Bekezdsalapbettpusa"/>
    <w:semiHidden/>
    <w:unhideWhenUsed/>
    <w:rsid w:val="005E59CE"/>
    <w:rPr>
      <w:sz w:val="16"/>
      <w:szCs w:val="16"/>
    </w:rPr>
  </w:style>
  <w:style w:type="paragraph" w:styleId="Jegyzetszveg">
    <w:name w:val="annotation text"/>
    <w:basedOn w:val="Norml"/>
    <w:link w:val="JegyzetszvegChar"/>
    <w:semiHidden/>
    <w:unhideWhenUsed/>
    <w:rsid w:val="005E59CE"/>
    <w:pPr>
      <w:spacing w:line="240" w:lineRule="auto"/>
    </w:pPr>
    <w:rPr>
      <w:sz w:val="20"/>
      <w:szCs w:val="20"/>
    </w:rPr>
  </w:style>
  <w:style w:type="character" w:customStyle="1" w:styleId="JegyzetszvegChar">
    <w:name w:val="Jegyzetszöveg Char"/>
    <w:basedOn w:val="Bekezdsalapbettpusa"/>
    <w:link w:val="Jegyzetszveg"/>
    <w:semiHidden/>
    <w:rsid w:val="005E59CE"/>
    <w:rPr>
      <w:rFonts w:eastAsia="Times New Roman"/>
      <w:lang w:eastAsia="en-US"/>
    </w:rPr>
  </w:style>
  <w:style w:type="paragraph" w:styleId="Megjegyzstrgya">
    <w:name w:val="annotation subject"/>
    <w:basedOn w:val="Jegyzetszveg"/>
    <w:next w:val="Jegyzetszveg"/>
    <w:link w:val="MegjegyzstrgyaChar"/>
    <w:semiHidden/>
    <w:unhideWhenUsed/>
    <w:rsid w:val="005E59CE"/>
    <w:rPr>
      <w:b/>
      <w:bCs/>
    </w:rPr>
  </w:style>
  <w:style w:type="character" w:customStyle="1" w:styleId="MegjegyzstrgyaChar">
    <w:name w:val="Megjegyzés tárgya Char"/>
    <w:basedOn w:val="JegyzetszvegChar"/>
    <w:link w:val="Megjegyzstrgya"/>
    <w:semiHidden/>
    <w:rsid w:val="005E59CE"/>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5400"/>
    <w:pPr>
      <w:spacing w:after="200" w:line="276" w:lineRule="auto"/>
    </w:pPr>
    <w:rPr>
      <w:rFonts w:eastAsia="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76799"/>
    <w:pPr>
      <w:tabs>
        <w:tab w:val="center" w:pos="4536"/>
        <w:tab w:val="right" w:pos="9072"/>
      </w:tabs>
      <w:spacing w:after="0" w:line="240" w:lineRule="auto"/>
    </w:pPr>
    <w:rPr>
      <w:rFonts w:eastAsia="Calibri"/>
      <w:sz w:val="20"/>
      <w:szCs w:val="20"/>
    </w:rPr>
  </w:style>
  <w:style w:type="character" w:customStyle="1" w:styleId="lfejChar">
    <w:name w:val="Élőfej Char"/>
    <w:link w:val="lfej"/>
    <w:uiPriority w:val="99"/>
    <w:locked/>
    <w:rsid w:val="00D76799"/>
    <w:rPr>
      <w:rFonts w:cs="Times New Roman"/>
    </w:rPr>
  </w:style>
  <w:style w:type="paragraph" w:styleId="llb">
    <w:name w:val="footer"/>
    <w:basedOn w:val="Norml"/>
    <w:link w:val="llbChar"/>
    <w:uiPriority w:val="99"/>
    <w:rsid w:val="00D76799"/>
    <w:pPr>
      <w:tabs>
        <w:tab w:val="center" w:pos="4536"/>
        <w:tab w:val="right" w:pos="9072"/>
      </w:tabs>
      <w:spacing w:after="0" w:line="240" w:lineRule="auto"/>
    </w:pPr>
    <w:rPr>
      <w:rFonts w:eastAsia="Calibri"/>
      <w:sz w:val="20"/>
      <w:szCs w:val="20"/>
    </w:rPr>
  </w:style>
  <w:style w:type="character" w:customStyle="1" w:styleId="llbChar">
    <w:name w:val="Élőláb Char"/>
    <w:link w:val="llb"/>
    <w:uiPriority w:val="99"/>
    <w:locked/>
    <w:rsid w:val="00D76799"/>
    <w:rPr>
      <w:rFonts w:cs="Times New Roman"/>
    </w:rPr>
  </w:style>
  <w:style w:type="paragraph" w:styleId="Buborkszveg">
    <w:name w:val="Balloon Text"/>
    <w:basedOn w:val="Norml"/>
    <w:link w:val="BuborkszvegChar"/>
    <w:semiHidden/>
    <w:rsid w:val="00D76799"/>
    <w:pPr>
      <w:spacing w:after="0" w:line="240" w:lineRule="auto"/>
    </w:pPr>
    <w:rPr>
      <w:rFonts w:ascii="Tahoma" w:eastAsia="Calibri" w:hAnsi="Tahoma"/>
      <w:sz w:val="16"/>
      <w:szCs w:val="16"/>
    </w:rPr>
  </w:style>
  <w:style w:type="character" w:customStyle="1" w:styleId="BuborkszvegChar">
    <w:name w:val="Buborékszöveg Char"/>
    <w:link w:val="Buborkszveg"/>
    <w:semiHidden/>
    <w:locked/>
    <w:rsid w:val="00D76799"/>
    <w:rPr>
      <w:rFonts w:ascii="Tahoma" w:hAnsi="Tahoma" w:cs="Tahoma"/>
      <w:sz w:val="16"/>
      <w:szCs w:val="16"/>
    </w:rPr>
  </w:style>
  <w:style w:type="paragraph" w:styleId="NormlWeb">
    <w:name w:val="Normal (Web)"/>
    <w:basedOn w:val="Norml"/>
    <w:semiHidden/>
    <w:rsid w:val="00810AFD"/>
    <w:pPr>
      <w:spacing w:before="100" w:beforeAutospacing="1" w:after="100" w:afterAutospacing="1" w:line="240" w:lineRule="auto"/>
    </w:pPr>
    <w:rPr>
      <w:rFonts w:ascii="Times New Roman" w:eastAsia="Calibri" w:hAnsi="Times New Roman"/>
      <w:sz w:val="24"/>
      <w:szCs w:val="24"/>
      <w:lang w:eastAsia="hu-HU"/>
    </w:rPr>
  </w:style>
  <w:style w:type="table" w:styleId="Rcsostblzat">
    <w:name w:val="Table Grid"/>
    <w:basedOn w:val="Normltblzat"/>
    <w:rsid w:val="001A12B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E06CA"/>
  </w:style>
  <w:style w:type="paragraph" w:styleId="Listaszerbekezds">
    <w:name w:val="List Paragraph"/>
    <w:basedOn w:val="Norml"/>
    <w:uiPriority w:val="34"/>
    <w:qFormat/>
    <w:rsid w:val="00391DA4"/>
    <w:pPr>
      <w:ind w:left="720"/>
      <w:contextualSpacing/>
    </w:pPr>
    <w:rPr>
      <w:rFonts w:eastAsia="Calibri"/>
    </w:rPr>
  </w:style>
  <w:style w:type="character" w:styleId="Jegyzethivatkozs">
    <w:name w:val="annotation reference"/>
    <w:basedOn w:val="Bekezdsalapbettpusa"/>
    <w:semiHidden/>
    <w:unhideWhenUsed/>
    <w:rsid w:val="005E59CE"/>
    <w:rPr>
      <w:sz w:val="16"/>
      <w:szCs w:val="16"/>
    </w:rPr>
  </w:style>
  <w:style w:type="paragraph" w:styleId="Jegyzetszveg">
    <w:name w:val="annotation text"/>
    <w:basedOn w:val="Norml"/>
    <w:link w:val="JegyzetszvegChar"/>
    <w:semiHidden/>
    <w:unhideWhenUsed/>
    <w:rsid w:val="005E59CE"/>
    <w:pPr>
      <w:spacing w:line="240" w:lineRule="auto"/>
    </w:pPr>
    <w:rPr>
      <w:sz w:val="20"/>
      <w:szCs w:val="20"/>
    </w:rPr>
  </w:style>
  <w:style w:type="character" w:customStyle="1" w:styleId="JegyzetszvegChar">
    <w:name w:val="Jegyzetszöveg Char"/>
    <w:basedOn w:val="Bekezdsalapbettpusa"/>
    <w:link w:val="Jegyzetszveg"/>
    <w:semiHidden/>
    <w:rsid w:val="005E59CE"/>
    <w:rPr>
      <w:rFonts w:eastAsia="Times New Roman"/>
      <w:lang w:eastAsia="en-US"/>
    </w:rPr>
  </w:style>
  <w:style w:type="paragraph" w:styleId="Megjegyzstrgya">
    <w:name w:val="annotation subject"/>
    <w:basedOn w:val="Jegyzetszveg"/>
    <w:next w:val="Jegyzetszveg"/>
    <w:link w:val="MegjegyzstrgyaChar"/>
    <w:semiHidden/>
    <w:unhideWhenUsed/>
    <w:rsid w:val="005E59CE"/>
    <w:rPr>
      <w:b/>
      <w:bCs/>
    </w:rPr>
  </w:style>
  <w:style w:type="character" w:customStyle="1" w:styleId="MegjegyzstrgyaChar">
    <w:name w:val="Megjegyzés tárgya Char"/>
    <w:basedOn w:val="JegyzetszvegChar"/>
    <w:link w:val="Megjegyzstrgya"/>
    <w:semiHidden/>
    <w:rsid w:val="005E59C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450540310">
      <w:bodyDiv w:val="1"/>
      <w:marLeft w:val="60"/>
      <w:marRight w:val="60"/>
      <w:marTop w:val="60"/>
      <w:marBottom w:val="15"/>
      <w:divBdr>
        <w:top w:val="none" w:sz="0" w:space="0" w:color="auto"/>
        <w:left w:val="none" w:sz="0" w:space="0" w:color="auto"/>
        <w:bottom w:val="none" w:sz="0" w:space="0" w:color="auto"/>
        <w:right w:val="none" w:sz="0" w:space="0" w:color="auto"/>
      </w:divBdr>
      <w:divsChild>
        <w:div w:id="511916619">
          <w:marLeft w:val="0"/>
          <w:marRight w:val="0"/>
          <w:marTop w:val="0"/>
          <w:marBottom w:val="0"/>
          <w:divBdr>
            <w:top w:val="none" w:sz="0" w:space="0" w:color="auto"/>
            <w:left w:val="none" w:sz="0" w:space="0" w:color="auto"/>
            <w:bottom w:val="none" w:sz="0" w:space="0" w:color="auto"/>
            <w:right w:val="none" w:sz="0" w:space="0" w:color="auto"/>
          </w:divBdr>
        </w:div>
        <w:div w:id="1741320179">
          <w:marLeft w:val="0"/>
          <w:marRight w:val="0"/>
          <w:marTop w:val="0"/>
          <w:marBottom w:val="0"/>
          <w:divBdr>
            <w:top w:val="none" w:sz="0" w:space="0" w:color="auto"/>
            <w:left w:val="none" w:sz="0" w:space="0" w:color="auto"/>
            <w:bottom w:val="none" w:sz="0" w:space="0" w:color="auto"/>
            <w:right w:val="none" w:sz="0" w:space="0" w:color="auto"/>
          </w:divBdr>
        </w:div>
        <w:div w:id="195632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7ECF-C758-49EC-ADF9-7965257D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3514</Words>
  <Characters>25482</Characters>
  <Application>Microsoft Office Word</Application>
  <DocSecurity>0</DocSecurity>
  <Lines>212</Lines>
  <Paragraphs>57</Paragraphs>
  <ScaleCrop>false</ScaleCrop>
  <HeadingPairs>
    <vt:vector size="2" baseType="variant">
      <vt:variant>
        <vt:lpstr>Cím</vt:lpstr>
      </vt:variant>
      <vt:variant>
        <vt:i4>1</vt:i4>
      </vt:variant>
    </vt:vector>
  </HeadingPairs>
  <TitlesOfParts>
    <vt:vector size="1" baseType="lpstr">
      <vt:lpstr>Tisztelt Minta Viktor</vt:lpstr>
    </vt:vector>
  </TitlesOfParts>
  <Company/>
  <LinksUpToDate>false</LinksUpToDate>
  <CharactersWithSpaces>28939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Tisztelt Minta Viktor</dc:title>
  <dc:creator>laci</dc:creator>
  <cp:lastModifiedBy>Harangi Anna</cp:lastModifiedBy>
  <cp:revision>3</cp:revision>
  <cp:lastPrinted>2017-12-13T14:58:00Z</cp:lastPrinted>
  <dcterms:created xsi:type="dcterms:W3CDTF">2017-12-13T14:58:00Z</dcterms:created>
  <dcterms:modified xsi:type="dcterms:W3CDTF">2017-12-13T14:58:00Z</dcterms:modified>
</cp:coreProperties>
</file>