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84B1" w14:textId="054F304B" w:rsidR="00F0563F" w:rsidRPr="00F0563F" w:rsidRDefault="00F0563F" w:rsidP="00F0563F">
      <w:pPr>
        <w:spacing w:line="360" w:lineRule="auto"/>
        <w:jc w:val="center"/>
        <w:rPr>
          <w:color w:val="000000" w:themeColor="text1"/>
          <w:sz w:val="28"/>
          <w:szCs w:val="28"/>
        </w:rPr>
      </w:pPr>
      <w:bookmarkStart w:id="0" w:name="_Toc9953533"/>
      <w:r w:rsidRPr="00F0563F">
        <w:rPr>
          <w:color w:val="000000" w:themeColor="text1"/>
          <w:sz w:val="28"/>
          <w:szCs w:val="28"/>
        </w:rPr>
        <w:t xml:space="preserve">Csepeli Gerincút II-III. </w:t>
      </w:r>
      <w:proofErr w:type="gramStart"/>
      <w:r w:rsidRPr="00F0563F">
        <w:rPr>
          <w:color w:val="000000" w:themeColor="text1"/>
          <w:sz w:val="28"/>
          <w:szCs w:val="28"/>
        </w:rPr>
        <w:t>ütem</w:t>
      </w:r>
      <w:proofErr w:type="gramEnd"/>
      <w:r w:rsidRPr="00F0563F">
        <w:rPr>
          <w:color w:val="000000" w:themeColor="text1"/>
          <w:sz w:val="28"/>
          <w:szCs w:val="28"/>
        </w:rPr>
        <w:t xml:space="preserve"> tervezése</w:t>
      </w:r>
    </w:p>
    <w:p w14:paraId="1B001499" w14:textId="6C796C4C" w:rsidR="00BD4A7E" w:rsidRPr="00F0563F" w:rsidRDefault="00BD4A7E" w:rsidP="006D54C5">
      <w:pPr>
        <w:pStyle w:val="Cmsor1"/>
        <w:pageBreakBefore w:val="0"/>
        <w:numPr>
          <w:ilvl w:val="0"/>
          <w:numId w:val="11"/>
        </w:numPr>
        <w:tabs>
          <w:tab w:val="left" w:pos="567"/>
        </w:tabs>
        <w:spacing w:after="120" w:line="360" w:lineRule="auto"/>
        <w:ind w:firstLine="142"/>
        <w:jc w:val="both"/>
        <w:rPr>
          <w:color w:val="000000" w:themeColor="text1"/>
        </w:rPr>
      </w:pPr>
      <w:r w:rsidRPr="00F0563F">
        <w:rPr>
          <w:color w:val="000000" w:themeColor="text1"/>
        </w:rPr>
        <w:t>A projekt bemutatása</w:t>
      </w:r>
    </w:p>
    <w:p w14:paraId="3389B6D4" w14:textId="77777777" w:rsidR="00BD4A7E" w:rsidRPr="00F0563F" w:rsidRDefault="00BD4A7E" w:rsidP="00BD4A7E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>A Csepeli gerincút első szakasza 2012-ben elkészült (a Weiss Manfréd út és a Posztógyár utca között), amelynek folytatása a jelen eljárásban szereplő szakasz. A befejező ütem során a Posztógyár utca és az M0 autóút között részben új-, részben pedig a meglévő nyomvonalon kell megtervezni a Csepeli gerincút folytatását.</w:t>
      </w:r>
    </w:p>
    <w:p w14:paraId="4537AD92" w14:textId="1047FBD9" w:rsidR="00BD4A7E" w:rsidRPr="00F0563F" w:rsidRDefault="00BD4A7E" w:rsidP="00BD4A7E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BKK által létesített Egységes Forgalmi Modell segítségével makroszkopikus forgalmi modell készítésével be kell mutatni </w:t>
      </w:r>
      <w:r w:rsidR="00CA291A">
        <w:rPr>
          <w:rFonts w:cs="Arial"/>
          <w:color w:val="000000" w:themeColor="text1"/>
          <w:sz w:val="22"/>
          <w:szCs w:val="22"/>
        </w:rPr>
        <w:t xml:space="preserve">az </w:t>
      </w:r>
      <w:r w:rsidRPr="00F0563F">
        <w:rPr>
          <w:rFonts w:cs="Arial"/>
          <w:color w:val="000000" w:themeColor="text1"/>
          <w:sz w:val="22"/>
          <w:szCs w:val="22"/>
        </w:rPr>
        <w:t xml:space="preserve">új út okozta forgalom átrendeződését, mindkét ütemre vonatkozóan. A modell készítés eredménye alapján meg kell határozni az egyes útszakaszok keresztmetszetét, sávszámát. Vizsgálni szükséges az ütemezett kiépítés is. Meg kell vizsgálni, hogy a beruházást követően az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agglomerációból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érkező forgalom mely csomópont(ok) előtt, és milyen mértékben fog torlódni. A torlódással érintett szakaszokon autóbuszsáv kialakításának lehetősége vizsgálandó. A tervezési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diszpozícióban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meghatározott útvonalon meg kell vizsgálni a megfelelő nyomvonalat és a csomópontok kialakítását is. A keresztmetszeti és csomóponti kialakításnak megfelelően szabályozási szélességeket rögzítő szabályozási tervmódosításra vonatkozó munkarészt is el kell készíteni.</w:t>
      </w:r>
    </w:p>
    <w:p w14:paraId="040A899E" w14:textId="77777777" w:rsidR="00BD4A7E" w:rsidRPr="00F0563F" w:rsidRDefault="00BD4A7E" w:rsidP="00BD4A7E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>A nyomvonalat lehetőség szerint úgy kell kialakítani, hogy az az I. szakaszon is alkalmazott 70 km/h-s sebességgel járható legyen (tehergépjárművekkel is). A teherforgalom biztonságos bekanyarodását a mellékirányokból is biztosítani szükséges a megfelelő kanyarodási ívsugarak alkalmazásával.</w:t>
      </w:r>
    </w:p>
    <w:p w14:paraId="113E893C" w14:textId="05B957E4" w:rsidR="00BD4A7E" w:rsidRPr="00F0563F" w:rsidRDefault="00BD4A7E" w:rsidP="00BD4A7E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>A II. Rákóczi Ferenc út (jelenlegi nyomvonalra történő visszacsatlakozás) Cseresznyefa utca – M0 autóút közötti szakaszán vizsgálandó a szükséges sávszám. A II. Rákóczi Ferenc út Posztógyár utca és Cseresznyefa utca közötti szakaszán pedig meg kell tervezni a forgalomcsillapításhoz szükséges beavatkozásokat is.</w:t>
      </w:r>
    </w:p>
    <w:p w14:paraId="0EB68CD0" w14:textId="7B753AAA" w:rsidR="00C9432A" w:rsidRPr="00F0563F" w:rsidRDefault="00C9432A" w:rsidP="00C9432A">
      <w:pPr>
        <w:jc w:val="center"/>
        <w:rPr>
          <w:rFonts w:cs="Arial"/>
          <w:color w:val="000000" w:themeColor="text1"/>
        </w:rPr>
      </w:pPr>
      <w:r w:rsidRPr="00F0563F">
        <w:rPr>
          <w:rFonts w:cs="Arial"/>
          <w:noProof/>
          <w:color w:val="000000" w:themeColor="text1"/>
        </w:rPr>
        <w:lastRenderedPageBreak/>
        <w:drawing>
          <wp:inline distT="0" distB="0" distL="0" distR="0" wp14:anchorId="4B4AC6B9" wp14:editId="2BF5456D">
            <wp:extent cx="3724275" cy="5753100"/>
            <wp:effectExtent l="0" t="0" r="9525" b="0"/>
            <wp:docPr id="1" name="Kép 1" descr="Csep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pel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C6BB" w14:textId="77777777" w:rsidR="00C9432A" w:rsidRPr="00F0563F" w:rsidRDefault="00C9432A" w:rsidP="006D54C5">
      <w:pPr>
        <w:pStyle w:val="Listaszerbekezds"/>
        <w:numPr>
          <w:ilvl w:val="0"/>
          <w:numId w:val="10"/>
        </w:numPr>
        <w:jc w:val="center"/>
        <w:rPr>
          <w:rFonts w:cs="Arial"/>
          <w:color w:val="000000" w:themeColor="text1"/>
        </w:rPr>
      </w:pPr>
      <w:r w:rsidRPr="00F0563F">
        <w:rPr>
          <w:rFonts w:cs="Arial"/>
          <w:color w:val="000000" w:themeColor="text1"/>
        </w:rPr>
        <w:t>ábra Tervezési terület (Piros színű jelölés a tervezett új út javasolt nyomvonala, amely a tanulmányterv és a KHV alapján – akár jelentősen is - módosulhat)</w:t>
      </w:r>
    </w:p>
    <w:p w14:paraId="326D86A4" w14:textId="77777777" w:rsidR="00C9432A" w:rsidRPr="00F0563F" w:rsidRDefault="00C9432A" w:rsidP="00BD4A7E">
      <w:pPr>
        <w:rPr>
          <w:rFonts w:cs="Arial"/>
          <w:color w:val="000000" w:themeColor="text1"/>
          <w:sz w:val="22"/>
          <w:szCs w:val="22"/>
        </w:rPr>
      </w:pPr>
    </w:p>
    <w:p w14:paraId="5DB1AA3E" w14:textId="020A7137" w:rsidR="00C9432A" w:rsidRPr="00F0563F" w:rsidRDefault="00C9432A" w:rsidP="006D54C5">
      <w:pPr>
        <w:pStyle w:val="Cmsor1"/>
        <w:pageBreakBefore w:val="0"/>
        <w:numPr>
          <w:ilvl w:val="0"/>
          <w:numId w:val="11"/>
        </w:numPr>
        <w:tabs>
          <w:tab w:val="left" w:pos="567"/>
        </w:tabs>
        <w:spacing w:after="120" w:line="360" w:lineRule="auto"/>
        <w:ind w:firstLine="142"/>
        <w:jc w:val="both"/>
        <w:rPr>
          <w:color w:val="000000" w:themeColor="text1"/>
        </w:rPr>
      </w:pPr>
      <w:r w:rsidRPr="00F0563F">
        <w:rPr>
          <w:color w:val="000000" w:themeColor="text1"/>
        </w:rPr>
        <w:t xml:space="preserve">Kitekintés Csepel </w:t>
      </w:r>
      <w:r w:rsidR="00EC1921" w:rsidRPr="00F0563F">
        <w:rPr>
          <w:color w:val="000000" w:themeColor="text1"/>
        </w:rPr>
        <w:t xml:space="preserve">jelenlegi </w:t>
      </w:r>
      <w:r w:rsidRPr="00F0563F">
        <w:rPr>
          <w:color w:val="000000" w:themeColor="text1"/>
        </w:rPr>
        <w:t>közúti hálózatára</w:t>
      </w:r>
    </w:p>
    <w:p w14:paraId="0AC3B18D" w14:textId="214BB67F" w:rsidR="00C9432A" w:rsidRPr="00F0563F" w:rsidRDefault="00C9432A" w:rsidP="00C9432A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növekvő igényeket a kerület úthálózatának fejlesztése nem követte az elmúlt évtizedekben. A Csepel sziget észak-déli irányú forgalma jelenleg is a Weiss Manfréd út - Teller Ede út (Csepeli Gerincút I. ütem) - II. Rákóczi Ferenc út tengelyen bonyolódik, mely sűrűn beépített területek mentén húzódik. A forgalom által érintett területeken lakóházak helyezkednek el, a terület nagy része lakóövezeti besorolású. Sajnos a XXI. kerületet jelenleg kiszolgáló úthálózat </w:t>
      </w:r>
      <w:r w:rsidRPr="00F0563F">
        <w:rPr>
          <w:rFonts w:cs="Arial"/>
          <w:color w:val="000000" w:themeColor="text1"/>
          <w:sz w:val="22"/>
          <w:szCs w:val="22"/>
        </w:rPr>
        <w:lastRenderedPageBreak/>
        <w:t xml:space="preserve">nem alkalmas a forgalmi szükségletekhez való igazodásra.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Kapacitásai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maximálisan kihasználtak, a jelenlegi forgalom olyan területeken (elsősorban lakóövezeteken) halad keresztül, amelyek a jelenlegi forgalmi terhelést nem tudják tartósan és fenntartható módon elviselni, és az előrejelzések szerint a forgalom további növekedése várható. Így a jelenlegi közlekedési helyzet alapján műszaki, társadalmi-gazdasági, illetve fenntarthatósági szükségletek fogalmazódnak meg.</w:t>
      </w:r>
    </w:p>
    <w:p w14:paraId="17C7ADED" w14:textId="3050D7E7" w:rsidR="00AD38B5" w:rsidRPr="00F0563F" w:rsidRDefault="00AD38B5" w:rsidP="006D54C5">
      <w:pPr>
        <w:pStyle w:val="Cmsor1"/>
        <w:pageBreakBefore w:val="0"/>
        <w:numPr>
          <w:ilvl w:val="0"/>
          <w:numId w:val="11"/>
        </w:numPr>
        <w:tabs>
          <w:tab w:val="left" w:pos="567"/>
        </w:tabs>
        <w:spacing w:after="120" w:line="360" w:lineRule="auto"/>
        <w:ind w:firstLine="142"/>
        <w:jc w:val="both"/>
        <w:rPr>
          <w:color w:val="000000" w:themeColor="text1"/>
        </w:rPr>
      </w:pPr>
      <w:r w:rsidRPr="00F0563F">
        <w:rPr>
          <w:color w:val="000000" w:themeColor="text1"/>
        </w:rPr>
        <w:t>Előzmény</w:t>
      </w:r>
      <w:bookmarkEnd w:id="0"/>
    </w:p>
    <w:p w14:paraId="626816DE" w14:textId="657512E0" w:rsidR="008E1685" w:rsidRPr="00F0563F" w:rsidRDefault="008E1685" w:rsidP="008E1685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</w:t>
      </w:r>
      <w:r w:rsidR="00E568E6" w:rsidRPr="00F0563F">
        <w:rPr>
          <w:rFonts w:cs="Arial"/>
          <w:color w:val="000000" w:themeColor="text1"/>
          <w:sz w:val="22"/>
          <w:szCs w:val="22"/>
        </w:rPr>
        <w:t>Csepeli gerincút</w:t>
      </w:r>
      <w:r w:rsidRPr="00F0563F">
        <w:rPr>
          <w:rFonts w:cs="Arial"/>
          <w:color w:val="000000" w:themeColor="text1"/>
          <w:sz w:val="22"/>
          <w:szCs w:val="22"/>
        </w:rPr>
        <w:t xml:space="preserve"> fejlesztése a </w:t>
      </w:r>
      <w:r w:rsidR="00487E4B" w:rsidRPr="00F0563F">
        <w:rPr>
          <w:rFonts w:cs="Arial"/>
          <w:color w:val="000000" w:themeColor="text1"/>
          <w:sz w:val="22"/>
          <w:szCs w:val="22"/>
        </w:rPr>
        <w:t xml:space="preserve">Budapesti </w:t>
      </w:r>
      <w:r w:rsidR="005E3350" w:rsidRPr="00F0563F">
        <w:rPr>
          <w:rFonts w:cs="Arial"/>
          <w:color w:val="000000" w:themeColor="text1"/>
          <w:sz w:val="22"/>
          <w:szCs w:val="22"/>
        </w:rPr>
        <w:t>Mobilitási</w:t>
      </w:r>
      <w:r w:rsidR="00CC0399" w:rsidRPr="00F0563F">
        <w:rPr>
          <w:rFonts w:cs="Arial"/>
          <w:color w:val="000000" w:themeColor="text1"/>
          <w:sz w:val="22"/>
          <w:szCs w:val="22"/>
        </w:rPr>
        <w:t>-</w:t>
      </w:r>
      <w:r w:rsidR="00487E4B" w:rsidRPr="00F0563F">
        <w:rPr>
          <w:rFonts w:cs="Arial"/>
          <w:color w:val="000000" w:themeColor="text1"/>
          <w:sz w:val="22"/>
          <w:szCs w:val="22"/>
        </w:rPr>
        <w:t xml:space="preserve">Tervben </w:t>
      </w:r>
      <w:r w:rsidRPr="00F0563F">
        <w:rPr>
          <w:rFonts w:cs="Arial"/>
          <w:color w:val="000000" w:themeColor="text1"/>
          <w:sz w:val="22"/>
          <w:szCs w:val="22"/>
        </w:rPr>
        <w:t xml:space="preserve">foglaltak alapján kiemelt jelentőségű feladat. </w:t>
      </w:r>
      <w:r w:rsidR="00E568E6" w:rsidRPr="00F0563F">
        <w:rPr>
          <w:rFonts w:cs="Arial"/>
          <w:color w:val="000000" w:themeColor="text1"/>
          <w:sz w:val="22"/>
          <w:szCs w:val="22"/>
        </w:rPr>
        <w:t xml:space="preserve">2008 májusában a Közlekedés </w:t>
      </w:r>
      <w:r w:rsidR="006A1336" w:rsidRPr="00F0563F">
        <w:rPr>
          <w:rFonts w:cs="Arial"/>
          <w:color w:val="000000" w:themeColor="text1"/>
          <w:sz w:val="22"/>
          <w:szCs w:val="22"/>
        </w:rPr>
        <w:t xml:space="preserve">Fővárosi Tervező Iroda </w:t>
      </w:r>
      <w:r w:rsidR="00E568E6" w:rsidRPr="00F0563F">
        <w:rPr>
          <w:rFonts w:cs="Arial"/>
          <w:color w:val="000000" w:themeColor="text1"/>
          <w:sz w:val="22"/>
          <w:szCs w:val="22"/>
        </w:rPr>
        <w:t>Kft</w:t>
      </w:r>
      <w:r w:rsidR="00487E4B" w:rsidRPr="00F0563F">
        <w:rPr>
          <w:rFonts w:cs="Arial"/>
          <w:color w:val="000000" w:themeColor="text1"/>
          <w:sz w:val="22"/>
          <w:szCs w:val="22"/>
        </w:rPr>
        <w:t>.</w:t>
      </w:r>
      <w:r w:rsidR="00E568E6" w:rsidRPr="00F0563F">
        <w:rPr>
          <w:rFonts w:cs="Arial"/>
          <w:color w:val="000000" w:themeColor="text1"/>
          <w:sz w:val="22"/>
          <w:szCs w:val="22"/>
        </w:rPr>
        <w:t xml:space="preserve"> </w:t>
      </w:r>
      <w:r w:rsidR="006A1336" w:rsidRPr="00F0563F">
        <w:rPr>
          <w:rFonts w:cs="Arial"/>
          <w:color w:val="000000" w:themeColor="text1"/>
          <w:sz w:val="22"/>
          <w:szCs w:val="22"/>
        </w:rPr>
        <w:t>(továbbiakban: Közlekedés Kft</w:t>
      </w:r>
      <w:r w:rsidR="00487E4B" w:rsidRPr="00F0563F">
        <w:rPr>
          <w:rFonts w:cs="Arial"/>
          <w:color w:val="000000" w:themeColor="text1"/>
          <w:sz w:val="22"/>
          <w:szCs w:val="22"/>
        </w:rPr>
        <w:t>.</w:t>
      </w:r>
      <w:r w:rsidR="006A1336" w:rsidRPr="00F0563F">
        <w:rPr>
          <w:rFonts w:cs="Arial"/>
          <w:color w:val="000000" w:themeColor="text1"/>
          <w:sz w:val="22"/>
          <w:szCs w:val="22"/>
        </w:rPr>
        <w:t xml:space="preserve">) </w:t>
      </w:r>
      <w:r w:rsidR="00E568E6" w:rsidRPr="00F0563F">
        <w:rPr>
          <w:rFonts w:cs="Arial"/>
          <w:color w:val="000000" w:themeColor="text1"/>
          <w:sz w:val="22"/>
          <w:szCs w:val="22"/>
        </w:rPr>
        <w:t>3822 tervszámán megvalósíthatósági tanulmányterv készült az első ütem folytatásaként tervezendő II. ütemre.</w:t>
      </w:r>
      <w:r w:rsidR="003E24FD" w:rsidRPr="00F0563F">
        <w:rPr>
          <w:rFonts w:cs="Arial"/>
          <w:color w:val="000000" w:themeColor="text1"/>
          <w:sz w:val="22"/>
          <w:szCs w:val="22"/>
        </w:rPr>
        <w:t xml:space="preserve"> </w:t>
      </w:r>
      <w:r w:rsidR="006A1336" w:rsidRPr="00F0563F">
        <w:rPr>
          <w:rFonts w:cs="Arial"/>
          <w:color w:val="000000" w:themeColor="text1"/>
          <w:sz w:val="22"/>
          <w:szCs w:val="22"/>
        </w:rPr>
        <w:t>A III. ütemre 2009 decemberében szintén a Közlekedés Kft</w:t>
      </w:r>
      <w:r w:rsidR="00431EBE">
        <w:rPr>
          <w:rFonts w:cs="Arial"/>
          <w:color w:val="000000" w:themeColor="text1"/>
          <w:sz w:val="22"/>
          <w:szCs w:val="22"/>
        </w:rPr>
        <w:t>.</w:t>
      </w:r>
      <w:r w:rsidR="006A1336" w:rsidRPr="00F0563F">
        <w:rPr>
          <w:rFonts w:cs="Arial"/>
          <w:color w:val="000000" w:themeColor="text1"/>
          <w:sz w:val="22"/>
          <w:szCs w:val="22"/>
        </w:rPr>
        <w:t xml:space="preserve"> 3752 tervszámán engedélyezési és </w:t>
      </w:r>
      <w:proofErr w:type="gramStart"/>
      <w:r w:rsidR="006A1336" w:rsidRPr="00F0563F">
        <w:rPr>
          <w:rFonts w:cs="Arial"/>
          <w:color w:val="000000" w:themeColor="text1"/>
          <w:sz w:val="22"/>
          <w:szCs w:val="22"/>
        </w:rPr>
        <w:t>tender</w:t>
      </w:r>
      <w:proofErr w:type="gramEnd"/>
      <w:r w:rsidR="006A1336" w:rsidRPr="00F0563F">
        <w:rPr>
          <w:rFonts w:cs="Arial"/>
          <w:color w:val="000000" w:themeColor="text1"/>
          <w:sz w:val="22"/>
          <w:szCs w:val="22"/>
        </w:rPr>
        <w:t>terv készült, azonban a jogerős építési engedélyt nem kapta meg a tervező.</w:t>
      </w:r>
    </w:p>
    <w:p w14:paraId="495D6DE6" w14:textId="7C9A9EDA" w:rsidR="00463C8C" w:rsidRPr="00F0563F" w:rsidRDefault="00463C8C" w:rsidP="00463C8C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</w:t>
      </w:r>
      <w:r w:rsidR="00487E4B" w:rsidRPr="00F0563F">
        <w:rPr>
          <w:rFonts w:cs="Arial"/>
          <w:color w:val="000000" w:themeColor="text1"/>
          <w:sz w:val="22"/>
          <w:szCs w:val="22"/>
        </w:rPr>
        <w:t>Teller Ede út (</w:t>
      </w:r>
      <w:r w:rsidRPr="00F0563F">
        <w:rPr>
          <w:rFonts w:cs="Arial"/>
          <w:color w:val="000000" w:themeColor="text1"/>
          <w:sz w:val="22"/>
          <w:szCs w:val="22"/>
        </w:rPr>
        <w:t xml:space="preserve">Csepeli </w:t>
      </w:r>
      <w:r w:rsidR="00D7215D" w:rsidRPr="00F0563F">
        <w:rPr>
          <w:rFonts w:cs="Arial"/>
          <w:color w:val="000000" w:themeColor="text1"/>
          <w:sz w:val="22"/>
          <w:szCs w:val="22"/>
        </w:rPr>
        <w:t xml:space="preserve">gerincút </w:t>
      </w:r>
      <w:r w:rsidRPr="00F0563F">
        <w:rPr>
          <w:rFonts w:cs="Arial"/>
          <w:color w:val="000000" w:themeColor="text1"/>
          <w:sz w:val="22"/>
          <w:szCs w:val="22"/>
        </w:rPr>
        <w:t>első szakasza</w:t>
      </w:r>
      <w:r w:rsidR="00487E4B" w:rsidRPr="00F0563F">
        <w:rPr>
          <w:rFonts w:cs="Arial"/>
          <w:color w:val="000000" w:themeColor="text1"/>
          <w:sz w:val="22"/>
          <w:szCs w:val="22"/>
        </w:rPr>
        <w:t>)</w:t>
      </w:r>
      <w:r w:rsidRPr="00F0563F">
        <w:rPr>
          <w:rFonts w:cs="Arial"/>
          <w:color w:val="000000" w:themeColor="text1"/>
          <w:sz w:val="22"/>
          <w:szCs w:val="22"/>
        </w:rPr>
        <w:t xml:space="preserve"> 20</w:t>
      </w:r>
      <w:r w:rsidR="00515C0D" w:rsidRPr="00F0563F">
        <w:rPr>
          <w:rFonts w:cs="Arial"/>
          <w:color w:val="000000" w:themeColor="text1"/>
          <w:sz w:val="22"/>
          <w:szCs w:val="22"/>
        </w:rPr>
        <w:t>12</w:t>
      </w:r>
      <w:r w:rsidRPr="00F0563F">
        <w:rPr>
          <w:rFonts w:cs="Arial"/>
          <w:color w:val="000000" w:themeColor="text1"/>
          <w:sz w:val="22"/>
          <w:szCs w:val="22"/>
        </w:rPr>
        <w:t xml:space="preserve">-ben elkészült (a Weiss Manfréd út és a Posztógyár utca között), amelynek folytatása lenne jelen műszaki leírásban tárgyalt </w:t>
      </w:r>
      <w:r w:rsidR="00E150AF" w:rsidRPr="00F0563F">
        <w:rPr>
          <w:rFonts w:cs="Arial"/>
          <w:color w:val="000000" w:themeColor="text1"/>
          <w:sz w:val="22"/>
          <w:szCs w:val="22"/>
        </w:rPr>
        <w:t>befejező</w:t>
      </w:r>
      <w:r w:rsidRPr="00F0563F">
        <w:rPr>
          <w:rFonts w:cs="Arial"/>
          <w:color w:val="000000" w:themeColor="text1"/>
          <w:sz w:val="22"/>
          <w:szCs w:val="22"/>
        </w:rPr>
        <w:t xml:space="preserve"> szakasz (a Posztógyár utca és a </w:t>
      </w:r>
      <w:r w:rsidR="001D2331" w:rsidRPr="00F0563F">
        <w:rPr>
          <w:rFonts w:cs="Arial"/>
          <w:color w:val="000000" w:themeColor="text1"/>
          <w:sz w:val="22"/>
          <w:szCs w:val="22"/>
        </w:rPr>
        <w:t>M0 autóút</w:t>
      </w:r>
      <w:r w:rsidR="00E150AF" w:rsidRPr="00F0563F">
        <w:rPr>
          <w:rFonts w:cs="Arial"/>
          <w:color w:val="000000" w:themeColor="text1"/>
          <w:sz w:val="22"/>
          <w:szCs w:val="22"/>
        </w:rPr>
        <w:t xml:space="preserve"> </w:t>
      </w:r>
      <w:r w:rsidRPr="00F0563F">
        <w:rPr>
          <w:rFonts w:cs="Arial"/>
          <w:color w:val="000000" w:themeColor="text1"/>
          <w:sz w:val="22"/>
          <w:szCs w:val="22"/>
        </w:rPr>
        <w:t>között).</w:t>
      </w:r>
    </w:p>
    <w:p w14:paraId="1DD0AD09" w14:textId="6EE4F76F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Fővárosi Közgyűlés 2017. június 14-i ülésén, elfogadta a „Csepeli Gerincút II-III.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 xml:space="preserve">ütem </w:t>
      </w:r>
      <w:r w:rsidR="00EC1921" w:rsidRPr="00F0563F">
        <w:rPr>
          <w:rFonts w:cs="Arial"/>
          <w:color w:val="000000" w:themeColor="text1"/>
          <w:sz w:val="22"/>
          <w:szCs w:val="22"/>
        </w:rPr>
        <w:t>tervezés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” forrásszerződését, ami alapján az </w:t>
      </w:r>
      <w:r w:rsidR="006D54C5" w:rsidRPr="00F0563F">
        <w:rPr>
          <w:rFonts w:cs="Arial"/>
          <w:color w:val="000000" w:themeColor="text1"/>
          <w:sz w:val="22"/>
          <w:szCs w:val="22"/>
        </w:rPr>
        <w:t>megvalósítási megállapodás</w:t>
      </w:r>
      <w:r w:rsidRPr="00F0563F">
        <w:rPr>
          <w:rFonts w:cs="Arial"/>
          <w:color w:val="000000" w:themeColor="text1"/>
          <w:sz w:val="22"/>
          <w:szCs w:val="22"/>
        </w:rPr>
        <w:t xml:space="preserve"> engedélyokirata 7518. számon megkötésre került. </w:t>
      </w:r>
      <w:r w:rsidR="00EC1921" w:rsidRPr="00F0563F">
        <w:rPr>
          <w:rFonts w:cs="Arial"/>
          <w:color w:val="000000" w:themeColor="text1"/>
          <w:sz w:val="22"/>
          <w:szCs w:val="22"/>
        </w:rPr>
        <w:t xml:space="preserve">A Fővárosi Közgyűlés 2019. február 20-i ülésén, a megkötött MM engedélyokiratnak ütemezését és a projekt nevét „Csepeli Gerincút </w:t>
      </w:r>
      <w:proofErr w:type="spellStart"/>
      <w:r w:rsidR="00EC1921" w:rsidRPr="00F0563F">
        <w:rPr>
          <w:rFonts w:cs="Arial"/>
          <w:color w:val="000000" w:themeColor="text1"/>
          <w:sz w:val="22"/>
          <w:szCs w:val="22"/>
        </w:rPr>
        <w:t>továbbtervezése</w:t>
      </w:r>
      <w:proofErr w:type="spellEnd"/>
      <w:r w:rsidR="00EC1921" w:rsidRPr="00F0563F">
        <w:rPr>
          <w:rFonts w:cs="Arial"/>
          <w:color w:val="000000" w:themeColor="text1"/>
          <w:sz w:val="22"/>
          <w:szCs w:val="22"/>
        </w:rPr>
        <w:t xml:space="preserve"> (Csepeli Gerincút II-III. </w:t>
      </w:r>
      <w:proofErr w:type="gramStart"/>
      <w:r w:rsidR="00EC1921" w:rsidRPr="00F0563F">
        <w:rPr>
          <w:rFonts w:cs="Arial"/>
          <w:color w:val="000000" w:themeColor="text1"/>
          <w:sz w:val="22"/>
          <w:szCs w:val="22"/>
        </w:rPr>
        <w:t>ütem tervezés</w:t>
      </w:r>
      <w:proofErr w:type="gramEnd"/>
      <w:r w:rsidR="00EC1921" w:rsidRPr="00F0563F">
        <w:rPr>
          <w:rFonts w:cs="Arial"/>
          <w:color w:val="000000" w:themeColor="text1"/>
          <w:sz w:val="22"/>
          <w:szCs w:val="22"/>
        </w:rPr>
        <w:t xml:space="preserve">)”-re módosította. </w:t>
      </w:r>
      <w:r w:rsidRPr="00F0563F">
        <w:rPr>
          <w:rFonts w:cs="Arial"/>
          <w:color w:val="000000" w:themeColor="text1"/>
          <w:sz w:val="22"/>
          <w:szCs w:val="22"/>
        </w:rPr>
        <w:t xml:space="preserve">A BKK Budapesti Közlekedési Központ </w:t>
      </w:r>
      <w:proofErr w:type="spellStart"/>
      <w:r w:rsidRPr="00F0563F">
        <w:rPr>
          <w:rFonts w:cs="Arial"/>
          <w:color w:val="000000" w:themeColor="text1"/>
          <w:sz w:val="22"/>
          <w:szCs w:val="22"/>
        </w:rPr>
        <w:t>Zrt</w:t>
      </w:r>
      <w:proofErr w:type="spellEnd"/>
      <w:proofErr w:type="gramStart"/>
      <w:r w:rsidRPr="00F0563F">
        <w:rPr>
          <w:rFonts w:cs="Arial"/>
          <w:color w:val="000000" w:themeColor="text1"/>
          <w:sz w:val="22"/>
          <w:szCs w:val="22"/>
        </w:rPr>
        <w:t>.,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Budapest Főváros Önkormányzatával megkötött megvalósítási megállapodás alapján, előkészítette és megindította a Csepeli Gerincút közbeszerzési eljárását, keretmegállapodásos formában. Jelenleg az Ajánlattevők </w:t>
      </w:r>
      <w:proofErr w:type="spellStart"/>
      <w:r w:rsidRPr="00F0563F">
        <w:rPr>
          <w:rFonts w:cs="Arial"/>
          <w:color w:val="000000" w:themeColor="text1"/>
          <w:sz w:val="22"/>
          <w:szCs w:val="22"/>
        </w:rPr>
        <w:t>alkalmasságának</w:t>
      </w:r>
      <w:proofErr w:type="spellEnd"/>
      <w:r w:rsidRPr="00F0563F">
        <w:rPr>
          <w:rFonts w:cs="Arial"/>
          <w:color w:val="000000" w:themeColor="text1"/>
          <w:sz w:val="22"/>
          <w:szCs w:val="22"/>
        </w:rPr>
        <w:t xml:space="preserve"> vizsgálata zajlik és a szükséges városvezetői döntések megléte esetén – várhatóan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2020. februárjában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– lehet a tervezési szerződést megkötni a nyertes Ajánlattevővel. A 2019. évi fővárosi költségvetési rendeletben, 840301-es számú címkódon, bruttó 400 Millió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Forint forrás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került allokálásra.</w:t>
      </w:r>
    </w:p>
    <w:p w14:paraId="3B449913" w14:textId="698AED16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projekt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komplexitása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, meglevő közlekedési hálózatba való illesztése megköveteli a Főváros közigazgatási határain kívüli tervezési, előkészítési tevékenységet is, mely magával vonja a vegyes (Állami, Önkormányzati, EU-s) finanszírozási szerkezet szükségességét. A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problémát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érzékelve a BKK </w:t>
      </w:r>
      <w:proofErr w:type="spellStart"/>
      <w:r w:rsidRPr="00F0563F">
        <w:rPr>
          <w:rFonts w:cs="Arial"/>
          <w:color w:val="000000" w:themeColor="text1"/>
          <w:sz w:val="22"/>
          <w:szCs w:val="22"/>
        </w:rPr>
        <w:t>Zrt</w:t>
      </w:r>
      <w:proofErr w:type="spellEnd"/>
      <w:r w:rsidRPr="00F0563F">
        <w:rPr>
          <w:rFonts w:cs="Arial"/>
          <w:color w:val="000000" w:themeColor="text1"/>
          <w:sz w:val="22"/>
          <w:szCs w:val="22"/>
        </w:rPr>
        <w:t>. előrelátó módon, a keretmegállapodásos szerződésben külön lehívható munkarészként jelölte meg a Pest megyei területen szükséges előkészítő munkákat.</w:t>
      </w:r>
    </w:p>
    <w:p w14:paraId="4EE8B2F0" w14:textId="77777777" w:rsidR="00C9432A" w:rsidRPr="00F0563F" w:rsidRDefault="00C9432A" w:rsidP="006D54C5">
      <w:pPr>
        <w:pStyle w:val="Cmsor1"/>
        <w:pageBreakBefore w:val="0"/>
        <w:numPr>
          <w:ilvl w:val="0"/>
          <w:numId w:val="11"/>
        </w:numPr>
        <w:tabs>
          <w:tab w:val="left" w:pos="567"/>
        </w:tabs>
        <w:spacing w:after="120" w:line="360" w:lineRule="auto"/>
        <w:ind w:firstLine="142"/>
        <w:jc w:val="both"/>
        <w:rPr>
          <w:color w:val="000000" w:themeColor="text1"/>
        </w:rPr>
      </w:pPr>
      <w:r w:rsidRPr="00F0563F">
        <w:rPr>
          <w:color w:val="000000" w:themeColor="text1"/>
        </w:rPr>
        <w:t>A projekt ütemezése</w:t>
      </w:r>
    </w:p>
    <w:p w14:paraId="519AF353" w14:textId="6E61E4DD" w:rsidR="00C9432A" w:rsidRPr="00F0563F" w:rsidRDefault="00C9432A" w:rsidP="00C9432A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projektre a BKK </w:t>
      </w:r>
      <w:proofErr w:type="spellStart"/>
      <w:r w:rsidR="00E869E7" w:rsidRPr="00F0563F">
        <w:rPr>
          <w:rFonts w:cs="Arial"/>
          <w:color w:val="000000" w:themeColor="text1"/>
          <w:sz w:val="22"/>
          <w:szCs w:val="22"/>
        </w:rPr>
        <w:t>Zrt</w:t>
      </w:r>
      <w:proofErr w:type="spellEnd"/>
      <w:r w:rsidR="00E869E7" w:rsidRPr="00F0563F">
        <w:rPr>
          <w:rFonts w:cs="Arial"/>
          <w:color w:val="000000" w:themeColor="text1"/>
          <w:sz w:val="22"/>
          <w:szCs w:val="22"/>
        </w:rPr>
        <w:t xml:space="preserve">. </w:t>
      </w:r>
      <w:r w:rsidRPr="00F0563F">
        <w:rPr>
          <w:rFonts w:cs="Arial"/>
          <w:color w:val="000000" w:themeColor="text1"/>
          <w:sz w:val="22"/>
          <w:szCs w:val="22"/>
        </w:rPr>
        <w:t xml:space="preserve">kiírt </w:t>
      </w:r>
      <w:r w:rsidR="002D5649" w:rsidRPr="00F0563F">
        <w:rPr>
          <w:rFonts w:cs="Arial"/>
          <w:color w:val="000000" w:themeColor="text1"/>
          <w:sz w:val="22"/>
          <w:szCs w:val="22"/>
        </w:rPr>
        <w:t xml:space="preserve">keretmegállapodásos </w:t>
      </w:r>
      <w:r w:rsidRPr="00F0563F">
        <w:rPr>
          <w:rFonts w:cs="Arial"/>
          <w:color w:val="000000" w:themeColor="text1"/>
          <w:sz w:val="22"/>
          <w:szCs w:val="22"/>
        </w:rPr>
        <w:t xml:space="preserve">közbeszerzés eljáráshoz szükséges tervezési műszaki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diszpozícióval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rendelkezik. A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diszpozíció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</w:t>
      </w:r>
      <w:r w:rsidR="00E869E7" w:rsidRPr="00F0563F">
        <w:rPr>
          <w:rFonts w:cs="Arial"/>
          <w:color w:val="000000" w:themeColor="text1"/>
          <w:sz w:val="22"/>
          <w:szCs w:val="22"/>
        </w:rPr>
        <w:t xml:space="preserve">a megkötendő egyedi szerződések tekintetében </w:t>
      </w:r>
      <w:r w:rsidRPr="00F0563F">
        <w:rPr>
          <w:rFonts w:cs="Arial"/>
          <w:color w:val="000000" w:themeColor="text1"/>
          <w:sz w:val="22"/>
          <w:szCs w:val="22"/>
        </w:rPr>
        <w:t xml:space="preserve">a lent bemutatott </w:t>
      </w:r>
      <w:r w:rsidR="00E869E7" w:rsidRPr="00F0563F">
        <w:rPr>
          <w:rFonts w:cs="Arial"/>
          <w:color w:val="000000" w:themeColor="text1"/>
          <w:sz w:val="22"/>
          <w:szCs w:val="22"/>
        </w:rPr>
        <w:t>határidőkkel</w:t>
      </w:r>
      <w:r w:rsidRPr="00F0563F">
        <w:rPr>
          <w:rFonts w:cs="Arial"/>
          <w:color w:val="000000" w:themeColor="text1"/>
          <w:sz w:val="22"/>
          <w:szCs w:val="22"/>
        </w:rPr>
        <w:t xml:space="preserve"> számol. </w:t>
      </w:r>
    </w:p>
    <w:tbl>
      <w:tblPr>
        <w:tblpPr w:leftFromText="141" w:rightFromText="141" w:vertAnchor="text" w:horzAnchor="margin" w:tblpXSpec="center" w:tblpY="1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835"/>
      </w:tblGrid>
      <w:tr w:rsidR="00F0563F" w:rsidRPr="00F0563F" w14:paraId="57D645F4" w14:textId="77777777" w:rsidTr="00905001">
        <w:trPr>
          <w:trHeight w:val="300"/>
        </w:trPr>
        <w:tc>
          <w:tcPr>
            <w:tcW w:w="6374" w:type="dxa"/>
            <w:shd w:val="clear" w:color="auto" w:fill="auto"/>
            <w:vAlign w:val="center"/>
            <w:hideMark/>
          </w:tcPr>
          <w:p w14:paraId="4075944A" w14:textId="77777777" w:rsidR="00C9432A" w:rsidRPr="00F0563F" w:rsidRDefault="00C9432A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Elvégzendő tervezési feladatrészek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C6B9E4" w14:textId="71D808E7" w:rsidR="00C9432A" w:rsidRPr="00F0563F" w:rsidRDefault="00C9432A" w:rsidP="00E869E7">
            <w:pPr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Teljesítési határidők a</w:t>
            </w:r>
            <w:r w:rsidR="00E869E7" w:rsidRPr="00F0563F">
              <w:rPr>
                <w:rFonts w:cs="Arial"/>
                <w:color w:val="000000" w:themeColor="text1"/>
                <w:sz w:val="22"/>
                <w:szCs w:val="22"/>
              </w:rPr>
              <w:t>z</w:t>
            </w: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869E7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egyedi </w:t>
            </w: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szerződés</w:t>
            </w:r>
            <w:r w:rsidR="00E869E7" w:rsidRPr="00F0563F">
              <w:rPr>
                <w:rFonts w:cs="Arial"/>
                <w:color w:val="000000" w:themeColor="text1"/>
                <w:sz w:val="22"/>
                <w:szCs w:val="22"/>
              </w:rPr>
              <w:t>ek</w:t>
            </w: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869E7" w:rsidRPr="00F0563F">
              <w:rPr>
                <w:rFonts w:cs="Arial"/>
                <w:color w:val="000000" w:themeColor="text1"/>
                <w:sz w:val="22"/>
                <w:szCs w:val="22"/>
              </w:rPr>
              <w:t>megkötésétől</w:t>
            </w: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számítva</w:t>
            </w:r>
          </w:p>
        </w:tc>
      </w:tr>
      <w:tr w:rsidR="00F0563F" w:rsidRPr="00F0563F" w14:paraId="0184BF17" w14:textId="77777777" w:rsidTr="00905001">
        <w:trPr>
          <w:trHeight w:val="600"/>
        </w:trPr>
        <w:tc>
          <w:tcPr>
            <w:tcW w:w="6374" w:type="dxa"/>
            <w:shd w:val="clear" w:color="auto" w:fill="auto"/>
            <w:vAlign w:val="center"/>
            <w:hideMark/>
          </w:tcPr>
          <w:p w14:paraId="524691A8" w14:textId="78A03BA9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Tanulmányterv elkészítése - 1.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4EC912" w14:textId="67DC4FE7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150</w:t>
            </w:r>
            <w:r w:rsidR="00C9432A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nap</w:t>
            </w:r>
          </w:p>
        </w:tc>
      </w:tr>
      <w:tr w:rsidR="00F0563F" w:rsidRPr="00F0563F" w14:paraId="18686B8A" w14:textId="77777777" w:rsidTr="00905001">
        <w:trPr>
          <w:trHeight w:val="600"/>
        </w:trPr>
        <w:tc>
          <w:tcPr>
            <w:tcW w:w="6374" w:type="dxa"/>
            <w:shd w:val="clear" w:color="auto" w:fill="auto"/>
            <w:vAlign w:val="bottom"/>
            <w:hideMark/>
          </w:tcPr>
          <w:p w14:paraId="5CA37918" w14:textId="4B21E04C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Környezeti Hatás Vizsgálat elkészítése </w:t>
            </w:r>
            <w:r w:rsidR="002D5649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és </w:t>
            </w:r>
            <w:proofErr w:type="spellStart"/>
            <w:r w:rsidR="002D5649" w:rsidRPr="00F0563F">
              <w:rPr>
                <w:rFonts w:cs="Arial"/>
                <w:color w:val="000000" w:themeColor="text1"/>
                <w:sz w:val="22"/>
                <w:szCs w:val="22"/>
              </w:rPr>
              <w:t>jóváhagyatása</w:t>
            </w:r>
            <w:proofErr w:type="spellEnd"/>
            <w:r w:rsidR="002D5649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- 2.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698037" w14:textId="14BE9F16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410</w:t>
            </w:r>
            <w:r w:rsidR="00C9432A" w:rsidRPr="00F0563F">
              <w:rPr>
                <w:rFonts w:cs="Arial"/>
                <w:color w:val="000000" w:themeColor="text1"/>
                <w:sz w:val="22"/>
                <w:szCs w:val="22"/>
              </w:rPr>
              <w:t>nap</w:t>
            </w:r>
          </w:p>
        </w:tc>
      </w:tr>
      <w:tr w:rsidR="00F0563F" w:rsidRPr="00F0563F" w14:paraId="63BD1B04" w14:textId="77777777" w:rsidTr="00905001">
        <w:trPr>
          <w:trHeight w:val="300"/>
        </w:trPr>
        <w:tc>
          <w:tcPr>
            <w:tcW w:w="6374" w:type="dxa"/>
            <w:shd w:val="clear" w:color="auto" w:fill="auto"/>
            <w:vAlign w:val="bottom"/>
            <w:hideMark/>
          </w:tcPr>
          <w:p w14:paraId="78F25164" w14:textId="69B5C6AF" w:rsidR="00C9432A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Településrendezési eszközök módosítása alátámasztó munkarész elkészítése - 3.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295561" w14:textId="29BD911B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365</w:t>
            </w:r>
            <w:r w:rsidR="00C9432A" w:rsidRPr="00F0563F">
              <w:rPr>
                <w:rFonts w:cs="Arial"/>
                <w:color w:val="000000" w:themeColor="text1"/>
                <w:sz w:val="22"/>
                <w:szCs w:val="22"/>
              </w:rPr>
              <w:t>nap</w:t>
            </w:r>
          </w:p>
        </w:tc>
      </w:tr>
      <w:tr w:rsidR="00F0563F" w:rsidRPr="00F0563F" w14:paraId="26A1F92C" w14:textId="77777777" w:rsidTr="00905001">
        <w:trPr>
          <w:trHeight w:val="316"/>
        </w:trPr>
        <w:tc>
          <w:tcPr>
            <w:tcW w:w="6374" w:type="dxa"/>
            <w:shd w:val="clear" w:color="auto" w:fill="auto"/>
            <w:vAlign w:val="bottom"/>
            <w:hideMark/>
          </w:tcPr>
          <w:p w14:paraId="68C24BCF" w14:textId="53150AB2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Engedélyezési tervek elkészítése + engedélyeztetés (Budapest közig. határán belül) - 4.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E32F80" w14:textId="07788B9F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330</w:t>
            </w:r>
            <w:r w:rsidR="00C9432A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nap</w:t>
            </w:r>
          </w:p>
        </w:tc>
      </w:tr>
      <w:tr w:rsidR="00F0563F" w:rsidRPr="00F0563F" w14:paraId="7B331BFC" w14:textId="77777777" w:rsidTr="00905001">
        <w:trPr>
          <w:trHeight w:val="264"/>
        </w:trPr>
        <w:tc>
          <w:tcPr>
            <w:tcW w:w="6374" w:type="dxa"/>
            <w:shd w:val="clear" w:color="auto" w:fill="auto"/>
            <w:vAlign w:val="bottom"/>
            <w:hideMark/>
          </w:tcPr>
          <w:p w14:paraId="2EE0E541" w14:textId="202C486E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Engedélyezési tervek elkészítése + engedélyeztetés (Budapest közig. határán kívül) - 5.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C7AC8C" w14:textId="77777777" w:rsidR="00C9432A" w:rsidRPr="00F0563F" w:rsidRDefault="00C9432A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330 nap</w:t>
            </w:r>
          </w:p>
        </w:tc>
      </w:tr>
      <w:tr w:rsidR="00F0563F" w:rsidRPr="00F0563F" w14:paraId="6C909054" w14:textId="77777777" w:rsidTr="00905001">
        <w:trPr>
          <w:trHeight w:val="315"/>
        </w:trPr>
        <w:tc>
          <w:tcPr>
            <w:tcW w:w="6374" w:type="dxa"/>
            <w:shd w:val="clear" w:color="auto" w:fill="auto"/>
            <w:vAlign w:val="bottom"/>
            <w:hideMark/>
          </w:tcPr>
          <w:p w14:paraId="72C57FAD" w14:textId="264303B0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Kisajátítási tervek elkészítése (Budapest közig. határán belül) - 6.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C01273" w14:textId="4A112286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120</w:t>
            </w:r>
            <w:r w:rsidR="00C9432A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nap</w:t>
            </w:r>
          </w:p>
        </w:tc>
      </w:tr>
      <w:tr w:rsidR="00F0563F" w:rsidRPr="00F0563F" w14:paraId="4823A010" w14:textId="77777777" w:rsidTr="00905001">
        <w:trPr>
          <w:trHeight w:val="315"/>
        </w:trPr>
        <w:tc>
          <w:tcPr>
            <w:tcW w:w="6374" w:type="dxa"/>
            <w:shd w:val="clear" w:color="auto" w:fill="auto"/>
            <w:vAlign w:val="bottom"/>
          </w:tcPr>
          <w:p w14:paraId="00FDDC75" w14:textId="0732416E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Kisajátítási tervek elkészítése (Budapest közig. határán kívül) - 7.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5FF2463" w14:textId="218389BB" w:rsidR="00C9432A" w:rsidRPr="00F0563F" w:rsidRDefault="00E869E7" w:rsidP="00C9432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120</w:t>
            </w:r>
            <w:r w:rsidR="00C9432A"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nap</w:t>
            </w:r>
          </w:p>
        </w:tc>
      </w:tr>
      <w:tr w:rsidR="00F0563F" w:rsidRPr="00F0563F" w14:paraId="5F45914C" w14:textId="77777777" w:rsidTr="00905001">
        <w:trPr>
          <w:trHeight w:val="315"/>
        </w:trPr>
        <w:tc>
          <w:tcPr>
            <w:tcW w:w="6374" w:type="dxa"/>
            <w:shd w:val="clear" w:color="auto" w:fill="auto"/>
            <w:vAlign w:val="bottom"/>
          </w:tcPr>
          <w:p w14:paraId="42E6AD8B" w14:textId="5D7FFAE5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Kiviteli tervek elkészítése (Budapest közig. határán belül) - 8.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9C8FCE" w14:textId="7DC95EA9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180 nap</w:t>
            </w:r>
          </w:p>
        </w:tc>
      </w:tr>
      <w:tr w:rsidR="00F0563F" w:rsidRPr="00F0563F" w14:paraId="483826CE" w14:textId="77777777" w:rsidTr="00905001">
        <w:trPr>
          <w:trHeight w:val="315"/>
        </w:trPr>
        <w:tc>
          <w:tcPr>
            <w:tcW w:w="6374" w:type="dxa"/>
            <w:shd w:val="clear" w:color="auto" w:fill="auto"/>
            <w:vAlign w:val="bottom"/>
          </w:tcPr>
          <w:p w14:paraId="5C98E5F5" w14:textId="20E0FB38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Kiviteli tervek elkészítése (Budapest közig. határán kívül) - 9.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0BAC583" w14:textId="4BE77AFA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180 nap</w:t>
            </w:r>
          </w:p>
        </w:tc>
      </w:tr>
      <w:tr w:rsidR="00F0563F" w:rsidRPr="00F0563F" w14:paraId="3604A118" w14:textId="77777777" w:rsidTr="00905001">
        <w:trPr>
          <w:trHeight w:val="315"/>
        </w:trPr>
        <w:tc>
          <w:tcPr>
            <w:tcW w:w="6374" w:type="dxa"/>
            <w:shd w:val="clear" w:color="auto" w:fill="auto"/>
            <w:vAlign w:val="bottom"/>
          </w:tcPr>
          <w:p w14:paraId="1E357128" w14:textId="4A439509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proofErr w:type="gramStart"/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Tender</w:t>
            </w:r>
            <w:proofErr w:type="gramEnd"/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dokumentáció elkészítése (Budapest közig. határán belül) - 10.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42D57C" w14:textId="6043D59A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60 nap</w:t>
            </w:r>
          </w:p>
        </w:tc>
      </w:tr>
      <w:tr w:rsidR="00F0563F" w:rsidRPr="00F0563F" w14:paraId="66A9D3A6" w14:textId="77777777" w:rsidTr="00905001">
        <w:trPr>
          <w:trHeight w:val="315"/>
        </w:trPr>
        <w:tc>
          <w:tcPr>
            <w:tcW w:w="6374" w:type="dxa"/>
            <w:shd w:val="clear" w:color="auto" w:fill="auto"/>
            <w:vAlign w:val="bottom"/>
          </w:tcPr>
          <w:p w14:paraId="407D8CBF" w14:textId="6A5D8F08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proofErr w:type="gramStart"/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Tender</w:t>
            </w:r>
            <w:proofErr w:type="gramEnd"/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 xml:space="preserve"> dokumentáció elkészítése (Budapest közig. határán kívül) - 11. részteljesítés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8D4C03" w14:textId="5041B89F" w:rsidR="00E869E7" w:rsidRPr="00F0563F" w:rsidRDefault="00E869E7" w:rsidP="00E869E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F0563F">
              <w:rPr>
                <w:rFonts w:cs="Arial"/>
                <w:color w:val="000000" w:themeColor="text1"/>
                <w:sz w:val="22"/>
                <w:szCs w:val="22"/>
              </w:rPr>
              <w:t>60 nap</w:t>
            </w:r>
          </w:p>
        </w:tc>
      </w:tr>
    </w:tbl>
    <w:p w14:paraId="31C30CF0" w14:textId="77777777" w:rsidR="00C9432A" w:rsidRPr="00F0563F" w:rsidRDefault="00C9432A" w:rsidP="00C9432A">
      <w:pPr>
        <w:rPr>
          <w:rFonts w:cs="Arial"/>
          <w:color w:val="000000" w:themeColor="text1"/>
          <w:sz w:val="22"/>
          <w:szCs w:val="22"/>
        </w:rPr>
      </w:pPr>
    </w:p>
    <w:p w14:paraId="22D42396" w14:textId="20CB1C3B" w:rsidR="00C9432A" w:rsidRPr="00F0563F" w:rsidRDefault="00C9432A" w:rsidP="00C9432A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fentebb bemutatott </w:t>
      </w:r>
      <w:r w:rsidR="002D5649" w:rsidRPr="00F0563F">
        <w:rPr>
          <w:rFonts w:cs="Arial"/>
          <w:color w:val="000000" w:themeColor="text1"/>
          <w:sz w:val="22"/>
          <w:szCs w:val="22"/>
        </w:rPr>
        <w:t>tervezési időigénnyel számolva, és a lehetséges párhuzamosságokat is figyelembe véve</w:t>
      </w:r>
      <w:r w:rsidRPr="00F0563F">
        <w:rPr>
          <w:rFonts w:cs="Arial"/>
          <w:color w:val="000000" w:themeColor="text1"/>
          <w:sz w:val="22"/>
          <w:szCs w:val="22"/>
        </w:rPr>
        <w:t xml:space="preserve"> </w:t>
      </w:r>
      <w:r w:rsidR="002D5649" w:rsidRPr="00F0563F">
        <w:rPr>
          <w:rFonts w:cs="Arial"/>
          <w:color w:val="000000" w:themeColor="text1"/>
          <w:sz w:val="22"/>
          <w:szCs w:val="22"/>
        </w:rPr>
        <w:t>a tervezési/előkészítési munka</w:t>
      </w:r>
      <w:r w:rsidRPr="00F0563F">
        <w:rPr>
          <w:rFonts w:cs="Arial"/>
          <w:color w:val="000000" w:themeColor="text1"/>
          <w:sz w:val="22"/>
          <w:szCs w:val="22"/>
        </w:rPr>
        <w:t xml:space="preserve"> 2023 közepére</w:t>
      </w:r>
      <w:r w:rsidR="002D5649" w:rsidRPr="00F0563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F0563F">
        <w:rPr>
          <w:rFonts w:cs="Arial"/>
          <w:color w:val="000000" w:themeColor="text1"/>
          <w:sz w:val="22"/>
          <w:szCs w:val="22"/>
        </w:rPr>
        <w:t>fejeződhet</w:t>
      </w:r>
      <w:proofErr w:type="spellEnd"/>
      <w:r w:rsidR="002D5649" w:rsidRPr="00F0563F">
        <w:rPr>
          <w:rFonts w:cs="Arial"/>
          <w:color w:val="000000" w:themeColor="text1"/>
          <w:sz w:val="22"/>
          <w:szCs w:val="22"/>
        </w:rPr>
        <w:t xml:space="preserve"> be legkorábban, amennyiben az egyedi szerződések folyamatos ütemben megkötésre kerülnek</w:t>
      </w:r>
      <w:r w:rsidRPr="00F0563F">
        <w:rPr>
          <w:rFonts w:cs="Arial"/>
          <w:color w:val="000000" w:themeColor="text1"/>
          <w:sz w:val="22"/>
          <w:szCs w:val="22"/>
        </w:rPr>
        <w:t>.</w:t>
      </w:r>
    </w:p>
    <w:p w14:paraId="33DD5E15" w14:textId="01CE193C" w:rsidR="002D5649" w:rsidRPr="00F0563F" w:rsidRDefault="002D5649" w:rsidP="00C9432A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>A tervezési munka ütemezését az 1. sz. mellékletben található sávos ütemterv szemlélteti.</w:t>
      </w:r>
    </w:p>
    <w:p w14:paraId="20F96435" w14:textId="1FF7B82D" w:rsidR="00C9432A" w:rsidRPr="00F0563F" w:rsidRDefault="00C9432A" w:rsidP="00C058EC">
      <w:pPr>
        <w:rPr>
          <w:rFonts w:cs="Arial"/>
          <w:color w:val="000000" w:themeColor="text1"/>
          <w:sz w:val="22"/>
          <w:szCs w:val="22"/>
        </w:rPr>
      </w:pPr>
    </w:p>
    <w:p w14:paraId="4E84FCFA" w14:textId="77777777" w:rsidR="002D5649" w:rsidRPr="00F0563F" w:rsidRDefault="002D5649" w:rsidP="006D54C5">
      <w:pPr>
        <w:pStyle w:val="Cmsor1"/>
        <w:pageBreakBefore w:val="0"/>
        <w:numPr>
          <w:ilvl w:val="0"/>
          <w:numId w:val="11"/>
        </w:numPr>
        <w:tabs>
          <w:tab w:val="left" w:pos="567"/>
        </w:tabs>
        <w:spacing w:after="120" w:line="360" w:lineRule="auto"/>
        <w:ind w:firstLine="142"/>
        <w:jc w:val="both"/>
        <w:rPr>
          <w:color w:val="000000" w:themeColor="text1"/>
        </w:rPr>
      </w:pPr>
      <w:r w:rsidRPr="00F0563F">
        <w:rPr>
          <w:color w:val="000000" w:themeColor="text1"/>
        </w:rPr>
        <w:t>A fejlesztés hálózati összefüggései</w:t>
      </w:r>
    </w:p>
    <w:p w14:paraId="6F5B1548" w14:textId="16EE1F96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>A tervezett útszakasz megvalósításával TEN-T hálózat részét képező csepeli szabadkikötő bekötésre kerül a TEN-T úthálózatba. Gerincút hiányzó szakaszának megépítésével megvalósul Csepelen a</w:t>
      </w:r>
      <w:r w:rsidR="006D54C5" w:rsidRPr="00F0563F">
        <w:rPr>
          <w:rFonts w:cs="Arial"/>
          <w:color w:val="000000" w:themeColor="text1"/>
          <w:sz w:val="22"/>
          <w:szCs w:val="22"/>
        </w:rPr>
        <w:t xml:space="preserve"> kor követelményeinek megfelelő</w:t>
      </w:r>
      <w:r w:rsidRPr="00F0563F">
        <w:rPr>
          <w:rFonts w:cs="Arial"/>
          <w:color w:val="000000" w:themeColor="text1"/>
          <w:sz w:val="22"/>
          <w:szCs w:val="22"/>
        </w:rPr>
        <w:t xml:space="preserve"> észak-déli közúti tengely.</w:t>
      </w:r>
    </w:p>
    <w:p w14:paraId="7D6149BF" w14:textId="77777777" w:rsidR="002D5649" w:rsidRPr="00F0563F" w:rsidRDefault="002D5649" w:rsidP="00C058EC">
      <w:pPr>
        <w:rPr>
          <w:rFonts w:cs="Arial"/>
          <w:color w:val="000000" w:themeColor="text1"/>
          <w:sz w:val="22"/>
          <w:szCs w:val="22"/>
        </w:rPr>
      </w:pPr>
    </w:p>
    <w:p w14:paraId="4F42B544" w14:textId="25E6B36A" w:rsidR="002D5649" w:rsidRPr="00F0563F" w:rsidRDefault="002D5649" w:rsidP="006D54C5">
      <w:pPr>
        <w:pStyle w:val="Cmsor1"/>
        <w:pageBreakBefore w:val="0"/>
        <w:numPr>
          <w:ilvl w:val="0"/>
          <w:numId w:val="11"/>
        </w:numPr>
        <w:tabs>
          <w:tab w:val="left" w:pos="567"/>
        </w:tabs>
        <w:spacing w:after="120" w:line="360" w:lineRule="auto"/>
        <w:ind w:firstLine="142"/>
        <w:jc w:val="both"/>
        <w:rPr>
          <w:color w:val="000000" w:themeColor="text1"/>
        </w:rPr>
      </w:pPr>
      <w:r w:rsidRPr="00F0563F">
        <w:rPr>
          <w:color w:val="000000" w:themeColor="text1"/>
        </w:rPr>
        <w:t>A gerincút meghosszabbításával érintett lakósság</w:t>
      </w:r>
      <w:r w:rsidR="008B36CB" w:rsidRPr="00F0563F">
        <w:rPr>
          <w:color w:val="000000" w:themeColor="text1"/>
        </w:rPr>
        <w:t>, a meghosszabbítás szükségessége</w:t>
      </w:r>
    </w:p>
    <w:p w14:paraId="4FD561F1" w14:textId="4B0F2034" w:rsidR="002D5649" w:rsidRPr="00F0563F" w:rsidRDefault="002D5649" w:rsidP="002D5649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gerincút elsődleges célja, hogy egy olyan út készüljön, amely a XXI. kerület lakott belterületét tehermentesíti az átmenő forgalomtól. A megépült I. ütem Csepel sűrűn beépített, lakótelepi részét tehermentesítette, a </w:t>
      </w:r>
      <w:proofErr w:type="spellStart"/>
      <w:r w:rsidRPr="00F0563F">
        <w:rPr>
          <w:rFonts w:cs="Arial"/>
          <w:color w:val="000000" w:themeColor="text1"/>
          <w:sz w:val="22"/>
          <w:szCs w:val="22"/>
        </w:rPr>
        <w:t>délebbi</w:t>
      </w:r>
      <w:proofErr w:type="spellEnd"/>
      <w:r w:rsidRPr="00F0563F"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 w:rsidRPr="00F0563F">
        <w:rPr>
          <w:rFonts w:cs="Arial"/>
          <w:color w:val="000000" w:themeColor="text1"/>
          <w:sz w:val="22"/>
          <w:szCs w:val="22"/>
        </w:rPr>
        <w:t>hárosi</w:t>
      </w:r>
      <w:proofErr w:type="spellEnd"/>
      <w:r w:rsidRPr="00F0563F">
        <w:rPr>
          <w:rFonts w:cs="Arial"/>
          <w:color w:val="000000" w:themeColor="text1"/>
          <w:sz w:val="22"/>
          <w:szCs w:val="22"/>
        </w:rPr>
        <w:t xml:space="preserve"> városrészben azonban továbbra is áthalad a sziget déli részéről érkező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agglomerációs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forgalom. A további útszakasz megépítésével várhatóan csökken a lakóterületeket érintő levegő</w:t>
      </w:r>
      <w:r w:rsidR="00431EBE">
        <w:rPr>
          <w:rFonts w:cs="Arial"/>
          <w:color w:val="000000" w:themeColor="text1"/>
          <w:sz w:val="22"/>
          <w:szCs w:val="22"/>
        </w:rPr>
        <w:t xml:space="preserve"> </w:t>
      </w:r>
      <w:r w:rsidRPr="00F0563F">
        <w:rPr>
          <w:rFonts w:cs="Arial"/>
          <w:color w:val="000000" w:themeColor="text1"/>
          <w:sz w:val="22"/>
          <w:szCs w:val="22"/>
        </w:rPr>
        <w:t>- és zajszennyezés. Az aut</w:t>
      </w:r>
      <w:bookmarkStart w:id="1" w:name="_GoBack"/>
      <w:bookmarkEnd w:id="1"/>
      <w:r w:rsidRPr="00F0563F">
        <w:rPr>
          <w:rFonts w:cs="Arial"/>
          <w:color w:val="000000" w:themeColor="text1"/>
          <w:sz w:val="22"/>
          <w:szCs w:val="22"/>
        </w:rPr>
        <w:t>óval és autóbusszal közlekedők számára egyaránt jelentős időmegtakarítást is generál.</w:t>
      </w:r>
    </w:p>
    <w:p w14:paraId="62CB25D0" w14:textId="77777777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</w:t>
      </w:r>
      <w:r w:rsidRPr="00F0563F">
        <w:rPr>
          <w:rFonts w:cs="Arial"/>
          <w:i/>
          <w:color w:val="000000" w:themeColor="text1"/>
          <w:sz w:val="22"/>
          <w:szCs w:val="22"/>
        </w:rPr>
        <w:t>személyforgalom</w:t>
      </w:r>
      <w:r w:rsidRPr="00F0563F">
        <w:rPr>
          <w:rFonts w:cs="Arial"/>
          <w:color w:val="000000" w:themeColor="text1"/>
          <w:sz w:val="22"/>
          <w:szCs w:val="22"/>
        </w:rPr>
        <w:t xml:space="preserve"> mozgatórugója a fővárosi lakosság külvárosba és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agglomerációba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való költözése, ami jelentősen növeli a napközbeni csúcsidei forgalmat, mivel a kiköltözők jelentős része munkahelyét, egyéb elfoglaltságait tekintve továbbra is Budapesthez kötődik. A személygépkocsik számának tendenciaszerű növekedése tovább növeli a jelenlegi úthálózatra nehezedő terhelést.</w:t>
      </w:r>
    </w:p>
    <w:p w14:paraId="26768072" w14:textId="77777777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color w:val="000000" w:themeColor="text1"/>
          <w:sz w:val="22"/>
          <w:szCs w:val="22"/>
        </w:rPr>
        <w:t xml:space="preserve">A </w:t>
      </w:r>
      <w:r w:rsidRPr="00F0563F">
        <w:rPr>
          <w:rFonts w:cs="Arial"/>
          <w:i/>
          <w:color w:val="000000" w:themeColor="text1"/>
          <w:sz w:val="22"/>
          <w:szCs w:val="22"/>
        </w:rPr>
        <w:t>környezeti terhelés</w:t>
      </w:r>
      <w:r w:rsidRPr="00F0563F">
        <w:rPr>
          <w:rFonts w:cs="Arial"/>
          <w:color w:val="000000" w:themeColor="text1"/>
          <w:sz w:val="22"/>
          <w:szCs w:val="22"/>
        </w:rPr>
        <w:t xml:space="preserve">t a csepeli szabadkikötő és az ipari létesítmények felé közlekedő tehergépjárművek fokozzák. A teherforgalom vonatkozásában mind a cél-, mind az átmenő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forgalom jelentős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, előbbi a XXI. kerület gazdasági életének élénkülése következtében szintén egyre jelentősebb. </w:t>
      </w:r>
    </w:p>
    <w:p w14:paraId="2B2A4DC3" w14:textId="77777777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b/>
          <w:color w:val="000000" w:themeColor="text1"/>
          <w:sz w:val="22"/>
          <w:szCs w:val="22"/>
        </w:rPr>
        <w:t xml:space="preserve">Forgalombiztonsági szempontból </w:t>
      </w:r>
      <w:r w:rsidRPr="00F0563F">
        <w:rPr>
          <w:rFonts w:cs="Arial"/>
          <w:color w:val="000000" w:themeColor="text1"/>
          <w:sz w:val="22"/>
          <w:szCs w:val="22"/>
        </w:rPr>
        <w:t xml:space="preserve">a jelenlegi II. Rákóczi Ferenc úton zajló nagy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intenzitású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forgalom igen kedvezőtlen (magas nehéz tehergépjármű aránnyal), amit időszakosan tovább ront a csepeli temető személy- és gépjárműforgalma. Ez nagymértékben javulna a gerincút további szakaszainak megépítésével, amely által a tranzit forgalom megszűnik ezen az útszakaszon.</w:t>
      </w:r>
    </w:p>
    <w:p w14:paraId="10F5FC19" w14:textId="77777777" w:rsidR="008B36CB" w:rsidRPr="00F0563F" w:rsidRDefault="008B36CB" w:rsidP="008B36CB">
      <w:pPr>
        <w:rPr>
          <w:rFonts w:cs="Arial"/>
          <w:bCs/>
          <w:color w:val="000000" w:themeColor="text1"/>
          <w:sz w:val="22"/>
          <w:szCs w:val="22"/>
        </w:rPr>
      </w:pPr>
      <w:r w:rsidRPr="00F0563F">
        <w:rPr>
          <w:rFonts w:cs="Arial"/>
          <w:b/>
          <w:color w:val="000000" w:themeColor="text1"/>
          <w:sz w:val="22"/>
          <w:szCs w:val="22"/>
        </w:rPr>
        <w:t>Műszaki szükséglet:</w:t>
      </w:r>
      <w:r w:rsidRPr="00F0563F">
        <w:rPr>
          <w:rFonts w:cs="Arial"/>
          <w:color w:val="000000" w:themeColor="text1"/>
          <w:sz w:val="22"/>
          <w:szCs w:val="22"/>
        </w:rPr>
        <w:t xml:space="preserve"> </w:t>
      </w:r>
      <w:r w:rsidRPr="00F0563F">
        <w:rPr>
          <w:rFonts w:cs="Arial"/>
          <w:bCs/>
          <w:color w:val="000000" w:themeColor="text1"/>
          <w:sz w:val="22"/>
          <w:szCs w:val="22"/>
        </w:rPr>
        <w:t xml:space="preserve">A jelenlegi forgalmi helyzet, különösen a nehéz tehergépjárművek áthaladása rendkívüli mértékben megterheli a nem ilyen típusú forgalomhoz tervezett úthálózatot, annak gyors elhasználódását eredményezi. A forgalom hasonlóan nagy terhelést jelent a lakóépületek utca felőli homlokzatára is. </w:t>
      </w:r>
    </w:p>
    <w:p w14:paraId="47D4FEC8" w14:textId="77777777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b/>
          <w:bCs/>
          <w:color w:val="000000" w:themeColor="text1"/>
          <w:sz w:val="22"/>
          <w:szCs w:val="22"/>
        </w:rPr>
        <w:t>Társadalmi-gazdasági szükséglet:</w:t>
      </w:r>
      <w:r w:rsidRPr="00F0563F">
        <w:rPr>
          <w:rFonts w:cs="Arial"/>
          <w:bCs/>
          <w:color w:val="000000" w:themeColor="text1"/>
          <w:sz w:val="22"/>
          <w:szCs w:val="22"/>
        </w:rPr>
        <w:t xml:space="preserve"> A belső úthálózaton való közlekedés a </w:t>
      </w:r>
      <w:r w:rsidRPr="00F0563F">
        <w:rPr>
          <w:rFonts w:cs="Arial"/>
          <w:color w:val="000000" w:themeColor="text1"/>
          <w:sz w:val="22"/>
          <w:szCs w:val="22"/>
        </w:rPr>
        <w:t xml:space="preserve">Csepel-sziget lakosságát több szempontból is hátrányosan érinti. A lakókörnyezet minősége a nagy forgalom miatt az érintett főútvonalak mentén csökken, illetve stagnál, ezáltal az ingatlanok értéke is </w:t>
      </w:r>
      <w:r w:rsidRPr="00F0563F">
        <w:rPr>
          <w:rFonts w:cs="Arial"/>
          <w:color w:val="000000" w:themeColor="text1"/>
          <w:sz w:val="22"/>
          <w:szCs w:val="22"/>
        </w:rPr>
        <w:lastRenderedPageBreak/>
        <w:t xml:space="preserve">alacsony. Megnehezíti a személygépkocsival történő közlekedést a kerületen belül, illetve ellehetetleníti a helyi és helyközi közösségi közlekedést, mivel a torlódások miatt a buszok esetében nem tartható a menetidő, illetve a szükséges járatsűrűség (a meglévő közutak szélessége nem teszi lehetővé az autóbusz-közlekedés elválasztását). Végül a Csepel-szigeten elhelyezkedő vállalkozások munkavállalói és partnerei számára versenyképességi </w:t>
      </w:r>
      <w:proofErr w:type="gramStart"/>
      <w:r w:rsidRPr="00F0563F">
        <w:rPr>
          <w:rFonts w:cs="Arial"/>
          <w:color w:val="000000" w:themeColor="text1"/>
          <w:sz w:val="22"/>
          <w:szCs w:val="22"/>
        </w:rPr>
        <w:t>problémát</w:t>
      </w:r>
      <w:proofErr w:type="gramEnd"/>
      <w:r w:rsidRPr="00F0563F">
        <w:rPr>
          <w:rFonts w:cs="Arial"/>
          <w:color w:val="000000" w:themeColor="text1"/>
          <w:sz w:val="22"/>
          <w:szCs w:val="22"/>
        </w:rPr>
        <w:t xml:space="preserve"> okoz a nehéz és hosszadalmas megközelíthetőség.</w:t>
      </w:r>
    </w:p>
    <w:p w14:paraId="513F253B" w14:textId="77777777" w:rsidR="008B36CB" w:rsidRPr="00F0563F" w:rsidRDefault="008B36CB" w:rsidP="008B36CB">
      <w:pPr>
        <w:rPr>
          <w:rFonts w:cs="Arial"/>
          <w:color w:val="000000" w:themeColor="text1"/>
          <w:sz w:val="22"/>
          <w:szCs w:val="22"/>
        </w:rPr>
      </w:pPr>
      <w:r w:rsidRPr="00F0563F">
        <w:rPr>
          <w:rFonts w:cs="Arial"/>
          <w:b/>
          <w:color w:val="000000" w:themeColor="text1"/>
          <w:sz w:val="22"/>
          <w:szCs w:val="22"/>
        </w:rPr>
        <w:t>Fenntarthatósági szükséglet:</w:t>
      </w:r>
      <w:r w:rsidRPr="00F0563F">
        <w:rPr>
          <w:rFonts w:cs="Arial"/>
          <w:color w:val="000000" w:themeColor="text1"/>
          <w:sz w:val="22"/>
          <w:szCs w:val="22"/>
        </w:rPr>
        <w:t xml:space="preserve"> A jelenlegi helyzet környezetterhelés szempontjából egyre nehezebben felel meg a jogszabályok, illetve közösségi irányelvek előírásainak.</w:t>
      </w:r>
    </w:p>
    <w:p w14:paraId="04C06551" w14:textId="3839683C" w:rsidR="002D5649" w:rsidRPr="00F0563F" w:rsidRDefault="002D5649" w:rsidP="002D5649">
      <w:pPr>
        <w:rPr>
          <w:color w:val="000000" w:themeColor="text1"/>
        </w:rPr>
      </w:pPr>
    </w:p>
    <w:p w14:paraId="7A67B38C" w14:textId="36D7297C" w:rsidR="008B36CB" w:rsidRPr="00F0563F" w:rsidRDefault="008B36CB" w:rsidP="002D5649">
      <w:pPr>
        <w:rPr>
          <w:color w:val="000000" w:themeColor="text1"/>
        </w:rPr>
      </w:pPr>
    </w:p>
    <w:sectPr w:rsidR="008B36CB" w:rsidRPr="00F0563F" w:rsidSect="00093C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675" w:right="1418" w:bottom="2268" w:left="1418" w:header="539" w:footer="9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30C0" w14:textId="77777777" w:rsidR="00BD4A7E" w:rsidRDefault="00BD4A7E" w:rsidP="00EB281E">
      <w:pPr>
        <w:spacing w:before="0" w:after="0" w:line="240" w:lineRule="auto"/>
      </w:pPr>
      <w:r>
        <w:separator/>
      </w:r>
    </w:p>
  </w:endnote>
  <w:endnote w:type="continuationSeparator" w:id="0">
    <w:p w14:paraId="261442C2" w14:textId="77777777" w:rsidR="00BD4A7E" w:rsidRDefault="00BD4A7E" w:rsidP="00EB281E">
      <w:pPr>
        <w:spacing w:before="0" w:after="0" w:line="240" w:lineRule="auto"/>
      </w:pPr>
      <w:r>
        <w:continuationSeparator/>
      </w:r>
    </w:p>
  </w:endnote>
  <w:endnote w:type="continuationNotice" w:id="1">
    <w:p w14:paraId="46C4B3B9" w14:textId="77777777" w:rsidR="00BD4A7E" w:rsidRDefault="00BD4A7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World">
    <w:altName w:val="Arial"/>
    <w:charset w:val="EE"/>
    <w:family w:val="swiss"/>
    <w:pitch w:val="variable"/>
    <w:sig w:usb0="00000000" w:usb1="C0007FFB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441F" w14:textId="19502A5B" w:rsidR="00BD4A7E" w:rsidRPr="00F0563F" w:rsidRDefault="00BD4A7E">
    <w:pPr>
      <w:pStyle w:val="llb"/>
      <w:rPr>
        <w:b/>
        <w:color w:val="000000" w:themeColor="text1"/>
      </w:rPr>
    </w:pPr>
    <w:r w:rsidRPr="00F0563F">
      <w:rPr>
        <w:b/>
        <w:color w:val="000000" w:themeColor="text1"/>
      </w:rPr>
      <w:fldChar w:fldCharType="begin"/>
    </w:r>
    <w:r w:rsidRPr="00F0563F">
      <w:rPr>
        <w:b/>
        <w:color w:val="000000" w:themeColor="text1"/>
      </w:rPr>
      <w:instrText xml:space="preserve"> PAGE </w:instrText>
    </w:r>
    <w:r w:rsidRPr="00F0563F">
      <w:rPr>
        <w:b/>
        <w:color w:val="000000" w:themeColor="text1"/>
      </w:rPr>
      <w:fldChar w:fldCharType="separate"/>
    </w:r>
    <w:r w:rsidR="00FF74E5">
      <w:rPr>
        <w:b/>
        <w:noProof/>
        <w:color w:val="000000" w:themeColor="text1"/>
      </w:rPr>
      <w:t>6</w:t>
    </w:r>
    <w:r w:rsidRPr="00F0563F">
      <w:rPr>
        <w:b/>
        <w:color w:val="000000" w:themeColor="text1"/>
      </w:rPr>
      <w:fldChar w:fldCharType="end"/>
    </w:r>
    <w:r w:rsidRPr="00F0563F">
      <w:rPr>
        <w:b/>
        <w:color w:val="000000" w:themeColor="text1"/>
      </w:rPr>
      <w:t>/</w:t>
    </w:r>
    <w:r w:rsidRPr="00F0563F">
      <w:rPr>
        <w:b/>
        <w:color w:val="000000" w:themeColor="text1"/>
      </w:rPr>
      <w:fldChar w:fldCharType="begin"/>
    </w:r>
    <w:r w:rsidRPr="00F0563F">
      <w:rPr>
        <w:b/>
        <w:color w:val="000000" w:themeColor="text1"/>
      </w:rPr>
      <w:instrText xml:space="preserve"> NUMPAGES </w:instrText>
    </w:r>
    <w:r w:rsidRPr="00F0563F">
      <w:rPr>
        <w:b/>
        <w:color w:val="000000" w:themeColor="text1"/>
      </w:rPr>
      <w:fldChar w:fldCharType="separate"/>
    </w:r>
    <w:r w:rsidR="00FF74E5">
      <w:rPr>
        <w:b/>
        <w:noProof/>
        <w:color w:val="000000" w:themeColor="text1"/>
      </w:rPr>
      <w:t>6</w:t>
    </w:r>
    <w:r w:rsidRPr="00F0563F">
      <w:rPr>
        <w:b/>
        <w:color w:val="000000" w:themeColor="text1"/>
      </w:rPr>
      <w:fldChar w:fldCharType="end"/>
    </w:r>
  </w:p>
  <w:p w14:paraId="66301B32" w14:textId="77777777" w:rsidR="00BD4A7E" w:rsidRDefault="00BD4A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EB2A" w14:textId="7B9C065A" w:rsidR="00BD4A7E" w:rsidRDefault="00BD4A7E" w:rsidP="006975E5">
    <w:pPr>
      <w:pStyle w:val="llboldalszmozs"/>
    </w:pPr>
    <w:r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ab/>
    </w:r>
  </w:p>
  <w:p w14:paraId="37609A6D" w14:textId="70D2ADE3" w:rsidR="00BD4A7E" w:rsidRPr="006A3309" w:rsidRDefault="00BD4A7E" w:rsidP="006A3309">
    <w:pPr>
      <w:tabs>
        <w:tab w:val="left" w:pos="180"/>
        <w:tab w:val="right" w:pos="8820"/>
      </w:tabs>
      <w:jc w:val="right"/>
      <w:rPr>
        <w:b/>
        <w:color w:val="7030A0"/>
        <w:sz w:val="24"/>
        <w:szCs w:val="24"/>
      </w:rPr>
    </w:pPr>
    <w:r w:rsidRPr="006A3309">
      <w:rPr>
        <w:b/>
        <w:color w:val="7030A0"/>
      </w:rPr>
      <w:fldChar w:fldCharType="begin"/>
    </w:r>
    <w:r w:rsidRPr="006A3309">
      <w:rPr>
        <w:b/>
        <w:color w:val="7030A0"/>
      </w:rPr>
      <w:instrText xml:space="preserve"> PAGE </w:instrText>
    </w:r>
    <w:r w:rsidRPr="006A3309">
      <w:rPr>
        <w:b/>
        <w:color w:val="7030A0"/>
      </w:rPr>
      <w:fldChar w:fldCharType="separate"/>
    </w:r>
    <w:r w:rsidR="00FF74E5">
      <w:rPr>
        <w:b/>
        <w:noProof/>
        <w:color w:val="7030A0"/>
      </w:rPr>
      <w:t>5</w:t>
    </w:r>
    <w:r w:rsidRPr="006A3309">
      <w:rPr>
        <w:b/>
        <w:noProof/>
        <w:color w:val="7030A0"/>
      </w:rPr>
      <w:fldChar w:fldCharType="end"/>
    </w:r>
    <w:r w:rsidRPr="006A3309">
      <w:rPr>
        <w:b/>
        <w:color w:val="7030A0"/>
      </w:rPr>
      <w:t>/</w:t>
    </w:r>
    <w:r w:rsidRPr="006A3309">
      <w:rPr>
        <w:b/>
        <w:color w:val="7030A0"/>
      </w:rPr>
      <w:fldChar w:fldCharType="begin"/>
    </w:r>
    <w:r w:rsidRPr="006A3309">
      <w:rPr>
        <w:b/>
        <w:color w:val="7030A0"/>
      </w:rPr>
      <w:instrText xml:space="preserve"> NUMPAGES </w:instrText>
    </w:r>
    <w:r w:rsidRPr="006A3309">
      <w:rPr>
        <w:b/>
        <w:color w:val="7030A0"/>
      </w:rPr>
      <w:fldChar w:fldCharType="separate"/>
    </w:r>
    <w:r w:rsidR="00FF74E5">
      <w:rPr>
        <w:b/>
        <w:noProof/>
        <w:color w:val="7030A0"/>
      </w:rPr>
      <w:t>6</w:t>
    </w:r>
    <w:r w:rsidRPr="006A3309">
      <w:rPr>
        <w:b/>
        <w:noProof/>
        <w:color w:val="7030A0"/>
      </w:rPr>
      <w:fldChar w:fldCharType="end"/>
    </w:r>
  </w:p>
  <w:p w14:paraId="10111E38" w14:textId="77777777" w:rsidR="00BD4A7E" w:rsidRDefault="00BD4A7E" w:rsidP="006975E5">
    <w:pPr>
      <w:tabs>
        <w:tab w:val="left" w:pos="180"/>
        <w:tab w:val="right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183A" w14:textId="77777777" w:rsidR="00BD4A7E" w:rsidRDefault="00BD4A7E" w:rsidP="00EB281E">
      <w:pPr>
        <w:spacing w:before="0" w:after="0" w:line="240" w:lineRule="auto"/>
      </w:pPr>
      <w:r>
        <w:separator/>
      </w:r>
    </w:p>
  </w:footnote>
  <w:footnote w:type="continuationSeparator" w:id="0">
    <w:p w14:paraId="5A0A9D7C" w14:textId="77777777" w:rsidR="00BD4A7E" w:rsidRDefault="00BD4A7E" w:rsidP="00EB281E">
      <w:pPr>
        <w:spacing w:before="0" w:after="0" w:line="240" w:lineRule="auto"/>
      </w:pPr>
      <w:r>
        <w:continuationSeparator/>
      </w:r>
    </w:p>
  </w:footnote>
  <w:footnote w:type="continuationNotice" w:id="1">
    <w:p w14:paraId="4D42B915" w14:textId="77777777" w:rsidR="00BD4A7E" w:rsidRDefault="00BD4A7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6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6345"/>
      <w:gridCol w:w="3171"/>
    </w:tblGrid>
    <w:tr w:rsidR="00BD4A7E" w:rsidRPr="00661D75" w14:paraId="02F4CD8F" w14:textId="77777777" w:rsidTr="00093C70">
      <w:trPr>
        <w:trHeight w:hRule="exact" w:val="993"/>
      </w:trPr>
      <w:tc>
        <w:tcPr>
          <w:tcW w:w="6345" w:type="dxa"/>
          <w:vAlign w:val="center"/>
        </w:tcPr>
        <w:p w14:paraId="017CF44D" w14:textId="07EB3C88" w:rsidR="00BD4A7E" w:rsidRPr="00661D75" w:rsidRDefault="00F0563F" w:rsidP="00E150AF">
          <w:pPr>
            <w:jc w:val="left"/>
            <w:rPr>
              <w:rFonts w:cs="Arial"/>
            </w:rPr>
          </w:pPr>
          <w:r w:rsidRPr="00F0563F">
            <w:rPr>
              <w:rFonts w:cs="Arial"/>
            </w:rPr>
            <w:t>Csepeli Gerincút II-III. ütem tervezése</w:t>
          </w:r>
        </w:p>
      </w:tc>
      <w:tc>
        <w:tcPr>
          <w:tcW w:w="3171" w:type="dxa"/>
          <w:vAlign w:val="center"/>
        </w:tcPr>
        <w:p w14:paraId="31B4DFA7" w14:textId="6A9E8A5A" w:rsidR="00BD4A7E" w:rsidRPr="00661D75" w:rsidRDefault="00BD4A7E" w:rsidP="00093C70">
          <w:pPr>
            <w:jc w:val="right"/>
            <w:rPr>
              <w:rFonts w:cs="Arial"/>
            </w:rPr>
          </w:pPr>
          <w:r w:rsidRPr="00661D75">
            <w:rPr>
              <w:rFonts w:cs="Arial"/>
            </w:rPr>
            <w:t xml:space="preserve">Műszaki </w:t>
          </w:r>
          <w:r>
            <w:rPr>
              <w:rFonts w:cs="Arial"/>
            </w:rPr>
            <w:t>leírás</w:t>
          </w:r>
        </w:p>
      </w:tc>
    </w:tr>
  </w:tbl>
  <w:p w14:paraId="047E954C" w14:textId="77777777" w:rsidR="00BD4A7E" w:rsidRPr="00F56FB2" w:rsidRDefault="00BD4A7E" w:rsidP="00093C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6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6345"/>
      <w:gridCol w:w="3171"/>
    </w:tblGrid>
    <w:tr w:rsidR="00BD4A7E" w:rsidRPr="00661D75" w14:paraId="6290CB1D" w14:textId="77777777" w:rsidTr="00093C70">
      <w:trPr>
        <w:trHeight w:hRule="exact" w:val="993"/>
      </w:trPr>
      <w:tc>
        <w:tcPr>
          <w:tcW w:w="6345" w:type="dxa"/>
          <w:vAlign w:val="center"/>
        </w:tcPr>
        <w:p w14:paraId="2BBA06F1" w14:textId="209C661E" w:rsidR="00BD4A7E" w:rsidRPr="00661D75" w:rsidRDefault="00F0563F" w:rsidP="00DB30FF">
          <w:pPr>
            <w:jc w:val="left"/>
            <w:rPr>
              <w:rFonts w:cs="Arial"/>
            </w:rPr>
          </w:pPr>
          <w:r w:rsidRPr="00F0563F">
            <w:rPr>
              <w:rFonts w:cs="Arial"/>
            </w:rPr>
            <w:t>Csepeli Gerincút II-III. ütem tervezése</w:t>
          </w:r>
        </w:p>
      </w:tc>
      <w:tc>
        <w:tcPr>
          <w:tcW w:w="3171" w:type="dxa"/>
          <w:vAlign w:val="center"/>
        </w:tcPr>
        <w:p w14:paraId="1AA90E28" w14:textId="77777777" w:rsidR="00BD4A7E" w:rsidRPr="00661D75" w:rsidRDefault="00BD4A7E" w:rsidP="00093C70">
          <w:pPr>
            <w:jc w:val="right"/>
            <w:rPr>
              <w:rFonts w:cs="Arial"/>
            </w:rPr>
          </w:pPr>
          <w:r w:rsidRPr="00661D75">
            <w:rPr>
              <w:rFonts w:cs="Arial"/>
            </w:rPr>
            <w:t xml:space="preserve">Műszaki </w:t>
          </w:r>
          <w:proofErr w:type="gramStart"/>
          <w:r>
            <w:rPr>
              <w:rFonts w:cs="Arial"/>
            </w:rPr>
            <w:t>diszpozíció</w:t>
          </w:r>
          <w:proofErr w:type="gramEnd"/>
        </w:p>
      </w:tc>
    </w:tr>
  </w:tbl>
  <w:p w14:paraId="67CD1107" w14:textId="77777777" w:rsidR="00BD4A7E" w:rsidRPr="00F56FB2" w:rsidRDefault="00BD4A7E" w:rsidP="00093C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3731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1"/>
    </w:tblGrid>
    <w:tr w:rsidR="00F0563F" w14:paraId="46CBE301" w14:textId="77777777" w:rsidTr="00CA291A">
      <w:trPr>
        <w:trHeight w:val="424"/>
      </w:trPr>
      <w:tc>
        <w:tcPr>
          <w:tcW w:w="3731" w:type="dxa"/>
        </w:tcPr>
        <w:p w14:paraId="63A71D8D" w14:textId="6485B601" w:rsidR="00F0563F" w:rsidRPr="00CA291A" w:rsidRDefault="00CA291A" w:rsidP="00CA291A">
          <w:pPr>
            <w:pStyle w:val="Listaszerbekezds"/>
            <w:numPr>
              <w:ilvl w:val="0"/>
              <w:numId w:val="17"/>
            </w:numPr>
            <w:spacing w:after="0" w:line="288" w:lineRule="auto"/>
            <w:rPr>
              <w:rFonts w:ascii="Segoe UI" w:hAnsi="Segoe UI" w:cs="Segoe UI"/>
              <w:bCs/>
              <w:sz w:val="20"/>
            </w:rPr>
          </w:pPr>
          <w:r w:rsidRPr="00CA291A">
            <w:rPr>
              <w:rFonts w:ascii="Segoe UI" w:hAnsi="Segoe UI" w:cs="Segoe UI"/>
              <w:bCs/>
              <w:sz w:val="20"/>
            </w:rPr>
            <w:t>sz. melléklet</w:t>
          </w:r>
        </w:p>
      </w:tc>
    </w:tr>
  </w:tbl>
  <w:p w14:paraId="2A16D970" w14:textId="77777777" w:rsidR="00BD4A7E" w:rsidRDefault="00BD4A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B2ED3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4C0E5F"/>
      </w:rPr>
    </w:lvl>
    <w:lvl w:ilvl="1">
      <w:start w:val="1"/>
      <w:numFmt w:val="decimal"/>
      <w:pStyle w:val="Cmsor2"/>
      <w:lvlText w:val="%1.%2."/>
      <w:lvlJc w:val="left"/>
      <w:pPr>
        <w:ind w:left="0" w:firstLine="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4C0E5F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4C0E5F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FB76B1"/>
    <w:multiLevelType w:val="hybridMultilevel"/>
    <w:tmpl w:val="4DF2A342"/>
    <w:lvl w:ilvl="0" w:tplc="C3726C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9404D7"/>
    <w:multiLevelType w:val="hybridMultilevel"/>
    <w:tmpl w:val="FF32AFB6"/>
    <w:lvl w:ilvl="0" w:tplc="8898B324">
      <w:start w:val="1"/>
      <w:numFmt w:val="bullet"/>
      <w:pStyle w:val="Felsorols2"/>
      <w:lvlText w:val="o"/>
      <w:lvlJc w:val="left"/>
      <w:pPr>
        <w:ind w:left="1211" w:hanging="360"/>
      </w:pPr>
      <w:rPr>
        <w:rFonts w:ascii="Courier New" w:hAnsi="Courier New" w:cs="Courier New" w:hint="default"/>
        <w:color w:val="4C0E5F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822968"/>
    <w:multiLevelType w:val="multilevel"/>
    <w:tmpl w:val="10AE2070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Cmsor4"/>
      <w:lvlText w:val="3.2.4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5C00EC5"/>
    <w:multiLevelType w:val="hybridMultilevel"/>
    <w:tmpl w:val="871CB494"/>
    <w:lvl w:ilvl="0" w:tplc="1E86589E">
      <w:start w:val="1"/>
      <w:numFmt w:val="bullet"/>
      <w:pStyle w:val="Felsorol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A6A5A"/>
    <w:multiLevelType w:val="multilevel"/>
    <w:tmpl w:val="EFBEF51E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4C0E5F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4C0E5F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2251C7"/>
    <w:multiLevelType w:val="hybridMultilevel"/>
    <w:tmpl w:val="1DE67740"/>
    <w:lvl w:ilvl="0" w:tplc="C3726C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5C11F8"/>
    <w:multiLevelType w:val="hybridMultilevel"/>
    <w:tmpl w:val="E3A0F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2A36"/>
    <w:multiLevelType w:val="hybridMultilevel"/>
    <w:tmpl w:val="5EE260E6"/>
    <w:lvl w:ilvl="0" w:tplc="E9868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1C467B"/>
    <w:multiLevelType w:val="hybridMultilevel"/>
    <w:tmpl w:val="C1C2B94A"/>
    <w:lvl w:ilvl="0" w:tplc="123CEA04">
      <w:start w:val="1"/>
      <w:numFmt w:val="bullet"/>
      <w:pStyle w:val="Felsorol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742F1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12D73"/>
    <w:multiLevelType w:val="multilevel"/>
    <w:tmpl w:val="EFF63296"/>
    <w:styleLink w:val="Felsorols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4C0E5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53A76"/>
    <w:multiLevelType w:val="hybridMultilevel"/>
    <w:tmpl w:val="DCF2D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07F88"/>
    <w:multiLevelType w:val="hybridMultilevel"/>
    <w:tmpl w:val="B9E0660A"/>
    <w:lvl w:ilvl="0" w:tplc="242E72B2">
      <w:start w:val="1"/>
      <w:numFmt w:val="decimal"/>
      <w:pStyle w:val="br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021A"/>
    <w:multiLevelType w:val="multilevel"/>
    <w:tmpl w:val="BB16B474"/>
    <w:styleLink w:val="Felsorolso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75013"/>
    <w:multiLevelType w:val="hybridMultilevel"/>
    <w:tmpl w:val="0B926640"/>
    <w:lvl w:ilvl="0" w:tplc="44B4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82B27"/>
    <w:multiLevelType w:val="hybridMultilevel"/>
    <w:tmpl w:val="F8D48A02"/>
    <w:lvl w:ilvl="0" w:tplc="17EAC262">
      <w:start w:val="1"/>
      <w:numFmt w:val="decimal"/>
      <w:pStyle w:val="Szmozs1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/>
        <w:i w:val="0"/>
        <w:color w:val="4C0E5F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A34BE4"/>
    <w:multiLevelType w:val="hybridMultilevel"/>
    <w:tmpl w:val="51825984"/>
    <w:lvl w:ilvl="0" w:tplc="38DEF25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8"/>
  </w:num>
  <w:num w:numId="15">
    <w:abstractNumId w:val="1"/>
  </w:num>
  <w:num w:numId="16">
    <w:abstractNumId w:val="6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7D"/>
    <w:rsid w:val="000005E6"/>
    <w:rsid w:val="00007A2B"/>
    <w:rsid w:val="000105C0"/>
    <w:rsid w:val="000119AC"/>
    <w:rsid w:val="00012BE3"/>
    <w:rsid w:val="00013CF5"/>
    <w:rsid w:val="000209A4"/>
    <w:rsid w:val="00022420"/>
    <w:rsid w:val="000242D3"/>
    <w:rsid w:val="00025634"/>
    <w:rsid w:val="00025AAC"/>
    <w:rsid w:val="00031BB8"/>
    <w:rsid w:val="00032FD0"/>
    <w:rsid w:val="0003345A"/>
    <w:rsid w:val="0003375E"/>
    <w:rsid w:val="00036612"/>
    <w:rsid w:val="000421CA"/>
    <w:rsid w:val="00043061"/>
    <w:rsid w:val="000439C1"/>
    <w:rsid w:val="000444F1"/>
    <w:rsid w:val="00047027"/>
    <w:rsid w:val="00053613"/>
    <w:rsid w:val="00054722"/>
    <w:rsid w:val="0005577D"/>
    <w:rsid w:val="00055E83"/>
    <w:rsid w:val="00056AB5"/>
    <w:rsid w:val="00057341"/>
    <w:rsid w:val="00066E1A"/>
    <w:rsid w:val="00075905"/>
    <w:rsid w:val="00075D2E"/>
    <w:rsid w:val="000764BA"/>
    <w:rsid w:val="00077245"/>
    <w:rsid w:val="00081EBD"/>
    <w:rsid w:val="00083939"/>
    <w:rsid w:val="00084F3A"/>
    <w:rsid w:val="00087A40"/>
    <w:rsid w:val="000907DC"/>
    <w:rsid w:val="00093C70"/>
    <w:rsid w:val="000945A1"/>
    <w:rsid w:val="000947C4"/>
    <w:rsid w:val="000950E0"/>
    <w:rsid w:val="00095D40"/>
    <w:rsid w:val="00096F30"/>
    <w:rsid w:val="00097B48"/>
    <w:rsid w:val="000A2109"/>
    <w:rsid w:val="000A3416"/>
    <w:rsid w:val="000B26EB"/>
    <w:rsid w:val="000B356B"/>
    <w:rsid w:val="000B3DF7"/>
    <w:rsid w:val="000B417E"/>
    <w:rsid w:val="000B4D4F"/>
    <w:rsid w:val="000B5FD9"/>
    <w:rsid w:val="000B74E0"/>
    <w:rsid w:val="000C0072"/>
    <w:rsid w:val="000C1BE3"/>
    <w:rsid w:val="000C4331"/>
    <w:rsid w:val="000C5BE8"/>
    <w:rsid w:val="000C5E7D"/>
    <w:rsid w:val="000C7EC3"/>
    <w:rsid w:val="000D0D82"/>
    <w:rsid w:val="000D586A"/>
    <w:rsid w:val="000D5F51"/>
    <w:rsid w:val="000D6132"/>
    <w:rsid w:val="000D63E9"/>
    <w:rsid w:val="000D77A9"/>
    <w:rsid w:val="000D7F2F"/>
    <w:rsid w:val="000E0255"/>
    <w:rsid w:val="000E27F8"/>
    <w:rsid w:val="000E2BAD"/>
    <w:rsid w:val="000E48F8"/>
    <w:rsid w:val="000F158F"/>
    <w:rsid w:val="000F553F"/>
    <w:rsid w:val="000F57A8"/>
    <w:rsid w:val="000F7417"/>
    <w:rsid w:val="000F7589"/>
    <w:rsid w:val="00102BD7"/>
    <w:rsid w:val="00111813"/>
    <w:rsid w:val="00112029"/>
    <w:rsid w:val="00114101"/>
    <w:rsid w:val="00114C4D"/>
    <w:rsid w:val="001162B4"/>
    <w:rsid w:val="001162EC"/>
    <w:rsid w:val="001163BC"/>
    <w:rsid w:val="001173CC"/>
    <w:rsid w:val="00117E7E"/>
    <w:rsid w:val="00123677"/>
    <w:rsid w:val="0012489A"/>
    <w:rsid w:val="00125C52"/>
    <w:rsid w:val="00130C8F"/>
    <w:rsid w:val="00137126"/>
    <w:rsid w:val="00137F57"/>
    <w:rsid w:val="0014069F"/>
    <w:rsid w:val="00141561"/>
    <w:rsid w:val="001441A6"/>
    <w:rsid w:val="00144244"/>
    <w:rsid w:val="001456DD"/>
    <w:rsid w:val="00147FAB"/>
    <w:rsid w:val="00152456"/>
    <w:rsid w:val="00152773"/>
    <w:rsid w:val="00155845"/>
    <w:rsid w:val="00162716"/>
    <w:rsid w:val="00163BC9"/>
    <w:rsid w:val="00165B69"/>
    <w:rsid w:val="00170014"/>
    <w:rsid w:val="001729F9"/>
    <w:rsid w:val="00172FEB"/>
    <w:rsid w:val="001759B6"/>
    <w:rsid w:val="00177729"/>
    <w:rsid w:val="001802A1"/>
    <w:rsid w:val="00182623"/>
    <w:rsid w:val="0018637C"/>
    <w:rsid w:val="00195109"/>
    <w:rsid w:val="001967FD"/>
    <w:rsid w:val="00197249"/>
    <w:rsid w:val="001973CB"/>
    <w:rsid w:val="0019786E"/>
    <w:rsid w:val="001A02FE"/>
    <w:rsid w:val="001A24FD"/>
    <w:rsid w:val="001A2871"/>
    <w:rsid w:val="001A2D32"/>
    <w:rsid w:val="001A3A14"/>
    <w:rsid w:val="001A68AC"/>
    <w:rsid w:val="001B2647"/>
    <w:rsid w:val="001B2AF5"/>
    <w:rsid w:val="001B32EA"/>
    <w:rsid w:val="001B3B0F"/>
    <w:rsid w:val="001B413A"/>
    <w:rsid w:val="001B5166"/>
    <w:rsid w:val="001B54C4"/>
    <w:rsid w:val="001C05C0"/>
    <w:rsid w:val="001C2776"/>
    <w:rsid w:val="001C531C"/>
    <w:rsid w:val="001C53A9"/>
    <w:rsid w:val="001C57CB"/>
    <w:rsid w:val="001C5862"/>
    <w:rsid w:val="001C5CA2"/>
    <w:rsid w:val="001C6DBB"/>
    <w:rsid w:val="001D0E70"/>
    <w:rsid w:val="001D2331"/>
    <w:rsid w:val="001D2B99"/>
    <w:rsid w:val="001D2D53"/>
    <w:rsid w:val="001D31AD"/>
    <w:rsid w:val="001D3DEF"/>
    <w:rsid w:val="001E2FA6"/>
    <w:rsid w:val="001E32DF"/>
    <w:rsid w:val="001E3F4B"/>
    <w:rsid w:val="001E6D8C"/>
    <w:rsid w:val="001F01BC"/>
    <w:rsid w:val="001F0260"/>
    <w:rsid w:val="001F12C7"/>
    <w:rsid w:val="001F1BE9"/>
    <w:rsid w:val="001F20DD"/>
    <w:rsid w:val="001F2205"/>
    <w:rsid w:val="001F3C00"/>
    <w:rsid w:val="001F449C"/>
    <w:rsid w:val="001F70CD"/>
    <w:rsid w:val="002016C7"/>
    <w:rsid w:val="00201C34"/>
    <w:rsid w:val="0020319B"/>
    <w:rsid w:val="00203681"/>
    <w:rsid w:val="002037E2"/>
    <w:rsid w:val="0020403A"/>
    <w:rsid w:val="00207C4E"/>
    <w:rsid w:val="00210677"/>
    <w:rsid w:val="00211153"/>
    <w:rsid w:val="00212897"/>
    <w:rsid w:val="002133C8"/>
    <w:rsid w:val="00214B76"/>
    <w:rsid w:val="00216824"/>
    <w:rsid w:val="002171E4"/>
    <w:rsid w:val="00222906"/>
    <w:rsid w:val="0022506E"/>
    <w:rsid w:val="00225484"/>
    <w:rsid w:val="00227F3A"/>
    <w:rsid w:val="0023045A"/>
    <w:rsid w:val="00236220"/>
    <w:rsid w:val="002408B5"/>
    <w:rsid w:val="0024175D"/>
    <w:rsid w:val="00241DA7"/>
    <w:rsid w:val="002450A9"/>
    <w:rsid w:val="00246891"/>
    <w:rsid w:val="00247082"/>
    <w:rsid w:val="002471B9"/>
    <w:rsid w:val="00251019"/>
    <w:rsid w:val="00252089"/>
    <w:rsid w:val="00252C6B"/>
    <w:rsid w:val="00252E42"/>
    <w:rsid w:val="002542D3"/>
    <w:rsid w:val="002552ED"/>
    <w:rsid w:val="00255F6D"/>
    <w:rsid w:val="0025675E"/>
    <w:rsid w:val="00257A03"/>
    <w:rsid w:val="002652AD"/>
    <w:rsid w:val="00266FBA"/>
    <w:rsid w:val="0027019F"/>
    <w:rsid w:val="00275BD9"/>
    <w:rsid w:val="00275E5E"/>
    <w:rsid w:val="0028042F"/>
    <w:rsid w:val="002810A6"/>
    <w:rsid w:val="002814CF"/>
    <w:rsid w:val="0028235C"/>
    <w:rsid w:val="002838CD"/>
    <w:rsid w:val="002861BD"/>
    <w:rsid w:val="00286993"/>
    <w:rsid w:val="00286B10"/>
    <w:rsid w:val="002923F0"/>
    <w:rsid w:val="00292C23"/>
    <w:rsid w:val="0029487C"/>
    <w:rsid w:val="002A2701"/>
    <w:rsid w:val="002A280A"/>
    <w:rsid w:val="002A3401"/>
    <w:rsid w:val="002A5CDB"/>
    <w:rsid w:val="002B01A9"/>
    <w:rsid w:val="002B0E19"/>
    <w:rsid w:val="002B231D"/>
    <w:rsid w:val="002B23DF"/>
    <w:rsid w:val="002B279A"/>
    <w:rsid w:val="002B607F"/>
    <w:rsid w:val="002C15A9"/>
    <w:rsid w:val="002C1A35"/>
    <w:rsid w:val="002C27FF"/>
    <w:rsid w:val="002C439A"/>
    <w:rsid w:val="002C477A"/>
    <w:rsid w:val="002C4F0E"/>
    <w:rsid w:val="002C67FD"/>
    <w:rsid w:val="002D04EB"/>
    <w:rsid w:val="002D0D82"/>
    <w:rsid w:val="002D53FD"/>
    <w:rsid w:val="002D5649"/>
    <w:rsid w:val="002D6540"/>
    <w:rsid w:val="002E28B9"/>
    <w:rsid w:val="002E4101"/>
    <w:rsid w:val="002E5D4C"/>
    <w:rsid w:val="002E767A"/>
    <w:rsid w:val="002F1E9B"/>
    <w:rsid w:val="002F4E2D"/>
    <w:rsid w:val="00303587"/>
    <w:rsid w:val="00304460"/>
    <w:rsid w:val="0031085B"/>
    <w:rsid w:val="00310C09"/>
    <w:rsid w:val="003139F6"/>
    <w:rsid w:val="00313FD0"/>
    <w:rsid w:val="003146B7"/>
    <w:rsid w:val="00315AAF"/>
    <w:rsid w:val="00315E0B"/>
    <w:rsid w:val="00315F5C"/>
    <w:rsid w:val="003161F5"/>
    <w:rsid w:val="00317482"/>
    <w:rsid w:val="00317DA0"/>
    <w:rsid w:val="0032053E"/>
    <w:rsid w:val="00321054"/>
    <w:rsid w:val="00323068"/>
    <w:rsid w:val="003238E7"/>
    <w:rsid w:val="003244C8"/>
    <w:rsid w:val="00324F8C"/>
    <w:rsid w:val="00326D4A"/>
    <w:rsid w:val="00326EF3"/>
    <w:rsid w:val="00331440"/>
    <w:rsid w:val="00332EE7"/>
    <w:rsid w:val="00335EB3"/>
    <w:rsid w:val="00337843"/>
    <w:rsid w:val="00344F75"/>
    <w:rsid w:val="00345064"/>
    <w:rsid w:val="003467EF"/>
    <w:rsid w:val="00347BD2"/>
    <w:rsid w:val="00352098"/>
    <w:rsid w:val="00352D8E"/>
    <w:rsid w:val="00353516"/>
    <w:rsid w:val="003619A7"/>
    <w:rsid w:val="003662C7"/>
    <w:rsid w:val="0036659B"/>
    <w:rsid w:val="00366F92"/>
    <w:rsid w:val="0036704F"/>
    <w:rsid w:val="00370C38"/>
    <w:rsid w:val="0037312D"/>
    <w:rsid w:val="00373CF8"/>
    <w:rsid w:val="00374DE0"/>
    <w:rsid w:val="00381DF6"/>
    <w:rsid w:val="00383631"/>
    <w:rsid w:val="00383AD4"/>
    <w:rsid w:val="00383FBF"/>
    <w:rsid w:val="00384F27"/>
    <w:rsid w:val="00387B44"/>
    <w:rsid w:val="003926D1"/>
    <w:rsid w:val="00393BCD"/>
    <w:rsid w:val="00395CA6"/>
    <w:rsid w:val="003A0925"/>
    <w:rsid w:val="003A1D93"/>
    <w:rsid w:val="003A22AC"/>
    <w:rsid w:val="003A24BB"/>
    <w:rsid w:val="003A29A5"/>
    <w:rsid w:val="003A358D"/>
    <w:rsid w:val="003A37C2"/>
    <w:rsid w:val="003A509A"/>
    <w:rsid w:val="003A551D"/>
    <w:rsid w:val="003A562F"/>
    <w:rsid w:val="003A5A7E"/>
    <w:rsid w:val="003B1D13"/>
    <w:rsid w:val="003B251A"/>
    <w:rsid w:val="003B4217"/>
    <w:rsid w:val="003B4338"/>
    <w:rsid w:val="003B4C7E"/>
    <w:rsid w:val="003C046F"/>
    <w:rsid w:val="003C17D8"/>
    <w:rsid w:val="003C2147"/>
    <w:rsid w:val="003C28E4"/>
    <w:rsid w:val="003C3D5B"/>
    <w:rsid w:val="003C4686"/>
    <w:rsid w:val="003C53C3"/>
    <w:rsid w:val="003C5A77"/>
    <w:rsid w:val="003C6DF9"/>
    <w:rsid w:val="003C7E28"/>
    <w:rsid w:val="003C7F35"/>
    <w:rsid w:val="003D3118"/>
    <w:rsid w:val="003D3439"/>
    <w:rsid w:val="003D4EB2"/>
    <w:rsid w:val="003E012E"/>
    <w:rsid w:val="003E0CBB"/>
    <w:rsid w:val="003E202F"/>
    <w:rsid w:val="003E24FD"/>
    <w:rsid w:val="003E608A"/>
    <w:rsid w:val="003F11A5"/>
    <w:rsid w:val="003F213B"/>
    <w:rsid w:val="003F22B1"/>
    <w:rsid w:val="003F5476"/>
    <w:rsid w:val="003F70B1"/>
    <w:rsid w:val="003F77F1"/>
    <w:rsid w:val="003F78A8"/>
    <w:rsid w:val="004033D6"/>
    <w:rsid w:val="004037DB"/>
    <w:rsid w:val="004054D5"/>
    <w:rsid w:val="00405685"/>
    <w:rsid w:val="004072AF"/>
    <w:rsid w:val="00414884"/>
    <w:rsid w:val="004170B0"/>
    <w:rsid w:val="00417D43"/>
    <w:rsid w:val="00420247"/>
    <w:rsid w:val="00423C22"/>
    <w:rsid w:val="00425B8A"/>
    <w:rsid w:val="00427BA0"/>
    <w:rsid w:val="00430A1A"/>
    <w:rsid w:val="00431CB7"/>
    <w:rsid w:val="00431EBE"/>
    <w:rsid w:val="00432623"/>
    <w:rsid w:val="00432BED"/>
    <w:rsid w:val="00432C23"/>
    <w:rsid w:val="00435F91"/>
    <w:rsid w:val="004402AD"/>
    <w:rsid w:val="004412E1"/>
    <w:rsid w:val="004423A6"/>
    <w:rsid w:val="00453A28"/>
    <w:rsid w:val="004552D0"/>
    <w:rsid w:val="0046025C"/>
    <w:rsid w:val="0046096B"/>
    <w:rsid w:val="00461299"/>
    <w:rsid w:val="00463A1E"/>
    <w:rsid w:val="00463C8C"/>
    <w:rsid w:val="00464521"/>
    <w:rsid w:val="00467198"/>
    <w:rsid w:val="00467DEE"/>
    <w:rsid w:val="0047588E"/>
    <w:rsid w:val="004758F3"/>
    <w:rsid w:val="004778BC"/>
    <w:rsid w:val="004802D1"/>
    <w:rsid w:val="00484B10"/>
    <w:rsid w:val="00484F19"/>
    <w:rsid w:val="00486106"/>
    <w:rsid w:val="00486A21"/>
    <w:rsid w:val="0048777B"/>
    <w:rsid w:val="00487E4B"/>
    <w:rsid w:val="00490B0D"/>
    <w:rsid w:val="00491180"/>
    <w:rsid w:val="00491811"/>
    <w:rsid w:val="00491DB8"/>
    <w:rsid w:val="00492262"/>
    <w:rsid w:val="00493238"/>
    <w:rsid w:val="00495C91"/>
    <w:rsid w:val="004A2F01"/>
    <w:rsid w:val="004A3824"/>
    <w:rsid w:val="004A5EBE"/>
    <w:rsid w:val="004B1801"/>
    <w:rsid w:val="004B282D"/>
    <w:rsid w:val="004B2BB7"/>
    <w:rsid w:val="004B2E0B"/>
    <w:rsid w:val="004B358E"/>
    <w:rsid w:val="004B7F5F"/>
    <w:rsid w:val="004C0102"/>
    <w:rsid w:val="004C199B"/>
    <w:rsid w:val="004C22CF"/>
    <w:rsid w:val="004C40FE"/>
    <w:rsid w:val="004C41F6"/>
    <w:rsid w:val="004C544C"/>
    <w:rsid w:val="004D1997"/>
    <w:rsid w:val="004D2974"/>
    <w:rsid w:val="004D455C"/>
    <w:rsid w:val="004D5B1A"/>
    <w:rsid w:val="004D5EDA"/>
    <w:rsid w:val="004E043D"/>
    <w:rsid w:val="004E1CB7"/>
    <w:rsid w:val="004E3D22"/>
    <w:rsid w:val="004E40CE"/>
    <w:rsid w:val="004E47EC"/>
    <w:rsid w:val="004E54B6"/>
    <w:rsid w:val="004F2341"/>
    <w:rsid w:val="004F2617"/>
    <w:rsid w:val="004F497A"/>
    <w:rsid w:val="00502C85"/>
    <w:rsid w:val="005036B2"/>
    <w:rsid w:val="00503722"/>
    <w:rsid w:val="00504DAC"/>
    <w:rsid w:val="00505818"/>
    <w:rsid w:val="00505E2F"/>
    <w:rsid w:val="00506AF0"/>
    <w:rsid w:val="005075A5"/>
    <w:rsid w:val="00507DA0"/>
    <w:rsid w:val="00510620"/>
    <w:rsid w:val="005142E9"/>
    <w:rsid w:val="00514669"/>
    <w:rsid w:val="00515135"/>
    <w:rsid w:val="00515C0D"/>
    <w:rsid w:val="00516262"/>
    <w:rsid w:val="00517159"/>
    <w:rsid w:val="00520552"/>
    <w:rsid w:val="0052170C"/>
    <w:rsid w:val="00522C62"/>
    <w:rsid w:val="00526A2F"/>
    <w:rsid w:val="00530044"/>
    <w:rsid w:val="00531F13"/>
    <w:rsid w:val="00533CB0"/>
    <w:rsid w:val="00535F6D"/>
    <w:rsid w:val="00537703"/>
    <w:rsid w:val="00545B37"/>
    <w:rsid w:val="0054798A"/>
    <w:rsid w:val="005501F7"/>
    <w:rsid w:val="00554436"/>
    <w:rsid w:val="00555886"/>
    <w:rsid w:val="00560401"/>
    <w:rsid w:val="00560B88"/>
    <w:rsid w:val="00561347"/>
    <w:rsid w:val="005632F4"/>
    <w:rsid w:val="00563FBF"/>
    <w:rsid w:val="005657F3"/>
    <w:rsid w:val="00566BDA"/>
    <w:rsid w:val="00567D6C"/>
    <w:rsid w:val="00570615"/>
    <w:rsid w:val="0057192B"/>
    <w:rsid w:val="0057193C"/>
    <w:rsid w:val="00572F7D"/>
    <w:rsid w:val="005732D7"/>
    <w:rsid w:val="0057451E"/>
    <w:rsid w:val="00576706"/>
    <w:rsid w:val="005771B7"/>
    <w:rsid w:val="005778E3"/>
    <w:rsid w:val="00582F7E"/>
    <w:rsid w:val="0058439F"/>
    <w:rsid w:val="005912D7"/>
    <w:rsid w:val="00592086"/>
    <w:rsid w:val="00593AAB"/>
    <w:rsid w:val="005953F0"/>
    <w:rsid w:val="00596280"/>
    <w:rsid w:val="00596F2B"/>
    <w:rsid w:val="005971C5"/>
    <w:rsid w:val="005A2154"/>
    <w:rsid w:val="005A25C0"/>
    <w:rsid w:val="005A4D65"/>
    <w:rsid w:val="005B084D"/>
    <w:rsid w:val="005B3AA0"/>
    <w:rsid w:val="005B413B"/>
    <w:rsid w:val="005B4CF2"/>
    <w:rsid w:val="005B5771"/>
    <w:rsid w:val="005B5DE8"/>
    <w:rsid w:val="005C09B6"/>
    <w:rsid w:val="005C2B76"/>
    <w:rsid w:val="005C4E3B"/>
    <w:rsid w:val="005C56EE"/>
    <w:rsid w:val="005C5CB3"/>
    <w:rsid w:val="005C5E8E"/>
    <w:rsid w:val="005C74CC"/>
    <w:rsid w:val="005D3728"/>
    <w:rsid w:val="005D3D80"/>
    <w:rsid w:val="005D4737"/>
    <w:rsid w:val="005D68EB"/>
    <w:rsid w:val="005E0580"/>
    <w:rsid w:val="005E16E3"/>
    <w:rsid w:val="005E1B6E"/>
    <w:rsid w:val="005E3350"/>
    <w:rsid w:val="005E5F4B"/>
    <w:rsid w:val="005F0AD3"/>
    <w:rsid w:val="005F2DAF"/>
    <w:rsid w:val="005F5653"/>
    <w:rsid w:val="005F75F0"/>
    <w:rsid w:val="006029D2"/>
    <w:rsid w:val="00602D8E"/>
    <w:rsid w:val="00602F28"/>
    <w:rsid w:val="00607186"/>
    <w:rsid w:val="00610066"/>
    <w:rsid w:val="00610D99"/>
    <w:rsid w:val="0061439D"/>
    <w:rsid w:val="00614A8A"/>
    <w:rsid w:val="00615082"/>
    <w:rsid w:val="00617E47"/>
    <w:rsid w:val="00620F2A"/>
    <w:rsid w:val="00621285"/>
    <w:rsid w:val="00622272"/>
    <w:rsid w:val="006235E8"/>
    <w:rsid w:val="00624361"/>
    <w:rsid w:val="00625F8B"/>
    <w:rsid w:val="006260F6"/>
    <w:rsid w:val="00630AB9"/>
    <w:rsid w:val="006324E3"/>
    <w:rsid w:val="00634042"/>
    <w:rsid w:val="0063422B"/>
    <w:rsid w:val="00642532"/>
    <w:rsid w:val="00647CEE"/>
    <w:rsid w:val="00654E15"/>
    <w:rsid w:val="00656043"/>
    <w:rsid w:val="006614E8"/>
    <w:rsid w:val="00661D75"/>
    <w:rsid w:val="00664367"/>
    <w:rsid w:val="006667F7"/>
    <w:rsid w:val="00672749"/>
    <w:rsid w:val="00672BDF"/>
    <w:rsid w:val="0067314B"/>
    <w:rsid w:val="00675A36"/>
    <w:rsid w:val="00677E4D"/>
    <w:rsid w:val="006808A1"/>
    <w:rsid w:val="00681837"/>
    <w:rsid w:val="00682D3B"/>
    <w:rsid w:val="00684031"/>
    <w:rsid w:val="0068448A"/>
    <w:rsid w:val="00684772"/>
    <w:rsid w:val="00685AAE"/>
    <w:rsid w:val="0069237E"/>
    <w:rsid w:val="0069259D"/>
    <w:rsid w:val="006975E5"/>
    <w:rsid w:val="006A1336"/>
    <w:rsid w:val="006A3309"/>
    <w:rsid w:val="006A3C6C"/>
    <w:rsid w:val="006A3D1A"/>
    <w:rsid w:val="006A441F"/>
    <w:rsid w:val="006A4849"/>
    <w:rsid w:val="006A4A30"/>
    <w:rsid w:val="006A68F9"/>
    <w:rsid w:val="006A74E1"/>
    <w:rsid w:val="006B3AE7"/>
    <w:rsid w:val="006B431D"/>
    <w:rsid w:val="006B4AE5"/>
    <w:rsid w:val="006B4B7F"/>
    <w:rsid w:val="006B5038"/>
    <w:rsid w:val="006B75D5"/>
    <w:rsid w:val="006C301F"/>
    <w:rsid w:val="006C318E"/>
    <w:rsid w:val="006C4954"/>
    <w:rsid w:val="006C7090"/>
    <w:rsid w:val="006D0BA6"/>
    <w:rsid w:val="006D0F49"/>
    <w:rsid w:val="006D244D"/>
    <w:rsid w:val="006D31BF"/>
    <w:rsid w:val="006D3CD9"/>
    <w:rsid w:val="006D472A"/>
    <w:rsid w:val="006D481F"/>
    <w:rsid w:val="006D54C5"/>
    <w:rsid w:val="006E71E4"/>
    <w:rsid w:val="006E7453"/>
    <w:rsid w:val="006E7538"/>
    <w:rsid w:val="006F25F7"/>
    <w:rsid w:val="006F2764"/>
    <w:rsid w:val="006F4E6E"/>
    <w:rsid w:val="006F549E"/>
    <w:rsid w:val="006F650C"/>
    <w:rsid w:val="00700DF7"/>
    <w:rsid w:val="0070190E"/>
    <w:rsid w:val="00701CA1"/>
    <w:rsid w:val="00702777"/>
    <w:rsid w:val="00703146"/>
    <w:rsid w:val="00703FF5"/>
    <w:rsid w:val="00704C32"/>
    <w:rsid w:val="00705E69"/>
    <w:rsid w:val="007069EE"/>
    <w:rsid w:val="00706B54"/>
    <w:rsid w:val="00707571"/>
    <w:rsid w:val="007111A0"/>
    <w:rsid w:val="00711436"/>
    <w:rsid w:val="00712579"/>
    <w:rsid w:val="00712C65"/>
    <w:rsid w:val="00713D39"/>
    <w:rsid w:val="00715DCE"/>
    <w:rsid w:val="007174A4"/>
    <w:rsid w:val="00722DE9"/>
    <w:rsid w:val="00723828"/>
    <w:rsid w:val="00723B21"/>
    <w:rsid w:val="00725858"/>
    <w:rsid w:val="00726F26"/>
    <w:rsid w:val="00727182"/>
    <w:rsid w:val="00731DBE"/>
    <w:rsid w:val="00732532"/>
    <w:rsid w:val="00732D7F"/>
    <w:rsid w:val="0073327F"/>
    <w:rsid w:val="00741A67"/>
    <w:rsid w:val="00741E12"/>
    <w:rsid w:val="007452F0"/>
    <w:rsid w:val="007464B9"/>
    <w:rsid w:val="00751DB2"/>
    <w:rsid w:val="007578C3"/>
    <w:rsid w:val="00760D6F"/>
    <w:rsid w:val="007650F1"/>
    <w:rsid w:val="007705D7"/>
    <w:rsid w:val="00771A06"/>
    <w:rsid w:val="007721BF"/>
    <w:rsid w:val="00773730"/>
    <w:rsid w:val="00773B04"/>
    <w:rsid w:val="00774790"/>
    <w:rsid w:val="00774991"/>
    <w:rsid w:val="007754DD"/>
    <w:rsid w:val="0077576E"/>
    <w:rsid w:val="00775E6C"/>
    <w:rsid w:val="00776B69"/>
    <w:rsid w:val="007857F2"/>
    <w:rsid w:val="007868E1"/>
    <w:rsid w:val="00787787"/>
    <w:rsid w:val="0078779B"/>
    <w:rsid w:val="00790CD0"/>
    <w:rsid w:val="0079431F"/>
    <w:rsid w:val="00794AAE"/>
    <w:rsid w:val="0079679F"/>
    <w:rsid w:val="0079696C"/>
    <w:rsid w:val="0079728F"/>
    <w:rsid w:val="007979BC"/>
    <w:rsid w:val="00797A90"/>
    <w:rsid w:val="007A1636"/>
    <w:rsid w:val="007A4729"/>
    <w:rsid w:val="007A57B8"/>
    <w:rsid w:val="007B23FA"/>
    <w:rsid w:val="007B2519"/>
    <w:rsid w:val="007B3463"/>
    <w:rsid w:val="007B3ABE"/>
    <w:rsid w:val="007B5490"/>
    <w:rsid w:val="007B5F26"/>
    <w:rsid w:val="007B743C"/>
    <w:rsid w:val="007C05EB"/>
    <w:rsid w:val="007C2C0F"/>
    <w:rsid w:val="007C470C"/>
    <w:rsid w:val="007C7A82"/>
    <w:rsid w:val="007D2CB2"/>
    <w:rsid w:val="007D637C"/>
    <w:rsid w:val="007E0A13"/>
    <w:rsid w:val="007E25EC"/>
    <w:rsid w:val="007E3FF4"/>
    <w:rsid w:val="007E4C0E"/>
    <w:rsid w:val="007E52B6"/>
    <w:rsid w:val="007E5BA2"/>
    <w:rsid w:val="007E64BC"/>
    <w:rsid w:val="007F084D"/>
    <w:rsid w:val="007F201B"/>
    <w:rsid w:val="007F6754"/>
    <w:rsid w:val="008009AA"/>
    <w:rsid w:val="008030BF"/>
    <w:rsid w:val="008036F6"/>
    <w:rsid w:val="0080552B"/>
    <w:rsid w:val="00805934"/>
    <w:rsid w:val="0080651D"/>
    <w:rsid w:val="00806756"/>
    <w:rsid w:val="0081463B"/>
    <w:rsid w:val="0081558F"/>
    <w:rsid w:val="00816EDB"/>
    <w:rsid w:val="008178AB"/>
    <w:rsid w:val="00821426"/>
    <w:rsid w:val="00821959"/>
    <w:rsid w:val="008300DD"/>
    <w:rsid w:val="008302A9"/>
    <w:rsid w:val="00833BBB"/>
    <w:rsid w:val="008354C8"/>
    <w:rsid w:val="00836337"/>
    <w:rsid w:val="008404CE"/>
    <w:rsid w:val="00845061"/>
    <w:rsid w:val="00846830"/>
    <w:rsid w:val="0084715C"/>
    <w:rsid w:val="0085302E"/>
    <w:rsid w:val="00856799"/>
    <w:rsid w:val="00857D19"/>
    <w:rsid w:val="0086223E"/>
    <w:rsid w:val="00863AA0"/>
    <w:rsid w:val="00865CCD"/>
    <w:rsid w:val="00866376"/>
    <w:rsid w:val="008669D7"/>
    <w:rsid w:val="008675CB"/>
    <w:rsid w:val="00870DA4"/>
    <w:rsid w:val="00873445"/>
    <w:rsid w:val="00875A4A"/>
    <w:rsid w:val="0087695B"/>
    <w:rsid w:val="00876D3B"/>
    <w:rsid w:val="0087781E"/>
    <w:rsid w:val="00877ADC"/>
    <w:rsid w:val="00880F07"/>
    <w:rsid w:val="00882428"/>
    <w:rsid w:val="00882B92"/>
    <w:rsid w:val="00883615"/>
    <w:rsid w:val="00885349"/>
    <w:rsid w:val="008875D7"/>
    <w:rsid w:val="0088767F"/>
    <w:rsid w:val="0089101A"/>
    <w:rsid w:val="0089157B"/>
    <w:rsid w:val="008916AB"/>
    <w:rsid w:val="00891CEF"/>
    <w:rsid w:val="00892011"/>
    <w:rsid w:val="00892678"/>
    <w:rsid w:val="008940BC"/>
    <w:rsid w:val="00894583"/>
    <w:rsid w:val="008A245C"/>
    <w:rsid w:val="008A5DE2"/>
    <w:rsid w:val="008A6120"/>
    <w:rsid w:val="008A6332"/>
    <w:rsid w:val="008A6C4C"/>
    <w:rsid w:val="008B1189"/>
    <w:rsid w:val="008B1C76"/>
    <w:rsid w:val="008B1C80"/>
    <w:rsid w:val="008B2FE6"/>
    <w:rsid w:val="008B36CB"/>
    <w:rsid w:val="008B36F4"/>
    <w:rsid w:val="008B37A3"/>
    <w:rsid w:val="008B40FC"/>
    <w:rsid w:val="008C0026"/>
    <w:rsid w:val="008C02FD"/>
    <w:rsid w:val="008C3437"/>
    <w:rsid w:val="008C363A"/>
    <w:rsid w:val="008C3884"/>
    <w:rsid w:val="008D2D50"/>
    <w:rsid w:val="008D2FB6"/>
    <w:rsid w:val="008D351B"/>
    <w:rsid w:val="008D35E9"/>
    <w:rsid w:val="008E1685"/>
    <w:rsid w:val="008E22B5"/>
    <w:rsid w:val="008E4A28"/>
    <w:rsid w:val="008E4DC1"/>
    <w:rsid w:val="008E5926"/>
    <w:rsid w:val="008F1A05"/>
    <w:rsid w:val="008F212F"/>
    <w:rsid w:val="008F5626"/>
    <w:rsid w:val="008F6961"/>
    <w:rsid w:val="008F6A86"/>
    <w:rsid w:val="00900F04"/>
    <w:rsid w:val="00904575"/>
    <w:rsid w:val="00907DF6"/>
    <w:rsid w:val="00913E7F"/>
    <w:rsid w:val="0091546F"/>
    <w:rsid w:val="00917045"/>
    <w:rsid w:val="00917AF6"/>
    <w:rsid w:val="009216F0"/>
    <w:rsid w:val="00921E23"/>
    <w:rsid w:val="00922650"/>
    <w:rsid w:val="00925418"/>
    <w:rsid w:val="009308E1"/>
    <w:rsid w:val="00934EE7"/>
    <w:rsid w:val="009400E0"/>
    <w:rsid w:val="00940B60"/>
    <w:rsid w:val="00941934"/>
    <w:rsid w:val="009433A5"/>
    <w:rsid w:val="009451FA"/>
    <w:rsid w:val="00947945"/>
    <w:rsid w:val="009514E9"/>
    <w:rsid w:val="009516BD"/>
    <w:rsid w:val="00951FD0"/>
    <w:rsid w:val="009533E2"/>
    <w:rsid w:val="00953E1A"/>
    <w:rsid w:val="009557B9"/>
    <w:rsid w:val="009577A1"/>
    <w:rsid w:val="0096022F"/>
    <w:rsid w:val="0096179E"/>
    <w:rsid w:val="0096295C"/>
    <w:rsid w:val="00963F3D"/>
    <w:rsid w:val="00967C31"/>
    <w:rsid w:val="00974AED"/>
    <w:rsid w:val="00974BDA"/>
    <w:rsid w:val="009752CD"/>
    <w:rsid w:val="00981F24"/>
    <w:rsid w:val="00982F08"/>
    <w:rsid w:val="00987B35"/>
    <w:rsid w:val="009970A5"/>
    <w:rsid w:val="009A05EF"/>
    <w:rsid w:val="009A0E9C"/>
    <w:rsid w:val="009A3F22"/>
    <w:rsid w:val="009A5684"/>
    <w:rsid w:val="009A64A2"/>
    <w:rsid w:val="009B0DB7"/>
    <w:rsid w:val="009B13C8"/>
    <w:rsid w:val="009B33A4"/>
    <w:rsid w:val="009B4838"/>
    <w:rsid w:val="009B4EA4"/>
    <w:rsid w:val="009B7F99"/>
    <w:rsid w:val="009C1F71"/>
    <w:rsid w:val="009C221A"/>
    <w:rsid w:val="009C2BFC"/>
    <w:rsid w:val="009C4A7A"/>
    <w:rsid w:val="009C5B4F"/>
    <w:rsid w:val="009C5E49"/>
    <w:rsid w:val="009C72AC"/>
    <w:rsid w:val="009C7692"/>
    <w:rsid w:val="009D0F5F"/>
    <w:rsid w:val="009D20B8"/>
    <w:rsid w:val="009D2C9D"/>
    <w:rsid w:val="009D3453"/>
    <w:rsid w:val="009D446C"/>
    <w:rsid w:val="009D5F40"/>
    <w:rsid w:val="009D6E7D"/>
    <w:rsid w:val="009E1630"/>
    <w:rsid w:val="009E1F0B"/>
    <w:rsid w:val="009E68FE"/>
    <w:rsid w:val="009E7255"/>
    <w:rsid w:val="009F1398"/>
    <w:rsid w:val="009F20F6"/>
    <w:rsid w:val="00A0432A"/>
    <w:rsid w:val="00A054A7"/>
    <w:rsid w:val="00A0596A"/>
    <w:rsid w:val="00A0661F"/>
    <w:rsid w:val="00A06FAA"/>
    <w:rsid w:val="00A15587"/>
    <w:rsid w:val="00A20488"/>
    <w:rsid w:val="00A20EA1"/>
    <w:rsid w:val="00A23C24"/>
    <w:rsid w:val="00A24BA1"/>
    <w:rsid w:val="00A25599"/>
    <w:rsid w:val="00A30B82"/>
    <w:rsid w:val="00A31DAC"/>
    <w:rsid w:val="00A34F1B"/>
    <w:rsid w:val="00A34FB3"/>
    <w:rsid w:val="00A351F4"/>
    <w:rsid w:val="00A3701C"/>
    <w:rsid w:val="00A4043B"/>
    <w:rsid w:val="00A45B97"/>
    <w:rsid w:val="00A4749C"/>
    <w:rsid w:val="00A51BCC"/>
    <w:rsid w:val="00A52785"/>
    <w:rsid w:val="00A576FF"/>
    <w:rsid w:val="00A6130E"/>
    <w:rsid w:val="00A628DD"/>
    <w:rsid w:val="00A644E0"/>
    <w:rsid w:val="00A64E93"/>
    <w:rsid w:val="00A6711C"/>
    <w:rsid w:val="00A6725E"/>
    <w:rsid w:val="00A71474"/>
    <w:rsid w:val="00A71F99"/>
    <w:rsid w:val="00A72BCB"/>
    <w:rsid w:val="00A74DCB"/>
    <w:rsid w:val="00A75342"/>
    <w:rsid w:val="00A76464"/>
    <w:rsid w:val="00A80695"/>
    <w:rsid w:val="00A82E99"/>
    <w:rsid w:val="00A848AA"/>
    <w:rsid w:val="00A84DD7"/>
    <w:rsid w:val="00A87215"/>
    <w:rsid w:val="00A877C4"/>
    <w:rsid w:val="00A878A8"/>
    <w:rsid w:val="00A91BC0"/>
    <w:rsid w:val="00A93542"/>
    <w:rsid w:val="00A935F4"/>
    <w:rsid w:val="00A95AE4"/>
    <w:rsid w:val="00AA01A5"/>
    <w:rsid w:val="00AA1C08"/>
    <w:rsid w:val="00AA46BC"/>
    <w:rsid w:val="00AA52E3"/>
    <w:rsid w:val="00AA768E"/>
    <w:rsid w:val="00AB26E3"/>
    <w:rsid w:val="00AB2888"/>
    <w:rsid w:val="00AB39B0"/>
    <w:rsid w:val="00AB4955"/>
    <w:rsid w:val="00AB49B1"/>
    <w:rsid w:val="00AB4C9B"/>
    <w:rsid w:val="00AC34B0"/>
    <w:rsid w:val="00AC6095"/>
    <w:rsid w:val="00AC7539"/>
    <w:rsid w:val="00AD1246"/>
    <w:rsid w:val="00AD17B8"/>
    <w:rsid w:val="00AD22E2"/>
    <w:rsid w:val="00AD38B5"/>
    <w:rsid w:val="00AD3C6E"/>
    <w:rsid w:val="00AD5722"/>
    <w:rsid w:val="00AD766A"/>
    <w:rsid w:val="00AE0B03"/>
    <w:rsid w:val="00AE1AC0"/>
    <w:rsid w:val="00AE3577"/>
    <w:rsid w:val="00AE7DEB"/>
    <w:rsid w:val="00AF0750"/>
    <w:rsid w:val="00AF3D29"/>
    <w:rsid w:val="00AF4893"/>
    <w:rsid w:val="00AF567B"/>
    <w:rsid w:val="00AF56E9"/>
    <w:rsid w:val="00AF5756"/>
    <w:rsid w:val="00AF7491"/>
    <w:rsid w:val="00B006EB"/>
    <w:rsid w:val="00B03200"/>
    <w:rsid w:val="00B05B10"/>
    <w:rsid w:val="00B060CE"/>
    <w:rsid w:val="00B061E6"/>
    <w:rsid w:val="00B06CB0"/>
    <w:rsid w:val="00B173C4"/>
    <w:rsid w:val="00B20318"/>
    <w:rsid w:val="00B2242F"/>
    <w:rsid w:val="00B22432"/>
    <w:rsid w:val="00B24502"/>
    <w:rsid w:val="00B2491F"/>
    <w:rsid w:val="00B323FB"/>
    <w:rsid w:val="00B33425"/>
    <w:rsid w:val="00B34340"/>
    <w:rsid w:val="00B34FAB"/>
    <w:rsid w:val="00B36E1F"/>
    <w:rsid w:val="00B37D05"/>
    <w:rsid w:val="00B40A11"/>
    <w:rsid w:val="00B44EE4"/>
    <w:rsid w:val="00B44FB5"/>
    <w:rsid w:val="00B450A5"/>
    <w:rsid w:val="00B4534D"/>
    <w:rsid w:val="00B45BED"/>
    <w:rsid w:val="00B50230"/>
    <w:rsid w:val="00B533E2"/>
    <w:rsid w:val="00B53794"/>
    <w:rsid w:val="00B565D3"/>
    <w:rsid w:val="00B60E99"/>
    <w:rsid w:val="00B61376"/>
    <w:rsid w:val="00B62D17"/>
    <w:rsid w:val="00B6332A"/>
    <w:rsid w:val="00B70CC6"/>
    <w:rsid w:val="00B73760"/>
    <w:rsid w:val="00B73BDC"/>
    <w:rsid w:val="00B75370"/>
    <w:rsid w:val="00B755D3"/>
    <w:rsid w:val="00B762F7"/>
    <w:rsid w:val="00B770ED"/>
    <w:rsid w:val="00B77D2A"/>
    <w:rsid w:val="00B803A4"/>
    <w:rsid w:val="00B80E55"/>
    <w:rsid w:val="00B81DE7"/>
    <w:rsid w:val="00B8222E"/>
    <w:rsid w:val="00B8311A"/>
    <w:rsid w:val="00B84270"/>
    <w:rsid w:val="00B843A0"/>
    <w:rsid w:val="00B907AB"/>
    <w:rsid w:val="00B914C4"/>
    <w:rsid w:val="00B91CD3"/>
    <w:rsid w:val="00B91E97"/>
    <w:rsid w:val="00B95842"/>
    <w:rsid w:val="00BA05F7"/>
    <w:rsid w:val="00BA2459"/>
    <w:rsid w:val="00BA280D"/>
    <w:rsid w:val="00BA597E"/>
    <w:rsid w:val="00BA5EBC"/>
    <w:rsid w:val="00BB7C23"/>
    <w:rsid w:val="00BC04F8"/>
    <w:rsid w:val="00BC134E"/>
    <w:rsid w:val="00BC2B6D"/>
    <w:rsid w:val="00BC2CE5"/>
    <w:rsid w:val="00BC39CA"/>
    <w:rsid w:val="00BC3D3F"/>
    <w:rsid w:val="00BC3ED6"/>
    <w:rsid w:val="00BC4085"/>
    <w:rsid w:val="00BC4215"/>
    <w:rsid w:val="00BC4D31"/>
    <w:rsid w:val="00BC5FD5"/>
    <w:rsid w:val="00BC6DB6"/>
    <w:rsid w:val="00BD02D3"/>
    <w:rsid w:val="00BD1621"/>
    <w:rsid w:val="00BD37E7"/>
    <w:rsid w:val="00BD4425"/>
    <w:rsid w:val="00BD4A7E"/>
    <w:rsid w:val="00BD50BE"/>
    <w:rsid w:val="00BE2FEE"/>
    <w:rsid w:val="00BE7D72"/>
    <w:rsid w:val="00BE7E11"/>
    <w:rsid w:val="00BF22BC"/>
    <w:rsid w:val="00BF3DF5"/>
    <w:rsid w:val="00BF45C8"/>
    <w:rsid w:val="00BF71C4"/>
    <w:rsid w:val="00C02EC1"/>
    <w:rsid w:val="00C04003"/>
    <w:rsid w:val="00C058EC"/>
    <w:rsid w:val="00C132CC"/>
    <w:rsid w:val="00C13457"/>
    <w:rsid w:val="00C15B39"/>
    <w:rsid w:val="00C16625"/>
    <w:rsid w:val="00C20B2A"/>
    <w:rsid w:val="00C2274C"/>
    <w:rsid w:val="00C23FCD"/>
    <w:rsid w:val="00C25A01"/>
    <w:rsid w:val="00C25C22"/>
    <w:rsid w:val="00C26058"/>
    <w:rsid w:val="00C26F3D"/>
    <w:rsid w:val="00C3351F"/>
    <w:rsid w:val="00C3403F"/>
    <w:rsid w:val="00C3638D"/>
    <w:rsid w:val="00C36F53"/>
    <w:rsid w:val="00C3720F"/>
    <w:rsid w:val="00C40652"/>
    <w:rsid w:val="00C4166B"/>
    <w:rsid w:val="00C41D14"/>
    <w:rsid w:val="00C45CDA"/>
    <w:rsid w:val="00C5047D"/>
    <w:rsid w:val="00C539AE"/>
    <w:rsid w:val="00C54F84"/>
    <w:rsid w:val="00C55B01"/>
    <w:rsid w:val="00C56592"/>
    <w:rsid w:val="00C56F1A"/>
    <w:rsid w:val="00C57C6F"/>
    <w:rsid w:val="00C607AA"/>
    <w:rsid w:val="00C607CC"/>
    <w:rsid w:val="00C614F7"/>
    <w:rsid w:val="00C619DF"/>
    <w:rsid w:val="00C61ACA"/>
    <w:rsid w:val="00C61E73"/>
    <w:rsid w:val="00C652DC"/>
    <w:rsid w:val="00C66B6E"/>
    <w:rsid w:val="00C71316"/>
    <w:rsid w:val="00C80C38"/>
    <w:rsid w:val="00C81B7D"/>
    <w:rsid w:val="00C901F4"/>
    <w:rsid w:val="00C91CE5"/>
    <w:rsid w:val="00C92C57"/>
    <w:rsid w:val="00C935FA"/>
    <w:rsid w:val="00C93821"/>
    <w:rsid w:val="00C9432A"/>
    <w:rsid w:val="00C97F69"/>
    <w:rsid w:val="00CA00FC"/>
    <w:rsid w:val="00CA291A"/>
    <w:rsid w:val="00CA2ED4"/>
    <w:rsid w:val="00CA31B0"/>
    <w:rsid w:val="00CB2DE3"/>
    <w:rsid w:val="00CB30B5"/>
    <w:rsid w:val="00CB3BCB"/>
    <w:rsid w:val="00CB4097"/>
    <w:rsid w:val="00CB4522"/>
    <w:rsid w:val="00CB4CF7"/>
    <w:rsid w:val="00CB579B"/>
    <w:rsid w:val="00CB7BC1"/>
    <w:rsid w:val="00CC0399"/>
    <w:rsid w:val="00CC74BE"/>
    <w:rsid w:val="00CD026B"/>
    <w:rsid w:val="00CD0E02"/>
    <w:rsid w:val="00CD1103"/>
    <w:rsid w:val="00CD644A"/>
    <w:rsid w:val="00CD69CA"/>
    <w:rsid w:val="00CE0A01"/>
    <w:rsid w:val="00CE1D2A"/>
    <w:rsid w:val="00CE2063"/>
    <w:rsid w:val="00CE2FAD"/>
    <w:rsid w:val="00CE3EAB"/>
    <w:rsid w:val="00CE562E"/>
    <w:rsid w:val="00CE5A19"/>
    <w:rsid w:val="00CE71D7"/>
    <w:rsid w:val="00CF0669"/>
    <w:rsid w:val="00CF0CD7"/>
    <w:rsid w:val="00CF6A8F"/>
    <w:rsid w:val="00D00670"/>
    <w:rsid w:val="00D0449C"/>
    <w:rsid w:val="00D046E8"/>
    <w:rsid w:val="00D06990"/>
    <w:rsid w:val="00D07103"/>
    <w:rsid w:val="00D12A5C"/>
    <w:rsid w:val="00D1339F"/>
    <w:rsid w:val="00D15851"/>
    <w:rsid w:val="00D15D1C"/>
    <w:rsid w:val="00D21471"/>
    <w:rsid w:val="00D214D1"/>
    <w:rsid w:val="00D230FC"/>
    <w:rsid w:val="00D23549"/>
    <w:rsid w:val="00D24AFC"/>
    <w:rsid w:val="00D24DEB"/>
    <w:rsid w:val="00D25EA3"/>
    <w:rsid w:val="00D268BF"/>
    <w:rsid w:val="00D26A99"/>
    <w:rsid w:val="00D3630F"/>
    <w:rsid w:val="00D37B95"/>
    <w:rsid w:val="00D40B88"/>
    <w:rsid w:val="00D41485"/>
    <w:rsid w:val="00D463EC"/>
    <w:rsid w:val="00D47B54"/>
    <w:rsid w:val="00D5079B"/>
    <w:rsid w:val="00D6193D"/>
    <w:rsid w:val="00D648E3"/>
    <w:rsid w:val="00D64D1B"/>
    <w:rsid w:val="00D658D6"/>
    <w:rsid w:val="00D66D36"/>
    <w:rsid w:val="00D700EC"/>
    <w:rsid w:val="00D715DF"/>
    <w:rsid w:val="00D7215D"/>
    <w:rsid w:val="00D80704"/>
    <w:rsid w:val="00D81959"/>
    <w:rsid w:val="00D81BE3"/>
    <w:rsid w:val="00D84AA4"/>
    <w:rsid w:val="00D86837"/>
    <w:rsid w:val="00D879DC"/>
    <w:rsid w:val="00D92EC0"/>
    <w:rsid w:val="00D95BA1"/>
    <w:rsid w:val="00D97EF2"/>
    <w:rsid w:val="00D97FD1"/>
    <w:rsid w:val="00DA2FDA"/>
    <w:rsid w:val="00DA349A"/>
    <w:rsid w:val="00DA48E6"/>
    <w:rsid w:val="00DA5AF2"/>
    <w:rsid w:val="00DB20C2"/>
    <w:rsid w:val="00DB28BC"/>
    <w:rsid w:val="00DB2CA8"/>
    <w:rsid w:val="00DB2F14"/>
    <w:rsid w:val="00DB30FF"/>
    <w:rsid w:val="00DB3821"/>
    <w:rsid w:val="00DB5EF2"/>
    <w:rsid w:val="00DB66DB"/>
    <w:rsid w:val="00DB68FA"/>
    <w:rsid w:val="00DB6C0F"/>
    <w:rsid w:val="00DB6D6E"/>
    <w:rsid w:val="00DC1B3C"/>
    <w:rsid w:val="00DC3154"/>
    <w:rsid w:val="00DC338B"/>
    <w:rsid w:val="00DC5AB0"/>
    <w:rsid w:val="00DC62C9"/>
    <w:rsid w:val="00DD4080"/>
    <w:rsid w:val="00DD43B0"/>
    <w:rsid w:val="00DE0F53"/>
    <w:rsid w:val="00DE1384"/>
    <w:rsid w:val="00DE21A3"/>
    <w:rsid w:val="00DE30D7"/>
    <w:rsid w:val="00DE4B39"/>
    <w:rsid w:val="00DE5296"/>
    <w:rsid w:val="00DE7787"/>
    <w:rsid w:val="00DF0E11"/>
    <w:rsid w:val="00DF2A8E"/>
    <w:rsid w:val="00DF2D42"/>
    <w:rsid w:val="00DF2D6A"/>
    <w:rsid w:val="00DF41AC"/>
    <w:rsid w:val="00E0103B"/>
    <w:rsid w:val="00E016B1"/>
    <w:rsid w:val="00E01EDD"/>
    <w:rsid w:val="00E027B1"/>
    <w:rsid w:val="00E03413"/>
    <w:rsid w:val="00E05879"/>
    <w:rsid w:val="00E05CF9"/>
    <w:rsid w:val="00E06D7D"/>
    <w:rsid w:val="00E0762F"/>
    <w:rsid w:val="00E12A7E"/>
    <w:rsid w:val="00E13260"/>
    <w:rsid w:val="00E150AF"/>
    <w:rsid w:val="00E155A0"/>
    <w:rsid w:val="00E155C0"/>
    <w:rsid w:val="00E15AE1"/>
    <w:rsid w:val="00E15F1A"/>
    <w:rsid w:val="00E16086"/>
    <w:rsid w:val="00E175B8"/>
    <w:rsid w:val="00E210AF"/>
    <w:rsid w:val="00E23580"/>
    <w:rsid w:val="00E250DB"/>
    <w:rsid w:val="00E26469"/>
    <w:rsid w:val="00E27A3F"/>
    <w:rsid w:val="00E302BD"/>
    <w:rsid w:val="00E3121C"/>
    <w:rsid w:val="00E316D1"/>
    <w:rsid w:val="00E31D12"/>
    <w:rsid w:val="00E3548B"/>
    <w:rsid w:val="00E355CB"/>
    <w:rsid w:val="00E40014"/>
    <w:rsid w:val="00E44506"/>
    <w:rsid w:val="00E467EE"/>
    <w:rsid w:val="00E50A7F"/>
    <w:rsid w:val="00E51432"/>
    <w:rsid w:val="00E5181F"/>
    <w:rsid w:val="00E5204C"/>
    <w:rsid w:val="00E531C1"/>
    <w:rsid w:val="00E53D1F"/>
    <w:rsid w:val="00E55245"/>
    <w:rsid w:val="00E55F9C"/>
    <w:rsid w:val="00E56231"/>
    <w:rsid w:val="00E568E6"/>
    <w:rsid w:val="00E56E35"/>
    <w:rsid w:val="00E56EC7"/>
    <w:rsid w:val="00E607F4"/>
    <w:rsid w:val="00E60DB9"/>
    <w:rsid w:val="00E614D1"/>
    <w:rsid w:val="00E63333"/>
    <w:rsid w:val="00E63479"/>
    <w:rsid w:val="00E644FF"/>
    <w:rsid w:val="00E67E0F"/>
    <w:rsid w:val="00E7067F"/>
    <w:rsid w:val="00E7216C"/>
    <w:rsid w:val="00E77E83"/>
    <w:rsid w:val="00E81F94"/>
    <w:rsid w:val="00E831EA"/>
    <w:rsid w:val="00E85821"/>
    <w:rsid w:val="00E85EB0"/>
    <w:rsid w:val="00E869E7"/>
    <w:rsid w:val="00E914A7"/>
    <w:rsid w:val="00E915A3"/>
    <w:rsid w:val="00E93424"/>
    <w:rsid w:val="00E95171"/>
    <w:rsid w:val="00EA38AA"/>
    <w:rsid w:val="00EA5298"/>
    <w:rsid w:val="00EA6546"/>
    <w:rsid w:val="00EA6944"/>
    <w:rsid w:val="00EB281E"/>
    <w:rsid w:val="00EB38B2"/>
    <w:rsid w:val="00EB393A"/>
    <w:rsid w:val="00EB4A0C"/>
    <w:rsid w:val="00EB4D7C"/>
    <w:rsid w:val="00EB550B"/>
    <w:rsid w:val="00EB76B0"/>
    <w:rsid w:val="00EC0C8D"/>
    <w:rsid w:val="00EC169B"/>
    <w:rsid w:val="00EC1921"/>
    <w:rsid w:val="00EC1D4C"/>
    <w:rsid w:val="00EC46A2"/>
    <w:rsid w:val="00EC4996"/>
    <w:rsid w:val="00EC5136"/>
    <w:rsid w:val="00EC6C1F"/>
    <w:rsid w:val="00EC74D3"/>
    <w:rsid w:val="00ED1842"/>
    <w:rsid w:val="00ED2347"/>
    <w:rsid w:val="00ED3AB5"/>
    <w:rsid w:val="00ED3B25"/>
    <w:rsid w:val="00ED4132"/>
    <w:rsid w:val="00EE09B7"/>
    <w:rsid w:val="00EE2ACE"/>
    <w:rsid w:val="00EE2CC2"/>
    <w:rsid w:val="00EE3FBF"/>
    <w:rsid w:val="00EE622F"/>
    <w:rsid w:val="00EE757B"/>
    <w:rsid w:val="00EF01DA"/>
    <w:rsid w:val="00EF1E60"/>
    <w:rsid w:val="00EF298E"/>
    <w:rsid w:val="00EF507E"/>
    <w:rsid w:val="00EF6EAA"/>
    <w:rsid w:val="00F0040F"/>
    <w:rsid w:val="00F035CC"/>
    <w:rsid w:val="00F03AAC"/>
    <w:rsid w:val="00F0481A"/>
    <w:rsid w:val="00F0563F"/>
    <w:rsid w:val="00F07230"/>
    <w:rsid w:val="00F1033E"/>
    <w:rsid w:val="00F10CD4"/>
    <w:rsid w:val="00F122DF"/>
    <w:rsid w:val="00F12653"/>
    <w:rsid w:val="00F12954"/>
    <w:rsid w:val="00F144C1"/>
    <w:rsid w:val="00F147BD"/>
    <w:rsid w:val="00F20D05"/>
    <w:rsid w:val="00F237ED"/>
    <w:rsid w:val="00F27EE3"/>
    <w:rsid w:val="00F302F1"/>
    <w:rsid w:val="00F3196D"/>
    <w:rsid w:val="00F31F95"/>
    <w:rsid w:val="00F33109"/>
    <w:rsid w:val="00F331C6"/>
    <w:rsid w:val="00F41342"/>
    <w:rsid w:val="00F42CD1"/>
    <w:rsid w:val="00F43CE6"/>
    <w:rsid w:val="00F43F6D"/>
    <w:rsid w:val="00F44058"/>
    <w:rsid w:val="00F44457"/>
    <w:rsid w:val="00F457C4"/>
    <w:rsid w:val="00F45875"/>
    <w:rsid w:val="00F46D26"/>
    <w:rsid w:val="00F55E35"/>
    <w:rsid w:val="00F56FB2"/>
    <w:rsid w:val="00F57AC7"/>
    <w:rsid w:val="00F57B2B"/>
    <w:rsid w:val="00F60BB2"/>
    <w:rsid w:val="00F6273B"/>
    <w:rsid w:val="00F63A73"/>
    <w:rsid w:val="00F71A50"/>
    <w:rsid w:val="00F74A54"/>
    <w:rsid w:val="00F76AD2"/>
    <w:rsid w:val="00F77005"/>
    <w:rsid w:val="00F7756C"/>
    <w:rsid w:val="00F77588"/>
    <w:rsid w:val="00F776EE"/>
    <w:rsid w:val="00F77FB9"/>
    <w:rsid w:val="00F8049B"/>
    <w:rsid w:val="00F82954"/>
    <w:rsid w:val="00F82C7D"/>
    <w:rsid w:val="00F8368A"/>
    <w:rsid w:val="00F84582"/>
    <w:rsid w:val="00F85D84"/>
    <w:rsid w:val="00F87D39"/>
    <w:rsid w:val="00F87FA9"/>
    <w:rsid w:val="00F928BE"/>
    <w:rsid w:val="00F9515F"/>
    <w:rsid w:val="00F953C2"/>
    <w:rsid w:val="00F9613F"/>
    <w:rsid w:val="00F96952"/>
    <w:rsid w:val="00FA420E"/>
    <w:rsid w:val="00FA550E"/>
    <w:rsid w:val="00FA6979"/>
    <w:rsid w:val="00FB1808"/>
    <w:rsid w:val="00FB5233"/>
    <w:rsid w:val="00FC1DBF"/>
    <w:rsid w:val="00FC320A"/>
    <w:rsid w:val="00FC478B"/>
    <w:rsid w:val="00FD108D"/>
    <w:rsid w:val="00FD1985"/>
    <w:rsid w:val="00FD1FB0"/>
    <w:rsid w:val="00FD310F"/>
    <w:rsid w:val="00FD56EF"/>
    <w:rsid w:val="00FD65CC"/>
    <w:rsid w:val="00FD7ECD"/>
    <w:rsid w:val="00FE052D"/>
    <w:rsid w:val="00FE6504"/>
    <w:rsid w:val="00FF05C9"/>
    <w:rsid w:val="00FF181C"/>
    <w:rsid w:val="00FF2046"/>
    <w:rsid w:val="00FF5F63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8F0A8C0"/>
  <w15:docId w15:val="{A761D25B-D258-45C9-8278-AABD1CC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7D6C"/>
    <w:pPr>
      <w:spacing w:before="120" w:after="120" w:line="300" w:lineRule="auto"/>
      <w:jc w:val="both"/>
    </w:pPr>
    <w:rPr>
      <w:rFonts w:ascii="Arial" w:eastAsia="Times New Roman" w:hAnsi="Arial" w:cs="Times New Roman"/>
      <w:kern w:val="24"/>
      <w:sz w:val="21"/>
      <w:szCs w:val="20"/>
      <w:lang w:eastAsia="hu-HU"/>
    </w:rPr>
  </w:style>
  <w:style w:type="paragraph" w:styleId="Cmsor1">
    <w:name w:val="heading 1"/>
    <w:aliases w:val="Főfejezet,~SectionHeading,OdsKap1,Numbered - 1,Outline1,kapitola,leap1cim,left I2,h1,L1,l1,kérdés,Heading 1kérd,Okean Címsor 1,CÍMSOR1,Címsor 1 BAN,Címsor 1 Char Char Char"/>
    <w:basedOn w:val="Norml"/>
    <w:next w:val="Norml"/>
    <w:link w:val="Cmsor1Char"/>
    <w:qFormat/>
    <w:rsid w:val="00567D6C"/>
    <w:pPr>
      <w:keepNext/>
      <w:pageBreakBefore/>
      <w:numPr>
        <w:numId w:val="7"/>
      </w:numPr>
      <w:suppressAutoHyphens/>
      <w:spacing w:before="240" w:after="240"/>
      <w:jc w:val="left"/>
      <w:outlineLvl w:val="0"/>
    </w:pPr>
    <w:rPr>
      <w:rFonts w:cs="Arial"/>
      <w:b/>
      <w:kern w:val="32"/>
      <w:sz w:val="24"/>
    </w:rPr>
  </w:style>
  <w:style w:type="paragraph" w:styleId="Cmsor2">
    <w:name w:val="heading 2"/>
    <w:aliases w:val="Fejezet"/>
    <w:basedOn w:val="Norml"/>
    <w:next w:val="Norml"/>
    <w:link w:val="Cmsor2Char"/>
    <w:autoRedefine/>
    <w:qFormat/>
    <w:rsid w:val="008009AA"/>
    <w:pPr>
      <w:keepNext/>
      <w:numPr>
        <w:ilvl w:val="1"/>
        <w:numId w:val="9"/>
      </w:numPr>
      <w:tabs>
        <w:tab w:val="left" w:pos="567"/>
      </w:tabs>
      <w:suppressAutoHyphens/>
      <w:spacing w:line="360" w:lineRule="auto"/>
      <w:outlineLvl w:val="1"/>
    </w:pPr>
    <w:rPr>
      <w:rFonts w:cs="Arial"/>
      <w:b/>
      <w:kern w:val="28"/>
    </w:rPr>
  </w:style>
  <w:style w:type="paragraph" w:styleId="Cmsor3">
    <w:name w:val="heading 3"/>
    <w:aliases w:val="Alfejezet,T_Címsor 3,Okean3,NFÜ,Heading 3 Char Char,Heading 3 Char,~MinorSubHeading,Címsor 3 Char1,Címsor 3 Char Char,Okean3 Char Char,KopCat. 3,left I3,Bold 12,L3,h3,641 Char Char Char,CÍMSOR3"/>
    <w:basedOn w:val="Norml"/>
    <w:next w:val="Norml"/>
    <w:link w:val="Cmsor3Char"/>
    <w:qFormat/>
    <w:rsid w:val="009D6E7D"/>
    <w:pPr>
      <w:keepNext/>
      <w:numPr>
        <w:ilvl w:val="2"/>
        <w:numId w:val="7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Minifejezet,T_Címsor 4,Okean4,Okean_NFU,h4,~Level4Heading,Char,CÍMSOR4,Címsor 4 BAN"/>
    <w:basedOn w:val="Cmsor3"/>
    <w:next w:val="Norml"/>
    <w:link w:val="Cmsor4Char"/>
    <w:autoRedefine/>
    <w:uiPriority w:val="9"/>
    <w:qFormat/>
    <w:rsid w:val="001A68AC"/>
    <w:pPr>
      <w:numPr>
        <w:ilvl w:val="3"/>
      </w:numPr>
      <w:tabs>
        <w:tab w:val="left" w:pos="851"/>
      </w:tabs>
      <w:outlineLvl w:val="3"/>
    </w:pPr>
    <w:rPr>
      <w:i/>
    </w:rPr>
  </w:style>
  <w:style w:type="paragraph" w:styleId="Cmsor5">
    <w:name w:val="heading 5"/>
    <w:aliases w:val="T_Címsor 5,L5,Okean5,CÍMSOR5"/>
    <w:basedOn w:val="Cmsor4"/>
    <w:next w:val="Norml"/>
    <w:link w:val="Cmsor5Char"/>
    <w:autoRedefine/>
    <w:qFormat/>
    <w:rsid w:val="009D6E7D"/>
    <w:pPr>
      <w:numPr>
        <w:ilvl w:val="4"/>
      </w:numPr>
      <w:outlineLvl w:val="4"/>
    </w:pPr>
    <w:rPr>
      <w:i w:val="0"/>
    </w:rPr>
  </w:style>
  <w:style w:type="paragraph" w:styleId="Cmsor6">
    <w:name w:val="heading 6"/>
    <w:aliases w:val="h6,Okean6"/>
    <w:basedOn w:val="Cmsor5"/>
    <w:next w:val="Norml"/>
    <w:link w:val="Cmsor6Char"/>
    <w:qFormat/>
    <w:rsid w:val="009D6E7D"/>
    <w:pPr>
      <w:numPr>
        <w:ilvl w:val="5"/>
      </w:numPr>
      <w:outlineLvl w:val="5"/>
    </w:pPr>
    <w:rPr>
      <w:i/>
    </w:rPr>
  </w:style>
  <w:style w:type="paragraph" w:styleId="Cmsor7">
    <w:name w:val="heading 7"/>
    <w:aliases w:val="(in text small),Okean7,~AppSubLevel3"/>
    <w:basedOn w:val="Norml"/>
    <w:next w:val="Norml"/>
    <w:link w:val="Cmsor7Char"/>
    <w:qFormat/>
    <w:rsid w:val="009D6E7D"/>
    <w:pPr>
      <w:keepNext/>
      <w:numPr>
        <w:ilvl w:val="6"/>
        <w:numId w:val="7"/>
      </w:numPr>
      <w:outlineLvl w:val="6"/>
    </w:pPr>
    <w:rPr>
      <w:i/>
      <w:sz w:val="24"/>
    </w:rPr>
  </w:style>
  <w:style w:type="paragraph" w:styleId="Cmsor8">
    <w:name w:val="heading 8"/>
    <w:aliases w:val="Okean8"/>
    <w:basedOn w:val="Norml"/>
    <w:next w:val="Norml"/>
    <w:link w:val="Cmsor8Char"/>
    <w:qFormat/>
    <w:rsid w:val="009D6E7D"/>
    <w:pPr>
      <w:keepNext/>
      <w:numPr>
        <w:ilvl w:val="7"/>
        <w:numId w:val="7"/>
      </w:numPr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D1339F"/>
    <w:pPr>
      <w:keepNext/>
      <w:numPr>
        <w:ilvl w:val="8"/>
        <w:numId w:val="7"/>
      </w:numPr>
      <w:outlineLvl w:val="8"/>
    </w:pPr>
    <w:rPr>
      <w:rFonts w:ascii="H_Helvetica" w:hAnsi="H_Helvetica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őfejezet Char,~SectionHeading Char,OdsKap1 Char,Numbered - 1 Char,Outline1 Char,kapitola Char,leap1cim Char,left I2 Char,h1 Char,L1 Char,l1 Char,kérdés Char,Heading 1kérd Char,Okean Címsor 1 Char,CÍMSOR1 Char,Címsor 1 BAN Char"/>
    <w:basedOn w:val="Bekezdsalapbettpusa"/>
    <w:link w:val="Cmsor1"/>
    <w:rsid w:val="00567D6C"/>
    <w:rPr>
      <w:rFonts w:ascii="Arial" w:eastAsia="Times New Roman" w:hAnsi="Arial" w:cs="Arial"/>
      <w:b/>
      <w:kern w:val="32"/>
      <w:sz w:val="24"/>
      <w:szCs w:val="20"/>
      <w:lang w:eastAsia="hu-HU"/>
    </w:rPr>
  </w:style>
  <w:style w:type="character" w:customStyle="1" w:styleId="Cmsor2Char">
    <w:name w:val="Címsor 2 Char"/>
    <w:aliases w:val="Fejezet Char"/>
    <w:basedOn w:val="Bekezdsalapbettpusa"/>
    <w:link w:val="Cmsor2"/>
    <w:rsid w:val="008009AA"/>
    <w:rPr>
      <w:rFonts w:ascii="Arial" w:eastAsia="Times New Roman" w:hAnsi="Arial" w:cs="Arial"/>
      <w:b/>
      <w:kern w:val="28"/>
      <w:sz w:val="21"/>
      <w:szCs w:val="20"/>
      <w:lang w:eastAsia="hu-HU"/>
    </w:rPr>
  </w:style>
  <w:style w:type="character" w:customStyle="1" w:styleId="Cmsor3Char">
    <w:name w:val="Címsor 3 Char"/>
    <w:aliases w:val="Alfejezet Char,T_Címsor 3 Char,Okean3 Char,NFÜ Char,Heading 3 Char Char Char,Heading 3 Char Char1,~MinorSubHeading Char,Címsor 3 Char1 Char,Címsor 3 Char Char Char,Okean3 Char Char Char,KopCat. 3 Char,left I3 Char,Bold 12 Char,L3 Char"/>
    <w:basedOn w:val="Bekezdsalapbettpusa"/>
    <w:link w:val="Cmsor3"/>
    <w:rsid w:val="009D6E7D"/>
    <w:rPr>
      <w:rFonts w:ascii="Arial" w:eastAsia="Times New Roman" w:hAnsi="Arial" w:cs="Times New Roman"/>
      <w:b/>
      <w:kern w:val="24"/>
      <w:sz w:val="21"/>
      <w:szCs w:val="20"/>
      <w:lang w:eastAsia="hu-HU"/>
    </w:rPr>
  </w:style>
  <w:style w:type="character" w:customStyle="1" w:styleId="Cmsor4Char">
    <w:name w:val="Címsor 4 Char"/>
    <w:aliases w:val="Minifejezet Char,T_Címsor 4 Char,Okean4 Char,Okean_NFU Char,h4 Char,~Level4Heading Char,Char Char,CÍMSOR4 Char,Címsor 4 BAN Char"/>
    <w:basedOn w:val="Bekezdsalapbettpusa"/>
    <w:link w:val="Cmsor4"/>
    <w:uiPriority w:val="9"/>
    <w:rsid w:val="001A68AC"/>
    <w:rPr>
      <w:rFonts w:ascii="Arial" w:eastAsia="Times New Roman" w:hAnsi="Arial" w:cs="Times New Roman"/>
      <w:b/>
      <w:i/>
      <w:kern w:val="24"/>
      <w:sz w:val="21"/>
      <w:szCs w:val="20"/>
      <w:lang w:eastAsia="hu-HU"/>
    </w:rPr>
  </w:style>
  <w:style w:type="character" w:customStyle="1" w:styleId="Cmsor5Char">
    <w:name w:val="Címsor 5 Char"/>
    <w:aliases w:val="T_Címsor 5 Char,L5 Char,Okean5 Char,CÍMSOR5 Char"/>
    <w:basedOn w:val="Bekezdsalapbettpusa"/>
    <w:link w:val="Cmsor5"/>
    <w:rsid w:val="009D6E7D"/>
    <w:rPr>
      <w:rFonts w:ascii="Arial" w:eastAsia="Times New Roman" w:hAnsi="Arial" w:cs="Times New Roman"/>
      <w:b/>
      <w:kern w:val="24"/>
      <w:sz w:val="21"/>
      <w:szCs w:val="20"/>
      <w:lang w:eastAsia="hu-HU"/>
    </w:rPr>
  </w:style>
  <w:style w:type="character" w:customStyle="1" w:styleId="Cmsor6Char">
    <w:name w:val="Címsor 6 Char"/>
    <w:aliases w:val="h6 Char,Okean6 Char"/>
    <w:basedOn w:val="Bekezdsalapbettpusa"/>
    <w:link w:val="Cmsor6"/>
    <w:rsid w:val="009D6E7D"/>
    <w:rPr>
      <w:rFonts w:ascii="Arial" w:eastAsia="Times New Roman" w:hAnsi="Arial" w:cs="Times New Roman"/>
      <w:b/>
      <w:i/>
      <w:kern w:val="24"/>
      <w:sz w:val="21"/>
      <w:szCs w:val="20"/>
      <w:lang w:eastAsia="hu-HU"/>
    </w:rPr>
  </w:style>
  <w:style w:type="character" w:customStyle="1" w:styleId="Cmsor7Char">
    <w:name w:val="Címsor 7 Char"/>
    <w:aliases w:val="(in text small) Char,Okean7 Char,~AppSubLevel3 Char"/>
    <w:basedOn w:val="Bekezdsalapbettpusa"/>
    <w:link w:val="Cmsor7"/>
    <w:rsid w:val="009D6E7D"/>
    <w:rPr>
      <w:rFonts w:ascii="Arial" w:eastAsia="Times New Roman" w:hAnsi="Arial" w:cs="Times New Roman"/>
      <w:i/>
      <w:kern w:val="24"/>
      <w:sz w:val="24"/>
      <w:szCs w:val="20"/>
      <w:lang w:eastAsia="hu-HU"/>
    </w:rPr>
  </w:style>
  <w:style w:type="character" w:customStyle="1" w:styleId="Cmsor8Char">
    <w:name w:val="Címsor 8 Char"/>
    <w:aliases w:val="Okean8 Char"/>
    <w:basedOn w:val="Bekezdsalapbettpusa"/>
    <w:link w:val="Cmsor8"/>
    <w:rsid w:val="009D6E7D"/>
    <w:rPr>
      <w:rFonts w:ascii="Arial" w:eastAsia="Times New Roman" w:hAnsi="Arial" w:cs="Times New Roman"/>
      <w:kern w:val="24"/>
      <w:sz w:val="24"/>
      <w:szCs w:val="20"/>
      <w:lang w:eastAsia="hu-HU"/>
    </w:rPr>
  </w:style>
  <w:style w:type="paragraph" w:styleId="llb">
    <w:name w:val="footer"/>
    <w:basedOn w:val="Norml"/>
    <w:link w:val="llbChar"/>
    <w:qFormat/>
    <w:rsid w:val="009D6E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rsid w:val="009D6E7D"/>
    <w:rPr>
      <w:rFonts w:ascii="Helvetica World" w:eastAsia="Times New Roman" w:hAnsi="Helvetica World" w:cs="Times New Roman"/>
      <w:kern w:val="24"/>
      <w:szCs w:val="20"/>
      <w:lang w:eastAsia="hu-HU"/>
    </w:rPr>
  </w:style>
  <w:style w:type="paragraph" w:customStyle="1" w:styleId="llboldalszmozs">
    <w:name w:val="Élőláb_oldalszámozás"/>
    <w:basedOn w:val="Norml"/>
    <w:qFormat/>
    <w:rsid w:val="009D6E7D"/>
    <w:pPr>
      <w:tabs>
        <w:tab w:val="left" w:pos="180"/>
        <w:tab w:val="right" w:pos="8820"/>
      </w:tabs>
    </w:pPr>
    <w:rPr>
      <w:b/>
      <w:color w:val="4C0E5F"/>
      <w:sz w:val="24"/>
      <w:szCs w:val="24"/>
    </w:rPr>
  </w:style>
  <w:style w:type="paragraph" w:customStyle="1" w:styleId="Keltezs">
    <w:name w:val="Keltezés"/>
    <w:basedOn w:val="Norml"/>
    <w:rsid w:val="009D6E7D"/>
    <w:pPr>
      <w:tabs>
        <w:tab w:val="center" w:pos="7938"/>
      </w:tabs>
      <w:spacing w:before="0" w:after="0" w:line="260" w:lineRule="exact"/>
      <w:jc w:val="left"/>
    </w:pPr>
    <w:rPr>
      <w:kern w:val="0"/>
      <w:sz w:val="24"/>
    </w:rPr>
  </w:style>
  <w:style w:type="paragraph" w:customStyle="1" w:styleId="Dokumentumfcm">
    <w:name w:val="Dokumentum főcím"/>
    <w:basedOn w:val="Norml"/>
    <w:qFormat/>
    <w:rsid w:val="009D6E7D"/>
    <w:pPr>
      <w:spacing w:before="2400" w:after="0"/>
      <w:jc w:val="center"/>
    </w:pPr>
    <w:rPr>
      <w:rFonts w:cs="Arial"/>
      <w:b/>
      <w:sz w:val="40"/>
      <w:szCs w:val="40"/>
    </w:rPr>
  </w:style>
  <w:style w:type="paragraph" w:customStyle="1" w:styleId="Dokumentumalcm">
    <w:name w:val="Dokumentum alcím"/>
    <w:basedOn w:val="Norml"/>
    <w:qFormat/>
    <w:rsid w:val="009D6E7D"/>
    <w:pPr>
      <w:spacing w:before="0" w:after="0"/>
      <w:jc w:val="center"/>
    </w:pPr>
    <w:rPr>
      <w:rFonts w:cs="Arial"/>
      <w:b/>
      <w:sz w:val="3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9D6E7D"/>
    <w:pPr>
      <w:spacing w:before="0" w:after="200"/>
      <w:ind w:left="720"/>
      <w:jc w:val="left"/>
    </w:pPr>
    <w:rPr>
      <w:rFonts w:ascii="Calibri" w:eastAsia="Calibri" w:hAnsi="Calibri" w:cs="Calibri"/>
      <w:kern w:val="0"/>
      <w:szCs w:val="22"/>
      <w:lang w:eastAsia="en-US"/>
    </w:rPr>
  </w:style>
  <w:style w:type="paragraph" w:customStyle="1" w:styleId="llb-adat">
    <w:name w:val="Élőláb-adat"/>
    <w:basedOn w:val="llb"/>
    <w:qFormat/>
    <w:rsid w:val="009D6E7D"/>
    <w:rPr>
      <w:rFonts w:eastAsia="Calibri"/>
      <w:kern w:val="0"/>
      <w:sz w:val="17"/>
      <w:szCs w:val="24"/>
      <w:lang w:eastAsia="en-US"/>
    </w:rPr>
  </w:style>
  <w:style w:type="paragraph" w:styleId="Buborkszveg">
    <w:name w:val="Balloon Text"/>
    <w:basedOn w:val="Norml"/>
    <w:link w:val="BuborkszvegChar"/>
    <w:unhideWhenUsed/>
    <w:rsid w:val="009D6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D6E7D"/>
    <w:rPr>
      <w:rFonts w:ascii="Tahoma" w:eastAsia="Times New Roman" w:hAnsi="Tahoma" w:cs="Tahoma"/>
      <w:kern w:val="24"/>
      <w:sz w:val="16"/>
      <w:szCs w:val="16"/>
      <w:lang w:eastAsia="hu-HU"/>
    </w:rPr>
  </w:style>
  <w:style w:type="paragraph" w:styleId="Nincstrkz">
    <w:name w:val="No Spacing"/>
    <w:autoRedefine/>
    <w:uiPriority w:val="1"/>
    <w:qFormat/>
    <w:rsid w:val="004033D6"/>
    <w:pPr>
      <w:spacing w:after="0" w:line="240" w:lineRule="auto"/>
      <w:ind w:left="360"/>
    </w:pPr>
    <w:rPr>
      <w:rFonts w:ascii="Arial Narrow" w:eastAsia="Times New Roman" w:hAnsi="Arial Narrow" w:cs="Arial Narrow"/>
      <w:lang w:eastAsia="hu-HU"/>
    </w:rPr>
  </w:style>
  <w:style w:type="paragraph" w:styleId="Jegyzetszveg">
    <w:name w:val="annotation text"/>
    <w:basedOn w:val="Norml"/>
    <w:link w:val="JegyzetszvegChar"/>
    <w:unhideWhenUsed/>
    <w:rsid w:val="00A848AA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848AA"/>
    <w:rPr>
      <w:rFonts w:ascii="Helvetica World" w:eastAsia="Times New Roman" w:hAnsi="Helvetica World" w:cs="Times New Roman"/>
      <w:kern w:val="24"/>
      <w:sz w:val="20"/>
      <w:szCs w:val="20"/>
      <w:lang w:eastAsia="hu-HU"/>
    </w:rPr>
  </w:style>
  <w:style w:type="paragraph" w:customStyle="1" w:styleId="MKszveg">
    <w:name w:val="MK szöveg"/>
    <w:basedOn w:val="Norml"/>
    <w:uiPriority w:val="99"/>
    <w:rsid w:val="00E915A3"/>
    <w:pPr>
      <w:suppressAutoHyphens/>
      <w:spacing w:before="0" w:after="0" w:line="240" w:lineRule="auto"/>
      <w:jc w:val="left"/>
    </w:pPr>
    <w:rPr>
      <w:rFonts w:ascii="AvenirNext LT Pro Regular" w:hAnsi="AvenirNext LT Pro Regular"/>
      <w:kern w:val="0"/>
      <w:sz w:val="24"/>
      <w:szCs w:val="24"/>
      <w:lang w:eastAsia="ar-SA"/>
    </w:rPr>
  </w:style>
  <w:style w:type="paragraph" w:styleId="Kpalrs">
    <w:name w:val="caption"/>
    <w:basedOn w:val="Norml"/>
    <w:next w:val="Norml"/>
    <w:unhideWhenUsed/>
    <w:qFormat/>
    <w:rsid w:val="009433A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C74CC"/>
    <w:pPr>
      <w:keepLines/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112029"/>
    <w:pPr>
      <w:tabs>
        <w:tab w:val="left" w:pos="440"/>
        <w:tab w:val="left" w:pos="8789"/>
      </w:tabs>
      <w:spacing w:after="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AC34B0"/>
    <w:pPr>
      <w:tabs>
        <w:tab w:val="left" w:pos="880"/>
        <w:tab w:val="left" w:pos="8789"/>
        <w:tab w:val="right" w:pos="9061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qFormat/>
    <w:rsid w:val="005C74C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A3309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eastAsiaTheme="minorEastAsia" w:hAnsiTheme="minorHAnsi" w:cstheme="minorBidi"/>
      <w:kern w:val="0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A3309"/>
    <w:rPr>
      <w:rFonts w:eastAsiaTheme="minorEastAsia"/>
      <w:lang w:eastAsia="hu-HU"/>
    </w:rPr>
  </w:style>
  <w:style w:type="character" w:customStyle="1" w:styleId="Cmsor9Char">
    <w:name w:val="Címsor 9 Char"/>
    <w:basedOn w:val="Bekezdsalapbettpusa"/>
    <w:link w:val="Cmsor9"/>
    <w:rsid w:val="00D1339F"/>
    <w:rPr>
      <w:rFonts w:ascii="H_Helvetica" w:eastAsia="Times New Roman" w:hAnsi="H_Helvetica" w:cs="Times New Roman"/>
      <w:b/>
      <w:kern w:val="24"/>
      <w:sz w:val="24"/>
      <w:szCs w:val="20"/>
      <w:lang w:eastAsia="hu-HU"/>
    </w:rPr>
  </w:style>
  <w:style w:type="paragraph" w:customStyle="1" w:styleId="Normlkzpre">
    <w:name w:val="Normál középre"/>
    <w:basedOn w:val="Norml"/>
    <w:qFormat/>
    <w:rsid w:val="00D1339F"/>
    <w:pPr>
      <w:spacing w:before="3200"/>
      <w:jc w:val="center"/>
    </w:pPr>
    <w:rPr>
      <w:rFonts w:ascii="H_Helvetica" w:hAnsi="H_Helvetica"/>
    </w:rPr>
  </w:style>
  <w:style w:type="paragraph" w:customStyle="1" w:styleId="lfejjobboldal">
    <w:name w:val="Élőfej_jobb oldal"/>
    <w:basedOn w:val="Dokumentumalcm"/>
    <w:qFormat/>
    <w:rsid w:val="00D1339F"/>
    <w:rPr>
      <w:rFonts w:ascii="H_Helvetica" w:hAnsi="H_Helvetica"/>
    </w:rPr>
  </w:style>
  <w:style w:type="paragraph" w:customStyle="1" w:styleId="Nv">
    <w:name w:val="Név"/>
    <w:basedOn w:val="Norml"/>
    <w:qFormat/>
    <w:rsid w:val="00D1339F"/>
    <w:pPr>
      <w:tabs>
        <w:tab w:val="center" w:pos="7938"/>
      </w:tabs>
      <w:spacing w:before="1080" w:after="0" w:line="260" w:lineRule="exact"/>
      <w:jc w:val="left"/>
    </w:pPr>
    <w:rPr>
      <w:rFonts w:ascii="H_Helvetica" w:hAnsi="H_Helvetica"/>
      <w:kern w:val="0"/>
      <w:sz w:val="24"/>
    </w:rPr>
  </w:style>
  <w:style w:type="paragraph" w:customStyle="1" w:styleId="Beoszts">
    <w:name w:val="Beosztás"/>
    <w:basedOn w:val="Norml"/>
    <w:rsid w:val="00D1339F"/>
    <w:pPr>
      <w:tabs>
        <w:tab w:val="center" w:pos="8100"/>
      </w:tabs>
      <w:spacing w:after="0" w:line="240" w:lineRule="auto"/>
      <w:jc w:val="left"/>
    </w:pPr>
    <w:rPr>
      <w:rFonts w:ascii="H_Helvetica" w:hAnsi="H_Helvetica" w:cs="Arial"/>
      <w:kern w:val="0"/>
      <w:sz w:val="20"/>
      <w:szCs w:val="24"/>
    </w:rPr>
  </w:style>
  <w:style w:type="paragraph" w:customStyle="1" w:styleId="Tblzat">
    <w:name w:val="Táblázat"/>
    <w:basedOn w:val="Norml"/>
    <w:qFormat/>
    <w:rsid w:val="00D1339F"/>
    <w:pPr>
      <w:spacing w:line="240" w:lineRule="auto"/>
      <w:jc w:val="left"/>
    </w:pPr>
    <w:rPr>
      <w:rFonts w:ascii="H_Helvetica" w:hAnsi="H_Helvetica"/>
    </w:rPr>
  </w:style>
  <w:style w:type="numbering" w:customStyle="1" w:styleId="Felsorols1">
    <w:name w:val="Felsorolás 1"/>
    <w:basedOn w:val="Nemlista"/>
    <w:rsid w:val="00D1339F"/>
    <w:pPr>
      <w:numPr>
        <w:numId w:val="1"/>
      </w:numPr>
    </w:pPr>
  </w:style>
  <w:style w:type="paragraph" w:customStyle="1" w:styleId="Szmozs1">
    <w:name w:val="Számozás 1"/>
    <w:basedOn w:val="Norml"/>
    <w:qFormat/>
    <w:rsid w:val="00D1339F"/>
    <w:pPr>
      <w:numPr>
        <w:numId w:val="3"/>
      </w:numPr>
    </w:pPr>
    <w:rPr>
      <w:rFonts w:ascii="H_Helvetica" w:hAnsi="H_Helvetica"/>
    </w:rPr>
  </w:style>
  <w:style w:type="paragraph" w:styleId="TJ3">
    <w:name w:val="toc 3"/>
    <w:basedOn w:val="Norml"/>
    <w:next w:val="Norml"/>
    <w:autoRedefine/>
    <w:uiPriority w:val="39"/>
    <w:rsid w:val="00D1339F"/>
    <w:pPr>
      <w:ind w:left="440"/>
    </w:pPr>
    <w:rPr>
      <w:rFonts w:ascii="H_Helvetica" w:hAnsi="H_Helvetica"/>
    </w:rPr>
  </w:style>
  <w:style w:type="numbering" w:customStyle="1" w:styleId="Felsorolsok">
    <w:name w:val="Felsorolások"/>
    <w:basedOn w:val="Nemlista"/>
    <w:rsid w:val="00D1339F"/>
    <w:pPr>
      <w:numPr>
        <w:numId w:val="2"/>
      </w:numPr>
    </w:pPr>
  </w:style>
  <w:style w:type="paragraph" w:customStyle="1" w:styleId="Cmlap-Keltezs">
    <w:name w:val="Címlap-Keltezés"/>
    <w:basedOn w:val="Nv"/>
    <w:qFormat/>
    <w:rsid w:val="00D1339F"/>
    <w:pPr>
      <w:spacing w:before="0"/>
    </w:pPr>
  </w:style>
  <w:style w:type="paragraph" w:customStyle="1" w:styleId="Cmlap-nv">
    <w:name w:val="Címlap-név"/>
    <w:basedOn w:val="Norml"/>
    <w:qFormat/>
    <w:rsid w:val="00D1339F"/>
    <w:pPr>
      <w:tabs>
        <w:tab w:val="center" w:pos="7938"/>
      </w:tabs>
      <w:spacing w:line="260" w:lineRule="exact"/>
      <w:jc w:val="center"/>
    </w:pPr>
    <w:rPr>
      <w:rFonts w:ascii="H_Helvetica" w:hAnsi="H_Helvetica"/>
      <w:kern w:val="0"/>
      <w:sz w:val="24"/>
    </w:rPr>
  </w:style>
  <w:style w:type="paragraph" w:customStyle="1" w:styleId="Cmlap-beoszts">
    <w:name w:val="Címlap-beosztás"/>
    <w:basedOn w:val="Norml"/>
    <w:qFormat/>
    <w:rsid w:val="00D1339F"/>
    <w:pPr>
      <w:tabs>
        <w:tab w:val="center" w:pos="8100"/>
      </w:tabs>
      <w:spacing w:after="0" w:line="240" w:lineRule="auto"/>
      <w:jc w:val="center"/>
    </w:pPr>
    <w:rPr>
      <w:rFonts w:ascii="H_Helvetica" w:hAnsi="H_Helvetica" w:cs="Arial"/>
      <w:kern w:val="0"/>
      <w:sz w:val="20"/>
      <w:szCs w:val="24"/>
    </w:rPr>
  </w:style>
  <w:style w:type="paragraph" w:styleId="Felsorols">
    <w:name w:val="List Bullet"/>
    <w:basedOn w:val="Norml"/>
    <w:qFormat/>
    <w:rsid w:val="00315F5C"/>
    <w:pPr>
      <w:numPr>
        <w:numId w:val="8"/>
      </w:numPr>
      <w:spacing w:before="60" w:after="60"/>
    </w:pPr>
    <w:rPr>
      <w:rFonts w:cs="Arial"/>
    </w:rPr>
  </w:style>
  <w:style w:type="table" w:styleId="Rcsostblzat">
    <w:name w:val="Table Grid"/>
    <w:basedOn w:val="Normltblzat"/>
    <w:rsid w:val="00D1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1jellszn">
    <w:name w:val="Light List Accent 1"/>
    <w:basedOn w:val="Normltblzat"/>
    <w:uiPriority w:val="61"/>
    <w:rsid w:val="00D1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blzatBKK">
    <w:name w:val="Táblázat BKK"/>
    <w:basedOn w:val="Normltblzat"/>
    <w:uiPriority w:val="99"/>
    <w:rsid w:val="00D1339F"/>
    <w:pPr>
      <w:spacing w:after="0" w:line="240" w:lineRule="auto"/>
    </w:pPr>
    <w:rPr>
      <w:rFonts w:ascii="Helvetica World" w:eastAsia="Times New Roman" w:hAnsi="Helvetica World" w:cs="Times New Roman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ekton" w:hAnsi="Tekton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0E5F"/>
      </w:tcPr>
    </w:tblStylePr>
  </w:style>
  <w:style w:type="paragraph" w:customStyle="1" w:styleId="Felsorols2">
    <w:name w:val="Felsorolás2"/>
    <w:basedOn w:val="Norml"/>
    <w:next w:val="Norml"/>
    <w:qFormat/>
    <w:rsid w:val="00D1339F"/>
    <w:pPr>
      <w:numPr>
        <w:numId w:val="4"/>
      </w:numPr>
      <w:ind w:left="1276" w:hanging="425"/>
    </w:pPr>
    <w:rPr>
      <w:rFonts w:ascii="H_Helvetica" w:hAnsi="H_Helvetica" w:cs="Arial"/>
      <w:szCs w:val="22"/>
    </w:rPr>
  </w:style>
  <w:style w:type="character" w:customStyle="1" w:styleId="Vastagonszedett">
    <w:name w:val="Vastagon szedett"/>
    <w:uiPriority w:val="1"/>
    <w:qFormat/>
    <w:rsid w:val="00D1339F"/>
    <w:rPr>
      <w:rFonts w:ascii="H_Helvetica" w:hAnsi="H_Helvetica"/>
      <w:b/>
      <w:sz w:val="22"/>
    </w:rPr>
  </w:style>
  <w:style w:type="character" w:customStyle="1" w:styleId="Aprbets">
    <w:name w:val="Apróbetűs"/>
    <w:uiPriority w:val="1"/>
    <w:qFormat/>
    <w:rsid w:val="00D1339F"/>
    <w:rPr>
      <w:rFonts w:ascii="H_Helvetica" w:hAnsi="H_Helvetica"/>
      <w:sz w:val="16"/>
    </w:rPr>
  </w:style>
  <w:style w:type="paragraph" w:customStyle="1" w:styleId="Tblzatfejlc">
    <w:name w:val="Táblázat fejléc"/>
    <w:basedOn w:val="Tblzat"/>
    <w:qFormat/>
    <w:rsid w:val="00D1339F"/>
    <w:pPr>
      <w:jc w:val="center"/>
    </w:pPr>
  </w:style>
  <w:style w:type="character" w:customStyle="1" w:styleId="Kiemelt">
    <w:name w:val="Kiemelt"/>
    <w:uiPriority w:val="1"/>
    <w:qFormat/>
    <w:rsid w:val="00D1339F"/>
    <w:rPr>
      <w:rFonts w:ascii="H_Helvetica" w:hAnsi="H_Helvetica"/>
      <w:sz w:val="22"/>
      <w:u w:val="single"/>
    </w:rPr>
  </w:style>
  <w:style w:type="character" w:customStyle="1" w:styleId="Dlt">
    <w:name w:val="Dőlt"/>
    <w:uiPriority w:val="1"/>
    <w:qFormat/>
    <w:rsid w:val="00D1339F"/>
    <w:rPr>
      <w:rFonts w:ascii="H_Helvetica" w:hAnsi="H_Helvetica"/>
      <w:i/>
    </w:rPr>
  </w:style>
  <w:style w:type="character" w:customStyle="1" w:styleId="Normlbet">
    <w:name w:val="Normál betű"/>
    <w:uiPriority w:val="1"/>
    <w:qFormat/>
    <w:rsid w:val="00D1339F"/>
    <w:rPr>
      <w:rFonts w:ascii="H_Helvetica" w:hAnsi="H_Helvetica"/>
    </w:rPr>
  </w:style>
  <w:style w:type="paragraph" w:customStyle="1" w:styleId="Felsorols3">
    <w:name w:val="Felsorolás3"/>
    <w:basedOn w:val="Norml"/>
    <w:next w:val="Felsorols"/>
    <w:qFormat/>
    <w:rsid w:val="00D1339F"/>
    <w:pPr>
      <w:numPr>
        <w:numId w:val="5"/>
      </w:numPr>
      <w:ind w:left="714" w:hanging="357"/>
      <w:contextualSpacing/>
    </w:pPr>
    <w:rPr>
      <w:rFonts w:ascii="H_Helvetica" w:hAnsi="H_Helvetica"/>
    </w:rPr>
  </w:style>
  <w:style w:type="paragraph" w:styleId="NormlWeb">
    <w:name w:val="Normal (Web)"/>
    <w:basedOn w:val="Norml"/>
    <w:uiPriority w:val="99"/>
    <w:rsid w:val="00D1339F"/>
    <w:pPr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paragraph" w:styleId="Lbjegyzetszveg">
    <w:name w:val="footnote text"/>
    <w:basedOn w:val="Norml"/>
    <w:link w:val="LbjegyzetszvegChar"/>
    <w:rsid w:val="00D1339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D1339F"/>
    <w:rPr>
      <w:rFonts w:ascii="Helvetica World" w:eastAsia="Times New Roman" w:hAnsi="Helvetica World" w:cs="Times New Roman"/>
      <w:kern w:val="24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D1339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nhideWhenUsed/>
    <w:rsid w:val="00D1339F"/>
    <w:rPr>
      <w:sz w:val="16"/>
      <w:szCs w:val="16"/>
    </w:rPr>
  </w:style>
  <w:style w:type="paragraph" w:customStyle="1" w:styleId="bra">
    <w:name w:val="ábra"/>
    <w:basedOn w:val="Norml"/>
    <w:next w:val="Norml"/>
    <w:qFormat/>
    <w:rsid w:val="00D1339F"/>
    <w:pPr>
      <w:keepLines/>
      <w:numPr>
        <w:numId w:val="6"/>
      </w:numPr>
      <w:spacing w:before="0" w:after="200"/>
      <w:jc w:val="center"/>
    </w:pPr>
    <w:rPr>
      <w:i/>
      <w:kern w:val="0"/>
      <w:szCs w:val="22"/>
      <w:lang w:eastAsia="en-US" w:bidi="en-US"/>
    </w:rPr>
  </w:style>
  <w:style w:type="paragraph" w:customStyle="1" w:styleId="StlusBalrazrt">
    <w:name w:val="Stílus Balra zárt"/>
    <w:basedOn w:val="Norml"/>
    <w:rsid w:val="00675A36"/>
    <w:pPr>
      <w:spacing w:before="0" w:after="60" w:line="240" w:lineRule="auto"/>
      <w:jc w:val="left"/>
    </w:pPr>
    <w:rPr>
      <w:sz w:val="24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387B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87B44"/>
    <w:rPr>
      <w:rFonts w:ascii="Helvetica World" w:eastAsia="Times New Roman" w:hAnsi="Helvetica World" w:cs="Times New Roman"/>
      <w:b/>
      <w:bCs/>
      <w:kern w:val="24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82C7D"/>
    <w:pPr>
      <w:spacing w:after="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paragraph" w:customStyle="1" w:styleId="Cimsor2">
    <w:name w:val="Cimsor 2"/>
    <w:basedOn w:val="Listaszerbekezds"/>
    <w:qFormat/>
    <w:rsid w:val="00315AAF"/>
    <w:pPr>
      <w:keepNext/>
      <w:keepLines/>
      <w:spacing w:before="60" w:after="0" w:line="276" w:lineRule="auto"/>
      <w:ind w:left="576" w:hanging="576"/>
      <w:jc w:val="both"/>
      <w:outlineLvl w:val="1"/>
    </w:pPr>
    <w:rPr>
      <w:rFonts w:asciiTheme="minorHAnsi" w:eastAsiaTheme="minorHAnsi" w:hAnsiTheme="minorHAnsi" w:cstheme="minorBidi"/>
      <w:b/>
      <w:sz w:val="24"/>
      <w:szCs w:val="24"/>
    </w:rPr>
  </w:style>
  <w:style w:type="paragraph" w:customStyle="1" w:styleId="Cimsor3">
    <w:name w:val="Cimsor 3"/>
    <w:basedOn w:val="Cmsor3"/>
    <w:link w:val="Cimsor3Char"/>
    <w:qFormat/>
    <w:rsid w:val="00315AAF"/>
    <w:pPr>
      <w:keepLines/>
      <w:suppressAutoHyphens w:val="0"/>
      <w:spacing w:before="120" w:after="120" w:line="240" w:lineRule="auto"/>
    </w:pPr>
    <w:rPr>
      <w:rFonts w:ascii="Calibri" w:hAnsi="Calibri"/>
      <w:bCs/>
      <w:i/>
      <w:kern w:val="0"/>
      <w:sz w:val="22"/>
      <w:szCs w:val="22"/>
      <w:lang w:eastAsia="en-US"/>
    </w:rPr>
  </w:style>
  <w:style w:type="character" w:customStyle="1" w:styleId="Cimsor3Char">
    <w:name w:val="Cimsor 3 Char"/>
    <w:link w:val="Cimsor3"/>
    <w:rsid w:val="00315AAF"/>
    <w:rPr>
      <w:rFonts w:ascii="Calibri" w:eastAsia="Times New Roman" w:hAnsi="Calibri" w:cs="Times New Roman"/>
      <w:b/>
      <w:bCs/>
      <w:i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qFormat/>
    <w:locked/>
    <w:rsid w:val="00211153"/>
    <w:rPr>
      <w:rFonts w:ascii="Calibri" w:eastAsia="Calibri" w:hAnsi="Calibri" w:cs="Calibri"/>
      <w:sz w:val="21"/>
    </w:rPr>
  </w:style>
  <w:style w:type="table" w:customStyle="1" w:styleId="Vilgoslista1jellszn1">
    <w:name w:val="Világos lista – 1. jelölőszín1"/>
    <w:basedOn w:val="Normltblzat"/>
    <w:uiPriority w:val="61"/>
    <w:rsid w:val="00E5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iemels2">
    <w:name w:val="Strong"/>
    <w:qFormat/>
    <w:rsid w:val="00E50A7F"/>
    <w:rPr>
      <w:b/>
      <w:bCs/>
    </w:rPr>
  </w:style>
  <w:style w:type="character" w:styleId="Kiemels">
    <w:name w:val="Emphasis"/>
    <w:qFormat/>
    <w:rsid w:val="00E50A7F"/>
    <w:rPr>
      <w:i/>
      <w:iCs/>
    </w:rPr>
  </w:style>
  <w:style w:type="paragraph" w:styleId="Alcm">
    <w:name w:val="Subtitle"/>
    <w:basedOn w:val="Norml"/>
    <w:next w:val="Norml"/>
    <w:link w:val="AlcmChar"/>
    <w:qFormat/>
    <w:rsid w:val="00E50A7F"/>
    <w:pPr>
      <w:numPr>
        <w:ilvl w:val="1"/>
      </w:numPr>
      <w:spacing w:line="36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E50A7F"/>
    <w:rPr>
      <w:rFonts w:ascii="Cambria" w:eastAsia="Times New Roman" w:hAnsi="Cambria" w:cs="Times New Roman"/>
      <w:i/>
      <w:iCs/>
      <w:color w:val="4F81BD"/>
      <w:spacing w:val="15"/>
      <w:kern w:val="24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E50A7F"/>
    <w:pPr>
      <w:spacing w:before="0" w:after="0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E50A7F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Felsorols11">
    <w:name w:val="Felsorolás 11"/>
    <w:basedOn w:val="Nemlista"/>
    <w:rsid w:val="00E50A7F"/>
  </w:style>
  <w:style w:type="character" w:styleId="Mrltotthiperhivatkozs">
    <w:name w:val="FollowedHyperlink"/>
    <w:basedOn w:val="Bekezdsalapbettpusa"/>
    <w:semiHidden/>
    <w:unhideWhenUsed/>
    <w:rsid w:val="00E50A7F"/>
    <w:rPr>
      <w:color w:val="800080" w:themeColor="followedHyperlink"/>
      <w:u w:val="single"/>
    </w:rPr>
  </w:style>
  <w:style w:type="paragraph" w:customStyle="1" w:styleId="Default">
    <w:name w:val="Default"/>
    <w:rsid w:val="00E50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953C2"/>
    <w:pPr>
      <w:spacing w:before="0" w:after="0"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953C2"/>
    <w:rPr>
      <w:rFonts w:ascii="Calibri" w:hAnsi="Calibri" w:cs="Calibri"/>
    </w:rPr>
  </w:style>
  <w:style w:type="paragraph" w:customStyle="1" w:styleId="Trzs">
    <w:name w:val="Törzs"/>
    <w:basedOn w:val="Norml"/>
    <w:uiPriority w:val="99"/>
    <w:rsid w:val="00BD4A7E"/>
    <w:pPr>
      <w:spacing w:after="0" w:line="360" w:lineRule="atLeast"/>
    </w:pPr>
    <w:rPr>
      <w:rFonts w:ascii="Cambria" w:hAnsi="Cambria"/>
      <w:spacing w:val="5"/>
      <w:kern w:val="0"/>
      <w:sz w:val="24"/>
      <w:szCs w:val="24"/>
    </w:rPr>
  </w:style>
  <w:style w:type="paragraph" w:styleId="Normlbehzs">
    <w:name w:val="Normal Indent"/>
    <w:basedOn w:val="Norml"/>
    <w:autoRedefine/>
    <w:uiPriority w:val="99"/>
    <w:unhideWhenUsed/>
    <w:qFormat/>
    <w:rsid w:val="008B36CB"/>
    <w:pPr>
      <w:tabs>
        <w:tab w:val="left" w:leader="dot" w:pos="2268"/>
      </w:tabs>
      <w:spacing w:before="0" w:after="0" w:line="240" w:lineRule="auto"/>
      <w:ind w:left="567"/>
    </w:pPr>
    <w:rPr>
      <w:rFonts w:ascii="Segoe UI" w:eastAsiaTheme="minorHAnsi" w:hAnsi="Segoe UI" w:cs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44BBDA362DC164183D4434838AA85EB" ma:contentTypeVersion="116" ma:contentTypeDescription="Új dokumentum létrehozása." ma:contentTypeScope="" ma:versionID="bd140ba335add0d6f76ba8a7bfd2dc49">
  <xsd:schema xmlns:xsd="http://www.w3.org/2001/XMLSchema" xmlns:xs="http://www.w3.org/2001/XMLSchema" xmlns:p="http://schemas.microsoft.com/office/2006/metadata/properties" xmlns:ns2="71c0c3c0-e6ed-498e-be0e-8a1f83631253" xmlns:ns3="4197d420-e5f5-46fe-a346-08cb4cb363f7" xmlns:ns4="2772c482-ac9d-450c-909f-f27fe77abef0" targetNamespace="http://schemas.microsoft.com/office/2006/metadata/properties" ma:root="true" ma:fieldsID="e7ddc1ce3c5645e6739af95c00e3d29e" ns2:_="" ns3:_="" ns4:_="">
    <xsd:import namespace="71c0c3c0-e6ed-498e-be0e-8a1f83631253"/>
    <xsd:import namespace="4197d420-e5f5-46fe-a346-08cb4cb363f7"/>
    <xsd:import namespace="2772c482-ac9d-450c-909f-f27fe77abe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um_x0020_t_x00ed_pusa" minOccurs="0"/>
                <xsd:element ref="ns2:TaxCatchAll" minOccurs="0"/>
                <xsd:element ref="ns4:Z_x00e1_rt_x0020_koordin_x00e1_ci_x00f3_ra_x0020_ind_x00ed_that_x00f3_" minOccurs="0"/>
                <xsd:element ref="ns4:Z_x00e1_rt_x0020_gazdas_x00e1_gi_x0020_v_x00e9_lem_x00e9_nyez_x0151_" minOccurs="0"/>
                <xsd:element ref="ns4:Z_x00e1_rt_x0020_jogi_x0020_v_x00e9_lem_x00e9_nyez_x0151_" minOccurs="0"/>
                <xsd:element ref="ns4:Z_x00e1_rt_x0020_k_x00f6_zbesz_x0020_v_x00e9_lem_x00e9_nyez_x0151_" minOccurs="0"/>
                <xsd:element ref="ns4:Koordin_x00e1_ci_x00f3__x0020_megjegyz_x00e9_s" minOccurs="0"/>
                <xsd:element ref="ns4:_x00c9_rintett_x0020_szakter_x00fc_let_x0020_v_x00e9_lem_x00e9_nyez_x0151_je" minOccurs="0"/>
                <xsd:element ref="ns4:Szakter_x00fc_let_x0020_a_x0020_gazdas_x00e1_gi_x0020__x00e9_szrev_x00e9_teleket_x0020__x00e1_tvezette" minOccurs="0"/>
                <xsd:element ref="ns4:Szakter_x00fc_let_x0020_a_x0020_jogi_x0020__x00e9_szrev_x00e9_teleket_x0020__x00e1_tvezette" minOccurs="0"/>
                <xsd:element ref="ns4:Szakter_x00fc_let_x0020_a_x0020_koordin_x00e1_ci_x00f3_s_x0020__x00e9_szrev_x00e9_teleket_x0020__x00e1_tvezette" minOccurs="0"/>
                <xsd:element ref="ns4:wixd" minOccurs="0"/>
                <xsd:element ref="ns2:Vezetői_x0020_véleményezésre_x0020_indítás" minOccurs="0"/>
                <xsd:element ref="ns2:Vezetői_x0020_véleményezésre_x0020_indítá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c3c0-e6ed-498e-be0e-8a1f836312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Osztályozási gyűjtőoszlop" ma:description="" ma:hidden="true" ma:list="{6312e394-9b5a-4df9-8e4c-fc08d73baa6e}" ma:internalName="TaxCatchAll" ma:showField="CatchAllData" ma:web="71c0c3c0-e6ed-498e-be0e-8a1f83631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zetői_x0020_véleményezésre_x0020_indítás" ma:index="27" nillable="true" ma:displayName="Vezetői véleményezésre indítás" ma:default="0" ma:internalName="Vezet_x0151_i_x0020_v_x00e9_lem_x00e9_nyez_x00e9_sre_x0020_ind_x00ed_t_x00e1_s">
      <xsd:simpleType>
        <xsd:restriction base="dms:Boolean"/>
      </xsd:simpleType>
    </xsd:element>
    <xsd:element name="Vezetői_x0020_véleményezésre_x0020_indítás1" ma:index="28" nillable="true" ma:displayName="Vezetői véleményezésre indítás" ma:default="0" ma:internalName="Vezet_x0151_i_x0020_v_x00e9_lem_x00e9_nyez_x00e9_sre_x0020_ind_x00ed_t_x00e1_s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d420-e5f5-46fe-a346-08cb4cb363f7" elementFormDefault="qualified">
    <xsd:import namespace="http://schemas.microsoft.com/office/2006/documentManagement/types"/>
    <xsd:import namespace="http://schemas.microsoft.com/office/infopath/2007/PartnerControls"/>
    <xsd:element name="Dokumentum_x0020_t_x00ed_pusa" ma:index="11" nillable="true" ma:displayName="Dokumentum típusa" ma:default="Előterjesztés" ma:format="Dropdown" ma:internalName="Dokumentum_x0020_t_x00ed_pusa">
      <xsd:simpleType>
        <xsd:restriction base="dms:Choice">
          <xsd:enumeration value="Előterjesztés"/>
          <xsd:enumeration value="Aláíró lap"/>
          <xsd:enumeration value="Határozat"/>
          <xsd:enumeration value="1. sz. melléklet"/>
          <xsd:enumeration value="2. sz. melléklet"/>
          <xsd:enumeration value="3. sz. melléklet"/>
          <xsd:enumeration value="4. sz. melléklet"/>
          <xsd:enumeration value="5. sz. melléklet"/>
          <xsd:enumeration value="6. sz. melléklet"/>
          <xsd:enumeration value="7. sz. melléklet"/>
          <xsd:enumeration value="8. sz. melléklet"/>
          <xsd:enumeration value="9. sz. melléklet"/>
          <xsd:enumeration value="10. sz. melléklet"/>
          <xsd:enumeration value="11. sz. melléklet"/>
          <xsd:enumeration value="12. sz. melléklet"/>
          <xsd:enumeration value="13. sz. melléklet"/>
          <xsd:enumeration value="14. sz. melléklet"/>
          <xsd:enumeration value="15. sz. melléklet"/>
          <xsd:enumeration value="16. sz. melléklet"/>
          <xsd:enumeration value="17. sz. melléklet"/>
          <xsd:enumeration value="18. sz. melléklet"/>
          <xsd:enumeration value="19. sz. melléklet"/>
          <xsd:enumeration value="20. sz. melléklet"/>
          <xsd:enumeration value="1. sz. almelléklet"/>
          <xsd:enumeration value="2. sz. almelléklet"/>
          <xsd:enumeration value="3. sz. almelléklet"/>
          <xsd:enumeration value="4. sz. almelléklet"/>
          <xsd:enumeration value="5. sz. almelléklet"/>
          <xsd:enumeration value="6. sz. almelléklet"/>
          <xsd:enumeration value="7. sz. almelléklet"/>
          <xsd:enumeration value="8. sz. almelléklet"/>
          <xsd:enumeration value="9. sz. almelléklet"/>
          <xsd:enumeration value="10. sz. almelléklet"/>
          <xsd:enumeration value="11. sz. almelléklet"/>
          <xsd:enumeration value="12. sz. almelléklet"/>
          <xsd:enumeration value="13. sz. almelléklet"/>
          <xsd:enumeration value="14. sz. almelléklet"/>
          <xsd:enumeration value="15. sz. almelléklet"/>
          <xsd:enumeration value="16. sz. almelléklet"/>
          <xsd:enumeration value="17. sz. almelléklet"/>
          <xsd:enumeration value="18. sz. almelléklet"/>
          <xsd:enumeration value="19. sz. almelléklet"/>
          <xsd:enumeration value="20. sz. almelléklet"/>
          <xsd:enumeration value="21. sz. almelléklet"/>
          <xsd:enumeration value="22. sz. almelléklet"/>
          <xsd:enumeration value="23. sz. almelléklet"/>
          <xsd:enumeration value="24. sz. almelléklet"/>
          <xsd:enumeration value="25. sz. almelléklet"/>
          <xsd:enumeration value="26. sz. almelléklet"/>
          <xsd:enumeration value="27. sz. almelléklet"/>
          <xsd:enumeration value="28. sz. almelléklet"/>
          <xsd:enumeration value="29. sz. almelléklet"/>
          <xsd:enumeration value="30. sz. al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2c482-ac9d-450c-909f-f27fe77abef0" elementFormDefault="qualified">
    <xsd:import namespace="http://schemas.microsoft.com/office/2006/documentManagement/types"/>
    <xsd:import namespace="http://schemas.microsoft.com/office/infopath/2007/PartnerControls"/>
    <xsd:element name="Z_x00e1_rt_x0020_koordin_x00e1_ci_x00f3_ra_x0020_ind_x00ed_that_x00f3_" ma:index="16" nillable="true" ma:displayName="Zárt koordinációra indítható" ma:default="0" ma:internalName="Z_x00e1_rt_x0020_koordin_x00e1_ci_x00f3_ra_x0020_ind_x00ed_that_x00f3_">
      <xsd:simpleType>
        <xsd:restriction base="dms:Boolean"/>
      </xsd:simpleType>
    </xsd:element>
    <xsd:element name="Z_x00e1_rt_x0020_gazdas_x00e1_gi_x0020_v_x00e9_lem_x00e9_nyez_x0151_" ma:index="17" nillable="true" ma:displayName="Zárt gazdasági véleményező" ma:list="UserInfo" ma:SharePointGroup="0" ma:internalName="Z_x00e1_rt_x0020_gazdas_x00e1_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jogi_x0020_v_x00e9_lem_x00e9_nyez_x0151_" ma:index="18" nillable="true" ma:displayName="Zárt jogi véleményező" ma:list="UserInfo" ma:SharePointGroup="0" ma:internalName="Z_x00e1_rt_x0020_jo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k_x00f6_zbesz_x0020_v_x00e9_lem_x00e9_nyez_x0151_" ma:index="19" nillable="true" ma:displayName="Zárt közbesz véleményező" ma:list="UserInfo" ma:SharePointGroup="0" ma:internalName="Z_x00e1_rt_x0020_k_x00f6_zbesz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ordin_x00e1_ci_x00f3__x0020_megjegyz_x00e9_s" ma:index="20" nillable="true" ma:displayName="Koordináció megjegyzés" ma:internalName="Koordin_x00e1_ci_x00f3__x0020_megjegyz_x00e9_s">
      <xsd:simpleType>
        <xsd:restriction base="dms:Note"/>
      </xsd:simpleType>
    </xsd:element>
    <xsd:element name="_x00c9_rintett_x0020_szakter_x00fc_let_x0020_v_x00e9_lem_x00e9_nyez_x0151_je" ma:index="21" nillable="true" ma:displayName="Érintett szakterület véleményezője" ma:list="UserInfo" ma:SharePointGroup="0" ma:internalName="_x00c9_rintett_x0020_szakter_x00fc_let_x0020_v_x00e9_lem_x00e9_nyez_x0151_j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akter_x00fc_let_x0020_a_x0020_gazdas_x00e1_gi_x0020__x00e9_szrev_x00e9_teleket_x0020__x00e1_tvezette" ma:index="22" nillable="true" ma:displayName="Szakterület a gazdasági észrevételeket átvezette" ma:default="0" ma:internalName="Szakter_x00fc_let_x0020_a_x0020_gazdas_x00e1_gi_x0020__x00e9_szrev_x00e9_teleket_x0020__x00e1_tvezette">
      <xsd:simpleType>
        <xsd:restriction base="dms:Boolean"/>
      </xsd:simpleType>
    </xsd:element>
    <xsd:element name="Szakter_x00fc_let_x0020_a_x0020_jogi_x0020__x00e9_szrev_x00e9_teleket_x0020__x00e1_tvezette" ma:index="23" nillable="true" ma:displayName="Szakterület a jogi észrevételeket átvezette" ma:default="0" ma:internalName="Szakter_x00fc_let_x0020_a_x0020_jogi_x0020__x00e9_szrev_x00e9_teleket_x0020__x00e1_tvezette">
      <xsd:simpleType>
        <xsd:restriction base="dms:Boolean"/>
      </xsd:simpleType>
    </xsd:element>
    <xsd:element name="Szakter_x00fc_let_x0020_a_x0020_koordin_x00e1_ci_x00f3_s_x0020__x00e9_szrev_x00e9_teleket_x0020__x00e1_tvezette" ma:index="24" nillable="true" ma:displayName="Szakterület a koordinációs észrevételeket átvezette" ma:default="0" ma:internalName="Szakter_x00fc_let_x0020_a_x0020_koordin_x00e1_ci_x00f3_s_x0020__x00e9_szrev_x00e9_teleket_x0020__x00e1_tvezette">
      <xsd:simpleType>
        <xsd:restriction base="dms:Boolean"/>
      </xsd:simpleType>
    </xsd:element>
    <xsd:element name="wixd" ma:index="26" nillable="true" ma:displayName="Szám" ma:internalName="wix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Rövid 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0c3c0-e6ed-498e-be0e-8a1f83631253"/>
    <Z_x00e1_rt_x0020_gazdas_x00e1_gi_x0020_v_x00e9_lem_x00e9_nyez_x0151_ xmlns="2772c482-ac9d-450c-909f-f27fe77abef0">
      <UserInfo>
        <DisplayName/>
        <AccountId xsi:nil="true"/>
        <AccountType/>
      </UserInfo>
    </Z_x00e1_rt_x0020_gazdas_x00e1_gi_x0020_v_x00e9_lem_x00e9_nyez_x0151_>
    <Szakter_x00fc_let_x0020_a_x0020_gazdas_x00e1_gi_x0020__x00e9_szrev_x00e9_teleket_x0020__x00e1_tvezette xmlns="2772c482-ac9d-450c-909f-f27fe77abef0">false</Szakter_x00fc_let_x0020_a_x0020_gazdas_x00e1_gi_x0020__x00e9_szrev_x00e9_teleket_x0020__x00e1_tvezette>
    <Z_x00e1_rt_x0020_k_x00f6_zbesz_x0020_v_x00e9_lem_x00e9_nyez_x0151_ xmlns="2772c482-ac9d-450c-909f-f27fe77abef0">
      <UserInfo>
        <DisplayName/>
        <AccountId xsi:nil="true"/>
        <AccountType/>
      </UserInfo>
    </Z_x00e1_rt_x0020_k_x00f6_zbesz_x0020_v_x00e9_lem_x00e9_nyez_x0151_>
    <Dokumentum_x0020_t_x00ed_pusa xmlns="4197d420-e5f5-46fe-a346-08cb4cb363f7">2. sz. melléklet</Dokumentum_x0020_t_x00ed_pusa>
    <wixd xmlns="2772c482-ac9d-450c-909f-f27fe77abef0" xsi:nil="true"/>
    <Z_x00e1_rt_x0020_jogi_x0020_v_x00e9_lem_x00e9_nyez_x0151_ xmlns="2772c482-ac9d-450c-909f-f27fe77abef0">
      <UserInfo>
        <DisplayName/>
        <AccountId xsi:nil="true"/>
        <AccountType/>
      </UserInfo>
    </Z_x00e1_rt_x0020_jogi_x0020_v_x00e9_lem_x00e9_nyez_x0151_>
    <Koordin_x00e1_ci_x00f3__x0020_megjegyz_x00e9_s xmlns="2772c482-ac9d-450c-909f-f27fe77abef0" xsi:nil="true"/>
    <_x00c9_rintett_x0020_szakter_x00fc_let_x0020_v_x00e9_lem_x00e9_nyez_x0151_je xmlns="2772c482-ac9d-450c-909f-f27fe77abef0">
      <UserInfo>
        <DisplayName/>
        <AccountId xsi:nil="true"/>
        <AccountType/>
      </UserInfo>
    </_x00c9_rintett_x0020_szakter_x00fc_let_x0020_v_x00e9_lem_x00e9_nyez_x0151_je>
    <Szakter_x00fc_let_x0020_a_x0020_koordin_x00e1_ci_x00f3_s_x0020__x00e9_szrev_x00e9_teleket_x0020__x00e1_tvezette xmlns="2772c482-ac9d-450c-909f-f27fe77abef0">false</Szakter_x00fc_let_x0020_a_x0020_koordin_x00e1_ci_x00f3_s_x0020__x00e9_szrev_x00e9_teleket_x0020__x00e1_tvezette>
    <Z_x00e1_rt_x0020_koordin_x00e1_ci_x00f3_ra_x0020_ind_x00ed_that_x00f3_ xmlns="2772c482-ac9d-450c-909f-f27fe77abef0">false</Z_x00e1_rt_x0020_koordin_x00e1_ci_x00f3_ra_x0020_ind_x00ed_that_x00f3_>
    <Szakter_x00fc_let_x0020_a_x0020_jogi_x0020__x00e9_szrev_x00e9_teleket_x0020__x00e1_tvezette xmlns="2772c482-ac9d-450c-909f-f27fe77abef0">false</Szakter_x00fc_let_x0020_a_x0020_jogi_x0020__x00e9_szrev_x00e9_teleket_x0020__x00e1_tvezette>
    <_dlc_DocId xmlns="71c0c3c0-e6ed-498e-be0e-8a1f83631253">UJNZH5742FQ4-412-11178</_dlc_DocId>
    <_dlc_DocIdUrl xmlns="71c0c3c0-e6ed-498e-be0e-8a1f83631253">
      <Url>http://bkkintranet/hatarozatok/_layouts/15/DocIdRedir.aspx?ID=UJNZH5742FQ4-412-11178</Url>
      <Description>UJNZH5742FQ4-412-11178</Description>
    </_dlc_DocIdUrl>
    <Vezetői_x0020_véleményezésre_x0020_indítás xmlns="71c0c3c0-e6ed-498e-be0e-8a1f83631253">false</Vezetői_x0020_véleményezésre_x0020_indítás>
    <Vezetői_x0020_véleményezésre_x0020_indítás1 xmlns="71c0c3c0-e6ed-498e-be0e-8a1f83631253">false</Vezetői_x0020_véleményezésre_x0020_indítás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A257-A129-4876-A88A-07C9FA6BA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A717C-A83C-4668-8ACE-69713F2B63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953AF6-0527-4020-ABE7-BCE4A932B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0c3c0-e6ed-498e-be0e-8a1f83631253"/>
    <ds:schemaRef ds:uri="4197d420-e5f5-46fe-a346-08cb4cb363f7"/>
    <ds:schemaRef ds:uri="2772c482-ac9d-450c-909f-f27fe77ab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973B8-D330-4DEB-A940-026CBF3BDAB5}">
  <ds:schemaRefs>
    <ds:schemaRef ds:uri="4197d420-e5f5-46fe-a346-08cb4cb363f7"/>
    <ds:schemaRef ds:uri="http://purl.org/dc/terms/"/>
    <ds:schemaRef ds:uri="http://schemas.openxmlformats.org/package/2006/metadata/core-properties"/>
    <ds:schemaRef ds:uri="71c0c3c0-e6ed-498e-be0e-8a1f8363125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72c482-ac9d-450c-909f-f27fe77abef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AA0DEC5-A852-4BD5-801A-201D4CB9D6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9A4007-0318-47D0-93E7-9FC88DF1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1266</Words>
  <Characters>8742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BÁTORI Gábor (BKK)</dc:creator>
  <cp:lastModifiedBy>Csertő Eszter</cp:lastModifiedBy>
  <cp:revision>4</cp:revision>
  <cp:lastPrinted>2019-05-28T14:31:00Z</cp:lastPrinted>
  <dcterms:created xsi:type="dcterms:W3CDTF">2020-01-16T15:50:00Z</dcterms:created>
  <dcterms:modified xsi:type="dcterms:W3CDTF">2020-01-17T08:15:00Z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0x010100B44BBDA362DC164183D4434838AA85EB</vt:lpwstr>
  </property>
  <property fmtid="{D5CDD505-2E9C-101B-9397-08002B2CF9AE}" pid="3" name="_dlc_DocIdItemGuid">
    <vt:lpwstr>6b310c29-75d2-4251-9d05-5d9ac2f90b1c</vt:lpwstr>
  </property>
  <property fmtid="{D5CDD505-2E9C-101B-9397-08002B2CF9AE}" pid="4" name="Koordinációs folyamat">
    <vt:lpwstr>http://bkkintranet.kozlek.local/hatarozatok/_layouts/15/wrkstat.aspx?List=2772c482-ac9d-450c-909f-f27fe77abef0&amp;WorkflowInstanceName=ab992b07-4bb2-4e76-a5c4-753036dcd6af, Tartalomtípus vizsgálat</vt:lpwstr>
  </property>
</Properties>
</file>