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4BC" w:rsidRPr="004E79F7" w:rsidRDefault="00AA64BC" w:rsidP="00AA64BC">
      <w:pPr>
        <w:spacing w:line="276" w:lineRule="auto"/>
        <w:ind w:firstLine="0"/>
        <w:jc w:val="center"/>
        <w:rPr>
          <w:rFonts w:eastAsia="Times New Roman"/>
          <w:szCs w:val="28"/>
          <w:lang w:eastAsia="hu-HU"/>
        </w:rPr>
      </w:pPr>
      <w:bookmarkStart w:id="0" w:name="_GoBack"/>
      <w:bookmarkEnd w:id="0"/>
      <w:r w:rsidRPr="004E79F7">
        <w:rPr>
          <w:rFonts w:eastAsia="Times New Roman"/>
          <w:szCs w:val="28"/>
          <w:lang w:eastAsia="hu-HU"/>
        </w:rPr>
        <w:t>TARTALOMJEGYZÉK</w:t>
      </w:r>
    </w:p>
    <w:p w:rsidR="00AA64BC" w:rsidRPr="004E79F7" w:rsidRDefault="00AA64BC" w:rsidP="00AA64BC">
      <w:pPr>
        <w:spacing w:line="276" w:lineRule="auto"/>
        <w:ind w:firstLine="0"/>
        <w:jc w:val="center"/>
        <w:rPr>
          <w:rFonts w:eastAsia="Times New Roman"/>
          <w:szCs w:val="28"/>
          <w:lang w:eastAsia="hu-HU"/>
        </w:rPr>
      </w:pPr>
      <w:r w:rsidRPr="004E79F7">
        <w:rPr>
          <w:rFonts w:eastAsia="Times New Roman"/>
          <w:szCs w:val="28"/>
          <w:lang w:eastAsia="hu-HU"/>
        </w:rPr>
        <w:t>a Fővárosi Közgyűlés 2020. augusztus 27-i</w:t>
      </w:r>
      <w:r>
        <w:rPr>
          <w:rFonts w:eastAsia="Times New Roman"/>
          <w:szCs w:val="28"/>
          <w:lang w:eastAsia="hu-HU"/>
        </w:rPr>
        <w:t xml:space="preserve"> rendkívüli</w:t>
      </w:r>
      <w:r w:rsidRPr="004E79F7">
        <w:rPr>
          <w:rFonts w:eastAsia="Times New Roman"/>
          <w:szCs w:val="28"/>
          <w:lang w:eastAsia="hu-HU"/>
        </w:rPr>
        <w:t xml:space="preserve"> ülésének jegyzőkönyvéhez</w:t>
      </w:r>
    </w:p>
    <w:p w:rsidR="00AA64BC" w:rsidRPr="004E79F7" w:rsidRDefault="00AA64BC" w:rsidP="00AA64BC">
      <w:pPr>
        <w:spacing w:line="276" w:lineRule="auto"/>
        <w:ind w:firstLine="0"/>
        <w:jc w:val="left"/>
        <w:rPr>
          <w:rFonts w:eastAsia="Times New Roman"/>
          <w:sz w:val="24"/>
          <w:szCs w:val="24"/>
          <w:lang w:eastAsia="hu-HU"/>
        </w:rPr>
      </w:pPr>
    </w:p>
    <w:p w:rsidR="00AA64BC" w:rsidRPr="004E79F7" w:rsidRDefault="00AA64BC" w:rsidP="00AA64BC">
      <w:pPr>
        <w:spacing w:line="276" w:lineRule="auto"/>
        <w:ind w:firstLine="0"/>
        <w:jc w:val="left"/>
        <w:rPr>
          <w:rFonts w:eastAsia="Times New Roman"/>
          <w:sz w:val="24"/>
          <w:szCs w:val="24"/>
          <w:lang w:eastAsia="hu-HU"/>
        </w:rPr>
      </w:pPr>
    </w:p>
    <w:p w:rsidR="00AA64BC" w:rsidRPr="004E79F7" w:rsidRDefault="00AA64BC" w:rsidP="00AA64BC">
      <w:pPr>
        <w:spacing w:line="276" w:lineRule="auto"/>
        <w:ind w:firstLine="0"/>
        <w:jc w:val="left"/>
        <w:rPr>
          <w:rFonts w:eastAsia="Times New Roman"/>
          <w:sz w:val="24"/>
          <w:szCs w:val="24"/>
          <w:lang w:eastAsia="hu-HU"/>
        </w:rPr>
      </w:pPr>
    </w:p>
    <w:p w:rsidR="00AA64BC" w:rsidRPr="004E79F7" w:rsidRDefault="00AA64BC" w:rsidP="00AA64BC">
      <w:pPr>
        <w:keepNext/>
        <w:tabs>
          <w:tab w:val="left" w:pos="7380"/>
          <w:tab w:val="left" w:pos="7920"/>
        </w:tabs>
        <w:spacing w:line="276" w:lineRule="auto"/>
        <w:ind w:firstLine="0"/>
        <w:jc w:val="left"/>
        <w:outlineLvl w:val="0"/>
        <w:rPr>
          <w:rFonts w:eastAsia="Times New Roman"/>
          <w:szCs w:val="28"/>
          <w:lang w:eastAsia="hu-HU"/>
        </w:rPr>
      </w:pPr>
      <w:r w:rsidRPr="004E79F7">
        <w:rPr>
          <w:rFonts w:eastAsia="Times New Roman"/>
          <w:szCs w:val="28"/>
          <w:lang w:eastAsia="hu-HU"/>
        </w:rPr>
        <w:t>Napirend</w:t>
      </w:r>
      <w:r w:rsidRPr="004E79F7">
        <w:rPr>
          <w:rFonts w:eastAsia="Times New Roman"/>
          <w:szCs w:val="28"/>
          <w:lang w:eastAsia="hu-HU"/>
        </w:rPr>
        <w:tab/>
      </w:r>
      <w:r w:rsidRPr="004E79F7">
        <w:rPr>
          <w:rFonts w:eastAsia="Times New Roman"/>
          <w:szCs w:val="28"/>
          <w:lang w:eastAsia="hu-HU"/>
        </w:rPr>
        <w:tab/>
        <w:t>Oldal</w:t>
      </w:r>
    </w:p>
    <w:p w:rsidR="00AA64BC" w:rsidRPr="004E79F7" w:rsidRDefault="00AA64BC" w:rsidP="00AA64BC">
      <w:pPr>
        <w:tabs>
          <w:tab w:val="left" w:pos="700"/>
          <w:tab w:val="left" w:pos="6521"/>
          <w:tab w:val="left" w:pos="7900"/>
        </w:tabs>
        <w:spacing w:line="276" w:lineRule="auto"/>
        <w:ind w:left="697" w:right="2552" w:hanging="697"/>
        <w:rPr>
          <w:rFonts w:eastAsia="Times New Roman"/>
          <w:szCs w:val="28"/>
          <w:lang w:eastAsia="hu-HU"/>
        </w:rPr>
      </w:pPr>
    </w:p>
    <w:p w:rsidR="00AA64BC" w:rsidRPr="004E79F7" w:rsidRDefault="00AA64BC" w:rsidP="00AA64BC">
      <w:pPr>
        <w:tabs>
          <w:tab w:val="left" w:pos="700"/>
          <w:tab w:val="left" w:pos="6521"/>
          <w:tab w:val="left" w:pos="7900"/>
        </w:tabs>
        <w:spacing w:line="276" w:lineRule="auto"/>
        <w:ind w:left="697" w:right="2552" w:hanging="697"/>
        <w:rPr>
          <w:rFonts w:eastAsia="Times New Roman"/>
          <w:szCs w:val="28"/>
          <w:lang w:eastAsia="hu-HU"/>
        </w:rPr>
      </w:pPr>
    </w:p>
    <w:p w:rsidR="00AA64BC" w:rsidRPr="004E79F7" w:rsidRDefault="00AA64BC" w:rsidP="00AA64BC">
      <w:pPr>
        <w:tabs>
          <w:tab w:val="left" w:pos="7086"/>
          <w:tab w:val="left" w:pos="7900"/>
        </w:tabs>
        <w:spacing w:line="276" w:lineRule="auto"/>
        <w:ind w:right="2552" w:firstLine="0"/>
        <w:rPr>
          <w:rFonts w:eastAsia="Times New Roman"/>
          <w:szCs w:val="28"/>
          <w:lang w:eastAsia="hu-HU"/>
        </w:rPr>
      </w:pPr>
      <w:r w:rsidRPr="004E79F7">
        <w:rPr>
          <w:rFonts w:eastAsia="Times New Roman"/>
          <w:szCs w:val="28"/>
          <w:lang w:eastAsia="hu-HU"/>
        </w:rPr>
        <w:t>Napirend előtti felszólalások</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15 – 19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1.</w:t>
      </w:r>
      <w:r w:rsidRPr="004E79F7">
        <w:rPr>
          <w:rFonts w:eastAsia="Times New Roman"/>
          <w:szCs w:val="28"/>
          <w:lang w:eastAsia="hu-HU"/>
        </w:rPr>
        <w:tab/>
        <w:t xml:space="preserve">Javaslat személyi döntések meghozatalára </w:t>
      </w:r>
      <w:r w:rsidRPr="004E79F7">
        <w:rPr>
          <w:rFonts w:eastAsia="Times New Roman"/>
          <w:i/>
          <w:iCs/>
          <w:szCs w:val="28"/>
          <w:lang w:eastAsia="hu-HU"/>
        </w:rPr>
        <w:tab/>
        <w:t>[KGY/2020/37/E001]</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 xml:space="preserve">19 – 21 </w:t>
      </w:r>
    </w:p>
    <w:p w:rsidR="00AA64BC" w:rsidRPr="00535A8E"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2.</w:t>
      </w:r>
      <w:r w:rsidRPr="004E79F7">
        <w:rPr>
          <w:rFonts w:eastAsia="Times New Roman"/>
          <w:szCs w:val="28"/>
          <w:lang w:eastAsia="hu-HU"/>
        </w:rPr>
        <w:tab/>
        <w:t xml:space="preserve">Javaslat a Fővárosi Idősügyi Tanácsról szóló rendelet megalkotására </w:t>
      </w:r>
      <w:r w:rsidRPr="004E79F7">
        <w:rPr>
          <w:rFonts w:eastAsia="Times New Roman"/>
          <w:i/>
          <w:iCs/>
          <w:szCs w:val="28"/>
          <w:lang w:eastAsia="hu-HU"/>
        </w:rPr>
        <w:t>[KGY/2020/37/E002]</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22 – 23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3.</w:t>
      </w:r>
      <w:r w:rsidRPr="004E79F7">
        <w:rPr>
          <w:rFonts w:eastAsia="Times New Roman"/>
          <w:szCs w:val="28"/>
          <w:lang w:eastAsia="hu-HU"/>
        </w:rPr>
        <w:tab/>
        <w:t xml:space="preserve">Javaslat a Budapest főváros területén végzett távhőszolgáltatásról szóló 66/2012. (IX. 28.) Főv. Kgy. rendelet módosítására </w:t>
      </w:r>
      <w:r w:rsidRPr="004E79F7">
        <w:rPr>
          <w:rFonts w:eastAsia="Times New Roman"/>
          <w:i/>
          <w:iCs/>
          <w:szCs w:val="28"/>
          <w:lang w:eastAsia="hu-HU"/>
        </w:rPr>
        <w:t>[KGY/2020/37/E003]</w:t>
      </w:r>
      <w:r w:rsidRPr="004E79F7">
        <w:rPr>
          <w:rFonts w:eastAsia="Times New Roman"/>
          <w:szCs w:val="28"/>
          <w:lang w:eastAsia="hu-HU"/>
        </w:rPr>
        <w:t xml:space="preserve"> </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23 – 24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4.</w:t>
      </w:r>
      <w:r w:rsidRPr="004E79F7">
        <w:rPr>
          <w:rFonts w:eastAsia="Times New Roman"/>
          <w:szCs w:val="28"/>
          <w:lang w:eastAsia="hu-HU"/>
        </w:rPr>
        <w:tab/>
        <w:t xml:space="preserve">Javaslat a kulturális intézményekben foglalkoztatottak közalkalmazotti jogviszonyának átalakulásával kapcsolatos fenntartói döntésekre </w:t>
      </w:r>
      <w:r w:rsidRPr="004E79F7">
        <w:rPr>
          <w:rFonts w:eastAsia="Times New Roman"/>
          <w:i/>
          <w:iCs/>
          <w:szCs w:val="28"/>
          <w:lang w:eastAsia="hu-HU"/>
        </w:rPr>
        <w:tab/>
        <w:t>[KGY/2020/37/E020]</w:t>
      </w:r>
      <w:r w:rsidRPr="004E79F7">
        <w:rPr>
          <w:rFonts w:eastAsia="Times New Roman"/>
          <w:i/>
          <w:iCs/>
          <w:szCs w:val="28"/>
          <w:lang w:eastAsia="hu-HU"/>
        </w:rPr>
        <w:tab/>
      </w:r>
      <w:r w:rsidRPr="004E79F7">
        <w:rPr>
          <w:rFonts w:eastAsia="Times New Roman"/>
          <w:i/>
          <w:iCs/>
          <w:szCs w:val="28"/>
          <w:lang w:eastAsia="hu-HU"/>
        </w:rPr>
        <w:tab/>
      </w:r>
      <w:r w:rsidRPr="00E85E28">
        <w:rPr>
          <w:rFonts w:eastAsia="Times New Roman"/>
          <w:szCs w:val="28"/>
          <w:lang w:eastAsia="hu-HU"/>
        </w:rPr>
        <w:t>2</w:t>
      </w:r>
      <w:r>
        <w:rPr>
          <w:rFonts w:eastAsia="Times New Roman"/>
          <w:szCs w:val="28"/>
          <w:lang w:eastAsia="hu-HU"/>
        </w:rPr>
        <w:t>4</w:t>
      </w:r>
      <w:r w:rsidRPr="00E85E28">
        <w:rPr>
          <w:rFonts w:eastAsia="Times New Roman"/>
          <w:szCs w:val="28"/>
          <w:lang w:eastAsia="hu-HU"/>
        </w:rPr>
        <w:t xml:space="preserve"> – </w:t>
      </w:r>
      <w:r>
        <w:rPr>
          <w:rFonts w:eastAsia="Times New Roman"/>
          <w:szCs w:val="28"/>
          <w:lang w:eastAsia="hu-HU"/>
        </w:rPr>
        <w:t>30</w:t>
      </w:r>
      <w:r w:rsidRPr="00E85E28">
        <w:rPr>
          <w:rFonts w:eastAsia="Times New Roman"/>
          <w:szCs w:val="28"/>
          <w:lang w:eastAsia="hu-HU"/>
        </w:rPr>
        <w:t xml:space="preserve"> </w:t>
      </w:r>
    </w:p>
    <w:p w:rsidR="00AA64BC" w:rsidRPr="00E85E28"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5.</w:t>
      </w:r>
      <w:r w:rsidRPr="004E79F7">
        <w:rPr>
          <w:rFonts w:eastAsia="Times New Roman"/>
          <w:szCs w:val="28"/>
          <w:lang w:eastAsia="hu-HU"/>
        </w:rPr>
        <w:tab/>
        <w:t xml:space="preserve">Javaslat a Budapest Ösztöndíj Programról szóló 44/2008. (IX. 10.) önkormányzati rendelet módosítására </w:t>
      </w:r>
      <w:r w:rsidRPr="004E79F7">
        <w:rPr>
          <w:rFonts w:eastAsia="Times New Roman"/>
          <w:i/>
          <w:iCs/>
          <w:szCs w:val="28"/>
          <w:lang w:eastAsia="hu-HU"/>
        </w:rPr>
        <w:t>[KGY/2020/37/E005]</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 xml:space="preserve">30 – 30 </w:t>
      </w:r>
    </w:p>
    <w:p w:rsidR="00AA64BC" w:rsidRPr="00E85E28"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6.</w:t>
      </w:r>
      <w:r w:rsidRPr="004E79F7">
        <w:rPr>
          <w:rFonts w:eastAsia="Times New Roman"/>
          <w:szCs w:val="28"/>
          <w:lang w:eastAsia="hu-HU"/>
        </w:rPr>
        <w:tab/>
        <w:t xml:space="preserve">Javaslat az építményadóról szóló 71/2013. (X. 14.) önkormányzati rendelet egyes rendelkezéseinek hatályon kívül helyezésére </w:t>
      </w:r>
      <w:r w:rsidRPr="004E79F7">
        <w:rPr>
          <w:rFonts w:eastAsia="Times New Roman"/>
          <w:i/>
          <w:iCs/>
          <w:szCs w:val="28"/>
          <w:lang w:eastAsia="hu-HU"/>
        </w:rPr>
        <w:t>[KGY/2020/37/E006]</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31 – 32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lastRenderedPageBreak/>
        <w:t>7.</w:t>
      </w:r>
      <w:r w:rsidRPr="004E79F7">
        <w:rPr>
          <w:rFonts w:eastAsia="Times New Roman"/>
          <w:szCs w:val="28"/>
          <w:lang w:eastAsia="hu-HU"/>
        </w:rPr>
        <w:tab/>
        <w:t xml:space="preserve">Javaslat a szolidaritási hozzájárulás megemelése és egyéb rendezést igénylő tételek költségvetési rendelet módosítását érintő döntések meghozatalára </w:t>
      </w: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i/>
          <w:iCs/>
          <w:szCs w:val="28"/>
          <w:lang w:eastAsia="hu-HU"/>
        </w:rPr>
        <w:tab/>
        <w:t>[KGY/2020/37/E007]</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32 – 43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8.</w:t>
      </w:r>
      <w:r w:rsidRPr="004E79F7">
        <w:rPr>
          <w:rFonts w:eastAsia="Times New Roman"/>
          <w:szCs w:val="28"/>
          <w:lang w:eastAsia="hu-HU"/>
        </w:rPr>
        <w:tab/>
        <w:t xml:space="preserve">Javaslat képalkotó diagnosztikai eljárások várólistái csökkentése érdekében szükséges egyes fővárosi döntések meghozatalára </w:t>
      </w:r>
      <w:r w:rsidRPr="004E79F7">
        <w:rPr>
          <w:rFonts w:eastAsia="Times New Roman"/>
          <w:i/>
          <w:iCs/>
          <w:szCs w:val="28"/>
          <w:lang w:eastAsia="hu-HU"/>
        </w:rPr>
        <w:t>[KGY/2020/37/E008]</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43 – 60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9.</w:t>
      </w:r>
      <w:r w:rsidRPr="004E79F7">
        <w:rPr>
          <w:rFonts w:eastAsia="Times New Roman"/>
          <w:szCs w:val="28"/>
          <w:lang w:eastAsia="hu-HU"/>
        </w:rPr>
        <w:tab/>
        <w:t xml:space="preserve">Javaslat Budapest III. kerület, (Óbudai) Hajógyári szigetre vonatkozóan a Duna-parti Építési Szabályzat V/I. ütem és a Duna-parti Kerületi Építési Szabályzat felülvizsgálatával kapcsolatos 1302/2019. (V. 27.) Korm. határozat hatályon kívül helyezésének kezdeményezésére </w:t>
      </w: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i/>
          <w:iCs/>
          <w:szCs w:val="28"/>
          <w:lang w:eastAsia="hu-HU"/>
        </w:rPr>
        <w:tab/>
        <w:t>[KGY/2020/37/E009]</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60 – 64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10.</w:t>
      </w:r>
      <w:r w:rsidRPr="004E79F7">
        <w:rPr>
          <w:rFonts w:eastAsia="Times New Roman"/>
          <w:szCs w:val="28"/>
          <w:lang w:eastAsia="hu-HU"/>
        </w:rPr>
        <w:tab/>
        <w:t xml:space="preserve">Javaslat Testvérvárosi keretmegállapodás megkötésére Budapest és Kassa között </w:t>
      </w:r>
      <w:r w:rsidRPr="004E79F7">
        <w:rPr>
          <w:rFonts w:eastAsia="Times New Roman"/>
          <w:i/>
          <w:iCs/>
          <w:szCs w:val="28"/>
          <w:lang w:eastAsia="hu-HU"/>
        </w:rPr>
        <w:t>[KGY/2020/37/E010]</w:t>
      </w:r>
      <w:r w:rsidRPr="004E79F7">
        <w:rPr>
          <w:rFonts w:eastAsia="Times New Roman"/>
          <w:i/>
          <w:iCs/>
          <w:szCs w:val="28"/>
          <w:lang w:eastAsia="hu-HU"/>
        </w:rPr>
        <w:tab/>
      </w:r>
      <w:r w:rsidRPr="004E79F7">
        <w:rPr>
          <w:rFonts w:eastAsia="Times New Roman"/>
          <w:szCs w:val="28"/>
          <w:lang w:eastAsia="hu-HU"/>
        </w:rPr>
        <w:tab/>
      </w:r>
      <w:r>
        <w:rPr>
          <w:rFonts w:eastAsia="Times New Roman"/>
          <w:szCs w:val="28"/>
          <w:lang w:eastAsia="hu-HU"/>
        </w:rPr>
        <w:t xml:space="preserve">64 – 65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11.</w:t>
      </w:r>
      <w:r w:rsidRPr="004E79F7">
        <w:rPr>
          <w:rFonts w:eastAsia="Times New Roman"/>
          <w:szCs w:val="28"/>
          <w:lang w:eastAsia="hu-HU"/>
        </w:rPr>
        <w:tab/>
        <w:t xml:space="preserve">Javaslat a 2-es villamosvonal rekonstrukciójának tervezésével kapcsolatos egyes döntések meghozatalára </w:t>
      </w:r>
      <w:r w:rsidRPr="004E79F7">
        <w:rPr>
          <w:rFonts w:eastAsia="Times New Roman"/>
          <w:i/>
          <w:iCs/>
          <w:szCs w:val="28"/>
          <w:lang w:eastAsia="hu-HU"/>
        </w:rPr>
        <w:t>[KGY/2020/37/E011]</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65 – 6</w:t>
      </w:r>
      <w:r w:rsidR="00640C75">
        <w:rPr>
          <w:rFonts w:eastAsia="Times New Roman"/>
          <w:szCs w:val="28"/>
          <w:lang w:eastAsia="hu-HU"/>
        </w:rPr>
        <w:t>8</w:t>
      </w:r>
      <w:r>
        <w:rPr>
          <w:rFonts w:eastAsia="Times New Roman"/>
          <w:szCs w:val="28"/>
          <w:lang w:eastAsia="hu-HU"/>
        </w:rPr>
        <w:t xml:space="preserve"> </w:t>
      </w:r>
    </w:p>
    <w:p w:rsidR="00AA64BC" w:rsidRPr="00E85E28"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12.</w:t>
      </w:r>
      <w:r w:rsidRPr="004E79F7">
        <w:rPr>
          <w:rFonts w:eastAsia="Times New Roman"/>
          <w:szCs w:val="28"/>
          <w:lang w:eastAsia="hu-HU"/>
        </w:rPr>
        <w:tab/>
        <w:t xml:space="preserve">Javaslat a Fővárosi Önkormányzat 2020-2034. évi GFT fejlesztési tervéből a 2020. évi fejlesztések elfogadására, az ezen fejlesztések végrehajtására vonatkozó engedélyokirat és szerződések jóváhagyása </w:t>
      </w:r>
      <w:r w:rsidRPr="004E79F7">
        <w:rPr>
          <w:rFonts w:eastAsia="Times New Roman"/>
          <w:i/>
          <w:iCs/>
          <w:szCs w:val="28"/>
          <w:lang w:eastAsia="hu-HU"/>
        </w:rPr>
        <w:tab/>
        <w:t>[KGY/2020/37/E012]</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68 – 71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13.</w:t>
      </w:r>
      <w:r w:rsidRPr="004E79F7">
        <w:rPr>
          <w:rFonts w:eastAsia="Times New Roman"/>
          <w:szCs w:val="28"/>
          <w:lang w:eastAsia="hu-HU"/>
        </w:rPr>
        <w:tab/>
        <w:t xml:space="preserve">Javaslat a Budapest Főváros Főpolgármesteri Hivatal által állami térinformatikai alapadatok beszerzésével kapcsolatos előzetes kötelezettségvállalásokra </w:t>
      </w:r>
      <w:r w:rsidRPr="004E79F7">
        <w:rPr>
          <w:rFonts w:eastAsia="Times New Roman"/>
          <w:i/>
          <w:iCs/>
          <w:szCs w:val="28"/>
          <w:lang w:eastAsia="hu-HU"/>
        </w:rPr>
        <w:tab/>
        <w:t>[KGY/2020/37/E013]</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71 – 7</w:t>
      </w:r>
      <w:r w:rsidR="00640C75">
        <w:rPr>
          <w:rFonts w:eastAsia="Times New Roman"/>
          <w:szCs w:val="28"/>
          <w:lang w:eastAsia="hu-HU"/>
        </w:rPr>
        <w:t>2</w:t>
      </w:r>
      <w:r>
        <w:rPr>
          <w:rFonts w:eastAsia="Times New Roman"/>
          <w:szCs w:val="28"/>
          <w:lang w:eastAsia="hu-HU"/>
        </w:rPr>
        <w:t xml:space="preserve"> </w:t>
      </w:r>
    </w:p>
    <w:p w:rsidR="00AA64BC" w:rsidRPr="00936CC5"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14.</w:t>
      </w:r>
      <w:r w:rsidRPr="004E79F7">
        <w:rPr>
          <w:rFonts w:eastAsia="Times New Roman"/>
          <w:szCs w:val="28"/>
          <w:lang w:eastAsia="hu-HU"/>
        </w:rPr>
        <w:tab/>
        <w:t xml:space="preserve">Javaslat a humán területhez tartozó új beruházási és felújítási feladatok indításának jóváhagyására </w:t>
      </w:r>
      <w:r w:rsidRPr="004E79F7">
        <w:rPr>
          <w:rFonts w:eastAsia="Times New Roman"/>
          <w:i/>
          <w:iCs/>
          <w:szCs w:val="28"/>
          <w:lang w:eastAsia="hu-HU"/>
        </w:rPr>
        <w:tab/>
        <w:t>[KGY/2020/37/E014]</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 xml:space="preserve">72 – 76 </w:t>
      </w:r>
    </w:p>
    <w:p w:rsidR="00AA64BC" w:rsidRPr="00936CC5"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15.</w:t>
      </w:r>
      <w:r w:rsidRPr="004E79F7">
        <w:rPr>
          <w:rFonts w:eastAsia="Times New Roman"/>
          <w:szCs w:val="28"/>
          <w:lang w:eastAsia="hu-HU"/>
        </w:rPr>
        <w:tab/>
        <w:t xml:space="preserve">Javaslat közvetlen uniós és egyéb finanszírozású pályázatokkal kapcsolatos döntések meghozatalára </w:t>
      </w:r>
      <w:r w:rsidRPr="004E79F7">
        <w:rPr>
          <w:rFonts w:eastAsia="Times New Roman"/>
          <w:i/>
          <w:iCs/>
          <w:szCs w:val="28"/>
          <w:lang w:eastAsia="hu-HU"/>
        </w:rPr>
        <w:tab/>
        <w:t>[KGY/2020/37/E015]</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 xml:space="preserve">76 – 80 </w:t>
      </w:r>
    </w:p>
    <w:p w:rsidR="00AA64BC" w:rsidRPr="00936CC5"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16.</w:t>
      </w:r>
      <w:r w:rsidRPr="004E79F7">
        <w:rPr>
          <w:rFonts w:eastAsia="Times New Roman"/>
          <w:szCs w:val="28"/>
          <w:lang w:eastAsia="hu-HU"/>
        </w:rPr>
        <w:tab/>
        <w:t xml:space="preserve">Javaslat Budapest Főváros Önkormányzata fenntartásában működő idősotthonok és hajléktalanellátó szervezet munkáját segítő fenntartói döntések meghozatalára a koronavírus járvány második hullámára történő felkészülés érdekében </w:t>
      </w:r>
      <w:r w:rsidRPr="004E79F7">
        <w:rPr>
          <w:rFonts w:eastAsia="Times New Roman"/>
          <w:i/>
          <w:iCs/>
          <w:szCs w:val="28"/>
          <w:lang w:eastAsia="hu-HU"/>
        </w:rPr>
        <w:t>[KGY/2020/37/E016]</w:t>
      </w:r>
      <w:r w:rsidRPr="004E79F7">
        <w:rPr>
          <w:rFonts w:eastAsia="Times New Roman"/>
          <w:i/>
          <w:iCs/>
          <w:szCs w:val="28"/>
          <w:lang w:eastAsia="hu-HU"/>
        </w:rPr>
        <w:tab/>
      </w:r>
      <w:r w:rsidRPr="004E79F7">
        <w:rPr>
          <w:rFonts w:eastAsia="Times New Roman"/>
          <w:szCs w:val="28"/>
          <w:lang w:eastAsia="hu-HU"/>
        </w:rPr>
        <w:tab/>
      </w:r>
      <w:r>
        <w:rPr>
          <w:rFonts w:eastAsia="Times New Roman"/>
          <w:szCs w:val="28"/>
          <w:lang w:eastAsia="hu-HU"/>
        </w:rPr>
        <w:t xml:space="preserve">80 – 87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17.</w:t>
      </w:r>
      <w:r w:rsidRPr="004E79F7">
        <w:rPr>
          <w:rFonts w:eastAsia="Times New Roman"/>
          <w:szCs w:val="28"/>
          <w:lang w:eastAsia="hu-HU"/>
        </w:rPr>
        <w:tab/>
        <w:t xml:space="preserve">Javaslat Fejlesztési Megállapodás megkötésére az „M3 metróvonal állomásainak akadálymentesítése – tervezési és kivitelezési feladatok – megvalósításához szükséges forrás biztosítása” tárgyában </w:t>
      </w:r>
      <w:r w:rsidRPr="004E79F7">
        <w:rPr>
          <w:rFonts w:eastAsia="Times New Roman"/>
          <w:i/>
          <w:iCs/>
          <w:szCs w:val="28"/>
          <w:lang w:eastAsia="hu-HU"/>
        </w:rPr>
        <w:t>[KGY/2020/37/E017]</w:t>
      </w:r>
      <w:r w:rsidRPr="004E79F7">
        <w:rPr>
          <w:rFonts w:eastAsia="Times New Roman"/>
          <w:i/>
          <w:iCs/>
          <w:szCs w:val="28"/>
          <w:lang w:eastAsia="hu-HU"/>
        </w:rPr>
        <w:tab/>
      </w:r>
      <w:r w:rsidRPr="004E79F7">
        <w:rPr>
          <w:rFonts w:eastAsia="Times New Roman"/>
          <w:szCs w:val="28"/>
          <w:lang w:eastAsia="hu-HU"/>
        </w:rPr>
        <w:tab/>
      </w:r>
      <w:r>
        <w:rPr>
          <w:rFonts w:eastAsia="Times New Roman"/>
          <w:szCs w:val="28"/>
          <w:lang w:eastAsia="hu-HU"/>
        </w:rPr>
        <w:t xml:space="preserve">87 – 91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18.</w:t>
      </w:r>
      <w:r w:rsidRPr="004E79F7">
        <w:rPr>
          <w:rFonts w:eastAsia="Times New Roman"/>
          <w:szCs w:val="28"/>
          <w:lang w:eastAsia="hu-HU"/>
        </w:rPr>
        <w:tab/>
        <w:t xml:space="preserve">Javaslat a Vadaskert Fejlesztő és Felzárkóztató Általános Iskolában megvalósuló gyermekétkeztetés támogatására </w:t>
      </w:r>
      <w:r w:rsidRPr="004E79F7">
        <w:rPr>
          <w:rFonts w:eastAsia="Times New Roman"/>
          <w:i/>
          <w:iCs/>
          <w:szCs w:val="28"/>
          <w:lang w:eastAsia="hu-HU"/>
        </w:rPr>
        <w:tab/>
        <w:t>[KGY/2020/37/E018]</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 xml:space="preserve">91 – 93 </w:t>
      </w:r>
    </w:p>
    <w:p w:rsidR="00AA64BC" w:rsidRPr="00936CC5"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19.</w:t>
      </w:r>
      <w:r w:rsidRPr="004E79F7">
        <w:rPr>
          <w:rFonts w:eastAsia="Times New Roman"/>
          <w:szCs w:val="28"/>
          <w:lang w:eastAsia="hu-HU"/>
        </w:rPr>
        <w:tab/>
        <w:t xml:space="preserve">Javaslat szoborfelújítás kapcsán befolyt kötbér befizetésből keletkezett forrás köztéri kulturális célú felhasználására </w:t>
      </w:r>
      <w:r w:rsidRPr="004E79F7">
        <w:rPr>
          <w:rFonts w:eastAsia="Times New Roman"/>
          <w:i/>
          <w:iCs/>
          <w:szCs w:val="28"/>
          <w:lang w:eastAsia="hu-HU"/>
        </w:rPr>
        <w:t>[KGY/2020/37/E019]</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93 – 96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20.</w:t>
      </w:r>
      <w:r w:rsidRPr="004E79F7">
        <w:rPr>
          <w:rFonts w:eastAsia="Times New Roman"/>
          <w:szCs w:val="28"/>
          <w:lang w:eastAsia="hu-HU"/>
        </w:rPr>
        <w:tab/>
        <w:t xml:space="preserve">Javaslat a Budapest Főváros Városépítési Tervező Kft. alapító okiratának módosítására </w:t>
      </w: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i/>
          <w:iCs/>
          <w:szCs w:val="28"/>
          <w:lang w:eastAsia="hu-HU"/>
        </w:rPr>
        <w:tab/>
        <w:t>[KGY/2020/37/E021]</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 xml:space="preserve">96 – 98 </w:t>
      </w:r>
    </w:p>
    <w:p w:rsidR="00AA64BC" w:rsidRPr="00936CC5"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21.</w:t>
      </w:r>
      <w:r w:rsidRPr="004E79F7">
        <w:rPr>
          <w:rFonts w:eastAsia="Times New Roman"/>
          <w:szCs w:val="28"/>
          <w:lang w:eastAsia="hu-HU"/>
        </w:rPr>
        <w:tab/>
        <w:t xml:space="preserve">Javaslat a Thália Színház Nonprofit Kft. törzstőkéjének ingóságok apportálása útján történő megemelésére </w:t>
      </w:r>
      <w:r w:rsidRPr="004E79F7">
        <w:rPr>
          <w:rFonts w:eastAsia="Times New Roman"/>
          <w:i/>
          <w:iCs/>
          <w:szCs w:val="28"/>
          <w:lang w:eastAsia="hu-HU"/>
        </w:rPr>
        <w:tab/>
        <w:t>[KGY/2020/37/E022]</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 xml:space="preserve">98 – 100 </w:t>
      </w:r>
    </w:p>
    <w:p w:rsidR="00AA64BC" w:rsidRPr="00936CC5"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22.</w:t>
      </w:r>
      <w:r w:rsidRPr="004E79F7">
        <w:rPr>
          <w:rFonts w:eastAsia="Times New Roman"/>
          <w:szCs w:val="28"/>
          <w:lang w:eastAsia="hu-HU"/>
        </w:rPr>
        <w:tab/>
        <w:t xml:space="preserve">Javaslat a Budapest XI. kerület 1778/3 hrsz.-ú út ingatlan tulajdonjogának közfeladat ellátás elősegítése érdekében történő ingyenes átruházására a XI. Kerületi Önkormányzat javára </w:t>
      </w:r>
      <w:r w:rsidRPr="004E79F7">
        <w:rPr>
          <w:rFonts w:eastAsia="Times New Roman"/>
          <w:i/>
          <w:iCs/>
          <w:szCs w:val="28"/>
          <w:lang w:eastAsia="hu-HU"/>
        </w:rPr>
        <w:t>[KGY/2020/37/E023]</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100 – 101 </w:t>
      </w: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23.</w:t>
      </w:r>
      <w:r w:rsidRPr="004E79F7">
        <w:rPr>
          <w:rFonts w:eastAsia="Times New Roman"/>
          <w:szCs w:val="28"/>
          <w:lang w:eastAsia="hu-HU"/>
        </w:rPr>
        <w:tab/>
        <w:t xml:space="preserve">Javaslat a Budapest II. kerület, 15603/3, 15609/3 és 15592 hrsz. alatt nyilvántartott ingatlanok ingyenes használatba adására Budapest Főváros II. Kerület Önkormányzata részére szabadidőpark létesítése – kerületi sport és szabadidősport támogatása – céljára, valamint beruházási megállapodás kötése a hivatkozott ingatlanokon történő fejlesztésre </w:t>
      </w:r>
      <w:r w:rsidRPr="004E79F7">
        <w:rPr>
          <w:rFonts w:eastAsia="Times New Roman"/>
          <w:i/>
          <w:iCs/>
          <w:szCs w:val="28"/>
          <w:lang w:eastAsia="hu-HU"/>
        </w:rPr>
        <w:tab/>
        <w:t>[KGY/2020/37/E024]</w:t>
      </w:r>
      <w:r w:rsidRPr="004E79F7">
        <w:rPr>
          <w:rFonts w:eastAsia="Times New Roman"/>
          <w:i/>
          <w:iCs/>
          <w:szCs w:val="28"/>
          <w:lang w:eastAsia="hu-HU"/>
        </w:rPr>
        <w:tab/>
      </w:r>
      <w:r w:rsidRPr="004E79F7">
        <w:rPr>
          <w:rFonts w:eastAsia="Times New Roman"/>
          <w:i/>
          <w:iCs/>
          <w:szCs w:val="28"/>
          <w:lang w:eastAsia="hu-HU"/>
        </w:rPr>
        <w:tab/>
      </w:r>
      <w:r w:rsidRPr="0071784C">
        <w:rPr>
          <w:rFonts w:eastAsia="Times New Roman"/>
          <w:szCs w:val="28"/>
          <w:lang w:eastAsia="hu-HU"/>
        </w:rPr>
        <w:t>10</w:t>
      </w:r>
      <w:r>
        <w:rPr>
          <w:rFonts w:eastAsia="Times New Roman"/>
          <w:szCs w:val="28"/>
          <w:lang w:eastAsia="hu-HU"/>
        </w:rPr>
        <w:t>2</w:t>
      </w:r>
      <w:r w:rsidRPr="0071784C">
        <w:rPr>
          <w:rFonts w:eastAsia="Times New Roman"/>
          <w:szCs w:val="28"/>
          <w:lang w:eastAsia="hu-HU"/>
        </w:rPr>
        <w:t xml:space="preserve"> – 1</w:t>
      </w:r>
      <w:r>
        <w:rPr>
          <w:rFonts w:eastAsia="Times New Roman"/>
          <w:szCs w:val="28"/>
          <w:lang w:eastAsia="hu-HU"/>
        </w:rPr>
        <w:t>10</w:t>
      </w:r>
      <w:r w:rsidRPr="0071784C">
        <w:rPr>
          <w:rFonts w:eastAsia="Times New Roman"/>
          <w:szCs w:val="28"/>
          <w:lang w:eastAsia="hu-HU"/>
        </w:rPr>
        <w:t xml:space="preserve"> </w:t>
      </w:r>
    </w:p>
    <w:p w:rsidR="00AA64BC" w:rsidRPr="0071784C"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24.</w:t>
      </w:r>
      <w:r w:rsidRPr="004E79F7">
        <w:rPr>
          <w:rFonts w:eastAsia="Times New Roman"/>
          <w:szCs w:val="28"/>
          <w:lang w:eastAsia="hu-HU"/>
        </w:rPr>
        <w:tab/>
        <w:t xml:space="preserve">Javaslat a Magyar Állam tulajdonában és a Fővárosi Önkormányzat vagyonkezelésében lévő, 25964/1 helyrajzi számú, Budapest XIII. ker., Váci út 200. szám alatti, a Közép-Duna-völgyi Vízügyi Igazgatóság hajózási kirendeltségének közfeladat ellátása céljából történő ingyenes használatára irányuló használati szerződés megkötésére </w:t>
      </w:r>
      <w:r w:rsidRPr="004E79F7">
        <w:rPr>
          <w:rFonts w:eastAsia="Times New Roman"/>
          <w:i/>
          <w:iCs/>
          <w:szCs w:val="28"/>
          <w:lang w:eastAsia="hu-HU"/>
        </w:rPr>
        <w:t>[KGY/2020/37/E025]</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110 – 111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25.</w:t>
      </w:r>
      <w:r w:rsidRPr="004E79F7">
        <w:rPr>
          <w:rFonts w:eastAsia="Times New Roman"/>
          <w:szCs w:val="28"/>
          <w:lang w:eastAsia="hu-HU"/>
        </w:rPr>
        <w:tab/>
        <w:t xml:space="preserve">Javaslat a 76498 helyrajzi számú, Budapest IV. ker., Üdülő sor 7/A. szám alatti ingatlanra vonatkozó együttműködési és használati megállapodás megkötésére Budapest Főváros Önkormányzata, Budapest Főváros IV. Kerület Újpest Önkormányzata és az Újpesti Hajós Klub Vízitúrázó Alapítvány között </w:t>
      </w:r>
      <w:r w:rsidRPr="004E79F7">
        <w:rPr>
          <w:rFonts w:eastAsia="Times New Roman"/>
          <w:i/>
          <w:iCs/>
          <w:szCs w:val="28"/>
          <w:lang w:eastAsia="hu-HU"/>
        </w:rPr>
        <w:t>[KGY/2020/37/E026]</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111 – 113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26.</w:t>
      </w:r>
      <w:r w:rsidRPr="004E79F7">
        <w:rPr>
          <w:rFonts w:eastAsia="Times New Roman"/>
          <w:szCs w:val="28"/>
          <w:lang w:eastAsia="hu-HU"/>
        </w:rPr>
        <w:tab/>
        <w:t xml:space="preserve">Gyalogos aluljárókban található üzemi helyiségek használatának jogi rendezése </w:t>
      </w:r>
      <w:r w:rsidRPr="004E79F7">
        <w:rPr>
          <w:rFonts w:eastAsia="Times New Roman"/>
          <w:i/>
          <w:iCs/>
          <w:szCs w:val="28"/>
          <w:lang w:eastAsia="hu-HU"/>
        </w:rPr>
        <w:t>[KGY/2020/37/E027]</w:t>
      </w:r>
      <w:r w:rsidRPr="004E79F7">
        <w:rPr>
          <w:rFonts w:eastAsia="Times New Roman"/>
          <w:i/>
          <w:iCs/>
          <w:szCs w:val="28"/>
          <w:lang w:eastAsia="hu-HU"/>
        </w:rPr>
        <w:tab/>
      </w:r>
      <w:r w:rsidRPr="004E79F7">
        <w:rPr>
          <w:rFonts w:eastAsia="Times New Roman"/>
          <w:szCs w:val="28"/>
          <w:lang w:eastAsia="hu-HU"/>
        </w:rPr>
        <w:tab/>
      </w:r>
      <w:r>
        <w:rPr>
          <w:rFonts w:eastAsia="Times New Roman"/>
          <w:szCs w:val="28"/>
          <w:lang w:eastAsia="hu-HU"/>
        </w:rPr>
        <w:t xml:space="preserve">113 – 115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27.</w:t>
      </w:r>
      <w:r w:rsidRPr="004E79F7">
        <w:rPr>
          <w:rFonts w:eastAsia="Times New Roman"/>
          <w:szCs w:val="28"/>
          <w:lang w:eastAsia="hu-HU"/>
        </w:rPr>
        <w:tab/>
        <w:t xml:space="preserve">Javaslat közterületeken képfelvevők kihelyezésére </w:t>
      </w: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i/>
          <w:iCs/>
          <w:szCs w:val="28"/>
          <w:lang w:eastAsia="hu-HU"/>
        </w:rPr>
        <w:tab/>
        <w:t>[KGY/2020/37/E028]</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 xml:space="preserve">116 – 118 </w:t>
      </w:r>
    </w:p>
    <w:p w:rsidR="00AA64BC" w:rsidRPr="0071784C"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28.</w:t>
      </w:r>
      <w:r w:rsidRPr="004E79F7">
        <w:rPr>
          <w:rFonts w:eastAsia="Times New Roman"/>
          <w:szCs w:val="28"/>
          <w:lang w:eastAsia="hu-HU"/>
        </w:rPr>
        <w:tab/>
        <w:t xml:space="preserve">Javaslat tulajdonosi hozzájárulás megadására „San Marco hercegné-emléktábla” elhelyezésére </w:t>
      </w: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i/>
          <w:iCs/>
          <w:szCs w:val="28"/>
          <w:lang w:eastAsia="hu-HU"/>
        </w:rPr>
        <w:tab/>
        <w:t>[KGY/2020/37/E029]</w:t>
      </w:r>
      <w:r>
        <w:rPr>
          <w:rFonts w:eastAsia="Times New Roman"/>
          <w:szCs w:val="28"/>
          <w:lang w:eastAsia="hu-HU"/>
        </w:rPr>
        <w:tab/>
      </w:r>
      <w:r>
        <w:rPr>
          <w:rFonts w:eastAsia="Times New Roman"/>
          <w:szCs w:val="28"/>
          <w:lang w:eastAsia="hu-HU"/>
        </w:rPr>
        <w:tab/>
        <w:t xml:space="preserve">118 – 119 </w:t>
      </w:r>
    </w:p>
    <w:p w:rsidR="00AA64BC" w:rsidRPr="0071784C"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29.</w:t>
      </w:r>
      <w:r w:rsidRPr="004E79F7">
        <w:rPr>
          <w:rFonts w:eastAsia="Times New Roman"/>
          <w:szCs w:val="28"/>
          <w:lang w:eastAsia="hu-HU"/>
        </w:rPr>
        <w:tab/>
        <w:t xml:space="preserve">Javaslat a Magyar Önkormányzatok Szövetségéhez való csatlakozásra </w:t>
      </w:r>
      <w:r w:rsidRPr="004E79F7">
        <w:rPr>
          <w:rFonts w:eastAsia="Times New Roman"/>
          <w:i/>
          <w:iCs/>
          <w:szCs w:val="28"/>
          <w:lang w:eastAsia="hu-HU"/>
        </w:rPr>
        <w:t>[KGY/2020/37/E030]</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120 – 122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30.</w:t>
      </w:r>
      <w:r w:rsidRPr="004E79F7">
        <w:rPr>
          <w:rFonts w:eastAsia="Times New Roman"/>
          <w:szCs w:val="28"/>
          <w:lang w:eastAsia="hu-HU"/>
        </w:rPr>
        <w:tab/>
        <w:t xml:space="preserve">Törvényességi felhívás Budapest Főváros Közgyűlése 956/2019. (XI. 5.) sz. határozatával kapcsolatban </w:t>
      </w:r>
      <w:r w:rsidRPr="004E79F7">
        <w:rPr>
          <w:rFonts w:eastAsia="Times New Roman"/>
          <w:i/>
          <w:iCs/>
          <w:szCs w:val="28"/>
          <w:lang w:eastAsia="hu-HU"/>
        </w:rPr>
        <w:tab/>
        <w:t>[KGY/2020/37/E031]</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 xml:space="preserve">122 – 124 </w:t>
      </w:r>
    </w:p>
    <w:p w:rsidR="00AA64BC" w:rsidRPr="0071784C"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31.</w:t>
      </w:r>
      <w:r w:rsidRPr="004E79F7">
        <w:rPr>
          <w:rFonts w:eastAsia="Times New Roman"/>
          <w:szCs w:val="28"/>
          <w:lang w:eastAsia="hu-HU"/>
        </w:rPr>
        <w:tab/>
        <w:t xml:space="preserve">Javaslat a 2020. évi városrehabilitációs munkák támogatására kiírt pályázatra benyújtott pályázat támogatására </w:t>
      </w:r>
      <w:r w:rsidRPr="004E79F7">
        <w:rPr>
          <w:rFonts w:eastAsia="Times New Roman"/>
          <w:i/>
          <w:iCs/>
          <w:szCs w:val="28"/>
          <w:lang w:eastAsia="hu-HU"/>
        </w:rPr>
        <w:t>[KGY/2020/37/E032]</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124 – 125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32.</w:t>
      </w:r>
      <w:r w:rsidRPr="004E79F7">
        <w:rPr>
          <w:rFonts w:eastAsia="Times New Roman"/>
          <w:szCs w:val="28"/>
          <w:lang w:eastAsia="hu-HU"/>
        </w:rPr>
        <w:tab/>
        <w:t xml:space="preserve">Javaslat az I., Vérmező területét érintő előzetes döntések meghozatalára </w:t>
      </w:r>
      <w:r w:rsidRPr="004E79F7">
        <w:rPr>
          <w:rFonts w:eastAsia="Times New Roman"/>
          <w:i/>
          <w:iCs/>
          <w:szCs w:val="28"/>
          <w:lang w:eastAsia="hu-HU"/>
        </w:rPr>
        <w:t>[KGY/2020/37/E033]</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125 – 127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33.</w:t>
      </w:r>
      <w:r w:rsidRPr="004E79F7">
        <w:rPr>
          <w:rFonts w:eastAsia="Times New Roman"/>
          <w:szCs w:val="28"/>
          <w:lang w:eastAsia="hu-HU"/>
        </w:rPr>
        <w:tab/>
        <w:t>Javaslat az Európai Mobilitási Héthez és az Autómentes Naphoz való csatlakozás alapjául szolgáló 2020. évi Karta elfogadására</w:t>
      </w:r>
      <w:r w:rsidRPr="004E79F7">
        <w:rPr>
          <w:rFonts w:eastAsia="Times New Roman"/>
          <w:i/>
          <w:iCs/>
          <w:szCs w:val="28"/>
          <w:lang w:eastAsia="hu-HU"/>
        </w:rPr>
        <w:t xml:space="preserve"> [KGY/2020/37/E034]</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128 – 128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34.</w:t>
      </w:r>
      <w:r w:rsidRPr="004E79F7">
        <w:rPr>
          <w:rFonts w:eastAsia="Times New Roman"/>
          <w:szCs w:val="28"/>
          <w:lang w:eastAsia="hu-HU"/>
        </w:rPr>
        <w:tab/>
        <w:t xml:space="preserve">Javaslat a KEHOP-3.2.1-15-2017-00024 „A fővárosi hulladékgazdálkodási rendszer fejlesztése, különös tekintettel az elkülönített hulladékgyűjtési, szállítási és előkezelő rendszerre” c. projekthez kapcsolódó egyes döntések meghozatalára </w:t>
      </w:r>
      <w:r w:rsidRPr="004E79F7">
        <w:rPr>
          <w:rFonts w:eastAsia="Times New Roman"/>
          <w:i/>
          <w:iCs/>
          <w:szCs w:val="28"/>
          <w:lang w:eastAsia="hu-HU"/>
        </w:rPr>
        <w:t>[KGY/2020/37/E035]</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129 – 130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35.</w:t>
      </w:r>
      <w:r w:rsidRPr="004E79F7">
        <w:rPr>
          <w:rFonts w:eastAsia="Times New Roman"/>
          <w:szCs w:val="28"/>
          <w:lang w:eastAsia="hu-HU"/>
        </w:rPr>
        <w:tab/>
        <w:t xml:space="preserve">Javaslat a Budapest Film Zrt. 2020. évi üzleti tervével kapcsolatos döntésekre </w:t>
      </w:r>
      <w:r w:rsidRPr="004E79F7">
        <w:rPr>
          <w:rFonts w:eastAsia="Times New Roman"/>
          <w:i/>
          <w:iCs/>
          <w:szCs w:val="28"/>
          <w:lang w:eastAsia="hu-HU"/>
        </w:rPr>
        <w:t>[KGY/2020/37/E036]</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131 – 132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36.</w:t>
      </w:r>
      <w:r w:rsidRPr="004E79F7">
        <w:rPr>
          <w:rFonts w:eastAsia="Times New Roman"/>
          <w:szCs w:val="28"/>
          <w:lang w:eastAsia="hu-HU"/>
        </w:rPr>
        <w:tab/>
        <w:t xml:space="preserve">Javaslat a Bethlen Gábor Alapítvány támogatási megállapodásának jóváhagyására </w:t>
      </w:r>
      <w:r w:rsidRPr="004E79F7">
        <w:rPr>
          <w:rFonts w:eastAsia="Times New Roman"/>
          <w:i/>
          <w:iCs/>
          <w:szCs w:val="28"/>
          <w:lang w:eastAsia="hu-HU"/>
        </w:rPr>
        <w:t>[KGY/2020/37/E037]</w:t>
      </w:r>
      <w:r w:rsidRPr="004E79F7">
        <w:rPr>
          <w:rFonts w:eastAsia="Times New Roman"/>
          <w:i/>
          <w:iCs/>
          <w:szCs w:val="28"/>
          <w:lang w:eastAsia="hu-HU"/>
        </w:rPr>
        <w:tab/>
      </w:r>
      <w:r>
        <w:rPr>
          <w:rFonts w:eastAsia="Times New Roman"/>
          <w:i/>
          <w:iCs/>
          <w:szCs w:val="28"/>
          <w:lang w:eastAsia="hu-HU"/>
        </w:rPr>
        <w:tab/>
      </w:r>
      <w:r>
        <w:rPr>
          <w:rFonts w:eastAsia="Times New Roman"/>
          <w:szCs w:val="28"/>
          <w:lang w:eastAsia="hu-HU"/>
        </w:rPr>
        <w:t xml:space="preserve">132 – 133 </w:t>
      </w:r>
    </w:p>
    <w:p w:rsidR="00AA64BC" w:rsidRPr="0071784C"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37.</w:t>
      </w:r>
      <w:r w:rsidRPr="004E79F7">
        <w:rPr>
          <w:rFonts w:eastAsia="Times New Roman"/>
          <w:szCs w:val="28"/>
          <w:lang w:eastAsia="hu-HU"/>
        </w:rPr>
        <w:tab/>
        <w:t xml:space="preserve">Javaslat Wesselényi Miklós báró –emléktábla 1054 Budapest, Akadémia utca 1. szám alatti épületen történő elhelyezésére </w:t>
      </w:r>
      <w:r w:rsidRPr="004E79F7">
        <w:rPr>
          <w:rFonts w:eastAsia="Times New Roman"/>
          <w:i/>
          <w:iCs/>
          <w:szCs w:val="28"/>
          <w:lang w:eastAsia="hu-HU"/>
        </w:rPr>
        <w:t>[KGY/2020/37/E038]</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133 – 134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38.</w:t>
      </w:r>
      <w:r w:rsidRPr="004E79F7">
        <w:rPr>
          <w:rFonts w:eastAsia="Times New Roman"/>
          <w:szCs w:val="28"/>
          <w:lang w:eastAsia="hu-HU"/>
        </w:rPr>
        <w:tab/>
        <w:t xml:space="preserve">Javaslat a Margitszigeti Színház Nonprofit Korlátolt Felelősségű Társaság közös működtetésével kapcsolatos döntésekre </w:t>
      </w:r>
      <w:r w:rsidRPr="004E79F7">
        <w:rPr>
          <w:rFonts w:eastAsia="Times New Roman"/>
          <w:i/>
          <w:iCs/>
          <w:szCs w:val="28"/>
          <w:lang w:eastAsia="hu-HU"/>
        </w:rPr>
        <w:t>[KGY/2020/37/E039]</w:t>
      </w:r>
      <w:r w:rsidRPr="004E79F7">
        <w:rPr>
          <w:rFonts w:eastAsia="Times New Roman"/>
          <w:i/>
          <w:iCs/>
          <w:szCs w:val="28"/>
          <w:lang w:eastAsia="hu-HU"/>
        </w:rPr>
        <w:tab/>
      </w:r>
      <w:r w:rsidRPr="004E79F7">
        <w:rPr>
          <w:rFonts w:eastAsia="Times New Roman"/>
          <w:szCs w:val="28"/>
          <w:lang w:eastAsia="hu-HU"/>
        </w:rPr>
        <w:tab/>
      </w:r>
      <w:r>
        <w:rPr>
          <w:rFonts w:eastAsia="Times New Roman"/>
          <w:szCs w:val="28"/>
          <w:lang w:eastAsia="hu-HU"/>
        </w:rPr>
        <w:t xml:space="preserve">135 – 136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39.</w:t>
      </w:r>
      <w:r w:rsidRPr="004E79F7">
        <w:rPr>
          <w:rFonts w:eastAsia="Times New Roman"/>
          <w:szCs w:val="28"/>
          <w:lang w:eastAsia="hu-HU"/>
        </w:rPr>
        <w:tab/>
        <w:t xml:space="preserve">Javaslat az FCSM Zrt. 2020. augusztus 28-ai rendkívüli közgyűlésének napirendi pontjaira vonatkozó előzetes döntések meghozatalára </w:t>
      </w:r>
      <w:r w:rsidRPr="004E79F7">
        <w:rPr>
          <w:rFonts w:eastAsia="Times New Roman"/>
          <w:i/>
          <w:iCs/>
          <w:szCs w:val="28"/>
          <w:lang w:eastAsia="hu-HU"/>
        </w:rPr>
        <w:t>[KGY/2020/37/E040]</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136 – 141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40.</w:t>
      </w:r>
      <w:r w:rsidRPr="004E79F7">
        <w:rPr>
          <w:rFonts w:eastAsia="Times New Roman"/>
          <w:szCs w:val="28"/>
          <w:lang w:eastAsia="hu-HU"/>
        </w:rPr>
        <w:tab/>
        <w:t xml:space="preserve">Javaslat a BKV Zrt. 2019. évi konszolidált éves beszámolójának és konszolidált éves üzleti jelentésének elfogadására </w:t>
      </w:r>
      <w:r w:rsidRPr="004E79F7">
        <w:rPr>
          <w:rFonts w:eastAsia="Times New Roman"/>
          <w:i/>
          <w:iCs/>
          <w:szCs w:val="28"/>
          <w:lang w:eastAsia="hu-HU"/>
        </w:rPr>
        <w:t>[KGY/2020/37/E041]</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141 – 143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41.</w:t>
      </w:r>
      <w:r w:rsidRPr="004E79F7">
        <w:rPr>
          <w:rFonts w:eastAsia="Times New Roman"/>
          <w:szCs w:val="28"/>
          <w:lang w:eastAsia="hu-HU"/>
        </w:rPr>
        <w:tab/>
        <w:t xml:space="preserve">Javaslat a BKK Budapesti Közlekedési Központ Zrt. 2019. évi konszolidált éves beszámolójának és konszolidált éves üzleti jelentésének az elfogadására </w:t>
      </w:r>
      <w:r w:rsidRPr="004E79F7">
        <w:rPr>
          <w:rFonts w:eastAsia="Times New Roman"/>
          <w:i/>
          <w:iCs/>
          <w:szCs w:val="28"/>
          <w:lang w:eastAsia="hu-HU"/>
        </w:rPr>
        <w:tab/>
        <w:t>[KGY/2020/37/E042]</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 xml:space="preserve">143 – 145 </w:t>
      </w:r>
    </w:p>
    <w:p w:rsidR="00AA64BC" w:rsidRPr="0071784C"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42.</w:t>
      </w:r>
      <w:r w:rsidRPr="004E79F7">
        <w:rPr>
          <w:rFonts w:eastAsia="Times New Roman"/>
          <w:szCs w:val="28"/>
          <w:lang w:eastAsia="hu-HU"/>
        </w:rPr>
        <w:tab/>
        <w:t xml:space="preserve">Javaslat a Soroksári-Haller csatorna csomópont körüli bűzszennyezés végleges megszüntetéséhez szükséges közmű megépítésére </w:t>
      </w:r>
      <w:r w:rsidRPr="004E79F7">
        <w:rPr>
          <w:rFonts w:eastAsia="Times New Roman"/>
          <w:i/>
          <w:iCs/>
          <w:szCs w:val="28"/>
          <w:lang w:eastAsia="hu-HU"/>
        </w:rPr>
        <w:t>[KGY/2020/37/E043]</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145 – 146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43.</w:t>
      </w:r>
      <w:r w:rsidRPr="004E79F7">
        <w:rPr>
          <w:rFonts w:eastAsia="Times New Roman"/>
          <w:szCs w:val="28"/>
          <w:lang w:eastAsia="hu-HU"/>
        </w:rPr>
        <w:tab/>
        <w:t>Javaslat közterület elnevezésére Csingiz Ajtmatovról</w:t>
      </w: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i/>
          <w:iCs/>
          <w:szCs w:val="28"/>
          <w:lang w:eastAsia="hu-HU"/>
        </w:rPr>
        <w:tab/>
        <w:t>[KGY/2020/37/E202]</w:t>
      </w:r>
      <w:r w:rsidRPr="004E79F7">
        <w:rPr>
          <w:rFonts w:eastAsia="Times New Roman"/>
          <w:i/>
          <w:iCs/>
          <w:szCs w:val="28"/>
          <w:lang w:eastAsia="hu-HU"/>
        </w:rPr>
        <w:tab/>
      </w:r>
      <w:r w:rsidRPr="004E79F7">
        <w:rPr>
          <w:rFonts w:eastAsia="Times New Roman"/>
          <w:i/>
          <w:iCs/>
          <w:szCs w:val="28"/>
          <w:lang w:eastAsia="hu-HU"/>
        </w:rPr>
        <w:tab/>
      </w:r>
      <w:r>
        <w:rPr>
          <w:rFonts w:eastAsia="Times New Roman"/>
          <w:szCs w:val="28"/>
          <w:lang w:eastAsia="hu-HU"/>
        </w:rPr>
        <w:t xml:space="preserve">146 – 148 </w:t>
      </w:r>
    </w:p>
    <w:p w:rsidR="00AA64BC" w:rsidRPr="0071784C"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44.</w:t>
      </w:r>
      <w:r w:rsidRPr="004E79F7">
        <w:rPr>
          <w:rFonts w:eastAsia="Times New Roman"/>
          <w:szCs w:val="28"/>
          <w:lang w:eastAsia="hu-HU"/>
        </w:rPr>
        <w:tab/>
        <w:t xml:space="preserve">Javaslat a csepeli gerincút befejező ütemeinek teljes előkészítéséhez szükséges forrás biztosítására </w:t>
      </w:r>
      <w:r w:rsidRPr="004E79F7">
        <w:rPr>
          <w:rFonts w:eastAsia="Times New Roman"/>
          <w:szCs w:val="28"/>
          <w:lang w:eastAsia="hu-HU"/>
        </w:rPr>
        <w:tab/>
      </w:r>
      <w:r w:rsidRPr="004E79F7">
        <w:rPr>
          <w:rFonts w:eastAsia="Times New Roman"/>
          <w:i/>
          <w:iCs/>
          <w:szCs w:val="28"/>
          <w:lang w:eastAsia="hu-HU"/>
        </w:rPr>
        <w:t>[KGY/2020/37/E201]</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 xml:space="preserve">148 – 151 </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bookmarkStart w:id="1" w:name="_Hlk45026517"/>
      <w:r w:rsidRPr="004E79F7">
        <w:rPr>
          <w:rFonts w:eastAsia="Times New Roman"/>
          <w:szCs w:val="28"/>
          <w:lang w:eastAsia="hu-HU"/>
        </w:rPr>
        <w:t>45.</w:t>
      </w:r>
      <w:r w:rsidRPr="004E79F7">
        <w:rPr>
          <w:rFonts w:eastAsia="Times New Roman"/>
          <w:szCs w:val="28"/>
          <w:lang w:eastAsia="hu-HU"/>
        </w:rPr>
        <w:tab/>
        <w:t>Javaslat a Fővárosi Önkormányzat intézményvezetőit érintő személyi döntések meghozatalár</w:t>
      </w:r>
      <w:bookmarkEnd w:id="1"/>
      <w:r w:rsidRPr="004E79F7">
        <w:rPr>
          <w:rFonts w:eastAsia="Times New Roman"/>
          <w:szCs w:val="28"/>
          <w:lang w:eastAsia="hu-HU"/>
        </w:rPr>
        <w:t xml:space="preserve">a </w:t>
      </w:r>
      <w:r w:rsidRPr="004E79F7">
        <w:rPr>
          <w:rFonts w:eastAsia="Times New Roman"/>
          <w:i/>
          <w:iCs/>
          <w:szCs w:val="28"/>
          <w:lang w:eastAsia="hu-HU"/>
        </w:rPr>
        <w:tab/>
        <w:t>[KGY/2020/37/E044]</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ZÁRT</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46.</w:t>
      </w:r>
      <w:r w:rsidRPr="004E79F7">
        <w:rPr>
          <w:rFonts w:eastAsia="Times New Roman"/>
          <w:szCs w:val="28"/>
          <w:lang w:eastAsia="hu-HU"/>
        </w:rPr>
        <w:tab/>
        <w:t xml:space="preserve">Javaslat kulturális nonprofit kft. ügyvezetőjének munkavégzésre irányuló további jogviszonyával kapcsolatos döntésre </w:t>
      </w:r>
      <w:r w:rsidRPr="004E79F7">
        <w:rPr>
          <w:rFonts w:eastAsia="Times New Roman"/>
          <w:i/>
          <w:iCs/>
          <w:szCs w:val="28"/>
          <w:lang w:eastAsia="hu-HU"/>
        </w:rPr>
        <w:t>[KGY/2020/37/E045]</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ZÁRT</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r w:rsidRPr="004E79F7">
        <w:rPr>
          <w:rFonts w:eastAsia="Times New Roman"/>
          <w:szCs w:val="28"/>
          <w:lang w:eastAsia="hu-HU"/>
        </w:rPr>
        <w:t>47.</w:t>
      </w:r>
      <w:r w:rsidRPr="004E79F7">
        <w:rPr>
          <w:rFonts w:eastAsia="Times New Roman"/>
          <w:szCs w:val="28"/>
          <w:lang w:eastAsia="hu-HU"/>
        </w:rPr>
        <w:tab/>
        <w:t xml:space="preserve">Döntés Bárczy István Díj adományozásáról </w:t>
      </w:r>
      <w:r w:rsidRPr="004E79F7">
        <w:rPr>
          <w:rFonts w:eastAsia="Times New Roman"/>
          <w:szCs w:val="28"/>
          <w:lang w:eastAsia="hu-HU"/>
        </w:rPr>
        <w:tab/>
      </w:r>
      <w:r w:rsidRPr="004E79F7">
        <w:rPr>
          <w:rFonts w:eastAsia="Times New Roman"/>
          <w:i/>
          <w:iCs/>
          <w:szCs w:val="28"/>
          <w:lang w:eastAsia="hu-HU"/>
        </w:rPr>
        <w:t>[KGY/2020/37/E046]</w:t>
      </w:r>
      <w:r w:rsidRPr="004E79F7">
        <w:rPr>
          <w:rFonts w:eastAsia="Times New Roman"/>
          <w:szCs w:val="28"/>
          <w:lang w:eastAsia="hu-HU"/>
        </w:rPr>
        <w:tab/>
      </w:r>
      <w:r w:rsidRPr="004E79F7">
        <w:rPr>
          <w:rFonts w:eastAsia="Times New Roman"/>
          <w:szCs w:val="28"/>
          <w:lang w:eastAsia="hu-HU"/>
        </w:rPr>
        <w:tab/>
      </w:r>
      <w:r>
        <w:rPr>
          <w:rFonts w:eastAsia="Times New Roman"/>
          <w:szCs w:val="28"/>
          <w:lang w:eastAsia="hu-HU"/>
        </w:rPr>
        <w:t>ZÁRT</w:t>
      </w:r>
    </w:p>
    <w:p w:rsidR="00AA64BC" w:rsidRPr="004E79F7" w:rsidRDefault="00AA64BC" w:rsidP="00AA64BC">
      <w:pPr>
        <w:tabs>
          <w:tab w:val="left" w:pos="700"/>
          <w:tab w:val="left" w:pos="7086"/>
          <w:tab w:val="left" w:pos="7900"/>
        </w:tabs>
        <w:spacing w:line="276" w:lineRule="auto"/>
        <w:ind w:left="697" w:right="2552" w:hanging="697"/>
        <w:rPr>
          <w:rFonts w:eastAsia="Times New Roman"/>
          <w:szCs w:val="28"/>
          <w:lang w:eastAsia="hu-HU"/>
        </w:rPr>
      </w:pPr>
    </w:p>
    <w:p w:rsidR="00AA64BC" w:rsidRDefault="00AA64BC" w:rsidP="00AA64BC">
      <w:pPr>
        <w:tabs>
          <w:tab w:val="left" w:pos="7086"/>
          <w:tab w:val="left" w:pos="7900"/>
        </w:tabs>
        <w:spacing w:line="276" w:lineRule="auto"/>
        <w:ind w:right="2552" w:firstLine="0"/>
        <w:rPr>
          <w:rFonts w:eastAsia="Times New Roman"/>
          <w:szCs w:val="28"/>
          <w:lang w:eastAsia="hu-HU"/>
        </w:rPr>
      </w:pPr>
      <w:r w:rsidRPr="004E79F7">
        <w:rPr>
          <w:rFonts w:eastAsia="Times New Roman"/>
          <w:szCs w:val="28"/>
          <w:lang w:eastAsia="hu-HU"/>
        </w:rPr>
        <w:t>Interpellációk</w:t>
      </w:r>
      <w:r>
        <w:rPr>
          <w:rFonts w:eastAsia="Times New Roman"/>
          <w:szCs w:val="28"/>
          <w:lang w:eastAsia="hu-HU"/>
        </w:rPr>
        <w:tab/>
      </w:r>
      <w:r>
        <w:rPr>
          <w:rFonts w:eastAsia="Times New Roman"/>
          <w:szCs w:val="28"/>
          <w:lang w:eastAsia="hu-HU"/>
        </w:rPr>
        <w:tab/>
        <w:t xml:space="preserve">151 – 155 </w:t>
      </w:r>
    </w:p>
    <w:p w:rsidR="00AA64BC" w:rsidRDefault="00AA64BC" w:rsidP="00AA64BC">
      <w:pPr>
        <w:tabs>
          <w:tab w:val="left" w:pos="7086"/>
          <w:tab w:val="left" w:pos="7900"/>
        </w:tabs>
        <w:spacing w:line="276" w:lineRule="auto"/>
        <w:ind w:right="2552" w:firstLine="0"/>
        <w:rPr>
          <w:rFonts w:eastAsia="Times New Roman"/>
          <w:szCs w:val="28"/>
          <w:lang w:eastAsia="hu-HU"/>
        </w:rPr>
      </w:pPr>
    </w:p>
    <w:p w:rsidR="00AA64BC" w:rsidRDefault="00AA64BC" w:rsidP="00AA64BC">
      <w:pPr>
        <w:ind w:firstLine="0"/>
        <w:jc w:val="left"/>
        <w:rPr>
          <w:rFonts w:eastAsia="Times New Roman"/>
          <w:szCs w:val="28"/>
          <w:lang w:eastAsia="hu-HU"/>
        </w:rPr>
      </w:pPr>
      <w:r>
        <w:rPr>
          <w:rFonts w:eastAsia="Times New Roman"/>
          <w:szCs w:val="28"/>
          <w:lang w:eastAsia="hu-HU"/>
        </w:rPr>
        <w:br w:type="page"/>
      </w:r>
    </w:p>
    <w:p w:rsidR="004E79F7" w:rsidRPr="004E79F7" w:rsidRDefault="004E79F7" w:rsidP="004E79F7">
      <w:pPr>
        <w:tabs>
          <w:tab w:val="left" w:pos="7086"/>
          <w:tab w:val="left" w:pos="7900"/>
        </w:tabs>
        <w:spacing w:line="276" w:lineRule="auto"/>
        <w:ind w:right="2552" w:firstLine="0"/>
        <w:rPr>
          <w:rFonts w:eastAsia="Times New Roman"/>
          <w:szCs w:val="28"/>
          <w:lang w:eastAsia="hu-HU"/>
        </w:rPr>
      </w:pPr>
    </w:p>
    <w:p w:rsidR="002570D6" w:rsidRPr="002570D6" w:rsidRDefault="002570D6" w:rsidP="002570D6">
      <w:pPr>
        <w:tabs>
          <w:tab w:val="left" w:pos="3402"/>
        </w:tabs>
        <w:overflowPunct w:val="0"/>
        <w:autoSpaceDE w:val="0"/>
        <w:autoSpaceDN w:val="0"/>
        <w:adjustRightInd w:val="0"/>
        <w:spacing w:line="276" w:lineRule="auto"/>
        <w:ind w:firstLine="0"/>
        <w:jc w:val="center"/>
        <w:textAlignment w:val="baseline"/>
        <w:rPr>
          <w:rFonts w:eastAsia="Times New Roman"/>
          <w:b/>
          <w:lang w:eastAsia="hu-HU"/>
        </w:rPr>
      </w:pPr>
      <w:r w:rsidRPr="002570D6">
        <w:rPr>
          <w:rFonts w:eastAsia="Times New Roman"/>
          <w:b/>
          <w:lang w:eastAsia="hu-HU"/>
        </w:rPr>
        <w:t>J e g y z ő k ö n y v</w:t>
      </w:r>
    </w:p>
    <w:p w:rsidR="002570D6" w:rsidRPr="002570D6" w:rsidRDefault="002570D6" w:rsidP="002570D6">
      <w:pPr>
        <w:tabs>
          <w:tab w:val="left" w:pos="3402"/>
        </w:tabs>
        <w:spacing w:line="276" w:lineRule="auto"/>
        <w:rPr>
          <w:rFonts w:eastAsia="Times New Roman"/>
          <w:szCs w:val="24"/>
          <w:lang w:eastAsia="hu-HU"/>
        </w:rPr>
      </w:pPr>
      <w:r w:rsidRPr="002570D6">
        <w:rPr>
          <w:rFonts w:eastAsia="Times New Roman"/>
          <w:szCs w:val="24"/>
          <w:lang w:eastAsia="hu-HU"/>
        </w:rPr>
        <w:t xml:space="preserve">A Fővárosi Közgyűlés </w:t>
      </w:r>
      <w:r w:rsidRPr="002570D6">
        <w:rPr>
          <w:rFonts w:eastAsia="Times New Roman"/>
          <w:b/>
          <w:szCs w:val="28"/>
          <w:lang w:eastAsia="hu-HU"/>
        </w:rPr>
        <w:t xml:space="preserve">2020. </w:t>
      </w:r>
      <w:r>
        <w:rPr>
          <w:rFonts w:eastAsia="Times New Roman"/>
          <w:b/>
          <w:szCs w:val="28"/>
          <w:lang w:eastAsia="hu-HU"/>
        </w:rPr>
        <w:t>augusztus 27</w:t>
      </w:r>
      <w:r w:rsidRPr="002570D6">
        <w:rPr>
          <w:rFonts w:eastAsia="Times New Roman"/>
          <w:b/>
          <w:szCs w:val="28"/>
          <w:lang w:eastAsia="hu-HU"/>
        </w:rPr>
        <w:t>-</w:t>
      </w:r>
      <w:r>
        <w:rPr>
          <w:rFonts w:eastAsia="Times New Roman"/>
          <w:b/>
          <w:szCs w:val="28"/>
          <w:lang w:eastAsia="hu-HU"/>
        </w:rPr>
        <w:t>é</w:t>
      </w:r>
      <w:r w:rsidRPr="002570D6">
        <w:rPr>
          <w:rFonts w:eastAsia="Times New Roman"/>
          <w:b/>
          <w:szCs w:val="28"/>
          <w:lang w:eastAsia="hu-HU"/>
        </w:rPr>
        <w:t>n</w:t>
      </w:r>
      <w:r w:rsidRPr="002570D6">
        <w:rPr>
          <w:rFonts w:eastAsia="Times New Roman"/>
          <w:b/>
          <w:szCs w:val="24"/>
          <w:lang w:eastAsia="hu-HU"/>
        </w:rPr>
        <w:t xml:space="preserve"> </w:t>
      </w:r>
      <w:r w:rsidRPr="002570D6">
        <w:rPr>
          <w:rFonts w:eastAsia="Times New Roman"/>
          <w:bCs/>
          <w:szCs w:val="24"/>
          <w:lang w:eastAsia="hu-HU"/>
        </w:rPr>
        <w:t>(</w:t>
      </w:r>
      <w:r>
        <w:rPr>
          <w:rFonts w:eastAsia="Times New Roman"/>
          <w:bCs/>
          <w:szCs w:val="24"/>
          <w:lang w:eastAsia="hu-HU"/>
        </w:rPr>
        <w:t>csütörtökön</w:t>
      </w:r>
      <w:r w:rsidRPr="002570D6">
        <w:rPr>
          <w:rFonts w:eastAsia="Times New Roman"/>
          <w:bCs/>
          <w:szCs w:val="24"/>
          <w:lang w:eastAsia="hu-HU"/>
        </w:rPr>
        <w:t>)</w:t>
      </w:r>
      <w:r w:rsidRPr="002570D6">
        <w:rPr>
          <w:rFonts w:eastAsia="Times New Roman"/>
          <w:szCs w:val="24"/>
          <w:lang w:eastAsia="hu-HU"/>
        </w:rPr>
        <w:t xml:space="preserve"> a Városháza Dísztermében (Bp. V., Városház u. 9-11. I. emelet) megtartott </w:t>
      </w:r>
      <w:r w:rsidR="00D94B20" w:rsidRPr="00D94B20">
        <w:rPr>
          <w:rFonts w:eastAsia="Times New Roman"/>
          <w:b/>
          <w:bCs/>
          <w:szCs w:val="24"/>
          <w:lang w:eastAsia="hu-HU"/>
        </w:rPr>
        <w:t>rendkívüli</w:t>
      </w:r>
      <w:r w:rsidR="00D94B20">
        <w:rPr>
          <w:rFonts w:eastAsia="Times New Roman"/>
          <w:szCs w:val="24"/>
          <w:lang w:eastAsia="hu-HU"/>
        </w:rPr>
        <w:t xml:space="preserve"> </w:t>
      </w:r>
      <w:r w:rsidRPr="002570D6">
        <w:rPr>
          <w:rFonts w:eastAsia="Times New Roman"/>
          <w:szCs w:val="24"/>
          <w:lang w:eastAsia="hu-HU"/>
        </w:rPr>
        <w:t>üléséről.</w:t>
      </w:r>
    </w:p>
    <w:p w:rsidR="002570D6" w:rsidRPr="002570D6" w:rsidRDefault="002570D6" w:rsidP="002570D6">
      <w:pPr>
        <w:spacing w:line="276" w:lineRule="auto"/>
        <w:ind w:firstLine="0"/>
        <w:jc w:val="center"/>
        <w:rPr>
          <w:rFonts w:eastAsia="Times New Roman"/>
          <w:b/>
          <w:sz w:val="24"/>
          <w:szCs w:val="24"/>
          <w:lang w:eastAsia="hu-HU"/>
        </w:rPr>
      </w:pPr>
    </w:p>
    <w:p w:rsidR="002570D6" w:rsidRPr="002570D6" w:rsidRDefault="002570D6" w:rsidP="002570D6">
      <w:pPr>
        <w:spacing w:line="276" w:lineRule="auto"/>
        <w:ind w:firstLine="0"/>
        <w:jc w:val="center"/>
        <w:rPr>
          <w:rFonts w:eastAsia="Times New Roman"/>
          <w:b/>
          <w:szCs w:val="28"/>
          <w:lang w:eastAsia="hu-HU"/>
        </w:rPr>
      </w:pPr>
      <w:r w:rsidRPr="002570D6">
        <w:rPr>
          <w:rFonts w:eastAsia="Times New Roman"/>
          <w:b/>
          <w:szCs w:val="28"/>
          <w:lang w:eastAsia="hu-HU"/>
        </w:rPr>
        <w:t>J e l e n   v a n n a k:</w:t>
      </w:r>
    </w:p>
    <w:p w:rsidR="002570D6" w:rsidRPr="002570D6" w:rsidRDefault="002570D6" w:rsidP="002570D6">
      <w:pPr>
        <w:spacing w:line="276" w:lineRule="auto"/>
        <w:ind w:firstLine="0"/>
        <w:jc w:val="center"/>
        <w:rPr>
          <w:rFonts w:eastAsia="Times New Roman"/>
          <w:b/>
          <w:szCs w:val="28"/>
          <w:lang w:eastAsia="hu-HU"/>
        </w:rPr>
      </w:pPr>
    </w:p>
    <w:p w:rsidR="002570D6" w:rsidRPr="002570D6" w:rsidRDefault="002570D6" w:rsidP="002570D6">
      <w:pPr>
        <w:spacing w:line="276" w:lineRule="auto"/>
        <w:ind w:firstLine="0"/>
        <w:rPr>
          <w:rFonts w:eastAsia="Times New Roman"/>
          <w:color w:val="000000"/>
          <w:szCs w:val="28"/>
          <w:lang w:eastAsia="hu-HU"/>
        </w:rPr>
      </w:pPr>
      <w:r w:rsidRPr="002570D6">
        <w:rPr>
          <w:rFonts w:eastAsia="Times New Roman"/>
          <w:color w:val="000000"/>
          <w:szCs w:val="28"/>
          <w:lang w:eastAsia="hu-HU"/>
        </w:rPr>
        <w:t>dr. Bagdy Gábor, Baranyi Krisztina, Bese Ferenc, Borbély Lénárd, Cserdiné Németh Angéla, Déri Tibor, Gajda Péter, Gy. Németh Erzsébet, Hassay Zsófia, Havasi Gábor, Horváth Csaba, Horváth Tamás, Karácsony Gergely, Karsay Ferenc, dr. Kiss László, Kovács Péter, dr. Láng Zsolt, dr. László Imre, dr. Nagy Gábor Tamás, Niedermüller Péter, Őrsi Gergely, Pikó András, dr. Pintér Gábor, Pokorni Zoltán, Soproni Tamás, Szabados Ákos, Szaniszló Sándor, Szentgyörgyvölgyi Péter, dr. Tóth József, Tüttő Kata, Ughy Attila, Váradiné Naszályi Márta (3</w:t>
      </w:r>
      <w:r w:rsidR="00E05EF7">
        <w:rPr>
          <w:rFonts w:eastAsia="Times New Roman"/>
          <w:color w:val="000000"/>
          <w:szCs w:val="28"/>
          <w:lang w:eastAsia="hu-HU"/>
        </w:rPr>
        <w:t>2</w:t>
      </w:r>
      <w:r w:rsidRPr="002570D6">
        <w:rPr>
          <w:rFonts w:eastAsia="Times New Roman"/>
          <w:color w:val="000000"/>
          <w:szCs w:val="28"/>
          <w:lang w:eastAsia="hu-HU"/>
        </w:rPr>
        <w:t xml:space="preserve">) </w:t>
      </w:r>
    </w:p>
    <w:p w:rsidR="002570D6" w:rsidRPr="002570D6" w:rsidRDefault="002570D6" w:rsidP="002570D6">
      <w:pPr>
        <w:spacing w:line="276" w:lineRule="auto"/>
        <w:ind w:firstLine="0"/>
        <w:jc w:val="left"/>
        <w:rPr>
          <w:rFonts w:eastAsia="Times New Roman"/>
          <w:color w:val="000000"/>
          <w:szCs w:val="28"/>
          <w:lang w:eastAsia="hu-HU"/>
        </w:rPr>
      </w:pPr>
    </w:p>
    <w:p w:rsidR="002570D6" w:rsidRPr="002570D6" w:rsidRDefault="002570D6" w:rsidP="002570D6">
      <w:pPr>
        <w:tabs>
          <w:tab w:val="left" w:pos="3402"/>
        </w:tabs>
        <w:spacing w:line="276" w:lineRule="auto"/>
        <w:ind w:firstLine="0"/>
        <w:jc w:val="center"/>
        <w:rPr>
          <w:rFonts w:eastAsia="Times New Roman"/>
          <w:b/>
          <w:szCs w:val="24"/>
          <w:lang w:eastAsia="hu-HU"/>
        </w:rPr>
      </w:pPr>
      <w:r w:rsidRPr="002570D6">
        <w:rPr>
          <w:rFonts w:eastAsia="Times New Roman"/>
          <w:b/>
          <w:szCs w:val="24"/>
          <w:lang w:eastAsia="hu-HU"/>
        </w:rPr>
        <w:t>Tanácskozási joggal jelen vannak:</w:t>
      </w:r>
    </w:p>
    <w:p w:rsidR="002570D6" w:rsidRPr="009F2E56" w:rsidRDefault="002570D6" w:rsidP="002570D6">
      <w:pPr>
        <w:tabs>
          <w:tab w:val="left" w:pos="3420"/>
        </w:tabs>
        <w:overflowPunct w:val="0"/>
        <w:autoSpaceDE w:val="0"/>
        <w:autoSpaceDN w:val="0"/>
        <w:adjustRightInd w:val="0"/>
        <w:spacing w:line="276" w:lineRule="auto"/>
        <w:ind w:firstLine="0"/>
        <w:textAlignment w:val="baseline"/>
        <w:rPr>
          <w:rFonts w:eastAsia="Times New Roman"/>
          <w:bCs/>
          <w:lang w:eastAsia="hu-HU"/>
        </w:rPr>
      </w:pPr>
      <w:r w:rsidRPr="002570D6">
        <w:rPr>
          <w:rFonts w:eastAsia="Times New Roman"/>
          <w:bCs/>
          <w:lang w:eastAsia="hu-HU"/>
        </w:rPr>
        <w:t>dr. Számadó Tamás főjegyző, Dorosz Dávid főpolgármester-helyettes, Kerpel-Fronius Gábor főpolgármester-helyettes, Kiss Ambrus főpolgármester-helyettes, a Főpolgármesteri Hivatal aljegyzői, főosztályvezetői, a fővárosi tulajdonú gazdasági társaságok vezetői, a nemzetiségi önkormányzatok képviselői, East-Audit Igazságügyi Adó-, Járulék és Könyvszakértő Tanácsadó Zrt. képviselője</w:t>
      </w:r>
      <w:r w:rsidR="00353541">
        <w:rPr>
          <w:rFonts w:eastAsia="Times New Roman"/>
          <w:bCs/>
          <w:lang w:eastAsia="hu-HU"/>
        </w:rPr>
        <w:t xml:space="preserve">, 4. napirendnél: </w:t>
      </w:r>
      <w:r w:rsidR="00353541" w:rsidRPr="00353541">
        <w:rPr>
          <w:rFonts w:eastAsia="Times New Roman"/>
          <w:bCs/>
          <w:szCs w:val="28"/>
          <w:lang w:eastAsia="hu-HU"/>
        </w:rPr>
        <w:t>Dobrovits Orsolya, a Közgyűjteményi és Közművelődési Dolgozók Szakszervezetének (KKDSZ) elnöke</w:t>
      </w:r>
      <w:r w:rsidR="009F2E56">
        <w:rPr>
          <w:rFonts w:eastAsia="Times New Roman"/>
          <w:bCs/>
          <w:szCs w:val="28"/>
          <w:lang w:eastAsia="hu-HU"/>
        </w:rPr>
        <w:t xml:space="preserve">, 29. napirendnél: </w:t>
      </w:r>
      <w:r w:rsidR="009F2E56">
        <w:rPr>
          <w:szCs w:val="28"/>
        </w:rPr>
        <w:t>d</w:t>
      </w:r>
      <w:r w:rsidR="009F2E56" w:rsidRPr="009F2E56">
        <w:rPr>
          <w:szCs w:val="28"/>
        </w:rPr>
        <w:t xml:space="preserve">r. Gémesi György, </w:t>
      </w:r>
      <w:r w:rsidR="009F2E56">
        <w:rPr>
          <w:szCs w:val="28"/>
        </w:rPr>
        <w:t>a</w:t>
      </w:r>
      <w:r w:rsidR="009F2E56" w:rsidRPr="009F2E56">
        <w:rPr>
          <w:szCs w:val="28"/>
        </w:rPr>
        <w:t xml:space="preserve"> Magyar Önkormányzatok Szövetségének </w:t>
      </w:r>
      <w:r w:rsidR="009F2E56">
        <w:rPr>
          <w:szCs w:val="28"/>
        </w:rPr>
        <w:t>e</w:t>
      </w:r>
      <w:r w:rsidR="009F2E56" w:rsidRPr="009F2E56">
        <w:rPr>
          <w:szCs w:val="28"/>
        </w:rPr>
        <w:t>lnöke</w:t>
      </w:r>
      <w:r w:rsidR="009F2E56">
        <w:rPr>
          <w:szCs w:val="28"/>
        </w:rPr>
        <w:t>.</w:t>
      </w:r>
    </w:p>
    <w:p w:rsidR="002570D6" w:rsidRPr="002570D6" w:rsidRDefault="002570D6" w:rsidP="002570D6">
      <w:pPr>
        <w:tabs>
          <w:tab w:val="left" w:pos="3420"/>
        </w:tabs>
        <w:overflowPunct w:val="0"/>
        <w:autoSpaceDE w:val="0"/>
        <w:autoSpaceDN w:val="0"/>
        <w:adjustRightInd w:val="0"/>
        <w:spacing w:line="276" w:lineRule="auto"/>
        <w:ind w:firstLine="0"/>
        <w:textAlignment w:val="baseline"/>
        <w:rPr>
          <w:rFonts w:eastAsia="Times New Roman"/>
          <w:bCs/>
          <w:lang w:eastAsia="hu-HU"/>
        </w:rPr>
      </w:pPr>
    </w:p>
    <w:p w:rsidR="002570D6" w:rsidRPr="002570D6" w:rsidRDefault="002570D6" w:rsidP="002570D6">
      <w:pPr>
        <w:spacing w:line="276" w:lineRule="auto"/>
        <w:ind w:firstLine="708"/>
        <w:jc w:val="left"/>
        <w:rPr>
          <w:rFonts w:eastAsia="Times New Roman"/>
          <w:bCs/>
          <w:lang w:eastAsia="hu-HU"/>
        </w:rPr>
      </w:pPr>
      <w:r>
        <w:rPr>
          <w:rFonts w:eastAsia="Times New Roman"/>
          <w:bCs/>
          <w:szCs w:val="28"/>
          <w:u w:val="single"/>
          <w:lang w:eastAsia="hu-HU"/>
        </w:rPr>
        <w:t>ELNÖK:</w:t>
      </w:r>
      <w:r w:rsidRPr="002570D6">
        <w:rPr>
          <w:rFonts w:eastAsia="Times New Roman"/>
          <w:bCs/>
          <w:szCs w:val="28"/>
          <w:lang w:eastAsia="hu-HU"/>
        </w:rPr>
        <w:t xml:space="preserve"> Karácsony Gergely</w:t>
      </w:r>
      <w:r>
        <w:rPr>
          <w:rFonts w:eastAsia="Times New Roman"/>
          <w:bCs/>
          <w:szCs w:val="28"/>
          <w:u w:val="single"/>
          <w:lang w:eastAsia="hu-HU"/>
        </w:rPr>
        <w:t xml:space="preserve"> </w:t>
      </w:r>
    </w:p>
    <w:p w:rsidR="002570D6" w:rsidRPr="002570D6" w:rsidRDefault="002570D6" w:rsidP="002570D6">
      <w:pPr>
        <w:spacing w:line="276" w:lineRule="auto"/>
        <w:ind w:firstLine="0"/>
        <w:jc w:val="left"/>
        <w:rPr>
          <w:rFonts w:eastAsia="Times New Roman"/>
          <w:bCs/>
          <w:lang w:eastAsia="hu-HU"/>
        </w:rPr>
      </w:pPr>
    </w:p>
    <w:p w:rsidR="002570D6" w:rsidRPr="002570D6" w:rsidRDefault="002570D6" w:rsidP="002570D6">
      <w:pPr>
        <w:spacing w:line="276" w:lineRule="auto"/>
        <w:ind w:firstLine="0"/>
        <w:jc w:val="left"/>
        <w:rPr>
          <w:rFonts w:eastAsia="Times New Roman"/>
          <w:bCs/>
          <w:lang w:eastAsia="hu-HU"/>
        </w:rPr>
      </w:pPr>
    </w:p>
    <w:p w:rsidR="002570D6" w:rsidRPr="002570D6" w:rsidRDefault="002570D6" w:rsidP="002570D6">
      <w:pPr>
        <w:tabs>
          <w:tab w:val="left" w:pos="3402"/>
        </w:tabs>
        <w:spacing w:line="276" w:lineRule="auto"/>
        <w:ind w:firstLine="0"/>
        <w:rPr>
          <w:rFonts w:eastAsia="Times New Roman"/>
          <w:i/>
          <w:szCs w:val="28"/>
          <w:lang w:eastAsia="hu-HU"/>
        </w:rPr>
      </w:pPr>
      <w:r w:rsidRPr="002570D6">
        <w:rPr>
          <w:rFonts w:eastAsia="Times New Roman"/>
          <w:i/>
          <w:szCs w:val="28"/>
          <w:lang w:eastAsia="hu-HU"/>
        </w:rPr>
        <w:t xml:space="preserve">(A szavazatok mellett zárójelben az Mötv. 47. §-a alapján a főváros lakosságszámának százalékos aránya szerepel.) </w:t>
      </w:r>
    </w:p>
    <w:p w:rsidR="002570D6" w:rsidRPr="002570D6" w:rsidRDefault="002570D6" w:rsidP="002570D6">
      <w:pPr>
        <w:spacing w:line="276" w:lineRule="auto"/>
        <w:ind w:firstLine="0"/>
        <w:jc w:val="left"/>
        <w:rPr>
          <w:rFonts w:eastAsia="Times New Roman"/>
          <w:bCs/>
          <w:szCs w:val="28"/>
          <w:lang w:eastAsia="hu-HU"/>
        </w:rPr>
      </w:pPr>
    </w:p>
    <w:p w:rsidR="00FF639D" w:rsidRPr="002570D6" w:rsidRDefault="00FF639D" w:rsidP="002570D6">
      <w:pPr>
        <w:spacing w:line="276" w:lineRule="auto"/>
        <w:ind w:firstLine="0"/>
        <w:rPr>
          <w:iCs/>
          <w:szCs w:val="28"/>
        </w:rPr>
      </w:pPr>
    </w:p>
    <w:p w:rsidR="00FF639D" w:rsidRPr="00966569" w:rsidRDefault="00FF639D" w:rsidP="002570D6">
      <w:pPr>
        <w:spacing w:line="276" w:lineRule="auto"/>
        <w:ind w:firstLine="0"/>
        <w:jc w:val="center"/>
        <w:rPr>
          <w:i/>
          <w:szCs w:val="28"/>
        </w:rPr>
      </w:pPr>
      <w:r w:rsidRPr="00966569">
        <w:rPr>
          <w:i/>
          <w:szCs w:val="28"/>
        </w:rPr>
        <w:t>(A</w:t>
      </w:r>
      <w:r w:rsidR="00231FC0">
        <w:rPr>
          <w:i/>
          <w:szCs w:val="28"/>
        </w:rPr>
        <w:t>z ülés</w:t>
      </w:r>
      <w:r w:rsidRPr="00966569">
        <w:rPr>
          <w:i/>
          <w:szCs w:val="28"/>
        </w:rPr>
        <w:t xml:space="preserve"> kezdetének időpontja: 10 óra 07 perc</w:t>
      </w:r>
      <w:r w:rsidR="002570D6">
        <w:rPr>
          <w:i/>
          <w:szCs w:val="28"/>
        </w:rPr>
        <w:t>.</w:t>
      </w:r>
      <w:r w:rsidRPr="00966569">
        <w:rPr>
          <w:i/>
          <w:szCs w:val="28"/>
        </w:rPr>
        <w:t>)</w:t>
      </w:r>
    </w:p>
    <w:p w:rsidR="00FF639D" w:rsidRDefault="00FF639D" w:rsidP="002570D6">
      <w:pPr>
        <w:spacing w:line="276" w:lineRule="auto"/>
        <w:ind w:firstLine="0"/>
        <w:rPr>
          <w:i/>
          <w:szCs w:val="28"/>
        </w:rPr>
      </w:pPr>
    </w:p>
    <w:p w:rsidR="00A323F4" w:rsidRDefault="00A323F4" w:rsidP="002570D6">
      <w:pPr>
        <w:spacing w:line="276" w:lineRule="auto"/>
        <w:ind w:firstLine="0"/>
        <w:rPr>
          <w:i/>
          <w:szCs w:val="28"/>
        </w:rPr>
      </w:pPr>
    </w:p>
    <w:p w:rsidR="00EC6D45" w:rsidRDefault="00EC6D45" w:rsidP="002570D6">
      <w:pPr>
        <w:spacing w:line="276" w:lineRule="auto"/>
        <w:ind w:firstLine="0"/>
        <w:rPr>
          <w:i/>
          <w:szCs w:val="28"/>
        </w:rPr>
      </w:pPr>
    </w:p>
    <w:p w:rsidR="00EC6D45" w:rsidRDefault="00EC6D45" w:rsidP="002570D6">
      <w:pPr>
        <w:spacing w:line="276" w:lineRule="auto"/>
        <w:ind w:firstLine="0"/>
        <w:rPr>
          <w:i/>
          <w:szCs w:val="28"/>
        </w:rPr>
      </w:pPr>
    </w:p>
    <w:p w:rsidR="00B82A9F" w:rsidRDefault="00B82A9F" w:rsidP="002570D6">
      <w:pPr>
        <w:spacing w:line="276" w:lineRule="auto"/>
        <w:ind w:firstLine="0"/>
        <w:rPr>
          <w:i/>
          <w:szCs w:val="28"/>
        </w:rPr>
      </w:pPr>
    </w:p>
    <w:p w:rsidR="00B82A9F" w:rsidRDefault="00B82A9F" w:rsidP="002570D6">
      <w:pPr>
        <w:spacing w:line="276" w:lineRule="auto"/>
        <w:ind w:firstLine="0"/>
        <w:rPr>
          <w:i/>
          <w:szCs w:val="28"/>
        </w:rPr>
      </w:pPr>
    </w:p>
    <w:p w:rsidR="00FF639D" w:rsidRPr="00966569" w:rsidRDefault="00FF639D" w:rsidP="002570D6">
      <w:pPr>
        <w:spacing w:line="276" w:lineRule="auto"/>
        <w:ind w:firstLine="708"/>
        <w:rPr>
          <w:szCs w:val="28"/>
        </w:rPr>
      </w:pPr>
      <w:r w:rsidRPr="002570D6">
        <w:rPr>
          <w:szCs w:val="28"/>
          <w:u w:val="single"/>
        </w:rPr>
        <w:t>KARÁCSONY GERGELY főpolgármester, a továbbiakban ELNÖK:</w:t>
      </w:r>
      <w:r w:rsidRPr="00966569">
        <w:rPr>
          <w:szCs w:val="28"/>
        </w:rPr>
        <w:t xml:space="preserve"> Jó napot kívánok! Szeretettel üdvözlök mindenkit a Fővárosi Közgyűlés augusztus 27-ei rendkívüli ülésén! Kérem a jelen lévő képviselő hölgyeket és urakat, hogy a jelenlétüket a gépen is jelezzék.</w:t>
      </w:r>
    </w:p>
    <w:p w:rsidR="00FF639D" w:rsidRPr="00966569" w:rsidRDefault="00FF639D" w:rsidP="002570D6">
      <w:pPr>
        <w:spacing w:line="276" w:lineRule="auto"/>
        <w:ind w:firstLine="0"/>
        <w:rPr>
          <w:szCs w:val="28"/>
        </w:rPr>
      </w:pPr>
      <w:r w:rsidRPr="00966569">
        <w:rPr>
          <w:szCs w:val="28"/>
        </w:rPr>
        <w:t xml:space="preserve">Megállapítom, hogy a Közgyűlés határozatképes. </w:t>
      </w:r>
    </w:p>
    <w:p w:rsidR="00FF639D" w:rsidRPr="00966569" w:rsidRDefault="00FF639D" w:rsidP="002570D6">
      <w:pPr>
        <w:spacing w:line="276" w:lineRule="auto"/>
        <w:ind w:firstLine="0"/>
        <w:rPr>
          <w:szCs w:val="28"/>
        </w:rPr>
      </w:pPr>
      <w:r w:rsidRPr="00966569">
        <w:rPr>
          <w:szCs w:val="28"/>
        </w:rPr>
        <w:t>Tisztelt Közgyűlés! Kedves Vendégeink! A járványügyi védekezés érdekében kérjük a képviselőket és a vendégeinket, hogy a Fővárosi Közgyűlés ülésén maszkkal, illetve valamilyen más módon az arcukat eltakarva vegyenek részt. Tudom, hogy ez nem könnyíti meg a képviselői munkát, de a hivatalon belüli főjegyzői utasításnak meg kell felelnünk, és mivel zárt térben vagyunk, és a másfél méteres távolságot nem tudjuk garantálni, ezért szükséges az együttműködésük.</w:t>
      </w:r>
    </w:p>
    <w:p w:rsidR="00FF639D" w:rsidRPr="00966569" w:rsidRDefault="00FF639D" w:rsidP="002570D6">
      <w:pPr>
        <w:spacing w:line="276" w:lineRule="auto"/>
        <w:ind w:firstLine="0"/>
        <w:rPr>
          <w:szCs w:val="28"/>
        </w:rPr>
      </w:pPr>
      <w:r w:rsidRPr="00966569">
        <w:rPr>
          <w:szCs w:val="28"/>
        </w:rPr>
        <w:t>Szeretném önöket tájékoztatni, a tisztelt Közgyűlést tájékoztatni arról, hogy a 2020. évi UEFA európai szuperkupadöntő megrendezésével kapcsolatos háromoldalú megállapodást, a Fővárosi Önkormányzat, a Budapesti Fejlesztési Központ és az MLSZ közötti együttműködési megállapodás jóváhagyását két ülés közötti főpolgármesteri döntésként meghoztam.</w:t>
      </w:r>
    </w:p>
    <w:p w:rsidR="00FF639D" w:rsidRPr="00966569" w:rsidRDefault="00FF639D" w:rsidP="002570D6">
      <w:pPr>
        <w:spacing w:line="276" w:lineRule="auto"/>
        <w:ind w:firstLine="0"/>
        <w:rPr>
          <w:szCs w:val="28"/>
        </w:rPr>
      </w:pPr>
      <w:r w:rsidRPr="00966569">
        <w:rPr>
          <w:szCs w:val="28"/>
        </w:rPr>
        <w:t xml:space="preserve">Továbbá tájékoztatom önöket arról, hogy pótkézbesítéssel kapták meg képviselőtársaim a mai közgyűlésre tervezett napirend 1., 28., 30. és 39. számmal a meghívóban jelzett előterjesztéseit a hétfői, illetve a keddi napokon. </w:t>
      </w:r>
    </w:p>
    <w:p w:rsidR="00FF639D" w:rsidRPr="00966569" w:rsidRDefault="00FF639D" w:rsidP="002570D6">
      <w:pPr>
        <w:spacing w:line="276" w:lineRule="auto"/>
        <w:ind w:firstLine="0"/>
        <w:rPr>
          <w:szCs w:val="28"/>
        </w:rPr>
      </w:pPr>
      <w:r w:rsidRPr="00966569">
        <w:rPr>
          <w:szCs w:val="28"/>
        </w:rPr>
        <w:t>Az</w:t>
      </w:r>
      <w:r w:rsidR="00231FC0">
        <w:rPr>
          <w:szCs w:val="28"/>
        </w:rPr>
        <w:t xml:space="preserve"> SZMSZ </w:t>
      </w:r>
      <w:r w:rsidRPr="00966569">
        <w:rPr>
          <w:szCs w:val="28"/>
        </w:rPr>
        <w:t>szerint a közgyűlés menete szerint a napirendi vitát, illetve a napirend elfogadását követően napirend előtti hozzászólások következnek, utána az előterjesztéseket vitatjuk meg, és az interpellációkra is sort kerítünk.</w:t>
      </w:r>
    </w:p>
    <w:p w:rsidR="00FF639D" w:rsidRPr="00966569" w:rsidRDefault="00FF639D" w:rsidP="002570D6">
      <w:pPr>
        <w:spacing w:line="276" w:lineRule="auto"/>
        <w:ind w:firstLine="0"/>
        <w:rPr>
          <w:szCs w:val="28"/>
        </w:rPr>
      </w:pPr>
      <w:r w:rsidRPr="00966569">
        <w:rPr>
          <w:szCs w:val="28"/>
        </w:rPr>
        <w:t>Szeretném önöket tájékoztatni a napirend kapcsán, hogy az eredeti meghívó 4. számú napirendi pontjában szereplő kegyeleti közszolgáltatások díjával kapcsolatos előterjesztést az előterjesztő kérésére a mai napirendről levesszük, és egy későbbi ülésünkön tárgyaljuk.</w:t>
      </w:r>
    </w:p>
    <w:p w:rsidR="00FF639D" w:rsidRPr="00966569" w:rsidRDefault="00FF639D" w:rsidP="002570D6">
      <w:pPr>
        <w:spacing w:line="276" w:lineRule="auto"/>
        <w:ind w:firstLine="0"/>
        <w:rPr>
          <w:szCs w:val="28"/>
        </w:rPr>
      </w:pPr>
      <w:r w:rsidRPr="00966569">
        <w:rPr>
          <w:szCs w:val="28"/>
        </w:rPr>
        <w:t xml:space="preserve">Továbbá szeretném kérni, hogy az eredeti meghívó 20. napirendi pontjaként szereplő napirendi pontot </w:t>
      </w:r>
      <w:r w:rsidR="0029505F">
        <w:rPr>
          <w:szCs w:val="28"/>
        </w:rPr>
        <w:t>–</w:t>
      </w:r>
      <w:r w:rsidRPr="00966569">
        <w:rPr>
          <w:szCs w:val="28"/>
        </w:rPr>
        <w:t xml:space="preserve"> javaslat a kulturális intézményekben foglalkoztatottak közszolgálati jogviszonyával kapcsolatosan </w:t>
      </w:r>
      <w:r w:rsidR="0029505F">
        <w:rPr>
          <w:szCs w:val="28"/>
        </w:rPr>
        <w:t>–</w:t>
      </w:r>
      <w:r w:rsidRPr="00966569">
        <w:rPr>
          <w:szCs w:val="28"/>
        </w:rPr>
        <w:t xml:space="preserve"> a 4. napirendi pontként tárgyaljuk meg a jelen lévő vendégünkre való tekintettel.</w:t>
      </w:r>
    </w:p>
    <w:p w:rsidR="00FF639D" w:rsidRPr="00966569" w:rsidRDefault="00FF639D" w:rsidP="002570D6">
      <w:pPr>
        <w:spacing w:line="276" w:lineRule="auto"/>
        <w:ind w:firstLine="0"/>
        <w:rPr>
          <w:szCs w:val="28"/>
        </w:rPr>
      </w:pPr>
      <w:r w:rsidRPr="00966569">
        <w:rPr>
          <w:szCs w:val="28"/>
        </w:rPr>
        <w:t xml:space="preserve">A kiküldött meghívóhoz képest napirend-kiegészítési javaslatok is érkeztek, amelyekről a </w:t>
      </w:r>
      <w:r w:rsidR="002570D6">
        <w:rPr>
          <w:szCs w:val="28"/>
        </w:rPr>
        <w:t>K</w:t>
      </w:r>
      <w:r w:rsidRPr="00966569">
        <w:rPr>
          <w:szCs w:val="28"/>
        </w:rPr>
        <w:t>özgyűlésnek szavaznia kell. Gy. Németh Erzsébet főpolgármester-helyettes asszony „Javaslat közterület</w:t>
      </w:r>
      <w:r w:rsidR="00E05EF7">
        <w:rPr>
          <w:szCs w:val="28"/>
        </w:rPr>
        <w:t xml:space="preserve"> </w:t>
      </w:r>
      <w:r w:rsidRPr="00966569">
        <w:rPr>
          <w:szCs w:val="28"/>
        </w:rPr>
        <w:t>elnevezés</w:t>
      </w:r>
      <w:r w:rsidR="00E05EF7">
        <w:rPr>
          <w:szCs w:val="28"/>
        </w:rPr>
        <w:t>é</w:t>
      </w:r>
      <w:r w:rsidRPr="00966569">
        <w:rPr>
          <w:szCs w:val="28"/>
        </w:rPr>
        <w:t xml:space="preserve">re Csingiz Ajtmatovról” című előterjesztéséről és Borbély Lénárd polgármester úr javaslatáról, a </w:t>
      </w:r>
      <w:r w:rsidR="00180334">
        <w:rPr>
          <w:szCs w:val="28"/>
        </w:rPr>
        <w:t>c</w:t>
      </w:r>
      <w:r w:rsidRPr="00966569">
        <w:rPr>
          <w:szCs w:val="28"/>
        </w:rPr>
        <w:t>sepeli gerincút befejező ütemével kapcsolatos előterjesztéséről kell majd szavaznia a Közgyűlésnek.</w:t>
      </w:r>
    </w:p>
    <w:p w:rsidR="00E05EF7" w:rsidRDefault="00FF639D" w:rsidP="002570D6">
      <w:pPr>
        <w:spacing w:line="276" w:lineRule="auto"/>
        <w:ind w:firstLine="0"/>
        <w:rPr>
          <w:szCs w:val="28"/>
        </w:rPr>
      </w:pPr>
      <w:r w:rsidRPr="00966569">
        <w:rPr>
          <w:szCs w:val="28"/>
        </w:rPr>
        <w:t>Először tehát kérem, hogy a Gy. Német Erzsébet főpolgármester-helyettes asszony előterjesztésének napirendre vételéről szavazzanak.</w:t>
      </w:r>
    </w:p>
    <w:p w:rsidR="00B40B0A" w:rsidRDefault="00B40B0A" w:rsidP="00B40B0A">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B40B0A" w:rsidRPr="0029008A" w:rsidRDefault="00B40B0A" w:rsidP="00B40B0A">
      <w:pPr>
        <w:spacing w:line="276" w:lineRule="auto"/>
        <w:ind w:firstLine="0"/>
        <w:rPr>
          <w:rFonts w:ascii="Times New Roman CE" w:hAnsi="Times New Roman CE"/>
          <w:i/>
          <w:iCs/>
          <w:sz w:val="24"/>
          <w:szCs w:val="24"/>
        </w:rPr>
      </w:pPr>
      <w:r w:rsidRPr="0029008A">
        <w:rPr>
          <w:rFonts w:ascii="Times New Roman CE" w:hAnsi="Times New Roman CE"/>
          <w:i/>
          <w:iCs/>
          <w:sz w:val="24"/>
          <w:szCs w:val="24"/>
        </w:rPr>
        <w:t>A Fővárosi Közgyűlés napirendjére veszi a „Javaslat közterület elnevezésére Csingiz Ajtmatovról” című, KGY/2020/37/E202 számú előterjesztést.</w:t>
      </w:r>
    </w:p>
    <w:p w:rsidR="00F9223D" w:rsidRPr="00F9223D" w:rsidRDefault="00F9223D" w:rsidP="00B40B0A">
      <w:pPr>
        <w:spacing w:line="276" w:lineRule="auto"/>
        <w:ind w:firstLine="0"/>
        <w:rPr>
          <w:rFonts w:ascii="Times New Roman CE" w:hAnsi="Times New Roman CE"/>
          <w:szCs w:val="28"/>
        </w:rPr>
      </w:pPr>
    </w:p>
    <w:p w:rsidR="00E05EF7" w:rsidRDefault="00F9223D" w:rsidP="002570D6">
      <w:pPr>
        <w:spacing w:line="276" w:lineRule="auto"/>
        <w:ind w:firstLine="0"/>
        <w:rPr>
          <w:i/>
          <w:szCs w:val="28"/>
        </w:rPr>
      </w:pPr>
      <w:r w:rsidRPr="00966569">
        <w:rPr>
          <w:i/>
          <w:szCs w:val="28"/>
        </w:rPr>
        <w:t>(Szavazás.)</w:t>
      </w:r>
    </w:p>
    <w:p w:rsidR="00F9223D" w:rsidRDefault="00F9223D" w:rsidP="002570D6">
      <w:pPr>
        <w:spacing w:line="276" w:lineRule="auto"/>
        <w:ind w:firstLine="0"/>
        <w:rPr>
          <w:iCs/>
          <w:szCs w:val="28"/>
        </w:rPr>
      </w:pPr>
    </w:p>
    <w:p w:rsidR="00AD1A9F" w:rsidRDefault="00AD1A9F" w:rsidP="00AD1A9F">
      <w:pPr>
        <w:spacing w:line="276" w:lineRule="auto"/>
        <w:jc w:val="center"/>
        <w:rPr>
          <w:rFonts w:eastAsia="Calibri"/>
          <w:szCs w:val="28"/>
        </w:rPr>
      </w:pPr>
      <w:r>
        <w:rPr>
          <w:rFonts w:eastAsia="Calibri"/>
          <w:i/>
          <w:iCs/>
          <w:szCs w:val="28"/>
        </w:rPr>
        <w:t>962/2020. (VIII. 27.) Főv.</w:t>
      </w:r>
      <w:r w:rsidR="006B1A79">
        <w:rPr>
          <w:rFonts w:eastAsia="Calibri"/>
          <w:i/>
          <w:iCs/>
          <w:szCs w:val="28"/>
        </w:rPr>
        <w:t xml:space="preserve"> </w:t>
      </w:r>
      <w:r>
        <w:rPr>
          <w:rFonts w:eastAsia="Calibri"/>
          <w:i/>
          <w:iCs/>
          <w:szCs w:val="28"/>
        </w:rPr>
        <w:t>Kgy. határozat</w:t>
      </w:r>
    </w:p>
    <w:p w:rsidR="00AD1A9F" w:rsidRPr="00F9223D" w:rsidRDefault="00AD1A9F" w:rsidP="002570D6">
      <w:pPr>
        <w:spacing w:line="276" w:lineRule="auto"/>
        <w:ind w:firstLine="0"/>
        <w:rPr>
          <w:iCs/>
          <w:szCs w:val="28"/>
        </w:rPr>
      </w:pPr>
    </w:p>
    <w:p w:rsidR="00B40B0A" w:rsidRPr="0029008A" w:rsidRDefault="00B40B0A" w:rsidP="00B40B0A">
      <w:pPr>
        <w:spacing w:line="276" w:lineRule="auto"/>
        <w:ind w:firstLine="0"/>
        <w:rPr>
          <w:rFonts w:ascii="Times New Roman CE" w:hAnsi="Times New Roman CE"/>
          <w:sz w:val="24"/>
          <w:szCs w:val="24"/>
        </w:rPr>
      </w:pPr>
      <w:r w:rsidRPr="0029008A">
        <w:rPr>
          <w:rFonts w:ascii="Times New Roman CE" w:hAnsi="Times New Roman CE"/>
          <w:sz w:val="24"/>
          <w:szCs w:val="24"/>
        </w:rPr>
        <w:t>A Fővárosi Közgyűlés napirendjére veszi a „Javaslat közterület elnevezésére Csingiz Ajtmatovról” című, KGY/2020/37/E202 számú előterjesztést.</w:t>
      </w:r>
    </w:p>
    <w:p w:rsidR="00A1709A" w:rsidRDefault="00A1709A" w:rsidP="00A1709A">
      <w:pPr>
        <w:spacing w:line="276" w:lineRule="auto"/>
        <w:ind w:firstLine="0"/>
        <w:rPr>
          <w:bCs/>
          <w:szCs w:val="28"/>
        </w:rPr>
      </w:pPr>
      <w:r>
        <w:rPr>
          <w:bCs/>
          <w:szCs w:val="28"/>
        </w:rPr>
        <w:t>[23 igen (79,27%), 3 ellenszavazat (3,30%), 4 tartózkodás (8,73%), 2 nem szavazott (4,40%)]</w:t>
      </w:r>
    </w:p>
    <w:p w:rsidR="00E05EF7" w:rsidRDefault="00E05EF7" w:rsidP="002570D6">
      <w:pPr>
        <w:spacing w:line="276" w:lineRule="auto"/>
        <w:ind w:firstLine="0"/>
        <w:rPr>
          <w:szCs w:val="28"/>
        </w:rPr>
      </w:pPr>
    </w:p>
    <w:p w:rsidR="00FF639D" w:rsidRPr="00966569" w:rsidRDefault="00F9223D" w:rsidP="00E05EF7">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Köszönöm szépen.</w:t>
      </w:r>
      <w:r>
        <w:rPr>
          <w:szCs w:val="28"/>
        </w:rPr>
        <w:t xml:space="preserve"> </w:t>
      </w:r>
      <w:r w:rsidR="00FF639D" w:rsidRPr="00966569">
        <w:rPr>
          <w:szCs w:val="28"/>
        </w:rPr>
        <w:t>23 igen, 3 nem szavazat és 4 tartózkodás mellett a képviselő-testület támogatta az előterjesztést.</w:t>
      </w:r>
    </w:p>
    <w:p w:rsidR="00F9223D" w:rsidRDefault="00FF639D" w:rsidP="002570D6">
      <w:pPr>
        <w:spacing w:line="276" w:lineRule="auto"/>
        <w:ind w:firstLine="0"/>
        <w:rPr>
          <w:szCs w:val="28"/>
        </w:rPr>
      </w:pPr>
      <w:r w:rsidRPr="00966569">
        <w:rPr>
          <w:szCs w:val="28"/>
        </w:rPr>
        <w:t>Kérem, most szavazzanak Borbély Lénárd polgármester úr előterjesztésének napirendre vételéről.</w:t>
      </w:r>
    </w:p>
    <w:p w:rsidR="00F9223D" w:rsidRDefault="00F9223D" w:rsidP="00F9223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9223D" w:rsidRPr="0029008A" w:rsidRDefault="00F9223D" w:rsidP="00F9223D">
      <w:pPr>
        <w:spacing w:line="276" w:lineRule="auto"/>
        <w:ind w:firstLine="0"/>
        <w:rPr>
          <w:rFonts w:ascii="Times New Roman CE" w:hAnsi="Times New Roman CE"/>
          <w:i/>
          <w:iCs/>
          <w:sz w:val="24"/>
          <w:szCs w:val="24"/>
        </w:rPr>
      </w:pPr>
      <w:r w:rsidRPr="0029008A">
        <w:rPr>
          <w:rFonts w:ascii="Times New Roman CE" w:hAnsi="Times New Roman CE"/>
          <w:i/>
          <w:iCs/>
          <w:sz w:val="24"/>
          <w:szCs w:val="24"/>
        </w:rPr>
        <w:t>A Fővárosi Közgyűlés napirendjére veszi a „Javaslat a csepeli gerincút befejező ütemeinek teljes előkészítéséhez szükséges forrás biztosítására című, KGY/2020/37/E201 számú előterjesztést.</w:t>
      </w:r>
    </w:p>
    <w:p w:rsidR="00F9223D" w:rsidRDefault="00F9223D" w:rsidP="002570D6">
      <w:pPr>
        <w:spacing w:line="276" w:lineRule="auto"/>
        <w:ind w:firstLine="0"/>
        <w:rPr>
          <w:szCs w:val="28"/>
        </w:rPr>
      </w:pPr>
    </w:p>
    <w:p w:rsidR="00FF639D" w:rsidRPr="00966569" w:rsidRDefault="00FF639D" w:rsidP="002570D6">
      <w:pPr>
        <w:spacing w:line="276" w:lineRule="auto"/>
        <w:ind w:firstLine="0"/>
        <w:rPr>
          <w:i/>
          <w:szCs w:val="28"/>
        </w:rPr>
      </w:pPr>
      <w:r w:rsidRPr="00966569">
        <w:rPr>
          <w:i/>
          <w:szCs w:val="28"/>
        </w:rPr>
        <w:t>(Szavazás.)</w:t>
      </w:r>
    </w:p>
    <w:p w:rsidR="00F9223D" w:rsidRDefault="00F9223D" w:rsidP="002570D6">
      <w:pPr>
        <w:spacing w:line="276" w:lineRule="auto"/>
        <w:ind w:firstLine="0"/>
        <w:rPr>
          <w:szCs w:val="28"/>
        </w:rPr>
      </w:pPr>
    </w:p>
    <w:p w:rsidR="007F0F4B" w:rsidRDefault="007F0F4B" w:rsidP="007F0F4B">
      <w:pPr>
        <w:spacing w:line="276" w:lineRule="auto"/>
        <w:jc w:val="center"/>
        <w:rPr>
          <w:rFonts w:eastAsia="Calibri"/>
          <w:szCs w:val="28"/>
        </w:rPr>
      </w:pPr>
      <w:r>
        <w:rPr>
          <w:rFonts w:eastAsia="Calibri"/>
          <w:i/>
          <w:iCs/>
          <w:szCs w:val="28"/>
        </w:rPr>
        <w:t>963/2020. (VIII. 27.) Főv.</w:t>
      </w:r>
      <w:r w:rsidR="006B1A79">
        <w:rPr>
          <w:rFonts w:eastAsia="Calibri"/>
          <w:i/>
          <w:iCs/>
          <w:szCs w:val="28"/>
        </w:rPr>
        <w:t xml:space="preserve"> </w:t>
      </w:r>
      <w:r>
        <w:rPr>
          <w:rFonts w:eastAsia="Calibri"/>
          <w:i/>
          <w:iCs/>
          <w:szCs w:val="28"/>
        </w:rPr>
        <w:t>Kgy. határozat</w:t>
      </w:r>
    </w:p>
    <w:p w:rsidR="007F0F4B" w:rsidRDefault="007F0F4B" w:rsidP="002570D6">
      <w:pPr>
        <w:spacing w:line="276" w:lineRule="auto"/>
        <w:ind w:firstLine="0"/>
        <w:rPr>
          <w:szCs w:val="28"/>
        </w:rPr>
      </w:pPr>
    </w:p>
    <w:p w:rsidR="00F9223D" w:rsidRPr="0029008A" w:rsidRDefault="00F9223D" w:rsidP="00F9223D">
      <w:pPr>
        <w:spacing w:line="276" w:lineRule="auto"/>
        <w:ind w:firstLine="0"/>
        <w:rPr>
          <w:rFonts w:ascii="Times New Roman CE" w:hAnsi="Times New Roman CE"/>
          <w:sz w:val="24"/>
          <w:szCs w:val="24"/>
        </w:rPr>
      </w:pPr>
      <w:r w:rsidRPr="0029008A">
        <w:rPr>
          <w:rFonts w:ascii="Times New Roman CE" w:hAnsi="Times New Roman CE"/>
          <w:sz w:val="24"/>
          <w:szCs w:val="24"/>
        </w:rPr>
        <w:t>A Fővárosi Közgyűlés napirendjére veszi a „Javaslat a csepeli gerincút befejező ütemeinek teljes előkészítéséhez szükséges forrás biztosítására című, KGY/2020/37/E201 számú előterjesztést.</w:t>
      </w:r>
    </w:p>
    <w:p w:rsidR="00F9223D" w:rsidRDefault="00F9223D" w:rsidP="00F9223D">
      <w:pPr>
        <w:spacing w:line="276" w:lineRule="auto"/>
        <w:ind w:firstLine="0"/>
        <w:rPr>
          <w:bCs/>
          <w:szCs w:val="28"/>
        </w:rPr>
      </w:pPr>
      <w:r>
        <w:rPr>
          <w:bCs/>
          <w:szCs w:val="28"/>
        </w:rPr>
        <w:t>[20 igen (54,52%), 3 ellenszavazat (4,65%), 5 tartózkodás (25,63%), 4 nem szavazott (10,90%)]</w:t>
      </w:r>
    </w:p>
    <w:p w:rsidR="00F9223D" w:rsidRDefault="00F9223D" w:rsidP="002570D6">
      <w:pPr>
        <w:spacing w:line="276" w:lineRule="auto"/>
        <w:ind w:firstLine="0"/>
        <w:rPr>
          <w:szCs w:val="28"/>
        </w:rPr>
      </w:pPr>
    </w:p>
    <w:p w:rsidR="00FF639D" w:rsidRPr="00966569" w:rsidRDefault="009A493A" w:rsidP="009A493A">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20 igen, 3 nem szavazat és 5 tartózkodás mellett a képviselő-testület támogatta.</w:t>
      </w:r>
    </w:p>
    <w:p w:rsidR="00FF639D" w:rsidRPr="00966569" w:rsidRDefault="00FF639D" w:rsidP="002570D6">
      <w:pPr>
        <w:spacing w:line="276" w:lineRule="auto"/>
        <w:ind w:firstLine="0"/>
        <w:rPr>
          <w:szCs w:val="28"/>
        </w:rPr>
      </w:pPr>
      <w:r w:rsidRPr="00966569">
        <w:rPr>
          <w:szCs w:val="28"/>
        </w:rPr>
        <w:t>Ezt a két napirendi pontot a 43. napirendi pontot követően fogjuk megtárgyalni.</w:t>
      </w:r>
    </w:p>
    <w:p w:rsidR="00927C1A" w:rsidRDefault="00FF639D" w:rsidP="002570D6">
      <w:pPr>
        <w:spacing w:line="276" w:lineRule="auto"/>
        <w:ind w:firstLine="0"/>
        <w:rPr>
          <w:szCs w:val="28"/>
        </w:rPr>
      </w:pPr>
      <w:r w:rsidRPr="00966569">
        <w:rPr>
          <w:szCs w:val="28"/>
        </w:rPr>
        <w:t>Most, kérem, szavazzanak a meghívó egészéről, a napirend egészéről.</w:t>
      </w:r>
    </w:p>
    <w:p w:rsidR="00927C1A" w:rsidRPr="00927C1A" w:rsidRDefault="00927C1A" w:rsidP="002570D6">
      <w:pPr>
        <w:spacing w:line="276" w:lineRule="auto"/>
        <w:ind w:firstLine="0"/>
        <w:rPr>
          <w:i/>
          <w:iCs/>
          <w:szCs w:val="28"/>
        </w:rPr>
      </w:pPr>
      <w:r w:rsidRPr="00927C1A">
        <w:rPr>
          <w:i/>
          <w:iCs/>
          <w:szCs w:val="28"/>
        </w:rPr>
        <w:t>A szavazásra feltett döntési javaslat pontos tartalma:</w:t>
      </w:r>
    </w:p>
    <w:p w:rsidR="00927C1A" w:rsidRPr="00927C1A" w:rsidRDefault="00927C1A" w:rsidP="00927C1A">
      <w:pPr>
        <w:tabs>
          <w:tab w:val="left" w:pos="3402"/>
        </w:tabs>
        <w:spacing w:line="276" w:lineRule="auto"/>
        <w:ind w:firstLine="0"/>
        <w:rPr>
          <w:rFonts w:eastAsia="Times New Roman"/>
          <w:i/>
          <w:iCs/>
          <w:sz w:val="24"/>
          <w:szCs w:val="24"/>
          <w:lang w:eastAsia="hu-HU"/>
        </w:rPr>
      </w:pPr>
      <w:r w:rsidRPr="00927C1A">
        <w:rPr>
          <w:rFonts w:eastAsia="Times New Roman"/>
          <w:i/>
          <w:iCs/>
          <w:sz w:val="24"/>
          <w:szCs w:val="24"/>
          <w:lang w:eastAsia="hu-HU"/>
        </w:rPr>
        <w:t>A Fővárosi Közgyűlés az ülés napirendjét az alábbiakban állapítja meg:</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Javaslat személyi döntések meghozatalára</w:t>
      </w:r>
      <w:r w:rsidRPr="00927C1A">
        <w:rPr>
          <w:rFonts w:eastAsia="Times New Roman"/>
          <w:bCs/>
          <w:i/>
          <w:iCs/>
          <w:sz w:val="24"/>
          <w:szCs w:val="24"/>
          <w:lang w:eastAsia="hu-HU"/>
        </w:rPr>
        <w:tab/>
        <w:t>KGY/2020/37/E001</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bookmarkStart w:id="2" w:name="_Hlk42181446"/>
      <w:r w:rsidRPr="00927C1A">
        <w:rPr>
          <w:rFonts w:eastAsia="Times New Roman"/>
          <w:bCs/>
          <w:i/>
          <w:iCs/>
          <w:sz w:val="24"/>
          <w:szCs w:val="24"/>
          <w:lang w:eastAsia="hu-HU"/>
        </w:rPr>
        <w:t xml:space="preserve">Javaslat a Fővárosi Idősügyi Tanácsról szóló rendelet megalkotására </w:t>
      </w:r>
      <w:r w:rsidRPr="00927C1A">
        <w:rPr>
          <w:rFonts w:eastAsia="Times New Roman"/>
          <w:bCs/>
          <w:i/>
          <w:iCs/>
          <w:sz w:val="24"/>
          <w:szCs w:val="24"/>
          <w:lang w:eastAsia="hu-HU"/>
        </w:rPr>
        <w:tab/>
        <w:t>KGY/2020/37/E002</w:t>
      </w:r>
    </w:p>
    <w:bookmarkEnd w:id="2"/>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Javaslat a Budapest főváros területén végzett távhőszolgáltatásról szóló 66/2012. (IX. 28.) Főv. Kgy. rendelet módosítására</w:t>
      </w:r>
      <w:r w:rsidRPr="00927C1A">
        <w:rPr>
          <w:rFonts w:eastAsia="Times New Roman"/>
          <w:bCs/>
          <w:i/>
          <w:iCs/>
          <w:sz w:val="24"/>
          <w:szCs w:val="24"/>
          <w:lang w:eastAsia="hu-HU"/>
        </w:rPr>
        <w:tab/>
        <w:t>KGY/2020/37/E003</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kulturális intézményekben foglalkoztatottak közalkalmazotti jogviszonyának átalakulásával kapcsolatos fenntartói döntésekre </w:t>
      </w:r>
      <w:r w:rsidRPr="00927C1A">
        <w:rPr>
          <w:rFonts w:eastAsia="Times New Roman"/>
          <w:bCs/>
          <w:i/>
          <w:iCs/>
          <w:sz w:val="24"/>
          <w:szCs w:val="24"/>
          <w:lang w:eastAsia="hu-HU"/>
        </w:rPr>
        <w:tab/>
      </w:r>
      <w:r w:rsidRPr="00927C1A">
        <w:rPr>
          <w:rFonts w:eastAsia="Calibri" w:cs="Calibri"/>
          <w:bCs/>
          <w:i/>
          <w:iCs/>
          <w:sz w:val="24"/>
          <w:szCs w:val="24"/>
        </w:rPr>
        <w:t>KGY/2020/37/E020</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Budapest Ösztöndíj Programról szóló 44/2008. (IX. 10.) önkormányzati rendelet módosítására </w:t>
      </w:r>
      <w:r w:rsidRPr="00927C1A">
        <w:rPr>
          <w:rFonts w:eastAsia="Times New Roman"/>
          <w:bCs/>
          <w:i/>
          <w:iCs/>
          <w:sz w:val="24"/>
          <w:szCs w:val="24"/>
          <w:lang w:eastAsia="hu-HU"/>
        </w:rPr>
        <w:tab/>
        <w:t>KGY/2020/37/E005</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az építményadóról szóló 71/2013. (X. 14.) önkormányzati rendelet egyes rendelkezéseinek hatályon kívül helyezésére </w:t>
      </w:r>
      <w:r w:rsidRPr="00927C1A">
        <w:rPr>
          <w:rFonts w:eastAsia="Times New Roman"/>
          <w:bCs/>
          <w:i/>
          <w:iCs/>
          <w:sz w:val="24"/>
          <w:szCs w:val="24"/>
          <w:lang w:eastAsia="hu-HU"/>
        </w:rPr>
        <w:tab/>
        <w:t>KGY/2020/37/E006</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szolidaritási hozzájárulás megemelése és egyéb rendezést igénylő tételek költségvetési rendelet módosítását érintő döntések meghozatalára </w:t>
      </w:r>
      <w:r w:rsidRPr="00927C1A">
        <w:rPr>
          <w:rFonts w:eastAsia="Times New Roman"/>
          <w:bCs/>
          <w:i/>
          <w:iCs/>
          <w:sz w:val="24"/>
          <w:szCs w:val="24"/>
          <w:lang w:eastAsia="hu-HU"/>
        </w:rPr>
        <w:tab/>
        <w:t>KGY/2020/37/E007</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képalkotó diagnosztikai eljárások várólistái csökkentése érdekében szükséges egyes fővárosi döntések meghozatalára </w:t>
      </w:r>
      <w:r w:rsidRPr="00927C1A">
        <w:rPr>
          <w:rFonts w:eastAsia="Times New Roman"/>
          <w:bCs/>
          <w:i/>
          <w:iCs/>
          <w:sz w:val="24"/>
          <w:szCs w:val="24"/>
          <w:lang w:eastAsia="hu-HU"/>
        </w:rPr>
        <w:tab/>
        <w:t>KGY/2020/37/E008</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Budapest III. kerület, (Óbudai) Hajógyári szigetre vonatkozóan a Duna-parti Építési Szabályzat V/I. ütem és a Duna-parti Kerületi Építési Szabályzat felülvizsgálatával kapcsolatos 1302/2019. (V. 27.) Korm. határozat hatályon kívül helyezésének kezdeményezésére </w:t>
      </w:r>
      <w:r w:rsidRPr="00927C1A">
        <w:rPr>
          <w:rFonts w:eastAsia="Times New Roman"/>
          <w:bCs/>
          <w:i/>
          <w:iCs/>
          <w:sz w:val="24"/>
          <w:szCs w:val="24"/>
          <w:lang w:eastAsia="hu-HU"/>
        </w:rPr>
        <w:tab/>
        <w:t>KGY/2020/37/E009</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Testvérvárosi keretmegállapodás megkötésére Budapest és Kassa között </w:t>
      </w:r>
      <w:r w:rsidRPr="00927C1A">
        <w:rPr>
          <w:rFonts w:eastAsia="Times New Roman"/>
          <w:bCs/>
          <w:i/>
          <w:iCs/>
          <w:sz w:val="24"/>
          <w:szCs w:val="24"/>
          <w:lang w:eastAsia="hu-HU"/>
        </w:rPr>
        <w:tab/>
        <w:t>KGY/2020/37/E010</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Javaslat a 2-es villamosvonal rekonstrukciójának tervezésével kapcsolatos egyes döntések meghozatalára</w:t>
      </w:r>
      <w:r w:rsidRPr="00927C1A">
        <w:rPr>
          <w:rFonts w:eastAsia="Times New Roman"/>
          <w:bCs/>
          <w:i/>
          <w:iCs/>
          <w:sz w:val="24"/>
          <w:szCs w:val="24"/>
          <w:lang w:eastAsia="hu-HU"/>
        </w:rPr>
        <w:tab/>
        <w:t>KGY/2020/37/E011</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Fővárosi Önkormányzat 2020-2034 évi GFT fejlesztési tervéből a 2020 évi fejlesztések elfogadására, az ezen fejlesztések végrehajtására vonatkozó engedélyokirat és szerződések jóváhagyása </w:t>
      </w:r>
      <w:r w:rsidRPr="00927C1A">
        <w:rPr>
          <w:rFonts w:eastAsia="Times New Roman"/>
          <w:bCs/>
          <w:i/>
          <w:iCs/>
          <w:sz w:val="24"/>
          <w:szCs w:val="24"/>
          <w:lang w:eastAsia="hu-HU"/>
        </w:rPr>
        <w:tab/>
        <w:t>KGY/2020/37/E012</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Javaslat a Budapest Főváros Főpolgármesteri Hivatal által állami térinformatikai alapadatok beszerzésével kapcsolatos előzetes kötelezettségvállalásokra</w:t>
      </w:r>
      <w:r w:rsidRPr="00927C1A">
        <w:rPr>
          <w:rFonts w:eastAsia="Times New Roman"/>
          <w:bCs/>
          <w:i/>
          <w:iCs/>
          <w:sz w:val="24"/>
          <w:szCs w:val="24"/>
          <w:lang w:eastAsia="hu-HU"/>
        </w:rPr>
        <w:tab/>
        <w:t>KGY/2020/37/E013</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humán területhez tartozó új beruházási és felújítási feladatok indításának jóváhagyására </w:t>
      </w:r>
      <w:r w:rsidRPr="00927C1A">
        <w:rPr>
          <w:rFonts w:eastAsia="Times New Roman"/>
          <w:bCs/>
          <w:i/>
          <w:iCs/>
          <w:sz w:val="24"/>
          <w:szCs w:val="24"/>
          <w:lang w:eastAsia="hu-HU"/>
        </w:rPr>
        <w:tab/>
        <w:t>KGY/2020/37/E014</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közvetlen uniós és egyéb finanszírozású pályázatokkal kapcsolatos döntések meghozatalára </w:t>
      </w:r>
      <w:r w:rsidRPr="00927C1A">
        <w:rPr>
          <w:rFonts w:eastAsia="Times New Roman"/>
          <w:bCs/>
          <w:i/>
          <w:iCs/>
          <w:sz w:val="24"/>
          <w:szCs w:val="24"/>
          <w:lang w:eastAsia="hu-HU"/>
        </w:rPr>
        <w:tab/>
        <w:t>KGY/2020/37/E015</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bookmarkStart w:id="3" w:name="_Hlk46992146"/>
      <w:r w:rsidRPr="00927C1A">
        <w:rPr>
          <w:rFonts w:eastAsia="Times New Roman"/>
          <w:bCs/>
          <w:i/>
          <w:iCs/>
          <w:sz w:val="24"/>
          <w:szCs w:val="24"/>
          <w:lang w:eastAsia="hu-HU"/>
        </w:rPr>
        <w:t>Javaslat Budapest Főváros Önkormányzata fenntartásában működő idősotthonok és hajlék</w:t>
      </w:r>
      <w:r>
        <w:rPr>
          <w:rFonts w:eastAsia="Times New Roman"/>
          <w:bCs/>
          <w:i/>
          <w:iCs/>
          <w:sz w:val="24"/>
          <w:szCs w:val="24"/>
          <w:lang w:eastAsia="hu-HU"/>
        </w:rPr>
        <w:t>-</w:t>
      </w:r>
      <w:r w:rsidRPr="00927C1A">
        <w:rPr>
          <w:rFonts w:eastAsia="Times New Roman"/>
          <w:bCs/>
          <w:i/>
          <w:iCs/>
          <w:sz w:val="24"/>
          <w:szCs w:val="24"/>
          <w:lang w:eastAsia="hu-HU"/>
        </w:rPr>
        <w:t xml:space="preserve">talanellátó szervezet munkáját segítő fenntartói döntések meghozatalára a koronavírus járvány második hullámára történő felkészülés érdekében </w:t>
      </w:r>
      <w:r w:rsidRPr="00927C1A">
        <w:rPr>
          <w:rFonts w:eastAsia="Times New Roman"/>
          <w:bCs/>
          <w:i/>
          <w:iCs/>
          <w:sz w:val="24"/>
          <w:szCs w:val="24"/>
          <w:lang w:eastAsia="hu-HU"/>
        </w:rPr>
        <w:tab/>
        <w:t>KGY/2020/37/E016</w:t>
      </w:r>
    </w:p>
    <w:bookmarkEnd w:id="3"/>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Fejlesztési Megállapodás megkötésére az „M3 metróvonal állomásainak akadálymentesítése – tervezési és kivitelezési feladatok – megvalósításához szükséges forrás biztosítása” tárgyában </w:t>
      </w:r>
      <w:r w:rsidRPr="00927C1A">
        <w:rPr>
          <w:rFonts w:eastAsia="Times New Roman"/>
          <w:bCs/>
          <w:i/>
          <w:iCs/>
          <w:sz w:val="24"/>
          <w:szCs w:val="24"/>
          <w:lang w:eastAsia="hu-HU"/>
        </w:rPr>
        <w:tab/>
        <w:t>KGY/2020/37/E017</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Javaslat a Vadaskert Fejlesztő és Felzárkóztató Általános Iskolában megvalósuló gyermekétkeztetés támogatására</w:t>
      </w:r>
      <w:r w:rsidRPr="00927C1A">
        <w:rPr>
          <w:rFonts w:eastAsia="Times New Roman"/>
          <w:bCs/>
          <w:i/>
          <w:iCs/>
          <w:sz w:val="24"/>
          <w:szCs w:val="24"/>
          <w:lang w:eastAsia="hu-HU"/>
        </w:rPr>
        <w:tab/>
        <w:t>KGY/2020/37/E018</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szoborfelújítás kapcsán befolyt kötbér befizetésből keletkezett forrás köztéri kulturális célú felhasználására </w:t>
      </w:r>
      <w:r w:rsidRPr="00927C1A">
        <w:rPr>
          <w:rFonts w:eastAsia="Times New Roman"/>
          <w:bCs/>
          <w:i/>
          <w:iCs/>
          <w:sz w:val="24"/>
          <w:szCs w:val="24"/>
          <w:lang w:eastAsia="hu-HU"/>
        </w:rPr>
        <w:tab/>
        <w:t>KGY/2020/37/E019</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Budapest Főváros Városépítési Tervező Kft. alapító okiratának módosítására </w:t>
      </w:r>
      <w:r w:rsidRPr="00927C1A">
        <w:rPr>
          <w:rFonts w:eastAsia="Times New Roman"/>
          <w:bCs/>
          <w:i/>
          <w:iCs/>
          <w:sz w:val="24"/>
          <w:szCs w:val="24"/>
          <w:lang w:eastAsia="hu-HU"/>
        </w:rPr>
        <w:tab/>
        <w:t>KGY/2020/37/E021</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Thália Színház Nonprofit Kft. törzstőkéjének ingóságok apportálása útján történő megemelésére </w:t>
      </w:r>
      <w:r w:rsidRPr="00927C1A">
        <w:rPr>
          <w:rFonts w:eastAsia="Times New Roman"/>
          <w:bCs/>
          <w:i/>
          <w:iCs/>
          <w:sz w:val="24"/>
          <w:szCs w:val="24"/>
          <w:lang w:eastAsia="hu-HU"/>
        </w:rPr>
        <w:tab/>
        <w:t>KGY/2020/37/E022</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Budapest XI. kerület 1778/3 hrsz.-ú út ingatlan tulajdonjogának közfeladat ellátás elősegítése érdekében történő ingyenes átruházására a XI. Kerületi Önkormányzat javára </w:t>
      </w:r>
      <w:r w:rsidRPr="00927C1A">
        <w:rPr>
          <w:rFonts w:eastAsia="Times New Roman"/>
          <w:bCs/>
          <w:i/>
          <w:iCs/>
          <w:sz w:val="24"/>
          <w:szCs w:val="24"/>
          <w:lang w:eastAsia="hu-HU"/>
        </w:rPr>
        <w:tab/>
        <w:t>KGY/2020/37/E023</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Budapest II. kerület, 15603/3, 15609/3, és 15592 hrsz. alatt nyilvántartott ingatlanok ingyenes használatba adására Budapest Főváros II. Kerület Önkormányzata részére szabadidőpark létesítése – kerületi sport és szabadidősport támogatása – céljára, valamint beruházási megállapodás kötése a hivatkozott ingatlanokon történő fejlesztésre </w:t>
      </w:r>
    </w:p>
    <w:p w:rsidR="00927C1A" w:rsidRPr="00927C1A" w:rsidRDefault="00927C1A" w:rsidP="00927C1A">
      <w:pPr>
        <w:tabs>
          <w:tab w:val="left" w:pos="709"/>
          <w:tab w:val="right" w:pos="9638"/>
        </w:tabs>
        <w:spacing w:line="276" w:lineRule="auto"/>
        <w:ind w:left="709" w:firstLine="0"/>
        <w:rPr>
          <w:rFonts w:eastAsia="Times New Roman"/>
          <w:bCs/>
          <w:i/>
          <w:iCs/>
          <w:sz w:val="24"/>
          <w:szCs w:val="24"/>
          <w:lang w:eastAsia="hu-HU"/>
        </w:rPr>
      </w:pPr>
      <w:r w:rsidRPr="00927C1A">
        <w:rPr>
          <w:rFonts w:eastAsia="Times New Roman"/>
          <w:bCs/>
          <w:i/>
          <w:iCs/>
          <w:sz w:val="24"/>
          <w:szCs w:val="24"/>
          <w:lang w:eastAsia="hu-HU"/>
        </w:rPr>
        <w:tab/>
        <w:t>KGY/2020/37/E024</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Magyar Állam tulajdonában és a Fővárosi Önkormányzat vagyonkezelésében lévő, 25964/1 helyrajzi számú, Budapest, XIII. ker., Váci út 200. szám alatti, a Közép-Duna-völgyi Vízügyi Igazgatóság hajózási kirendeltségének közfeladat ellátása céljából történő ingyenes használatára irányuló használati szerződés megkötésére </w:t>
      </w:r>
      <w:r w:rsidRPr="00927C1A">
        <w:rPr>
          <w:rFonts w:eastAsia="Times New Roman"/>
          <w:bCs/>
          <w:i/>
          <w:iCs/>
          <w:sz w:val="24"/>
          <w:szCs w:val="24"/>
          <w:lang w:eastAsia="hu-HU"/>
        </w:rPr>
        <w:tab/>
        <w:t>KGY/2020/37/E025</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76498 helyrajzi számú, Budapest, IV. ker., Üdülő sor 7/A. szám alatti ingatlanra vonatkozó együttműködési és használati megállapodás megkötésére Budapest Főváros Önkormányzata, Budapest Főváros IV. Kerület Újpest Önkormányzata és az Újpesti Hajós Klub Vízitúrázó Alapítvány között </w:t>
      </w:r>
      <w:r w:rsidRPr="00927C1A">
        <w:rPr>
          <w:rFonts w:eastAsia="Times New Roman"/>
          <w:bCs/>
          <w:i/>
          <w:iCs/>
          <w:sz w:val="24"/>
          <w:szCs w:val="24"/>
          <w:lang w:eastAsia="hu-HU"/>
        </w:rPr>
        <w:tab/>
        <w:t>KGY/2020/37/E026</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Gyalogos aluljárókban található üzemi helyiségek használatának jogi rendezése </w:t>
      </w:r>
      <w:r w:rsidRPr="00927C1A">
        <w:rPr>
          <w:rFonts w:eastAsia="Times New Roman"/>
          <w:bCs/>
          <w:i/>
          <w:iCs/>
          <w:sz w:val="24"/>
          <w:szCs w:val="24"/>
          <w:lang w:eastAsia="hu-HU"/>
        </w:rPr>
        <w:tab/>
        <w:t>KGY/2020/37/E027</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közterületeken képfelvevők kihelyezésére </w:t>
      </w:r>
      <w:r w:rsidRPr="00927C1A">
        <w:rPr>
          <w:rFonts w:eastAsia="Times New Roman"/>
          <w:bCs/>
          <w:i/>
          <w:iCs/>
          <w:sz w:val="24"/>
          <w:szCs w:val="24"/>
          <w:lang w:eastAsia="hu-HU"/>
        </w:rPr>
        <w:tab/>
        <w:t>KGY/2020/37/E028</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tulajdonosi hozzájárulás megadására „San Marco hercegné-emléktábla” elhelyezésére </w:t>
      </w:r>
      <w:r w:rsidRPr="00927C1A">
        <w:rPr>
          <w:rFonts w:eastAsia="Times New Roman"/>
          <w:bCs/>
          <w:i/>
          <w:iCs/>
          <w:sz w:val="24"/>
          <w:szCs w:val="24"/>
          <w:lang w:eastAsia="hu-HU"/>
        </w:rPr>
        <w:tab/>
        <w:t>KGY/2020/37/E029</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Magyar Önkormányzatok Szövetségéhez való csatlakozásra </w:t>
      </w:r>
      <w:r w:rsidRPr="00927C1A">
        <w:rPr>
          <w:rFonts w:eastAsia="Times New Roman"/>
          <w:bCs/>
          <w:i/>
          <w:iCs/>
          <w:sz w:val="24"/>
          <w:szCs w:val="24"/>
          <w:lang w:eastAsia="hu-HU"/>
        </w:rPr>
        <w:tab/>
      </w:r>
      <w:r>
        <w:rPr>
          <w:rFonts w:eastAsia="Times New Roman"/>
          <w:bCs/>
          <w:i/>
          <w:iCs/>
          <w:sz w:val="24"/>
          <w:szCs w:val="24"/>
          <w:lang w:eastAsia="hu-HU"/>
        </w:rPr>
        <w:t>[</w:t>
      </w:r>
      <w:r w:rsidRPr="00927C1A">
        <w:rPr>
          <w:rFonts w:eastAsia="Times New Roman"/>
          <w:bCs/>
          <w:i/>
          <w:iCs/>
          <w:sz w:val="24"/>
          <w:szCs w:val="24"/>
          <w:lang w:eastAsia="hu-HU"/>
        </w:rPr>
        <w:t>KGY/2020/37/E030</w:t>
      </w:r>
      <w:r>
        <w:rPr>
          <w:rFonts w:eastAsia="Times New Roman"/>
          <w:bCs/>
          <w:i/>
          <w:iCs/>
          <w:sz w:val="24"/>
          <w:szCs w:val="24"/>
          <w:lang w:eastAsia="hu-HU"/>
        </w:rPr>
        <w:t>]</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Törvényességi felhívás Budapest Főváros Közgyűlése 956/2019. (11. 05.) sz. határozatával kapcsolatban </w:t>
      </w:r>
      <w:r w:rsidRPr="00927C1A">
        <w:rPr>
          <w:rFonts w:eastAsia="Times New Roman"/>
          <w:bCs/>
          <w:i/>
          <w:iCs/>
          <w:sz w:val="24"/>
          <w:szCs w:val="24"/>
          <w:lang w:eastAsia="hu-HU"/>
        </w:rPr>
        <w:tab/>
        <w:t>KGY/2020/37/E031</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2020. évi városrehabilitációs munkák támogatására kiírt pályázatra benyújtott pályázat támogatására </w:t>
      </w:r>
      <w:r w:rsidRPr="00927C1A">
        <w:rPr>
          <w:rFonts w:eastAsia="Times New Roman"/>
          <w:bCs/>
          <w:i/>
          <w:iCs/>
          <w:sz w:val="24"/>
          <w:szCs w:val="24"/>
          <w:lang w:eastAsia="hu-HU"/>
        </w:rPr>
        <w:tab/>
        <w:t>KGY/2020/37/E032</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az I. Vérmező területét érintő előzetes döntések meghozatalára </w:t>
      </w:r>
      <w:r w:rsidRPr="00927C1A">
        <w:rPr>
          <w:rFonts w:eastAsia="Times New Roman"/>
          <w:bCs/>
          <w:i/>
          <w:iCs/>
          <w:sz w:val="24"/>
          <w:szCs w:val="24"/>
          <w:lang w:eastAsia="hu-HU"/>
        </w:rPr>
        <w:tab/>
        <w:t>KGY/2020/37/E033</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az Európai Mobilitási Héthez és az Autómentes Naphoz való csatlakozás alapjául szolgáló 2020. évi Karta elfogadására </w:t>
      </w:r>
      <w:r w:rsidRPr="00927C1A">
        <w:rPr>
          <w:rFonts w:eastAsia="Times New Roman"/>
          <w:bCs/>
          <w:i/>
          <w:iCs/>
          <w:sz w:val="24"/>
          <w:szCs w:val="24"/>
          <w:lang w:eastAsia="hu-HU"/>
        </w:rPr>
        <w:tab/>
        <w:t>KGY/2020/37/E034</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KEHOP-3.2.1-15-2017-00024 „A fővárosi hulladékgazdálkodási rendszer fejlesztése, különös tekintettel az elkülönített hulladékgyűjtési, szállítási és előkezelő rendszerre” c. projekthez kapcsolódó egyes döntések meghozatalára </w:t>
      </w:r>
      <w:r w:rsidRPr="00927C1A">
        <w:rPr>
          <w:rFonts w:eastAsia="Times New Roman"/>
          <w:bCs/>
          <w:i/>
          <w:iCs/>
          <w:sz w:val="24"/>
          <w:szCs w:val="24"/>
          <w:lang w:eastAsia="hu-HU"/>
        </w:rPr>
        <w:tab/>
        <w:t>KGY/2020/37/E035</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Budapest Film Zrt. 2020. évi üzleti tervével kapcsolatos döntésekre </w:t>
      </w:r>
      <w:r w:rsidRPr="00927C1A">
        <w:rPr>
          <w:rFonts w:eastAsia="Times New Roman"/>
          <w:bCs/>
          <w:i/>
          <w:iCs/>
          <w:sz w:val="24"/>
          <w:szCs w:val="24"/>
          <w:lang w:eastAsia="hu-HU"/>
        </w:rPr>
        <w:tab/>
        <w:t>KGY/2020/37/E036</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Bethlen Gábor Alapítvány támogatási megállapodásának jóváhagyására </w:t>
      </w:r>
      <w:r w:rsidRPr="00927C1A">
        <w:rPr>
          <w:rFonts w:eastAsia="Times New Roman"/>
          <w:bCs/>
          <w:i/>
          <w:iCs/>
          <w:sz w:val="24"/>
          <w:szCs w:val="24"/>
          <w:lang w:eastAsia="hu-HU"/>
        </w:rPr>
        <w:tab/>
        <w:t>KGY/2020/37/E037</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bookmarkStart w:id="4" w:name="_Hlk42180301"/>
      <w:r w:rsidRPr="00927C1A">
        <w:rPr>
          <w:rFonts w:eastAsia="Times New Roman"/>
          <w:bCs/>
          <w:i/>
          <w:iCs/>
          <w:sz w:val="24"/>
          <w:szCs w:val="24"/>
          <w:lang w:eastAsia="hu-HU"/>
        </w:rPr>
        <w:t xml:space="preserve">Javaslat Wesselényi Miklós báró –emléktábla 1054 Budapest, Akadémia utca 1. szám alatti épületen történő elhelyezésére </w:t>
      </w:r>
      <w:r w:rsidRPr="00927C1A">
        <w:rPr>
          <w:rFonts w:eastAsia="Times New Roman"/>
          <w:bCs/>
          <w:i/>
          <w:iCs/>
          <w:sz w:val="24"/>
          <w:szCs w:val="24"/>
          <w:lang w:eastAsia="hu-HU"/>
        </w:rPr>
        <w:tab/>
        <w:t>KGY/2020/37/E038</w:t>
      </w:r>
    </w:p>
    <w:bookmarkEnd w:id="4"/>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Margitszigeti Színház Nonprofit Korlátolt Felelősségű Társaság közös működtetésével kapcsolatos döntésekre </w:t>
      </w:r>
      <w:r w:rsidRPr="00927C1A">
        <w:rPr>
          <w:rFonts w:eastAsia="Times New Roman"/>
          <w:bCs/>
          <w:i/>
          <w:iCs/>
          <w:sz w:val="24"/>
          <w:szCs w:val="24"/>
          <w:lang w:eastAsia="hu-HU"/>
        </w:rPr>
        <w:tab/>
        <w:t>KGY/2020/37/E039</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az FCSM Zrt. 2020. augusztus 28-ai rendkívüli közgyűlésének napirendi pontjaira vonatkozó előzetes döntések meghozatalára </w:t>
      </w:r>
      <w:r w:rsidRPr="00927C1A">
        <w:rPr>
          <w:rFonts w:eastAsia="Times New Roman"/>
          <w:bCs/>
          <w:i/>
          <w:iCs/>
          <w:sz w:val="24"/>
          <w:szCs w:val="24"/>
          <w:lang w:eastAsia="hu-HU"/>
        </w:rPr>
        <w:tab/>
        <w:t>KGY/2020/37/E040</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BKV Zrt. 2019. évi konszolidált éves beszámolójának és konszolidált éves üzleti jelentésének elfogadására </w:t>
      </w:r>
      <w:r w:rsidRPr="00927C1A">
        <w:rPr>
          <w:rFonts w:eastAsia="Times New Roman"/>
          <w:bCs/>
          <w:i/>
          <w:iCs/>
          <w:sz w:val="24"/>
          <w:szCs w:val="24"/>
          <w:lang w:eastAsia="hu-HU"/>
        </w:rPr>
        <w:tab/>
        <w:t>KGY/2020/37/E041</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BKK Budapesti Közlekedési Központ Zrt. 2019. évi konszolidált éves beszámolójának és konszolidált éves üzleti jelentésének az elfogadására </w:t>
      </w:r>
      <w:r w:rsidRPr="00927C1A">
        <w:rPr>
          <w:rFonts w:eastAsia="Times New Roman"/>
          <w:bCs/>
          <w:i/>
          <w:iCs/>
          <w:sz w:val="24"/>
          <w:szCs w:val="24"/>
          <w:lang w:eastAsia="hu-HU"/>
        </w:rPr>
        <w:tab/>
      </w:r>
      <w:r w:rsidRPr="00927C1A">
        <w:rPr>
          <w:rFonts w:eastAsia="Times New Roman"/>
          <w:bCs/>
          <w:i/>
          <w:iCs/>
          <w:sz w:val="24"/>
          <w:szCs w:val="24"/>
          <w:lang w:eastAsia="hu-HU"/>
        </w:rPr>
        <w:tab/>
        <w:t>KGY/2020/37/E042</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Soroksári-Haller csatorna csomópont körüli bűzszennyezés végleges megszüntetéséhez szükséges közmű megépítésére </w:t>
      </w:r>
      <w:r w:rsidRPr="00927C1A">
        <w:rPr>
          <w:rFonts w:eastAsia="Times New Roman"/>
          <w:bCs/>
          <w:i/>
          <w:iCs/>
          <w:sz w:val="24"/>
          <w:szCs w:val="24"/>
          <w:lang w:eastAsia="hu-HU"/>
        </w:rPr>
        <w:tab/>
        <w:t>KGY/2020/37/E043</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közterület elnevezésére Csingiz Ajtmatovról </w:t>
      </w:r>
      <w:r w:rsidRPr="00927C1A">
        <w:rPr>
          <w:rFonts w:eastAsia="Times New Roman"/>
          <w:bCs/>
          <w:i/>
          <w:iCs/>
          <w:sz w:val="24"/>
          <w:szCs w:val="24"/>
          <w:lang w:eastAsia="hu-HU"/>
        </w:rPr>
        <w:tab/>
        <w:t>KGY/2020/37/E202</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csepeli gerincút befejező ütemeinek teljes előkészítéséhez szükséges forrás biztosítására </w:t>
      </w:r>
      <w:r w:rsidRPr="00927C1A">
        <w:rPr>
          <w:rFonts w:eastAsia="Times New Roman"/>
          <w:bCs/>
          <w:i/>
          <w:iCs/>
          <w:sz w:val="24"/>
          <w:szCs w:val="24"/>
          <w:lang w:eastAsia="hu-HU"/>
        </w:rPr>
        <w:tab/>
        <w:t>KGY/2020/37/E201</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a Fővárosi Önkormányzat intézményvezetőit érintő személyi döntések meghozatalára </w:t>
      </w:r>
      <w:r w:rsidRPr="00927C1A">
        <w:rPr>
          <w:rFonts w:eastAsia="Times New Roman"/>
          <w:bCs/>
          <w:i/>
          <w:iCs/>
          <w:sz w:val="24"/>
          <w:szCs w:val="24"/>
          <w:lang w:eastAsia="hu-HU"/>
        </w:rPr>
        <w:tab/>
        <w:t>KGY/2020/37/E044</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Javaslat kulturális nonprofit kft. ügyvezetőjének munkavégzésre irányuló további jogviszonyával kapcsolatos döntésre </w:t>
      </w:r>
      <w:r w:rsidRPr="00927C1A">
        <w:rPr>
          <w:rFonts w:eastAsia="Times New Roman"/>
          <w:bCs/>
          <w:i/>
          <w:iCs/>
          <w:sz w:val="24"/>
          <w:szCs w:val="24"/>
          <w:lang w:eastAsia="hu-HU"/>
        </w:rPr>
        <w:tab/>
        <w:t>KGY/2020/37/E045</w:t>
      </w:r>
    </w:p>
    <w:p w:rsidR="00927C1A" w:rsidRPr="00927C1A" w:rsidRDefault="00927C1A" w:rsidP="00927C1A">
      <w:pPr>
        <w:numPr>
          <w:ilvl w:val="0"/>
          <w:numId w:val="1"/>
        </w:numPr>
        <w:tabs>
          <w:tab w:val="left" w:pos="709"/>
          <w:tab w:val="right" w:pos="9638"/>
        </w:tabs>
        <w:spacing w:line="276" w:lineRule="auto"/>
        <w:ind w:left="709" w:hanging="709"/>
        <w:rPr>
          <w:rFonts w:eastAsia="Times New Roman"/>
          <w:bCs/>
          <w:i/>
          <w:iCs/>
          <w:sz w:val="24"/>
          <w:szCs w:val="24"/>
          <w:lang w:eastAsia="hu-HU"/>
        </w:rPr>
      </w:pPr>
      <w:r w:rsidRPr="00927C1A">
        <w:rPr>
          <w:rFonts w:eastAsia="Times New Roman"/>
          <w:bCs/>
          <w:i/>
          <w:iCs/>
          <w:sz w:val="24"/>
          <w:szCs w:val="24"/>
          <w:lang w:eastAsia="hu-HU"/>
        </w:rPr>
        <w:t xml:space="preserve">Döntés Bárczy István Díj adományozásáról </w:t>
      </w:r>
      <w:r w:rsidRPr="00927C1A">
        <w:rPr>
          <w:rFonts w:eastAsia="Times New Roman"/>
          <w:bCs/>
          <w:i/>
          <w:iCs/>
          <w:sz w:val="24"/>
          <w:szCs w:val="24"/>
          <w:lang w:eastAsia="hu-HU"/>
        </w:rPr>
        <w:tab/>
        <w:t>KGY/2020/37/E046</w:t>
      </w:r>
    </w:p>
    <w:p w:rsidR="00927C1A" w:rsidRDefault="00927C1A" w:rsidP="002570D6">
      <w:pPr>
        <w:spacing w:line="276" w:lineRule="auto"/>
        <w:ind w:firstLine="0"/>
        <w:rPr>
          <w:szCs w:val="28"/>
        </w:rPr>
      </w:pPr>
    </w:p>
    <w:p w:rsidR="00306791" w:rsidRDefault="00306791" w:rsidP="00306791">
      <w:pPr>
        <w:spacing w:line="276" w:lineRule="auto"/>
        <w:ind w:firstLine="0"/>
        <w:rPr>
          <w:iCs/>
          <w:szCs w:val="28"/>
        </w:rPr>
      </w:pPr>
      <w:r w:rsidRPr="00966569">
        <w:rPr>
          <w:i/>
          <w:szCs w:val="28"/>
        </w:rPr>
        <w:t xml:space="preserve">(Szavazás.) </w:t>
      </w:r>
    </w:p>
    <w:p w:rsidR="00927C1A" w:rsidRDefault="00927C1A" w:rsidP="002570D6">
      <w:pPr>
        <w:spacing w:line="276" w:lineRule="auto"/>
        <w:ind w:firstLine="0"/>
        <w:rPr>
          <w:szCs w:val="28"/>
        </w:rPr>
      </w:pPr>
    </w:p>
    <w:p w:rsidR="00B8354B" w:rsidRDefault="00B8354B" w:rsidP="002570D6">
      <w:pPr>
        <w:spacing w:line="276" w:lineRule="auto"/>
        <w:ind w:firstLine="0"/>
        <w:rPr>
          <w:szCs w:val="28"/>
        </w:rPr>
      </w:pPr>
    </w:p>
    <w:p w:rsidR="00927C1A" w:rsidRPr="00927C1A" w:rsidRDefault="00306791" w:rsidP="00927C1A">
      <w:pPr>
        <w:spacing w:line="276" w:lineRule="auto"/>
        <w:jc w:val="center"/>
        <w:rPr>
          <w:rFonts w:eastAsia="Calibri"/>
          <w:szCs w:val="28"/>
        </w:rPr>
      </w:pPr>
      <w:r>
        <w:rPr>
          <w:rFonts w:eastAsia="Calibri"/>
          <w:i/>
          <w:iCs/>
          <w:szCs w:val="28"/>
        </w:rPr>
        <w:t>96</w:t>
      </w:r>
      <w:r w:rsidR="007F0F4B">
        <w:rPr>
          <w:rFonts w:eastAsia="Calibri"/>
          <w:i/>
          <w:iCs/>
          <w:szCs w:val="28"/>
        </w:rPr>
        <w:t>4</w:t>
      </w:r>
      <w:r w:rsidR="00927C1A" w:rsidRPr="00927C1A">
        <w:rPr>
          <w:rFonts w:eastAsia="Calibri"/>
          <w:i/>
          <w:iCs/>
          <w:szCs w:val="28"/>
        </w:rPr>
        <w:t>/2020. (VIII. 27.) Főv.</w:t>
      </w:r>
      <w:r w:rsidR="006B1A79">
        <w:rPr>
          <w:rFonts w:eastAsia="Calibri"/>
          <w:i/>
          <w:iCs/>
          <w:szCs w:val="28"/>
        </w:rPr>
        <w:t xml:space="preserve"> </w:t>
      </w:r>
      <w:r w:rsidR="00927C1A" w:rsidRPr="00927C1A">
        <w:rPr>
          <w:rFonts w:eastAsia="Calibri"/>
          <w:i/>
          <w:iCs/>
          <w:szCs w:val="28"/>
        </w:rPr>
        <w:t>Kgy. határozat</w:t>
      </w:r>
    </w:p>
    <w:p w:rsidR="00927C1A" w:rsidRPr="00927C1A" w:rsidRDefault="00927C1A" w:rsidP="00927C1A">
      <w:pPr>
        <w:tabs>
          <w:tab w:val="left" w:pos="3402"/>
        </w:tabs>
        <w:spacing w:line="276" w:lineRule="auto"/>
        <w:ind w:firstLine="0"/>
        <w:rPr>
          <w:rFonts w:eastAsia="Times New Roman"/>
          <w:szCs w:val="28"/>
          <w:lang w:eastAsia="hu-HU"/>
        </w:rPr>
      </w:pPr>
    </w:p>
    <w:p w:rsidR="00306791" w:rsidRPr="0029008A" w:rsidRDefault="00306791" w:rsidP="00306791">
      <w:pPr>
        <w:tabs>
          <w:tab w:val="left" w:pos="3402"/>
        </w:tabs>
        <w:spacing w:line="276" w:lineRule="auto"/>
        <w:ind w:firstLine="0"/>
        <w:rPr>
          <w:rFonts w:eastAsia="Times New Roman"/>
          <w:sz w:val="24"/>
          <w:szCs w:val="24"/>
          <w:lang w:eastAsia="hu-HU"/>
        </w:rPr>
      </w:pPr>
      <w:r w:rsidRPr="0029008A">
        <w:rPr>
          <w:rFonts w:eastAsia="Times New Roman"/>
          <w:sz w:val="24"/>
          <w:szCs w:val="24"/>
          <w:lang w:eastAsia="hu-HU"/>
        </w:rPr>
        <w:t>A Fővárosi Közgyűlés az ülés napirendjét az alábbiakban állapítja meg:</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Javaslat személyi döntések meghozatalára</w:t>
      </w:r>
      <w:r w:rsidRPr="0029008A">
        <w:rPr>
          <w:rFonts w:eastAsia="Times New Roman"/>
          <w:bCs/>
          <w:sz w:val="24"/>
          <w:szCs w:val="24"/>
          <w:lang w:eastAsia="hu-HU"/>
        </w:rPr>
        <w:tab/>
        <w:t>KGY/2020/37/E001</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Fővárosi Idősügyi Tanácsról szóló rendelet megalkotására </w:t>
      </w:r>
      <w:r w:rsidRPr="0029008A">
        <w:rPr>
          <w:rFonts w:eastAsia="Times New Roman"/>
          <w:bCs/>
          <w:sz w:val="24"/>
          <w:szCs w:val="24"/>
          <w:lang w:eastAsia="hu-HU"/>
        </w:rPr>
        <w:tab/>
        <w:t>KGY/2020/37/E002</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Javaslat a Budapest főváros területén végzett távhőszolgáltatásról szóló 66/2012. (IX. 28.) Főv. Kgy. rendelet módosítására</w:t>
      </w:r>
      <w:r w:rsidRPr="0029008A">
        <w:rPr>
          <w:rFonts w:eastAsia="Times New Roman"/>
          <w:bCs/>
          <w:sz w:val="24"/>
          <w:szCs w:val="24"/>
          <w:lang w:eastAsia="hu-HU"/>
        </w:rPr>
        <w:tab/>
        <w:t>KGY/2020/37/E003</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kulturális intézményekben foglalkoztatottak közalkalmazotti jogviszonyának átalakulásával kapcsolatos fenntartói döntésekre </w:t>
      </w:r>
      <w:r w:rsidRPr="0029008A">
        <w:rPr>
          <w:rFonts w:eastAsia="Times New Roman"/>
          <w:bCs/>
          <w:sz w:val="24"/>
          <w:szCs w:val="24"/>
          <w:lang w:eastAsia="hu-HU"/>
        </w:rPr>
        <w:tab/>
      </w:r>
      <w:r w:rsidRPr="0029008A">
        <w:rPr>
          <w:rFonts w:eastAsia="Calibri" w:cs="Calibri"/>
          <w:bCs/>
          <w:sz w:val="24"/>
          <w:szCs w:val="24"/>
        </w:rPr>
        <w:t>KGY/2020/37/E020</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Budapest Ösztöndíj Programról szóló 44/2008. (IX. 10.) önkormányzati rendelet módosítására </w:t>
      </w:r>
      <w:r w:rsidRPr="0029008A">
        <w:rPr>
          <w:rFonts w:eastAsia="Times New Roman"/>
          <w:bCs/>
          <w:sz w:val="24"/>
          <w:szCs w:val="24"/>
          <w:lang w:eastAsia="hu-HU"/>
        </w:rPr>
        <w:tab/>
        <w:t>KGY/2020/37/E005</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az építményadóról szóló 71/2013. (X. 14.) önkormányzati rendelet egyes rendelkezéseinek hatályon kívül helyezésére </w:t>
      </w:r>
      <w:r w:rsidRPr="0029008A">
        <w:rPr>
          <w:rFonts w:eastAsia="Times New Roman"/>
          <w:bCs/>
          <w:sz w:val="24"/>
          <w:szCs w:val="24"/>
          <w:lang w:eastAsia="hu-HU"/>
        </w:rPr>
        <w:tab/>
        <w:t>KGY/2020/37/E006</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szolidaritási hozzájárulás megemelése és egyéb rendezést igénylő tételek költségvetési rendelet módosítását érintő döntések meghozatalára </w:t>
      </w:r>
      <w:r w:rsidRPr="0029008A">
        <w:rPr>
          <w:rFonts w:eastAsia="Times New Roman"/>
          <w:bCs/>
          <w:sz w:val="24"/>
          <w:szCs w:val="24"/>
          <w:lang w:eastAsia="hu-HU"/>
        </w:rPr>
        <w:tab/>
        <w:t>KGY/2020/37/E007</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képalkotó diagnosztikai eljárások várólistái csökkentése érdekében szükséges egyes fővárosi döntések meghozatalára </w:t>
      </w:r>
      <w:r w:rsidRPr="0029008A">
        <w:rPr>
          <w:rFonts w:eastAsia="Times New Roman"/>
          <w:bCs/>
          <w:sz w:val="24"/>
          <w:szCs w:val="24"/>
          <w:lang w:eastAsia="hu-HU"/>
        </w:rPr>
        <w:tab/>
        <w:t>KGY/2020/37/E008</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Budapest III. kerület, (Óbudai) Hajógyári szigetre vonatkozóan a Duna-parti Építési Szabályzat V/I. ütem és a Duna-parti Kerületi Építési Szabályzat felülvizsgálatával kapcsolatos 1302/2019. (V. 27.) Korm. határozat hatályon kívül helyezésének kezdeményezésére </w:t>
      </w:r>
      <w:r w:rsidRPr="0029008A">
        <w:rPr>
          <w:rFonts w:eastAsia="Times New Roman"/>
          <w:bCs/>
          <w:sz w:val="24"/>
          <w:szCs w:val="24"/>
          <w:lang w:eastAsia="hu-HU"/>
        </w:rPr>
        <w:tab/>
        <w:t>KGY/2020/37/E009</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Testvérvárosi keretmegállapodás megkötésére Budapest és Kassa között </w:t>
      </w:r>
      <w:r w:rsidRPr="0029008A">
        <w:rPr>
          <w:rFonts w:eastAsia="Times New Roman"/>
          <w:bCs/>
          <w:sz w:val="24"/>
          <w:szCs w:val="24"/>
          <w:lang w:eastAsia="hu-HU"/>
        </w:rPr>
        <w:tab/>
        <w:t>KGY/2020/37/E010</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Javaslat a 2-es villamosvonal rekonstrukciójának tervezésével kapcsolatos egyes döntések meghozatalára</w:t>
      </w:r>
      <w:r w:rsidRPr="0029008A">
        <w:rPr>
          <w:rFonts w:eastAsia="Times New Roman"/>
          <w:bCs/>
          <w:sz w:val="24"/>
          <w:szCs w:val="24"/>
          <w:lang w:eastAsia="hu-HU"/>
        </w:rPr>
        <w:tab/>
        <w:t>KGY/2020/37/E011</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Fővárosi Önkormányzat 2020-2034 évi GFT fejlesztési tervéből a 2020 évi fejlesztések elfogadására, az ezen fejlesztések végrehajtására vonatkozó engedélyokirat és szerződések jóváhagyása </w:t>
      </w:r>
      <w:r w:rsidRPr="0029008A">
        <w:rPr>
          <w:rFonts w:eastAsia="Times New Roman"/>
          <w:bCs/>
          <w:sz w:val="24"/>
          <w:szCs w:val="24"/>
          <w:lang w:eastAsia="hu-HU"/>
        </w:rPr>
        <w:tab/>
        <w:t>KGY/2020/37/E012</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Javaslat a Budapest Főváros Főpolgármesteri Hivatal által állami térinformatikai alapadatok beszerzésével kapcsolatos előzetes kötelezettségvállalásokra</w:t>
      </w:r>
      <w:r w:rsidRPr="0029008A">
        <w:rPr>
          <w:rFonts w:eastAsia="Times New Roman"/>
          <w:bCs/>
          <w:sz w:val="24"/>
          <w:szCs w:val="24"/>
          <w:lang w:eastAsia="hu-HU"/>
        </w:rPr>
        <w:tab/>
        <w:t>KGY/2020/37/E013</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humán területhez tartozó új beruházási és felújítási feladatok indításának jóváhagyására </w:t>
      </w:r>
      <w:r w:rsidRPr="0029008A">
        <w:rPr>
          <w:rFonts w:eastAsia="Times New Roman"/>
          <w:bCs/>
          <w:sz w:val="24"/>
          <w:szCs w:val="24"/>
          <w:lang w:eastAsia="hu-HU"/>
        </w:rPr>
        <w:tab/>
        <w:t>KGY/2020/37/E014</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közvetlen uniós és egyéb finanszírozású pályázatokkal kapcsolatos döntések meghozatalára </w:t>
      </w:r>
      <w:r w:rsidRPr="0029008A">
        <w:rPr>
          <w:rFonts w:eastAsia="Times New Roman"/>
          <w:bCs/>
          <w:sz w:val="24"/>
          <w:szCs w:val="24"/>
          <w:lang w:eastAsia="hu-HU"/>
        </w:rPr>
        <w:tab/>
        <w:t>KGY/2020/37/E015</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Budapest Főváros Önkormányzata fenntartásában működő idősotthonok és hajlék-talanellátó szervezet munkáját segítő fenntartói döntések meghozatalára a koronavírus járvány második hullámára történő felkészülés érdekében </w:t>
      </w:r>
      <w:r w:rsidRPr="0029008A">
        <w:rPr>
          <w:rFonts w:eastAsia="Times New Roman"/>
          <w:bCs/>
          <w:sz w:val="24"/>
          <w:szCs w:val="24"/>
          <w:lang w:eastAsia="hu-HU"/>
        </w:rPr>
        <w:tab/>
        <w:t>KGY/2020/37/E016</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Fejlesztési Megállapodás megkötésére az „M3 metróvonal állomásainak akadálymentesítése – tervezési és kivitelezési feladatok – megvalósításához szükséges forrás biztosítása” tárgyában </w:t>
      </w:r>
      <w:r w:rsidRPr="0029008A">
        <w:rPr>
          <w:rFonts w:eastAsia="Times New Roman"/>
          <w:bCs/>
          <w:sz w:val="24"/>
          <w:szCs w:val="24"/>
          <w:lang w:eastAsia="hu-HU"/>
        </w:rPr>
        <w:tab/>
        <w:t>KGY/2020/37/E017</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Javaslat a Vadaskert Fejlesztő és Felzárkóztató Általános Iskolában megvalósuló gyermekétkeztetés támogatására</w:t>
      </w:r>
      <w:r w:rsidRPr="0029008A">
        <w:rPr>
          <w:rFonts w:eastAsia="Times New Roman"/>
          <w:bCs/>
          <w:sz w:val="24"/>
          <w:szCs w:val="24"/>
          <w:lang w:eastAsia="hu-HU"/>
        </w:rPr>
        <w:tab/>
        <w:t>KGY/2020/37/E018</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szoborfelújítás kapcsán befolyt kötbér befizetésből keletkezett forrás köztéri kulturális célú felhasználására </w:t>
      </w:r>
      <w:r w:rsidRPr="0029008A">
        <w:rPr>
          <w:rFonts w:eastAsia="Times New Roman"/>
          <w:bCs/>
          <w:sz w:val="24"/>
          <w:szCs w:val="24"/>
          <w:lang w:eastAsia="hu-HU"/>
        </w:rPr>
        <w:tab/>
        <w:t>KGY/2020/37/E019</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Budapest Főváros Városépítési Tervező Kft. alapító okiratának módosítására </w:t>
      </w:r>
      <w:r w:rsidRPr="0029008A">
        <w:rPr>
          <w:rFonts w:eastAsia="Times New Roman"/>
          <w:bCs/>
          <w:sz w:val="24"/>
          <w:szCs w:val="24"/>
          <w:lang w:eastAsia="hu-HU"/>
        </w:rPr>
        <w:tab/>
        <w:t>KGY/2020/37/E021</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Thália Színház Nonprofit Kft. törzstőkéjének ingóságok apportálása útján történő megemelésére </w:t>
      </w:r>
      <w:r w:rsidRPr="0029008A">
        <w:rPr>
          <w:rFonts w:eastAsia="Times New Roman"/>
          <w:bCs/>
          <w:sz w:val="24"/>
          <w:szCs w:val="24"/>
          <w:lang w:eastAsia="hu-HU"/>
        </w:rPr>
        <w:tab/>
        <w:t>KGY/2020/37/E022</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Budapest XI. kerület 1778/3 hrsz.-ú út ingatlan tulajdonjogának közfeladat ellátás elősegítése érdekében történő ingyenes átruházására a XI. Kerületi Önkormányzat javára </w:t>
      </w:r>
      <w:r w:rsidRPr="0029008A">
        <w:rPr>
          <w:rFonts w:eastAsia="Times New Roman"/>
          <w:bCs/>
          <w:sz w:val="24"/>
          <w:szCs w:val="24"/>
          <w:lang w:eastAsia="hu-HU"/>
        </w:rPr>
        <w:tab/>
        <w:t>KGY/2020/37/E023</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Budapest II. kerület, 15603/3, 15609/3, és 15592 hrsz. alatt nyilvántartott ingatlanok ingyenes használatba adására Budapest Főváros II. Kerület Önkormányzata részére szabadidőpark létesítése – kerületi sport és szabadidősport támogatása – céljára, valamint beruházási megállapodás kötése a hivatkozott ingatlanokon történő fejlesztésre </w:t>
      </w:r>
    </w:p>
    <w:p w:rsidR="00306791" w:rsidRPr="0029008A" w:rsidRDefault="00306791" w:rsidP="00306791">
      <w:pPr>
        <w:tabs>
          <w:tab w:val="left" w:pos="709"/>
          <w:tab w:val="right" w:pos="9638"/>
        </w:tabs>
        <w:spacing w:line="276" w:lineRule="auto"/>
        <w:ind w:left="709" w:firstLine="0"/>
        <w:rPr>
          <w:rFonts w:eastAsia="Times New Roman"/>
          <w:bCs/>
          <w:sz w:val="24"/>
          <w:szCs w:val="24"/>
          <w:lang w:eastAsia="hu-HU"/>
        </w:rPr>
      </w:pPr>
      <w:r w:rsidRPr="0029008A">
        <w:rPr>
          <w:rFonts w:eastAsia="Times New Roman"/>
          <w:bCs/>
          <w:sz w:val="24"/>
          <w:szCs w:val="24"/>
          <w:lang w:eastAsia="hu-HU"/>
        </w:rPr>
        <w:tab/>
        <w:t>KGY/2020/37/E024</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Magyar Állam tulajdonában és a Fővárosi Önkormányzat vagyonkezelésében lévő, 25964/1 helyrajzi számú, Budapest, XIII. ker., Váci út 200. szám alatti, a Közép-Duna-völgyi Vízügyi Igazgatóság hajózási kirendeltségének közfeladat ellátása céljából történő ingyenes használatára irányuló használati szerződés megkötésére </w:t>
      </w:r>
      <w:r w:rsidRPr="0029008A">
        <w:rPr>
          <w:rFonts w:eastAsia="Times New Roman"/>
          <w:bCs/>
          <w:sz w:val="24"/>
          <w:szCs w:val="24"/>
          <w:lang w:eastAsia="hu-HU"/>
        </w:rPr>
        <w:tab/>
        <w:t>KGY/2020/37/E025</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76498 helyrajzi számú, Budapest, IV. ker., Üdülő sor 7/A. szám alatti ingatlanra vonatkozó együttműködési és használati megállapodás megkötésére Budapest Főváros Önkormányzata, Budapest Főváros IV. Kerület Újpest Önkormányzata és az Újpesti Hajós Klub Vízitúrázó Alapítvány között </w:t>
      </w:r>
      <w:r w:rsidRPr="0029008A">
        <w:rPr>
          <w:rFonts w:eastAsia="Times New Roman"/>
          <w:bCs/>
          <w:sz w:val="24"/>
          <w:szCs w:val="24"/>
          <w:lang w:eastAsia="hu-HU"/>
        </w:rPr>
        <w:tab/>
        <w:t>KGY/2020/37/E026</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Gyalogos aluljárókban található üzemi helyiségek használatának jogi rendezése </w:t>
      </w:r>
      <w:r w:rsidRPr="0029008A">
        <w:rPr>
          <w:rFonts w:eastAsia="Times New Roman"/>
          <w:bCs/>
          <w:sz w:val="24"/>
          <w:szCs w:val="24"/>
          <w:lang w:eastAsia="hu-HU"/>
        </w:rPr>
        <w:tab/>
        <w:t>KGY/2020/37/E027</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közterületeken képfelvevők kihelyezésére </w:t>
      </w:r>
      <w:r w:rsidRPr="0029008A">
        <w:rPr>
          <w:rFonts w:eastAsia="Times New Roman"/>
          <w:bCs/>
          <w:sz w:val="24"/>
          <w:szCs w:val="24"/>
          <w:lang w:eastAsia="hu-HU"/>
        </w:rPr>
        <w:tab/>
        <w:t>KGY/2020/37/E028</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tulajdonosi hozzájárulás megadására „San Marco hercegné-emléktábla” elhelyezésére </w:t>
      </w:r>
      <w:r w:rsidRPr="0029008A">
        <w:rPr>
          <w:rFonts w:eastAsia="Times New Roman"/>
          <w:bCs/>
          <w:sz w:val="24"/>
          <w:szCs w:val="24"/>
          <w:lang w:eastAsia="hu-HU"/>
        </w:rPr>
        <w:tab/>
        <w:t>KGY/2020/37/E029</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Magyar Önkormányzatok Szövetségéhez való csatlakozásra </w:t>
      </w:r>
      <w:r w:rsidRPr="0029008A">
        <w:rPr>
          <w:rFonts w:eastAsia="Times New Roman"/>
          <w:bCs/>
          <w:sz w:val="24"/>
          <w:szCs w:val="24"/>
          <w:lang w:eastAsia="hu-HU"/>
        </w:rPr>
        <w:tab/>
        <w:t>KGY/2020/37/E030</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Törvényességi felhívás Budapest Főváros Közgyűlése 956/2019. (11. 05.) sz. határozatával kapcsolatban </w:t>
      </w:r>
      <w:r w:rsidRPr="0029008A">
        <w:rPr>
          <w:rFonts w:eastAsia="Times New Roman"/>
          <w:bCs/>
          <w:sz w:val="24"/>
          <w:szCs w:val="24"/>
          <w:lang w:eastAsia="hu-HU"/>
        </w:rPr>
        <w:tab/>
        <w:t>KGY/2020/37/E031</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2020. évi városrehabilitációs munkák támogatására kiírt pályázatra benyújtott pályázat támogatására </w:t>
      </w:r>
      <w:r w:rsidRPr="0029008A">
        <w:rPr>
          <w:rFonts w:eastAsia="Times New Roman"/>
          <w:bCs/>
          <w:sz w:val="24"/>
          <w:szCs w:val="24"/>
          <w:lang w:eastAsia="hu-HU"/>
        </w:rPr>
        <w:tab/>
        <w:t>KGY/2020/37/E032</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az I. Vérmező területét érintő előzetes döntések meghozatalára </w:t>
      </w:r>
      <w:r w:rsidRPr="0029008A">
        <w:rPr>
          <w:rFonts w:eastAsia="Times New Roman"/>
          <w:bCs/>
          <w:sz w:val="24"/>
          <w:szCs w:val="24"/>
          <w:lang w:eastAsia="hu-HU"/>
        </w:rPr>
        <w:tab/>
        <w:t>KGY/2020/37/E033</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az Európai Mobilitási Héthez és az Autómentes Naphoz való csatlakozás alapjául szolgáló 2020. évi Karta elfogadására </w:t>
      </w:r>
      <w:r w:rsidRPr="0029008A">
        <w:rPr>
          <w:rFonts w:eastAsia="Times New Roman"/>
          <w:bCs/>
          <w:sz w:val="24"/>
          <w:szCs w:val="24"/>
          <w:lang w:eastAsia="hu-HU"/>
        </w:rPr>
        <w:tab/>
        <w:t>KGY/2020/37/E034</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KEHOP-3.2.1-15-2017-00024 „A fővárosi hulladékgazdálkodási rendszer fejlesztése, különös tekintettel az elkülönített hulladékgyűjtési, szállítási és előkezelő rendszerre” c. projekthez kapcsolódó egyes döntések meghozatalára </w:t>
      </w:r>
      <w:r w:rsidRPr="0029008A">
        <w:rPr>
          <w:rFonts w:eastAsia="Times New Roman"/>
          <w:bCs/>
          <w:sz w:val="24"/>
          <w:szCs w:val="24"/>
          <w:lang w:eastAsia="hu-HU"/>
        </w:rPr>
        <w:tab/>
        <w:t>KGY/2020/37/E035</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Budapest Film Zrt. 2020. évi üzleti tervével kapcsolatos döntésekre </w:t>
      </w:r>
      <w:r w:rsidRPr="0029008A">
        <w:rPr>
          <w:rFonts w:eastAsia="Times New Roman"/>
          <w:bCs/>
          <w:sz w:val="24"/>
          <w:szCs w:val="24"/>
          <w:lang w:eastAsia="hu-HU"/>
        </w:rPr>
        <w:tab/>
        <w:t>KGY/2020/37/E036</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Bethlen Gábor Alapítvány támogatási megállapodásának jóváhagyására </w:t>
      </w:r>
      <w:r w:rsidRPr="0029008A">
        <w:rPr>
          <w:rFonts w:eastAsia="Times New Roman"/>
          <w:bCs/>
          <w:sz w:val="24"/>
          <w:szCs w:val="24"/>
          <w:lang w:eastAsia="hu-HU"/>
        </w:rPr>
        <w:tab/>
        <w:t>KGY/2020/37/E037</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Wesselényi Miklós báró –emléktábla 1054 Budapest, Akadémia utca 1. szám alatti épületen történő elhelyezésére </w:t>
      </w:r>
      <w:r w:rsidRPr="0029008A">
        <w:rPr>
          <w:rFonts w:eastAsia="Times New Roman"/>
          <w:bCs/>
          <w:sz w:val="24"/>
          <w:szCs w:val="24"/>
          <w:lang w:eastAsia="hu-HU"/>
        </w:rPr>
        <w:tab/>
        <w:t>KGY/2020/37/E038</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Margitszigeti Színház Nonprofit Korlátolt Felelősségű Társaság közös működtetésével kapcsolatos döntésekre </w:t>
      </w:r>
      <w:r w:rsidRPr="0029008A">
        <w:rPr>
          <w:rFonts w:eastAsia="Times New Roman"/>
          <w:bCs/>
          <w:sz w:val="24"/>
          <w:szCs w:val="24"/>
          <w:lang w:eastAsia="hu-HU"/>
        </w:rPr>
        <w:tab/>
        <w:t>KGY/2020/37/E039</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az FCSM Zrt. 2020. augusztus 28-ai rendkívüli közgyűlésének napirendi pontjaira vonatkozó előzetes döntések meghozatalára </w:t>
      </w:r>
      <w:r w:rsidRPr="0029008A">
        <w:rPr>
          <w:rFonts w:eastAsia="Times New Roman"/>
          <w:bCs/>
          <w:sz w:val="24"/>
          <w:szCs w:val="24"/>
          <w:lang w:eastAsia="hu-HU"/>
        </w:rPr>
        <w:tab/>
        <w:t>KGY/2020/37/E040</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BKV Zrt. 2019. évi konszolidált éves beszámolójának és konszolidált éves üzleti jelentésének elfogadására </w:t>
      </w:r>
      <w:r w:rsidRPr="0029008A">
        <w:rPr>
          <w:rFonts w:eastAsia="Times New Roman"/>
          <w:bCs/>
          <w:sz w:val="24"/>
          <w:szCs w:val="24"/>
          <w:lang w:eastAsia="hu-HU"/>
        </w:rPr>
        <w:tab/>
        <w:t>KGY/2020/37/E041</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BKK Budapesti Közlekedési Központ Zrt. 2019. évi konszolidált éves beszámolójának és konszolidált éves üzleti jelentésének az elfogadására </w:t>
      </w:r>
      <w:r w:rsidRPr="0029008A">
        <w:rPr>
          <w:rFonts w:eastAsia="Times New Roman"/>
          <w:bCs/>
          <w:sz w:val="24"/>
          <w:szCs w:val="24"/>
          <w:lang w:eastAsia="hu-HU"/>
        </w:rPr>
        <w:tab/>
      </w:r>
      <w:r w:rsidRPr="0029008A">
        <w:rPr>
          <w:rFonts w:eastAsia="Times New Roman"/>
          <w:bCs/>
          <w:sz w:val="24"/>
          <w:szCs w:val="24"/>
          <w:lang w:eastAsia="hu-HU"/>
        </w:rPr>
        <w:tab/>
        <w:t>KGY/2020/37/E042</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Soroksári-Haller csatorna csomópont körüli bűzszennyezés végleges megszüntetéséhez szükséges közmű megépítésére </w:t>
      </w:r>
      <w:r w:rsidRPr="0029008A">
        <w:rPr>
          <w:rFonts w:eastAsia="Times New Roman"/>
          <w:bCs/>
          <w:sz w:val="24"/>
          <w:szCs w:val="24"/>
          <w:lang w:eastAsia="hu-HU"/>
        </w:rPr>
        <w:tab/>
        <w:t>KGY/2020/37/E043</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közterület elnevezésére Csingiz Ajtmatovról </w:t>
      </w:r>
      <w:r w:rsidRPr="0029008A">
        <w:rPr>
          <w:rFonts w:eastAsia="Times New Roman"/>
          <w:bCs/>
          <w:sz w:val="24"/>
          <w:szCs w:val="24"/>
          <w:lang w:eastAsia="hu-HU"/>
        </w:rPr>
        <w:tab/>
        <w:t>KGY/2020/37/E202</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csepeli gerincút befejező ütemeinek teljes előkészítéséhez szükséges forrás biztosítására </w:t>
      </w:r>
      <w:r w:rsidRPr="0029008A">
        <w:rPr>
          <w:rFonts w:eastAsia="Times New Roman"/>
          <w:bCs/>
          <w:sz w:val="24"/>
          <w:szCs w:val="24"/>
          <w:lang w:eastAsia="hu-HU"/>
        </w:rPr>
        <w:tab/>
        <w:t>KGY/2020/37/E201</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a Fővárosi Önkormányzat intézményvezetőit érintő személyi döntések meghozatalára </w:t>
      </w:r>
      <w:r w:rsidRPr="0029008A">
        <w:rPr>
          <w:rFonts w:eastAsia="Times New Roman"/>
          <w:bCs/>
          <w:sz w:val="24"/>
          <w:szCs w:val="24"/>
          <w:lang w:eastAsia="hu-HU"/>
        </w:rPr>
        <w:tab/>
        <w:t>KGY/2020/37/E044</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Javaslat kulturális nonprofit kft. ügyvezetőjének munkavégzésre irányuló további jogviszonyával kapcsolatos döntésre </w:t>
      </w:r>
      <w:r w:rsidRPr="0029008A">
        <w:rPr>
          <w:rFonts w:eastAsia="Times New Roman"/>
          <w:bCs/>
          <w:sz w:val="24"/>
          <w:szCs w:val="24"/>
          <w:lang w:eastAsia="hu-HU"/>
        </w:rPr>
        <w:tab/>
        <w:t>KGY/2020/37/E045</w:t>
      </w:r>
    </w:p>
    <w:p w:rsidR="00306791" w:rsidRPr="0029008A" w:rsidRDefault="00306791" w:rsidP="00DC4F2A">
      <w:pPr>
        <w:numPr>
          <w:ilvl w:val="0"/>
          <w:numId w:val="3"/>
        </w:numPr>
        <w:tabs>
          <w:tab w:val="left" w:pos="709"/>
          <w:tab w:val="right" w:pos="9638"/>
        </w:tabs>
        <w:spacing w:line="276" w:lineRule="auto"/>
        <w:ind w:left="709" w:hanging="709"/>
        <w:rPr>
          <w:rFonts w:eastAsia="Times New Roman"/>
          <w:bCs/>
          <w:sz w:val="24"/>
          <w:szCs w:val="24"/>
          <w:lang w:eastAsia="hu-HU"/>
        </w:rPr>
      </w:pPr>
      <w:r w:rsidRPr="0029008A">
        <w:rPr>
          <w:rFonts w:eastAsia="Times New Roman"/>
          <w:bCs/>
          <w:sz w:val="24"/>
          <w:szCs w:val="24"/>
          <w:lang w:eastAsia="hu-HU"/>
        </w:rPr>
        <w:t xml:space="preserve">Döntés Bárczy István Díj adományozásáról </w:t>
      </w:r>
      <w:r w:rsidRPr="0029008A">
        <w:rPr>
          <w:rFonts w:eastAsia="Times New Roman"/>
          <w:bCs/>
          <w:sz w:val="24"/>
          <w:szCs w:val="24"/>
          <w:lang w:eastAsia="hu-HU"/>
        </w:rPr>
        <w:tab/>
        <w:t>KGY/2020/37/E046</w:t>
      </w:r>
    </w:p>
    <w:p w:rsidR="003B5739" w:rsidRDefault="003B5739" w:rsidP="003B5739">
      <w:pPr>
        <w:spacing w:line="276" w:lineRule="auto"/>
        <w:ind w:firstLine="0"/>
        <w:rPr>
          <w:bCs/>
          <w:szCs w:val="28"/>
        </w:rPr>
      </w:pPr>
      <w:r>
        <w:rPr>
          <w:bCs/>
          <w:szCs w:val="28"/>
        </w:rPr>
        <w:t>[30 igen (92,24%), 0 ellenszavazat, 1 tartózkodás (0%), 1 nem szavazott (3,46%)]</w:t>
      </w:r>
    </w:p>
    <w:p w:rsidR="00927C1A" w:rsidRDefault="00927C1A" w:rsidP="002570D6">
      <w:pPr>
        <w:spacing w:line="276" w:lineRule="auto"/>
        <w:ind w:firstLine="0"/>
        <w:rPr>
          <w:iCs/>
          <w:szCs w:val="28"/>
        </w:rPr>
      </w:pPr>
    </w:p>
    <w:p w:rsidR="00B8354B" w:rsidRDefault="00B8354B" w:rsidP="002570D6">
      <w:pPr>
        <w:spacing w:line="276" w:lineRule="auto"/>
        <w:ind w:firstLine="0"/>
        <w:rPr>
          <w:iCs/>
          <w:szCs w:val="28"/>
        </w:rPr>
      </w:pPr>
    </w:p>
    <w:p w:rsidR="00FF639D" w:rsidRPr="00966569" w:rsidRDefault="0063002A" w:rsidP="0063002A">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Köszönöm szépen.</w:t>
      </w:r>
      <w:r>
        <w:rPr>
          <w:szCs w:val="28"/>
        </w:rPr>
        <w:t xml:space="preserve"> </w:t>
      </w:r>
      <w:r w:rsidR="00FF639D" w:rsidRPr="00966569">
        <w:rPr>
          <w:szCs w:val="28"/>
        </w:rPr>
        <w:t>30 igen szavazat és 1 tartózkodás mellett a képviselő-testület a napirendet elfogadta.</w:t>
      </w:r>
    </w:p>
    <w:p w:rsidR="0063002A" w:rsidRDefault="00FF639D" w:rsidP="002570D6">
      <w:pPr>
        <w:spacing w:line="276" w:lineRule="auto"/>
        <w:ind w:firstLine="0"/>
        <w:rPr>
          <w:szCs w:val="28"/>
        </w:rPr>
      </w:pPr>
      <w:r w:rsidRPr="00966569">
        <w:rPr>
          <w:szCs w:val="28"/>
        </w:rPr>
        <w:t>Napirend előtti felszólalásokra kerítünk sort, amennyiben van jelentkező.</w:t>
      </w:r>
    </w:p>
    <w:p w:rsidR="00EC6D45" w:rsidRDefault="00EC6D45" w:rsidP="002570D6">
      <w:pPr>
        <w:spacing w:line="276" w:lineRule="auto"/>
        <w:ind w:firstLine="0"/>
        <w:rPr>
          <w:szCs w:val="28"/>
        </w:rPr>
      </w:pPr>
    </w:p>
    <w:p w:rsidR="00B8354B" w:rsidRDefault="00B8354B" w:rsidP="002570D6">
      <w:pPr>
        <w:spacing w:line="276" w:lineRule="auto"/>
        <w:ind w:firstLine="0"/>
        <w:rPr>
          <w:szCs w:val="28"/>
        </w:rPr>
      </w:pPr>
    </w:p>
    <w:p w:rsidR="00B8354B" w:rsidRDefault="00B8354B" w:rsidP="002570D6">
      <w:pPr>
        <w:spacing w:line="276" w:lineRule="auto"/>
        <w:ind w:firstLine="0"/>
        <w:rPr>
          <w:szCs w:val="28"/>
        </w:rPr>
      </w:pPr>
    </w:p>
    <w:p w:rsidR="00B8354B" w:rsidRDefault="00B8354B" w:rsidP="002570D6">
      <w:pPr>
        <w:spacing w:line="276" w:lineRule="auto"/>
        <w:ind w:firstLine="0"/>
        <w:rPr>
          <w:szCs w:val="28"/>
        </w:rPr>
      </w:pPr>
    </w:p>
    <w:p w:rsidR="0063002A" w:rsidRDefault="0063002A" w:rsidP="0063002A">
      <w:pPr>
        <w:tabs>
          <w:tab w:val="left" w:pos="3402"/>
        </w:tabs>
        <w:spacing w:line="276" w:lineRule="auto"/>
        <w:ind w:firstLine="0"/>
        <w:rPr>
          <w:szCs w:val="28"/>
          <w:u w:val="single"/>
        </w:rPr>
      </w:pPr>
      <w:r>
        <w:rPr>
          <w:szCs w:val="28"/>
          <w:u w:val="single"/>
        </w:rPr>
        <w:t>Napirend előtti felszólalások</w:t>
      </w:r>
    </w:p>
    <w:p w:rsidR="0063002A" w:rsidRDefault="0063002A" w:rsidP="002570D6">
      <w:pPr>
        <w:spacing w:line="276" w:lineRule="auto"/>
        <w:ind w:firstLine="0"/>
        <w:rPr>
          <w:szCs w:val="28"/>
        </w:rPr>
      </w:pPr>
    </w:p>
    <w:p w:rsidR="0063002A" w:rsidRDefault="0063002A" w:rsidP="0063002A">
      <w:pPr>
        <w:spacing w:line="276" w:lineRule="auto"/>
        <w:ind w:firstLine="708"/>
        <w:rPr>
          <w:szCs w:val="28"/>
        </w:rPr>
      </w:pPr>
      <w:r>
        <w:rPr>
          <w:rFonts w:ascii="Times New Roman CE" w:hAnsi="Times New Roman CE"/>
          <w:bCs/>
          <w:szCs w:val="28"/>
          <w:u w:val="single"/>
        </w:rPr>
        <w:t>HOZZÁSZÓLÓK</w:t>
      </w:r>
      <w:r>
        <w:rPr>
          <w:rFonts w:ascii="Times New Roman CE" w:hAnsi="Times New Roman CE"/>
          <w:bCs/>
          <w:szCs w:val="28"/>
        </w:rPr>
        <w:t xml:space="preserve">: </w:t>
      </w:r>
      <w:r w:rsidR="00CB6A32">
        <w:rPr>
          <w:rFonts w:ascii="Times New Roman CE" w:hAnsi="Times New Roman CE"/>
          <w:bCs/>
          <w:szCs w:val="28"/>
        </w:rPr>
        <w:t>d</w:t>
      </w:r>
      <w:r w:rsidR="00CB6A32">
        <w:rPr>
          <w:szCs w:val="28"/>
        </w:rPr>
        <w:t>r. Láng Zsolt, Őrsi Gergely, Soproni Tamás, dr. Kiss László</w:t>
      </w:r>
    </w:p>
    <w:p w:rsidR="0063002A" w:rsidRDefault="0063002A" w:rsidP="002570D6">
      <w:pPr>
        <w:spacing w:line="276" w:lineRule="auto"/>
        <w:ind w:firstLine="0"/>
        <w:rPr>
          <w:i/>
          <w:szCs w:val="28"/>
        </w:rPr>
      </w:pPr>
    </w:p>
    <w:p w:rsidR="00FF639D" w:rsidRPr="00966569" w:rsidRDefault="0063002A" w:rsidP="0063002A">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i/>
          <w:szCs w:val="28"/>
        </w:rPr>
        <w:t xml:space="preserve">(Jelzésre:) </w:t>
      </w:r>
      <w:r w:rsidR="00FF639D" w:rsidRPr="00966569">
        <w:rPr>
          <w:szCs w:val="28"/>
        </w:rPr>
        <w:t>Megadom a szót Láng Zsolt frakcióvezető úrnak.</w:t>
      </w:r>
    </w:p>
    <w:p w:rsidR="00FF639D" w:rsidRPr="00966569" w:rsidRDefault="00FF639D" w:rsidP="002570D6">
      <w:pPr>
        <w:spacing w:line="276" w:lineRule="auto"/>
        <w:ind w:firstLine="0"/>
        <w:rPr>
          <w:szCs w:val="28"/>
        </w:rPr>
      </w:pPr>
    </w:p>
    <w:p w:rsidR="00FF639D" w:rsidRPr="00966569" w:rsidRDefault="00FF639D" w:rsidP="0063002A">
      <w:pPr>
        <w:spacing w:line="276" w:lineRule="auto"/>
        <w:ind w:firstLine="708"/>
        <w:rPr>
          <w:szCs w:val="28"/>
        </w:rPr>
      </w:pPr>
      <w:r w:rsidRPr="0063002A">
        <w:rPr>
          <w:szCs w:val="28"/>
          <w:u w:val="single"/>
        </w:rPr>
        <w:t>DR. LÁNG ZSOLT (Fidesz-KDNP):</w:t>
      </w:r>
      <w:r w:rsidRPr="00966569">
        <w:rPr>
          <w:szCs w:val="28"/>
        </w:rPr>
        <w:t xml:space="preserve"> Köszönöm szépen a szót. Jó reggelt vagy jó napot kívánok! Mindenekelőtt, főpolgármester úr, ha megteszi majd, hogy egy picit próbál hangosabban beszélni, mert így a maszkon keresztül még nehezebb néha érteni, meg elég rossz az akusztika.</w:t>
      </w:r>
    </w:p>
    <w:p w:rsidR="00FF639D" w:rsidRPr="00966569" w:rsidRDefault="00FF639D" w:rsidP="002570D6">
      <w:pPr>
        <w:spacing w:line="276" w:lineRule="auto"/>
        <w:ind w:firstLine="0"/>
        <w:rPr>
          <w:szCs w:val="28"/>
        </w:rPr>
      </w:pPr>
      <w:r w:rsidRPr="00966569">
        <w:rPr>
          <w:szCs w:val="28"/>
        </w:rPr>
        <w:t>Nos, a napirend előtti, főpolgármester úr, a következőt tartalmazná. Önt igen gyakran éri az a kritika, hogy nem a magára bízott feladattal, Budapesttel és az itt élőkkel foglalkozik, értük dolgozik nap mint nap, hanem inkább saját és politikai szövetségesei pártérdekeit szolgálja, országos ügyekkel foglalkozik, és a kormány állandó kritikájával igyekszik ismertté és népszerűvé tenni magát, illetve politikai harcostársait.</w:t>
      </w:r>
    </w:p>
    <w:p w:rsidR="00FF639D" w:rsidRPr="00966569" w:rsidRDefault="00FF639D" w:rsidP="002570D6">
      <w:pPr>
        <w:spacing w:line="276" w:lineRule="auto"/>
        <w:ind w:firstLine="0"/>
        <w:rPr>
          <w:szCs w:val="28"/>
        </w:rPr>
      </w:pPr>
      <w:r w:rsidRPr="00966569">
        <w:rPr>
          <w:szCs w:val="28"/>
        </w:rPr>
        <w:t>Én a kritikák többségével egyetértek, most azonban én kérem önt, hogy egy országos témában tegye meg, hogy megszólal a nyilvánosság előtt. Ön és az ön pártja, illetve szövetséges pártjai egy olyan embert támogatnak a Szerencs környéki időközi országgyűlési választáson, aki nemrégiben a Jobbik színeiben antiszemita, dehonesztáló és megalázó írásokat tett közzé. Miközben ma dönteni fogunk arról többek között, hogy a Duna-parti Cipők emlékmű környékét bekamerázzuk, aközben azért nem felejthetjük el, amikor a debreceni jobbikos országgyűlési képviselő, Kulcsár Gergely büszkén beleköpött ezekbe a fémcipőkbe.</w:t>
      </w:r>
    </w:p>
    <w:p w:rsidR="00FF639D" w:rsidRPr="00966569" w:rsidRDefault="00FF639D" w:rsidP="002570D6">
      <w:pPr>
        <w:spacing w:line="276" w:lineRule="auto"/>
        <w:ind w:firstLine="0"/>
        <w:rPr>
          <w:szCs w:val="28"/>
        </w:rPr>
      </w:pPr>
      <w:r w:rsidRPr="00966569">
        <w:rPr>
          <w:szCs w:val="28"/>
        </w:rPr>
        <w:t>Igaz, akkor még minden józan párt elhatárolódott tőle és a cselekedeteitől, és ha jól emlékszem, a DK még büntető szankciót is követelt.</w:t>
      </w:r>
    </w:p>
    <w:p w:rsidR="00FF639D" w:rsidRPr="00966569" w:rsidRDefault="00FF639D" w:rsidP="002570D6">
      <w:pPr>
        <w:spacing w:line="276" w:lineRule="auto"/>
        <w:ind w:firstLine="0"/>
        <w:rPr>
          <w:szCs w:val="28"/>
        </w:rPr>
      </w:pPr>
      <w:r w:rsidRPr="00966569">
        <w:rPr>
          <w:szCs w:val="28"/>
        </w:rPr>
        <w:t>Most, néhány évvel később ugyanannak a pártnak a képviselőjelöltje, akit most önök támogatnak, Budapestet judapestnek, az izraeli turistákat pedig tetűcsúszdásoknak nevezik. Önök pedig a pártjaik által személyesen és mindenki, aki ott ül a pulpituson, ezt az embert szeretnék látni az ország házában, őt támogatják. Az az én kérdésem, hogy önöknek a hatalom megszerzése érdekében már semmi sem számít, vagy mi most a helyzet.</w:t>
      </w:r>
    </w:p>
    <w:p w:rsidR="00FF639D" w:rsidRPr="00966569" w:rsidRDefault="00FF639D" w:rsidP="002570D6">
      <w:pPr>
        <w:spacing w:line="276" w:lineRule="auto"/>
        <w:ind w:firstLine="0"/>
        <w:rPr>
          <w:szCs w:val="28"/>
        </w:rPr>
      </w:pPr>
      <w:r w:rsidRPr="00966569">
        <w:rPr>
          <w:szCs w:val="28"/>
        </w:rPr>
        <w:t>Ha megengedi, idézném Köves Slomót, az Egységes Magyarországi Izraelita Hitközség vezető rabbiját, aki azt mondta, hogy: „Elkeserítő, hogy az ellenzéki pártok – a korábban vallott erkölcsi normákat zárójelbe téve – a szóban forgó jelölt indításával akaratlanul is legitimálják az antiszemitizmust. Általánosan elvárható lenne, hogy a magyar közélet határozott távolságot tartson a széthullóban lévő Jobbik maradványaitól és annak szellemétől.”</w:t>
      </w:r>
    </w:p>
    <w:p w:rsidR="00FF639D" w:rsidRPr="00966569" w:rsidRDefault="00FF639D" w:rsidP="002570D6">
      <w:pPr>
        <w:spacing w:line="276" w:lineRule="auto"/>
        <w:ind w:firstLine="0"/>
        <w:rPr>
          <w:szCs w:val="28"/>
        </w:rPr>
      </w:pPr>
      <w:r w:rsidRPr="00966569">
        <w:rPr>
          <w:szCs w:val="28"/>
        </w:rPr>
        <w:t>Tisztelt Főpolgármester Úr! Ön hosszasan posztolt a közösségi médiában és szinte könnybe lábadó szemekkel beszélt az önöknek szimpatikus televízióban az emberi minimumokról, amikor tévedésből, vagy ahogy ön mondta – és lehet, hogy igaza is van –, tudatlanságból egy eredetileg kivégzése előtt álló nyilas vezért ábrázoló fotó átalakított montázsát megosztotta a budapesti oldalunk vezetője. De arra is emlékeztetünk, hogy ön 2019-ben egy önök számára kevésbé szimpatikus televízió interjújában élőben azt mondta, hogy a zsidó képviselők listázása, amely szintén egy jobbikos felszólalás volt a parlamentben, nem nácizmus.</w:t>
      </w:r>
    </w:p>
    <w:p w:rsidR="00FF639D" w:rsidRPr="00966569" w:rsidRDefault="00FF639D" w:rsidP="002570D6">
      <w:pPr>
        <w:spacing w:line="276" w:lineRule="auto"/>
        <w:ind w:firstLine="0"/>
        <w:rPr>
          <w:szCs w:val="28"/>
        </w:rPr>
      </w:pPr>
      <w:r w:rsidRPr="00966569">
        <w:rPr>
          <w:szCs w:val="28"/>
        </w:rPr>
        <w:t>Most arra kérem önt, hogy itt a nyilvánosság előtt, úgy mint körülbelül 1,7 millió ember és a nemzet fővárosának megválasztott vezetője, arra válaszoljon, hogy ön szerint elfogadható-e ebben a kérdésben is a kettős mérce, amelyet oly gyakran alkalmaznak. Rendben van-e lezsidózni a nemzet fővárosát egy országgyűlési képviselőjelöltnek? Rendben van-e bármiféle megjegyzést tenni egy világváros vallási, kulturális vagy bármilyen sokszínűsége miatt? Rendben van-e megalázni a vallási hagyományaikat ápoló izraeli turistákat? A hatalom megszerzésének érdekében össze lehet-e feküdni és támogatni nyíltan antiszemita pártot és jelöltjét? Én szeretném azt hinni, hogy önben maradt jóérzés és erkölcsi norma, és arra szeretném önt megkérni, hogy határolódjon el Bíró Lászlótól, és ne támogassák az antiszemitizmust és annak szellemét, segítsenek megvédeni a józan emberi világot.</w:t>
      </w:r>
    </w:p>
    <w:p w:rsidR="00FF639D" w:rsidRPr="00966569" w:rsidRDefault="00FF639D" w:rsidP="002570D6">
      <w:pPr>
        <w:spacing w:line="276" w:lineRule="auto"/>
        <w:ind w:firstLine="0"/>
        <w:rPr>
          <w:szCs w:val="28"/>
        </w:rPr>
      </w:pPr>
      <w:r w:rsidRPr="00966569">
        <w:rPr>
          <w:szCs w:val="28"/>
        </w:rPr>
        <w:t>Köszönöm, főpolgármester úr, a lehetőséget.</w:t>
      </w:r>
    </w:p>
    <w:p w:rsidR="00FF639D" w:rsidRPr="00966569" w:rsidRDefault="00FF639D" w:rsidP="002570D6">
      <w:pPr>
        <w:spacing w:line="276" w:lineRule="auto"/>
        <w:ind w:firstLine="0"/>
        <w:rPr>
          <w:szCs w:val="28"/>
        </w:rPr>
      </w:pPr>
    </w:p>
    <w:p w:rsidR="00FF639D" w:rsidRPr="00966569" w:rsidRDefault="00FF639D" w:rsidP="0063002A">
      <w:pPr>
        <w:spacing w:line="276" w:lineRule="auto"/>
        <w:ind w:firstLine="708"/>
        <w:rPr>
          <w:szCs w:val="28"/>
        </w:rPr>
      </w:pPr>
      <w:r w:rsidRPr="0063002A">
        <w:rPr>
          <w:szCs w:val="28"/>
          <w:u w:val="single"/>
        </w:rPr>
        <w:t>ELNÖK:</w:t>
      </w:r>
      <w:r w:rsidRPr="00966569">
        <w:rPr>
          <w:szCs w:val="28"/>
        </w:rPr>
        <w:t xml:space="preserve"> Tisztelt Frakcióvezető Úr! Egy kicsit valóban zavarba hoz, hogy ezek szerint akkor mégiscsak helyesen teszem, hogyha egyébként viszonylag ritkán, de azért időnként elmondom a véleményemet olyan ügyekben is, amelyek nem közvetlenül kötődnek a Fővárosi Közgyűlés munkájához. Ezek szerint akkor a későbbiekben nem kell számolnom azzal a kritikával, amelyet ennek kapcsán önök meg szoktak fogalmazni.</w:t>
      </w:r>
    </w:p>
    <w:p w:rsidR="00FF639D" w:rsidRPr="00966569" w:rsidRDefault="00FF639D" w:rsidP="002570D6">
      <w:pPr>
        <w:spacing w:line="276" w:lineRule="auto"/>
        <w:ind w:firstLine="0"/>
        <w:rPr>
          <w:szCs w:val="28"/>
        </w:rPr>
      </w:pPr>
      <w:r w:rsidRPr="00966569">
        <w:rPr>
          <w:szCs w:val="28"/>
        </w:rPr>
        <w:t>Két dolgot nagyon világosan szeretnék rögzíteni. Semmilyen módon nem tudunk támogatni olyan típusú megszólalásokat, amelyek bármilyen, Budapesten élő közösséget, annak a történelmi múltját, jövőjét vagy jelenét bármilyen módon támadják, bárkit ki akarnak rekeszteni, bármilyen etnikai, vallási vagy egyéb hovatartozás alapján meg akarnak különböztetni. A mi politikánk ezzel teljesen ellentétes. Viszont azt is gondoljuk, hogy bocsánatot kérni nagy erény, és ahhoz, hogy ebben az országban, ebben a városban minden polgár otthon érezhesse magát és ez a város mindannyiunk közös otthona legyen, sokszor a bocsánatkéréseken át vezet az út. Javaslom, hogy ezt az utat ön is járja be, hiszen önnek például nem sikerült elnézést kérnie azért a bizonyos rosszul sikerült Facebook-bejegyzésért, ezzel szemben az ellenzék szerencsi jelöltje mégiscsak, én azt gondolom, méltányolandó módon elnézést kért az egyébként teljes mértékben vállalhatatlan kijelentései miatt.</w:t>
      </w:r>
    </w:p>
    <w:p w:rsidR="00FF639D" w:rsidRPr="00966569" w:rsidRDefault="00FF639D" w:rsidP="002570D6">
      <w:pPr>
        <w:spacing w:line="276" w:lineRule="auto"/>
        <w:ind w:firstLine="0"/>
        <w:rPr>
          <w:szCs w:val="28"/>
        </w:rPr>
      </w:pPr>
      <w:r w:rsidRPr="00966569">
        <w:rPr>
          <w:szCs w:val="28"/>
        </w:rPr>
        <w:t>Megyünk tovább. A hozzászólások sorában Őrsi Gergelynek adom meg a szót.</w:t>
      </w:r>
    </w:p>
    <w:p w:rsidR="00FF639D" w:rsidRDefault="00FF639D" w:rsidP="002570D6">
      <w:pPr>
        <w:spacing w:line="276" w:lineRule="auto"/>
        <w:ind w:firstLine="0"/>
        <w:rPr>
          <w:szCs w:val="28"/>
        </w:rPr>
      </w:pPr>
    </w:p>
    <w:p w:rsidR="00B8354B" w:rsidRPr="00966569" w:rsidRDefault="00B8354B" w:rsidP="002570D6">
      <w:pPr>
        <w:spacing w:line="276" w:lineRule="auto"/>
        <w:ind w:firstLine="0"/>
        <w:rPr>
          <w:szCs w:val="28"/>
        </w:rPr>
      </w:pPr>
    </w:p>
    <w:p w:rsidR="00FF639D" w:rsidRPr="00966569" w:rsidRDefault="00FF639D" w:rsidP="0063002A">
      <w:pPr>
        <w:spacing w:line="276" w:lineRule="auto"/>
        <w:ind w:firstLine="708"/>
        <w:rPr>
          <w:szCs w:val="28"/>
        </w:rPr>
      </w:pPr>
      <w:r w:rsidRPr="0063002A">
        <w:rPr>
          <w:szCs w:val="28"/>
          <w:u w:val="single"/>
        </w:rPr>
        <w:t>ŐRSI GERGELY (MSZP, polgármester</w:t>
      </w:r>
      <w:r w:rsidR="0063002A">
        <w:rPr>
          <w:szCs w:val="28"/>
          <w:u w:val="single"/>
        </w:rPr>
        <w:t>)</w:t>
      </w:r>
      <w:r w:rsidRPr="0063002A">
        <w:rPr>
          <w:szCs w:val="28"/>
          <w:u w:val="single"/>
        </w:rPr>
        <w:t>:</w:t>
      </w:r>
      <w:r w:rsidRPr="00966569">
        <w:rPr>
          <w:szCs w:val="28"/>
        </w:rPr>
        <w:t xml:space="preserve"> Köszönöm szépen. Tisztelt Főpolgármester Úr! Tisztelt Közgyűlés! Én is egy olyan témában szólalnék meg, ami országos jelentőségű, mégis hatalmas a budapesti vonatkozása. Ez pedig egy olyan jelenség, ami egyre inkább elszaporodni látszik Budapest és a kormány kapcsolatában. Ez pedig nem más</w:t>
      </w:r>
      <w:r w:rsidR="0063002A">
        <w:rPr>
          <w:szCs w:val="28"/>
        </w:rPr>
        <w:t>,</w:t>
      </w:r>
      <w:r w:rsidRPr="00966569">
        <w:rPr>
          <w:szCs w:val="28"/>
        </w:rPr>
        <w:t xml:space="preserve"> mint a különböző épületek kiemelt beruházássá nyilvánítása. Számtalanszor elhangzott a Fővárosi Közgyűlés ülésein, illetve a nyilvánosság előtt is, hogy a kormány partneri viszonyra törekszik a Fővárosi Önkormányzattal, illetve az önkormányzatokkal úgy általában. </w:t>
      </w:r>
    </w:p>
    <w:p w:rsidR="00FF639D" w:rsidRPr="00966569" w:rsidRDefault="00FF639D" w:rsidP="002570D6">
      <w:pPr>
        <w:spacing w:line="276" w:lineRule="auto"/>
        <w:ind w:firstLine="0"/>
        <w:rPr>
          <w:szCs w:val="28"/>
        </w:rPr>
      </w:pPr>
      <w:r w:rsidRPr="00966569">
        <w:rPr>
          <w:szCs w:val="28"/>
        </w:rPr>
        <w:t>Ehhez képest azt látjuk, hogy nem elég az építéshatósági jogkörök elvétele az önkormányzatoktól, hanem ha ezen felül is még az önkormányzatnak marad beleszólása egy-egy beruházás, építkezés vagy épület sorsát illetően, akkor megjelenik a Magyar Közlönyben egy határozat, ami kiemelt beruházássá nyilvánítja, így elvonva az önkormányzat amúgy is csekély, maradék beleszólásának a lehetőségét a beruházás sorsába és az épület jövőjébe. Láttuk, hogy hogyan történt ez a Heinrich udvarnál, a Mahart-háznál, és most látjuk, hogy történik a borzasztóan gazdag történelmi múlttal rendelkező Bem téri Radetzky-laktanyánál. Egy kiemelt beruházássá nyilvánítás után a teljes folyamat elveszti az átláthatóságát, az önkormányzat nem tudja az ott élők érdekeit képviselni, a transzparencia és a közösségi egyeztetés esélye pedig gyakorlatilag a nullára redukálódik.</w:t>
      </w:r>
    </w:p>
    <w:p w:rsidR="00FF639D" w:rsidRPr="00966569" w:rsidRDefault="00FF639D" w:rsidP="002570D6">
      <w:pPr>
        <w:spacing w:line="276" w:lineRule="auto"/>
        <w:ind w:firstLine="0"/>
        <w:rPr>
          <w:szCs w:val="28"/>
        </w:rPr>
      </w:pPr>
      <w:r w:rsidRPr="00966569">
        <w:rPr>
          <w:szCs w:val="28"/>
        </w:rPr>
        <w:t>Ezért én tisztelettel kérnék mindenkit, hogy amikor a kormány és a főváros bármilyen módon egyeztet, tárgyal, amikor a kormány kifejezi azt a szándékát, hogy ő partneri viszonyra törekszik, akkor ez is kerüljön szóba, és vessünk ennek véget, hogy a kiszemelt épületek kiemelt beruházásokká válnak. Köszönöm szépen.</w:t>
      </w:r>
    </w:p>
    <w:p w:rsidR="00FF639D" w:rsidRPr="00966569" w:rsidRDefault="00FF639D" w:rsidP="002570D6">
      <w:pPr>
        <w:spacing w:line="276" w:lineRule="auto"/>
        <w:ind w:firstLine="0"/>
        <w:rPr>
          <w:szCs w:val="28"/>
        </w:rPr>
      </w:pPr>
    </w:p>
    <w:p w:rsidR="00FF639D" w:rsidRPr="00966569" w:rsidRDefault="00FF639D" w:rsidP="0063002A">
      <w:pPr>
        <w:spacing w:line="276" w:lineRule="auto"/>
        <w:ind w:firstLine="708"/>
        <w:rPr>
          <w:szCs w:val="28"/>
        </w:rPr>
      </w:pPr>
      <w:r w:rsidRPr="0063002A">
        <w:rPr>
          <w:szCs w:val="28"/>
          <w:u w:val="single"/>
        </w:rPr>
        <w:t>ELNÖK:</w:t>
      </w:r>
      <w:r w:rsidRPr="00966569">
        <w:rPr>
          <w:szCs w:val="28"/>
        </w:rPr>
        <w:t xml:space="preserve"> Köszönöm szépen, polgármester úr. Soproni Tamás polgármester úrnak adom meg a szót.</w:t>
      </w:r>
    </w:p>
    <w:p w:rsidR="00FF639D" w:rsidRPr="00966569" w:rsidRDefault="00FF639D" w:rsidP="002570D6">
      <w:pPr>
        <w:spacing w:line="276" w:lineRule="auto"/>
        <w:ind w:firstLine="0"/>
        <w:rPr>
          <w:szCs w:val="28"/>
        </w:rPr>
      </w:pPr>
    </w:p>
    <w:p w:rsidR="00FF639D" w:rsidRPr="00966569" w:rsidRDefault="00FF639D" w:rsidP="0063002A">
      <w:pPr>
        <w:spacing w:line="276" w:lineRule="auto"/>
        <w:ind w:firstLine="708"/>
        <w:rPr>
          <w:szCs w:val="28"/>
        </w:rPr>
      </w:pPr>
      <w:r w:rsidRPr="0063002A">
        <w:rPr>
          <w:szCs w:val="28"/>
          <w:u w:val="single"/>
        </w:rPr>
        <w:t>SOPRONI TAMÁS (Momentum, polgármester</w:t>
      </w:r>
      <w:r w:rsidR="0063002A">
        <w:rPr>
          <w:szCs w:val="28"/>
          <w:u w:val="single"/>
        </w:rPr>
        <w:t>)</w:t>
      </w:r>
      <w:r w:rsidRPr="0063002A">
        <w:rPr>
          <w:szCs w:val="28"/>
          <w:u w:val="single"/>
        </w:rPr>
        <w:t>:</w:t>
      </w:r>
      <w:r w:rsidRPr="00966569">
        <w:rPr>
          <w:szCs w:val="28"/>
        </w:rPr>
        <w:t xml:space="preserve"> Köszönöm szépen a szót. Csak egy kérdést tennék fel Láng frakcióvezető úrnak. Ön támogatna-e olyan politikust, aki az avasi romákat mintegy a nemzetből kizárva, rájuk utalva kijelenti, hogy Miskolcnak már van tapasztalata a migránsokkal, csak éppen Magyarországon belüliekkel? Ön támogatna-e olyan politikust, aki azt mondja, hogy a magyarok nem rasszisták, nem utasítják el a cigányokat élből, de van egy határ, amit magyar sosem fog átlépni, vagy sosem érzi úgy, hogy azt szabad átlépni? Vagy támogatna-e olyan politikust, aki azt mondja a romákra utalva, hogy egy etnikailag meghatározó népcsoport tagjai egy nagy jelentőségű összeget fognak kapni mindenfajta munkavégzés nélkül? </w:t>
      </w:r>
    </w:p>
    <w:p w:rsidR="00FF639D" w:rsidRPr="00966569" w:rsidRDefault="00FF639D" w:rsidP="002570D6">
      <w:pPr>
        <w:spacing w:line="276" w:lineRule="auto"/>
        <w:ind w:firstLine="0"/>
        <w:rPr>
          <w:szCs w:val="28"/>
        </w:rPr>
      </w:pPr>
      <w:r w:rsidRPr="00966569">
        <w:rPr>
          <w:szCs w:val="28"/>
        </w:rPr>
        <w:t>A mi politikai közösségünk ilyen embert nem tudna támogatni. Az önöké nem is támogatja, hanem szolgálja. Köszönöm.</w:t>
      </w:r>
    </w:p>
    <w:p w:rsidR="00FF639D" w:rsidRPr="00966569" w:rsidRDefault="00FF639D" w:rsidP="002570D6">
      <w:pPr>
        <w:spacing w:line="276" w:lineRule="auto"/>
        <w:ind w:firstLine="0"/>
        <w:rPr>
          <w:szCs w:val="28"/>
        </w:rPr>
      </w:pPr>
    </w:p>
    <w:p w:rsidR="00FF639D" w:rsidRPr="00966569" w:rsidRDefault="00FF639D" w:rsidP="0063002A">
      <w:pPr>
        <w:spacing w:line="276" w:lineRule="auto"/>
        <w:ind w:firstLine="708"/>
        <w:rPr>
          <w:szCs w:val="28"/>
        </w:rPr>
      </w:pPr>
      <w:r w:rsidRPr="0063002A">
        <w:rPr>
          <w:szCs w:val="28"/>
          <w:u w:val="single"/>
        </w:rPr>
        <w:t>ELNÖK:</w:t>
      </w:r>
      <w:r w:rsidRPr="00966569">
        <w:rPr>
          <w:szCs w:val="28"/>
        </w:rPr>
        <w:t xml:space="preserve"> Kiss László polgármester úr következik.</w:t>
      </w:r>
    </w:p>
    <w:p w:rsidR="00FF639D" w:rsidRPr="00966569" w:rsidRDefault="00FF639D" w:rsidP="002570D6">
      <w:pPr>
        <w:spacing w:line="276" w:lineRule="auto"/>
        <w:ind w:firstLine="0"/>
        <w:rPr>
          <w:szCs w:val="28"/>
        </w:rPr>
      </w:pPr>
    </w:p>
    <w:p w:rsidR="00FF639D" w:rsidRPr="00966569" w:rsidRDefault="00FF639D" w:rsidP="0063002A">
      <w:pPr>
        <w:spacing w:line="276" w:lineRule="auto"/>
        <w:ind w:firstLine="708"/>
        <w:rPr>
          <w:szCs w:val="28"/>
        </w:rPr>
      </w:pPr>
      <w:r w:rsidRPr="0063002A">
        <w:rPr>
          <w:szCs w:val="28"/>
          <w:u w:val="single"/>
        </w:rPr>
        <w:t>DR. KISS LÁSZLÓ (DK, polgármester</w:t>
      </w:r>
      <w:r w:rsidR="0063002A">
        <w:rPr>
          <w:szCs w:val="28"/>
          <w:u w:val="single"/>
        </w:rPr>
        <w:t>)</w:t>
      </w:r>
      <w:r w:rsidRPr="0063002A">
        <w:rPr>
          <w:szCs w:val="28"/>
          <w:u w:val="single"/>
        </w:rPr>
        <w:t>:</w:t>
      </w:r>
      <w:r w:rsidRPr="00966569">
        <w:rPr>
          <w:szCs w:val="28"/>
        </w:rPr>
        <w:t xml:space="preserve"> Köszönöm szépen a szót. Mindenkitől szeretnék elnézést kérni, hogy egy budapesti témát hozok elő; ez talán szokatlan így ma reggel, de jó lenne, ha erre is ráhangolódnánk, hogy a város ügyeivel foglalkozunk. Ahogyan tettük azt a tegnapi reggelen, amikor két közmeghallgatás is történt a Hajógyári-sziget kapcsán. Azért kellett kettő, mert éltünk a gyanúperrel, hogy lehetséges, hogy az egyik, a kormányhivatal által tartott el fog maradni, ezért biztos, ami biztos, gondoskodunk arról, hogy a Hajógyári-sziget beépítéséről legyen szó a kerületben.</w:t>
      </w:r>
    </w:p>
    <w:p w:rsidR="00FF639D" w:rsidRPr="00966569" w:rsidRDefault="00FF639D" w:rsidP="002570D6">
      <w:pPr>
        <w:spacing w:line="276" w:lineRule="auto"/>
        <w:ind w:firstLine="0"/>
        <w:rPr>
          <w:szCs w:val="28"/>
        </w:rPr>
      </w:pPr>
      <w:r w:rsidRPr="00966569">
        <w:rPr>
          <w:szCs w:val="28"/>
        </w:rPr>
        <w:t xml:space="preserve">Ezúton külön szeretném megköszönni főpolgármester úrnak azt, hogy a jelenlétével megemelte ezt a közmeghallgatást, és elmondta a főváros álláspontját; és Déri Tibor polgármester úrnak is, hogy szintén elmondta Újpest álláspontját ezzel a kérdéssel kapcsolatban. Hasonlóan fontos volt a XIII. kerület alpolgármesterének jelenléte, aki szintén követte ezt a közmeghallgatást. Ugyanakkor sajnálatos, hogy az ő meghívásukra csak a III. kerületi </w:t>
      </w:r>
      <w:r w:rsidR="00231FC0">
        <w:rPr>
          <w:szCs w:val="28"/>
        </w:rPr>
        <w:t>Ö</w:t>
      </w:r>
      <w:r w:rsidRPr="00966569">
        <w:rPr>
          <w:szCs w:val="28"/>
        </w:rPr>
        <w:t xml:space="preserve">nkormányzat gondolt, a közmeghallgatást szervező kormányhivatal nem. Ezzel együtt arról tudok beszámolni, hogy a kerület lakossága és a megjelentek egyöntetűen utasítják el azt, hogy gát legyen a Hajógyári-szigeten. Elég abszurd dolog a mobil gátat egy olyan dolognak elképzelni, amelyet a Rómairól a Hajógyárira lehet tolni, ám úgy tűnik, hogy ez most sikerül a kormánynak. </w:t>
      </w:r>
    </w:p>
    <w:p w:rsidR="00FF639D" w:rsidRPr="00966569" w:rsidRDefault="00FF639D" w:rsidP="002570D6">
      <w:pPr>
        <w:spacing w:line="276" w:lineRule="auto"/>
        <w:ind w:firstLine="0"/>
        <w:rPr>
          <w:szCs w:val="28"/>
        </w:rPr>
      </w:pPr>
      <w:r w:rsidRPr="00966569">
        <w:rPr>
          <w:szCs w:val="28"/>
        </w:rPr>
        <w:t xml:space="preserve">Engedjék meg, hogy egy rövid benyomásomat elmondjam önöknek. Elég szürreális volt az, hogy jelen volt a terület tulajdonosainak a többsége és a szabályozók mindegyike, és egyiküknek sem volt olyan terve, hogy olyan dolgot építsünk a Hajógyári-szigetre, amelyet gáttal kell megvédeni, és a jelenlévők közül senki nem tudott arra válaszolni, hogy egy 10-20 milliárd közötti beruházásnak mi értelme van. Tehát ültünk egy teremben, és azok, akik eljöttek a közmeghallgatásra, nem tudták elmondani azt, hogy mi értelme van annak, amiért ott vagyunk. Halkan jegyzem meg, a józan ésszel nyilvánvalóan ellenkezik az, hogy kiirtsunk ezernél több nagy fát azért, hogy megvédjük a többit az árvíztől. Pedig pro forma jelen pillanatban ez a beruházásnak a lényege. Tehát ha elhisszük azokat a terveket, miszerint semmiféle ingatlanmutyi ott nem készül, akkor jelen pillanatban arra készült egy tervtanulmány – a helyszínen kiderült, hogy nem lehet tudni, mennyi pénzért –, hogy az ott lévő fák megvédését fák tömegének a kiirtása árán csinálják meg. Ez nyilvánvalóan abszurd, és a józan ésszel nem találkozik. </w:t>
      </w:r>
    </w:p>
    <w:p w:rsidR="00FF639D" w:rsidRPr="00966569" w:rsidRDefault="00FF639D" w:rsidP="002570D6">
      <w:pPr>
        <w:spacing w:line="276" w:lineRule="auto"/>
        <w:ind w:firstLine="0"/>
        <w:rPr>
          <w:szCs w:val="28"/>
        </w:rPr>
      </w:pPr>
      <w:r w:rsidRPr="00966569">
        <w:rPr>
          <w:szCs w:val="28"/>
        </w:rPr>
        <w:t xml:space="preserve">A jelenlévőknek nyilván nem volt arra semmiféle mandátuma, hogy nyilatkozzanak arról, hogy egészen pontosan ki és mit szeretne ezen a szigeten. Teljesen természetesen egy kormányinfón már kaptunk választ, hogy hát akkor ott nem lesz semmi, de azért azt kell hogy mondjam, hogy a titkosított kormányülésekről szóló hárommondatos kiszólások, a politikai kommunikáción kívül, nyilván nem az érdemi beszéd kategóriái. Tehát ha csak minimálisan is azt csinálná a magyar kormány, ami egyébként a dolga lenne, akkor minimum azokkal, akiknek szabályozási és tulajdonosi joguk van a Hajógyári-szigeten, talán egyeztetne arról, hogy milyen tervei vannak. És ha minimálisan is komolyan venné a kormányzat, nem a partnerséget, hanem a jogszabályokban foglalt egyeztetési kötelezettséget, akkor nem kormányinfós hárommondatos kiszólásokból tudnánk meg dolgokat, hanem például abból, hogy érdemben elmondják nekünk, hogy a boszorkánykonyhájukban mit is főznek. Az nem normális dolog, hogy egy polgármester ír egy levelet egy miniszternek, és arra hárommondatos választ kap. Gondolom, főpolgármester úrnak sem fejtették ki hosszabban, hogy mi történik vagy mit szeretnének a szigeten. </w:t>
      </w:r>
    </w:p>
    <w:p w:rsidR="00FF639D" w:rsidRPr="00966569" w:rsidRDefault="00FF639D" w:rsidP="002570D6">
      <w:pPr>
        <w:spacing w:line="276" w:lineRule="auto"/>
        <w:ind w:firstLine="0"/>
        <w:rPr>
          <w:szCs w:val="28"/>
        </w:rPr>
      </w:pPr>
      <w:r w:rsidRPr="00966569">
        <w:rPr>
          <w:szCs w:val="28"/>
        </w:rPr>
        <w:t>Én arra kérek mindenkit, továbbra is támogassa azt, hogy a főváros és a kerület jogai ne sérüljenek a területen, és köszönöm mindenkinek a kiállását.</w:t>
      </w:r>
    </w:p>
    <w:p w:rsidR="00FF639D" w:rsidRPr="00966569" w:rsidRDefault="00FF639D" w:rsidP="002570D6">
      <w:pPr>
        <w:spacing w:line="276" w:lineRule="auto"/>
        <w:ind w:firstLine="0"/>
        <w:rPr>
          <w:szCs w:val="28"/>
        </w:rPr>
      </w:pPr>
    </w:p>
    <w:p w:rsidR="00FF639D" w:rsidRPr="00966569" w:rsidRDefault="00FF639D" w:rsidP="0063002A">
      <w:pPr>
        <w:spacing w:line="276" w:lineRule="auto"/>
        <w:ind w:firstLine="708"/>
        <w:rPr>
          <w:szCs w:val="28"/>
        </w:rPr>
      </w:pPr>
      <w:r w:rsidRPr="0063002A">
        <w:rPr>
          <w:szCs w:val="28"/>
          <w:u w:val="single"/>
        </w:rPr>
        <w:t>ELNÖK:</w:t>
      </w:r>
      <w:r w:rsidRPr="00966569">
        <w:rPr>
          <w:szCs w:val="28"/>
        </w:rPr>
        <w:t xml:space="preserve"> Köszönöm szépen. A napirend előtti hozzászólások végére értünk. </w:t>
      </w:r>
    </w:p>
    <w:p w:rsidR="00381234" w:rsidRDefault="00FF639D" w:rsidP="002570D6">
      <w:pPr>
        <w:spacing w:line="276" w:lineRule="auto"/>
        <w:ind w:firstLine="0"/>
        <w:rPr>
          <w:szCs w:val="28"/>
        </w:rPr>
      </w:pPr>
      <w:r w:rsidRPr="00966569">
        <w:rPr>
          <w:szCs w:val="28"/>
        </w:rPr>
        <w:t xml:space="preserve">Elkezdjük az elfogadott napirendnek megfelelően a napirendi pontok megtárgyalását, elsőként: </w:t>
      </w:r>
      <w:r w:rsidR="00381234">
        <w:rPr>
          <w:szCs w:val="28"/>
        </w:rPr>
        <w:t>„J</w:t>
      </w:r>
      <w:r w:rsidRPr="00966569">
        <w:rPr>
          <w:szCs w:val="28"/>
        </w:rPr>
        <w:t>avaslat személyi döntések meghozatalára</w:t>
      </w:r>
      <w:r w:rsidR="000B76CD">
        <w:rPr>
          <w:szCs w:val="28"/>
        </w:rPr>
        <w:t>”.</w:t>
      </w:r>
    </w:p>
    <w:p w:rsidR="00381234" w:rsidRDefault="00381234" w:rsidP="002570D6">
      <w:pPr>
        <w:spacing w:line="276" w:lineRule="auto"/>
        <w:ind w:firstLine="0"/>
        <w:rPr>
          <w:szCs w:val="28"/>
        </w:rPr>
      </w:pPr>
    </w:p>
    <w:p w:rsidR="008324CA" w:rsidRPr="00EC3A47" w:rsidRDefault="008324CA" w:rsidP="0047798F">
      <w:pPr>
        <w:tabs>
          <w:tab w:val="right" w:pos="9638"/>
        </w:tabs>
        <w:spacing w:line="276" w:lineRule="auto"/>
        <w:ind w:firstLine="0"/>
        <w:rPr>
          <w:rFonts w:eastAsia="Times New Roman"/>
          <w:b/>
          <w:bCs/>
          <w:color w:val="000000"/>
          <w:szCs w:val="24"/>
          <w:lang w:eastAsia="hu-HU"/>
        </w:rPr>
      </w:pPr>
      <w:r w:rsidRPr="00FF3B4B">
        <w:rPr>
          <w:rFonts w:eastAsia="Times New Roman"/>
          <w:b/>
          <w:bCs/>
          <w:color w:val="000000"/>
          <w:szCs w:val="24"/>
          <w:lang w:eastAsia="hu-HU"/>
        </w:rPr>
        <w:t xml:space="preserve">1. napirend: Javaslat személyi döntések meghozatalára </w:t>
      </w:r>
      <w:r w:rsidRPr="00FF3B4B">
        <w:rPr>
          <w:rFonts w:eastAsia="Times New Roman"/>
          <w:b/>
          <w:bCs/>
          <w:color w:val="000000"/>
          <w:szCs w:val="24"/>
          <w:lang w:eastAsia="hu-HU"/>
        </w:rPr>
        <w:tab/>
      </w:r>
      <w:r w:rsidR="009C2103" w:rsidRPr="009C2103">
        <w:rPr>
          <w:rFonts w:eastAsia="Times New Roman"/>
          <w:i/>
          <w:iCs/>
          <w:color w:val="000000"/>
          <w:szCs w:val="24"/>
          <w:lang w:eastAsia="hu-HU"/>
        </w:rPr>
        <w:t>[</w:t>
      </w:r>
      <w:r w:rsidRPr="009C2103">
        <w:rPr>
          <w:rFonts w:eastAsia="Times New Roman"/>
          <w:i/>
          <w:iCs/>
          <w:color w:val="000000"/>
          <w:szCs w:val="24"/>
          <w:lang w:eastAsia="hu-HU"/>
        </w:rPr>
        <w:t>KGY/2020/37/E001</w:t>
      </w:r>
      <w:r w:rsidR="009C2103">
        <w:rPr>
          <w:rFonts w:eastAsia="Times New Roman"/>
          <w:i/>
          <w:iCs/>
          <w:color w:val="000000"/>
          <w:szCs w:val="24"/>
          <w:lang w:eastAsia="hu-HU"/>
        </w:rPr>
        <w:t>]</w:t>
      </w:r>
    </w:p>
    <w:p w:rsidR="008324CA" w:rsidRDefault="008324CA" w:rsidP="002570D6">
      <w:pPr>
        <w:spacing w:line="276" w:lineRule="auto"/>
        <w:ind w:firstLine="0"/>
        <w:rPr>
          <w:szCs w:val="28"/>
        </w:rPr>
      </w:pPr>
    </w:p>
    <w:p w:rsidR="00381234" w:rsidRDefault="0011049D" w:rsidP="0011049D">
      <w:pPr>
        <w:spacing w:line="276" w:lineRule="auto"/>
        <w:ind w:firstLine="708"/>
        <w:rPr>
          <w:szCs w:val="28"/>
        </w:rPr>
      </w:pPr>
      <w:r>
        <w:rPr>
          <w:rFonts w:ascii="Times New Roman CE" w:hAnsi="Times New Roman CE"/>
          <w:bCs/>
          <w:szCs w:val="28"/>
          <w:u w:val="single"/>
        </w:rPr>
        <w:t>ELŐTERJESZTŐ</w:t>
      </w:r>
      <w:r>
        <w:rPr>
          <w:rFonts w:ascii="Times New Roman CE" w:hAnsi="Times New Roman CE"/>
          <w:bCs/>
          <w:szCs w:val="28"/>
        </w:rPr>
        <w:t xml:space="preserve">: Karácsony Gergely </w:t>
      </w:r>
    </w:p>
    <w:p w:rsidR="00381234" w:rsidRDefault="00381234" w:rsidP="002570D6">
      <w:pPr>
        <w:spacing w:line="276" w:lineRule="auto"/>
        <w:ind w:firstLine="0"/>
        <w:rPr>
          <w:szCs w:val="28"/>
        </w:rPr>
      </w:pPr>
    </w:p>
    <w:p w:rsidR="0011049D" w:rsidRDefault="0011049D" w:rsidP="0011049D">
      <w:pPr>
        <w:spacing w:line="276" w:lineRule="auto"/>
        <w:ind w:firstLine="708"/>
        <w:rPr>
          <w:szCs w:val="28"/>
        </w:rPr>
      </w:pPr>
      <w:r w:rsidRPr="0011049D">
        <w:rPr>
          <w:szCs w:val="28"/>
          <w:u w:val="single"/>
        </w:rPr>
        <w:t>KARÁCSONY GERGELY főpolgármester:</w:t>
      </w:r>
      <w:r>
        <w:rPr>
          <w:szCs w:val="28"/>
        </w:rPr>
        <w:t xml:space="preserve"> </w:t>
      </w:r>
      <w:r w:rsidR="00FF639D" w:rsidRPr="00966569">
        <w:rPr>
          <w:szCs w:val="28"/>
        </w:rPr>
        <w:t xml:space="preserve">Előterjesztői kiegészítés érkezett az előterjesztéshez. Van-e kérdés vagy észrevétel? </w:t>
      </w:r>
      <w:r w:rsidR="00FF639D" w:rsidRPr="00966569">
        <w:rPr>
          <w:i/>
          <w:szCs w:val="28"/>
        </w:rPr>
        <w:t>(Nincs ilyen jelzés.)</w:t>
      </w:r>
      <w:r w:rsidR="00FF639D" w:rsidRPr="00966569">
        <w:rPr>
          <w:szCs w:val="28"/>
        </w:rPr>
        <w:t xml:space="preserve"> Ha nincs, kérem, szavazzanak!</w:t>
      </w:r>
    </w:p>
    <w:p w:rsidR="0011049D" w:rsidRDefault="0011049D" w:rsidP="0011049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11049D" w:rsidRPr="0011049D" w:rsidRDefault="0011049D" w:rsidP="0011049D">
      <w:pPr>
        <w:spacing w:line="276" w:lineRule="auto"/>
        <w:ind w:firstLine="0"/>
        <w:rPr>
          <w:rFonts w:ascii="Times New Roman CE" w:hAnsi="Times New Roman CE"/>
          <w:i/>
          <w:iCs/>
          <w:sz w:val="24"/>
          <w:szCs w:val="24"/>
        </w:rPr>
      </w:pPr>
      <w:r w:rsidRPr="0011049D">
        <w:rPr>
          <w:rFonts w:ascii="Times New Roman CE" w:hAnsi="Times New Roman CE"/>
          <w:i/>
          <w:iCs/>
          <w:sz w:val="24"/>
          <w:szCs w:val="24"/>
        </w:rPr>
        <w:t>A Fővárosi Közgyűlés úgy dönt, hogy a Katona József Színház Közhasznú Nonprofit Korlátolt Felelősségű Társaság tekintetében</w:t>
      </w:r>
    </w:p>
    <w:p w:rsidR="0011049D" w:rsidRPr="0011049D" w:rsidRDefault="0011049D" w:rsidP="0011049D">
      <w:pPr>
        <w:tabs>
          <w:tab w:val="left" w:pos="284"/>
        </w:tabs>
        <w:spacing w:line="276" w:lineRule="auto"/>
        <w:ind w:left="284" w:hanging="284"/>
        <w:rPr>
          <w:rFonts w:ascii="Times New Roman CE" w:hAnsi="Times New Roman CE"/>
          <w:i/>
          <w:iCs/>
          <w:sz w:val="24"/>
          <w:szCs w:val="24"/>
        </w:rPr>
      </w:pPr>
      <w:r w:rsidRPr="0011049D">
        <w:rPr>
          <w:rFonts w:ascii="Times New Roman CE" w:hAnsi="Times New Roman CE"/>
          <w:i/>
          <w:iCs/>
          <w:sz w:val="24"/>
          <w:szCs w:val="24"/>
        </w:rPr>
        <w:t>-</w:t>
      </w:r>
      <w:r w:rsidRPr="0011049D">
        <w:rPr>
          <w:rFonts w:ascii="Times New Roman CE" w:hAnsi="Times New Roman CE"/>
          <w:i/>
          <w:iCs/>
          <w:sz w:val="24"/>
          <w:szCs w:val="24"/>
        </w:rPr>
        <w:tab/>
        <w:t>visszahívja Koczka Józsefnét a felügyelőbizottsági tagsági megbízatásból 2020. augusztus 31. napjával, valamint</w:t>
      </w:r>
    </w:p>
    <w:p w:rsidR="0011049D" w:rsidRPr="0011049D" w:rsidRDefault="0011049D" w:rsidP="0011049D">
      <w:pPr>
        <w:tabs>
          <w:tab w:val="left" w:pos="284"/>
        </w:tabs>
        <w:spacing w:line="276" w:lineRule="auto"/>
        <w:ind w:left="284" w:hanging="284"/>
        <w:rPr>
          <w:rFonts w:ascii="Times New Roman CE" w:hAnsi="Times New Roman CE"/>
          <w:i/>
          <w:iCs/>
          <w:sz w:val="24"/>
          <w:szCs w:val="24"/>
        </w:rPr>
      </w:pPr>
      <w:r w:rsidRPr="0011049D">
        <w:rPr>
          <w:rFonts w:ascii="Times New Roman CE" w:hAnsi="Times New Roman CE"/>
          <w:i/>
          <w:iCs/>
          <w:sz w:val="24"/>
          <w:szCs w:val="24"/>
        </w:rPr>
        <w:t>-</w:t>
      </w:r>
      <w:r w:rsidRPr="0011049D">
        <w:rPr>
          <w:rFonts w:ascii="Times New Roman CE" w:hAnsi="Times New Roman CE"/>
          <w:i/>
          <w:iCs/>
          <w:sz w:val="24"/>
          <w:szCs w:val="24"/>
        </w:rPr>
        <w:tab/>
        <w:t>megválasztja a felügyelőbizottság tagjává 2020. szeptember 1. naptól 2024. november 30. napig tartó, határozott időre Rónavári-Kedves Lászlót.</w:t>
      </w:r>
    </w:p>
    <w:p w:rsidR="0011049D" w:rsidRPr="0011049D" w:rsidRDefault="0011049D" w:rsidP="0011049D">
      <w:pPr>
        <w:tabs>
          <w:tab w:val="left" w:pos="284"/>
        </w:tabs>
        <w:spacing w:line="276" w:lineRule="auto"/>
        <w:ind w:left="284" w:hanging="284"/>
        <w:rPr>
          <w:rFonts w:ascii="Times New Roman CE" w:hAnsi="Times New Roman CE"/>
          <w:i/>
          <w:iCs/>
          <w:sz w:val="24"/>
          <w:szCs w:val="24"/>
        </w:rPr>
      </w:pPr>
      <w:r>
        <w:rPr>
          <w:rFonts w:ascii="Times New Roman CE" w:hAnsi="Times New Roman CE"/>
          <w:i/>
          <w:iCs/>
          <w:sz w:val="24"/>
          <w:szCs w:val="24"/>
        </w:rPr>
        <w:tab/>
      </w:r>
      <w:r w:rsidRPr="0011049D">
        <w:rPr>
          <w:rFonts w:ascii="Times New Roman CE" w:hAnsi="Times New Roman CE"/>
          <w:i/>
          <w:iCs/>
          <w:sz w:val="24"/>
          <w:szCs w:val="24"/>
        </w:rPr>
        <w:t>A felügyelőbizottság tagja havi díjazását a naptári hónap első napján hatályos kötelező legkisebb munkabér havi összegének kétharmadában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11049D" w:rsidRPr="0011049D" w:rsidRDefault="0011049D" w:rsidP="0011049D">
      <w:pPr>
        <w:spacing w:line="276" w:lineRule="auto"/>
        <w:ind w:firstLine="0"/>
        <w:rPr>
          <w:rFonts w:ascii="Times New Roman CE" w:hAnsi="Times New Roman CE"/>
          <w:i/>
          <w:iCs/>
          <w:sz w:val="24"/>
          <w:szCs w:val="24"/>
        </w:rPr>
      </w:pPr>
      <w:r w:rsidRPr="0011049D">
        <w:rPr>
          <w:rFonts w:ascii="Times New Roman CE" w:hAnsi="Times New Roman CE"/>
          <w:i/>
          <w:iCs/>
          <w:sz w:val="24"/>
          <w:szCs w:val="24"/>
        </w:rPr>
        <w:t>Felkéri a főpolgármestert, hogy a Társaság vezető tisztségviselője útján gondoskodjon a személyi változások Cégbírósághoz történő bejelentéséről a Társaság jogi képviselőjének közreműködésével.</w:t>
      </w:r>
    </w:p>
    <w:p w:rsidR="0011049D" w:rsidRPr="0011049D" w:rsidRDefault="0011049D" w:rsidP="0011049D">
      <w:pPr>
        <w:spacing w:line="276" w:lineRule="auto"/>
        <w:ind w:firstLine="0"/>
        <w:rPr>
          <w:rFonts w:ascii="Times New Roman CE" w:hAnsi="Times New Roman CE"/>
          <w:i/>
          <w:iCs/>
          <w:sz w:val="24"/>
          <w:szCs w:val="24"/>
        </w:rPr>
      </w:pPr>
    </w:p>
    <w:p w:rsidR="0011049D" w:rsidRPr="0011049D" w:rsidRDefault="0011049D" w:rsidP="0011049D">
      <w:pPr>
        <w:spacing w:line="276" w:lineRule="auto"/>
        <w:ind w:firstLine="0"/>
        <w:rPr>
          <w:rFonts w:ascii="Times New Roman CE" w:hAnsi="Times New Roman CE"/>
          <w:i/>
          <w:iCs/>
          <w:sz w:val="24"/>
          <w:szCs w:val="24"/>
        </w:rPr>
      </w:pPr>
      <w:r w:rsidRPr="0011049D">
        <w:rPr>
          <w:rFonts w:ascii="Times New Roman CE" w:hAnsi="Times New Roman CE"/>
          <w:i/>
          <w:iCs/>
          <w:sz w:val="24"/>
          <w:szCs w:val="24"/>
        </w:rPr>
        <w:t xml:space="preserve">határidő: 30 nap </w:t>
      </w:r>
    </w:p>
    <w:p w:rsidR="0011049D" w:rsidRPr="0011049D" w:rsidRDefault="0011049D" w:rsidP="0011049D">
      <w:pPr>
        <w:spacing w:line="276" w:lineRule="auto"/>
        <w:ind w:firstLine="0"/>
        <w:rPr>
          <w:rFonts w:ascii="Times New Roman CE" w:hAnsi="Times New Roman CE"/>
          <w:i/>
          <w:iCs/>
          <w:sz w:val="24"/>
          <w:szCs w:val="24"/>
        </w:rPr>
      </w:pPr>
      <w:r w:rsidRPr="0011049D">
        <w:rPr>
          <w:rFonts w:ascii="Times New Roman CE" w:hAnsi="Times New Roman CE"/>
          <w:i/>
          <w:iCs/>
          <w:sz w:val="24"/>
          <w:szCs w:val="24"/>
        </w:rPr>
        <w:t xml:space="preserve">felelős: Karácsony Gergely </w:t>
      </w:r>
    </w:p>
    <w:p w:rsidR="0011049D" w:rsidRPr="0011049D" w:rsidRDefault="0011049D" w:rsidP="0011049D">
      <w:pPr>
        <w:spacing w:line="276" w:lineRule="auto"/>
        <w:ind w:firstLine="0"/>
        <w:rPr>
          <w:rFonts w:ascii="Times New Roman CE" w:hAnsi="Times New Roman CE"/>
          <w:i/>
          <w:iCs/>
          <w:sz w:val="24"/>
          <w:szCs w:val="24"/>
        </w:rPr>
      </w:pPr>
    </w:p>
    <w:p w:rsidR="0011049D" w:rsidRPr="0011049D" w:rsidRDefault="0011049D" w:rsidP="0011049D">
      <w:pPr>
        <w:spacing w:line="276" w:lineRule="auto"/>
        <w:ind w:firstLine="0"/>
        <w:rPr>
          <w:rFonts w:ascii="Times New Roman CE" w:hAnsi="Times New Roman CE"/>
          <w:i/>
          <w:iCs/>
          <w:sz w:val="24"/>
          <w:szCs w:val="24"/>
        </w:rPr>
      </w:pPr>
      <w:r w:rsidRPr="0011049D">
        <w:rPr>
          <w:rFonts w:ascii="Times New Roman CE" w:hAnsi="Times New Roman CE"/>
          <w:i/>
          <w:iCs/>
          <w:sz w:val="24"/>
          <w:szCs w:val="24"/>
        </w:rPr>
        <w:t>A Fővárosi Közgyűlés úgy dönt, hogy Budapest Főváros Önkormányzata mint részvényes a Fővárosi Csatornázási Művek Zrt. 2020. szeptember 1-jét követő, következő közgyűlésén „igen” szavazatával támogassa Mészárosné Peredy Gabriellának a felügyelőbizottság tagjává történő megválasztását 2024. december 6. napjáig terjedő határozott időre azzal, hogy a felügyelőbizottság tagja havi díjazását a naptári hónap első napján hatályos kötelező legkisebb munkabér havi összegének másfélszerese, a díjazás felvétele a köztulajdonban álló gazdasági társaságok takarékosabb működéséről szóló 2009. évi CXXII. törvény 6. § (4) bekezdésében, valamint a 223/2020. (II. 26.) Főv. Kgy. határozatban foglaltakra figyelemmel történhet, egyben felkéri a főpolgármestert a közgyűlési mandátum kiadására.</w:t>
      </w:r>
    </w:p>
    <w:p w:rsidR="0011049D" w:rsidRPr="0011049D" w:rsidRDefault="0011049D" w:rsidP="0011049D">
      <w:pPr>
        <w:spacing w:line="276" w:lineRule="auto"/>
        <w:ind w:firstLine="0"/>
        <w:rPr>
          <w:rFonts w:ascii="Times New Roman CE" w:hAnsi="Times New Roman CE"/>
          <w:i/>
          <w:iCs/>
          <w:sz w:val="24"/>
          <w:szCs w:val="24"/>
        </w:rPr>
      </w:pPr>
    </w:p>
    <w:p w:rsidR="0011049D" w:rsidRPr="0011049D" w:rsidRDefault="0011049D" w:rsidP="0011049D">
      <w:pPr>
        <w:spacing w:line="276" w:lineRule="auto"/>
        <w:ind w:firstLine="0"/>
        <w:rPr>
          <w:rFonts w:ascii="Times New Roman CE" w:hAnsi="Times New Roman CE"/>
          <w:i/>
          <w:iCs/>
          <w:sz w:val="24"/>
          <w:szCs w:val="24"/>
        </w:rPr>
      </w:pPr>
      <w:r w:rsidRPr="0011049D">
        <w:rPr>
          <w:rFonts w:ascii="Times New Roman CE" w:hAnsi="Times New Roman CE"/>
          <w:i/>
          <w:iCs/>
          <w:sz w:val="24"/>
          <w:szCs w:val="24"/>
        </w:rPr>
        <w:t xml:space="preserve">határidő: 30 nap </w:t>
      </w:r>
    </w:p>
    <w:p w:rsidR="0011049D" w:rsidRPr="0011049D" w:rsidRDefault="0011049D" w:rsidP="0011049D">
      <w:pPr>
        <w:spacing w:line="276" w:lineRule="auto"/>
        <w:ind w:firstLine="0"/>
        <w:rPr>
          <w:rFonts w:ascii="Times New Roman CE" w:hAnsi="Times New Roman CE"/>
          <w:i/>
          <w:iCs/>
          <w:sz w:val="24"/>
          <w:szCs w:val="24"/>
        </w:rPr>
      </w:pPr>
      <w:r w:rsidRPr="0011049D">
        <w:rPr>
          <w:rFonts w:ascii="Times New Roman CE" w:hAnsi="Times New Roman CE"/>
          <w:i/>
          <w:iCs/>
          <w:sz w:val="24"/>
          <w:szCs w:val="24"/>
        </w:rPr>
        <w:t xml:space="preserve">felelős: Karácsony Gergely </w:t>
      </w:r>
    </w:p>
    <w:p w:rsidR="0011049D" w:rsidRPr="0011049D" w:rsidRDefault="0011049D" w:rsidP="0011049D">
      <w:pPr>
        <w:spacing w:line="276" w:lineRule="auto"/>
        <w:ind w:firstLine="0"/>
        <w:rPr>
          <w:rFonts w:ascii="Times New Roman CE" w:hAnsi="Times New Roman CE"/>
          <w:i/>
          <w:iCs/>
          <w:sz w:val="24"/>
          <w:szCs w:val="24"/>
        </w:rPr>
      </w:pPr>
    </w:p>
    <w:p w:rsidR="0011049D" w:rsidRPr="0011049D" w:rsidRDefault="0011049D" w:rsidP="0011049D">
      <w:pPr>
        <w:spacing w:line="276" w:lineRule="auto"/>
        <w:ind w:firstLine="0"/>
        <w:rPr>
          <w:rFonts w:ascii="Times New Roman CE" w:hAnsi="Times New Roman CE"/>
          <w:i/>
          <w:iCs/>
          <w:sz w:val="24"/>
          <w:szCs w:val="24"/>
        </w:rPr>
      </w:pPr>
      <w:r w:rsidRPr="0011049D">
        <w:rPr>
          <w:rFonts w:ascii="Times New Roman CE" w:hAnsi="Times New Roman CE"/>
          <w:i/>
          <w:iCs/>
          <w:sz w:val="24"/>
          <w:szCs w:val="24"/>
        </w:rPr>
        <w:t>A Fővárosi Közgyűlés úgy dönt, hogy a Tulajdonosi Bizottság tekintetében</w:t>
      </w:r>
    </w:p>
    <w:p w:rsidR="0011049D" w:rsidRPr="0011049D" w:rsidRDefault="0011049D" w:rsidP="0011049D">
      <w:pPr>
        <w:tabs>
          <w:tab w:val="left" w:pos="284"/>
        </w:tabs>
        <w:spacing w:line="276" w:lineRule="auto"/>
        <w:ind w:left="284" w:hanging="284"/>
        <w:rPr>
          <w:rFonts w:ascii="Times New Roman CE" w:hAnsi="Times New Roman CE"/>
          <w:i/>
          <w:iCs/>
          <w:sz w:val="24"/>
          <w:szCs w:val="24"/>
        </w:rPr>
      </w:pPr>
      <w:r w:rsidRPr="0011049D">
        <w:rPr>
          <w:rFonts w:ascii="Times New Roman CE" w:hAnsi="Times New Roman CE"/>
          <w:i/>
          <w:iCs/>
          <w:sz w:val="24"/>
          <w:szCs w:val="24"/>
        </w:rPr>
        <w:t>-</w:t>
      </w:r>
      <w:r w:rsidRPr="0011049D">
        <w:rPr>
          <w:rFonts w:ascii="Times New Roman CE" w:hAnsi="Times New Roman CE"/>
          <w:i/>
          <w:iCs/>
          <w:sz w:val="24"/>
          <w:szCs w:val="24"/>
        </w:rPr>
        <w:tab/>
        <w:t xml:space="preserve">2020. augusztus 31. napjával a nem képviselő bizottsági tagi megbízatásból visszahívja Borbás Gabriellát és Matisz Károlyt, valamint </w:t>
      </w:r>
    </w:p>
    <w:p w:rsidR="0011049D" w:rsidRPr="0011049D" w:rsidRDefault="0011049D" w:rsidP="0011049D">
      <w:pPr>
        <w:tabs>
          <w:tab w:val="left" w:pos="284"/>
        </w:tabs>
        <w:spacing w:line="276" w:lineRule="auto"/>
        <w:ind w:left="284" w:hanging="284"/>
        <w:rPr>
          <w:rFonts w:ascii="Times New Roman CE" w:hAnsi="Times New Roman CE"/>
          <w:i/>
          <w:iCs/>
          <w:sz w:val="24"/>
          <w:szCs w:val="24"/>
        </w:rPr>
      </w:pPr>
      <w:r w:rsidRPr="0011049D">
        <w:rPr>
          <w:rFonts w:ascii="Times New Roman CE" w:hAnsi="Times New Roman CE"/>
          <w:i/>
          <w:iCs/>
          <w:sz w:val="24"/>
          <w:szCs w:val="24"/>
        </w:rPr>
        <w:t>-</w:t>
      </w:r>
      <w:r w:rsidRPr="0011049D">
        <w:rPr>
          <w:rFonts w:ascii="Times New Roman CE" w:hAnsi="Times New Roman CE"/>
          <w:i/>
          <w:iCs/>
          <w:sz w:val="24"/>
          <w:szCs w:val="24"/>
        </w:rPr>
        <w:tab/>
        <w:t xml:space="preserve">2020. szeptember 1. napjával a Tulajdonosi Bizottság nem képviselő tagjává Kelle Istvánt és Mezei Márkot megválasztja. </w:t>
      </w:r>
    </w:p>
    <w:p w:rsidR="0011049D" w:rsidRPr="0011049D" w:rsidRDefault="0011049D" w:rsidP="0011049D">
      <w:pPr>
        <w:spacing w:line="276" w:lineRule="auto"/>
        <w:ind w:firstLine="0"/>
        <w:rPr>
          <w:rFonts w:ascii="Times New Roman CE" w:hAnsi="Times New Roman CE"/>
          <w:i/>
          <w:iCs/>
          <w:sz w:val="24"/>
          <w:szCs w:val="24"/>
        </w:rPr>
      </w:pPr>
    </w:p>
    <w:p w:rsidR="00FF639D" w:rsidRPr="0011049D" w:rsidRDefault="00FF639D" w:rsidP="0011049D">
      <w:pPr>
        <w:spacing w:line="276" w:lineRule="auto"/>
        <w:ind w:firstLine="0"/>
        <w:rPr>
          <w:rFonts w:ascii="Times New Roman CE" w:hAnsi="Times New Roman CE"/>
          <w:i/>
          <w:iCs/>
          <w:szCs w:val="28"/>
        </w:rPr>
      </w:pPr>
      <w:r w:rsidRPr="0011049D">
        <w:rPr>
          <w:rFonts w:ascii="Times New Roman CE" w:hAnsi="Times New Roman CE"/>
          <w:i/>
          <w:iCs/>
          <w:szCs w:val="28"/>
        </w:rPr>
        <w:t>(Szavazás.)</w:t>
      </w:r>
    </w:p>
    <w:p w:rsidR="0011049D" w:rsidRDefault="0011049D" w:rsidP="002570D6">
      <w:pPr>
        <w:spacing w:line="276" w:lineRule="auto"/>
        <w:ind w:firstLine="0"/>
        <w:rPr>
          <w:rFonts w:ascii="Times New Roman CE" w:hAnsi="Times New Roman CE"/>
          <w:i/>
          <w:iCs/>
          <w:sz w:val="24"/>
          <w:szCs w:val="24"/>
        </w:rPr>
      </w:pPr>
    </w:p>
    <w:p w:rsidR="0011049D" w:rsidRPr="0011049D" w:rsidRDefault="00202BAF" w:rsidP="0011049D">
      <w:pPr>
        <w:spacing w:line="276" w:lineRule="auto"/>
        <w:ind w:firstLine="0"/>
        <w:jc w:val="center"/>
        <w:rPr>
          <w:rFonts w:eastAsia="Calibri"/>
          <w:sz w:val="24"/>
          <w:szCs w:val="24"/>
        </w:rPr>
      </w:pPr>
      <w:r>
        <w:rPr>
          <w:rFonts w:eastAsia="Calibri"/>
          <w:i/>
          <w:iCs/>
          <w:szCs w:val="32"/>
        </w:rPr>
        <w:t>96</w:t>
      </w:r>
      <w:r w:rsidR="007F0F4B">
        <w:rPr>
          <w:rFonts w:eastAsia="Calibri"/>
          <w:i/>
          <w:iCs/>
          <w:szCs w:val="32"/>
        </w:rPr>
        <w:t>5</w:t>
      </w:r>
      <w:r w:rsidR="0011049D" w:rsidRPr="0011049D">
        <w:rPr>
          <w:rFonts w:eastAsia="Calibri"/>
          <w:i/>
          <w:iCs/>
          <w:szCs w:val="32"/>
        </w:rPr>
        <w:t>/2020. (VIII. 27.) Főv. Kgy. határozat</w:t>
      </w:r>
    </w:p>
    <w:p w:rsidR="0011049D" w:rsidRPr="0011049D" w:rsidRDefault="0011049D" w:rsidP="0011049D">
      <w:pPr>
        <w:tabs>
          <w:tab w:val="right" w:pos="9638"/>
        </w:tabs>
        <w:spacing w:line="276" w:lineRule="auto"/>
        <w:ind w:firstLine="0"/>
        <w:rPr>
          <w:rFonts w:eastAsia="Times New Roman"/>
          <w:sz w:val="24"/>
          <w:szCs w:val="24"/>
          <w:lang w:eastAsia="hu-HU"/>
        </w:rPr>
      </w:pPr>
    </w:p>
    <w:p w:rsidR="0011049D" w:rsidRPr="0011049D" w:rsidRDefault="0011049D" w:rsidP="0011049D">
      <w:pPr>
        <w:tabs>
          <w:tab w:val="right" w:pos="9638"/>
        </w:tabs>
        <w:spacing w:line="276" w:lineRule="auto"/>
        <w:ind w:firstLine="0"/>
        <w:rPr>
          <w:rFonts w:eastAsia="Times New Roman"/>
          <w:sz w:val="24"/>
          <w:szCs w:val="24"/>
          <w:lang w:eastAsia="hu-HU"/>
        </w:rPr>
      </w:pPr>
      <w:bookmarkStart w:id="5" w:name="_Hlk24116821"/>
      <w:r w:rsidRPr="0011049D">
        <w:rPr>
          <w:rFonts w:eastAsia="Times New Roman"/>
          <w:sz w:val="24"/>
          <w:szCs w:val="24"/>
          <w:lang w:eastAsia="hu-HU"/>
        </w:rPr>
        <w:t>A Fővárosi Közgyűlés úgy dönt, hogy a Katona József Színház Közhasznú Nonprofit Korlátolt Felelősségű Társaság tekintetében</w:t>
      </w:r>
    </w:p>
    <w:p w:rsidR="0011049D" w:rsidRPr="0011049D" w:rsidRDefault="0011049D" w:rsidP="0011049D">
      <w:pPr>
        <w:tabs>
          <w:tab w:val="left" w:pos="284"/>
        </w:tabs>
        <w:spacing w:line="276" w:lineRule="auto"/>
        <w:ind w:left="284" w:hanging="284"/>
        <w:rPr>
          <w:rFonts w:eastAsia="Calibri" w:cs="Arial"/>
          <w:sz w:val="24"/>
          <w:szCs w:val="24"/>
        </w:rPr>
      </w:pPr>
      <w:r w:rsidRPr="0011049D">
        <w:rPr>
          <w:rFonts w:eastAsia="Calibri" w:cs="Arial"/>
          <w:sz w:val="24"/>
          <w:szCs w:val="24"/>
        </w:rPr>
        <w:t>-</w:t>
      </w:r>
      <w:r w:rsidRPr="0011049D">
        <w:rPr>
          <w:rFonts w:eastAsia="Calibri" w:cs="Arial"/>
          <w:sz w:val="24"/>
          <w:szCs w:val="24"/>
        </w:rPr>
        <w:tab/>
        <w:t>visszahívja Koczka Józsefnét a felügyelőbizottsági tagsági megbízatásból 2020. augusztus 31. napjával, valamint</w:t>
      </w:r>
    </w:p>
    <w:p w:rsidR="0011049D" w:rsidRPr="0011049D" w:rsidRDefault="0011049D" w:rsidP="0011049D">
      <w:pPr>
        <w:tabs>
          <w:tab w:val="left" w:pos="284"/>
        </w:tabs>
        <w:spacing w:line="276" w:lineRule="auto"/>
        <w:ind w:left="284" w:hanging="284"/>
        <w:rPr>
          <w:rFonts w:eastAsia="Calibri" w:cs="Arial"/>
          <w:sz w:val="24"/>
          <w:szCs w:val="24"/>
        </w:rPr>
      </w:pPr>
      <w:r w:rsidRPr="0011049D">
        <w:rPr>
          <w:rFonts w:eastAsia="Calibri" w:cs="Arial"/>
          <w:sz w:val="24"/>
          <w:szCs w:val="24"/>
        </w:rPr>
        <w:t>-</w:t>
      </w:r>
      <w:r w:rsidRPr="0011049D">
        <w:rPr>
          <w:rFonts w:eastAsia="Calibri" w:cs="Arial"/>
          <w:sz w:val="24"/>
          <w:szCs w:val="24"/>
        </w:rPr>
        <w:tab/>
        <w:t>megválasztja a felügyelőbizottság tagjává 2020. szeptember 1. naptól 2024. november 30. napig tartó, határozott időre Rónavári-Kedves Lászlót.</w:t>
      </w:r>
    </w:p>
    <w:p w:rsidR="0011049D" w:rsidRPr="0011049D" w:rsidRDefault="0011049D" w:rsidP="0011049D">
      <w:pPr>
        <w:tabs>
          <w:tab w:val="right" w:pos="9638"/>
        </w:tabs>
        <w:spacing w:line="276" w:lineRule="auto"/>
        <w:ind w:firstLine="0"/>
        <w:rPr>
          <w:rFonts w:eastAsia="Times New Roman"/>
          <w:sz w:val="24"/>
          <w:szCs w:val="24"/>
          <w:lang w:eastAsia="hu-HU"/>
        </w:rPr>
      </w:pPr>
      <w:bookmarkStart w:id="6" w:name="_Hlk24116477"/>
      <w:bookmarkEnd w:id="5"/>
      <w:r w:rsidRPr="0011049D">
        <w:rPr>
          <w:rFonts w:eastAsia="Times New Roman"/>
          <w:sz w:val="24"/>
          <w:szCs w:val="24"/>
          <w:lang w:eastAsia="hu-HU"/>
        </w:rPr>
        <w:t>A felügyelőbizottság tagja havi díjazását a naptári hónap első napján hatályos kötelező legkisebb munkabér havi összegének kétharmadában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11049D" w:rsidRPr="0011049D" w:rsidRDefault="0011049D" w:rsidP="0011049D">
      <w:pPr>
        <w:tabs>
          <w:tab w:val="right" w:pos="9638"/>
        </w:tabs>
        <w:spacing w:line="276" w:lineRule="auto"/>
        <w:ind w:firstLine="0"/>
        <w:rPr>
          <w:rFonts w:eastAsia="Times New Roman"/>
          <w:sz w:val="24"/>
          <w:szCs w:val="24"/>
          <w:lang w:eastAsia="hu-HU"/>
        </w:rPr>
      </w:pPr>
      <w:r w:rsidRPr="0011049D">
        <w:rPr>
          <w:rFonts w:eastAsia="Times New Roman"/>
          <w:sz w:val="24"/>
          <w:szCs w:val="24"/>
          <w:lang w:eastAsia="hu-HU"/>
        </w:rPr>
        <w:t>Felkéri a főpolgármestert, hogy a Társaság vezető tisztségviselője útján gondoskodjon a személyi változások Cégbírósághoz történő bejelentéséről a Társaság jogi képviselőjének közreműködésével.</w:t>
      </w:r>
    </w:p>
    <w:bookmarkEnd w:id="6"/>
    <w:p w:rsidR="0011049D" w:rsidRPr="0011049D" w:rsidRDefault="0011049D" w:rsidP="0011049D">
      <w:pPr>
        <w:tabs>
          <w:tab w:val="right" w:pos="9638"/>
        </w:tabs>
        <w:spacing w:line="276" w:lineRule="auto"/>
        <w:ind w:firstLine="0"/>
        <w:rPr>
          <w:rFonts w:eastAsia="Times New Roman"/>
          <w:sz w:val="24"/>
          <w:szCs w:val="24"/>
          <w:lang w:eastAsia="hu-HU"/>
        </w:rPr>
      </w:pPr>
    </w:p>
    <w:p w:rsidR="0011049D" w:rsidRPr="0011049D" w:rsidRDefault="0011049D" w:rsidP="0011049D">
      <w:pPr>
        <w:tabs>
          <w:tab w:val="right" w:pos="9638"/>
        </w:tabs>
        <w:spacing w:line="276" w:lineRule="auto"/>
        <w:ind w:firstLine="0"/>
        <w:rPr>
          <w:rFonts w:eastAsia="Times New Roman"/>
          <w:sz w:val="24"/>
          <w:szCs w:val="24"/>
          <w:lang w:eastAsia="hu-HU"/>
        </w:rPr>
      </w:pPr>
      <w:r w:rsidRPr="0011049D">
        <w:rPr>
          <w:rFonts w:eastAsia="Times New Roman"/>
          <w:sz w:val="24"/>
          <w:szCs w:val="24"/>
          <w:lang w:eastAsia="hu-HU"/>
        </w:rPr>
        <w:t xml:space="preserve">határidő: 30 nap </w:t>
      </w:r>
    </w:p>
    <w:p w:rsidR="0011049D" w:rsidRPr="0011049D" w:rsidRDefault="0011049D" w:rsidP="0011049D">
      <w:pPr>
        <w:tabs>
          <w:tab w:val="right" w:pos="9638"/>
        </w:tabs>
        <w:spacing w:line="276" w:lineRule="auto"/>
        <w:ind w:firstLine="0"/>
        <w:rPr>
          <w:rFonts w:eastAsia="Times New Roman"/>
          <w:sz w:val="24"/>
          <w:szCs w:val="24"/>
          <w:lang w:eastAsia="hu-HU"/>
        </w:rPr>
      </w:pPr>
      <w:r w:rsidRPr="0011049D">
        <w:rPr>
          <w:rFonts w:eastAsia="Times New Roman"/>
          <w:sz w:val="24"/>
          <w:szCs w:val="24"/>
          <w:lang w:eastAsia="hu-HU"/>
        </w:rPr>
        <w:t xml:space="preserve">felelős: Karácsony Gergely </w:t>
      </w:r>
    </w:p>
    <w:p w:rsidR="0011049D" w:rsidRDefault="0011049D" w:rsidP="0011049D">
      <w:pPr>
        <w:spacing w:line="276" w:lineRule="auto"/>
        <w:ind w:firstLine="0"/>
        <w:rPr>
          <w:bCs/>
          <w:szCs w:val="28"/>
        </w:rPr>
      </w:pPr>
      <w:r>
        <w:rPr>
          <w:bCs/>
          <w:szCs w:val="28"/>
        </w:rPr>
        <w:t>[29 igen (84,81%), 0 ellenszavazat, 2 tartózkodás (6,52%),</w:t>
      </w:r>
      <w:r w:rsidR="00544E89">
        <w:rPr>
          <w:bCs/>
          <w:szCs w:val="28"/>
        </w:rPr>
        <w:t xml:space="preserve"> </w:t>
      </w:r>
      <w:r>
        <w:rPr>
          <w:bCs/>
          <w:szCs w:val="28"/>
        </w:rPr>
        <w:t>1 nem szavazott (4,37%)]</w:t>
      </w:r>
    </w:p>
    <w:p w:rsidR="0011049D" w:rsidRPr="0011049D" w:rsidRDefault="0011049D" w:rsidP="0011049D">
      <w:pPr>
        <w:tabs>
          <w:tab w:val="right" w:pos="9638"/>
        </w:tabs>
        <w:spacing w:line="276" w:lineRule="auto"/>
        <w:ind w:firstLine="0"/>
        <w:rPr>
          <w:rFonts w:eastAsia="Times New Roman"/>
          <w:sz w:val="24"/>
          <w:szCs w:val="24"/>
          <w:lang w:eastAsia="hu-HU"/>
        </w:rPr>
      </w:pPr>
    </w:p>
    <w:p w:rsidR="0011049D" w:rsidRPr="0011049D" w:rsidRDefault="00202BAF" w:rsidP="0011049D">
      <w:pPr>
        <w:spacing w:line="276" w:lineRule="auto"/>
        <w:ind w:firstLine="0"/>
        <w:jc w:val="center"/>
        <w:rPr>
          <w:rFonts w:eastAsia="Calibri"/>
          <w:sz w:val="24"/>
          <w:szCs w:val="24"/>
        </w:rPr>
      </w:pPr>
      <w:r>
        <w:rPr>
          <w:rFonts w:eastAsia="Calibri"/>
          <w:i/>
          <w:iCs/>
          <w:szCs w:val="32"/>
        </w:rPr>
        <w:t>96</w:t>
      </w:r>
      <w:r w:rsidR="007F0F4B">
        <w:rPr>
          <w:rFonts w:eastAsia="Calibri"/>
          <w:i/>
          <w:iCs/>
          <w:szCs w:val="32"/>
        </w:rPr>
        <w:t>6</w:t>
      </w:r>
      <w:r w:rsidR="0011049D" w:rsidRPr="0011049D">
        <w:rPr>
          <w:rFonts w:eastAsia="Calibri"/>
          <w:i/>
          <w:iCs/>
          <w:szCs w:val="32"/>
        </w:rPr>
        <w:t>/2020. (VIII. 27.) Főv. Kgy. határozat</w:t>
      </w:r>
    </w:p>
    <w:p w:rsidR="0011049D" w:rsidRPr="0011049D" w:rsidRDefault="0011049D" w:rsidP="0011049D">
      <w:pPr>
        <w:tabs>
          <w:tab w:val="right" w:pos="9638"/>
        </w:tabs>
        <w:spacing w:line="276" w:lineRule="auto"/>
        <w:ind w:firstLine="0"/>
        <w:rPr>
          <w:rFonts w:eastAsia="Times New Roman"/>
          <w:sz w:val="24"/>
          <w:szCs w:val="24"/>
          <w:lang w:eastAsia="hu-HU"/>
        </w:rPr>
      </w:pPr>
    </w:p>
    <w:p w:rsidR="0011049D" w:rsidRPr="0011049D" w:rsidRDefault="0011049D" w:rsidP="0011049D">
      <w:pPr>
        <w:tabs>
          <w:tab w:val="right" w:pos="9638"/>
        </w:tabs>
        <w:spacing w:line="276" w:lineRule="auto"/>
        <w:ind w:firstLine="0"/>
        <w:rPr>
          <w:rFonts w:eastAsia="Times New Roman"/>
          <w:sz w:val="24"/>
          <w:szCs w:val="24"/>
          <w:lang w:eastAsia="hu-HU"/>
        </w:rPr>
      </w:pPr>
      <w:r w:rsidRPr="0011049D">
        <w:rPr>
          <w:rFonts w:eastAsia="Times New Roman"/>
          <w:sz w:val="24"/>
          <w:szCs w:val="24"/>
          <w:lang w:eastAsia="hu-HU"/>
        </w:rPr>
        <w:t>A Fővárosi Közgyűlés úgy dönt, hogy Budapest Főváros Önkormányzata mint részvényes a Fővárosi Csatornázási Művek Zrt. 2020. szeptember 1-jét követő, következő közgyűlésén „igen” szavazatával támogassa Mészárosné Peredy Gabriellának a felügyelőbizottság tagjává történő megválasztását 2024. december 6. napjáig terjedő határozott időre azzal, hogy a felügyelőbizottság tagja havi díjazását a naptári hónap első napján hatályos kötelező legkisebb munkabér havi összegének másfélszerese, a díjazás felvétele a köztulajdonban álló gazdasági társaságok takarékosabb működéséről szóló 2009. évi CXXII. törvény 6. § (4) bekezdésében, valamint a 223/2020. (II. 26.) Főv. Kgy. határozatban foglaltakra figyelemmel történhet, egyben felkéri a főpolgármestert a közgyűlési mandátum kiadására.</w:t>
      </w:r>
    </w:p>
    <w:p w:rsidR="0011049D" w:rsidRPr="0011049D" w:rsidRDefault="0011049D" w:rsidP="0011049D">
      <w:pPr>
        <w:tabs>
          <w:tab w:val="right" w:pos="9638"/>
        </w:tabs>
        <w:spacing w:line="276" w:lineRule="auto"/>
        <w:ind w:firstLine="0"/>
        <w:rPr>
          <w:rFonts w:eastAsia="Times New Roman"/>
          <w:sz w:val="24"/>
          <w:szCs w:val="24"/>
          <w:lang w:eastAsia="hu-HU"/>
        </w:rPr>
      </w:pPr>
    </w:p>
    <w:p w:rsidR="0011049D" w:rsidRPr="0011049D" w:rsidRDefault="0011049D" w:rsidP="0011049D">
      <w:pPr>
        <w:tabs>
          <w:tab w:val="right" w:pos="9638"/>
        </w:tabs>
        <w:spacing w:line="276" w:lineRule="auto"/>
        <w:ind w:firstLine="0"/>
        <w:rPr>
          <w:rFonts w:eastAsia="Times New Roman"/>
          <w:sz w:val="24"/>
          <w:szCs w:val="24"/>
          <w:lang w:eastAsia="hu-HU"/>
        </w:rPr>
      </w:pPr>
      <w:r w:rsidRPr="0011049D">
        <w:rPr>
          <w:rFonts w:eastAsia="Times New Roman"/>
          <w:sz w:val="24"/>
          <w:szCs w:val="24"/>
          <w:lang w:eastAsia="hu-HU"/>
        </w:rPr>
        <w:t xml:space="preserve">határidő: 30 nap </w:t>
      </w:r>
    </w:p>
    <w:p w:rsidR="0011049D" w:rsidRPr="0011049D" w:rsidRDefault="0011049D" w:rsidP="0011049D">
      <w:pPr>
        <w:tabs>
          <w:tab w:val="right" w:pos="9638"/>
        </w:tabs>
        <w:spacing w:line="276" w:lineRule="auto"/>
        <w:ind w:firstLine="0"/>
        <w:rPr>
          <w:rFonts w:eastAsia="Times New Roman"/>
          <w:sz w:val="24"/>
          <w:szCs w:val="24"/>
          <w:lang w:eastAsia="hu-HU"/>
        </w:rPr>
      </w:pPr>
      <w:r w:rsidRPr="0011049D">
        <w:rPr>
          <w:rFonts w:eastAsia="Times New Roman"/>
          <w:sz w:val="24"/>
          <w:szCs w:val="24"/>
          <w:lang w:eastAsia="hu-HU"/>
        </w:rPr>
        <w:t xml:space="preserve">felelős: Karácsony Gergely </w:t>
      </w:r>
    </w:p>
    <w:p w:rsidR="0011049D" w:rsidRDefault="0011049D" w:rsidP="0011049D">
      <w:pPr>
        <w:spacing w:line="276" w:lineRule="auto"/>
        <w:ind w:firstLine="0"/>
        <w:rPr>
          <w:bCs/>
          <w:szCs w:val="28"/>
        </w:rPr>
      </w:pPr>
      <w:r>
        <w:rPr>
          <w:bCs/>
          <w:szCs w:val="28"/>
        </w:rPr>
        <w:t>[29 igen (84,81%), 0 ellenszavazat, 2 tartózkodás (6,52%),</w:t>
      </w:r>
      <w:r w:rsidR="00544E89">
        <w:rPr>
          <w:bCs/>
          <w:szCs w:val="28"/>
        </w:rPr>
        <w:t xml:space="preserve"> </w:t>
      </w:r>
      <w:r>
        <w:rPr>
          <w:bCs/>
          <w:szCs w:val="28"/>
        </w:rPr>
        <w:t>1 nem szavazott (4,37%)]</w:t>
      </w:r>
    </w:p>
    <w:p w:rsidR="0011049D" w:rsidRPr="0011049D" w:rsidRDefault="0011049D" w:rsidP="0011049D">
      <w:pPr>
        <w:tabs>
          <w:tab w:val="right" w:pos="9638"/>
        </w:tabs>
        <w:spacing w:line="276" w:lineRule="auto"/>
        <w:ind w:firstLine="0"/>
        <w:rPr>
          <w:rFonts w:eastAsia="Times New Roman"/>
          <w:sz w:val="24"/>
          <w:szCs w:val="24"/>
          <w:lang w:eastAsia="hu-HU"/>
        </w:rPr>
      </w:pPr>
    </w:p>
    <w:p w:rsidR="0011049D" w:rsidRPr="0011049D" w:rsidRDefault="00202BAF" w:rsidP="0011049D">
      <w:pPr>
        <w:spacing w:line="276" w:lineRule="auto"/>
        <w:ind w:firstLine="0"/>
        <w:jc w:val="center"/>
        <w:rPr>
          <w:rFonts w:eastAsia="Calibri"/>
          <w:sz w:val="24"/>
          <w:szCs w:val="24"/>
        </w:rPr>
      </w:pPr>
      <w:r>
        <w:rPr>
          <w:rFonts w:eastAsia="Calibri"/>
          <w:i/>
          <w:iCs/>
          <w:szCs w:val="32"/>
        </w:rPr>
        <w:t>96</w:t>
      </w:r>
      <w:r w:rsidR="007F0F4B">
        <w:rPr>
          <w:rFonts w:eastAsia="Calibri"/>
          <w:i/>
          <w:iCs/>
          <w:szCs w:val="32"/>
        </w:rPr>
        <w:t>7</w:t>
      </w:r>
      <w:r w:rsidR="0011049D" w:rsidRPr="0011049D">
        <w:rPr>
          <w:rFonts w:eastAsia="Calibri"/>
          <w:i/>
          <w:iCs/>
          <w:szCs w:val="32"/>
        </w:rPr>
        <w:t>/2020. (VIII. 27.) Főv. Kgy. határozat</w:t>
      </w:r>
    </w:p>
    <w:p w:rsidR="0011049D" w:rsidRPr="0011049D" w:rsidRDefault="0011049D" w:rsidP="0011049D">
      <w:pPr>
        <w:tabs>
          <w:tab w:val="right" w:pos="9638"/>
        </w:tabs>
        <w:spacing w:line="276" w:lineRule="auto"/>
        <w:ind w:firstLine="0"/>
        <w:rPr>
          <w:rFonts w:eastAsia="Times New Roman"/>
          <w:sz w:val="24"/>
          <w:szCs w:val="24"/>
          <w:lang w:eastAsia="hu-HU"/>
        </w:rPr>
      </w:pPr>
    </w:p>
    <w:p w:rsidR="0011049D" w:rsidRPr="0011049D" w:rsidRDefault="0011049D" w:rsidP="0011049D">
      <w:pPr>
        <w:tabs>
          <w:tab w:val="right" w:pos="9638"/>
        </w:tabs>
        <w:spacing w:line="276" w:lineRule="auto"/>
        <w:ind w:firstLine="0"/>
        <w:rPr>
          <w:rFonts w:eastAsia="Times New Roman"/>
          <w:sz w:val="24"/>
          <w:szCs w:val="24"/>
          <w:lang w:eastAsia="hu-HU"/>
        </w:rPr>
      </w:pPr>
      <w:r w:rsidRPr="0011049D">
        <w:rPr>
          <w:rFonts w:eastAsia="Times New Roman"/>
          <w:sz w:val="24"/>
          <w:szCs w:val="24"/>
          <w:lang w:eastAsia="hu-HU"/>
        </w:rPr>
        <w:t>A Fővárosi Közgyűlés úgy dönt, hogy a Tulajdonosi Bizottság tekintetében</w:t>
      </w:r>
    </w:p>
    <w:p w:rsidR="0011049D" w:rsidRPr="0011049D" w:rsidRDefault="0011049D" w:rsidP="0011049D">
      <w:pPr>
        <w:tabs>
          <w:tab w:val="left" w:pos="284"/>
        </w:tabs>
        <w:spacing w:line="276" w:lineRule="auto"/>
        <w:ind w:left="284" w:hanging="284"/>
        <w:rPr>
          <w:rFonts w:eastAsia="Calibri" w:cs="Arial"/>
          <w:sz w:val="24"/>
          <w:szCs w:val="24"/>
        </w:rPr>
      </w:pPr>
      <w:r w:rsidRPr="0011049D">
        <w:rPr>
          <w:rFonts w:eastAsia="Calibri" w:cs="Arial"/>
          <w:sz w:val="24"/>
          <w:szCs w:val="24"/>
        </w:rPr>
        <w:t>-</w:t>
      </w:r>
      <w:r w:rsidRPr="0011049D">
        <w:rPr>
          <w:rFonts w:eastAsia="Calibri" w:cs="Arial"/>
          <w:sz w:val="24"/>
          <w:szCs w:val="24"/>
        </w:rPr>
        <w:tab/>
        <w:t xml:space="preserve">2020. augusztus 31. napjával a nem képviselő bizottsági tagi megbízatásból visszahívja Borbás Gabriellát és Matisz Károlyt, valamint </w:t>
      </w:r>
    </w:p>
    <w:p w:rsidR="0011049D" w:rsidRPr="0011049D" w:rsidRDefault="0011049D" w:rsidP="0011049D">
      <w:pPr>
        <w:tabs>
          <w:tab w:val="left" w:pos="284"/>
        </w:tabs>
        <w:spacing w:line="276" w:lineRule="auto"/>
        <w:ind w:left="284" w:hanging="284"/>
        <w:rPr>
          <w:rFonts w:eastAsia="Calibri" w:cs="Arial"/>
          <w:sz w:val="24"/>
          <w:szCs w:val="24"/>
        </w:rPr>
      </w:pPr>
      <w:r w:rsidRPr="0011049D">
        <w:rPr>
          <w:rFonts w:eastAsia="Calibri" w:cs="Arial"/>
          <w:sz w:val="24"/>
          <w:szCs w:val="24"/>
        </w:rPr>
        <w:t>-</w:t>
      </w:r>
      <w:r w:rsidRPr="0011049D">
        <w:rPr>
          <w:rFonts w:eastAsia="Calibri" w:cs="Arial"/>
          <w:sz w:val="24"/>
          <w:szCs w:val="24"/>
        </w:rPr>
        <w:tab/>
        <w:t xml:space="preserve">2020. szeptember 1. napjával a Tulajdonosi Bizottság nem képviselő tagjává Kelle Istvánt és Mezei Márkot megválasztja. </w:t>
      </w:r>
    </w:p>
    <w:p w:rsidR="0011049D" w:rsidRDefault="0011049D" w:rsidP="0011049D">
      <w:pPr>
        <w:spacing w:line="276" w:lineRule="auto"/>
        <w:ind w:firstLine="0"/>
        <w:rPr>
          <w:bCs/>
          <w:szCs w:val="28"/>
        </w:rPr>
      </w:pPr>
      <w:r>
        <w:rPr>
          <w:bCs/>
          <w:szCs w:val="28"/>
        </w:rPr>
        <w:t>[29 igen (84,81%), 0 ellenszavazat, 2 tartózkodás (6,52%),</w:t>
      </w:r>
      <w:r w:rsidR="00544E89">
        <w:rPr>
          <w:bCs/>
          <w:szCs w:val="28"/>
        </w:rPr>
        <w:t xml:space="preserve"> </w:t>
      </w:r>
      <w:r>
        <w:rPr>
          <w:bCs/>
          <w:szCs w:val="28"/>
        </w:rPr>
        <w:t>1 nem szavazott (4,37%)]</w:t>
      </w:r>
    </w:p>
    <w:p w:rsidR="0011049D" w:rsidRPr="0011049D" w:rsidRDefault="0011049D" w:rsidP="002570D6">
      <w:pPr>
        <w:spacing w:line="276" w:lineRule="auto"/>
        <w:ind w:firstLine="0"/>
        <w:rPr>
          <w:rFonts w:ascii="Times New Roman CE" w:hAnsi="Times New Roman CE"/>
          <w:sz w:val="24"/>
          <w:szCs w:val="24"/>
        </w:rPr>
      </w:pPr>
    </w:p>
    <w:p w:rsidR="00FF639D" w:rsidRPr="00966569" w:rsidRDefault="008324CA" w:rsidP="008324CA">
      <w:pPr>
        <w:spacing w:line="276" w:lineRule="auto"/>
        <w:ind w:firstLine="708"/>
        <w:rPr>
          <w:szCs w:val="28"/>
        </w:rPr>
      </w:pPr>
      <w:r w:rsidRPr="008324CA">
        <w:rPr>
          <w:szCs w:val="28"/>
          <w:u w:val="single"/>
        </w:rPr>
        <w:t>KARÁCSONY GERGELY főpolgármester:</w:t>
      </w:r>
      <w:r>
        <w:rPr>
          <w:szCs w:val="28"/>
        </w:rPr>
        <w:t xml:space="preserve"> </w:t>
      </w:r>
      <w:r w:rsidR="00FF639D" w:rsidRPr="00966569">
        <w:rPr>
          <w:szCs w:val="28"/>
        </w:rPr>
        <w:t>A képviselő-testület 29 igen szavazattal, ellenszavazat nélkül, 2 tartózkodás mellett elfogadta az előterjesztést.</w:t>
      </w:r>
    </w:p>
    <w:p w:rsidR="008324CA" w:rsidRDefault="00FF639D" w:rsidP="002570D6">
      <w:pPr>
        <w:spacing w:line="276" w:lineRule="auto"/>
        <w:ind w:firstLine="0"/>
        <w:rPr>
          <w:szCs w:val="28"/>
        </w:rPr>
      </w:pPr>
      <w:r w:rsidRPr="00966569">
        <w:rPr>
          <w:szCs w:val="28"/>
        </w:rPr>
        <w:t xml:space="preserve">A 2. napirendi pont a Fővárosi Idősügyi Tanács létrehozásával kapcsolatos előterjesztés. </w:t>
      </w:r>
    </w:p>
    <w:p w:rsidR="00405EF7" w:rsidRDefault="00405EF7" w:rsidP="002570D6">
      <w:pPr>
        <w:spacing w:line="276" w:lineRule="auto"/>
        <w:ind w:firstLine="0"/>
        <w:rPr>
          <w:szCs w:val="28"/>
        </w:rPr>
      </w:pPr>
    </w:p>
    <w:p w:rsidR="00A323F4" w:rsidRDefault="00A323F4" w:rsidP="002570D6">
      <w:pPr>
        <w:spacing w:line="276" w:lineRule="auto"/>
        <w:ind w:firstLine="0"/>
        <w:rPr>
          <w:szCs w:val="28"/>
        </w:rPr>
      </w:pPr>
    </w:p>
    <w:p w:rsidR="00A323F4" w:rsidRDefault="00A323F4" w:rsidP="002570D6">
      <w:pPr>
        <w:spacing w:line="276" w:lineRule="auto"/>
        <w:ind w:firstLine="0"/>
        <w:rPr>
          <w:szCs w:val="28"/>
        </w:rPr>
      </w:pPr>
    </w:p>
    <w:p w:rsidR="00A323F4" w:rsidRDefault="00A323F4" w:rsidP="002570D6">
      <w:pPr>
        <w:spacing w:line="276" w:lineRule="auto"/>
        <w:ind w:firstLine="0"/>
        <w:rPr>
          <w:szCs w:val="28"/>
        </w:rPr>
      </w:pPr>
    </w:p>
    <w:p w:rsidR="00342913" w:rsidRDefault="00342913" w:rsidP="002570D6">
      <w:pPr>
        <w:spacing w:line="276" w:lineRule="auto"/>
        <w:ind w:firstLine="0"/>
        <w:rPr>
          <w:szCs w:val="28"/>
        </w:rPr>
      </w:pPr>
    </w:p>
    <w:p w:rsidR="00342913" w:rsidRDefault="00342913" w:rsidP="002570D6">
      <w:pPr>
        <w:spacing w:line="276" w:lineRule="auto"/>
        <w:ind w:firstLine="0"/>
        <w:rPr>
          <w:szCs w:val="28"/>
        </w:rPr>
      </w:pPr>
    </w:p>
    <w:p w:rsidR="00342913" w:rsidRDefault="00342913" w:rsidP="002570D6">
      <w:pPr>
        <w:spacing w:line="276" w:lineRule="auto"/>
        <w:ind w:firstLine="0"/>
        <w:rPr>
          <w:szCs w:val="28"/>
        </w:rPr>
      </w:pPr>
    </w:p>
    <w:p w:rsidR="00111188" w:rsidRPr="009C2103" w:rsidRDefault="00111188" w:rsidP="00111188">
      <w:pPr>
        <w:tabs>
          <w:tab w:val="right" w:pos="9638"/>
        </w:tabs>
        <w:spacing w:line="276" w:lineRule="auto"/>
        <w:ind w:firstLine="0"/>
        <w:rPr>
          <w:rFonts w:eastAsia="Times New Roman"/>
          <w:i/>
          <w:iCs/>
          <w:color w:val="000000"/>
          <w:szCs w:val="24"/>
          <w:lang w:eastAsia="hu-HU"/>
        </w:rPr>
      </w:pPr>
      <w:r w:rsidRPr="00111188">
        <w:rPr>
          <w:rFonts w:eastAsia="Times New Roman"/>
          <w:b/>
          <w:bCs/>
          <w:color w:val="000000"/>
          <w:szCs w:val="24"/>
          <w:lang w:eastAsia="hu-HU"/>
        </w:rPr>
        <w:t xml:space="preserve">2. napirend: Javaslat a Fővárosi Idősügyi Tanácsról szóló rendelet megalkotására </w:t>
      </w:r>
      <w:r w:rsidRPr="00111188">
        <w:rPr>
          <w:rFonts w:eastAsia="Times New Roman"/>
          <w:i/>
          <w:iCs/>
          <w:color w:val="000000"/>
          <w:szCs w:val="24"/>
          <w:lang w:eastAsia="hu-HU"/>
        </w:rPr>
        <w:tab/>
      </w:r>
      <w:r w:rsidR="009C2103">
        <w:rPr>
          <w:rFonts w:eastAsia="Times New Roman"/>
          <w:i/>
          <w:iCs/>
          <w:color w:val="000000"/>
          <w:szCs w:val="24"/>
          <w:lang w:eastAsia="hu-HU"/>
        </w:rPr>
        <w:t>[</w:t>
      </w:r>
      <w:r w:rsidRPr="009C2103">
        <w:rPr>
          <w:rFonts w:eastAsia="Times New Roman"/>
          <w:i/>
          <w:iCs/>
          <w:color w:val="000000"/>
          <w:szCs w:val="24"/>
          <w:lang w:eastAsia="hu-HU"/>
        </w:rPr>
        <w:t>KGY/2020/37/E002</w:t>
      </w:r>
      <w:r w:rsidR="009C2103">
        <w:rPr>
          <w:rFonts w:eastAsia="Times New Roman"/>
          <w:i/>
          <w:iCs/>
          <w:color w:val="000000"/>
          <w:szCs w:val="24"/>
          <w:lang w:eastAsia="hu-HU"/>
        </w:rPr>
        <w:t>]</w:t>
      </w:r>
    </w:p>
    <w:p w:rsidR="008324CA" w:rsidRDefault="008324CA" w:rsidP="002570D6">
      <w:pPr>
        <w:spacing w:line="276" w:lineRule="auto"/>
        <w:ind w:firstLine="0"/>
        <w:rPr>
          <w:szCs w:val="28"/>
        </w:rPr>
      </w:pPr>
    </w:p>
    <w:p w:rsidR="00111188" w:rsidRDefault="00111188" w:rsidP="00111188">
      <w:pPr>
        <w:spacing w:line="276" w:lineRule="auto"/>
        <w:ind w:firstLine="708"/>
        <w:rPr>
          <w:szCs w:val="28"/>
        </w:rPr>
      </w:pPr>
      <w:r>
        <w:rPr>
          <w:rFonts w:ascii="Times New Roman CE" w:hAnsi="Times New Roman CE"/>
          <w:bCs/>
          <w:szCs w:val="28"/>
          <w:u w:val="single"/>
        </w:rPr>
        <w:t>ELŐTERJESZTŐK</w:t>
      </w:r>
      <w:r>
        <w:rPr>
          <w:rFonts w:ascii="Times New Roman CE" w:hAnsi="Times New Roman CE"/>
          <w:bCs/>
          <w:szCs w:val="28"/>
        </w:rPr>
        <w:t xml:space="preserve">: Kiss Ambrus, Gy. Németh Erzsébet </w:t>
      </w:r>
    </w:p>
    <w:p w:rsidR="008324CA" w:rsidRDefault="008324CA" w:rsidP="002570D6">
      <w:pPr>
        <w:spacing w:line="276" w:lineRule="auto"/>
        <w:ind w:firstLine="0"/>
        <w:rPr>
          <w:szCs w:val="28"/>
        </w:rPr>
      </w:pPr>
    </w:p>
    <w:p w:rsidR="00405EF7" w:rsidRDefault="00111188" w:rsidP="00111188">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Itt is előterjesztői kiegészítés érkezett a frakciók által delegált tagok megjelölésével. Kérdezem, van-e kérdés vagy észrevétel. </w:t>
      </w:r>
      <w:r w:rsidR="00FF639D" w:rsidRPr="00966569">
        <w:rPr>
          <w:i/>
          <w:szCs w:val="28"/>
        </w:rPr>
        <w:t>(Nincs ilyen jelzés.)</w:t>
      </w:r>
      <w:r w:rsidR="00FF639D" w:rsidRPr="00966569">
        <w:rPr>
          <w:szCs w:val="28"/>
        </w:rPr>
        <w:t xml:space="preserve"> Nem látok ilyet. Kérem, szavazzanak!</w:t>
      </w:r>
    </w:p>
    <w:p w:rsidR="00405EF7" w:rsidRDefault="00405EF7" w:rsidP="00405EF7">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405EF7" w:rsidRPr="00405EF7" w:rsidRDefault="00405EF7" w:rsidP="00405EF7">
      <w:pPr>
        <w:spacing w:line="276" w:lineRule="auto"/>
        <w:ind w:firstLine="0"/>
        <w:rPr>
          <w:rFonts w:ascii="Times New Roman CE" w:hAnsi="Times New Roman CE"/>
          <w:i/>
          <w:iCs/>
          <w:sz w:val="24"/>
          <w:szCs w:val="24"/>
        </w:rPr>
      </w:pPr>
      <w:r w:rsidRPr="00405EF7">
        <w:rPr>
          <w:rFonts w:ascii="Times New Roman CE" w:hAnsi="Times New Roman CE"/>
          <w:i/>
          <w:iCs/>
          <w:sz w:val="24"/>
          <w:szCs w:val="24"/>
        </w:rPr>
        <w:t>A Fővárosi Közgyűlés megalkotja Budapest Főváros Önkormányzata Közgyűlésének …/2020. (……) önkormányzati rendeletét a Fővárosi Idősügyi Tanácsról az előterjesztés 1. sz. melléklete szerint.</w:t>
      </w:r>
    </w:p>
    <w:p w:rsidR="00405EF7" w:rsidRPr="00405EF7" w:rsidRDefault="00405EF7" w:rsidP="00405EF7">
      <w:pPr>
        <w:spacing w:line="276" w:lineRule="auto"/>
        <w:ind w:firstLine="0"/>
        <w:rPr>
          <w:rFonts w:ascii="Times New Roman CE" w:hAnsi="Times New Roman CE"/>
          <w:i/>
          <w:iCs/>
          <w:sz w:val="24"/>
          <w:szCs w:val="24"/>
        </w:rPr>
      </w:pPr>
    </w:p>
    <w:p w:rsidR="00405EF7" w:rsidRPr="00405EF7" w:rsidRDefault="00405EF7" w:rsidP="00405EF7">
      <w:pPr>
        <w:spacing w:line="276" w:lineRule="auto"/>
        <w:ind w:firstLine="0"/>
        <w:rPr>
          <w:rFonts w:ascii="Times New Roman CE" w:hAnsi="Times New Roman CE"/>
          <w:i/>
          <w:iCs/>
          <w:sz w:val="24"/>
          <w:szCs w:val="24"/>
        </w:rPr>
      </w:pPr>
      <w:r w:rsidRPr="00405EF7">
        <w:rPr>
          <w:rFonts w:ascii="Times New Roman CE" w:hAnsi="Times New Roman CE"/>
          <w:i/>
          <w:iCs/>
          <w:sz w:val="24"/>
          <w:szCs w:val="24"/>
        </w:rPr>
        <w:t>A Fővárosi Közgyűlés úgy dönt, hogy a FIT-be 2020. október 1-től tanácskozási joggal az alábbi személyeket delegálja:</w:t>
      </w:r>
    </w:p>
    <w:p w:rsidR="00405EF7" w:rsidRPr="00405EF7" w:rsidRDefault="00405EF7" w:rsidP="00405EF7">
      <w:pPr>
        <w:spacing w:line="276" w:lineRule="auto"/>
        <w:ind w:firstLine="0"/>
        <w:rPr>
          <w:rFonts w:ascii="Times New Roman CE" w:hAnsi="Times New Roman CE"/>
          <w:i/>
          <w:iCs/>
          <w:sz w:val="24"/>
          <w:szCs w:val="24"/>
        </w:rPr>
      </w:pPr>
      <w:r w:rsidRPr="00405EF7">
        <w:rPr>
          <w:rFonts w:ascii="Times New Roman CE" w:hAnsi="Times New Roman CE"/>
          <w:i/>
          <w:iCs/>
          <w:sz w:val="24"/>
          <w:szCs w:val="24"/>
        </w:rPr>
        <w:t>Cseresznyés Csilla,</w:t>
      </w:r>
    </w:p>
    <w:p w:rsidR="00405EF7" w:rsidRPr="00405EF7" w:rsidRDefault="00405EF7" w:rsidP="00405EF7">
      <w:pPr>
        <w:spacing w:line="276" w:lineRule="auto"/>
        <w:ind w:firstLine="0"/>
        <w:rPr>
          <w:rFonts w:ascii="Times New Roman CE" w:hAnsi="Times New Roman CE"/>
          <w:i/>
          <w:iCs/>
          <w:sz w:val="24"/>
          <w:szCs w:val="24"/>
        </w:rPr>
      </w:pPr>
      <w:r w:rsidRPr="00405EF7">
        <w:rPr>
          <w:rFonts w:ascii="Times New Roman CE" w:hAnsi="Times New Roman CE"/>
          <w:i/>
          <w:iCs/>
          <w:sz w:val="24"/>
          <w:szCs w:val="24"/>
        </w:rPr>
        <w:t>Csizmadia Márta,</w:t>
      </w:r>
    </w:p>
    <w:p w:rsidR="00405EF7" w:rsidRPr="00405EF7" w:rsidRDefault="00405EF7" w:rsidP="00405EF7">
      <w:pPr>
        <w:spacing w:line="276" w:lineRule="auto"/>
        <w:ind w:firstLine="0"/>
        <w:rPr>
          <w:rFonts w:ascii="Times New Roman CE" w:hAnsi="Times New Roman CE"/>
          <w:i/>
          <w:iCs/>
          <w:sz w:val="24"/>
          <w:szCs w:val="24"/>
        </w:rPr>
      </w:pPr>
      <w:r w:rsidRPr="00405EF7">
        <w:rPr>
          <w:rFonts w:ascii="Times New Roman CE" w:hAnsi="Times New Roman CE"/>
          <w:i/>
          <w:iCs/>
          <w:sz w:val="24"/>
          <w:szCs w:val="24"/>
        </w:rPr>
        <w:t>Hassay Zsófia,</w:t>
      </w:r>
    </w:p>
    <w:p w:rsidR="00405EF7" w:rsidRPr="00405EF7" w:rsidRDefault="00405EF7" w:rsidP="00405EF7">
      <w:pPr>
        <w:spacing w:line="276" w:lineRule="auto"/>
        <w:ind w:firstLine="0"/>
        <w:rPr>
          <w:rFonts w:ascii="Times New Roman CE" w:hAnsi="Times New Roman CE"/>
          <w:i/>
          <w:iCs/>
          <w:sz w:val="24"/>
          <w:szCs w:val="24"/>
        </w:rPr>
      </w:pPr>
      <w:r w:rsidRPr="00405EF7">
        <w:rPr>
          <w:rFonts w:ascii="Times New Roman CE" w:hAnsi="Times New Roman CE"/>
          <w:i/>
          <w:iCs/>
          <w:sz w:val="24"/>
          <w:szCs w:val="24"/>
        </w:rPr>
        <w:t>Karácsony Mihály,</w:t>
      </w:r>
    </w:p>
    <w:p w:rsidR="00405EF7" w:rsidRPr="00405EF7" w:rsidRDefault="00405EF7" w:rsidP="00405EF7">
      <w:pPr>
        <w:spacing w:line="276" w:lineRule="auto"/>
        <w:ind w:firstLine="0"/>
        <w:rPr>
          <w:rFonts w:ascii="Times New Roman CE" w:hAnsi="Times New Roman CE"/>
          <w:i/>
          <w:iCs/>
          <w:sz w:val="24"/>
          <w:szCs w:val="24"/>
        </w:rPr>
      </w:pPr>
      <w:r w:rsidRPr="00405EF7">
        <w:rPr>
          <w:rFonts w:ascii="Times New Roman CE" w:hAnsi="Times New Roman CE"/>
          <w:i/>
          <w:iCs/>
          <w:sz w:val="24"/>
          <w:szCs w:val="24"/>
        </w:rPr>
        <w:t>Szűcs Erika.</w:t>
      </w:r>
    </w:p>
    <w:p w:rsidR="00405EF7" w:rsidRPr="00405EF7" w:rsidRDefault="00405EF7" w:rsidP="00405EF7">
      <w:pPr>
        <w:spacing w:line="276" w:lineRule="auto"/>
        <w:ind w:firstLine="0"/>
        <w:rPr>
          <w:rFonts w:ascii="Times New Roman CE" w:hAnsi="Times New Roman CE"/>
          <w:i/>
          <w:iCs/>
          <w:sz w:val="24"/>
          <w:szCs w:val="24"/>
        </w:rPr>
      </w:pPr>
    </w:p>
    <w:p w:rsidR="00405EF7" w:rsidRPr="00405EF7" w:rsidRDefault="00405EF7" w:rsidP="00405EF7">
      <w:pPr>
        <w:spacing w:line="276" w:lineRule="auto"/>
        <w:ind w:firstLine="0"/>
        <w:rPr>
          <w:rFonts w:ascii="Times New Roman CE" w:hAnsi="Times New Roman CE"/>
          <w:i/>
          <w:iCs/>
          <w:sz w:val="24"/>
          <w:szCs w:val="24"/>
        </w:rPr>
      </w:pPr>
      <w:r w:rsidRPr="00405EF7">
        <w:rPr>
          <w:rFonts w:ascii="Times New Roman CE" w:hAnsi="Times New Roman CE"/>
          <w:i/>
          <w:iCs/>
          <w:sz w:val="24"/>
          <w:szCs w:val="24"/>
        </w:rPr>
        <w:t xml:space="preserve">határidő: 2020. október 1. </w:t>
      </w:r>
    </w:p>
    <w:p w:rsidR="00405EF7" w:rsidRPr="00405EF7" w:rsidRDefault="00405EF7" w:rsidP="00405EF7">
      <w:pPr>
        <w:spacing w:line="276" w:lineRule="auto"/>
        <w:ind w:firstLine="0"/>
        <w:rPr>
          <w:rFonts w:ascii="Times New Roman CE" w:hAnsi="Times New Roman CE"/>
          <w:i/>
          <w:iCs/>
          <w:sz w:val="24"/>
          <w:szCs w:val="24"/>
        </w:rPr>
      </w:pPr>
      <w:r w:rsidRPr="00405EF7">
        <w:rPr>
          <w:rFonts w:ascii="Times New Roman CE" w:hAnsi="Times New Roman CE"/>
          <w:i/>
          <w:iCs/>
          <w:sz w:val="24"/>
          <w:szCs w:val="24"/>
        </w:rPr>
        <w:t xml:space="preserve">felelős: Karácsony Gergely </w:t>
      </w:r>
    </w:p>
    <w:p w:rsidR="00405EF7" w:rsidRPr="00405EF7" w:rsidRDefault="00405EF7" w:rsidP="00405EF7">
      <w:pPr>
        <w:spacing w:line="276" w:lineRule="auto"/>
        <w:ind w:firstLine="0"/>
        <w:rPr>
          <w:rFonts w:ascii="Times New Roman CE" w:hAnsi="Times New Roman CE"/>
          <w:i/>
          <w:iCs/>
          <w:sz w:val="24"/>
          <w:szCs w:val="24"/>
        </w:rPr>
      </w:pPr>
    </w:p>
    <w:p w:rsidR="00405EF7" w:rsidRDefault="00FF639D" w:rsidP="00405EF7">
      <w:pPr>
        <w:spacing w:line="276" w:lineRule="auto"/>
        <w:ind w:firstLine="0"/>
        <w:rPr>
          <w:szCs w:val="28"/>
        </w:rPr>
      </w:pPr>
      <w:r w:rsidRPr="00966569">
        <w:rPr>
          <w:i/>
          <w:szCs w:val="28"/>
        </w:rPr>
        <w:t>(Szavazás.)</w:t>
      </w:r>
      <w:r w:rsidRPr="00966569">
        <w:rPr>
          <w:szCs w:val="28"/>
        </w:rPr>
        <w:t xml:space="preserve"> </w:t>
      </w:r>
    </w:p>
    <w:p w:rsidR="00405EF7" w:rsidRDefault="00405EF7" w:rsidP="00405EF7">
      <w:pPr>
        <w:spacing w:line="276" w:lineRule="auto"/>
        <w:ind w:firstLine="0"/>
        <w:rPr>
          <w:szCs w:val="28"/>
        </w:rPr>
      </w:pPr>
    </w:p>
    <w:p w:rsidR="002A3D46" w:rsidRDefault="002A3D46" w:rsidP="002A3D46">
      <w:pPr>
        <w:tabs>
          <w:tab w:val="right" w:pos="9638"/>
        </w:tabs>
        <w:spacing w:line="276" w:lineRule="auto"/>
        <w:ind w:firstLine="0"/>
        <w:jc w:val="center"/>
        <w:rPr>
          <w:rFonts w:eastAsia="Times New Roman"/>
          <w:i/>
          <w:iCs/>
          <w:szCs w:val="28"/>
          <w:lang w:eastAsia="hu-HU"/>
        </w:rPr>
      </w:pPr>
      <w:r>
        <w:rPr>
          <w:rFonts w:eastAsia="Times New Roman"/>
          <w:i/>
          <w:iCs/>
          <w:szCs w:val="28"/>
          <w:lang w:eastAsia="hu-HU"/>
        </w:rPr>
        <w:t>Budapest Főváros Önkormányzata Közgyűlésének …/2020. (... ...) önkormányzati rendelete a Fővárosi Idősügyi Tanácsról</w:t>
      </w:r>
    </w:p>
    <w:p w:rsidR="00405EF7" w:rsidRPr="00405EF7" w:rsidRDefault="00405EF7" w:rsidP="00405EF7">
      <w:pPr>
        <w:tabs>
          <w:tab w:val="right" w:pos="9638"/>
        </w:tabs>
        <w:spacing w:line="276" w:lineRule="auto"/>
        <w:ind w:firstLine="0"/>
        <w:rPr>
          <w:rFonts w:eastAsia="Times New Roman"/>
          <w:sz w:val="24"/>
          <w:szCs w:val="24"/>
          <w:lang w:eastAsia="hu-HU"/>
        </w:rPr>
      </w:pPr>
    </w:p>
    <w:p w:rsidR="00405EF7" w:rsidRPr="00405EF7" w:rsidRDefault="00405EF7" w:rsidP="00405EF7">
      <w:pPr>
        <w:tabs>
          <w:tab w:val="right" w:pos="9638"/>
        </w:tabs>
        <w:spacing w:line="276" w:lineRule="auto"/>
        <w:ind w:firstLine="0"/>
        <w:rPr>
          <w:rFonts w:eastAsia="Times New Roman"/>
          <w:sz w:val="24"/>
          <w:szCs w:val="24"/>
          <w:lang w:eastAsia="hu-HU"/>
        </w:rPr>
      </w:pPr>
      <w:r w:rsidRPr="00405EF7">
        <w:rPr>
          <w:rFonts w:eastAsia="Times New Roman"/>
          <w:sz w:val="24"/>
          <w:szCs w:val="24"/>
          <w:lang w:eastAsia="hu-HU"/>
        </w:rPr>
        <w:t>A Fővárosi Közgyűlés megalkotja Budapest Főváros Önkormányzata Közgyűlésének …/2020. (……) önkormányzati rendeletét a Fővárosi Idősügyi Tanácsról az előterjesztés 1. sz. melléklete szerint.</w:t>
      </w:r>
    </w:p>
    <w:p w:rsidR="00405EF7" w:rsidRDefault="00405EF7" w:rsidP="00405EF7">
      <w:pPr>
        <w:spacing w:line="276" w:lineRule="auto"/>
        <w:ind w:firstLine="0"/>
        <w:rPr>
          <w:bCs/>
          <w:szCs w:val="28"/>
        </w:rPr>
      </w:pPr>
      <w:r>
        <w:rPr>
          <w:bCs/>
          <w:szCs w:val="28"/>
        </w:rPr>
        <w:t>[31 igen (87,79%), 0 ellenszavazat, 0 tartózkodás, 1 nem szavazott (7,91%)]</w:t>
      </w:r>
    </w:p>
    <w:p w:rsidR="00405EF7" w:rsidRPr="00405EF7" w:rsidRDefault="00405EF7" w:rsidP="00405EF7">
      <w:pPr>
        <w:tabs>
          <w:tab w:val="right" w:pos="9638"/>
        </w:tabs>
        <w:spacing w:line="276" w:lineRule="auto"/>
        <w:ind w:firstLine="0"/>
        <w:rPr>
          <w:rFonts w:eastAsia="Times New Roman"/>
          <w:sz w:val="24"/>
          <w:szCs w:val="24"/>
          <w:lang w:eastAsia="hu-HU"/>
        </w:rPr>
      </w:pPr>
    </w:p>
    <w:p w:rsidR="00405EF7" w:rsidRPr="00405EF7" w:rsidRDefault="00202BAF" w:rsidP="00405EF7">
      <w:pPr>
        <w:spacing w:line="276" w:lineRule="auto"/>
        <w:ind w:firstLine="0"/>
        <w:jc w:val="center"/>
        <w:rPr>
          <w:rFonts w:eastAsia="Calibri"/>
          <w:sz w:val="24"/>
          <w:szCs w:val="24"/>
        </w:rPr>
      </w:pPr>
      <w:r>
        <w:rPr>
          <w:rFonts w:eastAsia="Calibri"/>
          <w:i/>
          <w:iCs/>
          <w:szCs w:val="32"/>
        </w:rPr>
        <w:t>96</w:t>
      </w:r>
      <w:r w:rsidR="00114438">
        <w:rPr>
          <w:rFonts w:eastAsia="Calibri"/>
          <w:i/>
          <w:iCs/>
          <w:szCs w:val="32"/>
        </w:rPr>
        <w:t>8</w:t>
      </w:r>
      <w:r w:rsidR="00405EF7" w:rsidRPr="00405EF7">
        <w:rPr>
          <w:rFonts w:eastAsia="Calibri"/>
          <w:i/>
          <w:iCs/>
          <w:szCs w:val="32"/>
        </w:rPr>
        <w:t xml:space="preserve">/2020. (VIII. 27.) Főv. Kgy. határozat </w:t>
      </w:r>
    </w:p>
    <w:p w:rsidR="00405EF7" w:rsidRPr="00405EF7" w:rsidRDefault="00405EF7" w:rsidP="00405EF7">
      <w:pPr>
        <w:tabs>
          <w:tab w:val="right" w:pos="9638"/>
        </w:tabs>
        <w:spacing w:line="276" w:lineRule="auto"/>
        <w:ind w:firstLine="0"/>
        <w:rPr>
          <w:rFonts w:eastAsia="Times New Roman"/>
          <w:sz w:val="24"/>
          <w:szCs w:val="24"/>
          <w:lang w:eastAsia="hu-HU"/>
        </w:rPr>
      </w:pPr>
    </w:p>
    <w:p w:rsidR="00405EF7" w:rsidRPr="00405EF7" w:rsidRDefault="00405EF7" w:rsidP="00405EF7">
      <w:pPr>
        <w:tabs>
          <w:tab w:val="right" w:pos="9638"/>
        </w:tabs>
        <w:spacing w:line="276" w:lineRule="auto"/>
        <w:ind w:firstLine="0"/>
        <w:rPr>
          <w:rFonts w:eastAsia="Times New Roman"/>
          <w:sz w:val="24"/>
          <w:szCs w:val="24"/>
          <w:lang w:eastAsia="hu-HU"/>
        </w:rPr>
      </w:pPr>
      <w:r w:rsidRPr="00405EF7">
        <w:rPr>
          <w:rFonts w:eastAsia="Times New Roman"/>
          <w:sz w:val="24"/>
          <w:szCs w:val="24"/>
          <w:lang w:eastAsia="hu-HU"/>
        </w:rPr>
        <w:t>A Fővárosi Közgyűlés úgy dönt, hogy a FIT-be 2020. október 1-től tanácskozási joggal az alábbi személyeket delegálja:</w:t>
      </w:r>
    </w:p>
    <w:p w:rsidR="00405EF7" w:rsidRPr="00405EF7" w:rsidRDefault="00405EF7" w:rsidP="00405EF7">
      <w:pPr>
        <w:tabs>
          <w:tab w:val="right" w:pos="9638"/>
        </w:tabs>
        <w:spacing w:line="276" w:lineRule="auto"/>
        <w:ind w:firstLine="0"/>
        <w:rPr>
          <w:rFonts w:eastAsia="Times New Roman"/>
          <w:sz w:val="24"/>
          <w:szCs w:val="24"/>
          <w:lang w:eastAsia="hu-HU"/>
        </w:rPr>
      </w:pPr>
      <w:r w:rsidRPr="00405EF7">
        <w:rPr>
          <w:rFonts w:eastAsia="Times New Roman"/>
          <w:sz w:val="24"/>
          <w:szCs w:val="24"/>
          <w:lang w:eastAsia="hu-HU"/>
        </w:rPr>
        <w:t>Cseresznyés Csilla,</w:t>
      </w:r>
    </w:p>
    <w:p w:rsidR="00405EF7" w:rsidRPr="00405EF7" w:rsidRDefault="00405EF7" w:rsidP="00405EF7">
      <w:pPr>
        <w:tabs>
          <w:tab w:val="right" w:pos="9638"/>
        </w:tabs>
        <w:spacing w:line="276" w:lineRule="auto"/>
        <w:ind w:firstLine="0"/>
        <w:rPr>
          <w:rFonts w:eastAsia="Times New Roman"/>
          <w:sz w:val="24"/>
          <w:szCs w:val="24"/>
          <w:lang w:eastAsia="hu-HU"/>
        </w:rPr>
      </w:pPr>
      <w:r w:rsidRPr="00405EF7">
        <w:rPr>
          <w:rFonts w:eastAsia="Times New Roman"/>
          <w:sz w:val="24"/>
          <w:szCs w:val="24"/>
          <w:lang w:eastAsia="hu-HU"/>
        </w:rPr>
        <w:t>Csizmadia Márta,</w:t>
      </w:r>
    </w:p>
    <w:p w:rsidR="00405EF7" w:rsidRPr="00405EF7" w:rsidRDefault="00405EF7" w:rsidP="00405EF7">
      <w:pPr>
        <w:tabs>
          <w:tab w:val="right" w:pos="9638"/>
        </w:tabs>
        <w:spacing w:line="276" w:lineRule="auto"/>
        <w:ind w:firstLine="0"/>
        <w:rPr>
          <w:rFonts w:eastAsia="Times New Roman"/>
          <w:sz w:val="24"/>
          <w:szCs w:val="24"/>
          <w:lang w:eastAsia="hu-HU"/>
        </w:rPr>
      </w:pPr>
      <w:r w:rsidRPr="00405EF7">
        <w:rPr>
          <w:rFonts w:eastAsia="Times New Roman"/>
          <w:sz w:val="24"/>
          <w:szCs w:val="24"/>
          <w:lang w:eastAsia="hu-HU"/>
        </w:rPr>
        <w:t>Hassay Zsófia,</w:t>
      </w:r>
    </w:p>
    <w:p w:rsidR="00405EF7" w:rsidRPr="00405EF7" w:rsidRDefault="00405EF7" w:rsidP="00405EF7">
      <w:pPr>
        <w:tabs>
          <w:tab w:val="right" w:pos="9638"/>
        </w:tabs>
        <w:spacing w:line="276" w:lineRule="auto"/>
        <w:ind w:firstLine="0"/>
        <w:rPr>
          <w:rFonts w:eastAsia="Times New Roman"/>
          <w:sz w:val="24"/>
          <w:szCs w:val="24"/>
          <w:lang w:eastAsia="hu-HU"/>
        </w:rPr>
      </w:pPr>
      <w:r w:rsidRPr="00405EF7">
        <w:rPr>
          <w:rFonts w:eastAsia="Times New Roman"/>
          <w:sz w:val="24"/>
          <w:szCs w:val="24"/>
          <w:lang w:eastAsia="hu-HU"/>
        </w:rPr>
        <w:t>Karácsony Mihály,</w:t>
      </w:r>
    </w:p>
    <w:p w:rsidR="00405EF7" w:rsidRPr="00405EF7" w:rsidRDefault="00405EF7" w:rsidP="00405EF7">
      <w:pPr>
        <w:tabs>
          <w:tab w:val="right" w:pos="9638"/>
        </w:tabs>
        <w:spacing w:line="276" w:lineRule="auto"/>
        <w:ind w:firstLine="0"/>
        <w:rPr>
          <w:rFonts w:eastAsia="Times New Roman"/>
          <w:sz w:val="24"/>
          <w:szCs w:val="24"/>
          <w:lang w:eastAsia="hu-HU"/>
        </w:rPr>
      </w:pPr>
      <w:r w:rsidRPr="00405EF7">
        <w:rPr>
          <w:rFonts w:eastAsia="Times New Roman"/>
          <w:sz w:val="24"/>
          <w:szCs w:val="24"/>
          <w:lang w:eastAsia="hu-HU"/>
        </w:rPr>
        <w:t>Szűcs Erika.</w:t>
      </w:r>
    </w:p>
    <w:p w:rsidR="00405EF7" w:rsidRPr="00405EF7" w:rsidRDefault="00405EF7" w:rsidP="00405EF7">
      <w:pPr>
        <w:tabs>
          <w:tab w:val="right" w:pos="9638"/>
        </w:tabs>
        <w:spacing w:line="276" w:lineRule="auto"/>
        <w:ind w:firstLine="0"/>
        <w:rPr>
          <w:rFonts w:eastAsia="Times New Roman"/>
          <w:sz w:val="24"/>
          <w:szCs w:val="24"/>
          <w:lang w:eastAsia="hu-HU"/>
        </w:rPr>
      </w:pPr>
    </w:p>
    <w:p w:rsidR="00405EF7" w:rsidRPr="00405EF7" w:rsidRDefault="00405EF7" w:rsidP="00405EF7">
      <w:pPr>
        <w:tabs>
          <w:tab w:val="right" w:pos="9638"/>
        </w:tabs>
        <w:spacing w:line="276" w:lineRule="auto"/>
        <w:ind w:firstLine="0"/>
        <w:rPr>
          <w:rFonts w:eastAsia="Times New Roman"/>
          <w:sz w:val="24"/>
          <w:szCs w:val="24"/>
          <w:lang w:eastAsia="hu-HU"/>
        </w:rPr>
      </w:pPr>
      <w:r w:rsidRPr="00405EF7">
        <w:rPr>
          <w:rFonts w:eastAsia="Times New Roman"/>
          <w:sz w:val="24"/>
          <w:szCs w:val="24"/>
          <w:lang w:eastAsia="hu-HU"/>
        </w:rPr>
        <w:t xml:space="preserve">határidő: 2020. október 1. </w:t>
      </w:r>
    </w:p>
    <w:p w:rsidR="00405EF7" w:rsidRPr="00405EF7" w:rsidRDefault="00405EF7" w:rsidP="00405EF7">
      <w:pPr>
        <w:tabs>
          <w:tab w:val="right" w:pos="9638"/>
        </w:tabs>
        <w:spacing w:line="276" w:lineRule="auto"/>
        <w:ind w:firstLine="0"/>
        <w:rPr>
          <w:rFonts w:eastAsia="Times New Roman"/>
          <w:sz w:val="24"/>
          <w:szCs w:val="24"/>
          <w:lang w:eastAsia="hu-HU"/>
        </w:rPr>
      </w:pPr>
      <w:r w:rsidRPr="00405EF7">
        <w:rPr>
          <w:rFonts w:eastAsia="Times New Roman"/>
          <w:sz w:val="24"/>
          <w:szCs w:val="24"/>
          <w:lang w:eastAsia="hu-HU"/>
        </w:rPr>
        <w:t xml:space="preserve">felelős: Karácsony Gergely </w:t>
      </w:r>
    </w:p>
    <w:p w:rsidR="00405EF7" w:rsidRDefault="00405EF7" w:rsidP="00405EF7">
      <w:pPr>
        <w:spacing w:line="276" w:lineRule="auto"/>
        <w:ind w:firstLine="0"/>
        <w:rPr>
          <w:bCs/>
          <w:szCs w:val="28"/>
        </w:rPr>
      </w:pPr>
      <w:r>
        <w:rPr>
          <w:bCs/>
          <w:szCs w:val="28"/>
        </w:rPr>
        <w:t>[31 igen (87,79%), 0 ellenszavazat, 0 tartózkodás, 1 nem szavazott (7,91%)]</w:t>
      </w:r>
    </w:p>
    <w:p w:rsidR="00405EF7" w:rsidRDefault="00405EF7" w:rsidP="00405EF7">
      <w:pPr>
        <w:spacing w:line="276" w:lineRule="auto"/>
        <w:ind w:firstLine="0"/>
        <w:rPr>
          <w:szCs w:val="28"/>
        </w:rPr>
      </w:pPr>
    </w:p>
    <w:p w:rsidR="00FF639D" w:rsidRPr="00966569" w:rsidRDefault="00405EF7" w:rsidP="00405EF7">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Köszönöm szépen.</w:t>
      </w:r>
      <w:r>
        <w:rPr>
          <w:szCs w:val="28"/>
        </w:rPr>
        <w:t xml:space="preserve"> </w:t>
      </w:r>
      <w:r w:rsidR="00FF639D" w:rsidRPr="00966569">
        <w:rPr>
          <w:szCs w:val="28"/>
        </w:rPr>
        <w:t>A képviselő-testület 31 igen szavazattal, egyhangúlag elfogadta az előterjesztést.</w:t>
      </w:r>
    </w:p>
    <w:p w:rsidR="00FF639D" w:rsidRPr="00966569" w:rsidRDefault="00FF639D" w:rsidP="002570D6">
      <w:pPr>
        <w:spacing w:line="276" w:lineRule="auto"/>
        <w:ind w:firstLine="0"/>
        <w:rPr>
          <w:szCs w:val="28"/>
        </w:rPr>
      </w:pPr>
      <w:r w:rsidRPr="00966569">
        <w:rPr>
          <w:szCs w:val="28"/>
        </w:rPr>
        <w:t xml:space="preserve">Mielőtt továbbmennénk a 3. napirendi pontra, a személyi döntések kapcsán eskütételre kell sort kerítenünk. Megkérem az új bizottsági tagokat, hogy fáradjanak ki a pulpitushoz. </w:t>
      </w:r>
      <w:r w:rsidRPr="00966569">
        <w:rPr>
          <w:i/>
          <w:szCs w:val="28"/>
        </w:rPr>
        <w:t>(Megtörténik.)</w:t>
      </w:r>
      <w:r w:rsidRPr="00966569">
        <w:rPr>
          <w:szCs w:val="28"/>
        </w:rPr>
        <w:t xml:space="preserve"> Előre is elnézést kérek, hogy a mai ülésünkön a gratuláló kézfogástól eltekintünk. Kérem a jelenlévőket, hogy az eskütétel idejére álljanak föl. </w:t>
      </w:r>
      <w:r w:rsidRPr="00966569">
        <w:rPr>
          <w:i/>
          <w:szCs w:val="28"/>
        </w:rPr>
        <w:t>(A teremben lévők felállnak.)</w:t>
      </w:r>
      <w:r w:rsidRPr="00966569">
        <w:rPr>
          <w:szCs w:val="28"/>
        </w:rPr>
        <w:t xml:space="preserve"> </w:t>
      </w:r>
    </w:p>
    <w:p w:rsidR="00FF639D" w:rsidRPr="00966569" w:rsidRDefault="00FF639D" w:rsidP="002570D6">
      <w:pPr>
        <w:spacing w:line="276" w:lineRule="auto"/>
        <w:ind w:firstLine="0"/>
        <w:rPr>
          <w:szCs w:val="28"/>
        </w:rPr>
      </w:pPr>
      <w:r w:rsidRPr="00966569">
        <w:rPr>
          <w:szCs w:val="28"/>
        </w:rPr>
        <w:t xml:space="preserve">Kérem a megválasztott bizottsági tagokat, hogy az eskü szövegét mondják utánam. </w:t>
      </w:r>
      <w:r w:rsidRPr="00966569">
        <w:rPr>
          <w:i/>
          <w:szCs w:val="28"/>
        </w:rPr>
        <w:t>(A megválasztott bizottsági tagok nevükkel kiegészítve megismétlik az eskü szövegét.)</w:t>
      </w:r>
      <w:r w:rsidRPr="00966569">
        <w:rPr>
          <w:szCs w:val="28"/>
        </w:rPr>
        <w:t xml:space="preserve"> </w:t>
      </w:r>
    </w:p>
    <w:p w:rsidR="00FF639D" w:rsidRPr="00966569" w:rsidRDefault="00FF639D" w:rsidP="002570D6">
      <w:pPr>
        <w:spacing w:line="276" w:lineRule="auto"/>
        <w:ind w:firstLine="0"/>
        <w:rPr>
          <w:szCs w:val="28"/>
        </w:rPr>
      </w:pPr>
      <w:r w:rsidRPr="00966569">
        <w:rPr>
          <w:szCs w:val="28"/>
        </w:rPr>
        <w:t xml:space="preserve">Gratulálok, jó munkát kívánok mindannyiuknak. </w:t>
      </w:r>
      <w:r w:rsidRPr="00966569">
        <w:rPr>
          <w:i/>
          <w:szCs w:val="28"/>
        </w:rPr>
        <w:t>(Szórványos taps.)</w:t>
      </w:r>
      <w:r w:rsidRPr="00966569">
        <w:rPr>
          <w:szCs w:val="28"/>
        </w:rPr>
        <w:t xml:space="preserve"> </w:t>
      </w:r>
    </w:p>
    <w:p w:rsidR="00FF639D" w:rsidRPr="00966569" w:rsidRDefault="00FF639D" w:rsidP="002570D6">
      <w:pPr>
        <w:spacing w:line="276" w:lineRule="auto"/>
        <w:ind w:firstLine="0"/>
        <w:rPr>
          <w:szCs w:val="28"/>
        </w:rPr>
      </w:pPr>
      <w:r w:rsidRPr="00966569">
        <w:rPr>
          <w:szCs w:val="28"/>
        </w:rPr>
        <w:t xml:space="preserve">Folytatjuk tehát a Közgyűlés munkáját a napirendi pontok megtárgyalásával. </w:t>
      </w:r>
    </w:p>
    <w:p w:rsidR="00F46157" w:rsidRDefault="00FF639D" w:rsidP="002570D6">
      <w:pPr>
        <w:spacing w:line="276" w:lineRule="auto"/>
        <w:ind w:firstLine="0"/>
        <w:rPr>
          <w:szCs w:val="28"/>
        </w:rPr>
      </w:pPr>
      <w:r w:rsidRPr="00966569">
        <w:rPr>
          <w:szCs w:val="28"/>
        </w:rPr>
        <w:t xml:space="preserve">A 3. napirendi pont a távhőszolgáltatással kapcsolatos rendelet módosítása. </w:t>
      </w:r>
    </w:p>
    <w:p w:rsidR="00F46157" w:rsidRDefault="00F46157" w:rsidP="002570D6">
      <w:pPr>
        <w:spacing w:line="276" w:lineRule="auto"/>
        <w:ind w:firstLine="0"/>
        <w:rPr>
          <w:szCs w:val="28"/>
        </w:rPr>
      </w:pPr>
    </w:p>
    <w:p w:rsidR="00F46157" w:rsidRPr="009C2103" w:rsidRDefault="00F46157" w:rsidP="00F46157">
      <w:pPr>
        <w:tabs>
          <w:tab w:val="right" w:pos="9638"/>
        </w:tabs>
        <w:spacing w:line="276" w:lineRule="auto"/>
        <w:ind w:firstLine="0"/>
        <w:rPr>
          <w:rFonts w:eastAsia="Times New Roman"/>
          <w:i/>
          <w:iCs/>
          <w:color w:val="000000"/>
          <w:szCs w:val="24"/>
          <w:lang w:eastAsia="hu-HU"/>
        </w:rPr>
      </w:pPr>
      <w:r w:rsidRPr="00F46157">
        <w:rPr>
          <w:rFonts w:eastAsia="Times New Roman"/>
          <w:b/>
          <w:bCs/>
          <w:color w:val="000000"/>
          <w:szCs w:val="24"/>
          <w:lang w:eastAsia="hu-HU"/>
        </w:rPr>
        <w:t>3. napirend: Javaslat a Budapest főváros területén végzett távhőszolgáltatásról szóló 66/2012. (IX. 28.) Főv. Kgy. rendelet módosítására</w:t>
      </w:r>
      <w:r w:rsidRPr="00F46157">
        <w:rPr>
          <w:rFonts w:eastAsia="Times New Roman"/>
          <w:b/>
          <w:bCs/>
          <w:color w:val="000000"/>
          <w:szCs w:val="24"/>
          <w:lang w:eastAsia="hu-HU"/>
        </w:rPr>
        <w:tab/>
      </w:r>
      <w:r w:rsidR="009C2103" w:rsidRPr="009C2103">
        <w:rPr>
          <w:rFonts w:eastAsia="Times New Roman"/>
          <w:i/>
          <w:iCs/>
          <w:color w:val="000000"/>
          <w:szCs w:val="24"/>
          <w:lang w:eastAsia="hu-HU"/>
        </w:rPr>
        <w:t>[</w:t>
      </w:r>
      <w:r w:rsidRPr="009C2103">
        <w:rPr>
          <w:rFonts w:eastAsia="Times New Roman"/>
          <w:i/>
          <w:iCs/>
          <w:color w:val="000000"/>
          <w:szCs w:val="24"/>
          <w:lang w:eastAsia="hu-HU"/>
        </w:rPr>
        <w:t>KGY/2020/37/E003</w:t>
      </w:r>
      <w:r w:rsidR="009C2103">
        <w:rPr>
          <w:rFonts w:eastAsia="Times New Roman"/>
          <w:i/>
          <w:iCs/>
          <w:color w:val="000000"/>
          <w:szCs w:val="24"/>
          <w:lang w:eastAsia="hu-HU"/>
        </w:rPr>
        <w:t>]</w:t>
      </w:r>
    </w:p>
    <w:p w:rsidR="00F46157" w:rsidRDefault="00F46157" w:rsidP="002570D6">
      <w:pPr>
        <w:spacing w:line="276" w:lineRule="auto"/>
        <w:ind w:firstLine="0"/>
        <w:rPr>
          <w:szCs w:val="28"/>
        </w:rPr>
      </w:pPr>
    </w:p>
    <w:p w:rsidR="00F46157" w:rsidRDefault="00F46157" w:rsidP="00F46157">
      <w:pPr>
        <w:spacing w:line="276" w:lineRule="auto"/>
        <w:ind w:firstLine="708"/>
        <w:rPr>
          <w:szCs w:val="28"/>
        </w:rPr>
      </w:pPr>
      <w:r>
        <w:rPr>
          <w:rFonts w:ascii="Times New Roman CE" w:hAnsi="Times New Roman CE"/>
          <w:bCs/>
          <w:szCs w:val="28"/>
          <w:u w:val="single"/>
        </w:rPr>
        <w:t>ELŐTERJESZTŐ</w:t>
      </w:r>
      <w:r>
        <w:rPr>
          <w:rFonts w:ascii="Times New Roman CE" w:hAnsi="Times New Roman CE"/>
          <w:bCs/>
          <w:szCs w:val="28"/>
        </w:rPr>
        <w:t xml:space="preserve">: Tüttő Kata </w:t>
      </w:r>
    </w:p>
    <w:p w:rsidR="00F46157" w:rsidRDefault="00F46157" w:rsidP="002570D6">
      <w:pPr>
        <w:spacing w:line="276" w:lineRule="auto"/>
        <w:ind w:firstLine="0"/>
        <w:rPr>
          <w:szCs w:val="28"/>
        </w:rPr>
      </w:pPr>
    </w:p>
    <w:p w:rsidR="00353541" w:rsidRDefault="00353541" w:rsidP="00353541">
      <w:pPr>
        <w:spacing w:line="276" w:lineRule="auto"/>
        <w:ind w:firstLine="708"/>
        <w:rPr>
          <w:szCs w:val="28"/>
        </w:rPr>
      </w:pPr>
      <w:r>
        <w:rPr>
          <w:rFonts w:ascii="Times New Roman CE" w:hAnsi="Times New Roman CE"/>
          <w:bCs/>
          <w:szCs w:val="28"/>
          <w:u w:val="single"/>
        </w:rPr>
        <w:t>HOZZÁSZÓLÓ</w:t>
      </w:r>
      <w:r>
        <w:rPr>
          <w:rFonts w:ascii="Times New Roman CE" w:hAnsi="Times New Roman CE"/>
          <w:bCs/>
          <w:szCs w:val="28"/>
        </w:rPr>
        <w:t xml:space="preserve">: dr. Számadó Tamás </w:t>
      </w:r>
    </w:p>
    <w:p w:rsidR="00353541" w:rsidRDefault="00353541" w:rsidP="002570D6">
      <w:pPr>
        <w:spacing w:line="276" w:lineRule="auto"/>
        <w:ind w:firstLine="0"/>
        <w:rPr>
          <w:szCs w:val="28"/>
        </w:rPr>
      </w:pPr>
    </w:p>
    <w:p w:rsidR="00FF639D" w:rsidRPr="00966569" w:rsidRDefault="00F46157" w:rsidP="00F46157">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Főjegyző úr!</w:t>
      </w:r>
    </w:p>
    <w:p w:rsidR="00FF639D" w:rsidRPr="00966569" w:rsidRDefault="00FF639D" w:rsidP="002570D6">
      <w:pPr>
        <w:spacing w:line="276" w:lineRule="auto"/>
        <w:ind w:firstLine="0"/>
        <w:rPr>
          <w:szCs w:val="28"/>
        </w:rPr>
      </w:pPr>
    </w:p>
    <w:p w:rsidR="00FF639D" w:rsidRPr="00966569" w:rsidRDefault="00FF639D" w:rsidP="00F46157">
      <w:pPr>
        <w:spacing w:line="276" w:lineRule="auto"/>
        <w:ind w:firstLine="708"/>
        <w:rPr>
          <w:szCs w:val="28"/>
        </w:rPr>
      </w:pPr>
      <w:r w:rsidRPr="00F46157">
        <w:rPr>
          <w:szCs w:val="28"/>
          <w:u w:val="single"/>
        </w:rPr>
        <w:t>DR. SZÁMADÓ TAMÁS főjegyző:</w:t>
      </w:r>
      <w:r w:rsidRPr="00966569">
        <w:rPr>
          <w:szCs w:val="28"/>
        </w:rPr>
        <w:t xml:space="preserve"> Csak szeretném tájékoztatni a képviselőket, hogy ez egy olyan előterjesztés, amit kötelezően meg kellett küldeni véleményezésre bizonyos szervezeteknek. Az erre a véleményezésre vonatkozó tájékoztatót a tegnapi napon közöltük a képviselőkkel. </w:t>
      </w:r>
    </w:p>
    <w:p w:rsidR="00FF639D" w:rsidRPr="00966569" w:rsidRDefault="00FF639D" w:rsidP="002570D6">
      <w:pPr>
        <w:spacing w:line="276" w:lineRule="auto"/>
        <w:ind w:firstLine="0"/>
        <w:rPr>
          <w:szCs w:val="28"/>
        </w:rPr>
      </w:pPr>
    </w:p>
    <w:p w:rsidR="00F46157" w:rsidRDefault="00FF639D" w:rsidP="00F46157">
      <w:pPr>
        <w:spacing w:line="276" w:lineRule="auto"/>
        <w:ind w:firstLine="708"/>
        <w:rPr>
          <w:szCs w:val="28"/>
        </w:rPr>
      </w:pPr>
      <w:r w:rsidRPr="00F46157">
        <w:rPr>
          <w:szCs w:val="28"/>
          <w:u w:val="single"/>
        </w:rPr>
        <w:t>ELNÖK:</w:t>
      </w:r>
      <w:r w:rsidRPr="00966569">
        <w:rPr>
          <w:szCs w:val="28"/>
        </w:rPr>
        <w:t xml:space="preserve"> Köszönöm szépen. Van-e kérdés vagy észrevétel az előterjesztés kapcsán? </w:t>
      </w:r>
      <w:r w:rsidRPr="00966569">
        <w:rPr>
          <w:i/>
          <w:szCs w:val="28"/>
        </w:rPr>
        <w:t>(Nincs jelzés.)</w:t>
      </w:r>
      <w:r w:rsidRPr="00966569">
        <w:rPr>
          <w:szCs w:val="28"/>
        </w:rPr>
        <w:t xml:space="preserve"> Ilyet nem látok. A vitát lezárom. Kérem, szavazzanak! </w:t>
      </w:r>
    </w:p>
    <w:p w:rsidR="00F46157" w:rsidRDefault="00F46157" w:rsidP="00F46157">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46157" w:rsidRPr="00F46157" w:rsidRDefault="00F46157" w:rsidP="00F46157">
      <w:pPr>
        <w:spacing w:line="276" w:lineRule="auto"/>
        <w:ind w:firstLine="0"/>
        <w:rPr>
          <w:rFonts w:ascii="Times New Roman CE" w:hAnsi="Times New Roman CE"/>
          <w:i/>
          <w:iCs/>
          <w:sz w:val="24"/>
          <w:szCs w:val="24"/>
        </w:rPr>
      </w:pPr>
      <w:r w:rsidRPr="00F46157">
        <w:rPr>
          <w:rFonts w:ascii="Times New Roman CE" w:hAnsi="Times New Roman CE"/>
          <w:i/>
          <w:iCs/>
          <w:sz w:val="24"/>
          <w:szCs w:val="24"/>
        </w:rPr>
        <w:t>A Fővárosi Közgyűlés megalkotja Budapest Főváros Önkormányzata Közgyűlésének.../2020. (……) önkormányzati rendeletét a Budapest főváros területén végzett távhőszolgáltatásról szóló 66/2012. (IX. 28.) önkormányzati rendelet módosításáról az előterjesztés 1. számú melléklete szerinti tartalommal.</w:t>
      </w:r>
    </w:p>
    <w:p w:rsidR="00F46157" w:rsidRDefault="00F46157" w:rsidP="00F46157">
      <w:pPr>
        <w:spacing w:line="276" w:lineRule="auto"/>
        <w:ind w:firstLine="0"/>
        <w:rPr>
          <w:szCs w:val="28"/>
        </w:rPr>
      </w:pPr>
    </w:p>
    <w:p w:rsidR="00FF639D" w:rsidRPr="00966569" w:rsidRDefault="00FF639D" w:rsidP="00F46157">
      <w:pPr>
        <w:spacing w:line="276" w:lineRule="auto"/>
        <w:ind w:firstLine="0"/>
        <w:rPr>
          <w:szCs w:val="28"/>
        </w:rPr>
      </w:pPr>
      <w:r w:rsidRPr="00966569">
        <w:rPr>
          <w:i/>
          <w:szCs w:val="28"/>
        </w:rPr>
        <w:t>(Szavazás.)</w:t>
      </w:r>
      <w:r w:rsidRPr="00966569">
        <w:rPr>
          <w:szCs w:val="28"/>
        </w:rPr>
        <w:t xml:space="preserve"> </w:t>
      </w:r>
    </w:p>
    <w:p w:rsidR="00F46157" w:rsidRDefault="00F46157" w:rsidP="002570D6">
      <w:pPr>
        <w:spacing w:line="276" w:lineRule="auto"/>
        <w:ind w:firstLine="0"/>
        <w:rPr>
          <w:szCs w:val="28"/>
        </w:rPr>
      </w:pPr>
    </w:p>
    <w:p w:rsidR="002A3D46" w:rsidRDefault="002A3D46" w:rsidP="002A3D46">
      <w:pPr>
        <w:tabs>
          <w:tab w:val="right" w:pos="9638"/>
        </w:tabs>
        <w:spacing w:line="276" w:lineRule="auto"/>
        <w:ind w:firstLine="0"/>
        <w:jc w:val="center"/>
        <w:rPr>
          <w:rFonts w:eastAsia="Times New Roman"/>
          <w:i/>
          <w:iCs/>
          <w:szCs w:val="28"/>
          <w:lang w:eastAsia="hu-HU"/>
        </w:rPr>
      </w:pPr>
      <w:r>
        <w:rPr>
          <w:rFonts w:eastAsia="Times New Roman"/>
          <w:i/>
          <w:iCs/>
          <w:szCs w:val="28"/>
          <w:lang w:eastAsia="hu-HU"/>
        </w:rPr>
        <w:t xml:space="preserve">Budapest Főváros Önkormányzata Közgyűlésének …/2020. (... ...) önkormányzati rendelete a Budapest főváros területén végzett távhőszolgáltatásról szóló 66/2012. (IX. 28.) önkormányzati rendelet módosításáról </w:t>
      </w:r>
    </w:p>
    <w:p w:rsidR="00F46157" w:rsidRPr="00F46157" w:rsidRDefault="00F46157" w:rsidP="00F46157">
      <w:pPr>
        <w:tabs>
          <w:tab w:val="right" w:pos="9638"/>
        </w:tabs>
        <w:spacing w:line="276" w:lineRule="auto"/>
        <w:ind w:firstLine="0"/>
        <w:rPr>
          <w:rFonts w:eastAsia="Times New Roman"/>
          <w:sz w:val="24"/>
          <w:szCs w:val="24"/>
          <w:lang w:eastAsia="hu-HU"/>
        </w:rPr>
      </w:pPr>
    </w:p>
    <w:p w:rsidR="00F46157" w:rsidRPr="00F46157" w:rsidRDefault="00F46157" w:rsidP="00F46157">
      <w:pPr>
        <w:tabs>
          <w:tab w:val="right" w:pos="9638"/>
        </w:tabs>
        <w:spacing w:line="276" w:lineRule="auto"/>
        <w:ind w:firstLine="0"/>
        <w:rPr>
          <w:rFonts w:eastAsia="Times New Roman"/>
          <w:sz w:val="24"/>
          <w:szCs w:val="24"/>
          <w:lang w:eastAsia="hu-HU"/>
        </w:rPr>
      </w:pPr>
      <w:r w:rsidRPr="00F46157">
        <w:rPr>
          <w:rFonts w:eastAsia="Times New Roman"/>
          <w:sz w:val="24"/>
          <w:szCs w:val="24"/>
          <w:lang w:eastAsia="hu-HU"/>
        </w:rPr>
        <w:t>A Fővárosi Közgyűlés megalkotja Budapest Főváros Önkormányzata Közgyűlésének.../2020. (……) önkormányzati rendeletét a Budapest főváros területén végzett távhőszolgáltatásról szóló 66/2012. (IX. 28.) önkormányzati rendelet módosításáról az előterjesztés 1. számú melléklete szerinti tartalommal.</w:t>
      </w:r>
    </w:p>
    <w:p w:rsidR="004948B6" w:rsidRDefault="004948B6" w:rsidP="004948B6">
      <w:pPr>
        <w:spacing w:line="276" w:lineRule="auto"/>
        <w:ind w:firstLine="0"/>
        <w:rPr>
          <w:bCs/>
          <w:szCs w:val="28"/>
        </w:rPr>
      </w:pPr>
      <w:r>
        <w:rPr>
          <w:bCs/>
          <w:szCs w:val="28"/>
        </w:rPr>
        <w:t>[29 igen (87,83%), 0 ellenszavazat, 1 tartózkodás (</w:t>
      </w:r>
      <w:r w:rsidR="00103708">
        <w:rPr>
          <w:bCs/>
          <w:szCs w:val="28"/>
        </w:rPr>
        <w:t>0</w:t>
      </w:r>
      <w:r>
        <w:rPr>
          <w:bCs/>
          <w:szCs w:val="28"/>
        </w:rPr>
        <w:t>%), 2 nem szavazott (7,87%)]</w:t>
      </w:r>
    </w:p>
    <w:p w:rsidR="00F46157" w:rsidRDefault="00F46157" w:rsidP="002570D6">
      <w:pPr>
        <w:spacing w:line="276" w:lineRule="auto"/>
        <w:ind w:firstLine="0"/>
        <w:rPr>
          <w:szCs w:val="28"/>
        </w:rPr>
      </w:pPr>
    </w:p>
    <w:p w:rsidR="00FF639D" w:rsidRPr="00966569" w:rsidRDefault="00F46157" w:rsidP="00F46157">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29 igen szavazattal, nem szavazat nélkül, 1 tartózkodás mellett a képviselő-testület támogatta az előterjesztést.</w:t>
      </w:r>
    </w:p>
    <w:p w:rsidR="00353541" w:rsidRDefault="00FF639D" w:rsidP="002570D6">
      <w:pPr>
        <w:spacing w:line="276" w:lineRule="auto"/>
        <w:ind w:firstLine="0"/>
        <w:rPr>
          <w:szCs w:val="28"/>
        </w:rPr>
      </w:pPr>
      <w:r w:rsidRPr="00966569">
        <w:rPr>
          <w:szCs w:val="28"/>
        </w:rPr>
        <w:t xml:space="preserve">Megyünk tovább. Az eredeti meghívó 20. napirendi pontja 4. napirendi pontként következik: „Javaslat a kulturális intézményekben foglalkoztatottak közalkalmazotti jogviszonyának átalakulásával kapcsolatos fenntartói döntésekre”. </w:t>
      </w:r>
    </w:p>
    <w:p w:rsidR="00353541" w:rsidRDefault="00353541" w:rsidP="002570D6">
      <w:pPr>
        <w:spacing w:line="276" w:lineRule="auto"/>
        <w:ind w:firstLine="0"/>
        <w:rPr>
          <w:szCs w:val="28"/>
        </w:rPr>
      </w:pPr>
    </w:p>
    <w:p w:rsidR="009B5E78" w:rsidRDefault="009B5E78" w:rsidP="002570D6">
      <w:pPr>
        <w:spacing w:line="276" w:lineRule="auto"/>
        <w:ind w:firstLine="0"/>
        <w:rPr>
          <w:szCs w:val="28"/>
        </w:rPr>
      </w:pPr>
    </w:p>
    <w:p w:rsidR="00353541" w:rsidRPr="009C2103" w:rsidRDefault="00353541" w:rsidP="00353541">
      <w:pPr>
        <w:tabs>
          <w:tab w:val="right" w:pos="9638"/>
        </w:tabs>
        <w:spacing w:line="276" w:lineRule="auto"/>
        <w:ind w:firstLine="0"/>
        <w:rPr>
          <w:rFonts w:eastAsia="Times New Roman"/>
          <w:i/>
          <w:iCs/>
          <w:color w:val="000000"/>
          <w:szCs w:val="24"/>
          <w:lang w:eastAsia="hu-HU"/>
        </w:rPr>
      </w:pPr>
      <w:r w:rsidRPr="00353541">
        <w:rPr>
          <w:rFonts w:eastAsia="Calibri" w:cs="Calibri"/>
          <w:b/>
          <w:bCs/>
          <w:szCs w:val="22"/>
        </w:rPr>
        <w:t xml:space="preserve">4. napirend: Javaslat a kulturális intézményekben foglalkoztatottak közalkalmazotti jogviszonyának átalakulásával kapcsolatos fenntartói döntésekre </w:t>
      </w:r>
      <w:r w:rsidRPr="00353541">
        <w:rPr>
          <w:rFonts w:eastAsia="Times New Roman"/>
          <w:b/>
          <w:bCs/>
          <w:szCs w:val="24"/>
          <w:lang w:eastAsia="hu-HU"/>
        </w:rPr>
        <w:tab/>
      </w:r>
      <w:r w:rsidR="009C2103" w:rsidRPr="009C2103">
        <w:rPr>
          <w:rFonts w:eastAsia="Times New Roman"/>
          <w:i/>
          <w:iCs/>
          <w:szCs w:val="24"/>
          <w:lang w:eastAsia="hu-HU"/>
        </w:rPr>
        <w:t>[</w:t>
      </w:r>
      <w:r w:rsidRPr="009C2103">
        <w:rPr>
          <w:rFonts w:eastAsia="Times New Roman"/>
          <w:i/>
          <w:iCs/>
          <w:color w:val="000000"/>
          <w:szCs w:val="24"/>
          <w:lang w:eastAsia="hu-HU"/>
        </w:rPr>
        <w:t>KGY/2020/37/E020</w:t>
      </w:r>
      <w:r w:rsidR="009C2103">
        <w:rPr>
          <w:rFonts w:eastAsia="Times New Roman"/>
          <w:i/>
          <w:iCs/>
          <w:color w:val="000000"/>
          <w:szCs w:val="24"/>
          <w:lang w:eastAsia="hu-HU"/>
        </w:rPr>
        <w:t>]</w:t>
      </w:r>
    </w:p>
    <w:p w:rsidR="00353541" w:rsidRDefault="00353541" w:rsidP="002570D6">
      <w:pPr>
        <w:spacing w:line="276" w:lineRule="auto"/>
        <w:ind w:firstLine="0"/>
        <w:rPr>
          <w:szCs w:val="28"/>
        </w:rPr>
      </w:pPr>
    </w:p>
    <w:p w:rsidR="00353541" w:rsidRDefault="00353541" w:rsidP="00353541">
      <w:pPr>
        <w:spacing w:line="276" w:lineRule="auto"/>
        <w:ind w:firstLine="708"/>
        <w:rPr>
          <w:szCs w:val="28"/>
        </w:rPr>
      </w:pPr>
      <w:r>
        <w:rPr>
          <w:rFonts w:ascii="Times New Roman CE" w:hAnsi="Times New Roman CE"/>
          <w:bCs/>
          <w:szCs w:val="28"/>
          <w:u w:val="single"/>
        </w:rPr>
        <w:t>ELŐTERJESZTŐ</w:t>
      </w:r>
      <w:r>
        <w:rPr>
          <w:rFonts w:ascii="Times New Roman CE" w:hAnsi="Times New Roman CE"/>
          <w:bCs/>
          <w:szCs w:val="28"/>
        </w:rPr>
        <w:t xml:space="preserve">: Gy. Németh Erzsébet </w:t>
      </w:r>
    </w:p>
    <w:p w:rsidR="00353541" w:rsidRDefault="00353541" w:rsidP="002570D6">
      <w:pPr>
        <w:spacing w:line="276" w:lineRule="auto"/>
        <w:ind w:firstLine="0"/>
        <w:rPr>
          <w:szCs w:val="28"/>
        </w:rPr>
      </w:pPr>
    </w:p>
    <w:p w:rsidR="00883492" w:rsidRDefault="00883492" w:rsidP="00883492">
      <w:pPr>
        <w:spacing w:line="276" w:lineRule="auto"/>
        <w:ind w:firstLine="708"/>
        <w:rPr>
          <w:szCs w:val="28"/>
        </w:rPr>
      </w:pPr>
      <w:r>
        <w:rPr>
          <w:rFonts w:ascii="Times New Roman CE" w:hAnsi="Times New Roman CE"/>
          <w:bCs/>
          <w:szCs w:val="28"/>
          <w:u w:val="single"/>
        </w:rPr>
        <w:t>HOZZÁSZÓLÓ</w:t>
      </w:r>
      <w:r>
        <w:rPr>
          <w:rFonts w:ascii="Times New Roman CE" w:hAnsi="Times New Roman CE"/>
          <w:bCs/>
          <w:szCs w:val="28"/>
        </w:rPr>
        <w:t xml:space="preserve">: Dobrovits Orsolya </w:t>
      </w:r>
    </w:p>
    <w:p w:rsidR="00883492" w:rsidRDefault="00883492" w:rsidP="002570D6">
      <w:pPr>
        <w:spacing w:line="276" w:lineRule="auto"/>
        <w:ind w:firstLine="0"/>
        <w:rPr>
          <w:szCs w:val="28"/>
        </w:rPr>
      </w:pPr>
    </w:p>
    <w:p w:rsidR="00FF639D" w:rsidRPr="00966569" w:rsidRDefault="00353541" w:rsidP="00353541">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Szeretettel üdvözlöm körünkben a KKDSZ, a Közgyűjteményi és Közművelődési Dolgozók Szakszervezetének képviselőit és elnök asszonyát, Dobrovits Orsolyát, aki szót kért. Kérem, hogy a pulpituson mondja el a véleményét az előterjesztésről.</w:t>
      </w:r>
    </w:p>
    <w:p w:rsidR="00A323F4" w:rsidRPr="00966569" w:rsidRDefault="00A323F4" w:rsidP="002570D6">
      <w:pPr>
        <w:spacing w:line="276" w:lineRule="auto"/>
        <w:ind w:firstLine="0"/>
        <w:rPr>
          <w:szCs w:val="28"/>
        </w:rPr>
      </w:pPr>
    </w:p>
    <w:p w:rsidR="00FF639D" w:rsidRPr="00353541" w:rsidRDefault="00FF639D" w:rsidP="00353541">
      <w:pPr>
        <w:spacing w:line="276" w:lineRule="auto"/>
        <w:ind w:firstLine="708"/>
        <w:rPr>
          <w:rFonts w:eastAsia="Times New Roman"/>
          <w:bCs/>
          <w:szCs w:val="28"/>
          <w:lang w:eastAsia="hu-HU"/>
        </w:rPr>
      </w:pPr>
      <w:r w:rsidRPr="00353541">
        <w:rPr>
          <w:rFonts w:eastAsia="Times New Roman"/>
          <w:bCs/>
          <w:szCs w:val="28"/>
          <w:u w:val="single"/>
          <w:lang w:eastAsia="hu-HU"/>
        </w:rPr>
        <w:t xml:space="preserve">DOBROVITS ORSOLYA, a </w:t>
      </w:r>
      <w:r w:rsidR="00353541" w:rsidRPr="00353541">
        <w:rPr>
          <w:rFonts w:eastAsia="Times New Roman"/>
          <w:bCs/>
          <w:szCs w:val="28"/>
          <w:u w:val="single"/>
          <w:lang w:eastAsia="hu-HU"/>
        </w:rPr>
        <w:t>Közgyűjteményi és Közművelődési Dolgozók Szakszervezet</w:t>
      </w:r>
      <w:r w:rsidR="00353541">
        <w:rPr>
          <w:rFonts w:eastAsia="Times New Roman"/>
          <w:bCs/>
          <w:szCs w:val="28"/>
          <w:u w:val="single"/>
          <w:lang w:eastAsia="hu-HU"/>
        </w:rPr>
        <w:t xml:space="preserve">ének (KKDSZ) </w:t>
      </w:r>
      <w:r w:rsidRPr="00353541">
        <w:rPr>
          <w:rFonts w:eastAsia="Times New Roman"/>
          <w:bCs/>
          <w:szCs w:val="28"/>
          <w:u w:val="single"/>
          <w:lang w:eastAsia="hu-HU"/>
        </w:rPr>
        <w:t>elnöke:</w:t>
      </w:r>
      <w:r w:rsidRPr="00353541">
        <w:rPr>
          <w:rFonts w:eastAsia="Times New Roman"/>
          <w:bCs/>
          <w:szCs w:val="28"/>
          <w:lang w:eastAsia="hu-HU"/>
        </w:rPr>
        <w:t xml:space="preserve"> Köszönöm szépen a lehetőséget, főpolgármester úr és főpolgármester-helyettesek. Tisztelettel köszöntöm a Fővárosi Közgyűlést is.</w:t>
      </w:r>
    </w:p>
    <w:p w:rsidR="00FF639D" w:rsidRPr="00966569" w:rsidRDefault="00FF639D" w:rsidP="002570D6">
      <w:pPr>
        <w:spacing w:line="276" w:lineRule="auto"/>
        <w:ind w:firstLine="0"/>
        <w:rPr>
          <w:szCs w:val="28"/>
        </w:rPr>
      </w:pPr>
      <w:r w:rsidRPr="00966569">
        <w:rPr>
          <w:szCs w:val="28"/>
        </w:rPr>
        <w:t>Mindenki előtt ismeretes, hogy a közalkalmazottak jogállásáról szóló törvény nem vonatkozik a továbbiakban a múzeumi, könyvtári, levéltári és közművelődési dolgozókra. Ez az új törvény rendkívül rapid módon került terítékre, és rendkívül gyorsan megszavazta a parlament, nem maradt idő arra, hogy felkészüljenek a kollégák. A szakmai szervezetek, szakszervezetek tiltakoztak ellene, ennek ellenére életbe lépett.</w:t>
      </w:r>
    </w:p>
    <w:p w:rsidR="00FF639D" w:rsidRPr="00966569" w:rsidRDefault="00FF639D" w:rsidP="002570D6">
      <w:pPr>
        <w:spacing w:line="276" w:lineRule="auto"/>
        <w:ind w:firstLine="0"/>
        <w:rPr>
          <w:szCs w:val="28"/>
        </w:rPr>
      </w:pPr>
      <w:r w:rsidRPr="00966569">
        <w:rPr>
          <w:szCs w:val="28"/>
        </w:rPr>
        <w:t xml:space="preserve">Nagyon-nagyon sok a bizonytalanság és egyre több a bizonytalanság, főleg most, hogy az új munkaszerződéseket megkapják a kollégák. Ebben a rendkívül bizonytalan helyzetben ez a bizonyos Budapest-keretszerződés egy biztos pontot jelent a dolgozóink számára. Nem szeretném az idejüket rabolni, pusztán azt szeretném kérni, hogy ezt a biztos pontot adják meg és szavazzák meg ezt a keretszerződést. </w:t>
      </w:r>
    </w:p>
    <w:p w:rsidR="00FF639D" w:rsidRPr="00966569" w:rsidRDefault="00FF639D" w:rsidP="002570D6">
      <w:pPr>
        <w:spacing w:line="276" w:lineRule="auto"/>
        <w:ind w:firstLine="0"/>
        <w:rPr>
          <w:szCs w:val="28"/>
        </w:rPr>
      </w:pPr>
      <w:r w:rsidRPr="00966569">
        <w:rPr>
          <w:szCs w:val="28"/>
        </w:rPr>
        <w:t>Ez a szakszervezetek számára rendkívül hasznos, de nemcsak a szakszervezetek, a dolgozók, hanem ugyanúgy a munkaadók számára, mert egy nagy súlyt vesz le a vállukról. Valamilyen olyan biztos pontot tudnak adni továbbá a dolgozóknak a sok elvesztett, bár nem túl sok kedvező pontot tartalmazó Kjt.-vel szemben, ami mégiscsak előnyt jelentett, egy biztos, kiszámítható életpályamodellt jelentett, még akkor is, hogyha az ezzel együtt járó bértábla rendkívül alacsony volt a kollégák számára. Kérem, szavazzák meg ezt a keretszerződést. Köszönöm.</w:t>
      </w:r>
    </w:p>
    <w:p w:rsidR="00FF639D" w:rsidRDefault="00FF639D" w:rsidP="002570D6">
      <w:pPr>
        <w:spacing w:line="276" w:lineRule="auto"/>
        <w:ind w:firstLine="0"/>
        <w:rPr>
          <w:szCs w:val="28"/>
        </w:rPr>
      </w:pPr>
    </w:p>
    <w:p w:rsidR="009B5E78" w:rsidRPr="00966569" w:rsidRDefault="009B5E78" w:rsidP="002570D6">
      <w:pPr>
        <w:spacing w:line="276" w:lineRule="auto"/>
        <w:ind w:firstLine="0"/>
        <w:rPr>
          <w:szCs w:val="28"/>
        </w:rPr>
      </w:pPr>
    </w:p>
    <w:p w:rsidR="00883492" w:rsidRDefault="00FF639D" w:rsidP="00883492">
      <w:pPr>
        <w:spacing w:line="276" w:lineRule="auto"/>
        <w:ind w:firstLine="708"/>
        <w:rPr>
          <w:szCs w:val="28"/>
        </w:rPr>
      </w:pPr>
      <w:r w:rsidRPr="00883492">
        <w:rPr>
          <w:szCs w:val="28"/>
          <w:u w:val="single"/>
        </w:rPr>
        <w:t>ELNÖK:</w:t>
      </w:r>
      <w:r w:rsidRPr="00966569">
        <w:rPr>
          <w:szCs w:val="28"/>
        </w:rPr>
        <w:t xml:space="preserve"> Köszönjük szépen az elnök asszonynak az észrevételeit. Megnyitom a vitát. Van-e kérdés vagy észrevétel az előterjesztés kapcsán? </w:t>
      </w:r>
      <w:r w:rsidRPr="00966569">
        <w:rPr>
          <w:i/>
          <w:szCs w:val="28"/>
        </w:rPr>
        <w:t>(Nincs jelzés.)</w:t>
      </w:r>
      <w:r w:rsidRPr="00966569">
        <w:rPr>
          <w:szCs w:val="28"/>
        </w:rPr>
        <w:t xml:space="preserve"> Mivel ilyet nem látok, a vitát lezárom. Kérem, szavazzanak!</w:t>
      </w:r>
    </w:p>
    <w:p w:rsidR="00883492" w:rsidRDefault="00883492" w:rsidP="0088349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 xml:space="preserve">A Fővárosi Közgyűlés Budapest Főváros Önkormányzata Szervezeti és Működési Szabályzatáról szóló 1/2020. (II. 5.) önkormányzati rendelet 1. mellékletében foglalt táblázat 2.3. sora szerinti hatáskörben eljárva jóváhagyja a Bartók Béla Emlékházzal, a Budapest Főváros Levéltárával, a Budapesti Művelődési Központtal, a Budapesti Történeti Múzeummal, a Fővárosi Roma Oktatási és Kulturális Központtal, a Fővárosi Szabó Ervin Könyvtárral, továbbá a Közgyűjteményi és Közművelődési Dolgozók Szakszervezetével a háromoldalú szerződés megkötését az előterjesztés 1. számú melléklete szerinti tartalommal és felkéri a főpolgármestert, hogy azt Budapest Főváros Önkormányzata képviseletében eljárva írja alá. </w:t>
      </w:r>
    </w:p>
    <w:p w:rsidR="00883492" w:rsidRPr="00883492" w:rsidRDefault="00883492"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 xml:space="preserve">határidő: azonnal </w:t>
      </w: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 xml:space="preserve">felelős: Karácsony Gergely </w:t>
      </w:r>
    </w:p>
    <w:p w:rsidR="00A323F4" w:rsidRDefault="00A323F4" w:rsidP="00883492">
      <w:pPr>
        <w:spacing w:line="276" w:lineRule="auto"/>
        <w:ind w:firstLine="0"/>
        <w:rPr>
          <w:rFonts w:ascii="Times New Roman CE" w:hAnsi="Times New Roman CE"/>
          <w:i/>
          <w:iCs/>
          <w:sz w:val="24"/>
          <w:szCs w:val="24"/>
        </w:rPr>
      </w:pPr>
    </w:p>
    <w:p w:rsidR="009B5E78" w:rsidRPr="00883492" w:rsidRDefault="009B5E78"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 xml:space="preserve">A Fővárosi Közgyűlés módosítja a Fővárosi Szabó Ervin Könyvtár intézmény 02/2019-490760. számú alapító okiratát az előterjesztés 2/B. sz. melléklete szerinti tartalommal, valamint jóváhagyja a módosításokkal egységes szerkezetbe foglalt alapító okiratot az előterjesztés 2/C. sz. melléklete szerinti tartalommal és felkéri a főpolgármestert az alapító okirat módosítás aláírására, valamint az intézmény egységes szerkezetbe foglalt alapító okiratának az előterjesztés 2/C. sz. melléklete szerinti tartalommal történő kiadására, továbbá a törzskönyvi nyilvántartásba történő bejegyzés iránti intézkedésekre. </w:t>
      </w:r>
    </w:p>
    <w:p w:rsidR="00883492" w:rsidRPr="00883492" w:rsidRDefault="00883492"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határidő: 2020. augusztus 31.</w:t>
      </w: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 xml:space="preserve">felelős: Karácsony Gergely </w:t>
      </w:r>
    </w:p>
    <w:p w:rsidR="00883492" w:rsidRPr="00883492" w:rsidRDefault="00883492"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A Fővárosi Közgyűlés módosítja a Budapest Főváros Levéltára intézmény 02/2019-490737. számú alapító okiratát az előterjesztés 3/B. sz. melléklete szerinti tartalommal, valamint jóváhagyja a módosításokkal egységes szerkezetbe foglalt alapító okiratot az előterjesztés 3/C. sz. melléklete szerinti tartalommal és felkéri a főpolgármestert az alapító okirat módosítás aláírására, valamint az intézmény egységes szerkezetbe foglalt alapító okiratának az előterjesztés 3/C. sz. melléklete szerinti tartalommal történő kiadására, továbbá a törzskönyvi nyilvántartásba történő bejegyzés iránti intézkedésekre.</w:t>
      </w:r>
    </w:p>
    <w:p w:rsidR="00883492" w:rsidRPr="00883492" w:rsidRDefault="00883492"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határidő: 2020. augusztus 31.</w:t>
      </w: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 xml:space="preserve">felelős: Karácsony Gergely </w:t>
      </w:r>
    </w:p>
    <w:p w:rsidR="00883492" w:rsidRPr="00883492" w:rsidRDefault="00883492"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A Fővárosi Közgyűlés módosítja a Budapesti Művelődési Központ intézmény 01/2015-490616. számú alapító okiratát az előterjesztés 4/B. sz. melléklete szerinti tartalommal, valamint jóváhagyja a módosításokkal egységes szerkezetbe foglalt alapító okiratot az előterjesztés 4/C. sz. melléklete szerinti tartalommal és felkéri a főpolgármestert az alapító okirat módosítás aláírására, valamint az intézmény egységes szerkezetbe foglalt alapító okiratának az előterjesztés 4/C. sz. melléklete szerinti tartalommal történő kiadására, továbbá a törzskönyvi nyilvántartásba történő bejegyzés iránti intézkedésekre.</w:t>
      </w:r>
    </w:p>
    <w:p w:rsidR="00883492" w:rsidRPr="00883492" w:rsidRDefault="00883492"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határidő: 2020. augusztus 31.</w:t>
      </w: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 xml:space="preserve">felelős: Karácsony Gergely </w:t>
      </w:r>
    </w:p>
    <w:p w:rsidR="00883492" w:rsidRPr="00883492" w:rsidRDefault="00883492"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A Fővárosi Közgyűlés módosítja a Bartók Béla Emlékház intézmény 01/2015-493651. számú alapító okiratát az előterjesztés 5/B. sz. melléklete szerinti tartalommal, valamint jóváhagyja a módosításokkal egységes szerkezetbe foglalt alapító okiratot az előterjesztés 5/C. sz. melléklete szerinti tartalommal és felkéri a főpolgármestert az alapító okirat módosítás aláírására, valamint az intézmény egységes szerkezetbe foglalt alapító okiratának az előterjesztés 5/C. sz. melléklete szerinti tartalommal történő kiadására, továbbá a törzskönyvi nyilvántartásba történő bejegyzés iránti intézkedésekre.</w:t>
      </w:r>
    </w:p>
    <w:p w:rsidR="00883492" w:rsidRPr="00883492" w:rsidRDefault="00883492"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határidő: 2020. augusztus 31.</w:t>
      </w: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 xml:space="preserve">felelős: Karácsony Gergely </w:t>
      </w:r>
    </w:p>
    <w:p w:rsidR="00883492" w:rsidRPr="00883492" w:rsidRDefault="00883492" w:rsidP="00883492">
      <w:pPr>
        <w:spacing w:line="276" w:lineRule="auto"/>
        <w:ind w:firstLine="0"/>
        <w:rPr>
          <w:rFonts w:ascii="Times New Roman CE" w:hAnsi="Times New Roman CE"/>
          <w:i/>
          <w:iCs/>
          <w:sz w:val="24"/>
          <w:szCs w:val="24"/>
        </w:rPr>
      </w:pPr>
    </w:p>
    <w:p w:rsidR="00A323F4" w:rsidRDefault="00A323F4" w:rsidP="00883492">
      <w:pPr>
        <w:spacing w:line="276" w:lineRule="auto"/>
        <w:ind w:firstLine="0"/>
        <w:rPr>
          <w:rFonts w:ascii="Times New Roman CE" w:hAnsi="Times New Roman CE"/>
          <w:i/>
          <w:iCs/>
          <w:sz w:val="24"/>
          <w:szCs w:val="24"/>
        </w:rPr>
      </w:pPr>
    </w:p>
    <w:p w:rsidR="00A323F4" w:rsidRDefault="00A323F4"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A Fővárosi Közgyűlés módosítja a Budapesti Történeti Múzeum intézmény 02/2019-490638. számú alapító okiratát az előterjesztés 6/B. sz. melléklete szerinti tartalommal, valamint jóváhagyja a módosításokkal egységes szerkezetbe foglalt alapító okiratot az előterjesztés 6/C. sz. melléklete szerinti tartalommal és felkéri a főpolgármestert az alapító okirat módosítás aláírására, valamint az intézmény egységes szerkezetbe foglalt alapító okiratának az előterjesztés 6/C. sz. melléklete szerinti tartalommal történő kiadására, továbbá a törzskönyvi nyilvántartásba történő bejegyzés iránti intézkedésekre.</w:t>
      </w:r>
    </w:p>
    <w:p w:rsidR="00883492" w:rsidRPr="00883492" w:rsidRDefault="00883492"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határidő: 2020. augusztus 31.</w:t>
      </w: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 xml:space="preserve">felelős: Karácsony Gergely </w:t>
      </w:r>
    </w:p>
    <w:p w:rsidR="00883492" w:rsidRPr="00883492" w:rsidRDefault="00883492"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A Fővárosi Közgyűlés módosítja a Fővárosi Roma Oktatási és Kulturális Központ intézmény 01/2015-773263. számú alapító okiratát az előterjesztés 7/B. sz. melléklete szerinti tartalommal, valamint jóváhagyja a módosításokkal egységes szerkezetbe foglalt alapító okiratot az előterjesztés 7/C. sz. melléklete szerinti tartalommal és felkéri a főpolgármestert az alapító okirat módosítás aláírására, valamint az intézmény egységes szerkezetbe foglalt alapító okiratának az előterjesztés 7/C. sz. melléklete szerinti tartalommal történő kiadására, továbbá a törzskönyvi nyilvántartásba történő bejegyzés iránti intézkedésekre.</w:t>
      </w:r>
    </w:p>
    <w:p w:rsidR="00883492" w:rsidRPr="00883492" w:rsidRDefault="00883492" w:rsidP="00883492">
      <w:pPr>
        <w:spacing w:line="276" w:lineRule="auto"/>
        <w:ind w:firstLine="0"/>
        <w:rPr>
          <w:rFonts w:ascii="Times New Roman CE" w:hAnsi="Times New Roman CE"/>
          <w:i/>
          <w:iCs/>
          <w:sz w:val="24"/>
          <w:szCs w:val="24"/>
        </w:rPr>
      </w:pP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határidő: 2020. augusztus 31.</w:t>
      </w:r>
    </w:p>
    <w:p w:rsidR="00883492" w:rsidRPr="00883492" w:rsidRDefault="00883492" w:rsidP="00883492">
      <w:pPr>
        <w:spacing w:line="276" w:lineRule="auto"/>
        <w:ind w:firstLine="0"/>
        <w:rPr>
          <w:rFonts w:ascii="Times New Roman CE" w:hAnsi="Times New Roman CE"/>
          <w:i/>
          <w:iCs/>
          <w:sz w:val="24"/>
          <w:szCs w:val="24"/>
        </w:rPr>
      </w:pPr>
      <w:r w:rsidRPr="00883492">
        <w:rPr>
          <w:rFonts w:ascii="Times New Roman CE" w:hAnsi="Times New Roman CE"/>
          <w:i/>
          <w:iCs/>
          <w:sz w:val="24"/>
          <w:szCs w:val="24"/>
        </w:rPr>
        <w:t xml:space="preserve">felelős: Karácsony Gergely </w:t>
      </w:r>
    </w:p>
    <w:p w:rsidR="00883492" w:rsidRDefault="00883492" w:rsidP="00742C73">
      <w:pPr>
        <w:spacing w:line="276" w:lineRule="auto"/>
        <w:ind w:firstLine="0"/>
        <w:rPr>
          <w:szCs w:val="28"/>
        </w:rPr>
      </w:pPr>
    </w:p>
    <w:p w:rsidR="00FF639D" w:rsidRPr="00966569" w:rsidRDefault="00FF639D" w:rsidP="00883492">
      <w:pPr>
        <w:spacing w:line="276" w:lineRule="auto"/>
        <w:ind w:firstLine="0"/>
        <w:rPr>
          <w:szCs w:val="28"/>
        </w:rPr>
      </w:pPr>
      <w:r w:rsidRPr="00966569">
        <w:rPr>
          <w:i/>
          <w:szCs w:val="28"/>
        </w:rPr>
        <w:t>(Szavazás.)</w:t>
      </w:r>
      <w:r w:rsidRPr="00966569">
        <w:rPr>
          <w:szCs w:val="28"/>
        </w:rPr>
        <w:t xml:space="preserve"> </w:t>
      </w:r>
    </w:p>
    <w:p w:rsidR="00883492" w:rsidRDefault="00883492" w:rsidP="002570D6">
      <w:pPr>
        <w:spacing w:line="276" w:lineRule="auto"/>
        <w:ind w:firstLine="0"/>
        <w:rPr>
          <w:szCs w:val="28"/>
        </w:rPr>
      </w:pPr>
    </w:p>
    <w:p w:rsidR="00986077" w:rsidRDefault="00986077" w:rsidP="002570D6">
      <w:pPr>
        <w:spacing w:line="276" w:lineRule="auto"/>
        <w:ind w:firstLine="0"/>
        <w:rPr>
          <w:szCs w:val="28"/>
        </w:rPr>
      </w:pPr>
    </w:p>
    <w:p w:rsidR="00883492" w:rsidRPr="00883492" w:rsidRDefault="00202BAF" w:rsidP="00883492">
      <w:pPr>
        <w:spacing w:line="276" w:lineRule="auto"/>
        <w:ind w:firstLine="0"/>
        <w:jc w:val="center"/>
        <w:rPr>
          <w:rFonts w:eastAsia="Calibri"/>
          <w:sz w:val="24"/>
          <w:szCs w:val="24"/>
        </w:rPr>
      </w:pPr>
      <w:r>
        <w:rPr>
          <w:rFonts w:eastAsia="Calibri"/>
          <w:i/>
          <w:iCs/>
          <w:szCs w:val="32"/>
        </w:rPr>
        <w:t>9</w:t>
      </w:r>
      <w:r w:rsidR="00114438">
        <w:rPr>
          <w:rFonts w:eastAsia="Calibri"/>
          <w:i/>
          <w:iCs/>
          <w:szCs w:val="32"/>
        </w:rPr>
        <w:t>69</w:t>
      </w:r>
      <w:r w:rsidR="00883492" w:rsidRPr="00883492">
        <w:rPr>
          <w:rFonts w:eastAsia="Calibri"/>
          <w:i/>
          <w:iCs/>
          <w:szCs w:val="32"/>
        </w:rPr>
        <w:t xml:space="preserve">/2020. (VIII. 27.) Főv. Kgy. határozat </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 xml:space="preserve">A Fővárosi Közgyűlés Budapest Főváros Önkormányzata Szervezeti és Működési Szabályzatáról szóló 1/2020. (II. 5.) önkormányzati rendelet 1. mellékletében foglalt táblázat 2.3. sora szerinti hatáskörben eljárva jóváhagyja a Bartók Béla Emlékházzal, a Budapest Főváros Levéltárával, a Budapesti Művelődési Központtal, a Budapesti Történeti Múzeummal, a Fővárosi Roma Oktatási és Kulturális Központtal, a Fővárosi Szabó Ervin Könyvtárral, továbbá a Közgyűjteményi és Közművelődési Dolgozók Szakszervezetével a háromoldalú szerződés megkötését az előterjesztés 1. számú melléklete szerinti tartalommal és felkéri a főpolgármestert, hogy azt Budapest Főváros Önkormányzata képviseletében eljárva írja alá. </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Calibri"/>
          <w:sz w:val="24"/>
          <w:szCs w:val="24"/>
        </w:rPr>
      </w:pPr>
      <w:r w:rsidRPr="00883492">
        <w:rPr>
          <w:rFonts w:eastAsia="Calibri"/>
          <w:sz w:val="24"/>
          <w:szCs w:val="24"/>
        </w:rPr>
        <w:t xml:space="preserve">határidő: azonnal </w:t>
      </w:r>
    </w:p>
    <w:p w:rsidR="00883492" w:rsidRPr="00883492" w:rsidRDefault="00883492" w:rsidP="00883492">
      <w:pPr>
        <w:spacing w:line="276" w:lineRule="auto"/>
        <w:ind w:firstLine="0"/>
        <w:rPr>
          <w:rFonts w:eastAsia="Calibri"/>
          <w:sz w:val="24"/>
          <w:szCs w:val="24"/>
        </w:rPr>
      </w:pPr>
      <w:r w:rsidRPr="00883492">
        <w:rPr>
          <w:rFonts w:eastAsia="Calibri"/>
          <w:sz w:val="24"/>
          <w:szCs w:val="24"/>
        </w:rPr>
        <w:t xml:space="preserve">felelős: Karácsony Gergely </w:t>
      </w:r>
    </w:p>
    <w:p w:rsidR="0095794B" w:rsidRDefault="0095794B" w:rsidP="0095794B">
      <w:pPr>
        <w:spacing w:line="276" w:lineRule="auto"/>
        <w:ind w:firstLine="0"/>
        <w:rPr>
          <w:bCs/>
          <w:szCs w:val="28"/>
        </w:rPr>
      </w:pPr>
      <w:r>
        <w:rPr>
          <w:bCs/>
          <w:szCs w:val="28"/>
        </w:rPr>
        <w:t>[28 igen (88,42%), 0 ellenszavazat, 0 tartózkodás, 4 nem szavazott (7,28%)]</w:t>
      </w:r>
    </w:p>
    <w:p w:rsidR="00883492" w:rsidRDefault="00883492" w:rsidP="00883492">
      <w:pPr>
        <w:spacing w:line="276" w:lineRule="auto"/>
        <w:ind w:firstLine="0"/>
        <w:rPr>
          <w:rFonts w:eastAsia="Times New Roman"/>
          <w:sz w:val="24"/>
          <w:szCs w:val="24"/>
          <w:lang w:eastAsia="hu-HU"/>
        </w:rPr>
      </w:pPr>
    </w:p>
    <w:p w:rsidR="00A323F4" w:rsidRDefault="00A323F4" w:rsidP="00883492">
      <w:pPr>
        <w:spacing w:line="276" w:lineRule="auto"/>
        <w:ind w:firstLine="0"/>
        <w:rPr>
          <w:rFonts w:eastAsia="Times New Roman"/>
          <w:sz w:val="24"/>
          <w:szCs w:val="24"/>
          <w:lang w:eastAsia="hu-HU"/>
        </w:rPr>
      </w:pPr>
    </w:p>
    <w:p w:rsidR="00986077" w:rsidRDefault="00986077" w:rsidP="00883492">
      <w:pPr>
        <w:spacing w:line="276" w:lineRule="auto"/>
        <w:ind w:firstLine="0"/>
        <w:rPr>
          <w:rFonts w:eastAsia="Times New Roman"/>
          <w:sz w:val="24"/>
          <w:szCs w:val="24"/>
          <w:lang w:eastAsia="hu-HU"/>
        </w:rPr>
      </w:pPr>
    </w:p>
    <w:p w:rsidR="00986077" w:rsidRPr="00883492" w:rsidRDefault="00986077" w:rsidP="00883492">
      <w:pPr>
        <w:spacing w:line="276" w:lineRule="auto"/>
        <w:ind w:firstLine="0"/>
        <w:rPr>
          <w:rFonts w:eastAsia="Times New Roman"/>
          <w:sz w:val="24"/>
          <w:szCs w:val="24"/>
          <w:lang w:eastAsia="hu-HU"/>
        </w:rPr>
      </w:pPr>
    </w:p>
    <w:p w:rsidR="00883492" w:rsidRPr="00883492" w:rsidRDefault="00202BAF" w:rsidP="00883492">
      <w:pPr>
        <w:spacing w:line="276" w:lineRule="auto"/>
        <w:ind w:firstLine="0"/>
        <w:jc w:val="center"/>
        <w:rPr>
          <w:rFonts w:eastAsia="Calibri"/>
          <w:sz w:val="24"/>
          <w:szCs w:val="24"/>
        </w:rPr>
      </w:pPr>
      <w:r>
        <w:rPr>
          <w:rFonts w:eastAsia="Calibri"/>
          <w:i/>
          <w:iCs/>
          <w:szCs w:val="32"/>
        </w:rPr>
        <w:t>9</w:t>
      </w:r>
      <w:r w:rsidR="00245DC2">
        <w:rPr>
          <w:rFonts w:eastAsia="Calibri"/>
          <w:i/>
          <w:iCs/>
          <w:szCs w:val="32"/>
        </w:rPr>
        <w:t>7</w:t>
      </w:r>
      <w:r w:rsidR="00114438">
        <w:rPr>
          <w:rFonts w:eastAsia="Calibri"/>
          <w:i/>
          <w:iCs/>
          <w:szCs w:val="32"/>
        </w:rPr>
        <w:t>0</w:t>
      </w:r>
      <w:r w:rsidR="00883492" w:rsidRPr="00883492">
        <w:rPr>
          <w:rFonts w:eastAsia="Calibri"/>
          <w:i/>
          <w:iCs/>
          <w:szCs w:val="32"/>
        </w:rPr>
        <w:t xml:space="preserve">/2020. (VIII. 27.) Főv. Kgy. határozat </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 xml:space="preserve">A Fővárosi Közgyűlés módosítja a Fővárosi Szabó Ervin Könyvtár intézmény 02/2019-490760. számú alapító okiratát az előterjesztés 2/B. sz. melléklete szerinti tartalommal, valamint jóváhagyja a módosításokkal egységes szerkezetbe foglalt alapító okiratot az előterjesztés 2/C. sz. melléklete szerinti tartalommal és felkéri a főpolgármestert az alapító okirat módosítás aláírására, valamint az intézmény egységes szerkezetbe foglalt alapító okiratának az előterjesztés 2/C. sz. melléklete szerinti tartalommal történő kiadására, továbbá a törzskönyvi nyilvántartásba történő bejegyzés iránti intézkedésekre. </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határidő: 2020. augusztus 31.</w:t>
      </w:r>
    </w:p>
    <w:p w:rsidR="00883492" w:rsidRPr="00883492" w:rsidRDefault="00883492" w:rsidP="00883492">
      <w:pPr>
        <w:spacing w:line="276" w:lineRule="auto"/>
        <w:ind w:firstLine="0"/>
        <w:rPr>
          <w:rFonts w:eastAsia="Calibri"/>
          <w:sz w:val="24"/>
          <w:szCs w:val="24"/>
        </w:rPr>
      </w:pPr>
      <w:r w:rsidRPr="00883492">
        <w:rPr>
          <w:rFonts w:eastAsia="Calibri"/>
          <w:sz w:val="24"/>
          <w:szCs w:val="24"/>
        </w:rPr>
        <w:t xml:space="preserve">felelős: Karácsony Gergely </w:t>
      </w:r>
    </w:p>
    <w:p w:rsidR="0095794B" w:rsidRDefault="0095794B" w:rsidP="0095794B">
      <w:pPr>
        <w:spacing w:line="276" w:lineRule="auto"/>
        <w:ind w:firstLine="0"/>
        <w:rPr>
          <w:bCs/>
          <w:szCs w:val="28"/>
        </w:rPr>
      </w:pPr>
      <w:r>
        <w:rPr>
          <w:bCs/>
          <w:szCs w:val="28"/>
        </w:rPr>
        <w:t>[28 igen (88,42%), 0 ellenszavazat, 0 tartózkodás, 4 nem szavazott (7,28%)]</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202BAF" w:rsidP="00883492">
      <w:pPr>
        <w:spacing w:line="276" w:lineRule="auto"/>
        <w:ind w:firstLine="0"/>
        <w:jc w:val="center"/>
        <w:rPr>
          <w:rFonts w:eastAsia="Calibri"/>
          <w:sz w:val="24"/>
          <w:szCs w:val="24"/>
        </w:rPr>
      </w:pPr>
      <w:r>
        <w:rPr>
          <w:rFonts w:eastAsia="Calibri"/>
          <w:i/>
          <w:iCs/>
          <w:szCs w:val="32"/>
        </w:rPr>
        <w:t>9</w:t>
      </w:r>
      <w:r w:rsidR="00245DC2">
        <w:rPr>
          <w:rFonts w:eastAsia="Calibri"/>
          <w:i/>
          <w:iCs/>
          <w:szCs w:val="32"/>
        </w:rPr>
        <w:t>7</w:t>
      </w:r>
      <w:r w:rsidR="00114438">
        <w:rPr>
          <w:rFonts w:eastAsia="Calibri"/>
          <w:i/>
          <w:iCs/>
          <w:szCs w:val="32"/>
        </w:rPr>
        <w:t>1</w:t>
      </w:r>
      <w:r w:rsidR="00883492" w:rsidRPr="00883492">
        <w:rPr>
          <w:rFonts w:eastAsia="Calibri"/>
          <w:i/>
          <w:iCs/>
          <w:szCs w:val="32"/>
        </w:rPr>
        <w:t xml:space="preserve">/2020. (VIII. 27.) Főv. Kgy. határozat </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A Fővárosi Közgyűlés módosítja a Budapest Főváros Levéltára intézmény 02/2019-490737. számú alapító okiratát az előterjesztés 3/B. sz. melléklete szerinti tartalommal, valamint jóváhagyja a módosításokkal egységes szerkezetbe foglalt alapító okiratot az előterjesztés 3/C. sz. melléklete szerinti tartalommal és felkéri a főpolgármestert az alapító okirat módosítás aláírására, valamint az intézmény egységes szerkezetbe foglalt alapító okiratának az előterjesztés 3/C. sz. melléklete szerinti tartalommal történő kiadására, továbbá a törzskönyvi nyilvántartásba történő bejegyzés iránti intézkedésekre.</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határidő: 2020. augusztus 31.</w:t>
      </w:r>
    </w:p>
    <w:p w:rsidR="00883492" w:rsidRPr="00883492" w:rsidRDefault="00883492" w:rsidP="00883492">
      <w:pPr>
        <w:spacing w:line="276" w:lineRule="auto"/>
        <w:ind w:firstLine="0"/>
        <w:rPr>
          <w:rFonts w:eastAsia="Calibri"/>
          <w:sz w:val="24"/>
          <w:szCs w:val="24"/>
        </w:rPr>
      </w:pPr>
      <w:r w:rsidRPr="00883492">
        <w:rPr>
          <w:rFonts w:eastAsia="Calibri"/>
          <w:sz w:val="24"/>
          <w:szCs w:val="24"/>
        </w:rPr>
        <w:t xml:space="preserve">felelős: Karácsony Gergely </w:t>
      </w:r>
    </w:p>
    <w:p w:rsidR="0095794B" w:rsidRDefault="0095794B" w:rsidP="0095794B">
      <w:pPr>
        <w:spacing w:line="276" w:lineRule="auto"/>
        <w:ind w:firstLine="0"/>
        <w:rPr>
          <w:bCs/>
          <w:szCs w:val="28"/>
        </w:rPr>
      </w:pPr>
      <w:r>
        <w:rPr>
          <w:bCs/>
          <w:szCs w:val="28"/>
        </w:rPr>
        <w:t>[28 igen (88,42%), 0 ellenszavazat, 0 tartózkodás, 4 nem szavazott (7,28%)]</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202BAF" w:rsidP="00883492">
      <w:pPr>
        <w:spacing w:line="276" w:lineRule="auto"/>
        <w:ind w:firstLine="0"/>
        <w:jc w:val="center"/>
        <w:rPr>
          <w:rFonts w:eastAsia="Calibri"/>
          <w:sz w:val="24"/>
          <w:szCs w:val="24"/>
        </w:rPr>
      </w:pPr>
      <w:r>
        <w:rPr>
          <w:rFonts w:eastAsia="Calibri"/>
          <w:i/>
          <w:iCs/>
          <w:szCs w:val="32"/>
        </w:rPr>
        <w:t>97</w:t>
      </w:r>
      <w:r w:rsidR="00114438">
        <w:rPr>
          <w:rFonts w:eastAsia="Calibri"/>
          <w:i/>
          <w:iCs/>
          <w:szCs w:val="32"/>
        </w:rPr>
        <w:t>2</w:t>
      </w:r>
      <w:r w:rsidR="00883492" w:rsidRPr="00883492">
        <w:rPr>
          <w:rFonts w:eastAsia="Calibri"/>
          <w:i/>
          <w:iCs/>
          <w:szCs w:val="32"/>
        </w:rPr>
        <w:t xml:space="preserve">/2020. (VIII. 27.) Főv. Kgy. határozat </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A Fővárosi Közgyűlés módosítja a Budapesti Művelődési Központ intézmény 01/2015-490616. számú alapító okiratát az előterjesztés 4/B. sz. melléklete szerinti tartalommal, valamint jóváhagyja a módosításokkal egységes szerkezetbe foglalt alapító okiratot az előterjesztés 4/C. sz. melléklete szerinti tartalommal és felkéri a főpolgármestert az alapító okirat módosítás aláírására, valamint az intézmény egységes szerkezetbe foglalt alapító okiratának az előterjesztés 4/C. sz. melléklete szerinti tartalommal történő kiadására, továbbá a törzskönyvi nyilvántartásba történő bejegyzés iránti intézkedésekre.</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határidő: 2020. augusztus 31.</w:t>
      </w:r>
    </w:p>
    <w:p w:rsidR="00883492" w:rsidRPr="00883492" w:rsidRDefault="00883492" w:rsidP="00883492">
      <w:pPr>
        <w:spacing w:line="276" w:lineRule="auto"/>
        <w:ind w:firstLine="0"/>
        <w:rPr>
          <w:rFonts w:eastAsia="Calibri"/>
          <w:sz w:val="24"/>
          <w:szCs w:val="24"/>
        </w:rPr>
      </w:pPr>
      <w:r w:rsidRPr="00883492">
        <w:rPr>
          <w:rFonts w:eastAsia="Calibri"/>
          <w:sz w:val="24"/>
          <w:szCs w:val="24"/>
        </w:rPr>
        <w:t xml:space="preserve">felelős: Karácsony Gergely </w:t>
      </w:r>
    </w:p>
    <w:p w:rsidR="0095794B" w:rsidRDefault="0095794B" w:rsidP="0095794B">
      <w:pPr>
        <w:spacing w:line="276" w:lineRule="auto"/>
        <w:ind w:firstLine="0"/>
        <w:rPr>
          <w:bCs/>
          <w:szCs w:val="28"/>
        </w:rPr>
      </w:pPr>
      <w:r>
        <w:rPr>
          <w:bCs/>
          <w:szCs w:val="28"/>
        </w:rPr>
        <w:t>[28 igen (88,42%), 0 ellenszavazat, 0 tartózkodás, 4 nem szavazott (7,28%)]</w:t>
      </w:r>
    </w:p>
    <w:p w:rsidR="00883492" w:rsidRDefault="00883492" w:rsidP="00883492">
      <w:pPr>
        <w:spacing w:line="276" w:lineRule="auto"/>
        <w:ind w:firstLine="0"/>
        <w:rPr>
          <w:rFonts w:eastAsia="Times New Roman"/>
          <w:sz w:val="24"/>
          <w:szCs w:val="24"/>
          <w:lang w:eastAsia="hu-HU"/>
        </w:rPr>
      </w:pPr>
    </w:p>
    <w:p w:rsidR="00A323F4" w:rsidRDefault="00A323F4" w:rsidP="00883492">
      <w:pPr>
        <w:spacing w:line="276" w:lineRule="auto"/>
        <w:ind w:firstLine="0"/>
        <w:rPr>
          <w:rFonts w:eastAsia="Times New Roman"/>
          <w:sz w:val="24"/>
          <w:szCs w:val="24"/>
          <w:lang w:eastAsia="hu-HU"/>
        </w:rPr>
      </w:pPr>
    </w:p>
    <w:p w:rsidR="00883492" w:rsidRPr="00883492" w:rsidRDefault="00202BAF" w:rsidP="00883492">
      <w:pPr>
        <w:spacing w:line="276" w:lineRule="auto"/>
        <w:ind w:firstLine="0"/>
        <w:jc w:val="center"/>
        <w:rPr>
          <w:rFonts w:eastAsia="Calibri"/>
          <w:sz w:val="24"/>
          <w:szCs w:val="24"/>
        </w:rPr>
      </w:pPr>
      <w:r>
        <w:rPr>
          <w:rFonts w:eastAsia="Calibri"/>
          <w:i/>
          <w:iCs/>
          <w:szCs w:val="32"/>
        </w:rPr>
        <w:t>97</w:t>
      </w:r>
      <w:r w:rsidR="00114438">
        <w:rPr>
          <w:rFonts w:eastAsia="Calibri"/>
          <w:i/>
          <w:iCs/>
          <w:szCs w:val="32"/>
        </w:rPr>
        <w:t>3</w:t>
      </w:r>
      <w:r w:rsidR="00883492" w:rsidRPr="00883492">
        <w:rPr>
          <w:rFonts w:eastAsia="Calibri"/>
          <w:i/>
          <w:iCs/>
          <w:szCs w:val="32"/>
        </w:rPr>
        <w:t xml:space="preserve">/2020. (VIII. 27.) Főv. Kgy. határozat </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A Fővárosi Közgyűlés módosítja a Bartók Béla Emlékház intézmény 01/2015-493651. számú alapító okiratát az előterjesztés 5/B. sz. melléklete szerinti tartalommal, valamint jóváhagyja a módosításokkal egységes szerkezetbe foglalt alapító okiratot az előterjesztés 5/C. sz. melléklete szerinti tartalommal és felkéri a főpolgármestert az alapító okirat módosítás aláírására, valamint az intézmény egységes szerkezetbe foglalt alapító okiratának az előterjesztés 5/C. sz. melléklete szerinti tartalommal történő kiadására, továbbá a törzskönyvi nyilvántartásba történő bejegyzés iránti intézkedésekre.</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határidő: 2020. augusztus 31.</w:t>
      </w:r>
    </w:p>
    <w:p w:rsidR="00883492" w:rsidRPr="00883492" w:rsidRDefault="00883492" w:rsidP="00883492">
      <w:pPr>
        <w:spacing w:line="276" w:lineRule="auto"/>
        <w:ind w:firstLine="0"/>
        <w:rPr>
          <w:rFonts w:eastAsia="Calibri"/>
          <w:sz w:val="24"/>
          <w:szCs w:val="24"/>
        </w:rPr>
      </w:pPr>
      <w:r w:rsidRPr="00883492">
        <w:rPr>
          <w:rFonts w:eastAsia="Calibri"/>
          <w:sz w:val="24"/>
          <w:szCs w:val="24"/>
        </w:rPr>
        <w:t xml:space="preserve">felelős: Karácsony Gergely </w:t>
      </w:r>
    </w:p>
    <w:p w:rsidR="0095794B" w:rsidRDefault="0095794B" w:rsidP="0095794B">
      <w:pPr>
        <w:spacing w:line="276" w:lineRule="auto"/>
        <w:ind w:firstLine="0"/>
        <w:rPr>
          <w:bCs/>
          <w:szCs w:val="28"/>
        </w:rPr>
      </w:pPr>
      <w:r>
        <w:rPr>
          <w:bCs/>
          <w:szCs w:val="28"/>
        </w:rPr>
        <w:t>[28 igen (88,42%), 0 ellenszavazat, 0 tartózkodás, 4 nem szavazott (7,28%)]</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202BAF" w:rsidP="00883492">
      <w:pPr>
        <w:spacing w:line="276" w:lineRule="auto"/>
        <w:ind w:firstLine="0"/>
        <w:jc w:val="center"/>
        <w:rPr>
          <w:rFonts w:eastAsia="Calibri"/>
          <w:sz w:val="24"/>
          <w:szCs w:val="24"/>
        </w:rPr>
      </w:pPr>
      <w:r>
        <w:rPr>
          <w:rFonts w:eastAsia="Calibri"/>
          <w:i/>
          <w:iCs/>
          <w:szCs w:val="32"/>
        </w:rPr>
        <w:t>97</w:t>
      </w:r>
      <w:r w:rsidR="00114438">
        <w:rPr>
          <w:rFonts w:eastAsia="Calibri"/>
          <w:i/>
          <w:iCs/>
          <w:szCs w:val="32"/>
        </w:rPr>
        <w:t>4</w:t>
      </w:r>
      <w:r w:rsidR="00883492" w:rsidRPr="00883492">
        <w:rPr>
          <w:rFonts w:eastAsia="Calibri"/>
          <w:i/>
          <w:iCs/>
          <w:szCs w:val="32"/>
        </w:rPr>
        <w:t xml:space="preserve">/2020. (VIII. 27.) Főv. Kgy. határozat </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A Fővárosi Közgyűlés módosítja a Budapesti Történeti Múzeum intézmény 02/2019-490638. számú alapító okiratát az előterjesztés 6/B. sz. melléklete szerinti tartalommal, valamint jóváhagyja a módosításokkal egységes szerkezetbe foglalt alapító okiratot az előterjesztés 6/C. sz. melléklete szerinti tartalommal és felkéri a főpolgármestert az alapító okirat módosítás aláírására, valamint az intézmény egységes szerkezetbe foglalt alapító okiratának az előterjesztés 6/C. sz. melléklete szerinti tartalommal történő kiadására, továbbá a törzskönyvi nyilvántartásba történő bejegyzés iránti intézkedésekre.</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határidő: 2020. augusztus 31.</w:t>
      </w:r>
    </w:p>
    <w:p w:rsidR="00883492" w:rsidRPr="00883492" w:rsidRDefault="00883492" w:rsidP="00883492">
      <w:pPr>
        <w:spacing w:line="276" w:lineRule="auto"/>
        <w:ind w:firstLine="0"/>
        <w:rPr>
          <w:rFonts w:eastAsia="Calibri"/>
          <w:sz w:val="24"/>
          <w:szCs w:val="24"/>
        </w:rPr>
      </w:pPr>
      <w:r w:rsidRPr="00883492">
        <w:rPr>
          <w:rFonts w:eastAsia="Calibri"/>
          <w:sz w:val="24"/>
          <w:szCs w:val="24"/>
        </w:rPr>
        <w:t xml:space="preserve">felelős: Karácsony Gergely </w:t>
      </w:r>
    </w:p>
    <w:p w:rsidR="0095794B" w:rsidRDefault="0095794B" w:rsidP="0095794B">
      <w:pPr>
        <w:spacing w:line="276" w:lineRule="auto"/>
        <w:ind w:firstLine="0"/>
        <w:rPr>
          <w:bCs/>
          <w:szCs w:val="28"/>
        </w:rPr>
      </w:pPr>
      <w:r>
        <w:rPr>
          <w:bCs/>
          <w:szCs w:val="28"/>
        </w:rPr>
        <w:t>[28 igen (88,42%), 0 ellenszavazat, 0 tartózkodás, 4 nem szavazott (7,28%)]</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202BAF" w:rsidP="00883492">
      <w:pPr>
        <w:spacing w:line="276" w:lineRule="auto"/>
        <w:ind w:firstLine="0"/>
        <w:jc w:val="center"/>
        <w:rPr>
          <w:rFonts w:eastAsia="Calibri"/>
          <w:sz w:val="24"/>
          <w:szCs w:val="24"/>
        </w:rPr>
      </w:pPr>
      <w:r>
        <w:rPr>
          <w:rFonts w:eastAsia="Calibri"/>
          <w:i/>
          <w:iCs/>
          <w:szCs w:val="32"/>
        </w:rPr>
        <w:t>97</w:t>
      </w:r>
      <w:r w:rsidR="00114438">
        <w:rPr>
          <w:rFonts w:eastAsia="Calibri"/>
          <w:i/>
          <w:iCs/>
          <w:szCs w:val="32"/>
        </w:rPr>
        <w:t>5</w:t>
      </w:r>
      <w:r w:rsidR="00883492" w:rsidRPr="00883492">
        <w:rPr>
          <w:rFonts w:eastAsia="Calibri"/>
          <w:i/>
          <w:iCs/>
          <w:szCs w:val="32"/>
        </w:rPr>
        <w:t xml:space="preserve">/2020. (VIII. 27.) Főv. Kgy. határozat </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A Fővárosi Közgyűlés módosítja a Fővárosi Roma Oktatási és Kulturális Központ intézmény 01/2015-773263. számú alapító okiratát az előterjesztés 7/B. sz. melléklete szerinti tartalommal, valamint jóváhagyja a módosításokkal egységes szerkezetbe foglalt alapító okiratot az előterjesztés 7/C. sz. melléklete szerinti tartalommal és felkéri a főpolgármestert az alapító okirat módosítás aláírására, valamint az intézmény egységes szerkezetbe foglalt alapító okiratának az előterjesztés 7/C. sz. melléklete szerinti tartalommal történő kiadására, továbbá a törzskönyvi nyilvántartásba történő bejegyzés iránti intézkedésekre.</w:t>
      </w:r>
    </w:p>
    <w:p w:rsidR="00883492" w:rsidRPr="00883492" w:rsidRDefault="00883492" w:rsidP="00883492">
      <w:pPr>
        <w:spacing w:line="276" w:lineRule="auto"/>
        <w:ind w:firstLine="0"/>
        <w:rPr>
          <w:rFonts w:eastAsia="Times New Roman"/>
          <w:sz w:val="24"/>
          <w:szCs w:val="24"/>
          <w:lang w:eastAsia="hu-HU"/>
        </w:rPr>
      </w:pPr>
    </w:p>
    <w:p w:rsidR="00883492" w:rsidRPr="00883492" w:rsidRDefault="00883492" w:rsidP="00883492">
      <w:pPr>
        <w:spacing w:line="276" w:lineRule="auto"/>
        <w:ind w:firstLine="0"/>
        <w:rPr>
          <w:rFonts w:eastAsia="Times New Roman"/>
          <w:sz w:val="24"/>
          <w:szCs w:val="24"/>
          <w:lang w:eastAsia="hu-HU"/>
        </w:rPr>
      </w:pPr>
      <w:r w:rsidRPr="00883492">
        <w:rPr>
          <w:rFonts w:eastAsia="Times New Roman"/>
          <w:sz w:val="24"/>
          <w:szCs w:val="24"/>
          <w:lang w:eastAsia="hu-HU"/>
        </w:rPr>
        <w:t>határidő: 2020. augusztus 31.</w:t>
      </w:r>
    </w:p>
    <w:p w:rsidR="00883492" w:rsidRPr="00883492" w:rsidRDefault="00883492" w:rsidP="00883492">
      <w:pPr>
        <w:spacing w:line="276" w:lineRule="auto"/>
        <w:ind w:firstLine="0"/>
        <w:rPr>
          <w:rFonts w:eastAsia="Calibri"/>
          <w:sz w:val="24"/>
          <w:szCs w:val="24"/>
        </w:rPr>
      </w:pPr>
      <w:r w:rsidRPr="00883492">
        <w:rPr>
          <w:rFonts w:eastAsia="Calibri"/>
          <w:sz w:val="24"/>
          <w:szCs w:val="24"/>
        </w:rPr>
        <w:t xml:space="preserve">felelős: Karácsony Gergely </w:t>
      </w:r>
    </w:p>
    <w:p w:rsidR="00742C73" w:rsidRDefault="00742C73" w:rsidP="00742C73">
      <w:pPr>
        <w:spacing w:line="276" w:lineRule="auto"/>
        <w:ind w:firstLine="0"/>
        <w:rPr>
          <w:bCs/>
          <w:szCs w:val="28"/>
        </w:rPr>
      </w:pPr>
      <w:r>
        <w:rPr>
          <w:bCs/>
          <w:szCs w:val="28"/>
        </w:rPr>
        <w:t>[28 igen (8</w:t>
      </w:r>
      <w:r w:rsidR="00F30E7E">
        <w:rPr>
          <w:bCs/>
          <w:szCs w:val="28"/>
        </w:rPr>
        <w:t>8</w:t>
      </w:r>
      <w:r>
        <w:rPr>
          <w:bCs/>
          <w:szCs w:val="28"/>
        </w:rPr>
        <w:t>,</w:t>
      </w:r>
      <w:r w:rsidR="00F30E7E">
        <w:rPr>
          <w:bCs/>
          <w:szCs w:val="28"/>
        </w:rPr>
        <w:t>42</w:t>
      </w:r>
      <w:r>
        <w:rPr>
          <w:bCs/>
          <w:szCs w:val="28"/>
        </w:rPr>
        <w:t xml:space="preserve">%), 0 ellenszavazat, 0 tartózkodás, </w:t>
      </w:r>
      <w:r w:rsidR="00F30E7E">
        <w:rPr>
          <w:bCs/>
          <w:szCs w:val="28"/>
        </w:rPr>
        <w:t>4</w:t>
      </w:r>
      <w:r>
        <w:rPr>
          <w:bCs/>
          <w:szCs w:val="28"/>
        </w:rPr>
        <w:t xml:space="preserve"> nem szavazott (</w:t>
      </w:r>
      <w:r w:rsidR="00F30E7E">
        <w:rPr>
          <w:bCs/>
          <w:szCs w:val="28"/>
        </w:rPr>
        <w:t>7</w:t>
      </w:r>
      <w:r>
        <w:rPr>
          <w:bCs/>
          <w:szCs w:val="28"/>
        </w:rPr>
        <w:t>,</w:t>
      </w:r>
      <w:r w:rsidR="00F30E7E">
        <w:rPr>
          <w:bCs/>
          <w:szCs w:val="28"/>
        </w:rPr>
        <w:t>28</w:t>
      </w:r>
      <w:r>
        <w:rPr>
          <w:bCs/>
          <w:szCs w:val="28"/>
        </w:rPr>
        <w:t>%)]</w:t>
      </w:r>
    </w:p>
    <w:p w:rsidR="00883492" w:rsidRDefault="00883492" w:rsidP="002570D6">
      <w:pPr>
        <w:spacing w:line="276" w:lineRule="auto"/>
        <w:ind w:firstLine="0"/>
        <w:rPr>
          <w:szCs w:val="28"/>
        </w:rPr>
      </w:pPr>
    </w:p>
    <w:p w:rsidR="00A323F4" w:rsidRDefault="00A323F4" w:rsidP="002570D6">
      <w:pPr>
        <w:spacing w:line="276" w:lineRule="auto"/>
        <w:ind w:firstLine="0"/>
        <w:rPr>
          <w:szCs w:val="28"/>
        </w:rPr>
      </w:pPr>
    </w:p>
    <w:p w:rsidR="00A323F4" w:rsidRDefault="00A323F4" w:rsidP="002570D6">
      <w:pPr>
        <w:spacing w:line="276" w:lineRule="auto"/>
        <w:ind w:firstLine="0"/>
        <w:rPr>
          <w:szCs w:val="28"/>
        </w:rPr>
      </w:pPr>
    </w:p>
    <w:p w:rsidR="00986077" w:rsidRDefault="00986077" w:rsidP="002570D6">
      <w:pPr>
        <w:spacing w:line="276" w:lineRule="auto"/>
        <w:ind w:firstLine="0"/>
        <w:rPr>
          <w:szCs w:val="28"/>
        </w:rPr>
      </w:pPr>
    </w:p>
    <w:p w:rsidR="00A323F4" w:rsidRDefault="00A323F4" w:rsidP="002570D6">
      <w:pPr>
        <w:spacing w:line="276" w:lineRule="auto"/>
        <w:ind w:firstLine="0"/>
        <w:rPr>
          <w:szCs w:val="28"/>
        </w:rPr>
      </w:pPr>
    </w:p>
    <w:p w:rsidR="00FF639D" w:rsidRPr="00966569" w:rsidRDefault="00883492" w:rsidP="00883492">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28 igen szavazattal, nem szavazat és tartózkodás nélkül a képviselő-testület támogatta az előterjesztést.</w:t>
      </w:r>
    </w:p>
    <w:p w:rsidR="00B61A21" w:rsidRDefault="00FF639D" w:rsidP="002570D6">
      <w:pPr>
        <w:spacing w:line="276" w:lineRule="auto"/>
        <w:ind w:firstLine="0"/>
        <w:rPr>
          <w:szCs w:val="28"/>
        </w:rPr>
      </w:pPr>
      <w:r w:rsidRPr="00966569">
        <w:rPr>
          <w:szCs w:val="28"/>
        </w:rPr>
        <w:t xml:space="preserve">Megyünk tovább. Az eredeti meghívó 5. napirendi pontja következik, a Budapest Ösztöndíj Programmal kapcsolatos rendelet módosítására vonatkozik az előterjesztés. </w:t>
      </w:r>
    </w:p>
    <w:p w:rsidR="00B61A21" w:rsidRDefault="00B61A21" w:rsidP="002570D6">
      <w:pPr>
        <w:spacing w:line="276" w:lineRule="auto"/>
        <w:ind w:firstLine="0"/>
        <w:rPr>
          <w:szCs w:val="28"/>
        </w:rPr>
      </w:pPr>
    </w:p>
    <w:p w:rsidR="00B61A21" w:rsidRPr="009C2103" w:rsidRDefault="00B61A21" w:rsidP="00B61A21">
      <w:pPr>
        <w:tabs>
          <w:tab w:val="right" w:pos="9638"/>
        </w:tabs>
        <w:spacing w:line="276" w:lineRule="auto"/>
        <w:ind w:firstLine="0"/>
        <w:rPr>
          <w:rFonts w:eastAsia="Times New Roman"/>
          <w:i/>
          <w:iCs/>
          <w:color w:val="000000"/>
          <w:szCs w:val="24"/>
          <w:lang w:eastAsia="hu-HU"/>
        </w:rPr>
      </w:pPr>
      <w:r w:rsidRPr="00B61A21">
        <w:rPr>
          <w:rFonts w:eastAsia="Times New Roman"/>
          <w:b/>
          <w:bCs/>
          <w:szCs w:val="24"/>
          <w:lang w:eastAsia="hu-HU"/>
        </w:rPr>
        <w:t>5. napirend: Javaslat a Budapest Ösztöndíj Programról szóló 44/2008. (IX. 10.) önkormányzati rendelet módosítására</w:t>
      </w: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szCs w:val="24"/>
          <w:lang w:eastAsia="hu-HU"/>
        </w:rPr>
        <w:t>KGY/2020/37/E005</w:t>
      </w:r>
      <w:r w:rsidR="009C2103">
        <w:rPr>
          <w:rFonts w:eastAsia="Times New Roman"/>
          <w:i/>
          <w:iCs/>
          <w:color w:val="000000"/>
          <w:szCs w:val="24"/>
          <w:lang w:eastAsia="hu-HU"/>
        </w:rPr>
        <w:t>]</w:t>
      </w:r>
    </w:p>
    <w:p w:rsidR="00B61A21" w:rsidRDefault="00B61A21" w:rsidP="002570D6">
      <w:pPr>
        <w:spacing w:line="276" w:lineRule="auto"/>
        <w:ind w:firstLine="0"/>
        <w:rPr>
          <w:szCs w:val="28"/>
        </w:rPr>
      </w:pPr>
    </w:p>
    <w:p w:rsidR="00B61A21" w:rsidRDefault="00B61A21" w:rsidP="00B61A21">
      <w:pPr>
        <w:spacing w:line="276" w:lineRule="auto"/>
        <w:ind w:firstLine="708"/>
        <w:rPr>
          <w:szCs w:val="28"/>
        </w:rPr>
      </w:pPr>
      <w:r>
        <w:rPr>
          <w:rFonts w:ascii="Times New Roman CE" w:hAnsi="Times New Roman CE"/>
          <w:bCs/>
          <w:szCs w:val="28"/>
          <w:u w:val="single"/>
        </w:rPr>
        <w:t>ELŐTERJESZTŐ</w:t>
      </w:r>
      <w:r>
        <w:rPr>
          <w:rFonts w:ascii="Times New Roman CE" w:hAnsi="Times New Roman CE"/>
          <w:bCs/>
          <w:szCs w:val="28"/>
        </w:rPr>
        <w:t xml:space="preserve">: Karácsony Gergely </w:t>
      </w:r>
    </w:p>
    <w:p w:rsidR="00B61A21" w:rsidRDefault="00B61A21" w:rsidP="002570D6">
      <w:pPr>
        <w:spacing w:line="276" w:lineRule="auto"/>
        <w:ind w:firstLine="0"/>
        <w:rPr>
          <w:szCs w:val="28"/>
        </w:rPr>
      </w:pPr>
    </w:p>
    <w:p w:rsidR="00B61A21" w:rsidRDefault="00B61A21" w:rsidP="00B61A21">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Kérdezem, van-e kérdés vagy észrevétel. </w:t>
      </w:r>
      <w:r w:rsidR="00FF639D" w:rsidRPr="00966569">
        <w:rPr>
          <w:i/>
          <w:szCs w:val="28"/>
        </w:rPr>
        <w:t>(Senki sem jelentkezik.)</w:t>
      </w:r>
      <w:r w:rsidR="00FF639D" w:rsidRPr="00966569">
        <w:rPr>
          <w:szCs w:val="28"/>
        </w:rPr>
        <w:t xml:space="preserve"> Mivel ilyet nem látok, a vitát lezárom. Kérem, szavazzanak!</w:t>
      </w:r>
    </w:p>
    <w:p w:rsidR="00B61A21" w:rsidRDefault="00B61A21" w:rsidP="00B61A21">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8C3CF6" w:rsidRPr="008C3CF6" w:rsidRDefault="008C3CF6" w:rsidP="008C3CF6">
      <w:pPr>
        <w:spacing w:line="276" w:lineRule="auto"/>
        <w:ind w:firstLine="0"/>
        <w:rPr>
          <w:rFonts w:ascii="Times New Roman CE" w:hAnsi="Times New Roman CE"/>
          <w:i/>
          <w:iCs/>
          <w:sz w:val="24"/>
          <w:szCs w:val="24"/>
        </w:rPr>
      </w:pPr>
      <w:r w:rsidRPr="008C3CF6">
        <w:rPr>
          <w:rFonts w:ascii="Times New Roman CE" w:hAnsi="Times New Roman CE"/>
          <w:i/>
          <w:iCs/>
          <w:sz w:val="24"/>
          <w:szCs w:val="24"/>
        </w:rPr>
        <w:t xml:space="preserve">A Fővárosi Közgyűlés megalkotja Budapest Főváros Önkormányzata Közgyűlésének …/2020. (……) önkormányzati rendeletét a Budapest Ösztöndíj Programról szóló 44/2008. (IX. 10.) önkormányzati rendelet egyes rendelkezéseinek hatályon kívül helyezéséről az előterjesztés 1. sz. melléklete szerint. </w:t>
      </w:r>
    </w:p>
    <w:p w:rsidR="00B61A21" w:rsidRDefault="00B61A21" w:rsidP="00B61A21">
      <w:pPr>
        <w:spacing w:line="276" w:lineRule="auto"/>
        <w:ind w:firstLine="0"/>
        <w:rPr>
          <w:szCs w:val="28"/>
        </w:rPr>
      </w:pPr>
    </w:p>
    <w:p w:rsidR="00FF639D" w:rsidRPr="00966569" w:rsidRDefault="00FF639D" w:rsidP="00B61A21">
      <w:pPr>
        <w:spacing w:line="276" w:lineRule="auto"/>
        <w:ind w:firstLine="0"/>
        <w:rPr>
          <w:szCs w:val="28"/>
        </w:rPr>
      </w:pPr>
      <w:r w:rsidRPr="00966569">
        <w:rPr>
          <w:i/>
          <w:szCs w:val="28"/>
        </w:rPr>
        <w:t>(Szavazás.)</w:t>
      </w:r>
      <w:r w:rsidRPr="00966569">
        <w:rPr>
          <w:szCs w:val="28"/>
        </w:rPr>
        <w:t xml:space="preserve"> </w:t>
      </w:r>
    </w:p>
    <w:p w:rsidR="00B61A21" w:rsidRDefault="00B61A21" w:rsidP="002570D6">
      <w:pPr>
        <w:spacing w:line="276" w:lineRule="auto"/>
        <w:ind w:firstLine="0"/>
        <w:rPr>
          <w:szCs w:val="28"/>
        </w:rPr>
      </w:pPr>
    </w:p>
    <w:p w:rsidR="002A3D46" w:rsidRDefault="002A3D46" w:rsidP="002A3D46">
      <w:pPr>
        <w:tabs>
          <w:tab w:val="right" w:pos="9638"/>
        </w:tabs>
        <w:spacing w:line="276" w:lineRule="auto"/>
        <w:ind w:firstLine="0"/>
        <w:jc w:val="center"/>
        <w:rPr>
          <w:rFonts w:eastAsia="Times New Roman"/>
          <w:i/>
          <w:iCs/>
          <w:szCs w:val="28"/>
          <w:lang w:eastAsia="hu-HU"/>
        </w:rPr>
      </w:pPr>
      <w:r>
        <w:rPr>
          <w:rFonts w:eastAsia="Times New Roman"/>
          <w:i/>
          <w:iCs/>
          <w:szCs w:val="28"/>
          <w:lang w:eastAsia="hu-HU"/>
        </w:rPr>
        <w:t xml:space="preserve">Budapest Főváros Önkormányzata Közgyűlésének …/2020. (... ...) önkormányzati rendelete a Budapest Ösztöndíj Programról szóló 44/2008. (IX. 10.) önkormányzati rendelet egyes rendelkezéseinek hatályon kívül helyezéséről </w:t>
      </w:r>
    </w:p>
    <w:p w:rsidR="008C3CF6" w:rsidRPr="008C3CF6" w:rsidRDefault="008C3CF6" w:rsidP="008C3CF6">
      <w:pPr>
        <w:tabs>
          <w:tab w:val="right" w:pos="9638"/>
        </w:tabs>
        <w:spacing w:line="276" w:lineRule="auto"/>
        <w:ind w:firstLine="0"/>
        <w:rPr>
          <w:rFonts w:eastAsia="Times New Roman"/>
          <w:bCs/>
          <w:sz w:val="24"/>
          <w:szCs w:val="24"/>
          <w:lang w:eastAsia="hu-HU"/>
        </w:rPr>
      </w:pPr>
    </w:p>
    <w:p w:rsidR="008C3CF6" w:rsidRPr="008C3CF6" w:rsidRDefault="008C3CF6" w:rsidP="008C3CF6">
      <w:pPr>
        <w:spacing w:line="276" w:lineRule="auto"/>
        <w:ind w:firstLine="0"/>
        <w:rPr>
          <w:rFonts w:eastAsia="Calibri"/>
          <w:sz w:val="24"/>
          <w:szCs w:val="24"/>
        </w:rPr>
      </w:pPr>
      <w:r w:rsidRPr="008C3CF6">
        <w:rPr>
          <w:rFonts w:eastAsia="Calibri"/>
          <w:sz w:val="24"/>
          <w:szCs w:val="24"/>
        </w:rPr>
        <w:t xml:space="preserve">A Fővárosi Közgyűlés megalkotja </w:t>
      </w:r>
      <w:r w:rsidRPr="008C3CF6">
        <w:rPr>
          <w:rFonts w:eastAsia="Times New Roman"/>
          <w:sz w:val="24"/>
          <w:szCs w:val="24"/>
          <w:lang w:eastAsia="hu-HU"/>
        </w:rPr>
        <w:t xml:space="preserve">Budapest Főváros Önkormányzata Közgyűlésének </w:t>
      </w:r>
      <w:r w:rsidRPr="008C3CF6">
        <w:rPr>
          <w:rFonts w:eastAsia="Calibri"/>
          <w:sz w:val="24"/>
          <w:szCs w:val="24"/>
        </w:rPr>
        <w:t xml:space="preserve">…/2020. (……) önkormányzati rendeletét a Budapest Ösztöndíj Programról szóló 44/2008. (IX. 10.) önkormányzati rendelet egyes rendelkezéseinek hatályon kívül helyezéséről az előterjesztés 1. sz. melléklete szerint. </w:t>
      </w:r>
    </w:p>
    <w:p w:rsidR="008C3CF6" w:rsidRDefault="008C3CF6" w:rsidP="008C3CF6">
      <w:pPr>
        <w:spacing w:line="276" w:lineRule="auto"/>
        <w:ind w:firstLine="0"/>
        <w:rPr>
          <w:bCs/>
          <w:szCs w:val="28"/>
        </w:rPr>
      </w:pPr>
      <w:r>
        <w:rPr>
          <w:bCs/>
          <w:szCs w:val="28"/>
        </w:rPr>
        <w:t>[31 igen (95,70%), 0 ellenszavazat, 0 tartózkodás, 1 nem szavazott (0%)]</w:t>
      </w:r>
    </w:p>
    <w:p w:rsidR="008C3CF6" w:rsidRDefault="008C3CF6" w:rsidP="002570D6">
      <w:pPr>
        <w:spacing w:line="276" w:lineRule="auto"/>
        <w:ind w:firstLine="0"/>
        <w:rPr>
          <w:szCs w:val="28"/>
        </w:rPr>
      </w:pPr>
    </w:p>
    <w:p w:rsidR="00FF639D" w:rsidRPr="00966569" w:rsidRDefault="00B61A21" w:rsidP="00B61A21">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31 igen szavazattal, nem szavazat és tartózkodás nélkül a képviselő-testület támogatta az előterjesztést.</w:t>
      </w:r>
    </w:p>
    <w:p w:rsidR="00313D04" w:rsidRDefault="00FF639D" w:rsidP="002570D6">
      <w:pPr>
        <w:spacing w:line="276" w:lineRule="auto"/>
        <w:ind w:firstLine="0"/>
        <w:rPr>
          <w:szCs w:val="28"/>
        </w:rPr>
      </w:pPr>
      <w:r w:rsidRPr="00966569">
        <w:rPr>
          <w:szCs w:val="28"/>
        </w:rPr>
        <w:t xml:space="preserve">A 6. számú napirendi pontunk következik, az építményadóval kapcsolatos rendeletmódosítás. </w:t>
      </w:r>
    </w:p>
    <w:p w:rsidR="00313D04" w:rsidRDefault="00313D04" w:rsidP="002570D6">
      <w:pPr>
        <w:spacing w:line="276" w:lineRule="auto"/>
        <w:ind w:firstLine="0"/>
        <w:rPr>
          <w:szCs w:val="28"/>
        </w:rPr>
      </w:pPr>
    </w:p>
    <w:p w:rsidR="00986077" w:rsidRDefault="00986077" w:rsidP="002570D6">
      <w:pPr>
        <w:spacing w:line="276" w:lineRule="auto"/>
        <w:ind w:firstLine="0"/>
        <w:rPr>
          <w:szCs w:val="28"/>
        </w:rPr>
      </w:pPr>
    </w:p>
    <w:p w:rsidR="00A323F4" w:rsidRDefault="00A323F4" w:rsidP="002570D6">
      <w:pPr>
        <w:spacing w:line="276" w:lineRule="auto"/>
        <w:ind w:firstLine="0"/>
        <w:rPr>
          <w:szCs w:val="28"/>
        </w:rPr>
      </w:pPr>
    </w:p>
    <w:p w:rsidR="00313D04" w:rsidRPr="00313D04" w:rsidRDefault="00313D04" w:rsidP="00313D04">
      <w:pPr>
        <w:tabs>
          <w:tab w:val="right" w:pos="9638"/>
        </w:tabs>
        <w:spacing w:line="276" w:lineRule="auto"/>
        <w:ind w:firstLine="0"/>
        <w:rPr>
          <w:rFonts w:eastAsia="Times New Roman"/>
          <w:b/>
          <w:bCs/>
          <w:szCs w:val="24"/>
          <w:lang w:eastAsia="hu-HU"/>
        </w:rPr>
      </w:pPr>
      <w:r w:rsidRPr="00313D04">
        <w:rPr>
          <w:rFonts w:eastAsia="Times New Roman"/>
          <w:b/>
          <w:bCs/>
          <w:szCs w:val="24"/>
          <w:lang w:eastAsia="hu-HU"/>
        </w:rPr>
        <w:t xml:space="preserve">6. napirend: Javaslat az építményadóról szóló 71/2013. (X. 14.) önkormányzati rendelet egyes rendelkezéseinek hatályon kívül helyezésére </w:t>
      </w:r>
    </w:p>
    <w:p w:rsidR="00313D04" w:rsidRPr="009C2103" w:rsidRDefault="00313D04" w:rsidP="00313D04">
      <w:pPr>
        <w:tabs>
          <w:tab w:val="right" w:pos="9638"/>
        </w:tabs>
        <w:spacing w:line="276" w:lineRule="auto"/>
        <w:ind w:firstLine="0"/>
        <w:rPr>
          <w:rFonts w:eastAsia="Times New Roman"/>
          <w:i/>
          <w:iCs/>
          <w:color w:val="000000"/>
          <w:szCs w:val="24"/>
          <w:lang w:eastAsia="hu-HU"/>
        </w:rPr>
      </w:pP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szCs w:val="24"/>
          <w:lang w:eastAsia="hu-HU"/>
        </w:rPr>
        <w:t>KGY/2020/37/E006</w:t>
      </w:r>
      <w:r w:rsidR="009C2103">
        <w:rPr>
          <w:rFonts w:eastAsia="Times New Roman"/>
          <w:i/>
          <w:iCs/>
          <w:color w:val="000000"/>
          <w:szCs w:val="24"/>
          <w:lang w:eastAsia="hu-HU"/>
        </w:rPr>
        <w:t>]</w:t>
      </w:r>
    </w:p>
    <w:p w:rsidR="00313D04" w:rsidRDefault="00313D04" w:rsidP="002570D6">
      <w:pPr>
        <w:spacing w:line="276" w:lineRule="auto"/>
        <w:ind w:firstLine="0"/>
        <w:rPr>
          <w:szCs w:val="28"/>
        </w:rPr>
      </w:pPr>
    </w:p>
    <w:p w:rsidR="00313D04" w:rsidRDefault="00313D04" w:rsidP="00313D04">
      <w:pPr>
        <w:spacing w:line="276" w:lineRule="auto"/>
        <w:ind w:firstLine="708"/>
        <w:rPr>
          <w:szCs w:val="28"/>
        </w:rPr>
      </w:pPr>
      <w:r>
        <w:rPr>
          <w:rFonts w:ascii="Times New Roman CE" w:hAnsi="Times New Roman CE"/>
          <w:bCs/>
          <w:szCs w:val="28"/>
          <w:u w:val="single"/>
        </w:rPr>
        <w:t>ELŐTERJESZTŐ</w:t>
      </w:r>
      <w:r>
        <w:rPr>
          <w:rFonts w:ascii="Times New Roman CE" w:hAnsi="Times New Roman CE"/>
          <w:bCs/>
          <w:szCs w:val="28"/>
        </w:rPr>
        <w:t xml:space="preserve">: dr. Számadó Tamás </w:t>
      </w:r>
    </w:p>
    <w:p w:rsidR="00313D04" w:rsidRDefault="00313D04" w:rsidP="002570D6">
      <w:pPr>
        <w:spacing w:line="276" w:lineRule="auto"/>
        <w:ind w:firstLine="0"/>
        <w:rPr>
          <w:szCs w:val="28"/>
        </w:rPr>
      </w:pPr>
    </w:p>
    <w:p w:rsidR="00313D04" w:rsidRDefault="00313D04" w:rsidP="00313D04">
      <w:pPr>
        <w:spacing w:line="276" w:lineRule="auto"/>
        <w:ind w:firstLine="708"/>
        <w:rPr>
          <w:szCs w:val="28"/>
        </w:rPr>
      </w:pPr>
      <w:r>
        <w:rPr>
          <w:rFonts w:ascii="Times New Roman CE" w:hAnsi="Times New Roman CE"/>
          <w:bCs/>
          <w:szCs w:val="28"/>
          <w:u w:val="single"/>
        </w:rPr>
        <w:t>HOZZÁSZÓLÓ</w:t>
      </w:r>
      <w:r>
        <w:rPr>
          <w:rFonts w:ascii="Times New Roman CE" w:hAnsi="Times New Roman CE"/>
          <w:bCs/>
          <w:szCs w:val="28"/>
        </w:rPr>
        <w:t>:</w:t>
      </w:r>
      <w:r w:rsidR="009A0748">
        <w:rPr>
          <w:rFonts w:ascii="Times New Roman CE" w:hAnsi="Times New Roman CE"/>
          <w:bCs/>
          <w:szCs w:val="28"/>
        </w:rPr>
        <w:t xml:space="preserve"> </w:t>
      </w:r>
      <w:r w:rsidR="009A0748">
        <w:rPr>
          <w:szCs w:val="28"/>
        </w:rPr>
        <w:t>Kovács Péter</w:t>
      </w:r>
    </w:p>
    <w:p w:rsidR="00313D04" w:rsidRDefault="00313D04" w:rsidP="002570D6">
      <w:pPr>
        <w:spacing w:line="276" w:lineRule="auto"/>
        <w:ind w:firstLine="0"/>
        <w:rPr>
          <w:szCs w:val="28"/>
        </w:rPr>
      </w:pPr>
    </w:p>
    <w:p w:rsidR="00FF639D" w:rsidRPr="00966569" w:rsidRDefault="00313D04" w:rsidP="00313D04">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Megnyitom a vitát. </w:t>
      </w:r>
      <w:r w:rsidR="00FF639D" w:rsidRPr="00966569">
        <w:rPr>
          <w:i/>
          <w:szCs w:val="28"/>
        </w:rPr>
        <w:t>(Jelzésre:)</w:t>
      </w:r>
      <w:r w:rsidR="00FF639D" w:rsidRPr="00966569">
        <w:rPr>
          <w:szCs w:val="28"/>
        </w:rPr>
        <w:t xml:space="preserve"> Megadom a szót Kovács Péter polgármester úrnak.</w:t>
      </w:r>
    </w:p>
    <w:p w:rsidR="00FF639D" w:rsidRPr="00966569" w:rsidRDefault="00FF639D" w:rsidP="002570D6">
      <w:pPr>
        <w:spacing w:line="276" w:lineRule="auto"/>
        <w:ind w:firstLine="0"/>
        <w:rPr>
          <w:szCs w:val="28"/>
        </w:rPr>
      </w:pPr>
    </w:p>
    <w:p w:rsidR="00FF639D" w:rsidRPr="00966569" w:rsidRDefault="00FF639D" w:rsidP="00313D04">
      <w:pPr>
        <w:spacing w:line="276" w:lineRule="auto"/>
        <w:ind w:firstLine="708"/>
        <w:rPr>
          <w:szCs w:val="28"/>
        </w:rPr>
      </w:pPr>
      <w:r w:rsidRPr="00313D04">
        <w:rPr>
          <w:szCs w:val="28"/>
          <w:u w:val="single"/>
        </w:rPr>
        <w:t>KOVÁCS PÉTER (Fidesz-KDNP, polgármester</w:t>
      </w:r>
      <w:r w:rsidR="00313D04">
        <w:rPr>
          <w:szCs w:val="28"/>
          <w:u w:val="single"/>
        </w:rPr>
        <w:t>)</w:t>
      </w:r>
      <w:r w:rsidRPr="00313D04">
        <w:rPr>
          <w:szCs w:val="28"/>
          <w:u w:val="single"/>
        </w:rPr>
        <w:t>:</w:t>
      </w:r>
      <w:r w:rsidRPr="00966569">
        <w:rPr>
          <w:szCs w:val="28"/>
        </w:rPr>
        <w:t xml:space="preserve"> Köszönöm szépen a szót, főpolgármester úr. Én értem, hogy az építményadónak a jogszabálya megváltozott és a parlament megváltoztatta ezt a jogszabályt, bár abban nem vagyok teljesen biztos, hogy ettől feltétlenül szükséges-e most azonnal vagy egyáltalán szükséges-e a mi rendeletünket módosítani, főleg úgy, hogy eddig sem vették ki ezt a kérdést, illetve ez a reklámhordozók utáni adó volt. </w:t>
      </w:r>
    </w:p>
    <w:p w:rsidR="00FF639D" w:rsidRPr="00966569" w:rsidRDefault="00FF639D" w:rsidP="002570D6">
      <w:pPr>
        <w:spacing w:line="276" w:lineRule="auto"/>
        <w:ind w:firstLine="0"/>
        <w:rPr>
          <w:szCs w:val="28"/>
        </w:rPr>
      </w:pPr>
      <w:r w:rsidRPr="00966569">
        <w:rPr>
          <w:szCs w:val="28"/>
        </w:rPr>
        <w:t>Én egyet viszont megkérdeznék, főpolgármester úr, mert ez napi téma a XVI. kerületben mostanában, hogy például a buszvárókban elhelyezett Citylight-plakátoknak akkora-e a piaci részesedése, hogy ez megakadályozza a fővárost abban, hogy minden buszmegállóban, ahol ez fizikailag lehetséges, oda buszvárót telepítsenek. Tehát konkrétan miért van az, hogy fővárosi tulajdonban lévő utakon nincsenek buszvárók, és az emberek áznak-fáznak vagy a napsütésben várnak, csak azért, mert a Fővárosi Önkormányzattal szerződésben lévő szolgáltatónak nem éri meg anyagilag oda buszvárót telepíteni? Kérdezem, hogy szeretnének-e ezen változtatni. Köszönöm szépen.</w:t>
      </w:r>
    </w:p>
    <w:p w:rsidR="00FF639D" w:rsidRPr="00966569" w:rsidRDefault="00FF639D" w:rsidP="002570D6">
      <w:pPr>
        <w:spacing w:line="276" w:lineRule="auto"/>
        <w:ind w:firstLine="0"/>
        <w:rPr>
          <w:szCs w:val="28"/>
        </w:rPr>
      </w:pPr>
    </w:p>
    <w:p w:rsidR="00FF639D" w:rsidRPr="00966569" w:rsidRDefault="00FF639D" w:rsidP="009A0748">
      <w:pPr>
        <w:spacing w:line="276" w:lineRule="auto"/>
        <w:ind w:firstLine="708"/>
        <w:rPr>
          <w:szCs w:val="28"/>
        </w:rPr>
      </w:pPr>
      <w:r w:rsidRPr="009A0748">
        <w:rPr>
          <w:szCs w:val="28"/>
          <w:u w:val="single"/>
        </w:rPr>
        <w:t>ELNÖK:</w:t>
      </w:r>
      <w:r w:rsidRPr="00966569">
        <w:rPr>
          <w:szCs w:val="28"/>
        </w:rPr>
        <w:t xml:space="preserve"> A polgármester úr kérdése viszonylag lazán kapcsolódik az előterjesztéshez. Egyébként tudomásom szerint a fővárosi utakon is vannak olyan buszvárók, amelyeket reklámcégek üzemeltetnek, és mi a magunk részéről minden olyan megállapodásban érdekeltek vagyunk, ami jó a városnak, és nem csak a beruházóknak, úgyhogy a felvetését érdemben meg fogjuk vizsgálni.</w:t>
      </w:r>
    </w:p>
    <w:p w:rsidR="009A0748" w:rsidRDefault="00FF639D" w:rsidP="002570D6">
      <w:pPr>
        <w:spacing w:line="276" w:lineRule="auto"/>
        <w:ind w:firstLine="0"/>
        <w:rPr>
          <w:szCs w:val="28"/>
        </w:rPr>
      </w:pPr>
      <w:r w:rsidRPr="00966569">
        <w:rPr>
          <w:szCs w:val="28"/>
        </w:rPr>
        <w:t xml:space="preserve">Most azonban kérem, hogy térjünk vissza az előterjesztéshez. Van-e további kérdés vagy észrevétel? </w:t>
      </w:r>
      <w:r w:rsidRPr="00966569">
        <w:rPr>
          <w:i/>
          <w:szCs w:val="28"/>
        </w:rPr>
        <w:t>(Nincs jelzés.)</w:t>
      </w:r>
      <w:r w:rsidRPr="00966569">
        <w:rPr>
          <w:szCs w:val="28"/>
        </w:rPr>
        <w:t xml:space="preserve"> Nem látok ilyet. Kérem, szavazzanak!</w:t>
      </w:r>
    </w:p>
    <w:p w:rsidR="009A0748" w:rsidRDefault="009A0748" w:rsidP="009A0748">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A0748" w:rsidRPr="009A0748" w:rsidRDefault="009A0748" w:rsidP="009A0748">
      <w:pPr>
        <w:spacing w:line="276" w:lineRule="auto"/>
        <w:ind w:firstLine="0"/>
        <w:rPr>
          <w:rFonts w:ascii="Times New Roman CE" w:hAnsi="Times New Roman CE"/>
          <w:i/>
          <w:iCs/>
          <w:sz w:val="24"/>
          <w:szCs w:val="24"/>
        </w:rPr>
      </w:pPr>
      <w:r w:rsidRPr="009A0748">
        <w:rPr>
          <w:rFonts w:ascii="Times New Roman CE" w:hAnsi="Times New Roman CE"/>
          <w:i/>
          <w:iCs/>
          <w:sz w:val="24"/>
          <w:szCs w:val="24"/>
        </w:rPr>
        <w:t xml:space="preserve">A Fővárosi Közgyűlés megalkotja Budapest Főváros Önkormányzata Közgyűlésének …/2020. (……) önkormányzati rendeletét az építményadóról szóló 71/2013. (X. 14.) önkormányzati rendelet egyes rendelkezéseinek hatályon kívül helyezéséről az előterjesztés 1. sz. melléklete szerint. </w:t>
      </w:r>
    </w:p>
    <w:p w:rsidR="009A0748" w:rsidRDefault="009A0748" w:rsidP="002570D6">
      <w:pPr>
        <w:spacing w:line="276" w:lineRule="auto"/>
        <w:ind w:firstLine="0"/>
        <w:rPr>
          <w:szCs w:val="28"/>
        </w:rPr>
      </w:pPr>
    </w:p>
    <w:p w:rsidR="00FF639D" w:rsidRPr="00966569" w:rsidRDefault="00FF639D" w:rsidP="002570D6">
      <w:pPr>
        <w:spacing w:line="276" w:lineRule="auto"/>
        <w:ind w:firstLine="0"/>
        <w:rPr>
          <w:szCs w:val="28"/>
        </w:rPr>
      </w:pPr>
      <w:r w:rsidRPr="00966569">
        <w:rPr>
          <w:i/>
          <w:szCs w:val="28"/>
        </w:rPr>
        <w:t>(Szavazás.)</w:t>
      </w:r>
      <w:r w:rsidRPr="00966569">
        <w:rPr>
          <w:szCs w:val="28"/>
        </w:rPr>
        <w:t xml:space="preserve"> </w:t>
      </w:r>
    </w:p>
    <w:p w:rsidR="009A0748" w:rsidRDefault="009A0748" w:rsidP="002570D6">
      <w:pPr>
        <w:spacing w:line="276" w:lineRule="auto"/>
        <w:ind w:firstLine="0"/>
        <w:rPr>
          <w:szCs w:val="28"/>
        </w:rPr>
      </w:pPr>
    </w:p>
    <w:p w:rsidR="002A3D46" w:rsidRDefault="002A3D46" w:rsidP="002A3D46">
      <w:pPr>
        <w:tabs>
          <w:tab w:val="right" w:pos="9638"/>
        </w:tabs>
        <w:spacing w:line="276" w:lineRule="auto"/>
        <w:ind w:firstLine="0"/>
        <w:jc w:val="center"/>
        <w:rPr>
          <w:rFonts w:eastAsia="Times New Roman"/>
          <w:i/>
          <w:iCs/>
          <w:szCs w:val="28"/>
          <w:lang w:eastAsia="hu-HU"/>
        </w:rPr>
      </w:pPr>
      <w:r>
        <w:rPr>
          <w:rFonts w:eastAsia="Times New Roman"/>
          <w:i/>
          <w:iCs/>
          <w:szCs w:val="28"/>
          <w:lang w:eastAsia="hu-HU"/>
        </w:rPr>
        <w:t>Budapest Főváros Önkormányzata Közgyűlésének …/2020. (... ...) önkormányzati rendelete az építményadóról szóló 71/2013. (X. 14.) önkormányzati rendelet egyes rendelkezéseinek hatályon kívül helyezéséről</w:t>
      </w:r>
    </w:p>
    <w:p w:rsidR="009A0748" w:rsidRPr="009A0748" w:rsidRDefault="009A0748" w:rsidP="009A0748">
      <w:pPr>
        <w:spacing w:line="276" w:lineRule="auto"/>
        <w:ind w:firstLine="0"/>
        <w:rPr>
          <w:rFonts w:eastAsia="Times New Roman"/>
          <w:sz w:val="24"/>
          <w:szCs w:val="24"/>
          <w:lang w:eastAsia="hu-HU"/>
        </w:rPr>
      </w:pPr>
    </w:p>
    <w:p w:rsidR="009A0748" w:rsidRPr="009A0748" w:rsidRDefault="009A0748" w:rsidP="009A0748">
      <w:pPr>
        <w:spacing w:line="276" w:lineRule="auto"/>
        <w:ind w:firstLine="0"/>
        <w:rPr>
          <w:rFonts w:eastAsia="Times New Roman"/>
          <w:sz w:val="24"/>
          <w:szCs w:val="24"/>
          <w:lang w:eastAsia="hu-HU"/>
        </w:rPr>
      </w:pPr>
      <w:r w:rsidRPr="009A0748">
        <w:rPr>
          <w:rFonts w:eastAsia="Times New Roman"/>
          <w:sz w:val="24"/>
          <w:szCs w:val="24"/>
          <w:lang w:eastAsia="hu-HU"/>
        </w:rPr>
        <w:t xml:space="preserve">A Fővárosi Közgyűlés megalkotja Budapest Főváros Önkormányzata Közgyűlésének …/2020. (……) önkormányzati rendeletét az építményadóról szóló 71/2013. (X. 14.) önkormányzati rendelet egyes rendelkezéseinek hatályon kívül helyezéséről az előterjesztés 1. sz. melléklete szerint. </w:t>
      </w:r>
    </w:p>
    <w:p w:rsidR="009A0748" w:rsidRDefault="009A0748" w:rsidP="009A0748">
      <w:pPr>
        <w:spacing w:line="276" w:lineRule="auto"/>
        <w:ind w:firstLine="0"/>
        <w:rPr>
          <w:bCs/>
          <w:szCs w:val="28"/>
        </w:rPr>
      </w:pPr>
      <w:r>
        <w:rPr>
          <w:bCs/>
          <w:szCs w:val="28"/>
        </w:rPr>
        <w:t>[28 igen (88,00%), 0 ellenszavazat, 2 tartózkodás (3,30%), 2 nem szavazott (4,40%)]</w:t>
      </w:r>
    </w:p>
    <w:p w:rsidR="009A0748" w:rsidRDefault="009A0748" w:rsidP="002570D6">
      <w:pPr>
        <w:spacing w:line="276" w:lineRule="auto"/>
        <w:ind w:firstLine="0"/>
        <w:rPr>
          <w:szCs w:val="28"/>
        </w:rPr>
      </w:pPr>
    </w:p>
    <w:p w:rsidR="00FF639D" w:rsidRPr="00966569" w:rsidRDefault="009A0748" w:rsidP="009A0748">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28 igen szavazattal, nem szavazat nélkül, 2 tartózkodás mellett a képviselő-testület elfogadta az előterjesztést.</w:t>
      </w:r>
    </w:p>
    <w:p w:rsidR="009A0748" w:rsidRDefault="00FF639D" w:rsidP="002570D6">
      <w:pPr>
        <w:spacing w:line="276" w:lineRule="auto"/>
        <w:ind w:firstLine="0"/>
        <w:rPr>
          <w:szCs w:val="28"/>
        </w:rPr>
      </w:pPr>
      <w:r w:rsidRPr="00966569">
        <w:rPr>
          <w:szCs w:val="28"/>
        </w:rPr>
        <w:t xml:space="preserve">A 7. számú napirendi pont következik, a szolidaritási hozzájárulással kapcsolatos döntés meghozatalára vonatkozik az indítvány. </w:t>
      </w:r>
    </w:p>
    <w:p w:rsidR="009A0748" w:rsidRDefault="009A0748" w:rsidP="002570D6">
      <w:pPr>
        <w:spacing w:line="276" w:lineRule="auto"/>
        <w:ind w:firstLine="0"/>
        <w:rPr>
          <w:szCs w:val="28"/>
        </w:rPr>
      </w:pPr>
    </w:p>
    <w:p w:rsidR="008D4821" w:rsidRPr="008D4821" w:rsidRDefault="008D4821" w:rsidP="008D4821">
      <w:pPr>
        <w:tabs>
          <w:tab w:val="right" w:pos="9638"/>
        </w:tabs>
        <w:spacing w:line="276" w:lineRule="auto"/>
        <w:ind w:firstLine="0"/>
        <w:rPr>
          <w:rFonts w:eastAsia="Calibri" w:cs="Calibri"/>
          <w:b/>
          <w:bCs/>
          <w:szCs w:val="22"/>
        </w:rPr>
      </w:pPr>
      <w:r w:rsidRPr="008D4821">
        <w:rPr>
          <w:rFonts w:eastAsia="Calibri" w:cs="Calibri"/>
          <w:b/>
          <w:bCs/>
          <w:szCs w:val="22"/>
        </w:rPr>
        <w:t xml:space="preserve">7. napirend: Javaslat a szolidaritási hozzájárulás megemelése és egyéb rendezést igénylő tételek költségvetési rendelet módosítását érintő döntések meghozatalára </w:t>
      </w:r>
    </w:p>
    <w:p w:rsidR="008D4821" w:rsidRPr="009C2103" w:rsidRDefault="008D4821" w:rsidP="008D4821">
      <w:pPr>
        <w:tabs>
          <w:tab w:val="right" w:pos="9638"/>
        </w:tabs>
        <w:spacing w:line="276" w:lineRule="auto"/>
        <w:ind w:firstLine="0"/>
        <w:rPr>
          <w:rFonts w:eastAsia="Times New Roman"/>
          <w:i/>
          <w:iCs/>
          <w:color w:val="000000"/>
          <w:szCs w:val="24"/>
          <w:lang w:eastAsia="hu-HU"/>
        </w:rPr>
      </w:pP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szCs w:val="24"/>
          <w:lang w:eastAsia="hu-HU"/>
        </w:rPr>
        <w:t>KGY/2020/37/E007</w:t>
      </w:r>
      <w:r w:rsidR="009C2103">
        <w:rPr>
          <w:rFonts w:eastAsia="Times New Roman"/>
          <w:i/>
          <w:iCs/>
          <w:color w:val="000000"/>
          <w:szCs w:val="24"/>
          <w:lang w:eastAsia="hu-HU"/>
        </w:rPr>
        <w:t>]</w:t>
      </w:r>
    </w:p>
    <w:p w:rsidR="009A0748" w:rsidRDefault="009A0748" w:rsidP="002570D6">
      <w:pPr>
        <w:spacing w:line="276" w:lineRule="auto"/>
        <w:ind w:firstLine="0"/>
        <w:rPr>
          <w:szCs w:val="28"/>
        </w:rPr>
      </w:pPr>
    </w:p>
    <w:p w:rsidR="008D4821" w:rsidRDefault="008D4821" w:rsidP="008D4821">
      <w:pPr>
        <w:spacing w:line="276" w:lineRule="auto"/>
        <w:ind w:firstLine="708"/>
        <w:rPr>
          <w:szCs w:val="28"/>
        </w:rPr>
      </w:pPr>
      <w:r>
        <w:rPr>
          <w:rFonts w:ascii="Times New Roman CE" w:hAnsi="Times New Roman CE"/>
          <w:bCs/>
          <w:szCs w:val="28"/>
          <w:u w:val="single"/>
        </w:rPr>
        <w:t>ELŐTERJESZTŐ</w:t>
      </w:r>
      <w:r>
        <w:rPr>
          <w:rFonts w:ascii="Times New Roman CE" w:hAnsi="Times New Roman CE"/>
          <w:bCs/>
          <w:szCs w:val="28"/>
        </w:rPr>
        <w:t xml:space="preserve">: Karácsony Gergely </w:t>
      </w:r>
    </w:p>
    <w:p w:rsidR="009A0748" w:rsidRDefault="009A0748" w:rsidP="002570D6">
      <w:pPr>
        <w:spacing w:line="276" w:lineRule="auto"/>
        <w:ind w:firstLine="0"/>
        <w:rPr>
          <w:szCs w:val="28"/>
        </w:rPr>
      </w:pPr>
    </w:p>
    <w:p w:rsidR="00C77025" w:rsidRDefault="00C77025" w:rsidP="00C77025">
      <w:pPr>
        <w:spacing w:line="276" w:lineRule="auto"/>
        <w:ind w:firstLine="708"/>
        <w:rPr>
          <w:szCs w:val="28"/>
        </w:rPr>
      </w:pPr>
      <w:r>
        <w:rPr>
          <w:rFonts w:ascii="Times New Roman CE" w:hAnsi="Times New Roman CE"/>
          <w:bCs/>
          <w:szCs w:val="28"/>
          <w:u w:val="single"/>
        </w:rPr>
        <w:t>HOZZÁSZÓLÓK</w:t>
      </w:r>
      <w:r>
        <w:rPr>
          <w:rFonts w:ascii="Times New Roman CE" w:hAnsi="Times New Roman CE"/>
          <w:bCs/>
          <w:szCs w:val="28"/>
        </w:rPr>
        <w:t>:</w:t>
      </w:r>
      <w:r w:rsidR="008805F2">
        <w:rPr>
          <w:rFonts w:ascii="Times New Roman CE" w:hAnsi="Times New Roman CE"/>
          <w:bCs/>
          <w:szCs w:val="28"/>
        </w:rPr>
        <w:t xml:space="preserve"> </w:t>
      </w:r>
      <w:r w:rsidR="008805F2">
        <w:rPr>
          <w:szCs w:val="28"/>
        </w:rPr>
        <w:t>Kovács Péter, dr. Bagdy Gábor, Kiss Ambrus, Horváth Csaba, Tüttő Kata, dr. Láng Zsolt</w:t>
      </w:r>
    </w:p>
    <w:p w:rsidR="00C77025" w:rsidRDefault="00C77025" w:rsidP="002570D6">
      <w:pPr>
        <w:spacing w:line="276" w:lineRule="auto"/>
        <w:ind w:firstLine="0"/>
        <w:rPr>
          <w:szCs w:val="28"/>
        </w:rPr>
      </w:pPr>
    </w:p>
    <w:p w:rsidR="00FF639D" w:rsidRPr="00966569" w:rsidRDefault="00C6731E" w:rsidP="00C6731E">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Megnyitom a vitát. </w:t>
      </w:r>
      <w:r w:rsidR="00FF639D" w:rsidRPr="00966569">
        <w:rPr>
          <w:i/>
          <w:szCs w:val="28"/>
        </w:rPr>
        <w:t>(Jelzésre:)</w:t>
      </w:r>
      <w:r w:rsidR="00FF639D" w:rsidRPr="00966569">
        <w:rPr>
          <w:szCs w:val="28"/>
        </w:rPr>
        <w:t xml:space="preserve"> Megadom a szót Kovács Péter polgármester úrnak.</w:t>
      </w:r>
    </w:p>
    <w:p w:rsidR="00FF639D" w:rsidRPr="00966569" w:rsidRDefault="00FF639D" w:rsidP="002570D6">
      <w:pPr>
        <w:spacing w:line="276" w:lineRule="auto"/>
        <w:ind w:firstLine="0"/>
        <w:rPr>
          <w:szCs w:val="28"/>
        </w:rPr>
      </w:pPr>
    </w:p>
    <w:p w:rsidR="00FF639D" w:rsidRPr="00966569" w:rsidRDefault="00FF639D" w:rsidP="00C77025">
      <w:pPr>
        <w:spacing w:line="276" w:lineRule="auto"/>
        <w:ind w:firstLine="708"/>
        <w:rPr>
          <w:szCs w:val="28"/>
        </w:rPr>
      </w:pPr>
      <w:r w:rsidRPr="00C77025">
        <w:rPr>
          <w:szCs w:val="28"/>
          <w:u w:val="single"/>
        </w:rPr>
        <w:t>KOVÁCS PÉTER (Fidesz-KDNP, polgármester</w:t>
      </w:r>
      <w:r w:rsidR="00C77025">
        <w:rPr>
          <w:szCs w:val="28"/>
          <w:u w:val="single"/>
        </w:rPr>
        <w:t>)</w:t>
      </w:r>
      <w:r w:rsidRPr="00C77025">
        <w:rPr>
          <w:szCs w:val="28"/>
          <w:u w:val="single"/>
        </w:rPr>
        <w:t>:</w:t>
      </w:r>
      <w:r w:rsidRPr="00966569">
        <w:rPr>
          <w:szCs w:val="28"/>
        </w:rPr>
        <w:t xml:space="preserve"> Köszönöm szépen a szót, főpolgármester úr. Itt én értetlenül állok az előtt a kérdés előtt, hogy mi szükség van arra, hogy a Fővárosi Közgyűlés a főpolgármestert bízza meg a kormánytól az év elején megkapott tízmilliárd forintnak az egészségügyi fejlesztésre történő elköltésével. </w:t>
      </w:r>
    </w:p>
    <w:p w:rsidR="00FF639D" w:rsidRPr="00966569" w:rsidRDefault="00FF639D" w:rsidP="002570D6">
      <w:pPr>
        <w:spacing w:line="276" w:lineRule="auto"/>
        <w:ind w:firstLine="0"/>
        <w:rPr>
          <w:szCs w:val="28"/>
        </w:rPr>
      </w:pPr>
      <w:r w:rsidRPr="00966569">
        <w:rPr>
          <w:szCs w:val="28"/>
        </w:rPr>
        <w:t xml:space="preserve">Van egy egészségügyi tanácsnokunk, van ehhez kötődően ma egy, bár eléggé halovány napirend, ami mondjuk, azt mutatja, hogy az elmúlt időszakban nem nagyon foglalkoztak ezzel a kérdéssel. De ettől függetlenül én azért csodálkozom, hogy a Fővárosi Közgyűlés a pénzek elosztásának lehetőségét, jogát és kötelezettségét a főpolgármester úr kezébe tenné, és ha megengedi, erre alapom is van, hisz annak idején, amikor nemcsak kétmilliárd forintról, hanem az idei tízmilliárd forint… </w:t>
      </w:r>
      <w:r w:rsidRPr="00966569">
        <w:rPr>
          <w:i/>
          <w:szCs w:val="28"/>
        </w:rPr>
        <w:t>(Közbeszólás: Ez a következő napirend! Ez most a szolidaritási adó!)</w:t>
      </w:r>
      <w:r w:rsidRPr="00966569">
        <w:rPr>
          <w:szCs w:val="28"/>
        </w:rPr>
        <w:t xml:space="preserve"> Bocsánat! Lehet, hogy rossz helyen nyomtam gombot. Elnézésüket kérem! Valószínűleg a maszkviselés zavar meg ebben a helyzetben. </w:t>
      </w:r>
      <w:r w:rsidRPr="00966569">
        <w:rPr>
          <w:i/>
          <w:szCs w:val="28"/>
        </w:rPr>
        <w:t>(Derültség.)</w:t>
      </w:r>
      <w:r w:rsidRPr="00966569">
        <w:rPr>
          <w:szCs w:val="28"/>
        </w:rPr>
        <w:t xml:space="preserve"> Akkor majd legközelebb elmondom ugyanezt.</w:t>
      </w:r>
    </w:p>
    <w:p w:rsidR="00FF639D" w:rsidRPr="00966569" w:rsidRDefault="00FF639D" w:rsidP="002570D6">
      <w:pPr>
        <w:spacing w:line="276" w:lineRule="auto"/>
        <w:ind w:firstLine="0"/>
        <w:rPr>
          <w:szCs w:val="28"/>
        </w:rPr>
      </w:pPr>
    </w:p>
    <w:p w:rsidR="00FF639D" w:rsidRPr="00966569" w:rsidRDefault="001D2F0E" w:rsidP="00C77025">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Már alig várjuk! Megadom a szót Bagdy Gábor képviselő úrnak.</w:t>
      </w:r>
    </w:p>
    <w:p w:rsidR="00FF639D" w:rsidRPr="00966569" w:rsidRDefault="00FF639D" w:rsidP="002570D6">
      <w:pPr>
        <w:spacing w:line="276" w:lineRule="auto"/>
        <w:ind w:firstLine="0"/>
        <w:rPr>
          <w:szCs w:val="28"/>
        </w:rPr>
      </w:pPr>
    </w:p>
    <w:p w:rsidR="00FF639D" w:rsidRPr="00966569" w:rsidRDefault="00FF639D" w:rsidP="00C77025">
      <w:pPr>
        <w:spacing w:line="276" w:lineRule="auto"/>
        <w:ind w:firstLine="708"/>
        <w:rPr>
          <w:szCs w:val="28"/>
        </w:rPr>
      </w:pPr>
      <w:r w:rsidRPr="00C77025">
        <w:rPr>
          <w:szCs w:val="28"/>
          <w:u w:val="single"/>
        </w:rPr>
        <w:t>DR. BAGDY GÁBOR (Fidesz-KDNP):</w:t>
      </w:r>
      <w:r w:rsidRPr="00966569">
        <w:rPr>
          <w:szCs w:val="28"/>
        </w:rPr>
        <w:t xml:space="preserve"> Köszönöm a szót, főpolgármester úr. A maszkviselés kétségkívül rendkívül egészséges és megőrzi azt, vagy reméljük, hogy hatékony. Nehezíti egy kicsit a Közgyűlés munkáját </w:t>
      </w:r>
      <w:r w:rsidR="001D2F0E">
        <w:rPr>
          <w:szCs w:val="28"/>
        </w:rPr>
        <w:t>–</w:t>
      </w:r>
      <w:r w:rsidRPr="00966569">
        <w:rPr>
          <w:szCs w:val="28"/>
        </w:rPr>
        <w:t xml:space="preserve"> itt a nép szavaként hadd mondjam </w:t>
      </w:r>
      <w:r w:rsidR="001D2F0E">
        <w:rPr>
          <w:szCs w:val="28"/>
        </w:rPr>
        <w:t>–</w:t>
      </w:r>
      <w:r w:rsidRPr="00966569">
        <w:rPr>
          <w:szCs w:val="28"/>
        </w:rPr>
        <w:t>, hogy néha nagyon nehéz megérteni az elhangzottakat. Nem igazán tudom, hogy ez a maszknak tudható-e be vagy a hangosításnak, csak jelzem, hogy ne csodálkozzanak, ha időnként kérdéseket teszünk föl, pusztán azért, mert nem halljuk az elhangzottakat. De nyilván szeretném, ha ez az időmbe nem számítana bele.</w:t>
      </w:r>
    </w:p>
    <w:p w:rsidR="00FF639D" w:rsidRPr="00966569" w:rsidRDefault="00FF639D" w:rsidP="002570D6">
      <w:pPr>
        <w:spacing w:line="276" w:lineRule="auto"/>
        <w:ind w:firstLine="0"/>
        <w:rPr>
          <w:szCs w:val="28"/>
        </w:rPr>
      </w:pPr>
      <w:r w:rsidRPr="00966569">
        <w:rPr>
          <w:szCs w:val="28"/>
        </w:rPr>
        <w:t>Egy kérdést szeretnék föltenni. Az előterjesztésnek van egy 6. számú határozati javaslata, ami arról szól, hogy a kormány felé törvénymódosítási javaslatot nyújtson be a Főváros, amelyiknek a főpolgármester lenne a felelőse, és ez azt rögzítené, hogy a szolidaritási adó, hozzájárulás összege ne haladja meg a 2019-ben fizetett összeget. A kérdésem arra vonatkozna, hogy mi a célja ennek a határozati javaslatnak. Köszönöm szépen.</w:t>
      </w:r>
    </w:p>
    <w:p w:rsidR="00FF639D" w:rsidRPr="00966569" w:rsidRDefault="00FF639D" w:rsidP="002570D6">
      <w:pPr>
        <w:spacing w:line="276" w:lineRule="auto"/>
        <w:ind w:firstLine="0"/>
        <w:rPr>
          <w:szCs w:val="28"/>
        </w:rPr>
      </w:pPr>
    </w:p>
    <w:p w:rsidR="00FF639D" w:rsidRPr="00966569" w:rsidRDefault="001D2F0E" w:rsidP="001D2F0E">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A határozati javaslat célja az, és remélem, lassan mondom, hogy mindenki megértse, ez most, a maszkviselés idején különösen érvényes mondás, azt gondoljuk, hogy a szolidaritási adó mértékének az emelése a Fővárosi Önkormányzatot egy rendkívül nehéz helyzetbe hozza. Azt gondolom, hogy minden budapesti polgár osztozik abban a véleményünkben, hogy az, hogy Budapest gyakorlatilag nettó befizetővé válik a költségvetésbe, az nem egy méltányos helyzet, és egyébként azok a korábbi, kormányzat részéről elhangzott álláspontok, amelyek arról szóltak, hogy amit az előző városvezetés megkapott a kormánytól, azt csak azért, mert a budapestiek máshogy döntöttek, a kormány nem fogja felülírni, ezzel az ígérettel élesen szembemegy. </w:t>
      </w:r>
    </w:p>
    <w:p w:rsidR="00FF639D" w:rsidRPr="00966569" w:rsidRDefault="00FF639D" w:rsidP="002570D6">
      <w:pPr>
        <w:spacing w:line="276" w:lineRule="auto"/>
        <w:ind w:firstLine="0"/>
        <w:rPr>
          <w:szCs w:val="28"/>
        </w:rPr>
      </w:pPr>
      <w:r w:rsidRPr="00966569">
        <w:rPr>
          <w:szCs w:val="28"/>
        </w:rPr>
        <w:t>Én nagyon szeretném, hogyha ez nem egy pártpolitikai ügy lenne, és szeretném ebben megnyerni a fővárosi Fidesz-KDNP-frakció támogatását is. Ezért örömmel olvastam Bagdy Gábor képviselő úr módosító indítványát, amelyet szívesen támogatok abban az esetben, ha ez megsegíti, hogy a Fidesz-frakció támogatását is megszerezzük, és akkor az FKT következő ülésén a szolidaritási hozzájárulás mértékének a csökkentését valóban napirendre tudjuk tűzni.</w:t>
      </w:r>
    </w:p>
    <w:p w:rsidR="00FF639D" w:rsidRPr="00966569" w:rsidRDefault="00FF639D" w:rsidP="002570D6">
      <w:pPr>
        <w:spacing w:line="276" w:lineRule="auto"/>
        <w:ind w:firstLine="0"/>
        <w:rPr>
          <w:szCs w:val="28"/>
        </w:rPr>
      </w:pPr>
      <w:r w:rsidRPr="00966569">
        <w:rPr>
          <w:szCs w:val="28"/>
        </w:rPr>
        <w:t>Édesmindegy nekem, hogy milyen jogi formát választunk ehhez. A magunk részéről szeretném, hogyha ebben közös nevezőre tudnánk jutni, minden fővárosi közgyűlési képviselő hozzájárulásával talán javítani tudjuk a tárgyalási pozíciónkat ebben a helyzetben.</w:t>
      </w:r>
    </w:p>
    <w:p w:rsidR="00FF639D" w:rsidRPr="00966569" w:rsidRDefault="00FF639D" w:rsidP="002570D6">
      <w:pPr>
        <w:spacing w:line="276" w:lineRule="auto"/>
        <w:ind w:firstLine="0"/>
        <w:rPr>
          <w:szCs w:val="28"/>
        </w:rPr>
      </w:pPr>
      <w:r w:rsidRPr="00966569">
        <w:rPr>
          <w:szCs w:val="28"/>
        </w:rPr>
        <w:t>Megadom a szót Kovács Péter polgármester úrnak.</w:t>
      </w:r>
    </w:p>
    <w:p w:rsidR="00FF639D" w:rsidRPr="00966569" w:rsidRDefault="00FF639D" w:rsidP="002570D6">
      <w:pPr>
        <w:spacing w:line="276" w:lineRule="auto"/>
        <w:ind w:firstLine="0"/>
        <w:rPr>
          <w:szCs w:val="28"/>
        </w:rPr>
      </w:pPr>
    </w:p>
    <w:p w:rsidR="00FF639D" w:rsidRPr="00966569" w:rsidRDefault="00FF639D" w:rsidP="001D2F0E">
      <w:pPr>
        <w:spacing w:line="276" w:lineRule="auto"/>
        <w:ind w:firstLine="708"/>
        <w:rPr>
          <w:szCs w:val="28"/>
        </w:rPr>
      </w:pPr>
      <w:r w:rsidRPr="001D2F0E">
        <w:rPr>
          <w:szCs w:val="28"/>
          <w:u w:val="single"/>
        </w:rPr>
        <w:t>KOVÁCS PÉTER (Fidesz-KDNP, polgármester</w:t>
      </w:r>
      <w:r w:rsidR="001D2F0E">
        <w:rPr>
          <w:szCs w:val="28"/>
          <w:u w:val="single"/>
        </w:rPr>
        <w:t>)</w:t>
      </w:r>
      <w:r w:rsidRPr="001D2F0E">
        <w:rPr>
          <w:szCs w:val="28"/>
          <w:u w:val="single"/>
        </w:rPr>
        <w:t>:</w:t>
      </w:r>
      <w:r w:rsidRPr="00966569">
        <w:rPr>
          <w:szCs w:val="28"/>
        </w:rPr>
        <w:t xml:space="preserve"> Köszönöm szépen. Úgy látszik, a maszkviselési szörnyű kötelezettség, de szükséges kötelezettség nemcsak engem zavart meg, hanem másokat is. Ennél a napirendi pontnál szerettem volna elmondani, hisz ennek a napirendnek az 5. számú határozati javaslatában a költségvetés módosításáról döntünk, melynek a 2. §-a fölhatalmazza a főpolgármestert, hogy egészségügyi 2 milliárdos keretösszegben döntsön.</w:t>
      </w:r>
    </w:p>
    <w:p w:rsidR="00FF639D" w:rsidRPr="00966569" w:rsidRDefault="00FF639D" w:rsidP="002570D6">
      <w:pPr>
        <w:spacing w:line="276" w:lineRule="auto"/>
        <w:ind w:firstLine="0"/>
        <w:rPr>
          <w:szCs w:val="28"/>
        </w:rPr>
      </w:pPr>
      <w:r w:rsidRPr="00966569">
        <w:rPr>
          <w:szCs w:val="28"/>
        </w:rPr>
        <w:t>Én szkeptikus vagyok a döntés átláthatósága és pártatlansága miatt, erre már bizonyítékunk van, hisz főpolgármester úr a 10 milliárdos keret elosztásánál javaslatokat tett a kormányoldal felé, de ezeket a javaslatokat titkolja. Mint ahogy itt olvasható is, 168 nap óta várom azokat az e-maileket, amelyeket megígért, hogy nekem elküld, hogy a XVI. kerület számára milyen javaslatokkal élt főpolgármester úr. Sajnos 168 napja nem kapom meg ezt a javaslatot, illetve ezeket az e-maileket, pedig hat e-mail elküldése körülbelül 26 másodpercig tartana. Remélem, hogy előbb-utóbb meg fogom kapni ezeket.</w:t>
      </w:r>
    </w:p>
    <w:p w:rsidR="00FF639D" w:rsidRPr="00966569" w:rsidRDefault="00FF639D" w:rsidP="002570D6">
      <w:pPr>
        <w:spacing w:line="276" w:lineRule="auto"/>
        <w:ind w:firstLine="0"/>
        <w:rPr>
          <w:szCs w:val="28"/>
        </w:rPr>
      </w:pPr>
      <w:r w:rsidRPr="00966569">
        <w:rPr>
          <w:szCs w:val="28"/>
        </w:rPr>
        <w:t>Ilyen előzmények után én nem javaslom a Fővárosi Közgyűlésnek, és kérném, hogy erről az 5. pontról külön szavazást tartsunk. Egyébként a többi pont a részemről támogatandó, főleg, hogyha Bagdy úr módosító javaslatát az előterjesztő befogadja, és az lesz az új 6-os módosító javaslat. Köszönöm szépen.</w:t>
      </w:r>
    </w:p>
    <w:p w:rsidR="00FF639D" w:rsidRPr="00966569" w:rsidRDefault="00FF639D" w:rsidP="002570D6">
      <w:pPr>
        <w:spacing w:line="276" w:lineRule="auto"/>
        <w:ind w:firstLine="0"/>
        <w:rPr>
          <w:szCs w:val="28"/>
        </w:rPr>
      </w:pPr>
    </w:p>
    <w:p w:rsidR="00FF639D" w:rsidRPr="00966569" w:rsidRDefault="007C4B9B" w:rsidP="007C4B9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Bagdy képviselő úr!</w:t>
      </w:r>
    </w:p>
    <w:p w:rsidR="00FF639D" w:rsidRPr="00966569" w:rsidRDefault="00FF639D" w:rsidP="002570D6">
      <w:pPr>
        <w:spacing w:line="276" w:lineRule="auto"/>
        <w:ind w:firstLine="0"/>
        <w:rPr>
          <w:szCs w:val="28"/>
        </w:rPr>
      </w:pPr>
    </w:p>
    <w:p w:rsidR="00FF639D" w:rsidRPr="00966569" w:rsidRDefault="00FF639D" w:rsidP="007C4B9B">
      <w:pPr>
        <w:spacing w:line="276" w:lineRule="auto"/>
        <w:ind w:firstLine="708"/>
        <w:rPr>
          <w:szCs w:val="28"/>
        </w:rPr>
      </w:pPr>
      <w:r w:rsidRPr="007C4B9B">
        <w:rPr>
          <w:szCs w:val="28"/>
          <w:u w:val="single"/>
        </w:rPr>
        <w:t>DR. BAGDY GÁBOR (Fidesz-KDNP):</w:t>
      </w:r>
      <w:r w:rsidRPr="00966569">
        <w:rPr>
          <w:szCs w:val="28"/>
        </w:rPr>
        <w:t xml:space="preserve"> Köszönöm szépen a szót. Megértve a főváros nehéz helyzetét a szolidaritási adóval kapcsolatban, azért kell néhány pontosító megjegyzést tennem, mert amit a főpolgármester úr elmondott, abban nincs olyan, ami nem igaz, csak éppen nem tudom, itt van valami klasszikus, aki azt szokta mondani, az igazság teljes fonalát nem bontotta ki. Ezért csak tájékoztatásul hozzátenném, hogy a szolidaritási adót 2017-ben vezették be, és attól kezdve folyamatosan volt egy diskurzus a kormány és a főváros között, hogy mi az a mérték, amit itt leginkább alkalmazni lehetne, vagy a főváros mit szeretne, és mit lehet a tárgyalások során elérni, hiszen a mértékét a törvény egyértelműen definiálja, és eddig még sosem fizetett annyit a főváros</w:t>
      </w:r>
      <w:r w:rsidR="002570D6">
        <w:rPr>
          <w:szCs w:val="28"/>
        </w:rPr>
        <w:t xml:space="preserve"> </w:t>
      </w:r>
      <w:r w:rsidRPr="00966569">
        <w:rPr>
          <w:szCs w:val="28"/>
        </w:rPr>
        <w:t>mint amit a módszertan alapján fizetnie kellene.</w:t>
      </w:r>
    </w:p>
    <w:p w:rsidR="00FF639D" w:rsidRPr="00966569" w:rsidRDefault="00FF639D" w:rsidP="002570D6">
      <w:pPr>
        <w:spacing w:line="276" w:lineRule="auto"/>
        <w:ind w:firstLine="0"/>
        <w:rPr>
          <w:szCs w:val="28"/>
        </w:rPr>
      </w:pPr>
      <w:r w:rsidRPr="00966569">
        <w:rPr>
          <w:szCs w:val="28"/>
        </w:rPr>
        <w:t>Tegyük hozzá, hogy ez így volt, és így is maradt 2020-ban is, hiszen 2017-ben még nem fizettünk szolidaritási adót, 2018-ban 5-öt, 2019-ben 10-et, ’20-ban pedig lenne 21,7. Ez még mindig alatta van a kalkulált összegnek, hisz annak csak 85 százaléka. Ez csak egy háttér-információ, hogy ezt a kérdéskört így kell kezelni.</w:t>
      </w:r>
    </w:p>
    <w:p w:rsidR="00FF639D" w:rsidRPr="00966569" w:rsidRDefault="00FF639D" w:rsidP="002570D6">
      <w:pPr>
        <w:spacing w:line="276" w:lineRule="auto"/>
        <w:ind w:firstLine="0"/>
        <w:rPr>
          <w:szCs w:val="28"/>
        </w:rPr>
      </w:pPr>
      <w:r w:rsidRPr="00966569">
        <w:rPr>
          <w:szCs w:val="28"/>
        </w:rPr>
        <w:t xml:space="preserve">Azért vagyok egy kicsit meglepve, mert szerintem egy előterjesztést, tehát egy felterjesztést, egy törvényt nyújtunk be, vagy javasolja a Közgyűlés, hogy a főpolgármester nyújtsa be, az tulajdonképpen egy eléggé ultimátum jellegű megközelítés, amit lehet csinálni, de ha én jól vettem ki főpolgármester úr szándékából, ő nem politikai akciót akar, hanem esetleg valami eredményt elérni. </w:t>
      </w:r>
    </w:p>
    <w:p w:rsidR="00FF639D" w:rsidRPr="00966569" w:rsidRDefault="00FF639D" w:rsidP="002570D6">
      <w:pPr>
        <w:spacing w:line="276" w:lineRule="auto"/>
        <w:ind w:firstLine="0"/>
        <w:rPr>
          <w:szCs w:val="28"/>
        </w:rPr>
      </w:pPr>
      <w:r w:rsidRPr="00966569">
        <w:rPr>
          <w:szCs w:val="28"/>
        </w:rPr>
        <w:t xml:space="preserve">Nem akarok itt csúnya szavakat használni, de ez a módszertan, hogy „odaizélek” valamit az asztalra, hogy tessék, ha nem tetszik, akkor nem fogadjátok el, nincs, akkor én azt gondolom, hogy ez nem illik be ebbe a gondolkodási keretbe. És különösen nem illik be, amikor itt pénzügyi kötelezettségekről van szó, amikor a főváros a kormány felé, nem tudom, hogy szándékosan vagy tévedésből, mindig nyilvánvalóan és túlzottan </w:t>
      </w:r>
      <w:r w:rsidR="007C4B9B">
        <w:rPr>
          <w:szCs w:val="28"/>
        </w:rPr>
        <w:t>–</w:t>
      </w:r>
      <w:r w:rsidRPr="00966569">
        <w:rPr>
          <w:szCs w:val="28"/>
        </w:rPr>
        <w:t xml:space="preserve"> hogy mondjam </w:t>
      </w:r>
      <w:r w:rsidR="007C4B9B">
        <w:rPr>
          <w:szCs w:val="28"/>
        </w:rPr>
        <w:t>–</w:t>
      </w:r>
      <w:r w:rsidRPr="00966569">
        <w:rPr>
          <w:szCs w:val="28"/>
        </w:rPr>
        <w:t xml:space="preserve"> karakán, kemény és odamondogató, miközben például a Fővárosi Csatornázási Művek esetében az utóbbi háromnegyed évben gond nélkül kifizet 10 milliárd forintot, és közben azt hallgatjuk, hogy nincs pénz a Lánchíd felújítására. </w:t>
      </w:r>
    </w:p>
    <w:p w:rsidR="00FF639D" w:rsidRPr="00966569" w:rsidRDefault="00FF639D" w:rsidP="002570D6">
      <w:pPr>
        <w:spacing w:line="276" w:lineRule="auto"/>
        <w:ind w:firstLine="0"/>
        <w:rPr>
          <w:szCs w:val="28"/>
        </w:rPr>
      </w:pPr>
      <w:r w:rsidRPr="00966569">
        <w:rPr>
          <w:szCs w:val="28"/>
        </w:rPr>
        <w:t xml:space="preserve">Tehát én azt gondolom, hogy amikor a főváros pénzügyeit kezeljük, és úgy gondolkozunk, hogy védjük a főváros érdekeit, akkor célszerű ugyanabban a gondolkodásmódban kezelni a kormányt, mint egy külföldi befektető, vagy legalábbis a kormánnyal se kell durvábban eljárni, mint egy külföldi befektetővel, még akkor sem, ha tudjuk, hogy ez a privatizáció mikor történt, és hogy történt, ami még ’97-ben történt. </w:t>
      </w:r>
    </w:p>
    <w:p w:rsidR="00FF639D" w:rsidRPr="00966569" w:rsidRDefault="00FF639D" w:rsidP="002570D6">
      <w:pPr>
        <w:spacing w:line="276" w:lineRule="auto"/>
        <w:ind w:firstLine="0"/>
        <w:rPr>
          <w:szCs w:val="28"/>
        </w:rPr>
      </w:pPr>
      <w:r w:rsidRPr="00966569">
        <w:rPr>
          <w:szCs w:val="28"/>
        </w:rPr>
        <w:t>Úgyhogy én azt gondolom, hogy valószínűleg sokkal célszerűbb egy udvarias tárgyalási gesztust javasolni a kormánynak, mint egy felterjesztést egy törvényjavaslattal odatenni. Erről szól a módosító indítványom. Köszönöm.</w:t>
      </w:r>
    </w:p>
    <w:p w:rsidR="00FF639D" w:rsidRPr="00966569" w:rsidRDefault="00FF639D" w:rsidP="002570D6">
      <w:pPr>
        <w:spacing w:line="276" w:lineRule="auto"/>
        <w:ind w:firstLine="0"/>
        <w:rPr>
          <w:szCs w:val="28"/>
        </w:rPr>
      </w:pPr>
    </w:p>
    <w:p w:rsidR="00FF639D" w:rsidRPr="00966569" w:rsidRDefault="007C4B9B" w:rsidP="007C4B9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Képviselő úr, ahogy említettem, én az ön módosító indítványát tudom támogatni, és amennyiben az FKT-n eredményt tudunk elérni, akkor ennek közösen fogunk örülni. Azért az a kép nincs előttem, hogy a Fővárosi Közgyűlés ultimálja a kétharmados parlamentet, valahogy nekem úgy nincs meg ez a kép, de akkor járjunk ezen az úton.</w:t>
      </w:r>
    </w:p>
    <w:p w:rsidR="00FF639D" w:rsidRPr="00966569" w:rsidRDefault="00FF639D" w:rsidP="002570D6">
      <w:pPr>
        <w:spacing w:line="276" w:lineRule="auto"/>
        <w:ind w:firstLine="0"/>
        <w:rPr>
          <w:szCs w:val="28"/>
        </w:rPr>
      </w:pPr>
      <w:r w:rsidRPr="00966569">
        <w:rPr>
          <w:szCs w:val="28"/>
        </w:rPr>
        <w:t>Kiss Ambrus főpolgármester-helyettes úrnak adom meg a szót.</w:t>
      </w:r>
    </w:p>
    <w:p w:rsidR="00FF639D" w:rsidRPr="00966569" w:rsidRDefault="00FF639D" w:rsidP="002570D6">
      <w:pPr>
        <w:spacing w:line="276" w:lineRule="auto"/>
        <w:ind w:firstLine="0"/>
        <w:rPr>
          <w:szCs w:val="28"/>
        </w:rPr>
      </w:pPr>
    </w:p>
    <w:p w:rsidR="00FF639D" w:rsidRPr="00966569" w:rsidRDefault="00FF639D" w:rsidP="007C4B9B">
      <w:pPr>
        <w:spacing w:line="276" w:lineRule="auto"/>
        <w:ind w:firstLine="708"/>
        <w:rPr>
          <w:szCs w:val="28"/>
        </w:rPr>
      </w:pPr>
      <w:r w:rsidRPr="007C4B9B">
        <w:rPr>
          <w:szCs w:val="28"/>
          <w:u w:val="single"/>
        </w:rPr>
        <w:t>KISS AMBRUS főpolgármester-helyettes:</w:t>
      </w:r>
      <w:r w:rsidRPr="00966569">
        <w:rPr>
          <w:szCs w:val="28"/>
        </w:rPr>
        <w:t xml:space="preserve"> Köszönöm szépen. Kovács Péter polgármester úr a 2. §-át nehezményezi ennek a rendeletnek. Ha ez nem kerülne elfogadásra, csak jelzem, hogy akkor, akik itt azt mondják, hogy ez ne legyen, akkor arra is szavaznak, hogy ne legyen várólista-csökkentés, hiszen ehhez szükséges ez a rendeleti módosítás.</w:t>
      </w:r>
    </w:p>
    <w:p w:rsidR="00FF639D" w:rsidRPr="00966569" w:rsidRDefault="00FF639D" w:rsidP="002570D6">
      <w:pPr>
        <w:spacing w:line="276" w:lineRule="auto"/>
        <w:ind w:firstLine="0"/>
        <w:rPr>
          <w:szCs w:val="28"/>
        </w:rPr>
      </w:pPr>
      <w:r w:rsidRPr="00966569">
        <w:rPr>
          <w:szCs w:val="28"/>
        </w:rPr>
        <w:t>Jelzem, hogy a következő napirendi pont során egyébként ennek a felhasználásáról fogunk dönteni, hiszen egy háromoldalú megállapodást, amit az EMMI és a NEAK is támogat, azt fogadnánk el, és ott szerepel mögötte az a keretfelhasználás is, amelyet a kerületek kapnának. Nem hiszem, hogy érdemes lenne ezt külön kezelni, és csak azért, mert a XVI. kerület úgy érzi, hogy a 8 milliárdos keretből nem részesült kellő mértékben, ezért ezt megtámadni.</w:t>
      </w:r>
    </w:p>
    <w:p w:rsidR="00FF639D" w:rsidRPr="00966569" w:rsidRDefault="00FF639D" w:rsidP="002570D6">
      <w:pPr>
        <w:spacing w:line="276" w:lineRule="auto"/>
        <w:ind w:firstLine="0"/>
        <w:rPr>
          <w:szCs w:val="28"/>
        </w:rPr>
      </w:pPr>
      <w:r w:rsidRPr="00966569">
        <w:rPr>
          <w:szCs w:val="28"/>
        </w:rPr>
        <w:t xml:space="preserve">Hozzáteszem, és ezt egy más vitában elmondtuk, önök hozták ide… </w:t>
      </w:r>
      <w:r w:rsidRPr="00966569">
        <w:rPr>
          <w:i/>
          <w:szCs w:val="28"/>
        </w:rPr>
        <w:t>(Hassay Zsófia közbeszól.)</w:t>
      </w:r>
      <w:r w:rsidRPr="00966569">
        <w:rPr>
          <w:szCs w:val="28"/>
        </w:rPr>
        <w:t xml:space="preserve"> Tehát a 2. §-a ennek a rendeletmódosításnak „az egészségügyi várólisták csökkentése címre vonatkozó bevételi előirányzatok tervbevételéről és azok felhasználásáról a főpolgármester dönt” része, ezt az ön mellett ülő képviselő nehezményezi, hogy ez miért így van. Ennek kapcsán kénytelen voltam ezt elmondani.</w:t>
      </w:r>
    </w:p>
    <w:p w:rsidR="00FF639D" w:rsidRPr="00966569" w:rsidRDefault="00FF639D" w:rsidP="002570D6">
      <w:pPr>
        <w:spacing w:line="276" w:lineRule="auto"/>
        <w:ind w:firstLine="0"/>
        <w:rPr>
          <w:szCs w:val="28"/>
        </w:rPr>
      </w:pPr>
      <w:r w:rsidRPr="00966569">
        <w:rPr>
          <w:szCs w:val="28"/>
        </w:rPr>
        <w:t>A másik része a dolognak, amit Bagdy képviselő úr mondott. Nézzük a tényeket! Tény: 2019-ben 10 milliárdot fizetett a főváros. Tény: 2020-ban 21,8 milliárd forintot fog fizetni a főváros. A kettő között nagyságrendileg 12 milliárd forint a különbség. Tény, hogy ígért nekünk 6 milliárdot a Lánchíd-felújításra az állam. Tény, hogy ezt mi nem kaptuk meg, és az erre vonatkozó kormányhatározat se módosult. És az is tény, hogy könnyen lehet, hogy ez a 6 milliárd valójában az áfarésze csak ennek a projektnek. Magyarán, a kormány az egyik zsebéből átrakja a pénzeket a másik zsebébe.</w:t>
      </w:r>
    </w:p>
    <w:p w:rsidR="00FF639D" w:rsidRPr="00966569" w:rsidRDefault="00FF639D" w:rsidP="002570D6">
      <w:pPr>
        <w:spacing w:line="276" w:lineRule="auto"/>
        <w:ind w:firstLine="0"/>
        <w:rPr>
          <w:szCs w:val="28"/>
        </w:rPr>
      </w:pPr>
      <w:r w:rsidRPr="00966569">
        <w:rPr>
          <w:szCs w:val="28"/>
        </w:rPr>
        <w:t>Ezenkívül minden bűvészkedés a módszertannal meg metódussal, azok a kormány által kigondolt számítások, amelyeknek nincs közük a tényekhez, hiszen tavaly nem képlet alapján fizetett a főváros, hanem egy fix összeg volt beleírva a költségvetésbe. És tény, hogy idén pedig nem ez történik. Köszönöm.</w:t>
      </w:r>
    </w:p>
    <w:p w:rsidR="00FF639D" w:rsidRPr="00966569" w:rsidRDefault="00FF639D" w:rsidP="002570D6">
      <w:pPr>
        <w:spacing w:line="276" w:lineRule="auto"/>
        <w:ind w:firstLine="0"/>
        <w:rPr>
          <w:szCs w:val="28"/>
        </w:rPr>
      </w:pPr>
    </w:p>
    <w:p w:rsidR="00FF639D" w:rsidRPr="00966569" w:rsidRDefault="007C4B9B" w:rsidP="007C4B9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Kovács Péter polgármester úr ügyrendben.</w:t>
      </w:r>
    </w:p>
    <w:p w:rsidR="00FF639D" w:rsidRPr="00966569" w:rsidRDefault="00FF639D" w:rsidP="002570D6">
      <w:pPr>
        <w:spacing w:line="276" w:lineRule="auto"/>
        <w:ind w:firstLine="0"/>
        <w:rPr>
          <w:szCs w:val="28"/>
        </w:rPr>
      </w:pPr>
    </w:p>
    <w:p w:rsidR="00FF639D" w:rsidRPr="00966569" w:rsidRDefault="00FF639D" w:rsidP="007C4B9B">
      <w:pPr>
        <w:spacing w:line="276" w:lineRule="auto"/>
        <w:ind w:firstLine="708"/>
        <w:rPr>
          <w:szCs w:val="28"/>
        </w:rPr>
      </w:pPr>
      <w:r w:rsidRPr="007C4B9B">
        <w:rPr>
          <w:szCs w:val="28"/>
          <w:u w:val="single"/>
        </w:rPr>
        <w:t>KOVÁCS PÉTER (Fidesz-KDNP, polgármester</w:t>
      </w:r>
      <w:r w:rsidR="007C4B9B">
        <w:rPr>
          <w:szCs w:val="28"/>
          <w:u w:val="single"/>
        </w:rPr>
        <w:t>)</w:t>
      </w:r>
      <w:r w:rsidRPr="007C4B9B">
        <w:rPr>
          <w:szCs w:val="28"/>
          <w:u w:val="single"/>
        </w:rPr>
        <w:t>:</w:t>
      </w:r>
      <w:r w:rsidRPr="00966569">
        <w:rPr>
          <w:szCs w:val="28"/>
        </w:rPr>
        <w:t xml:space="preserve"> Köszönöm szépen a szót. Jelezni szeretném, hogy bármennyire is tisztelem és nagyra becsülöm Kiss Ambrus főpolgármester-helyettes úr felkészültségét, de jelenleg téved. A 2. §, amit én kifogásolok, a következőképpen szól: „egészségügyi várólisták csökkentése címre vonatkozó bevételi előirányzatok tervbevételéről és azok felhasználásáról a főpolgármester dönt”. Ha ezt nem fogadja el most a Fővárosi Közgyűlés, az nem azt jelenti, hogy nem lesz várólista-csökkentés, csak az lesz, hogy a Fővárosi Közgyűlésnek kell ebben döntenie. Én nagyon javaslom a Fővárosi Közgyűlésnek elmondva, hogy… Nem az a probléma, hogy a XVI. kerület kevés pénzt kapott, hanem az az én megítélésem szerint, de 168 napja várok arra a válaszra, hogy főpolgármester úr semmit nem javasolt a XVI. kerület számára egészségügyi fejlesztésre az idei évben. Ő azt mondta, azt cáfolja, de még nem láttuk a cáfolatot ebben az ügyben.</w:t>
      </w:r>
    </w:p>
    <w:p w:rsidR="00FF639D" w:rsidRPr="00966569" w:rsidRDefault="00FF639D" w:rsidP="002570D6">
      <w:pPr>
        <w:spacing w:line="276" w:lineRule="auto"/>
        <w:ind w:firstLine="0"/>
        <w:rPr>
          <w:szCs w:val="28"/>
        </w:rPr>
      </w:pPr>
      <w:r w:rsidRPr="00966569">
        <w:rPr>
          <w:szCs w:val="28"/>
        </w:rPr>
        <w:t>Másrészt valóban megzavarhatja a képviselőket a két egymást követő napirendi pont keveredése, hisz pont ennél a napirendi pontnál döntünk olyan kérdésben, amelyben a következő napirendi pontnál is dönthetnénk. Köszönöm.</w:t>
      </w:r>
    </w:p>
    <w:p w:rsidR="00FF639D" w:rsidRPr="00966569" w:rsidRDefault="00FF639D" w:rsidP="002570D6">
      <w:pPr>
        <w:spacing w:line="276" w:lineRule="auto"/>
        <w:ind w:firstLine="0"/>
        <w:rPr>
          <w:szCs w:val="28"/>
        </w:rPr>
      </w:pPr>
    </w:p>
    <w:p w:rsidR="00FF639D" w:rsidRPr="00966569" w:rsidRDefault="007C4B9B" w:rsidP="007C4B9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Azzal, azt hiszem, egyetérthetünk, hogy nehéz ügyrendi hozzászólásként értelmezni képviselő úr ügyrendi hozzászólását. Szeretném kérni a képviselőket, hogy ne hozzanak abba a helyzetbe, hogy érvényesítenem kell a levezetőnek azt a jogát, hogy előbb-utóbb megvonja a szót az ügyrendi hozzászólásra jelentkező, de nem ügyrendi hozzászólást tevő képviselőktől. </w:t>
      </w:r>
    </w:p>
    <w:p w:rsidR="00FF639D" w:rsidRPr="00966569" w:rsidRDefault="00FF639D" w:rsidP="002570D6">
      <w:pPr>
        <w:spacing w:line="276" w:lineRule="auto"/>
        <w:ind w:firstLine="0"/>
        <w:rPr>
          <w:szCs w:val="28"/>
        </w:rPr>
      </w:pPr>
      <w:r w:rsidRPr="00966569">
        <w:rPr>
          <w:szCs w:val="28"/>
        </w:rPr>
        <w:t>Ennek a tudatában adom meg a szót ügyrendi hozzászólásra Horváth Csaba polgármester úrnak.</w:t>
      </w:r>
    </w:p>
    <w:p w:rsidR="00FF639D" w:rsidRPr="00966569" w:rsidRDefault="00FF639D" w:rsidP="002570D6">
      <w:pPr>
        <w:spacing w:line="276" w:lineRule="auto"/>
        <w:ind w:firstLine="0"/>
        <w:rPr>
          <w:szCs w:val="28"/>
        </w:rPr>
      </w:pPr>
    </w:p>
    <w:p w:rsidR="00FF639D" w:rsidRPr="00966569" w:rsidRDefault="00FF639D" w:rsidP="007C4B9B">
      <w:pPr>
        <w:spacing w:line="276" w:lineRule="auto"/>
        <w:ind w:firstLine="708"/>
        <w:rPr>
          <w:szCs w:val="28"/>
        </w:rPr>
      </w:pPr>
      <w:r w:rsidRPr="007C4B9B">
        <w:rPr>
          <w:szCs w:val="28"/>
          <w:u w:val="single"/>
        </w:rPr>
        <w:t>HORVÁTH CSABA (MSZP, polgármester</w:t>
      </w:r>
      <w:r w:rsidR="007C4B9B">
        <w:rPr>
          <w:szCs w:val="28"/>
          <w:u w:val="single"/>
        </w:rPr>
        <w:t>)</w:t>
      </w:r>
      <w:r w:rsidRPr="007C4B9B">
        <w:rPr>
          <w:szCs w:val="28"/>
          <w:u w:val="single"/>
        </w:rPr>
        <w:t>:</w:t>
      </w:r>
      <w:r w:rsidRPr="00966569">
        <w:rPr>
          <w:szCs w:val="28"/>
        </w:rPr>
        <w:t xml:space="preserve"> Szigorúan ügyrendi. Ügyrendben kívántam kérdést föltenni, hogy határozza meg a hozzászóló az ügyrend részét, amelyet ügyrendként tett föl.</w:t>
      </w:r>
    </w:p>
    <w:p w:rsidR="00FF639D" w:rsidRPr="00966569" w:rsidRDefault="00FF639D" w:rsidP="002570D6">
      <w:pPr>
        <w:spacing w:line="276" w:lineRule="auto"/>
        <w:ind w:firstLine="0"/>
        <w:rPr>
          <w:szCs w:val="28"/>
        </w:rPr>
      </w:pPr>
    </w:p>
    <w:p w:rsidR="00FF639D" w:rsidRPr="00966569" w:rsidRDefault="007C4B9B" w:rsidP="007C4B9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Tüttő Kata főpolgármester-helyettes asszony következik.</w:t>
      </w:r>
    </w:p>
    <w:p w:rsidR="00FF639D" w:rsidRPr="00966569" w:rsidRDefault="00FF639D" w:rsidP="002570D6">
      <w:pPr>
        <w:spacing w:line="276" w:lineRule="auto"/>
        <w:ind w:firstLine="0"/>
        <w:rPr>
          <w:szCs w:val="28"/>
        </w:rPr>
      </w:pPr>
    </w:p>
    <w:p w:rsidR="00FF639D" w:rsidRPr="00966569" w:rsidRDefault="00FF639D" w:rsidP="007C4B9B">
      <w:pPr>
        <w:spacing w:line="276" w:lineRule="auto"/>
        <w:ind w:firstLine="708"/>
        <w:rPr>
          <w:szCs w:val="28"/>
        </w:rPr>
      </w:pPr>
      <w:r w:rsidRPr="007C4B9B">
        <w:rPr>
          <w:szCs w:val="28"/>
          <w:u w:val="single"/>
        </w:rPr>
        <w:t>TÜTTŐ KATA főpolgármester-helyettes:</w:t>
      </w:r>
      <w:r w:rsidRPr="00966569">
        <w:rPr>
          <w:szCs w:val="28"/>
        </w:rPr>
        <w:t xml:space="preserve"> Köszönöm a szót, főpolgármester úr. Bagdy Gábor felvetésére szeretnék reagálni, hogy mi ennek az előterjesztésnek a célja: a felterjesztési joggal való élés. Ez egyértelműen nem egy ilyen technológiai jogszabályi ügy, hanem ez egy tartalmi kérdés.</w:t>
      </w:r>
    </w:p>
    <w:p w:rsidR="00FF639D" w:rsidRPr="00966569" w:rsidRDefault="00FF639D" w:rsidP="002570D6">
      <w:pPr>
        <w:spacing w:line="276" w:lineRule="auto"/>
        <w:ind w:firstLine="0"/>
        <w:rPr>
          <w:szCs w:val="28"/>
        </w:rPr>
      </w:pPr>
      <w:r w:rsidRPr="00966569">
        <w:rPr>
          <w:szCs w:val="28"/>
        </w:rPr>
        <w:t xml:space="preserve">Arról szól, hogy a Fővárosi Önkormányzat a budapestiek által befizetett adók töredékéből tud gazdálkodni. Egyetlen adóbevétel marad a Fővárosi Önkormányzatnál, az iparűzési adó, sem a jövedéki adóból, sem a személyi jövedelemadóból, sem az áfából nem marad itt semmi. Mind a ketten pontosan tudjuk, hogy az itt maradó adóbevétel, amivel a kormány a pandémia ellenére jelentős összeget von el mindenféle előzetes egyeztetés nélkül, nem elég az itt lévő kötelező feladatok ellátására. Hiszen ha elég lenne, akkor nem lenne itt 3 millió négyzetméter rossz állapotú út, nem lenne itt több száz felüljáró, ami felújításra vár, nem várt volna a Fővárosi Önkormányzat a Lánchíd felújításával az elmúlt kilenc évben ennyit időt, nemcsak hogy a Lánchíd felújítása már rég megtörtént volna, hanem már a Petőfi-híd tervezésénél és felújításánál tartana a Fővárosi Önkormányzat. Nem lenne itt több száz kilométer vízcső, ami cserére vár, nem lenne ennyi csőtörés. </w:t>
      </w:r>
    </w:p>
    <w:p w:rsidR="00FF639D" w:rsidRPr="00966569" w:rsidRDefault="00FF639D" w:rsidP="002570D6">
      <w:pPr>
        <w:spacing w:line="276" w:lineRule="auto"/>
        <w:ind w:firstLine="0"/>
        <w:rPr>
          <w:szCs w:val="28"/>
        </w:rPr>
      </w:pPr>
      <w:r w:rsidRPr="00966569">
        <w:rPr>
          <w:szCs w:val="28"/>
        </w:rPr>
        <w:t>Igenis azt szeretnénk elérni, és ebben várunk partnerséget a polgármesterektől, hogy a Fővárosi Önkormányzatnak maradjon itt annyi adóbevétele, mi nem a kormánytól kérünk támogatást, hanem a befizetett adóinkból maradjon itt annyi, hogy a ránk bízott vagyontárgyakat fenn tudjuk tartani, a kötelező feladatainkat el tudjuk látni. Úgy, hogy ebben az évben a közösségi közlekedés jegyárbevétel-kiesése akár 30 milliárd forint is lehet, a kormány úgy von el az önkormányzattól egy többlet 12 milliárdos összeget az egyetlen adóbevételéből. Azt gondoljuk, hogy erre minden eszközzel élnie kell a Fővárosi Önkormányzatnak, a kerületi polgármestereknek, hogy el tudjuk látni tisztességgel a feladatainkat.</w:t>
      </w:r>
    </w:p>
    <w:p w:rsidR="00FF639D" w:rsidRPr="00966569" w:rsidRDefault="00FF639D" w:rsidP="002570D6">
      <w:pPr>
        <w:spacing w:line="276" w:lineRule="auto"/>
        <w:ind w:firstLine="0"/>
        <w:rPr>
          <w:szCs w:val="28"/>
        </w:rPr>
      </w:pPr>
    </w:p>
    <w:p w:rsidR="00FF639D" w:rsidRPr="00966569" w:rsidRDefault="007C4B9B" w:rsidP="007C4B9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Köszönöm szépen. Bagdy képviselő úrnak a legnagyobb szeretettel sem tudok már szót adni, mert már kétszer hozzászólt, és az</w:t>
      </w:r>
      <w:r w:rsidR="00231FC0">
        <w:rPr>
          <w:szCs w:val="28"/>
        </w:rPr>
        <w:t xml:space="preserve"> SZMSZ </w:t>
      </w:r>
      <w:r w:rsidR="00FF639D" w:rsidRPr="00966569">
        <w:rPr>
          <w:szCs w:val="28"/>
        </w:rPr>
        <w:t>szerint erre nincs lehetősége, de amit korábban előterjesztőként elmondtam, a módosító indítványát befogadom. Nekem az a legfontosabb főpolgármesterként, hogy minél szélesebb akaratot tudjak képviselni az FKT soron következő ülésén ezzel kapcsolatosan.</w:t>
      </w:r>
    </w:p>
    <w:p w:rsidR="00FF639D" w:rsidRPr="00966569" w:rsidRDefault="00FF639D" w:rsidP="002570D6">
      <w:pPr>
        <w:spacing w:line="276" w:lineRule="auto"/>
        <w:ind w:firstLine="0"/>
        <w:rPr>
          <w:szCs w:val="28"/>
        </w:rPr>
      </w:pPr>
      <w:r w:rsidRPr="00966569">
        <w:rPr>
          <w:szCs w:val="28"/>
        </w:rPr>
        <w:t>Ügyrendi hozzászólások érkeztek. Csak szeretném önöket emlékeztetni, hogy Kovács Péter polgármester úr kérésére külön fogunk szavazni az előterjesztés egyik pontjáról, amely előterjesztés egyébként az EMMI, az Egészségbiztosítási Pénztár és a Fővárosi Önkormányzat megállapodása alapján történő forráselosztásról szól. Tehát az, hogy bennem nem bízik a polgármester úr, ezen még dolgozom, hogy ez a helyzet megváltozzon, de talán a kormányban és a NEAK-ban egy kicsit jobban bízhatna.</w:t>
      </w:r>
    </w:p>
    <w:p w:rsidR="00FF639D" w:rsidRPr="00966569" w:rsidRDefault="00FF639D" w:rsidP="002570D6">
      <w:pPr>
        <w:spacing w:line="276" w:lineRule="auto"/>
        <w:ind w:firstLine="0"/>
        <w:rPr>
          <w:szCs w:val="28"/>
        </w:rPr>
      </w:pPr>
      <w:r w:rsidRPr="00966569">
        <w:rPr>
          <w:szCs w:val="28"/>
        </w:rPr>
        <w:t>Ügyrendben Láng Zsolt frakcióvezető úrnak adom meg a szót.</w:t>
      </w:r>
    </w:p>
    <w:p w:rsidR="00FF639D" w:rsidRPr="00966569" w:rsidRDefault="00FF639D" w:rsidP="002570D6">
      <w:pPr>
        <w:spacing w:line="276" w:lineRule="auto"/>
        <w:ind w:firstLine="0"/>
        <w:rPr>
          <w:szCs w:val="28"/>
        </w:rPr>
      </w:pPr>
    </w:p>
    <w:p w:rsidR="00FF639D" w:rsidRPr="00966569" w:rsidRDefault="00FF639D" w:rsidP="007C4B9B">
      <w:pPr>
        <w:spacing w:line="276" w:lineRule="auto"/>
        <w:ind w:firstLine="708"/>
        <w:rPr>
          <w:szCs w:val="28"/>
        </w:rPr>
      </w:pPr>
      <w:r w:rsidRPr="007C4B9B">
        <w:rPr>
          <w:szCs w:val="28"/>
          <w:u w:val="single"/>
        </w:rPr>
        <w:t>DR. LÁNG ZSOLT (Fidesz-KDNP):</w:t>
      </w:r>
      <w:r w:rsidRPr="00966569">
        <w:rPr>
          <w:szCs w:val="28"/>
        </w:rPr>
        <w:t xml:space="preserve"> A következőt szeretném. Az</w:t>
      </w:r>
      <w:r w:rsidR="00231FC0">
        <w:rPr>
          <w:szCs w:val="28"/>
        </w:rPr>
        <w:t xml:space="preserve"> SZMSZ </w:t>
      </w:r>
      <w:r w:rsidRPr="00966569">
        <w:rPr>
          <w:szCs w:val="28"/>
        </w:rPr>
        <w:t xml:space="preserve">szerint – amelyet egyébként nem tartunk egy jó </w:t>
      </w:r>
      <w:r w:rsidR="007C4B9B" w:rsidRPr="00966569">
        <w:rPr>
          <w:szCs w:val="28"/>
        </w:rPr>
        <w:t>SZMSZ</w:t>
      </w:r>
      <w:r w:rsidRPr="00966569">
        <w:rPr>
          <w:szCs w:val="28"/>
        </w:rPr>
        <w:t>-nek –, azon belül is a 36.</w:t>
      </w:r>
      <w:r w:rsidR="007C4B9B">
        <w:rPr>
          <w:szCs w:val="28"/>
        </w:rPr>
        <w:t xml:space="preserve"> </w:t>
      </w:r>
      <w:r w:rsidRPr="00966569">
        <w:rPr>
          <w:szCs w:val="28"/>
        </w:rPr>
        <w:t>§ alapján, ha ön, főpolgármester úr, komolyan veszi a vitát és a demokratikus alapelveket, akkor a hozzászólásra nyitva álló időtartamot ön meghosszabbíthatja, illetve több hozzászólást is engedélyezhet. Tehát azt szeretném jelezni, hogyha ön valóban érdemben úgy gondolja, hogy egy olyan hozzászólás jön, ami előre viszi a vitát, akkor megteheti, hogy még egyszer szót ad. Nem élt még ezzel az elmúlt időszakban valahogy, szerintem maga sem látta ezt a 36.</w:t>
      </w:r>
      <w:r w:rsidR="007C4B9B">
        <w:rPr>
          <w:szCs w:val="28"/>
        </w:rPr>
        <w:t xml:space="preserve"> </w:t>
      </w:r>
      <w:r w:rsidRPr="00966569">
        <w:rPr>
          <w:szCs w:val="28"/>
        </w:rPr>
        <w:t>§-t és a főjegyző úr nem szólt, de megteheti, tehát kérem, hogy néha tegye meg.</w:t>
      </w:r>
    </w:p>
    <w:p w:rsidR="00FF639D" w:rsidRPr="00966569" w:rsidRDefault="00FF639D" w:rsidP="002570D6">
      <w:pPr>
        <w:spacing w:line="276" w:lineRule="auto"/>
        <w:ind w:firstLine="0"/>
        <w:rPr>
          <w:szCs w:val="28"/>
        </w:rPr>
      </w:pPr>
      <w:r w:rsidRPr="00966569">
        <w:rPr>
          <w:szCs w:val="28"/>
        </w:rPr>
        <w:t>Még egy rendszert valahogy alakítsunk ki. Szintén az</w:t>
      </w:r>
      <w:r w:rsidR="00231FC0">
        <w:rPr>
          <w:szCs w:val="28"/>
        </w:rPr>
        <w:t xml:space="preserve"> SZMSZ </w:t>
      </w:r>
      <w:r w:rsidRPr="00966569">
        <w:rPr>
          <w:szCs w:val="28"/>
        </w:rPr>
        <w:t xml:space="preserve">szerint van egy úgynevezett vezérszónoki hozzászólás, ami azért elég faramuci, hogy valaki jelentkezik, hogy most én vezérszónok vagyok, tehát jóérzésű ember vezérnek nem nevezi magát. Ki kellene alakítani, hogy akkor előre szóljunk, hogy kié a 7 perces időtartam, de van egy 7 perces időtartam is, amit szintén soha nem használtunk ki. Úgyhogy kérem szépen, ez alapján valahogy beszéljük át, hogy akkor az </w:t>
      </w:r>
      <w:r w:rsidR="00231FC0" w:rsidRPr="00966569">
        <w:rPr>
          <w:szCs w:val="28"/>
        </w:rPr>
        <w:t>SZMSZ</w:t>
      </w:r>
      <w:r w:rsidRPr="00966569">
        <w:rPr>
          <w:szCs w:val="28"/>
        </w:rPr>
        <w:t>-ben a demokrácia, a transzparencia és a véleménynyilvánítás szabadsága irányába haladjunk, és el lehessen mondani a vitákban a véleményünket. Köszönöm.</w:t>
      </w:r>
    </w:p>
    <w:p w:rsidR="00FF639D" w:rsidRPr="00966569" w:rsidRDefault="00FF639D" w:rsidP="002570D6">
      <w:pPr>
        <w:spacing w:line="276" w:lineRule="auto"/>
        <w:ind w:firstLine="0"/>
        <w:rPr>
          <w:szCs w:val="28"/>
        </w:rPr>
      </w:pPr>
    </w:p>
    <w:p w:rsidR="00FF639D" w:rsidRPr="00966569" w:rsidRDefault="007C4B9B" w:rsidP="007C4B9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Köszönöm, frakcióvezető úr. Természetesen Bagdy képviselő úrnak akkor újra szót adok. Egy kicsit megborzongtam, hogy nehogy találjunk olyan idézetet, amikor Orbán Viktor vezérnek nevezi magát, nehogy ebből problémája legyen a frakcióvezető úrnak. Attól tartok, hogy… </w:t>
      </w:r>
      <w:r w:rsidR="00FF639D" w:rsidRPr="00966569">
        <w:rPr>
          <w:i/>
          <w:szCs w:val="28"/>
        </w:rPr>
        <w:t>(Dr. Láng Zsolt: Sosem volt ilyen.)</w:t>
      </w:r>
      <w:r w:rsidR="00FF639D" w:rsidRPr="00966569">
        <w:rPr>
          <w:szCs w:val="28"/>
        </w:rPr>
        <w:t xml:space="preserve"> Na jó, megnézzük.</w:t>
      </w:r>
    </w:p>
    <w:p w:rsidR="00FF639D" w:rsidRPr="00966569" w:rsidRDefault="00FF639D" w:rsidP="002570D6">
      <w:pPr>
        <w:spacing w:line="276" w:lineRule="auto"/>
        <w:ind w:firstLine="0"/>
        <w:rPr>
          <w:szCs w:val="28"/>
        </w:rPr>
      </w:pPr>
      <w:r w:rsidRPr="00966569">
        <w:rPr>
          <w:szCs w:val="28"/>
        </w:rPr>
        <w:t>Mindenesetre most Bagdy képviselő úré a szó, utána lezárjuk a vitát és szavazunk.</w:t>
      </w:r>
    </w:p>
    <w:p w:rsidR="00FF639D" w:rsidRPr="00966569" w:rsidRDefault="00FF639D" w:rsidP="002570D6">
      <w:pPr>
        <w:spacing w:line="276" w:lineRule="auto"/>
        <w:ind w:firstLine="0"/>
        <w:rPr>
          <w:szCs w:val="28"/>
        </w:rPr>
      </w:pPr>
    </w:p>
    <w:p w:rsidR="00FF639D" w:rsidRPr="00966569" w:rsidRDefault="00FF639D" w:rsidP="007C4B9B">
      <w:pPr>
        <w:spacing w:line="276" w:lineRule="auto"/>
        <w:ind w:firstLine="708"/>
        <w:rPr>
          <w:szCs w:val="28"/>
        </w:rPr>
      </w:pPr>
      <w:r w:rsidRPr="007C4B9B">
        <w:rPr>
          <w:szCs w:val="28"/>
          <w:u w:val="single"/>
        </w:rPr>
        <w:t>DR. BAGDY GÁBOR (Fidesz-KDNP):</w:t>
      </w:r>
      <w:r w:rsidRPr="00966569">
        <w:rPr>
          <w:szCs w:val="28"/>
        </w:rPr>
        <w:t xml:space="preserve"> Nem tudom, valahogy a főpolgármester úr, ha én jelentkezem szólásra, mindig kitalálja, hogy miért nem ad szót.</w:t>
      </w:r>
    </w:p>
    <w:p w:rsidR="00FF639D" w:rsidRPr="00966569" w:rsidRDefault="00FF639D" w:rsidP="002570D6">
      <w:pPr>
        <w:spacing w:line="276" w:lineRule="auto"/>
        <w:ind w:firstLine="0"/>
        <w:rPr>
          <w:szCs w:val="28"/>
        </w:rPr>
      </w:pPr>
    </w:p>
    <w:p w:rsidR="00FF639D" w:rsidRPr="00966569" w:rsidRDefault="007C4B9B" w:rsidP="007C4B9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Most is szót adtam.</w:t>
      </w:r>
    </w:p>
    <w:p w:rsidR="00FF639D" w:rsidRPr="00966569" w:rsidRDefault="00FF639D" w:rsidP="002570D6">
      <w:pPr>
        <w:spacing w:line="276" w:lineRule="auto"/>
        <w:ind w:firstLine="0"/>
        <w:rPr>
          <w:szCs w:val="28"/>
        </w:rPr>
      </w:pPr>
    </w:p>
    <w:p w:rsidR="00FF639D" w:rsidRPr="00966569" w:rsidRDefault="00FF639D" w:rsidP="007C4B9B">
      <w:pPr>
        <w:spacing w:line="276" w:lineRule="auto"/>
        <w:ind w:firstLine="708"/>
        <w:rPr>
          <w:szCs w:val="28"/>
        </w:rPr>
      </w:pPr>
      <w:r w:rsidRPr="007C4B9B">
        <w:rPr>
          <w:szCs w:val="28"/>
          <w:u w:val="single"/>
        </w:rPr>
        <w:t>DR. BAGDY GÁBOR (Fidesz-KDNP):</w:t>
      </w:r>
      <w:r w:rsidRPr="00966569">
        <w:rPr>
          <w:szCs w:val="28"/>
        </w:rPr>
        <w:t xml:space="preserve"> Ezek után tényleg azt javaslom – most ügyrendben szólok, úgyhogy nem nagyon van módja azt mondani, hogy ne szóljak –, hogy olvassa el a saját </w:t>
      </w:r>
      <w:r w:rsidR="00231FC0" w:rsidRPr="00966569">
        <w:rPr>
          <w:szCs w:val="28"/>
        </w:rPr>
        <w:t>SZMSZ</w:t>
      </w:r>
      <w:r w:rsidRPr="00966569">
        <w:rPr>
          <w:szCs w:val="28"/>
        </w:rPr>
        <w:t>-üket, mert frakciónként egy hozzászólónak 7 perce van. Udvariatlan, de valószínűleg tévedésnek fogom föl azt a tényt, hogy kérdést is hozzászólásnak tekint, mert az műfajilag egy más dolog. Egyszer kérdeztem, egyszer szóltam hozzá, de ha megnézné nekem – sajnos erre nincs módom –, hogy a 7 percet fölhasználtam-e, ha fölhasználtam, akkor a legnagyobb tisztelettel tudomásul veszem a döntését, de ha nem, akkor kérem, az</w:t>
      </w:r>
      <w:r w:rsidR="00231FC0">
        <w:rPr>
          <w:szCs w:val="28"/>
        </w:rPr>
        <w:t xml:space="preserve"> SZMSZ </w:t>
      </w:r>
      <w:r w:rsidRPr="00966569">
        <w:rPr>
          <w:szCs w:val="28"/>
        </w:rPr>
        <w:t>szerint adja meg a szót.</w:t>
      </w:r>
    </w:p>
    <w:p w:rsidR="00FF639D" w:rsidRPr="00966569" w:rsidRDefault="00FF639D" w:rsidP="002570D6">
      <w:pPr>
        <w:spacing w:line="276" w:lineRule="auto"/>
        <w:ind w:firstLine="0"/>
        <w:rPr>
          <w:szCs w:val="28"/>
        </w:rPr>
      </w:pPr>
    </w:p>
    <w:p w:rsidR="00FF639D" w:rsidRPr="00966569" w:rsidRDefault="007C4B9B" w:rsidP="007C4B9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Megadom a szót, Bagdy képviselő úr.</w:t>
      </w:r>
    </w:p>
    <w:p w:rsidR="00FF639D" w:rsidRPr="00966569" w:rsidRDefault="00FF639D" w:rsidP="002570D6">
      <w:pPr>
        <w:spacing w:line="276" w:lineRule="auto"/>
        <w:ind w:firstLine="0"/>
        <w:rPr>
          <w:szCs w:val="28"/>
        </w:rPr>
      </w:pPr>
    </w:p>
    <w:p w:rsidR="00FF639D" w:rsidRPr="00966569" w:rsidRDefault="00FF639D" w:rsidP="007C4B9B">
      <w:pPr>
        <w:spacing w:line="276" w:lineRule="auto"/>
        <w:ind w:firstLine="708"/>
        <w:rPr>
          <w:szCs w:val="28"/>
        </w:rPr>
      </w:pPr>
      <w:r w:rsidRPr="007C4B9B">
        <w:rPr>
          <w:szCs w:val="28"/>
          <w:u w:val="single"/>
        </w:rPr>
        <w:t>DR. BAGDY GÁBOR (Fidesz-KDNP):</w:t>
      </w:r>
      <w:r w:rsidRPr="00966569">
        <w:rPr>
          <w:szCs w:val="28"/>
        </w:rPr>
        <w:t xml:space="preserve"> Köszönöm szépen. Ezzel nagyot nem veszít, hiszen csak arra szeretnék reagálni – és örülök, hogy végre egyszer megkaptam a szót, amikor hozzá szeretnék szólni, mert eddig ez mindig olyan nehezen ment –, hogy valójában, ha tényleg eredményt akar valaki elérni, és ezt mondom Tüttő Katának is, aki szerintem ezt más területen pontosan tudja, akkor nem ultimátumot szoktunk letenni, hanem leülünk tárgyalni.</w:t>
      </w:r>
    </w:p>
    <w:p w:rsidR="00FF639D" w:rsidRPr="00966569" w:rsidRDefault="00FF639D" w:rsidP="002570D6">
      <w:pPr>
        <w:spacing w:line="276" w:lineRule="auto"/>
        <w:ind w:firstLine="0"/>
        <w:rPr>
          <w:szCs w:val="28"/>
        </w:rPr>
      </w:pPr>
      <w:r w:rsidRPr="00966569">
        <w:rPr>
          <w:szCs w:val="28"/>
        </w:rPr>
        <w:t xml:space="preserve">Ez a törvényjavaslat egy konkrét összeggel, egy konkrét számmal valójában szerintem nem egy kedvező tárgyalási struktúra. Ennyit akartam jelezni és erre vonatkozott az én módosításom. A céllal és a szándékkal, hogy a főváros valamilyen módon méltányos helyzetbe kerüljön, egyetértek, ugyanakkor jeleznem kell, amit ön nem mondott, nem is dolga, de ugyanúgy tudjuk mindnyájan, hogy ugyanígy nemcsak a fővárosi és a többi önkormányzat, hanem a magyar állam is nehéz pénzügyi helyzetben van a pandémia miatt, tehát a lecsökkent források újraelosztása nyilván egy komoly és nagy kihívás, amit méltó beszélgetések kapcsán lehet kezdeményezni. Köszönöm szépen. </w:t>
      </w:r>
    </w:p>
    <w:p w:rsidR="00FF639D" w:rsidRPr="00966569" w:rsidRDefault="00FF639D" w:rsidP="002570D6">
      <w:pPr>
        <w:spacing w:line="276" w:lineRule="auto"/>
        <w:ind w:firstLine="0"/>
        <w:rPr>
          <w:szCs w:val="28"/>
        </w:rPr>
      </w:pPr>
    </w:p>
    <w:p w:rsidR="00F86D75" w:rsidRDefault="007C4B9B" w:rsidP="007C4B9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Szeretném önöket tájékoztatni a szavazás menetéről. Az előterjesztő Bagdy képviselő úr módosító indítványát befogadta, ezért erről külön szavaznunk nem kell. Viszont Kovács Péter polgármester úr ügyrendi javaslatának csak úgy tudunk megfelelni, hogy a teljes rendelettervezetet elvetjük; tekintettel arra, hogy ez egy összefüggő javaslat, tehát a rendelettervezet egyik paragrafusáról külön szavazni nem tudunk, kérem, szavazzunk az előterjesztés 5. számú pontjáról, amely a rendelet módosítását jelenti. Kérem, támogassák az eredeti előterjesztést.</w:t>
      </w:r>
    </w:p>
    <w:p w:rsidR="00F86D75" w:rsidRPr="00D34ACF" w:rsidRDefault="00D34ACF" w:rsidP="00D34ACF">
      <w:pPr>
        <w:spacing w:line="276" w:lineRule="auto"/>
        <w:ind w:firstLine="0"/>
        <w:rPr>
          <w:i/>
          <w:iCs/>
          <w:szCs w:val="28"/>
        </w:rPr>
      </w:pPr>
      <w:r w:rsidRPr="00D34ACF">
        <w:rPr>
          <w:i/>
          <w:iCs/>
          <w:szCs w:val="28"/>
        </w:rPr>
        <w:t>A szavazásra feltett döntési javaslat pontos tartalma:</w:t>
      </w:r>
    </w:p>
    <w:p w:rsidR="00D34ACF" w:rsidRPr="00D34ACF" w:rsidRDefault="00D34ACF" w:rsidP="00D34ACF">
      <w:pPr>
        <w:spacing w:line="276" w:lineRule="auto"/>
        <w:ind w:firstLine="0"/>
        <w:rPr>
          <w:i/>
          <w:iCs/>
          <w:sz w:val="24"/>
          <w:szCs w:val="24"/>
        </w:rPr>
      </w:pPr>
      <w:r w:rsidRPr="00D34ACF">
        <w:rPr>
          <w:i/>
          <w:iCs/>
          <w:sz w:val="24"/>
          <w:szCs w:val="24"/>
        </w:rPr>
        <w:t>A Fővárosi Közgyűlés megalkotja Budapest Főváros Önkormányzata Közgyűlésének …/2020. (……) önkormányzati rendeletét a Budapest Főváros Önkormányzata 2020. évi összevont költségvetéséről szóló 9/2020. (II. 29.) önkormányzati rendelet módosításáról az előterjesztés 1. sz. melléklete szerint.</w:t>
      </w:r>
    </w:p>
    <w:p w:rsidR="00F86D75" w:rsidRDefault="00F86D75" w:rsidP="00D34ACF">
      <w:pPr>
        <w:spacing w:line="276" w:lineRule="auto"/>
        <w:ind w:firstLine="0"/>
        <w:rPr>
          <w:szCs w:val="28"/>
        </w:rPr>
      </w:pPr>
    </w:p>
    <w:p w:rsidR="00FF639D" w:rsidRPr="00966569" w:rsidRDefault="00FF639D" w:rsidP="00D34ACF">
      <w:pPr>
        <w:spacing w:line="276" w:lineRule="auto"/>
        <w:ind w:firstLine="0"/>
        <w:rPr>
          <w:szCs w:val="28"/>
        </w:rPr>
      </w:pPr>
      <w:r w:rsidRPr="00966569">
        <w:rPr>
          <w:i/>
          <w:szCs w:val="28"/>
        </w:rPr>
        <w:t xml:space="preserve">(Szavazás.) </w:t>
      </w:r>
    </w:p>
    <w:p w:rsidR="00D34ACF" w:rsidRDefault="00D34ACF" w:rsidP="002570D6">
      <w:pPr>
        <w:spacing w:line="276" w:lineRule="auto"/>
        <w:ind w:firstLine="0"/>
        <w:rPr>
          <w:szCs w:val="28"/>
        </w:rPr>
      </w:pPr>
    </w:p>
    <w:p w:rsidR="00701F36" w:rsidRDefault="00701F36" w:rsidP="00701F36">
      <w:pPr>
        <w:tabs>
          <w:tab w:val="right" w:pos="9638"/>
        </w:tabs>
        <w:spacing w:line="276" w:lineRule="auto"/>
        <w:ind w:firstLine="0"/>
        <w:jc w:val="center"/>
        <w:rPr>
          <w:rFonts w:eastAsia="Times New Roman"/>
          <w:i/>
          <w:iCs/>
          <w:szCs w:val="28"/>
          <w:lang w:eastAsia="hu-HU"/>
        </w:rPr>
      </w:pPr>
      <w:r>
        <w:rPr>
          <w:rFonts w:eastAsia="Times New Roman"/>
          <w:i/>
          <w:iCs/>
          <w:szCs w:val="28"/>
          <w:lang w:eastAsia="hu-HU"/>
        </w:rPr>
        <w:t>Budapest Főváros Önkormányzata Közgyűlésének …/2020. (... ...) önkormányzati rendelete a Budapest Főváros Önkormányzata 2020. évi összevont költségvetéséről szóló 9/2020. (II. 29.) önkormányzati rendelet módosításáról</w:t>
      </w:r>
    </w:p>
    <w:p w:rsidR="00D34ACF" w:rsidRPr="00D34ACF" w:rsidRDefault="00D34ACF" w:rsidP="00D34ACF">
      <w:pPr>
        <w:spacing w:line="276" w:lineRule="auto"/>
        <w:ind w:firstLine="0"/>
        <w:rPr>
          <w:rFonts w:eastAsia="Times New Roman"/>
          <w:sz w:val="24"/>
          <w:szCs w:val="24"/>
          <w:lang w:eastAsia="hu-HU"/>
        </w:rPr>
      </w:pPr>
    </w:p>
    <w:p w:rsidR="00D34ACF" w:rsidRPr="00D34ACF" w:rsidRDefault="00D34ACF" w:rsidP="00D34ACF">
      <w:pPr>
        <w:spacing w:line="276" w:lineRule="auto"/>
        <w:ind w:firstLine="0"/>
        <w:rPr>
          <w:rFonts w:eastAsia="Times New Roman"/>
          <w:sz w:val="24"/>
          <w:szCs w:val="24"/>
          <w:lang w:eastAsia="hu-HU"/>
        </w:rPr>
      </w:pPr>
      <w:r w:rsidRPr="00D34ACF">
        <w:rPr>
          <w:rFonts w:eastAsia="Times New Roman"/>
          <w:sz w:val="24"/>
          <w:szCs w:val="24"/>
          <w:lang w:eastAsia="hu-HU"/>
        </w:rPr>
        <w:t>A Fővárosi Közgyűlés megalkotja Budapest Főváros Önkormányzata Közgyűlésének …/2020. (……) önkormányzati rendeletét a Budapest Főváros Önkormányzata 2020. évi összevont költségvetéséről szóló 9/2020. (II. 29.) önkormányzati rendelet módosításáról az előterjesztés 1. sz. melléklete szerint.</w:t>
      </w:r>
    </w:p>
    <w:p w:rsidR="00D34ACF" w:rsidRDefault="00D34ACF" w:rsidP="00D34ACF">
      <w:pPr>
        <w:spacing w:line="276" w:lineRule="auto"/>
        <w:ind w:firstLine="0"/>
        <w:rPr>
          <w:bCs/>
          <w:szCs w:val="28"/>
        </w:rPr>
      </w:pPr>
      <w:r>
        <w:rPr>
          <w:bCs/>
          <w:szCs w:val="28"/>
        </w:rPr>
        <w:t>[18 igen (68,24%), 9 ellenszavazat (18,88%), 4 tartózkodás (5,12%), 1 nem szavazott (3,46%)]</w:t>
      </w:r>
    </w:p>
    <w:p w:rsidR="00D34ACF" w:rsidRPr="00D34ACF" w:rsidRDefault="00D34ACF" w:rsidP="00D34ACF">
      <w:pPr>
        <w:spacing w:line="276" w:lineRule="auto"/>
        <w:ind w:firstLine="0"/>
        <w:rPr>
          <w:rFonts w:eastAsia="Times New Roman"/>
          <w:sz w:val="24"/>
          <w:szCs w:val="24"/>
          <w:lang w:eastAsia="hu-HU"/>
        </w:rPr>
      </w:pPr>
    </w:p>
    <w:p w:rsidR="00FF639D" w:rsidRPr="00966569" w:rsidRDefault="00D34ACF" w:rsidP="00D34ACF">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A képviselő-testület 18 igen szavazattal, 9 nem ellenében és 4 tartózkodás mellett támogatta az előterjesztést.</w:t>
      </w:r>
    </w:p>
    <w:p w:rsidR="00D34ACF" w:rsidRDefault="00FF639D" w:rsidP="002570D6">
      <w:pPr>
        <w:spacing w:line="276" w:lineRule="auto"/>
        <w:ind w:firstLine="0"/>
        <w:rPr>
          <w:szCs w:val="28"/>
        </w:rPr>
      </w:pPr>
      <w:r w:rsidRPr="00966569">
        <w:rPr>
          <w:szCs w:val="28"/>
        </w:rPr>
        <w:t>Most pedig azt kérem, hogy az előterjesztés egyéb pontjairól is szavazzanak, az egészről.</w:t>
      </w:r>
    </w:p>
    <w:p w:rsidR="005B268D" w:rsidRDefault="005B268D" w:rsidP="005B268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B268D" w:rsidRPr="00DE78C9" w:rsidRDefault="005B268D" w:rsidP="00DE78C9">
      <w:pPr>
        <w:spacing w:line="276" w:lineRule="auto"/>
        <w:ind w:firstLine="0"/>
        <w:rPr>
          <w:rFonts w:ascii="Times New Roman CE" w:hAnsi="Times New Roman CE"/>
          <w:i/>
          <w:iCs/>
          <w:sz w:val="24"/>
          <w:szCs w:val="24"/>
        </w:rPr>
      </w:pPr>
      <w:r w:rsidRPr="00DE78C9">
        <w:rPr>
          <w:rFonts w:ascii="Times New Roman CE" w:hAnsi="Times New Roman CE"/>
          <w:i/>
          <w:iCs/>
          <w:sz w:val="24"/>
          <w:szCs w:val="24"/>
        </w:rPr>
        <w:t>A Fővárosi Közgyűlés úgy dönt, hogy a 2020. évi szolidaritási hozzájárulás – 10.000.000 ezer Ft-ról 21.770.926 ezer Ft-ra történő – megemelkedéséhez kapcsolódó többletkiadás fedezetének biztosítása érdekében megemeli a „852502 Forgatási célú belföldi értékpapírok beváltása, értékesítése” címen a finanszírozási bevételek között a belföldi értékpapírok bevételei előirányzatát 11.770.926 ezer Ft-tal, egyidejűleg azonos összeggel megemeli a „846001 Szolidaritási hozzájárulás” cím kiadási, azon belül az elvonások, befizetések és elszámolások kiadásai előirányzatát.</w:t>
      </w:r>
    </w:p>
    <w:p w:rsidR="005B268D" w:rsidRPr="00DE78C9" w:rsidRDefault="005B268D" w:rsidP="00DE78C9">
      <w:pPr>
        <w:spacing w:line="276" w:lineRule="auto"/>
        <w:ind w:firstLine="0"/>
        <w:rPr>
          <w:rFonts w:ascii="Times New Roman CE" w:hAnsi="Times New Roman CE"/>
          <w:i/>
          <w:iCs/>
          <w:sz w:val="24"/>
          <w:szCs w:val="24"/>
        </w:rPr>
      </w:pPr>
    </w:p>
    <w:p w:rsidR="005B268D" w:rsidRPr="00DE78C9" w:rsidRDefault="005B268D" w:rsidP="00DE78C9">
      <w:pPr>
        <w:spacing w:line="276" w:lineRule="auto"/>
        <w:ind w:firstLine="0"/>
        <w:rPr>
          <w:rFonts w:ascii="Times New Roman CE" w:hAnsi="Times New Roman CE"/>
          <w:i/>
          <w:iCs/>
          <w:sz w:val="24"/>
          <w:szCs w:val="24"/>
        </w:rPr>
      </w:pPr>
      <w:r w:rsidRPr="00DE78C9">
        <w:rPr>
          <w:rFonts w:ascii="Times New Roman CE" w:hAnsi="Times New Roman CE"/>
          <w:i/>
          <w:iCs/>
          <w:sz w:val="24"/>
          <w:szCs w:val="24"/>
        </w:rPr>
        <w:t>A Fővárosi Közgyűlés úgy dönt, hogy tekintettel arra, hogy a „916401 Budapesti Színházi Keret” címről 24.000 ezer Ft összegben a zárolás feloldásra került, a Fővárosi Önkormányzat költségvetéséből zárolt összeg egyenlegének megmaradása érdekében a „838202 Függetlenül Egymással Közhasznú Egyesület” cím előirányzatáról 24.000 ezer Ft-ot zárol.</w:t>
      </w:r>
    </w:p>
    <w:p w:rsidR="005B268D" w:rsidRPr="00DE78C9" w:rsidRDefault="005B268D" w:rsidP="00DE78C9">
      <w:pPr>
        <w:spacing w:line="276" w:lineRule="auto"/>
        <w:ind w:firstLine="0"/>
        <w:rPr>
          <w:rFonts w:ascii="Times New Roman CE" w:hAnsi="Times New Roman CE"/>
          <w:i/>
          <w:iCs/>
          <w:sz w:val="24"/>
          <w:szCs w:val="24"/>
        </w:rPr>
      </w:pPr>
    </w:p>
    <w:p w:rsidR="005B268D" w:rsidRPr="00DE78C9" w:rsidRDefault="005B268D" w:rsidP="00DE78C9">
      <w:pPr>
        <w:spacing w:line="276" w:lineRule="auto"/>
        <w:ind w:firstLine="0"/>
        <w:rPr>
          <w:rFonts w:ascii="Times New Roman CE" w:hAnsi="Times New Roman CE"/>
          <w:i/>
          <w:iCs/>
          <w:sz w:val="24"/>
          <w:szCs w:val="24"/>
        </w:rPr>
      </w:pPr>
      <w:r w:rsidRPr="00DE78C9">
        <w:rPr>
          <w:rFonts w:ascii="Times New Roman CE" w:hAnsi="Times New Roman CE"/>
          <w:i/>
          <w:iCs/>
          <w:sz w:val="24"/>
          <w:szCs w:val="24"/>
        </w:rPr>
        <w:t>A Fővárosi Közgyűlés úgy dönt, hogy a Nemzeti Adó- és Vámhatóság felé történő áfa befizetésre, bankköltségre, önellenőrzési pótlékra tervezett előirányzat rendelkezésre állása érdekében a „841101 Pénzügytechnikai feladatok” címen zárolt összeg 2.944.000 ezer Ft-ról 2.897.447 ezer Ft-ra módosul, egyidejűleg – a zárolt összeg egyenlegének változatlansága érdekében – a „840301 Önkormányzati beruházások” címen belül a Fejlesztések áfa elszámolási kerete feladaton a zárolt összeg 4.310.000 ezer Ft-ról 4.356.553 ezer Ft-ra változik.</w:t>
      </w:r>
    </w:p>
    <w:p w:rsidR="005B268D" w:rsidRPr="00DE78C9" w:rsidRDefault="005B268D" w:rsidP="00DE78C9">
      <w:pPr>
        <w:spacing w:line="276" w:lineRule="auto"/>
        <w:ind w:firstLine="0"/>
        <w:rPr>
          <w:rFonts w:ascii="Times New Roman CE" w:hAnsi="Times New Roman CE"/>
          <w:i/>
          <w:iCs/>
          <w:sz w:val="24"/>
          <w:szCs w:val="24"/>
        </w:rPr>
      </w:pPr>
    </w:p>
    <w:p w:rsidR="005B268D" w:rsidRPr="00DE78C9" w:rsidRDefault="005B268D" w:rsidP="00DE78C9">
      <w:pPr>
        <w:spacing w:line="276" w:lineRule="auto"/>
        <w:ind w:firstLine="0"/>
        <w:rPr>
          <w:rFonts w:ascii="Times New Roman CE" w:hAnsi="Times New Roman CE"/>
          <w:i/>
          <w:iCs/>
          <w:sz w:val="24"/>
          <w:szCs w:val="24"/>
        </w:rPr>
      </w:pPr>
      <w:r w:rsidRPr="00DE78C9">
        <w:rPr>
          <w:rFonts w:ascii="Times New Roman CE" w:hAnsi="Times New Roman CE"/>
          <w:i/>
          <w:iCs/>
          <w:sz w:val="24"/>
          <w:szCs w:val="24"/>
        </w:rPr>
        <w:t>A Fővárosi Közgyűlés felkéri a főpolgármestert, hogy a 2020. évi szolidaritási hozzájárulás megemelkedéséhez a „916401 Budapesti Színházi Keret” címhez kapcsolódóan a Fővárosi Önkormányzat költségvetéséből zárolt összeg egyenlegének megmaradása, valamint a Nemzeti Adó- és Vámhatóság felé történő áfa befizetésre, bankköltségre, önellenőrzési pótlékra tervezett előirányzat rendelkezésre állása céljából hozott döntések átvezetése érdekében készíttesse elő és terjessze a Fővárosi Közgyűlés elé a költségvetési rendelet megfelelő módosítását.</w:t>
      </w:r>
    </w:p>
    <w:p w:rsidR="005B268D" w:rsidRPr="00DE78C9" w:rsidRDefault="005B268D" w:rsidP="00DE78C9">
      <w:pPr>
        <w:spacing w:line="276" w:lineRule="auto"/>
        <w:ind w:firstLine="0"/>
        <w:rPr>
          <w:rFonts w:ascii="Times New Roman CE" w:hAnsi="Times New Roman CE"/>
          <w:i/>
          <w:iCs/>
          <w:sz w:val="24"/>
          <w:szCs w:val="24"/>
        </w:rPr>
      </w:pPr>
    </w:p>
    <w:p w:rsidR="005B268D" w:rsidRPr="00DE78C9" w:rsidRDefault="005B268D" w:rsidP="00DE78C9">
      <w:pPr>
        <w:spacing w:line="276" w:lineRule="auto"/>
        <w:ind w:firstLine="0"/>
        <w:rPr>
          <w:rFonts w:ascii="Times New Roman CE" w:hAnsi="Times New Roman CE"/>
          <w:i/>
          <w:iCs/>
          <w:sz w:val="24"/>
          <w:szCs w:val="24"/>
        </w:rPr>
      </w:pPr>
      <w:r w:rsidRPr="00DE78C9">
        <w:rPr>
          <w:rFonts w:ascii="Times New Roman CE" w:hAnsi="Times New Roman CE"/>
          <w:i/>
          <w:iCs/>
          <w:sz w:val="24"/>
          <w:szCs w:val="24"/>
        </w:rPr>
        <w:t>határidő: a 2020. évi költségvetési rendelet soron következő módosítása</w:t>
      </w:r>
    </w:p>
    <w:p w:rsidR="005B268D" w:rsidRPr="00DE78C9" w:rsidRDefault="005B268D" w:rsidP="00DE78C9">
      <w:pPr>
        <w:spacing w:line="276" w:lineRule="auto"/>
        <w:ind w:firstLine="0"/>
        <w:rPr>
          <w:rFonts w:ascii="Times New Roman CE" w:hAnsi="Times New Roman CE"/>
          <w:i/>
          <w:iCs/>
          <w:sz w:val="24"/>
          <w:szCs w:val="24"/>
        </w:rPr>
      </w:pPr>
      <w:r w:rsidRPr="00DE78C9">
        <w:rPr>
          <w:rFonts w:ascii="Times New Roman CE" w:hAnsi="Times New Roman CE"/>
          <w:i/>
          <w:iCs/>
          <w:sz w:val="24"/>
          <w:szCs w:val="24"/>
        </w:rPr>
        <w:t xml:space="preserve">felelős: Karácsony Gergely </w:t>
      </w:r>
    </w:p>
    <w:p w:rsidR="005B268D" w:rsidRPr="00DE78C9" w:rsidRDefault="005B268D" w:rsidP="00DE78C9">
      <w:pPr>
        <w:spacing w:line="276" w:lineRule="auto"/>
        <w:ind w:firstLine="0"/>
        <w:rPr>
          <w:rFonts w:ascii="Times New Roman CE" w:hAnsi="Times New Roman CE"/>
          <w:i/>
          <w:iCs/>
          <w:sz w:val="24"/>
          <w:szCs w:val="24"/>
        </w:rPr>
      </w:pPr>
    </w:p>
    <w:p w:rsidR="005B268D" w:rsidRPr="00DE78C9" w:rsidRDefault="005B268D" w:rsidP="00DE78C9">
      <w:pPr>
        <w:spacing w:line="276" w:lineRule="auto"/>
        <w:ind w:firstLine="0"/>
        <w:rPr>
          <w:rFonts w:ascii="Times New Roman CE" w:hAnsi="Times New Roman CE"/>
          <w:i/>
          <w:iCs/>
          <w:sz w:val="24"/>
          <w:szCs w:val="24"/>
        </w:rPr>
      </w:pPr>
      <w:r w:rsidRPr="00DE78C9">
        <w:rPr>
          <w:rFonts w:ascii="Times New Roman CE" w:hAnsi="Times New Roman CE"/>
          <w:i/>
          <w:iCs/>
          <w:sz w:val="24"/>
          <w:szCs w:val="24"/>
        </w:rPr>
        <w:t>A Fővárosi Közgyűlés felkéri a főpolgármestert, hogy – a Fővárosi Közfejlesztések Tanácsa keretein belül – kezdeményezzen tárgyalásokat a szolidaritási hozzájárulás 2020-2021-es mértékének csökkentéséről.</w:t>
      </w:r>
    </w:p>
    <w:p w:rsidR="005B268D" w:rsidRPr="00DE78C9" w:rsidRDefault="005B268D" w:rsidP="00DE78C9">
      <w:pPr>
        <w:spacing w:line="276" w:lineRule="auto"/>
        <w:ind w:firstLine="0"/>
        <w:rPr>
          <w:rFonts w:ascii="Times New Roman CE" w:hAnsi="Times New Roman CE"/>
          <w:i/>
          <w:iCs/>
          <w:sz w:val="24"/>
          <w:szCs w:val="24"/>
        </w:rPr>
      </w:pPr>
    </w:p>
    <w:p w:rsidR="005B268D" w:rsidRPr="00DE78C9" w:rsidRDefault="005B268D" w:rsidP="00DE78C9">
      <w:pPr>
        <w:spacing w:line="276" w:lineRule="auto"/>
        <w:ind w:firstLine="0"/>
        <w:rPr>
          <w:rFonts w:ascii="Times New Roman CE" w:hAnsi="Times New Roman CE"/>
          <w:i/>
          <w:iCs/>
          <w:sz w:val="24"/>
          <w:szCs w:val="24"/>
        </w:rPr>
      </w:pPr>
      <w:r w:rsidRPr="00DE78C9">
        <w:rPr>
          <w:rFonts w:ascii="Times New Roman CE" w:hAnsi="Times New Roman CE"/>
          <w:i/>
          <w:iCs/>
          <w:sz w:val="24"/>
          <w:szCs w:val="24"/>
        </w:rPr>
        <w:t xml:space="preserve">határidő: azonnal </w:t>
      </w:r>
    </w:p>
    <w:p w:rsidR="005B268D" w:rsidRPr="00DE78C9" w:rsidRDefault="005B268D" w:rsidP="00DE78C9">
      <w:pPr>
        <w:spacing w:line="276" w:lineRule="auto"/>
        <w:ind w:firstLine="0"/>
        <w:rPr>
          <w:rFonts w:ascii="Times New Roman CE" w:hAnsi="Times New Roman CE"/>
          <w:i/>
          <w:iCs/>
          <w:sz w:val="24"/>
          <w:szCs w:val="24"/>
        </w:rPr>
      </w:pPr>
      <w:r w:rsidRPr="00DE78C9">
        <w:rPr>
          <w:rFonts w:ascii="Times New Roman CE" w:hAnsi="Times New Roman CE"/>
          <w:i/>
          <w:iCs/>
          <w:sz w:val="24"/>
          <w:szCs w:val="24"/>
        </w:rPr>
        <w:t xml:space="preserve">felelős: Karácsony Gergely </w:t>
      </w:r>
    </w:p>
    <w:p w:rsidR="00D34ACF" w:rsidRDefault="00D34ACF" w:rsidP="002570D6">
      <w:pPr>
        <w:spacing w:line="276" w:lineRule="auto"/>
        <w:ind w:firstLine="0"/>
        <w:rPr>
          <w:szCs w:val="28"/>
        </w:rPr>
      </w:pPr>
    </w:p>
    <w:p w:rsidR="005B268D" w:rsidRDefault="00FF639D" w:rsidP="002570D6">
      <w:pPr>
        <w:spacing w:line="276" w:lineRule="auto"/>
        <w:ind w:firstLine="0"/>
        <w:rPr>
          <w:i/>
          <w:szCs w:val="28"/>
        </w:rPr>
      </w:pPr>
      <w:r w:rsidRPr="00966569">
        <w:rPr>
          <w:i/>
          <w:szCs w:val="28"/>
        </w:rPr>
        <w:t xml:space="preserve">(Szavazás.) </w:t>
      </w:r>
    </w:p>
    <w:p w:rsidR="005B268D" w:rsidRDefault="005B268D" w:rsidP="002570D6">
      <w:pPr>
        <w:spacing w:line="276" w:lineRule="auto"/>
        <w:ind w:firstLine="0"/>
        <w:rPr>
          <w:i/>
          <w:szCs w:val="28"/>
        </w:rPr>
      </w:pPr>
    </w:p>
    <w:p w:rsidR="005B268D" w:rsidRPr="005B268D" w:rsidRDefault="00F60DAA" w:rsidP="005B268D">
      <w:pPr>
        <w:spacing w:line="276" w:lineRule="auto"/>
        <w:ind w:firstLine="0"/>
        <w:jc w:val="center"/>
        <w:rPr>
          <w:rFonts w:eastAsia="Calibri"/>
          <w:sz w:val="24"/>
          <w:szCs w:val="24"/>
        </w:rPr>
      </w:pPr>
      <w:r>
        <w:rPr>
          <w:rFonts w:eastAsia="Calibri"/>
          <w:i/>
          <w:iCs/>
          <w:szCs w:val="32"/>
        </w:rPr>
        <w:t>9</w:t>
      </w:r>
      <w:r w:rsidR="00114438">
        <w:rPr>
          <w:rFonts w:eastAsia="Calibri"/>
          <w:i/>
          <w:iCs/>
          <w:szCs w:val="32"/>
        </w:rPr>
        <w:t>76</w:t>
      </w:r>
      <w:r w:rsidR="005B268D" w:rsidRPr="005B268D">
        <w:rPr>
          <w:rFonts w:eastAsia="Calibri"/>
          <w:i/>
          <w:iCs/>
          <w:szCs w:val="32"/>
        </w:rPr>
        <w:t>/2020. (VIII. 27.) Főv. Kgy. határozat</w:t>
      </w:r>
    </w:p>
    <w:p w:rsidR="005B268D" w:rsidRPr="005B268D" w:rsidRDefault="005B268D" w:rsidP="005B268D">
      <w:pPr>
        <w:spacing w:line="276" w:lineRule="auto"/>
        <w:ind w:firstLine="0"/>
        <w:rPr>
          <w:rFonts w:eastAsia="Times New Roman"/>
          <w:sz w:val="24"/>
          <w:szCs w:val="24"/>
          <w:lang w:eastAsia="hu-HU"/>
        </w:rPr>
      </w:pPr>
    </w:p>
    <w:p w:rsidR="005B268D" w:rsidRPr="005B268D" w:rsidRDefault="005B268D" w:rsidP="005B268D">
      <w:pPr>
        <w:spacing w:line="276" w:lineRule="auto"/>
        <w:ind w:firstLine="0"/>
        <w:rPr>
          <w:rFonts w:eastAsia="Times New Roman"/>
          <w:sz w:val="24"/>
          <w:szCs w:val="24"/>
          <w:lang w:eastAsia="hu-HU"/>
        </w:rPr>
      </w:pPr>
      <w:r w:rsidRPr="005B268D">
        <w:rPr>
          <w:rFonts w:eastAsia="Times New Roman"/>
          <w:sz w:val="24"/>
          <w:szCs w:val="24"/>
          <w:lang w:eastAsia="hu-HU"/>
        </w:rPr>
        <w:t>A Fővárosi Közgyűlés úgy dönt, hogy a 2020. évi szolidaritási hozzájárulás – 10.000.000 ezer Ft-ról 21.770.926 ezer Ft-ra történő – megemelkedéséhez kapcsolódó többletkiadás fedezetének biztosítása érdekében megemeli a „852502 Forgatási célú belföldi értékpapírok beváltása, értékesítése” címen a finanszírozási bevételek között a belföldi értékpapírok bevételei előirányzatát 11.770.926 ezer Ft-tal, egyidejűleg azonos összeggel megemeli a „846001 Szolidaritási hozzájárulás” cím kiadási, azon belül az elvonások, befizetések és elszámolások kiadásai előirányzatát.</w:t>
      </w:r>
    </w:p>
    <w:p w:rsidR="0015414D" w:rsidRDefault="0015414D" w:rsidP="0015414D">
      <w:pPr>
        <w:spacing w:line="276" w:lineRule="auto"/>
        <w:ind w:firstLine="0"/>
        <w:rPr>
          <w:bCs/>
          <w:szCs w:val="28"/>
        </w:rPr>
      </w:pPr>
      <w:r>
        <w:rPr>
          <w:bCs/>
          <w:szCs w:val="28"/>
        </w:rPr>
        <w:t>[26 igen (84,64%), 0 ellenszavazat, 1 tartózkodás (0%), 5 nem szavazott (11,06%)]</w:t>
      </w:r>
    </w:p>
    <w:p w:rsidR="005B268D" w:rsidRDefault="005B268D" w:rsidP="005B268D">
      <w:pPr>
        <w:spacing w:line="276" w:lineRule="auto"/>
        <w:ind w:firstLine="0"/>
        <w:rPr>
          <w:rFonts w:eastAsia="Times New Roman"/>
          <w:sz w:val="24"/>
          <w:szCs w:val="24"/>
          <w:lang w:eastAsia="hu-HU"/>
        </w:rPr>
      </w:pPr>
    </w:p>
    <w:p w:rsidR="00760EB6" w:rsidRPr="005B268D" w:rsidRDefault="00760EB6" w:rsidP="005B268D">
      <w:pPr>
        <w:spacing w:line="276" w:lineRule="auto"/>
        <w:ind w:firstLine="0"/>
        <w:rPr>
          <w:rFonts w:eastAsia="Times New Roman"/>
          <w:sz w:val="24"/>
          <w:szCs w:val="24"/>
          <w:lang w:eastAsia="hu-HU"/>
        </w:rPr>
      </w:pPr>
    </w:p>
    <w:p w:rsidR="005B268D" w:rsidRPr="005B268D" w:rsidRDefault="00F60DAA" w:rsidP="005B268D">
      <w:pPr>
        <w:spacing w:line="276" w:lineRule="auto"/>
        <w:ind w:firstLine="0"/>
        <w:jc w:val="center"/>
        <w:rPr>
          <w:rFonts w:eastAsia="Calibri"/>
          <w:sz w:val="24"/>
          <w:szCs w:val="24"/>
        </w:rPr>
      </w:pPr>
      <w:r>
        <w:rPr>
          <w:rFonts w:eastAsia="Calibri"/>
          <w:i/>
          <w:iCs/>
          <w:szCs w:val="32"/>
        </w:rPr>
        <w:t>9</w:t>
      </w:r>
      <w:r w:rsidR="00114438">
        <w:rPr>
          <w:rFonts w:eastAsia="Calibri"/>
          <w:i/>
          <w:iCs/>
          <w:szCs w:val="32"/>
        </w:rPr>
        <w:t>77</w:t>
      </w:r>
      <w:r w:rsidR="005B268D" w:rsidRPr="005B268D">
        <w:rPr>
          <w:rFonts w:eastAsia="Calibri"/>
          <w:i/>
          <w:iCs/>
          <w:szCs w:val="32"/>
        </w:rPr>
        <w:t xml:space="preserve">/2020. (VIII. 27.) Főv. Kgy. határozat </w:t>
      </w:r>
    </w:p>
    <w:p w:rsidR="005B268D" w:rsidRPr="005B268D" w:rsidRDefault="005B268D" w:rsidP="005B268D">
      <w:pPr>
        <w:spacing w:line="276" w:lineRule="auto"/>
        <w:ind w:firstLine="0"/>
        <w:rPr>
          <w:rFonts w:eastAsia="Times New Roman"/>
          <w:sz w:val="24"/>
          <w:szCs w:val="24"/>
          <w:lang w:eastAsia="hu-HU"/>
        </w:rPr>
      </w:pPr>
    </w:p>
    <w:p w:rsidR="005B268D" w:rsidRPr="005B268D" w:rsidRDefault="005B268D" w:rsidP="005B268D">
      <w:pPr>
        <w:spacing w:line="276" w:lineRule="auto"/>
        <w:ind w:firstLine="0"/>
        <w:rPr>
          <w:rFonts w:eastAsia="Times New Roman"/>
          <w:sz w:val="24"/>
          <w:szCs w:val="24"/>
          <w:lang w:eastAsia="hu-HU"/>
        </w:rPr>
      </w:pPr>
      <w:r w:rsidRPr="005B268D">
        <w:rPr>
          <w:rFonts w:eastAsia="Times New Roman"/>
          <w:sz w:val="24"/>
          <w:szCs w:val="24"/>
          <w:lang w:eastAsia="hu-HU"/>
        </w:rPr>
        <w:t>A Fővárosi Közgyűlés úgy dönt, hogy tekintettel arra, hogy a „916401 Budapesti Színházi Keret” címről 24.000 ezer Ft összegben a zárolás feloldásra került, a Fővárosi Önkormányzat költségvetéséből zárolt összeg egyenlegének megmaradása érdekében a „838202 Függetlenül Egymással Közhasznú Egyesület” cím előirányzatáról 24.000 ezer Ft-ot zárol.</w:t>
      </w:r>
    </w:p>
    <w:p w:rsidR="0015414D" w:rsidRDefault="0015414D" w:rsidP="0015414D">
      <w:pPr>
        <w:spacing w:line="276" w:lineRule="auto"/>
        <w:ind w:firstLine="0"/>
        <w:rPr>
          <w:bCs/>
          <w:szCs w:val="28"/>
        </w:rPr>
      </w:pPr>
      <w:r>
        <w:rPr>
          <w:bCs/>
          <w:szCs w:val="28"/>
        </w:rPr>
        <w:t>[26 igen (84,64%), 0 ellenszavazat, 1 tartózkodás (0%), 5 nem szavazott (11,06%)]</w:t>
      </w:r>
    </w:p>
    <w:p w:rsidR="005B268D" w:rsidRDefault="005B268D" w:rsidP="005B268D">
      <w:pPr>
        <w:spacing w:line="276" w:lineRule="auto"/>
        <w:ind w:firstLine="0"/>
        <w:rPr>
          <w:rFonts w:eastAsia="Times New Roman"/>
          <w:sz w:val="24"/>
          <w:szCs w:val="24"/>
          <w:lang w:eastAsia="hu-HU"/>
        </w:rPr>
      </w:pPr>
    </w:p>
    <w:p w:rsidR="00760EB6" w:rsidRPr="005B268D" w:rsidRDefault="00760EB6" w:rsidP="005B268D">
      <w:pPr>
        <w:spacing w:line="276" w:lineRule="auto"/>
        <w:ind w:firstLine="0"/>
        <w:rPr>
          <w:rFonts w:eastAsia="Times New Roman"/>
          <w:sz w:val="24"/>
          <w:szCs w:val="24"/>
          <w:lang w:eastAsia="hu-HU"/>
        </w:rPr>
      </w:pPr>
    </w:p>
    <w:p w:rsidR="005B268D" w:rsidRPr="005B268D" w:rsidRDefault="00F60DAA" w:rsidP="005B268D">
      <w:pPr>
        <w:spacing w:line="276" w:lineRule="auto"/>
        <w:ind w:firstLine="0"/>
        <w:jc w:val="center"/>
        <w:rPr>
          <w:rFonts w:eastAsia="Calibri"/>
          <w:sz w:val="24"/>
          <w:szCs w:val="24"/>
        </w:rPr>
      </w:pPr>
      <w:r>
        <w:rPr>
          <w:rFonts w:eastAsia="Calibri"/>
          <w:i/>
          <w:iCs/>
          <w:szCs w:val="32"/>
        </w:rPr>
        <w:t>9</w:t>
      </w:r>
      <w:r w:rsidR="004F5932">
        <w:rPr>
          <w:rFonts w:eastAsia="Calibri"/>
          <w:i/>
          <w:iCs/>
          <w:szCs w:val="32"/>
        </w:rPr>
        <w:t>78</w:t>
      </w:r>
      <w:r w:rsidR="005B268D" w:rsidRPr="005B268D">
        <w:rPr>
          <w:rFonts w:eastAsia="Calibri"/>
          <w:i/>
          <w:iCs/>
          <w:szCs w:val="32"/>
        </w:rPr>
        <w:t xml:space="preserve">/2020. (VIII. 27.) Főv. Kgy. határozat </w:t>
      </w:r>
    </w:p>
    <w:p w:rsidR="005B268D" w:rsidRPr="005B268D" w:rsidRDefault="005B268D" w:rsidP="005B268D">
      <w:pPr>
        <w:spacing w:line="276" w:lineRule="auto"/>
        <w:ind w:firstLine="0"/>
        <w:rPr>
          <w:rFonts w:eastAsia="Times New Roman"/>
          <w:sz w:val="24"/>
          <w:szCs w:val="24"/>
          <w:lang w:eastAsia="hu-HU"/>
        </w:rPr>
      </w:pPr>
    </w:p>
    <w:p w:rsidR="005B268D" w:rsidRPr="005B268D" w:rsidRDefault="005B268D" w:rsidP="005B268D">
      <w:pPr>
        <w:spacing w:line="276" w:lineRule="auto"/>
        <w:ind w:firstLine="0"/>
        <w:rPr>
          <w:rFonts w:eastAsia="Times New Roman"/>
          <w:sz w:val="24"/>
          <w:szCs w:val="24"/>
          <w:lang w:eastAsia="hu-HU"/>
        </w:rPr>
      </w:pPr>
      <w:r w:rsidRPr="005B268D">
        <w:rPr>
          <w:rFonts w:eastAsia="Times New Roman"/>
          <w:sz w:val="24"/>
          <w:szCs w:val="24"/>
          <w:lang w:eastAsia="hu-HU"/>
        </w:rPr>
        <w:t>A Fővárosi Közgyűlés úgy dönt, hogy a Nemzeti Adó- és Vámhatóság felé történő áfa befizetésre, bankköltségre, önellenőrzési pótlékra tervezett előirányzat rendelkezésre állása érdekében a „841101 Pénzügytechnikai feladatok” címen zárolt összeg 2.944.000 ezer Ft-ról 2.897.447 ezer Ft-ra módosul, egyidejűleg – a zárolt összeg egyenlegének változatlansága érdekében – a „840301 Önkormányzati beruházások” címen belül a Fejlesztések áfa elszámolási kerete feladaton a zárolt összeg 4.310.000 ezer Ft-ról 4.356.553 ezer Ft-ra változik.</w:t>
      </w:r>
    </w:p>
    <w:p w:rsidR="0015414D" w:rsidRDefault="0015414D" w:rsidP="0015414D">
      <w:pPr>
        <w:spacing w:line="276" w:lineRule="auto"/>
        <w:ind w:firstLine="0"/>
        <w:rPr>
          <w:bCs/>
          <w:szCs w:val="28"/>
        </w:rPr>
      </w:pPr>
      <w:r>
        <w:rPr>
          <w:bCs/>
          <w:szCs w:val="28"/>
        </w:rPr>
        <w:t>[26 igen (84,64%), 0 ellenszavazat, 1 tartózkodás (0%), 5 nem szavazott (11,06%)]</w:t>
      </w:r>
    </w:p>
    <w:p w:rsidR="005B268D" w:rsidRDefault="005B268D" w:rsidP="005B268D">
      <w:pPr>
        <w:spacing w:line="276" w:lineRule="auto"/>
        <w:ind w:firstLine="0"/>
        <w:rPr>
          <w:rFonts w:eastAsia="Times New Roman"/>
          <w:sz w:val="24"/>
          <w:szCs w:val="24"/>
          <w:lang w:eastAsia="hu-HU"/>
        </w:rPr>
      </w:pPr>
    </w:p>
    <w:p w:rsidR="00760EB6" w:rsidRPr="005B268D" w:rsidRDefault="00760EB6" w:rsidP="005B268D">
      <w:pPr>
        <w:spacing w:line="276" w:lineRule="auto"/>
        <w:ind w:firstLine="0"/>
        <w:rPr>
          <w:rFonts w:eastAsia="Times New Roman"/>
          <w:sz w:val="24"/>
          <w:szCs w:val="24"/>
          <w:lang w:eastAsia="hu-HU"/>
        </w:rPr>
      </w:pPr>
    </w:p>
    <w:p w:rsidR="005B268D" w:rsidRPr="005B268D" w:rsidRDefault="00F60DAA" w:rsidP="005B268D">
      <w:pPr>
        <w:spacing w:line="276" w:lineRule="auto"/>
        <w:ind w:firstLine="0"/>
        <w:jc w:val="center"/>
        <w:rPr>
          <w:rFonts w:eastAsia="Calibri"/>
          <w:sz w:val="24"/>
          <w:szCs w:val="24"/>
        </w:rPr>
      </w:pPr>
      <w:r>
        <w:rPr>
          <w:rFonts w:eastAsia="Calibri"/>
          <w:i/>
          <w:iCs/>
          <w:szCs w:val="32"/>
        </w:rPr>
        <w:t>9</w:t>
      </w:r>
      <w:r w:rsidR="00114438">
        <w:rPr>
          <w:rFonts w:eastAsia="Calibri"/>
          <w:i/>
          <w:iCs/>
          <w:szCs w:val="32"/>
        </w:rPr>
        <w:t>7</w:t>
      </w:r>
      <w:r w:rsidR="004F5932">
        <w:rPr>
          <w:rFonts w:eastAsia="Calibri"/>
          <w:i/>
          <w:iCs/>
          <w:szCs w:val="32"/>
        </w:rPr>
        <w:t>9</w:t>
      </w:r>
      <w:r w:rsidR="005B268D" w:rsidRPr="005B268D">
        <w:rPr>
          <w:rFonts w:eastAsia="Calibri"/>
          <w:i/>
          <w:iCs/>
          <w:szCs w:val="32"/>
        </w:rPr>
        <w:t xml:space="preserve">/2020. (VIII. 27.) Főv. Kgy. határozat </w:t>
      </w:r>
    </w:p>
    <w:p w:rsidR="005B268D" w:rsidRPr="005B268D" w:rsidRDefault="005B268D" w:rsidP="005B268D">
      <w:pPr>
        <w:spacing w:line="276" w:lineRule="auto"/>
        <w:ind w:firstLine="0"/>
        <w:rPr>
          <w:rFonts w:eastAsia="Times New Roman"/>
          <w:sz w:val="24"/>
          <w:szCs w:val="24"/>
          <w:lang w:eastAsia="hu-HU"/>
        </w:rPr>
      </w:pPr>
    </w:p>
    <w:p w:rsidR="005B268D" w:rsidRPr="005B268D" w:rsidRDefault="005B268D" w:rsidP="005B268D">
      <w:pPr>
        <w:spacing w:line="276" w:lineRule="auto"/>
        <w:ind w:firstLine="0"/>
        <w:rPr>
          <w:rFonts w:eastAsia="Times New Roman"/>
          <w:sz w:val="24"/>
          <w:szCs w:val="24"/>
          <w:lang w:eastAsia="hu-HU"/>
        </w:rPr>
      </w:pPr>
      <w:r w:rsidRPr="005B268D">
        <w:rPr>
          <w:rFonts w:eastAsia="Times New Roman"/>
          <w:sz w:val="24"/>
          <w:szCs w:val="24"/>
          <w:lang w:eastAsia="hu-HU"/>
        </w:rPr>
        <w:t>A Fővárosi Közgyűlés felkéri a főpolgármestert, hogy a 2020. évi szolidaritási hozzájárulás megemelkedéséhez a „916401 Budapesti Színházi Keret” címhez kapcsolódóan a Fővárosi Önkormányzat költségvetéséből zárolt összeg egyenlegének megmaradása, valamint a Nemzeti Adó- és Vámhatóság felé történő áfa befizetésre, bankköltségre, önellenőrzési pótlékra tervezett előirányzat rendelkezésre állása céljából hozott döntések átvezetése érdekében készíttesse elő és terjessze a Fővárosi Közgyűlés elé a költségvetési rendelet megfelelő módosítását.</w:t>
      </w:r>
    </w:p>
    <w:p w:rsidR="005B268D" w:rsidRPr="005B268D" w:rsidRDefault="005B268D" w:rsidP="005B268D">
      <w:pPr>
        <w:spacing w:line="276" w:lineRule="auto"/>
        <w:ind w:firstLine="0"/>
        <w:rPr>
          <w:rFonts w:eastAsia="Times New Roman"/>
          <w:sz w:val="24"/>
          <w:szCs w:val="24"/>
          <w:lang w:eastAsia="hu-HU"/>
        </w:rPr>
      </w:pPr>
    </w:p>
    <w:p w:rsidR="005B268D" w:rsidRPr="005B268D" w:rsidRDefault="005B268D" w:rsidP="005B268D">
      <w:pPr>
        <w:spacing w:line="276" w:lineRule="auto"/>
        <w:ind w:firstLine="0"/>
        <w:jc w:val="left"/>
        <w:rPr>
          <w:rFonts w:eastAsia="Times New Roman"/>
          <w:sz w:val="24"/>
          <w:szCs w:val="24"/>
          <w:lang w:eastAsia="hu-HU"/>
        </w:rPr>
      </w:pPr>
      <w:r w:rsidRPr="005B268D">
        <w:rPr>
          <w:rFonts w:eastAsia="Times New Roman"/>
          <w:sz w:val="24"/>
          <w:szCs w:val="24"/>
          <w:lang w:eastAsia="hu-HU"/>
        </w:rPr>
        <w:t>határidő: a 2020. évi költségvetési rendelet soron következő módosítása</w:t>
      </w:r>
    </w:p>
    <w:p w:rsidR="005B268D" w:rsidRPr="005B268D" w:rsidRDefault="005B268D" w:rsidP="005B268D">
      <w:pPr>
        <w:tabs>
          <w:tab w:val="left" w:pos="284"/>
        </w:tabs>
        <w:spacing w:line="276" w:lineRule="auto"/>
        <w:ind w:firstLine="0"/>
        <w:jc w:val="left"/>
        <w:rPr>
          <w:rFonts w:eastAsia="Times New Roman"/>
          <w:sz w:val="24"/>
          <w:szCs w:val="24"/>
          <w:lang w:eastAsia="hu-HU"/>
        </w:rPr>
      </w:pPr>
      <w:r w:rsidRPr="005B268D">
        <w:rPr>
          <w:rFonts w:eastAsia="Times New Roman"/>
          <w:sz w:val="24"/>
          <w:szCs w:val="24"/>
          <w:lang w:eastAsia="hu-HU"/>
        </w:rPr>
        <w:t xml:space="preserve">felelős: Karácsony Gergely </w:t>
      </w:r>
    </w:p>
    <w:p w:rsidR="0015414D" w:rsidRDefault="0015414D" w:rsidP="0015414D">
      <w:pPr>
        <w:spacing w:line="276" w:lineRule="auto"/>
        <w:ind w:firstLine="0"/>
        <w:rPr>
          <w:bCs/>
          <w:szCs w:val="28"/>
        </w:rPr>
      </w:pPr>
      <w:r>
        <w:rPr>
          <w:bCs/>
          <w:szCs w:val="28"/>
        </w:rPr>
        <w:t>[26 igen (84,64%), 0 ellenszavazat, 1 tartózkodás (0%), 5 nem szavazott (11,06%)]</w:t>
      </w:r>
    </w:p>
    <w:p w:rsidR="005B268D" w:rsidRDefault="005B268D" w:rsidP="005B268D">
      <w:pPr>
        <w:spacing w:line="276" w:lineRule="auto"/>
        <w:ind w:firstLine="0"/>
        <w:rPr>
          <w:rFonts w:eastAsia="Times New Roman"/>
          <w:sz w:val="24"/>
          <w:szCs w:val="24"/>
          <w:lang w:eastAsia="hu-HU"/>
        </w:rPr>
      </w:pPr>
    </w:p>
    <w:p w:rsidR="005E4EB8" w:rsidRDefault="005E4EB8" w:rsidP="005B268D">
      <w:pPr>
        <w:spacing w:line="276" w:lineRule="auto"/>
        <w:ind w:firstLine="0"/>
        <w:rPr>
          <w:rFonts w:eastAsia="Times New Roman"/>
          <w:sz w:val="24"/>
          <w:szCs w:val="24"/>
          <w:lang w:eastAsia="hu-HU"/>
        </w:rPr>
      </w:pPr>
    </w:p>
    <w:p w:rsidR="005E4EB8" w:rsidRDefault="005E4EB8" w:rsidP="005B268D">
      <w:pPr>
        <w:spacing w:line="276" w:lineRule="auto"/>
        <w:ind w:firstLine="0"/>
        <w:rPr>
          <w:rFonts w:eastAsia="Times New Roman"/>
          <w:sz w:val="24"/>
          <w:szCs w:val="24"/>
          <w:lang w:eastAsia="hu-HU"/>
        </w:rPr>
      </w:pPr>
    </w:p>
    <w:p w:rsidR="005E4EB8" w:rsidRDefault="005E4EB8" w:rsidP="005B268D">
      <w:pPr>
        <w:spacing w:line="276" w:lineRule="auto"/>
        <w:ind w:firstLine="0"/>
        <w:rPr>
          <w:rFonts w:eastAsia="Times New Roman"/>
          <w:sz w:val="24"/>
          <w:szCs w:val="24"/>
          <w:lang w:eastAsia="hu-HU"/>
        </w:rPr>
      </w:pPr>
    </w:p>
    <w:p w:rsidR="005E4EB8" w:rsidRDefault="005E4EB8" w:rsidP="005B268D">
      <w:pPr>
        <w:spacing w:line="276" w:lineRule="auto"/>
        <w:ind w:firstLine="0"/>
        <w:rPr>
          <w:rFonts w:eastAsia="Times New Roman"/>
          <w:sz w:val="24"/>
          <w:szCs w:val="24"/>
          <w:lang w:eastAsia="hu-HU"/>
        </w:rPr>
      </w:pPr>
    </w:p>
    <w:p w:rsidR="00760EB6" w:rsidRPr="005B268D" w:rsidRDefault="00760EB6" w:rsidP="005B268D">
      <w:pPr>
        <w:spacing w:line="276" w:lineRule="auto"/>
        <w:ind w:firstLine="0"/>
        <w:rPr>
          <w:rFonts w:eastAsia="Times New Roman"/>
          <w:sz w:val="24"/>
          <w:szCs w:val="24"/>
          <w:lang w:eastAsia="hu-HU"/>
        </w:rPr>
      </w:pPr>
    </w:p>
    <w:p w:rsidR="005B268D" w:rsidRPr="005B268D" w:rsidRDefault="00F60DAA" w:rsidP="005B268D">
      <w:pPr>
        <w:spacing w:line="276" w:lineRule="auto"/>
        <w:ind w:firstLine="0"/>
        <w:jc w:val="center"/>
        <w:rPr>
          <w:rFonts w:eastAsia="Calibri"/>
          <w:sz w:val="24"/>
          <w:szCs w:val="24"/>
        </w:rPr>
      </w:pPr>
      <w:r>
        <w:rPr>
          <w:rFonts w:eastAsia="Calibri"/>
          <w:i/>
          <w:iCs/>
          <w:szCs w:val="32"/>
        </w:rPr>
        <w:t>9</w:t>
      </w:r>
      <w:r w:rsidR="004F5932">
        <w:rPr>
          <w:rFonts w:eastAsia="Calibri"/>
          <w:i/>
          <w:iCs/>
          <w:szCs w:val="32"/>
        </w:rPr>
        <w:t>80</w:t>
      </w:r>
      <w:r w:rsidR="005B268D" w:rsidRPr="005B268D">
        <w:rPr>
          <w:rFonts w:eastAsia="Calibri"/>
          <w:i/>
          <w:iCs/>
          <w:szCs w:val="32"/>
        </w:rPr>
        <w:t>/2020. (VIII. 27.) Főv. Kgy. határozat</w:t>
      </w:r>
    </w:p>
    <w:p w:rsidR="005B268D" w:rsidRPr="005B268D" w:rsidRDefault="005B268D" w:rsidP="005B268D">
      <w:pPr>
        <w:spacing w:line="276" w:lineRule="auto"/>
        <w:ind w:firstLine="0"/>
        <w:rPr>
          <w:rFonts w:eastAsia="Times New Roman"/>
          <w:sz w:val="24"/>
          <w:szCs w:val="24"/>
          <w:lang w:eastAsia="hu-HU"/>
        </w:rPr>
      </w:pPr>
    </w:p>
    <w:p w:rsidR="005B268D" w:rsidRPr="005B268D" w:rsidRDefault="005B268D" w:rsidP="005B268D">
      <w:pPr>
        <w:spacing w:line="276" w:lineRule="auto"/>
        <w:ind w:firstLine="0"/>
        <w:rPr>
          <w:rFonts w:eastAsia="Times New Roman"/>
          <w:sz w:val="24"/>
          <w:szCs w:val="24"/>
          <w:lang w:eastAsia="hu-HU"/>
        </w:rPr>
      </w:pPr>
      <w:r w:rsidRPr="005B268D">
        <w:rPr>
          <w:rFonts w:eastAsia="Times New Roman"/>
          <w:sz w:val="24"/>
          <w:szCs w:val="24"/>
          <w:lang w:eastAsia="hu-HU"/>
        </w:rPr>
        <w:t>A Fővárosi Közgyűlés felkéri a főpolgármestert, hogy – a Fővárosi Közfejlesztések Tanácsa keretein belül – kezdeményezzen tárgyalásokat a szolidaritási hozzájárulás 2020-2021-es mértékének csökkentéséről.</w:t>
      </w:r>
    </w:p>
    <w:p w:rsidR="005B268D" w:rsidRPr="005B268D" w:rsidRDefault="005B268D" w:rsidP="005B268D">
      <w:pPr>
        <w:spacing w:line="276" w:lineRule="auto"/>
        <w:ind w:firstLine="0"/>
        <w:rPr>
          <w:rFonts w:eastAsia="Times New Roman"/>
          <w:sz w:val="24"/>
          <w:szCs w:val="24"/>
          <w:lang w:eastAsia="hu-HU"/>
        </w:rPr>
      </w:pPr>
    </w:p>
    <w:p w:rsidR="005B268D" w:rsidRPr="005B268D" w:rsidRDefault="005B268D" w:rsidP="005B268D">
      <w:pPr>
        <w:spacing w:line="276" w:lineRule="auto"/>
        <w:ind w:firstLine="0"/>
        <w:rPr>
          <w:rFonts w:eastAsia="Times New Roman"/>
          <w:sz w:val="24"/>
          <w:szCs w:val="24"/>
          <w:lang w:eastAsia="hu-HU"/>
        </w:rPr>
      </w:pPr>
      <w:r w:rsidRPr="005B268D">
        <w:rPr>
          <w:rFonts w:eastAsia="Times New Roman"/>
          <w:sz w:val="24"/>
          <w:szCs w:val="24"/>
          <w:lang w:eastAsia="hu-HU"/>
        </w:rPr>
        <w:t xml:space="preserve">határidő: azonnal </w:t>
      </w:r>
    </w:p>
    <w:p w:rsidR="005B268D" w:rsidRPr="005B268D" w:rsidRDefault="005B268D" w:rsidP="005B268D">
      <w:pPr>
        <w:spacing w:line="276" w:lineRule="auto"/>
        <w:ind w:firstLine="0"/>
        <w:rPr>
          <w:rFonts w:eastAsia="Times New Roman"/>
          <w:sz w:val="24"/>
          <w:szCs w:val="24"/>
          <w:lang w:eastAsia="hu-HU"/>
        </w:rPr>
      </w:pPr>
      <w:r w:rsidRPr="005B268D">
        <w:rPr>
          <w:rFonts w:eastAsia="Times New Roman"/>
          <w:sz w:val="24"/>
          <w:szCs w:val="24"/>
          <w:lang w:eastAsia="hu-HU"/>
        </w:rPr>
        <w:t xml:space="preserve">felelős: Karácsony Gergely </w:t>
      </w:r>
    </w:p>
    <w:p w:rsidR="0015414D" w:rsidRDefault="0015414D" w:rsidP="0015414D">
      <w:pPr>
        <w:spacing w:line="276" w:lineRule="auto"/>
        <w:ind w:firstLine="0"/>
        <w:rPr>
          <w:bCs/>
          <w:szCs w:val="28"/>
        </w:rPr>
      </w:pPr>
      <w:r>
        <w:rPr>
          <w:bCs/>
          <w:szCs w:val="28"/>
        </w:rPr>
        <w:t>[26 igen (84,64%), 0 ellenszavazat, 1 tartózkodás (0%), 5 nem szavazott (11,06%)]</w:t>
      </w:r>
    </w:p>
    <w:p w:rsidR="00FF639D" w:rsidRDefault="00FF639D" w:rsidP="002570D6">
      <w:pPr>
        <w:spacing w:line="276" w:lineRule="auto"/>
        <w:ind w:firstLine="0"/>
        <w:rPr>
          <w:szCs w:val="28"/>
        </w:rPr>
      </w:pPr>
    </w:p>
    <w:p w:rsidR="00FF639D" w:rsidRPr="00966569" w:rsidRDefault="006109EC" w:rsidP="006109EC">
      <w:pPr>
        <w:spacing w:line="276" w:lineRule="auto"/>
        <w:ind w:firstLine="708"/>
        <w:rPr>
          <w:szCs w:val="28"/>
        </w:rPr>
      </w:pPr>
      <w:r>
        <w:rPr>
          <w:szCs w:val="28"/>
          <w:u w:val="single"/>
        </w:rPr>
        <w:t>KARÁCSONY GERGELY főpolgármester:</w:t>
      </w:r>
      <w:r>
        <w:rPr>
          <w:szCs w:val="28"/>
        </w:rPr>
        <w:t xml:space="preserve"> </w:t>
      </w:r>
      <w:r w:rsidRPr="00966569">
        <w:rPr>
          <w:szCs w:val="28"/>
        </w:rPr>
        <w:t xml:space="preserve">Köszönöm szépen. </w:t>
      </w:r>
      <w:r w:rsidR="00FF639D" w:rsidRPr="00966569">
        <w:rPr>
          <w:szCs w:val="28"/>
        </w:rPr>
        <w:t>26 igen szavazat, 0 nem szavazat és 1 tartózkodás.</w:t>
      </w:r>
    </w:p>
    <w:p w:rsidR="00FF639D" w:rsidRPr="00966569" w:rsidRDefault="00FF639D" w:rsidP="002570D6">
      <w:pPr>
        <w:spacing w:line="276" w:lineRule="auto"/>
        <w:ind w:firstLine="0"/>
        <w:rPr>
          <w:szCs w:val="28"/>
        </w:rPr>
      </w:pPr>
      <w:r w:rsidRPr="00966569">
        <w:rPr>
          <w:szCs w:val="28"/>
        </w:rPr>
        <w:t>Ezzel a napirendi pont végére értünk.</w:t>
      </w:r>
    </w:p>
    <w:p w:rsidR="00973BBA" w:rsidRDefault="00FF639D" w:rsidP="002570D6">
      <w:pPr>
        <w:spacing w:line="276" w:lineRule="auto"/>
        <w:ind w:firstLine="0"/>
        <w:rPr>
          <w:szCs w:val="28"/>
        </w:rPr>
      </w:pPr>
      <w:r w:rsidRPr="00966569">
        <w:rPr>
          <w:szCs w:val="28"/>
        </w:rPr>
        <w:t xml:space="preserve">A 8. ponttal folytatjuk a munkánkat, amelyik a képalkotó diagnosztikai eljárásokkal kapcsolatos előterjesztés. </w:t>
      </w:r>
    </w:p>
    <w:p w:rsidR="00973BBA" w:rsidRDefault="00973BBA" w:rsidP="002570D6">
      <w:pPr>
        <w:spacing w:line="276" w:lineRule="auto"/>
        <w:ind w:firstLine="0"/>
        <w:rPr>
          <w:szCs w:val="28"/>
        </w:rPr>
      </w:pPr>
    </w:p>
    <w:p w:rsidR="00973BBA" w:rsidRPr="00973BBA" w:rsidRDefault="00973BBA" w:rsidP="00973BBA">
      <w:pPr>
        <w:tabs>
          <w:tab w:val="right" w:pos="9638"/>
        </w:tabs>
        <w:spacing w:line="276" w:lineRule="auto"/>
        <w:ind w:firstLine="0"/>
        <w:rPr>
          <w:rFonts w:eastAsia="Calibri" w:cs="Calibri"/>
          <w:b/>
          <w:bCs/>
          <w:szCs w:val="22"/>
        </w:rPr>
      </w:pPr>
      <w:r w:rsidRPr="00973BBA">
        <w:rPr>
          <w:rFonts w:eastAsia="Calibri" w:cs="Calibri"/>
          <w:b/>
          <w:bCs/>
          <w:szCs w:val="22"/>
        </w:rPr>
        <w:t xml:space="preserve">8. napirend: Javaslat képalkotó diagnosztikai eljárások várólistái csökkentése érdekében szükséges egyes fővárosi döntések meghozatalára </w:t>
      </w:r>
    </w:p>
    <w:p w:rsidR="00973BBA" w:rsidRPr="009C2103" w:rsidRDefault="00973BBA" w:rsidP="00973BBA">
      <w:pPr>
        <w:tabs>
          <w:tab w:val="right" w:pos="9638"/>
        </w:tabs>
        <w:spacing w:line="276" w:lineRule="auto"/>
        <w:ind w:firstLine="0"/>
        <w:rPr>
          <w:rFonts w:eastAsia="Times New Roman"/>
          <w:i/>
          <w:iCs/>
          <w:color w:val="000000"/>
          <w:szCs w:val="24"/>
          <w:lang w:eastAsia="hu-HU"/>
        </w:rPr>
      </w:pPr>
      <w:r w:rsidRPr="009C2103">
        <w:rPr>
          <w:rFonts w:eastAsia="Calibri" w:cs="Calibri"/>
          <w:i/>
          <w:iCs/>
          <w:szCs w:val="22"/>
        </w:rPr>
        <w:tab/>
      </w:r>
      <w:r w:rsidR="009C2103">
        <w:rPr>
          <w:rFonts w:eastAsia="Calibri" w:cs="Calibri"/>
          <w:i/>
          <w:iCs/>
          <w:szCs w:val="22"/>
        </w:rPr>
        <w:t>[</w:t>
      </w:r>
      <w:r w:rsidRPr="009C2103">
        <w:rPr>
          <w:rFonts w:eastAsia="Times New Roman"/>
          <w:i/>
          <w:iCs/>
          <w:color w:val="000000"/>
          <w:szCs w:val="24"/>
          <w:lang w:eastAsia="hu-HU"/>
        </w:rPr>
        <w:t>KGY/2020/37/E008</w:t>
      </w:r>
      <w:r w:rsidR="009C2103">
        <w:rPr>
          <w:rFonts w:eastAsia="Times New Roman"/>
          <w:i/>
          <w:iCs/>
          <w:color w:val="000000"/>
          <w:szCs w:val="24"/>
          <w:lang w:eastAsia="hu-HU"/>
        </w:rPr>
        <w:t>]</w:t>
      </w:r>
    </w:p>
    <w:p w:rsidR="00973BBA" w:rsidRDefault="00973BBA" w:rsidP="002570D6">
      <w:pPr>
        <w:spacing w:line="276" w:lineRule="auto"/>
        <w:ind w:firstLine="0"/>
        <w:rPr>
          <w:szCs w:val="28"/>
        </w:rPr>
      </w:pPr>
    </w:p>
    <w:p w:rsidR="00973BBA" w:rsidRDefault="00973BBA" w:rsidP="00973BBA">
      <w:pPr>
        <w:spacing w:line="276" w:lineRule="auto"/>
        <w:ind w:firstLine="708"/>
        <w:rPr>
          <w:szCs w:val="28"/>
        </w:rPr>
      </w:pPr>
      <w:r>
        <w:rPr>
          <w:rFonts w:ascii="Times New Roman CE" w:hAnsi="Times New Roman CE"/>
          <w:bCs/>
          <w:szCs w:val="28"/>
          <w:u w:val="single"/>
        </w:rPr>
        <w:t>ELŐTERJESZTŐK</w:t>
      </w:r>
      <w:r>
        <w:rPr>
          <w:rFonts w:ascii="Times New Roman CE" w:hAnsi="Times New Roman CE"/>
          <w:bCs/>
          <w:szCs w:val="28"/>
        </w:rPr>
        <w:t xml:space="preserve">: Kiss Ambrus, Havasi Gábor </w:t>
      </w:r>
    </w:p>
    <w:p w:rsidR="00973BBA" w:rsidRDefault="00973BBA" w:rsidP="002570D6">
      <w:pPr>
        <w:spacing w:line="276" w:lineRule="auto"/>
        <w:ind w:firstLine="0"/>
        <w:rPr>
          <w:szCs w:val="28"/>
        </w:rPr>
      </w:pPr>
    </w:p>
    <w:p w:rsidR="00973BBA" w:rsidRPr="00271390" w:rsidRDefault="000305F3" w:rsidP="000305F3">
      <w:pPr>
        <w:spacing w:line="276" w:lineRule="auto"/>
        <w:ind w:firstLine="708"/>
        <w:rPr>
          <w:szCs w:val="28"/>
        </w:rPr>
      </w:pPr>
      <w:r>
        <w:rPr>
          <w:rFonts w:ascii="Times New Roman CE" w:hAnsi="Times New Roman CE"/>
          <w:bCs/>
          <w:szCs w:val="28"/>
          <w:u w:val="single"/>
        </w:rPr>
        <w:t>HOZZÁSZÓLÓK</w:t>
      </w:r>
      <w:r>
        <w:rPr>
          <w:rFonts w:ascii="Times New Roman CE" w:hAnsi="Times New Roman CE"/>
          <w:bCs/>
          <w:szCs w:val="28"/>
        </w:rPr>
        <w:t>:</w:t>
      </w:r>
      <w:r w:rsidR="00271390">
        <w:rPr>
          <w:rFonts w:ascii="Times New Roman CE" w:hAnsi="Times New Roman CE"/>
          <w:bCs/>
          <w:szCs w:val="28"/>
        </w:rPr>
        <w:t xml:space="preserve"> </w:t>
      </w:r>
      <w:r w:rsidR="00271390" w:rsidRPr="00271390">
        <w:rPr>
          <w:szCs w:val="28"/>
        </w:rPr>
        <w:t xml:space="preserve">Karsay Ferenc, </w:t>
      </w:r>
      <w:r w:rsidR="00271390">
        <w:rPr>
          <w:szCs w:val="28"/>
        </w:rPr>
        <w:t>d</w:t>
      </w:r>
      <w:r w:rsidR="00271390" w:rsidRPr="00271390">
        <w:rPr>
          <w:szCs w:val="28"/>
        </w:rPr>
        <w:t xml:space="preserve">r. László Imre, Pokorni Zoltán, </w:t>
      </w:r>
      <w:r w:rsidR="00D00DFA">
        <w:rPr>
          <w:szCs w:val="28"/>
        </w:rPr>
        <w:t xml:space="preserve">dr. Tóth József, </w:t>
      </w:r>
      <w:r w:rsidR="00D00DFA" w:rsidRPr="00271390">
        <w:rPr>
          <w:szCs w:val="28"/>
        </w:rPr>
        <w:t xml:space="preserve">Cserdiné Németh Angéla, </w:t>
      </w:r>
      <w:r w:rsidR="00557F7C">
        <w:rPr>
          <w:szCs w:val="28"/>
        </w:rPr>
        <w:t xml:space="preserve">Hassay Zsófia, </w:t>
      </w:r>
      <w:r w:rsidR="00271390" w:rsidRPr="00271390">
        <w:rPr>
          <w:szCs w:val="28"/>
        </w:rPr>
        <w:t xml:space="preserve">Baranyi Krisztina, Kovács Péter, </w:t>
      </w:r>
      <w:r w:rsidR="00271390">
        <w:rPr>
          <w:szCs w:val="28"/>
        </w:rPr>
        <w:t>d</w:t>
      </w:r>
      <w:r w:rsidR="00271390" w:rsidRPr="00271390">
        <w:rPr>
          <w:szCs w:val="28"/>
        </w:rPr>
        <w:t>r.</w:t>
      </w:r>
      <w:r w:rsidR="00557F7C">
        <w:rPr>
          <w:szCs w:val="28"/>
        </w:rPr>
        <w:t> </w:t>
      </w:r>
      <w:r w:rsidR="00271390" w:rsidRPr="00271390">
        <w:rPr>
          <w:szCs w:val="28"/>
        </w:rPr>
        <w:t>Kiss László</w:t>
      </w:r>
    </w:p>
    <w:p w:rsidR="00973BBA" w:rsidRDefault="00973BBA" w:rsidP="002570D6">
      <w:pPr>
        <w:spacing w:line="276" w:lineRule="auto"/>
        <w:ind w:firstLine="0"/>
        <w:rPr>
          <w:szCs w:val="28"/>
        </w:rPr>
      </w:pPr>
    </w:p>
    <w:p w:rsidR="00FF639D" w:rsidRPr="00966569" w:rsidRDefault="00973BBA" w:rsidP="00973BBA">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Megnyitom a vitát. Ki kíván hozzászólni? Megadom a szót Karsay Ferenc polgármester úrnak.</w:t>
      </w:r>
    </w:p>
    <w:p w:rsidR="00FF639D" w:rsidRPr="00966569" w:rsidRDefault="00FF639D" w:rsidP="002570D6">
      <w:pPr>
        <w:spacing w:line="276" w:lineRule="auto"/>
        <w:ind w:firstLine="0"/>
        <w:rPr>
          <w:szCs w:val="28"/>
        </w:rPr>
      </w:pPr>
    </w:p>
    <w:p w:rsidR="00FF639D" w:rsidRPr="00966569" w:rsidRDefault="00FF639D" w:rsidP="00926A15">
      <w:pPr>
        <w:spacing w:line="276" w:lineRule="auto"/>
        <w:ind w:firstLine="708"/>
        <w:rPr>
          <w:szCs w:val="28"/>
        </w:rPr>
      </w:pPr>
      <w:r w:rsidRPr="00926A15">
        <w:rPr>
          <w:szCs w:val="28"/>
          <w:u w:val="single"/>
        </w:rPr>
        <w:t>KARSAY FERENC (Fidesz-KDNP, polgármester</w:t>
      </w:r>
      <w:r w:rsidR="00926A15">
        <w:rPr>
          <w:szCs w:val="28"/>
          <w:u w:val="single"/>
        </w:rPr>
        <w:t>)</w:t>
      </w:r>
      <w:r w:rsidRPr="00926A15">
        <w:rPr>
          <w:szCs w:val="28"/>
          <w:u w:val="single"/>
        </w:rPr>
        <w:t>:</w:t>
      </w:r>
      <w:r w:rsidRPr="00966569">
        <w:rPr>
          <w:szCs w:val="28"/>
        </w:rPr>
        <w:t xml:space="preserve"> Köszönöm szépen a szót, elnök úr. Ezzel a napirendi ponttal kapcsolatban egy elvi megjegyzést szeretnék tenni. Olyan pénzről beszélünk, amelyet a kormány biztosított a főváros számára, és ez a pénz biztos, hogy jó helyre kerül majd, hiszen volt benne egyfajta pályázati rendszer, egyfajta címkézési lehetőség is. Ugyanakkor az egész frakciónk nevében szeretném azt a technikát kétségbe vonni, amivel a főváros ehhez a pénzhez jutott, mert a politika ugyan a kompromisszumok művészete, de ez sokkal inkább a zsarolás művészete volt, úgyhogy a magam részéről ehhez a technikához nem szívesen adom a hozzájárulásomat, ugyanakkor pedig köszönöm – a Fővárosi Közgyűlés egésze gondolom, ezt fogja tenni –, hogy ehhez a forráshoz hozzájutottunk. </w:t>
      </w:r>
    </w:p>
    <w:p w:rsidR="00FF639D" w:rsidRPr="00966569" w:rsidRDefault="00FF639D" w:rsidP="002570D6">
      <w:pPr>
        <w:spacing w:line="276" w:lineRule="auto"/>
        <w:ind w:firstLine="0"/>
        <w:rPr>
          <w:szCs w:val="28"/>
        </w:rPr>
      </w:pPr>
      <w:r w:rsidRPr="00966569">
        <w:rPr>
          <w:szCs w:val="28"/>
        </w:rPr>
        <w:t>Úgyhogy a technológiához nem gratulálok, viszont azt még egyszer köszönöm, hogy ez a forrás rendelkezésre áll. Köszönöm.</w:t>
      </w:r>
    </w:p>
    <w:p w:rsidR="00FF639D" w:rsidRPr="00966569" w:rsidRDefault="00FF639D" w:rsidP="002570D6">
      <w:pPr>
        <w:spacing w:line="276" w:lineRule="auto"/>
        <w:ind w:firstLine="0"/>
        <w:rPr>
          <w:szCs w:val="28"/>
        </w:rPr>
      </w:pPr>
    </w:p>
    <w:p w:rsidR="00FF639D" w:rsidRPr="00966569" w:rsidRDefault="00FF639D" w:rsidP="00252476">
      <w:pPr>
        <w:spacing w:line="276" w:lineRule="auto"/>
        <w:ind w:firstLine="708"/>
        <w:rPr>
          <w:szCs w:val="28"/>
        </w:rPr>
      </w:pPr>
      <w:r w:rsidRPr="00252476">
        <w:rPr>
          <w:szCs w:val="28"/>
          <w:u w:val="single"/>
        </w:rPr>
        <w:t>ELNÖK:</w:t>
      </w:r>
      <w:r w:rsidRPr="00966569">
        <w:rPr>
          <w:szCs w:val="28"/>
        </w:rPr>
        <w:t xml:space="preserve"> László Imre polgármester úr.</w:t>
      </w:r>
    </w:p>
    <w:p w:rsidR="003B282C" w:rsidRPr="00966569" w:rsidRDefault="003B282C" w:rsidP="002570D6">
      <w:pPr>
        <w:spacing w:line="276" w:lineRule="auto"/>
        <w:ind w:firstLine="0"/>
        <w:rPr>
          <w:szCs w:val="28"/>
        </w:rPr>
      </w:pPr>
    </w:p>
    <w:p w:rsidR="00FF639D" w:rsidRPr="00966569" w:rsidRDefault="00FF639D" w:rsidP="00252476">
      <w:pPr>
        <w:spacing w:line="276" w:lineRule="auto"/>
        <w:ind w:firstLine="708"/>
        <w:rPr>
          <w:szCs w:val="28"/>
        </w:rPr>
      </w:pPr>
      <w:r w:rsidRPr="00252476">
        <w:rPr>
          <w:szCs w:val="28"/>
          <w:u w:val="single"/>
        </w:rPr>
        <w:t>DR. LÁSZLÓ IMRE (DK, polgármester</w:t>
      </w:r>
      <w:r w:rsidR="00252476">
        <w:rPr>
          <w:szCs w:val="28"/>
          <w:u w:val="single"/>
        </w:rPr>
        <w:t>)</w:t>
      </w:r>
      <w:r w:rsidRPr="00252476">
        <w:rPr>
          <w:szCs w:val="28"/>
          <w:u w:val="single"/>
        </w:rPr>
        <w:t>:</w:t>
      </w:r>
      <w:r w:rsidRPr="00966569">
        <w:rPr>
          <w:szCs w:val="28"/>
        </w:rPr>
        <w:t xml:space="preserve"> Köszönöm a szót. Ez a napirendi pont is rávilágít arra a kaotikus helyzetre, ami ma a magyar egészségügyet jellemzi.</w:t>
      </w:r>
    </w:p>
    <w:p w:rsidR="00FF639D" w:rsidRPr="00966569" w:rsidRDefault="00FF639D" w:rsidP="002570D6">
      <w:pPr>
        <w:spacing w:line="276" w:lineRule="auto"/>
        <w:ind w:firstLine="0"/>
        <w:rPr>
          <w:szCs w:val="28"/>
        </w:rPr>
      </w:pPr>
      <w:r w:rsidRPr="00966569">
        <w:rPr>
          <w:szCs w:val="28"/>
        </w:rPr>
        <w:t>Engedjék meg, hogy két adattal jellemezzel ezt, és utána beszéljek arról, amit Karsay képviselőtársam is említett.</w:t>
      </w:r>
    </w:p>
    <w:p w:rsidR="00FF639D" w:rsidRPr="00966569" w:rsidRDefault="00FF639D" w:rsidP="002570D6">
      <w:pPr>
        <w:spacing w:line="276" w:lineRule="auto"/>
        <w:ind w:firstLine="0"/>
        <w:rPr>
          <w:szCs w:val="28"/>
        </w:rPr>
      </w:pPr>
      <w:r w:rsidRPr="00966569">
        <w:rPr>
          <w:szCs w:val="28"/>
        </w:rPr>
        <w:t xml:space="preserve">Először is, hogy 2007-2008-ban a magyar egészségügy a 15. helyen volt Európában, Olaszországot, Spanyolországot megelőzve, alig-alig lemaradva az Egyesült Királyságtól. 2019-re, nem akarom mondani, hogy szívós munka eredményeképpen, sikerült a 31. helyet elérünk, immáron csak Románia és Bulgária van mögöttünk. </w:t>
      </w:r>
    </w:p>
    <w:p w:rsidR="00FF639D" w:rsidRPr="00966569" w:rsidRDefault="00FF639D" w:rsidP="002570D6">
      <w:pPr>
        <w:spacing w:line="276" w:lineRule="auto"/>
        <w:ind w:firstLine="0"/>
        <w:rPr>
          <w:szCs w:val="28"/>
        </w:rPr>
      </w:pPr>
      <w:r w:rsidRPr="00966569">
        <w:rPr>
          <w:szCs w:val="28"/>
        </w:rPr>
        <w:t xml:space="preserve">A másik elgondolkoztató dolog, ami átkötés a napirendi ponthoz, az, hogy az Eurostat felmérése alapján – és erre több adat is közvetve és közvetlenül utal – a megelőzhető betegségek kategóriájában, aminek többségét értelemszerűen daganatos betegségek teszik ki, Európában Magyarország toronymagasan az első. Ezt érzékelte a kormány is korábban; nem véletlen, hogy egy kettőhetes határidővel hozott egy rendeletet, hogy azokat a betegeket, akik daganatos betegségre gyanúsak, mindenképpen ebben az időintervallumban ki kell vizsgálni – de ez nem sikerült. Most egészen paradox módon a főváros foglalkozik a saját területén, értelemszerűen a fővárosban ezzel a kérdéskörrel, hogy az ilyen jellegű betegek esetében egy igen szűk időben biztosítsa azokat a vizsgálatokat, ami a terápiához feltétlenül szükséges. Itt azért zárójelben hadd mondjam el, ami tényszerű és szakmai jellegű dolog, hogy daganatos betegség diagnózisa szövettani vizsgálaton alapszik, addig csak gyanúról beszélhetünk. </w:t>
      </w:r>
    </w:p>
    <w:p w:rsidR="00FF639D" w:rsidRPr="00966569" w:rsidRDefault="00FF639D" w:rsidP="002570D6">
      <w:pPr>
        <w:spacing w:line="276" w:lineRule="auto"/>
        <w:ind w:firstLine="0"/>
        <w:rPr>
          <w:szCs w:val="28"/>
        </w:rPr>
      </w:pPr>
      <w:r w:rsidRPr="00966569">
        <w:rPr>
          <w:szCs w:val="28"/>
        </w:rPr>
        <w:t xml:space="preserve">Arról is meg kell emlékeznünk, hogy a teljesítményvolumen-korlát miatt ma az egészségügyi intézményekben lévő géppark, CT és MR, 60-70 százalékos kapacitással működik, vagyis a teljes kihasználtsága anyagi okok miatt nincs biztosítva. Tehát amit én ehhez hozzá szeretnék tenni, az az, hogy egyrészt nem gépek beszerzésére kell fordítani ezt az összeget, hanem a vizsgálatoknak a felgyorsítására. </w:t>
      </w:r>
    </w:p>
    <w:p w:rsidR="00FF639D" w:rsidRPr="00966569" w:rsidRDefault="00FF639D" w:rsidP="002570D6">
      <w:pPr>
        <w:spacing w:line="276" w:lineRule="auto"/>
        <w:ind w:firstLine="0"/>
        <w:rPr>
          <w:szCs w:val="28"/>
        </w:rPr>
      </w:pPr>
      <w:r w:rsidRPr="00966569">
        <w:rPr>
          <w:szCs w:val="28"/>
        </w:rPr>
        <w:t>A másik pedig: abszolút dicséretesnek tartom, és Karsay polgármester úrnak mondom, a főváros a kormánynak egy feladatát vette át ezzel. S hogy ez a gyakorlatilag megkérdőjelezett forrás minek kapcsán jött létre: legalább ezt a 2 milliárd forintot ne kérdőjelezzük meg ebben a kérdésben! Köszönöm.</w:t>
      </w:r>
    </w:p>
    <w:p w:rsidR="00FF639D" w:rsidRPr="00966569" w:rsidRDefault="00FF639D" w:rsidP="002570D6">
      <w:pPr>
        <w:spacing w:line="276" w:lineRule="auto"/>
        <w:ind w:firstLine="0"/>
        <w:rPr>
          <w:szCs w:val="28"/>
        </w:rPr>
      </w:pPr>
    </w:p>
    <w:p w:rsidR="00FF639D" w:rsidRPr="00966569" w:rsidRDefault="00FF639D" w:rsidP="00252476">
      <w:pPr>
        <w:spacing w:line="276" w:lineRule="auto"/>
        <w:ind w:firstLine="708"/>
        <w:rPr>
          <w:szCs w:val="28"/>
        </w:rPr>
      </w:pPr>
      <w:r w:rsidRPr="00252476">
        <w:rPr>
          <w:szCs w:val="28"/>
          <w:u w:val="single"/>
        </w:rPr>
        <w:t>ELNÖK:</w:t>
      </w:r>
      <w:r w:rsidRPr="00966569">
        <w:rPr>
          <w:szCs w:val="28"/>
        </w:rPr>
        <w:t xml:space="preserve"> Pokorni polgármester úr következik.</w:t>
      </w:r>
    </w:p>
    <w:p w:rsidR="00FF639D" w:rsidRPr="00966569" w:rsidRDefault="00FF639D" w:rsidP="002570D6">
      <w:pPr>
        <w:spacing w:line="276" w:lineRule="auto"/>
        <w:ind w:firstLine="0"/>
        <w:rPr>
          <w:szCs w:val="28"/>
        </w:rPr>
      </w:pPr>
    </w:p>
    <w:p w:rsidR="00FF639D" w:rsidRPr="00966569" w:rsidRDefault="00FF639D" w:rsidP="00252476">
      <w:pPr>
        <w:spacing w:line="276" w:lineRule="auto"/>
        <w:ind w:firstLine="708"/>
        <w:rPr>
          <w:szCs w:val="28"/>
        </w:rPr>
      </w:pPr>
      <w:r w:rsidRPr="00252476">
        <w:rPr>
          <w:szCs w:val="28"/>
          <w:u w:val="single"/>
        </w:rPr>
        <w:t xml:space="preserve">POKORNI ZOLTÁN (Fidesz-KDNP, </w:t>
      </w:r>
      <w:r w:rsidR="00252476">
        <w:rPr>
          <w:szCs w:val="28"/>
          <w:u w:val="single"/>
        </w:rPr>
        <w:t>p</w:t>
      </w:r>
      <w:r w:rsidRPr="00252476">
        <w:rPr>
          <w:szCs w:val="28"/>
          <w:u w:val="single"/>
        </w:rPr>
        <w:t>olgármester</w:t>
      </w:r>
      <w:r w:rsidR="00252476">
        <w:rPr>
          <w:szCs w:val="28"/>
          <w:u w:val="single"/>
        </w:rPr>
        <w:t>)</w:t>
      </w:r>
      <w:r w:rsidRPr="00252476">
        <w:rPr>
          <w:szCs w:val="28"/>
          <w:u w:val="single"/>
        </w:rPr>
        <w:t>:</w:t>
      </w:r>
      <w:r w:rsidRPr="00966569">
        <w:rPr>
          <w:szCs w:val="28"/>
        </w:rPr>
        <w:t xml:space="preserve"> Köszönöm a szót. Én szeretném megdicsérni ezt az előterjesztést; szerintem ez egy kiváló előterjesztés. Még abban is vitám van Karsay kollégámmal, polgármester-kollégámmal, hogy szerintem a kormány szívesen és örömmel nyújtotta ezt az 50 milliárdos támogatást az „Egészséges Budapest” program részeként. Persze, volt ebben mindenféle politikai akció is, de ennek az összegnek a sokszorosát fordítja az „Egészséges Budapest” programra a kormány.</w:t>
      </w:r>
    </w:p>
    <w:p w:rsidR="00FF639D" w:rsidRPr="00966569" w:rsidRDefault="00FF639D" w:rsidP="002570D6">
      <w:pPr>
        <w:spacing w:line="276" w:lineRule="auto"/>
        <w:ind w:firstLine="0"/>
        <w:rPr>
          <w:szCs w:val="28"/>
        </w:rPr>
      </w:pPr>
      <w:r w:rsidRPr="00966569">
        <w:rPr>
          <w:szCs w:val="28"/>
        </w:rPr>
        <w:t xml:space="preserve">A politikában nagyon ritka az önkorrekcióra való képesség. Itt a Fővárosi Önkormányzat erről tett tanúbizonyságot. Örömteli, és talán ez a legfontosabb, hogy nem a választási kampányban elhangzott szlogeneket akarja megvalósítani. Ugye, kiderült, hogy annak nincs sok értelme, hogy minden kerületben legyen egy CT, merthogy van, sőt több is – nálunk a XII. kerületben tíz is van éppen –, hanem a kapacitásokat kell finanszírozni, szakembereket, embereket kell mögé tenni. Ritka ez, hogy képes egy ilyen jellegű váltásra egy politikai szervezet; ezt mindenképpen el kell ismerni és értékelni kell. </w:t>
      </w:r>
    </w:p>
    <w:p w:rsidR="00FF639D" w:rsidRPr="00966569" w:rsidRDefault="00FF639D" w:rsidP="002570D6">
      <w:pPr>
        <w:spacing w:line="276" w:lineRule="auto"/>
        <w:ind w:firstLine="0"/>
        <w:rPr>
          <w:szCs w:val="28"/>
        </w:rPr>
      </w:pPr>
      <w:r w:rsidRPr="00966569">
        <w:rPr>
          <w:szCs w:val="28"/>
        </w:rPr>
        <w:t xml:space="preserve">Jó az előterjesztésnek az a része, hogy kooperál a kormánnyal, és az alapkezelő végzi el a munka egy jelentős részét, tehát az ellenőrzést, az elszámolást; nem hoz létre fölöslegesen egy párhuzamos kapacitást a Fővárosi Önkormányzat ennek az elszámolási, ellenőrzési munkának az elvégzésére, mert minek hozna létre, ha az alapkezelőben ez rendelkezésre áll. </w:t>
      </w:r>
    </w:p>
    <w:p w:rsidR="00FF639D" w:rsidRPr="00966569" w:rsidRDefault="00FF639D" w:rsidP="002570D6">
      <w:pPr>
        <w:spacing w:line="276" w:lineRule="auto"/>
        <w:ind w:firstLine="0"/>
        <w:rPr>
          <w:szCs w:val="28"/>
        </w:rPr>
      </w:pPr>
      <w:r w:rsidRPr="00966569">
        <w:rPr>
          <w:szCs w:val="28"/>
        </w:rPr>
        <w:t xml:space="preserve">Én elfogadhatónak tartom azt, hogy bevonja a magánszolgáltatókat is. Az elmúlt húsz-harminc évben egyszerűen kialakult ez a tény, hogy a kapacitások egy jelentős része magánszolgáltatók kezében van, tehát nem lehet csak közszolgáltatókkal, állami kórházakkal megoldani ezt a problémát. </w:t>
      </w:r>
    </w:p>
    <w:p w:rsidR="00FF639D" w:rsidRPr="00966569" w:rsidRDefault="00FF639D" w:rsidP="002570D6">
      <w:pPr>
        <w:spacing w:line="276" w:lineRule="auto"/>
        <w:ind w:firstLine="0"/>
        <w:rPr>
          <w:szCs w:val="28"/>
        </w:rPr>
      </w:pPr>
      <w:r w:rsidRPr="00966569">
        <w:rPr>
          <w:szCs w:val="28"/>
        </w:rPr>
        <w:t>Jó, hogy kitér arra, hogy egy órán belül tömegközlekedéssel elérhető legyen a szolgáltató.</w:t>
      </w:r>
    </w:p>
    <w:p w:rsidR="00FF639D" w:rsidRPr="00966569" w:rsidRDefault="00FF639D" w:rsidP="002570D6">
      <w:pPr>
        <w:spacing w:line="276" w:lineRule="auto"/>
        <w:ind w:firstLine="0"/>
        <w:rPr>
          <w:szCs w:val="28"/>
        </w:rPr>
      </w:pPr>
      <w:r w:rsidRPr="00966569">
        <w:rPr>
          <w:szCs w:val="28"/>
        </w:rPr>
        <w:t xml:space="preserve">Fontos dolog, hogy a már működő szolgáltatásokra épít, és kizárja vagy megpróbálja kizárni a kalandor vállalkozások létrejöttének kockázatát, tehát hogy most itt ősszel, hipp-hopp, egyszer csak alakulnak cégek lefölözni ezt a 2 milliárd forintot. Reméljük, hogy ez sikerül, és ezek a kalandor vállalkozások valóban nem jönnek létre. </w:t>
      </w:r>
    </w:p>
    <w:p w:rsidR="00FF639D" w:rsidRPr="00966569" w:rsidRDefault="00FF639D" w:rsidP="002570D6">
      <w:pPr>
        <w:spacing w:line="276" w:lineRule="auto"/>
        <w:ind w:firstLine="0"/>
        <w:rPr>
          <w:szCs w:val="28"/>
        </w:rPr>
      </w:pPr>
      <w:r w:rsidRPr="00966569">
        <w:rPr>
          <w:szCs w:val="28"/>
        </w:rPr>
        <w:t>Összegezve: itt egy olyan helyes dologról van szó, ahol arra mutat példát a kormány és a főváros, hogy képes együttműködni, és az együttműködése során egy elég bonyolult problémát korrektül föltár és megold. Igaza van László Imrének abban, hogy ez csak az első lépés; legalább ennyire fontos a mintavétel, szövettani vizsgálatok, laborkapacitás fejlesztése. De hát az első lépést legalább megtettük, és csökkentjük 14-ről 10-re ezt a várakozási időszakot. Én mindenképpen csak gratulálni tudok. Köszönöm.</w:t>
      </w:r>
    </w:p>
    <w:p w:rsidR="00FF639D" w:rsidRDefault="00FF639D" w:rsidP="002570D6">
      <w:pPr>
        <w:spacing w:line="276" w:lineRule="auto"/>
        <w:ind w:firstLine="0"/>
        <w:rPr>
          <w:szCs w:val="28"/>
        </w:rPr>
      </w:pPr>
    </w:p>
    <w:p w:rsidR="00760EB6" w:rsidRPr="00966569" w:rsidRDefault="00760EB6" w:rsidP="002570D6">
      <w:pPr>
        <w:spacing w:line="276" w:lineRule="auto"/>
        <w:ind w:firstLine="0"/>
        <w:rPr>
          <w:szCs w:val="28"/>
        </w:rPr>
      </w:pPr>
    </w:p>
    <w:p w:rsidR="00FF639D" w:rsidRPr="00966569" w:rsidRDefault="00FF639D" w:rsidP="00252476">
      <w:pPr>
        <w:spacing w:line="276" w:lineRule="auto"/>
        <w:ind w:firstLine="708"/>
        <w:rPr>
          <w:szCs w:val="28"/>
        </w:rPr>
      </w:pPr>
      <w:r w:rsidRPr="00252476">
        <w:rPr>
          <w:szCs w:val="28"/>
          <w:u w:val="single"/>
        </w:rPr>
        <w:t>ELNÖK:</w:t>
      </w:r>
      <w:r w:rsidRPr="00966569">
        <w:rPr>
          <w:szCs w:val="28"/>
        </w:rPr>
        <w:t xml:space="preserve"> Tóth József polgármester úr következik.</w:t>
      </w:r>
    </w:p>
    <w:p w:rsidR="00FF639D" w:rsidRPr="00966569" w:rsidRDefault="00FF639D" w:rsidP="002570D6">
      <w:pPr>
        <w:spacing w:line="276" w:lineRule="auto"/>
        <w:ind w:firstLine="0"/>
        <w:rPr>
          <w:szCs w:val="28"/>
        </w:rPr>
      </w:pPr>
    </w:p>
    <w:p w:rsidR="00FF639D" w:rsidRPr="00966569" w:rsidRDefault="00FF639D" w:rsidP="00252476">
      <w:pPr>
        <w:spacing w:line="276" w:lineRule="auto"/>
        <w:ind w:firstLine="708"/>
        <w:rPr>
          <w:szCs w:val="28"/>
        </w:rPr>
      </w:pPr>
      <w:r w:rsidRPr="00252476">
        <w:rPr>
          <w:szCs w:val="28"/>
          <w:u w:val="single"/>
        </w:rPr>
        <w:t>DR. TÓTH JÓZSEF (MSZP, polgármester</w:t>
      </w:r>
      <w:r w:rsidR="00252476">
        <w:rPr>
          <w:szCs w:val="28"/>
          <w:u w:val="single"/>
        </w:rPr>
        <w:t>)</w:t>
      </w:r>
      <w:r w:rsidRPr="00252476">
        <w:rPr>
          <w:szCs w:val="28"/>
          <w:u w:val="single"/>
        </w:rPr>
        <w:t>:</w:t>
      </w:r>
      <w:r w:rsidRPr="00966569">
        <w:rPr>
          <w:szCs w:val="28"/>
        </w:rPr>
        <w:t xml:space="preserve"> Köszönöm a szót. Tisztelt Közgyűlés! Tisztelt Főpolgármester Úr! A hozzászólásom a két melléklethez kapcsolódik, az 1. és a 2. számú melléklethez. </w:t>
      </w:r>
    </w:p>
    <w:p w:rsidR="00FF639D" w:rsidRPr="00966569" w:rsidRDefault="00FF639D" w:rsidP="002570D6">
      <w:pPr>
        <w:spacing w:line="276" w:lineRule="auto"/>
        <w:ind w:firstLine="0"/>
        <w:rPr>
          <w:szCs w:val="28"/>
        </w:rPr>
      </w:pPr>
      <w:r w:rsidRPr="00966569">
        <w:rPr>
          <w:szCs w:val="28"/>
        </w:rPr>
        <w:t>Az 1. melléklethez annyit, hogy kerületi önkormányzatunk képviselő-testülete március 5-én tárgyalta a kerületi önkormányzat egészségügyi koncepcióját, két esztendőre 3,2 milliárd, a négy, illetve öt esztendőre 8,3 milliárdos fejlesztést határoztunk meg. Ezt a döntést március 5-én hozta meg a képviselő-testületünk. Látva az 1047-es, február 17-ei kormányrendeletet, ezzel kapcsolatosan egy kiegészítő határozati javaslatot is elfogadott, 21 igennel, amelyben méltatlannak és elfogadhatatlannak tartotta a fővárosi és a fővárosi kerületi egészségügyi alapellátás és járóbeteg-szakellátás fejlesztésére biztosított központi költségvetési támogatás elosztását. Sajnálatosnak tartottuk, hogy a Fővárosi Önkormányzat felelős tisztségviselője a felosztási javaslat kialakítása során úgy járt el, hogy az előkészítésbe nem vont be bennünket, nem tartotta be az átlátható döntéshozatali ígéretet, mellőzve az objektív szempontot. A központi költségvetés forrásfelosztására tett javaslat ezért megalapozatlanul tesz különbséget Budapest lakói között, lenézi és nem tartja fontosnak azokat a lakosokat, akik azokban a kerületekben élnek, amelyek nem szerepelnek a kormány határozatában. Sajnálatosnak tartjuk, hogy a kormány által rendelkezésre bocsátott pénzügyi forrás felosztásánál nem vette figyelembe azokat a kerületeket, amelyek korábbi évek költségvetési támogatásaiban nem vagy alacsony mértékben részesültek, ennek ellenére ellátásának biztosítására, más közszolgáltatásoktól elvonva, saját pénzügyi forrásait használta fel. Úgy gondolom, ezt kötelességem volt elmondani.</w:t>
      </w:r>
    </w:p>
    <w:p w:rsidR="00FF639D" w:rsidRPr="00966569" w:rsidRDefault="00FF639D" w:rsidP="002570D6">
      <w:pPr>
        <w:spacing w:line="276" w:lineRule="auto"/>
        <w:ind w:firstLine="0"/>
        <w:rPr>
          <w:szCs w:val="28"/>
        </w:rPr>
      </w:pPr>
      <w:r w:rsidRPr="00966569">
        <w:rPr>
          <w:szCs w:val="28"/>
        </w:rPr>
        <w:t xml:space="preserve">A 2. melléklethez kapcsolódóan: az előterjesztést támogatom a magam részéről. Talán szempontrendszerként figyelembe lehetne venni, a mi gyakorlati tapasztalatunk azt mutatja, hogy csak a kapacitással rendelkező számokat vette figyelembe. Nem vette azokat a számokat figyelembe, amelyek magánintézményekben történtek, vagy hogy például a XIII. kerületi </w:t>
      </w:r>
      <w:r w:rsidR="00231FC0">
        <w:rPr>
          <w:szCs w:val="28"/>
        </w:rPr>
        <w:t>Ö</w:t>
      </w:r>
      <w:r w:rsidRPr="00966569">
        <w:rPr>
          <w:szCs w:val="28"/>
        </w:rPr>
        <w:t xml:space="preserve">nkormányzatnál 4719 vizsgálatot végeztünk a tavalyi év során. Tehát ilyen értelemben egy torz változást hoz. </w:t>
      </w:r>
    </w:p>
    <w:p w:rsidR="00FF639D" w:rsidRPr="00966569" w:rsidRDefault="00FF639D" w:rsidP="002570D6">
      <w:pPr>
        <w:spacing w:line="276" w:lineRule="auto"/>
        <w:ind w:firstLine="0"/>
        <w:rPr>
          <w:szCs w:val="28"/>
        </w:rPr>
      </w:pPr>
      <w:r w:rsidRPr="00966569">
        <w:rPr>
          <w:szCs w:val="28"/>
        </w:rPr>
        <w:t>A másik ilyen tapasztalat, hogy amikor mi korábban megvalósíthatósági tanulmányt csináltunk, akkor 70-30 százalék volt a CT-arány, most erre tesz javaslatot az előterjesztés is, de ez megfordult a vizsgálatok során 30-70 arányra a kisebb terheléssel és nagyobb eredményességi mutatóval rendelkezők javára.</w:t>
      </w:r>
    </w:p>
    <w:p w:rsidR="00FF639D" w:rsidRPr="00966569" w:rsidRDefault="00FF639D" w:rsidP="002570D6">
      <w:pPr>
        <w:spacing w:line="276" w:lineRule="auto"/>
        <w:ind w:firstLine="0"/>
        <w:rPr>
          <w:szCs w:val="28"/>
        </w:rPr>
      </w:pPr>
      <w:r w:rsidRPr="00966569">
        <w:rPr>
          <w:szCs w:val="28"/>
        </w:rPr>
        <w:t>A harmadik ilyen megjegyzésem, hogy a betegségek nemzetközi osztályozása nyomán a daganatos betegségekre helyezi a hangsúlyt, a képletben azt teszi előtérbe az egyik számként. Én ugyanilyen hangsúllyal kezelném a daganatot megelőző állapotoknak a vizsgálatát is, hiszen a prevenció a legfontosabb. Köszönöm szépen.</w:t>
      </w:r>
    </w:p>
    <w:p w:rsidR="00FF639D" w:rsidRPr="00966569" w:rsidRDefault="00FF639D" w:rsidP="002570D6">
      <w:pPr>
        <w:spacing w:line="276" w:lineRule="auto"/>
        <w:ind w:firstLine="0"/>
        <w:rPr>
          <w:szCs w:val="28"/>
        </w:rPr>
      </w:pPr>
    </w:p>
    <w:p w:rsidR="00FF639D" w:rsidRPr="00966569" w:rsidRDefault="00FF639D" w:rsidP="00252476">
      <w:pPr>
        <w:spacing w:line="276" w:lineRule="auto"/>
        <w:ind w:firstLine="708"/>
        <w:rPr>
          <w:szCs w:val="28"/>
        </w:rPr>
      </w:pPr>
      <w:r w:rsidRPr="00252476">
        <w:rPr>
          <w:szCs w:val="28"/>
          <w:u w:val="single"/>
        </w:rPr>
        <w:t>ELNÖK:</w:t>
      </w:r>
      <w:r w:rsidRPr="00966569">
        <w:rPr>
          <w:szCs w:val="28"/>
        </w:rPr>
        <w:t xml:space="preserve"> Köszönjük. Cserdiné Németh Angéla polgármester asszony következik.</w:t>
      </w:r>
    </w:p>
    <w:p w:rsidR="00FF639D" w:rsidRPr="00966569" w:rsidRDefault="00FF639D" w:rsidP="002570D6">
      <w:pPr>
        <w:spacing w:line="276" w:lineRule="auto"/>
        <w:ind w:firstLine="0"/>
        <w:rPr>
          <w:szCs w:val="28"/>
        </w:rPr>
      </w:pPr>
    </w:p>
    <w:p w:rsidR="00FF639D" w:rsidRPr="00966569" w:rsidRDefault="00FF639D" w:rsidP="00252476">
      <w:pPr>
        <w:spacing w:line="276" w:lineRule="auto"/>
        <w:ind w:firstLine="708"/>
        <w:rPr>
          <w:szCs w:val="28"/>
        </w:rPr>
      </w:pPr>
      <w:r w:rsidRPr="00252476">
        <w:rPr>
          <w:szCs w:val="28"/>
          <w:u w:val="single"/>
        </w:rPr>
        <w:t>CSERDINÉ NÉMETH ANGÉLA (DK, polgármester</w:t>
      </w:r>
      <w:r w:rsidR="00252476">
        <w:rPr>
          <w:szCs w:val="28"/>
          <w:u w:val="single"/>
        </w:rPr>
        <w:t>)</w:t>
      </w:r>
      <w:r w:rsidRPr="00252476">
        <w:rPr>
          <w:szCs w:val="28"/>
          <w:u w:val="single"/>
        </w:rPr>
        <w:t>:</w:t>
      </w:r>
      <w:r w:rsidRPr="00966569">
        <w:rPr>
          <w:szCs w:val="28"/>
        </w:rPr>
        <w:t xml:space="preserve"> Köszönöm szépen a szót. Nekem egy kérdésem lenne. Ha jók az információim, akkor például a XVI., a XXI., XXII. kerületben is saját fenntartású járóbeteg-szakrendelés van. Nálunk úgy szokták mondani, hogy a fóti buszon azt beszélik, hogy a járóbeteg-szakrendelést az állam szeretné az önkormányzatoktól egy tollvonással elvenni. </w:t>
      </w:r>
    </w:p>
    <w:p w:rsidR="00FF639D" w:rsidRPr="00966569" w:rsidRDefault="00FF639D" w:rsidP="002570D6">
      <w:pPr>
        <w:spacing w:line="276" w:lineRule="auto"/>
        <w:ind w:firstLine="0"/>
        <w:rPr>
          <w:szCs w:val="28"/>
        </w:rPr>
      </w:pPr>
      <w:r w:rsidRPr="00966569">
        <w:rPr>
          <w:szCs w:val="28"/>
        </w:rPr>
        <w:t>Én azt szeretném kérni az itt jelen lévő kormánypárti és saját szakrendelőt üzemeltető, működtető polgármesterektől, hogy cáfolják meg ezt a fóti buszos pletykát. Egyébként már sajtóban és egyéb helyeken is megjelent. Én nagyon remélem, hogy ez nem történik meg, annál is inkább, mert a XV. kerületben a jövő héten helyezzük üzembe az újonnan vásárolt, önkormányzati forrásból vásárolt CT-gépet. Zárójel, nem ötletet szeretnék adni arra, hogy hogyan lehet elvenni, zárójel bezárva. De cáfolják meg a kormánypárti polgármesterek, hogy nem szeretnék, hogy az állam elvegye az önök által is fenntartott, működtetett önkormányzati járóbeteg-szakrendeléseket. Köszönöm.</w:t>
      </w:r>
    </w:p>
    <w:p w:rsidR="00FF639D" w:rsidRPr="00966569" w:rsidRDefault="00FF639D" w:rsidP="002570D6">
      <w:pPr>
        <w:spacing w:line="276" w:lineRule="auto"/>
        <w:ind w:firstLine="0"/>
        <w:rPr>
          <w:szCs w:val="28"/>
        </w:rPr>
      </w:pPr>
    </w:p>
    <w:p w:rsidR="00FF639D" w:rsidRPr="00966569" w:rsidRDefault="00FF639D" w:rsidP="00252476">
      <w:pPr>
        <w:spacing w:line="276" w:lineRule="auto"/>
        <w:ind w:firstLine="708"/>
        <w:rPr>
          <w:szCs w:val="28"/>
        </w:rPr>
      </w:pPr>
      <w:r w:rsidRPr="00252476">
        <w:rPr>
          <w:szCs w:val="28"/>
          <w:u w:val="single"/>
        </w:rPr>
        <w:t>ELNÖK:</w:t>
      </w:r>
      <w:r w:rsidRPr="00966569">
        <w:rPr>
          <w:szCs w:val="28"/>
        </w:rPr>
        <w:t xml:space="preserve"> Köszönjük szépen. Hassay Zsófia képviselő asszony következik.</w:t>
      </w:r>
    </w:p>
    <w:p w:rsidR="00FF639D" w:rsidRPr="00966569" w:rsidRDefault="00FF639D" w:rsidP="002570D6">
      <w:pPr>
        <w:spacing w:line="276" w:lineRule="auto"/>
        <w:ind w:firstLine="0"/>
        <w:rPr>
          <w:szCs w:val="28"/>
        </w:rPr>
      </w:pPr>
    </w:p>
    <w:p w:rsidR="00FF639D" w:rsidRPr="00966569" w:rsidRDefault="00FF639D" w:rsidP="00252476">
      <w:pPr>
        <w:spacing w:line="276" w:lineRule="auto"/>
        <w:ind w:firstLine="708"/>
        <w:rPr>
          <w:szCs w:val="28"/>
        </w:rPr>
      </w:pPr>
      <w:r w:rsidRPr="00252476">
        <w:rPr>
          <w:szCs w:val="28"/>
          <w:u w:val="single"/>
        </w:rPr>
        <w:t>HASSAY ZSÓFIA (Fidesz-KDNP):</w:t>
      </w:r>
      <w:r w:rsidRPr="00966569">
        <w:rPr>
          <w:szCs w:val="28"/>
        </w:rPr>
        <w:t xml:space="preserve"> Köszönöm szépen a szót, főpolgármester úr. Önnel is kezdem, én is úgy gondolom, hogy ez egy rendkívül korrekt megközelítése ennek a témának, ahogy egyébként a sajtótájékoztatóján ezt felvezette. Nevezetesen, itt egy többoldalú megállapodásról van szó, és ez a szakbizottság ülésén is elhangzott, legalábbis én úgy kezdtem, hogy azt gondolom, hogy sem itt a teremben, sem máshol különösen, ma az egészségügyben minden egyes belefektetett forint számít, és azt gondolom, hogy senki nem gondolja sem itt, sem máshol ennek az ellenkezőjét.</w:t>
      </w:r>
    </w:p>
    <w:p w:rsidR="00FF639D" w:rsidRPr="00966569" w:rsidRDefault="00FF639D" w:rsidP="002570D6">
      <w:pPr>
        <w:spacing w:line="276" w:lineRule="auto"/>
        <w:ind w:firstLine="0"/>
        <w:rPr>
          <w:szCs w:val="28"/>
        </w:rPr>
      </w:pPr>
      <w:r w:rsidRPr="00966569">
        <w:rPr>
          <w:szCs w:val="28"/>
        </w:rPr>
        <w:t>A módszerrel is egyetértek, amit Karsa</w:t>
      </w:r>
      <w:r w:rsidR="00252476">
        <w:rPr>
          <w:szCs w:val="28"/>
        </w:rPr>
        <w:t>y</w:t>
      </w:r>
      <w:r w:rsidRPr="00966569">
        <w:rPr>
          <w:szCs w:val="28"/>
        </w:rPr>
        <w:t xml:space="preserve"> képviselőtársam elmondott, vagyis amit a módszerről elmondott, mert hogyha ezt magyarra fordítjuk, akkor ez úgy néz ki, hogyha mondjuk a kormánynak szándékában áll egy fejlesztést Budapesten netán elkövetni, akkor annak, úgy tűnik, hogy ára van. Ám legyen, ez volt a megegyezés, csak szépüljön Budapest, ez is a közös célok közé tartozik.</w:t>
      </w:r>
    </w:p>
    <w:p w:rsidR="00FF639D" w:rsidRPr="00966569" w:rsidRDefault="00FF639D" w:rsidP="002570D6">
      <w:pPr>
        <w:spacing w:line="276" w:lineRule="auto"/>
        <w:ind w:firstLine="0"/>
        <w:rPr>
          <w:szCs w:val="28"/>
        </w:rPr>
      </w:pPr>
      <w:r w:rsidRPr="00966569">
        <w:rPr>
          <w:szCs w:val="28"/>
        </w:rPr>
        <w:t>Az előterjesztéssel kapcsolatban nem értek egyet. Azt gondolom, hogy még a vicces jelző is ráfér, csak hogy egy kicsit szórakoztassam a Közgyűlést. Az egy dolog, hogy Havasi Gábor nevét nem sikerült leírni, és ő ezt így alá is írta az előterjesztés végén; „homo office”, ennek is van egy bája meg jelentése, ez szerepel az előterjesztésben. Tehát azért egy kicsit alaposabban szerintem! Olvassuk el a saját nevünket is! Az előterjesztés vicces részeit is érdemes kitörölni egy ilyen komoly témánál.</w:t>
      </w:r>
    </w:p>
    <w:p w:rsidR="00FF639D" w:rsidRPr="00966569" w:rsidRDefault="00FF639D" w:rsidP="002570D6">
      <w:pPr>
        <w:spacing w:line="276" w:lineRule="auto"/>
        <w:ind w:firstLine="0"/>
        <w:rPr>
          <w:szCs w:val="28"/>
        </w:rPr>
      </w:pPr>
      <w:r w:rsidRPr="00966569">
        <w:rPr>
          <w:szCs w:val="28"/>
        </w:rPr>
        <w:t>Az előterjesztés még azért is kidolgozatlan, és azt gondolom, hogy ebben sincs olyan túl nagy vita, merthogy ezeknek a tárgyalássorozatoknak szerintem még nincs olyan értelemben vége, hogy sem a pontos kvóta elosztása nem látszik kerületenként, legalábbis erre én nem kaptam választ, sem ez a bizonyos telefonos diszpécser. Beszélhetünk vagy vitatkozhatunk róla, hogy ki rendezi majd ennek az elosztását. De ez nem is probléma, mert a szándék jó, csak az, hogy ki mennyire azonosul ezzel. A bizottság szocialista alelnök asszonya például kivonult a szavazásról, tehát azért szerintem nem olyan egyértelmű itt az összeborulás e tekintetben. Én mindenesetre mindenkinek, aki részt vesz ebben, nagyon sok sikert szeretnék kívánni.</w:t>
      </w:r>
    </w:p>
    <w:p w:rsidR="00FF639D" w:rsidRPr="00966569" w:rsidRDefault="00FF639D" w:rsidP="002570D6">
      <w:pPr>
        <w:spacing w:line="276" w:lineRule="auto"/>
        <w:ind w:firstLine="0"/>
        <w:rPr>
          <w:szCs w:val="28"/>
        </w:rPr>
      </w:pPr>
      <w:r w:rsidRPr="00966569">
        <w:rPr>
          <w:szCs w:val="28"/>
        </w:rPr>
        <w:t>Az egészségügynél maradva: Soproni Tamásért is aggódom, mert fordítva van rajta a maszk. Köszönöm szépen.</w:t>
      </w:r>
    </w:p>
    <w:p w:rsidR="00FF639D" w:rsidRPr="00966569" w:rsidRDefault="00FF639D" w:rsidP="002570D6">
      <w:pPr>
        <w:spacing w:line="276" w:lineRule="auto"/>
        <w:ind w:firstLine="0"/>
        <w:rPr>
          <w:szCs w:val="28"/>
        </w:rPr>
      </w:pPr>
    </w:p>
    <w:p w:rsidR="00FF639D" w:rsidRPr="00966569" w:rsidRDefault="00FF639D" w:rsidP="00F93686">
      <w:pPr>
        <w:spacing w:line="276" w:lineRule="auto"/>
        <w:ind w:firstLine="708"/>
        <w:rPr>
          <w:szCs w:val="28"/>
        </w:rPr>
      </w:pPr>
      <w:r w:rsidRPr="00F93686">
        <w:rPr>
          <w:szCs w:val="28"/>
          <w:u w:val="single"/>
        </w:rPr>
        <w:t>ELNÖK:</w:t>
      </w:r>
      <w:r w:rsidRPr="00966569">
        <w:rPr>
          <w:szCs w:val="28"/>
        </w:rPr>
        <w:t xml:space="preserve"> Baranyi Krisztina polgármester asszony következik.</w:t>
      </w:r>
    </w:p>
    <w:p w:rsidR="00FF639D" w:rsidRPr="00966569" w:rsidRDefault="00FF639D" w:rsidP="002570D6">
      <w:pPr>
        <w:spacing w:line="276" w:lineRule="auto"/>
        <w:ind w:firstLine="0"/>
        <w:rPr>
          <w:szCs w:val="28"/>
        </w:rPr>
      </w:pPr>
    </w:p>
    <w:p w:rsidR="00FF639D" w:rsidRPr="00966569" w:rsidRDefault="00FF639D" w:rsidP="00F93686">
      <w:pPr>
        <w:spacing w:line="276" w:lineRule="auto"/>
        <w:ind w:firstLine="708"/>
        <w:rPr>
          <w:szCs w:val="28"/>
        </w:rPr>
      </w:pPr>
      <w:r w:rsidRPr="00F93686">
        <w:rPr>
          <w:szCs w:val="28"/>
          <w:u w:val="single"/>
        </w:rPr>
        <w:t>BARANYI KRISZTINA (független, polgármester</w:t>
      </w:r>
      <w:r w:rsidR="001C514C">
        <w:rPr>
          <w:szCs w:val="28"/>
          <w:u w:val="single"/>
        </w:rPr>
        <w:t>)</w:t>
      </w:r>
      <w:r w:rsidRPr="00F93686">
        <w:rPr>
          <w:szCs w:val="28"/>
          <w:u w:val="single"/>
        </w:rPr>
        <w:t>:</w:t>
      </w:r>
      <w:r w:rsidRPr="00966569">
        <w:rPr>
          <w:szCs w:val="28"/>
        </w:rPr>
        <w:t xml:space="preserve"> Köszönöm szépen. Én végeztem egy pici számítást az elosztással kapcsolatban. Nagyon kíváncsi voltam rá, hogy a kétmilliárd forint mire elég az onkológiai vizsgálatok elvégzésénél, amitől évek óta hangos a sajtó, hogy mennyire sok ember hal meg azért, mert a vizsgálatok elmaradása miatt későn jut megfelelő orvosi ellátáshoz.</w:t>
      </w:r>
    </w:p>
    <w:p w:rsidR="00FF639D" w:rsidRPr="00966569" w:rsidRDefault="00FF639D" w:rsidP="002570D6">
      <w:pPr>
        <w:spacing w:line="276" w:lineRule="auto"/>
        <w:ind w:firstLine="0"/>
        <w:rPr>
          <w:szCs w:val="28"/>
        </w:rPr>
      </w:pPr>
      <w:r w:rsidRPr="00966569">
        <w:rPr>
          <w:szCs w:val="28"/>
        </w:rPr>
        <w:t xml:space="preserve">Amennyiben ezt a kétmilliárd forintot lakosságarányosan osztjuk szét, akkor a mi kerületünknek annyi pénz jut, amennyiből 796 onkológiai CT-vizsgálatot tudnánk elvégezni, illetve 408 darab MR-vizsgálatot. Ehhez hozzátartozik, hogy az elmúlt évben mi gyakorlatilag ugyanennyi CT-vizsgálatot rendeltünk, vagyis kértünk meg a kerületben és nem sokkal kevesebb MR-vizsgálatot. Ez azt jelenti, hogy ez a minimális pénz majdnem annyit jelent, mint amennyi igény van a kerületünkben egy évben ilyen vizsgálatokra. Ez azt is jelenti, hogy ennyire aprópénz kellene ahhoz, hogy az egész ország egészségügyi ellátásában ez a kérdés fel se merülhessen, hogy valaki MR- vagy CT-vizsgálathoz a szükségesnél később jut hozzá. </w:t>
      </w:r>
    </w:p>
    <w:p w:rsidR="00FF639D" w:rsidRPr="00966569" w:rsidRDefault="00FF639D" w:rsidP="002570D6">
      <w:pPr>
        <w:spacing w:line="276" w:lineRule="auto"/>
        <w:ind w:firstLine="0"/>
        <w:rPr>
          <w:szCs w:val="28"/>
        </w:rPr>
      </w:pPr>
      <w:r w:rsidRPr="00966569">
        <w:rPr>
          <w:szCs w:val="28"/>
        </w:rPr>
        <w:t>Úgyhogy ez a felvetése vagy ötlete a fővárosnak, hogy nemcsak berendezések beszerzésére, hanem diagnosztikai vizsgálatok kifizetésére is költ, ez nagyon sok mindenre rávilágít, például arra, hogyha a társadalombiztosítás kifizetné ezeket a vizsgálatokat tisztességesen, ezek szerint nem is túl drágán, akkor nem lennének várólisták. Arra is rávilágít, hogy az egészségügyben ezek szerint az a bizonyos forráshiány, amiről mindenki évek óta beszél, az valós, az egészségügynek nem a kifestetlen kórházi szobák a fő problémái, illetve a működési hiányosságok vagy a működésnek a szabályozatlansága a problémája, hanem egyszerűen finanszírozási hiány van.</w:t>
      </w:r>
    </w:p>
    <w:p w:rsidR="00FF639D" w:rsidRPr="00966569" w:rsidRDefault="00FF639D" w:rsidP="002570D6">
      <w:pPr>
        <w:spacing w:line="276" w:lineRule="auto"/>
        <w:ind w:firstLine="0"/>
        <w:rPr>
          <w:szCs w:val="28"/>
        </w:rPr>
      </w:pPr>
      <w:r w:rsidRPr="00966569">
        <w:rPr>
          <w:szCs w:val="28"/>
        </w:rPr>
        <w:t>Még egyszer mondom: ha kétmilliárd forint gyakorlatilag egy évi ilyen többletköltséget fedez, amivel el lehet tüntetni várólistákat Budapesten, akkor miért van az, hogy országosan emberek halnak meg azért, mert nem jutnak megfelelő diagnosztikához?</w:t>
      </w:r>
    </w:p>
    <w:p w:rsidR="00FF639D" w:rsidRPr="00966569" w:rsidRDefault="00FF639D" w:rsidP="002570D6">
      <w:pPr>
        <w:spacing w:line="276" w:lineRule="auto"/>
        <w:ind w:firstLine="0"/>
        <w:rPr>
          <w:szCs w:val="28"/>
        </w:rPr>
      </w:pPr>
    </w:p>
    <w:p w:rsidR="00FF639D" w:rsidRPr="00966569" w:rsidRDefault="00FF639D" w:rsidP="00B5484C">
      <w:pPr>
        <w:spacing w:line="276" w:lineRule="auto"/>
        <w:ind w:firstLine="708"/>
        <w:rPr>
          <w:szCs w:val="28"/>
        </w:rPr>
      </w:pPr>
      <w:r w:rsidRPr="00B5484C">
        <w:rPr>
          <w:szCs w:val="28"/>
          <w:u w:val="single"/>
        </w:rPr>
        <w:t>ELNÖK:</w:t>
      </w:r>
      <w:r w:rsidRPr="00966569">
        <w:rPr>
          <w:szCs w:val="28"/>
        </w:rPr>
        <w:t xml:space="preserve"> Köszönjük. Karsa</w:t>
      </w:r>
      <w:r w:rsidR="00F93686">
        <w:rPr>
          <w:szCs w:val="28"/>
        </w:rPr>
        <w:t>y</w:t>
      </w:r>
      <w:r w:rsidRPr="00966569">
        <w:rPr>
          <w:szCs w:val="28"/>
        </w:rPr>
        <w:t xml:space="preserve"> polgármester úr következik.</w:t>
      </w:r>
    </w:p>
    <w:p w:rsidR="00FF639D" w:rsidRPr="00966569" w:rsidRDefault="00FF639D" w:rsidP="002570D6">
      <w:pPr>
        <w:spacing w:line="276" w:lineRule="auto"/>
        <w:ind w:firstLine="0"/>
        <w:rPr>
          <w:szCs w:val="28"/>
        </w:rPr>
      </w:pPr>
    </w:p>
    <w:p w:rsidR="00FF639D" w:rsidRPr="00966569" w:rsidRDefault="00FF639D" w:rsidP="00B5484C">
      <w:pPr>
        <w:spacing w:line="276" w:lineRule="auto"/>
        <w:ind w:firstLine="708"/>
        <w:rPr>
          <w:szCs w:val="28"/>
        </w:rPr>
      </w:pPr>
      <w:r w:rsidRPr="00B5484C">
        <w:rPr>
          <w:szCs w:val="28"/>
          <w:u w:val="single"/>
        </w:rPr>
        <w:t>KARSAY FERENC (Fidesz-KDNP, polgármester</w:t>
      </w:r>
      <w:r w:rsidR="00B5484C">
        <w:rPr>
          <w:szCs w:val="28"/>
          <w:u w:val="single"/>
        </w:rPr>
        <w:t>)</w:t>
      </w:r>
      <w:r w:rsidRPr="00B5484C">
        <w:rPr>
          <w:szCs w:val="28"/>
          <w:u w:val="single"/>
        </w:rPr>
        <w:t>:</w:t>
      </w:r>
      <w:r w:rsidRPr="00966569">
        <w:rPr>
          <w:szCs w:val="28"/>
        </w:rPr>
        <w:t xml:space="preserve"> Köszönöm szépen a szót. Cserdiné Németh Angéla felé szeretnék jelezni vagy visszajelezni. Valóban mi tartjuk fönn a szakorvosi rendelőt Budafok-Tétényben, Budapest XXII. kerületében. Szeretnénk a jövőben is fenntartani, hiszünk abban, hogy a lakosságnak a számára nagyon fontos, hogy a helyi önkormányzat minél magasabb szintű egészségügyi ellátást biztosíthasson. Nem értenénk egyet a központosítással, nem értettem egyet egyébként azzal sem, amikor az iskolákról volt szó, akkor is hangot adtam ennek. Nálunk az érdi buszon egyébként határozottan cáfolják ezeket a kijelentéseket, amik a fóti buszon elhangoznak. </w:t>
      </w:r>
      <w:r w:rsidRPr="00966569">
        <w:rPr>
          <w:i/>
          <w:szCs w:val="28"/>
        </w:rPr>
        <w:t>(Derültség.)</w:t>
      </w:r>
      <w:r w:rsidRPr="00966569">
        <w:rPr>
          <w:szCs w:val="28"/>
        </w:rPr>
        <w:t xml:space="preserve"> Köszönöm.</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ELNÖK:</w:t>
      </w:r>
      <w:r w:rsidRPr="00966569">
        <w:rPr>
          <w:szCs w:val="28"/>
        </w:rPr>
        <w:t xml:space="preserve"> Köszönjük. Kovács Péter polgármester úr!</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 xml:space="preserve">KOVÁCS PÉTER (Fidesz-KDNP, </w:t>
      </w:r>
      <w:r w:rsidR="00271390">
        <w:rPr>
          <w:szCs w:val="28"/>
          <w:u w:val="single"/>
        </w:rPr>
        <w:t>p</w:t>
      </w:r>
      <w:r w:rsidRPr="00271390">
        <w:rPr>
          <w:szCs w:val="28"/>
          <w:u w:val="single"/>
        </w:rPr>
        <w:t>olgármester</w:t>
      </w:r>
      <w:r w:rsidR="00271390">
        <w:rPr>
          <w:szCs w:val="28"/>
          <w:u w:val="single"/>
        </w:rPr>
        <w:t>)</w:t>
      </w:r>
      <w:r w:rsidRPr="00271390">
        <w:rPr>
          <w:szCs w:val="28"/>
          <w:u w:val="single"/>
        </w:rPr>
        <w:t>:</w:t>
      </w:r>
      <w:r w:rsidRPr="00966569">
        <w:rPr>
          <w:szCs w:val="28"/>
        </w:rPr>
        <w:t xml:space="preserve"> Köszönöm szépen. Eredetileg nem kívántam hozzászólni, hisz már ebben a témában egyszer hozzászóltam egy másik napirendnél, de a szomszéd kerület polgármester asszonya megkérdezte, hogy mi a helyzet a XVI. kerületben. </w:t>
      </w:r>
    </w:p>
    <w:p w:rsidR="00FF639D" w:rsidRPr="00966569" w:rsidRDefault="00FF639D" w:rsidP="002570D6">
      <w:pPr>
        <w:spacing w:line="276" w:lineRule="auto"/>
        <w:ind w:firstLine="0"/>
        <w:rPr>
          <w:szCs w:val="28"/>
        </w:rPr>
      </w:pPr>
      <w:r w:rsidRPr="00966569">
        <w:rPr>
          <w:szCs w:val="28"/>
        </w:rPr>
        <w:t>Annyiból nehéz meg könnyű helyzetben van a XVI. kerület, hogy bár a kerületi önkormányzat tartja fenn a szakrendelőt, de se MRI-, se CT-berendezés nincs a XVI. kerületi szakrendelőben, így ehhez a napirendhez igazából nem kapcsolódik. Ezzel együtt én nem hinném, hogy jó ötlet lenne az, hogy ne a kerület önkormányzat tartsa fönn a szakrendelőt, én nem is támogatnék ilyen javaslatot, úgyhogy valószínűleg ezek a pletykák alaptalanok, bár hát ki tudja.</w:t>
      </w:r>
    </w:p>
    <w:p w:rsidR="00FF639D" w:rsidRPr="00966569" w:rsidRDefault="00FF639D" w:rsidP="002570D6">
      <w:pPr>
        <w:spacing w:line="276" w:lineRule="auto"/>
        <w:ind w:firstLine="0"/>
        <w:rPr>
          <w:szCs w:val="28"/>
        </w:rPr>
      </w:pPr>
      <w:r w:rsidRPr="00966569">
        <w:rPr>
          <w:szCs w:val="28"/>
        </w:rPr>
        <w:t xml:space="preserve">Viszont a napirendre visszatérve hadd mondjam el, hogy egyre inkább az látszódik, amit bizottsági ülésen is elmondtam, és itt Tóth József polgármester úr hozzászólása is megerősített ebben. Én úgy látom, hogy sok egyeztetés nem történik a kerületek között ennek a kérdésnek az eldöntésében, és többen vitatják, hogy hogy jöttek ki ezek a számok, sőt, azt is vitatják, hogy feltétlenül ott tartunk-e már, én konkrétan ezt vitatom, hogy ott tartunk-e már, hogy erről döntést tudjunk hozni. </w:t>
      </w:r>
    </w:p>
    <w:p w:rsidR="00FF639D" w:rsidRPr="00966569" w:rsidRDefault="00FF639D" w:rsidP="002570D6">
      <w:pPr>
        <w:spacing w:line="276" w:lineRule="auto"/>
        <w:ind w:firstLine="0"/>
        <w:rPr>
          <w:szCs w:val="28"/>
        </w:rPr>
      </w:pPr>
      <w:r w:rsidRPr="00966569">
        <w:rPr>
          <w:szCs w:val="28"/>
        </w:rPr>
        <w:t xml:space="preserve">Nyilván a Fővárosi Közgyűlés többsége döntött arról, hogy ennek a hányaveti előterjesztésnek a homályos részleteit ismerve is fölhatalmazza a főpolgármestert, hogy ő maga döntse el például, hogy a magánszolgáltatókat hány százalékban veszi majd igénybe a kétmilliárd forint elköltésénél és az állami szolgáltatókat hány százalékban, egyáltalán figyelembe veszi-e például a XIII. kerületi </w:t>
      </w:r>
      <w:r w:rsidR="00271390">
        <w:rPr>
          <w:szCs w:val="28"/>
        </w:rPr>
        <w:t>ö</w:t>
      </w:r>
      <w:r w:rsidRPr="00966569">
        <w:rPr>
          <w:szCs w:val="28"/>
        </w:rPr>
        <w:t>nkormányzat szakrendelőben működő CT-berendezés.</w:t>
      </w:r>
    </w:p>
    <w:p w:rsidR="00FF639D" w:rsidRPr="00966569" w:rsidRDefault="00FF639D" w:rsidP="002570D6">
      <w:pPr>
        <w:spacing w:line="276" w:lineRule="auto"/>
        <w:ind w:firstLine="0"/>
        <w:rPr>
          <w:szCs w:val="28"/>
        </w:rPr>
      </w:pPr>
      <w:r w:rsidRPr="00966569">
        <w:rPr>
          <w:szCs w:val="28"/>
        </w:rPr>
        <w:t>Én megint fölhívom arra a figyelmet, hogy ez szerintem egy bátor döntés volt, de hát túl vagyunk rajta.</w:t>
      </w:r>
    </w:p>
    <w:p w:rsidR="00FF639D" w:rsidRPr="00966569" w:rsidRDefault="00FF639D" w:rsidP="002570D6">
      <w:pPr>
        <w:spacing w:line="276" w:lineRule="auto"/>
        <w:ind w:firstLine="0"/>
        <w:rPr>
          <w:szCs w:val="28"/>
        </w:rPr>
      </w:pPr>
      <w:r w:rsidRPr="00966569">
        <w:rPr>
          <w:szCs w:val="28"/>
        </w:rPr>
        <w:t>Viszont én azt látom, hogy valószínűleg azért fogadták el ezt tisztelt képviselőtársaim, mert önök is úgy értékelik, hogy hányaveti az előterjesztés, és bár van egészségügyi tanácsnokunk, de mégiscsak egy főpolgármesteri felügyelet alá kell őt szorítani, mert az eddigi munkavégzése nem méltó ahhoz, ami a Fővárosi Közgyűlés által elvárható. Köszönöm szépen.</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ELNÖK:</w:t>
      </w:r>
      <w:r w:rsidRPr="00966569">
        <w:rPr>
          <w:szCs w:val="28"/>
        </w:rPr>
        <w:t xml:space="preserve"> Kiss Ambrus főpolgármester-helyettes úr következik.</w:t>
      </w:r>
    </w:p>
    <w:p w:rsidR="00FF639D" w:rsidRPr="00966569" w:rsidRDefault="00FF639D" w:rsidP="002570D6">
      <w:pPr>
        <w:spacing w:line="276" w:lineRule="auto"/>
        <w:ind w:firstLine="0"/>
        <w:rPr>
          <w:szCs w:val="28"/>
        </w:rPr>
      </w:pPr>
    </w:p>
    <w:p w:rsidR="00FF639D" w:rsidRPr="00966569" w:rsidRDefault="00271390" w:rsidP="00271390">
      <w:pPr>
        <w:spacing w:line="276" w:lineRule="auto"/>
        <w:ind w:firstLine="708"/>
        <w:rPr>
          <w:szCs w:val="28"/>
        </w:rPr>
      </w:pPr>
      <w:r w:rsidRPr="00271390">
        <w:rPr>
          <w:szCs w:val="28"/>
          <w:u w:val="single"/>
        </w:rPr>
        <w:t>ELŐTERJESZTŐ (Kiss Ambrus)</w:t>
      </w:r>
      <w:r w:rsidR="00FF639D" w:rsidRPr="00271390">
        <w:rPr>
          <w:szCs w:val="28"/>
          <w:u w:val="single"/>
        </w:rPr>
        <w:t>:</w:t>
      </w:r>
      <w:r w:rsidR="00FF639D" w:rsidRPr="00966569">
        <w:rPr>
          <w:szCs w:val="28"/>
        </w:rPr>
        <w:t xml:space="preserve"> Köszönöm szépen. Több bizottsági ülésen is sokat beszéltünk erről, és ugyanazokat a kérdéseket teszik föl, és úgy csinálnak, mintha nem válaszoltam volna azokra tartalmilag.</w:t>
      </w:r>
    </w:p>
    <w:p w:rsidR="00FF639D" w:rsidRPr="00966569" w:rsidRDefault="00FF639D" w:rsidP="002570D6">
      <w:pPr>
        <w:spacing w:line="276" w:lineRule="auto"/>
        <w:ind w:firstLine="0"/>
        <w:rPr>
          <w:szCs w:val="28"/>
        </w:rPr>
      </w:pPr>
      <w:r w:rsidRPr="00966569">
        <w:rPr>
          <w:szCs w:val="28"/>
        </w:rPr>
        <w:t xml:space="preserve">Nézzük akkor még egyszer! Hogyan működik a rendszer, van-e diszpécser? Nincs diszpécserközpont. Azt mondtam a bizottsági ülésen nagyon leegyszerűsítve, és lehet, hogy az egyszerű politikai mondatok mindig rosszak, mert akkor utána azokat félremagyarázzak, hogy egy kerület </w:t>
      </w:r>
      <w:r w:rsidR="00271390">
        <w:rPr>
          <w:szCs w:val="28"/>
        </w:rPr>
        <w:t>–</w:t>
      </w:r>
      <w:r w:rsidRPr="00966569">
        <w:rPr>
          <w:szCs w:val="28"/>
        </w:rPr>
        <w:t xml:space="preserve"> egy szolgáltató, egy kerület </w:t>
      </w:r>
      <w:r w:rsidR="00271390">
        <w:rPr>
          <w:szCs w:val="28"/>
        </w:rPr>
        <w:t xml:space="preserve">– </w:t>
      </w:r>
      <w:r w:rsidRPr="00966569">
        <w:rPr>
          <w:szCs w:val="28"/>
        </w:rPr>
        <w:t>egy telefonszám. Tehát nem az van, hogy egy központhoz kell betelefonálni, amely elosztja a budapestieket, hanem legyen egyértelmű és világos a viszonyrendszer, melyik kerület melyik szolgáltatóhoz tartozik CT-ben vagy MR-ben. Akkor nincs utaztatás, nincs dobálása a betegeknek, hanem egyértelmű, világos rendszer van.</w:t>
      </w:r>
    </w:p>
    <w:p w:rsidR="00FF639D" w:rsidRPr="00966569" w:rsidRDefault="00FF639D" w:rsidP="002570D6">
      <w:pPr>
        <w:spacing w:line="276" w:lineRule="auto"/>
        <w:ind w:firstLine="0"/>
        <w:rPr>
          <w:szCs w:val="28"/>
        </w:rPr>
      </w:pPr>
      <w:r w:rsidRPr="00966569">
        <w:rPr>
          <w:szCs w:val="28"/>
        </w:rPr>
        <w:t xml:space="preserve">A felosztás kapcsán is az anyagban leírtuk, nagyon szívesen odaadom a részletes háttérszámításokat, hogy hogyan jött ki. Nem kerületlakosság arányban osztottuk fel, de ezt le is írtuk. Öt szempontot vettek figyelembe a szakértők, eltérő súlyszámokkal. Az első valóban, hogy az adott kerületben Budapest teljes egészéhez képest hányan élnek. A második, hogy C típusú, tehát úgynevezett daganatos esetek száma az adott kerületben a teljes budapesti lakossághoz képest mennyi, ez NEAK-tényadat, 2019. A harmadik, hogy a halálozások, C típusú, tehát daganatos betegségek esetén a kerületi aránya Budapesthez képest, NEAK-adat, 2019-es tényadaton alapul. A negyedik az új C típusú diagnózisok száma az adott kerületben, tehát hogy hány daganatos esetet diagnosztizáltak abban az évben, ez is tényadat. Az ötödik, és ez a legkisebb arány ebben a történetben, a CT-MR-vizsgálatok a C típusú betegségek esetében, tehát amikor olyan BNO-kóddal rendelkezett a beteg, hogy daganat gyanúja volt, tehát nem bármilyen CT-t és MR-t vettünk figyelembe az elosztásnál, hanem kifejezetten a C típusra vonatkozóakat, az ő arányuk jelenik meg. </w:t>
      </w:r>
    </w:p>
    <w:p w:rsidR="00FF639D" w:rsidRPr="00966569" w:rsidRDefault="00FF639D" w:rsidP="002570D6">
      <w:pPr>
        <w:spacing w:line="276" w:lineRule="auto"/>
        <w:ind w:firstLine="0"/>
        <w:rPr>
          <w:szCs w:val="28"/>
        </w:rPr>
      </w:pPr>
      <w:r w:rsidRPr="00966569">
        <w:rPr>
          <w:szCs w:val="28"/>
        </w:rPr>
        <w:t>Ebben a tekintetben például, megnéztem, a XIII. kerület sajnos felülprezentáltabb Budapesten. Most fejből mondom, a lakosságarány körülbelül 6,5 százaléka Budapestnek, viszont a C típusú CT-MR-arány meg 8,3 százalék, tehát arányait tekintve a XIII. kerületben sajnos a daganatgyanúsabb esetek szempontjából több CT-MR-vizsgálatot végeztek el. Így alakult ki ez a felosztási arány, tehát ezt találtuk ki.</w:t>
      </w:r>
    </w:p>
    <w:p w:rsidR="00FF639D" w:rsidRPr="00966569" w:rsidRDefault="00FF639D" w:rsidP="002570D6">
      <w:pPr>
        <w:spacing w:line="276" w:lineRule="auto"/>
        <w:ind w:firstLine="0"/>
        <w:rPr>
          <w:szCs w:val="28"/>
        </w:rPr>
      </w:pPr>
      <w:r w:rsidRPr="00966569">
        <w:rPr>
          <w:szCs w:val="28"/>
        </w:rPr>
        <w:t>Kik végzik a szolgáltatást? Kovács polgármester úr is elmondta, bizottsági ülésen jelezte, hogy akkor hány, és hogyan határozzuk meg az arányát, hogy magánszolgáltatók és nem magánszolgáltatók. Borzasztóan örülnénk neki, hogyha 100 százalékban a közszolgáltatás, tehát a közbeszerzési körön kívüli szolgáltatók végezhetnék el ezt a tevékenységet, hiszen akkor nem kellene közbeszerzést kiírni a kapacitásokra. A kollégák felmérték, hogy hogyan működik ez a rendszer Budapesten. Sajnos azt tapasztaltuk, hogy a kórházak, most így mondom, hogy a közkórházak is, egyre gyakrabban éltek azzal a lehetőséggel, hogy magáncégekbe szervezték ki vagy magáncégektől vásárolják a CT-MR-vizsgálatokat közbeszerzés keretében. Tehát ebben az esetben, az ő esetükben nekünk is ez az egyetlen lehetőségünk.</w:t>
      </w:r>
    </w:p>
    <w:p w:rsidR="00FF639D" w:rsidRPr="00966569" w:rsidRDefault="00FF639D" w:rsidP="002570D6">
      <w:pPr>
        <w:spacing w:line="276" w:lineRule="auto"/>
        <w:ind w:firstLine="0"/>
        <w:rPr>
          <w:szCs w:val="28"/>
        </w:rPr>
      </w:pPr>
      <w:r w:rsidRPr="00966569">
        <w:rPr>
          <w:szCs w:val="28"/>
        </w:rPr>
        <w:t xml:space="preserve">Nagyon szeretnénk, ha 100 százalék lenne a kórházak, önkormányzati szakrendelők által elvégezhető vizsgálatok száma, de az jól látszik, hogy a kórházakkal való előzetes tárgyalások alapján ez nem tud megvalósulni, mert nem vállalnak be ekkora kapacitásokat, hiszen ők azt mondják, hogy az adott TVK-n felül van egy x részük, amit képesek még elvégezni, ezt az x részt ők bevállalják, de ez a kapacitás előzetesen nem fedi le a 100 százalékát a programnak. </w:t>
      </w:r>
    </w:p>
    <w:p w:rsidR="00FF639D" w:rsidRPr="00966569" w:rsidRDefault="00FF639D" w:rsidP="002570D6">
      <w:pPr>
        <w:spacing w:line="276" w:lineRule="auto"/>
        <w:ind w:firstLine="0"/>
        <w:rPr>
          <w:szCs w:val="28"/>
        </w:rPr>
      </w:pPr>
      <w:r w:rsidRPr="00966569">
        <w:rPr>
          <w:szCs w:val="28"/>
        </w:rPr>
        <w:t>Ezért vagyunk kénytelenek, ha a mai közgyűlés elfogadja ezt a javaslatot, akkor a holnapi nap során megkeressük hivatalosan is most már egy felhatalmazással a szerződéstervezettel a kórházakat, és azt mondjuk, hogy akkor ebből mennyit tudnak ők vállalni úgy, hogy nem kell közbeszereztetni ezt a folyamatot. Ha mégis kiderül, hogy ez 100 százalék, akkor a legboldogabbak mi leszünk, hiszen akkor október 1-jétől a teljes kapacitással el tud indulni a program.</w:t>
      </w:r>
    </w:p>
    <w:p w:rsidR="00FF639D" w:rsidRPr="00966569" w:rsidRDefault="00FF639D" w:rsidP="002570D6">
      <w:pPr>
        <w:spacing w:line="276" w:lineRule="auto"/>
        <w:ind w:firstLine="0"/>
        <w:rPr>
          <w:szCs w:val="28"/>
        </w:rPr>
      </w:pPr>
      <w:r w:rsidRPr="00966569">
        <w:rPr>
          <w:szCs w:val="28"/>
        </w:rPr>
        <w:t>Miért 70-30 a CT-MR-arány? Itt megint nagyon fontos, hogy mire célzunk, és minek az arányait nézzük. Itt az onkoradiológiai esetek kapcsán néztük meg az arányokat szintén NEAK-tényadatok alapján, és a szakemberek azt mondják, hogy az úgynevezett belépő vizsgálat az onkoradiológiai esetekben a leggyakrabban a kétterületes CT-vizsgálat, ezért volt ez a 70-30-as arány. De ezt elmondtam a bizottsági ülésen is. Miután NEAK-adatokból tudtunk dolgozni, rájuk tudunk támaszkodni, ezért fenntartjuk annak a lehetőségét, hogyha szükséges, akkor menet közben, félretéve egy tartalékkvótát, tudunk csoportosítani vagy átrakni vizsgálati lehetőségeket a kerületeknek.</w:t>
      </w:r>
    </w:p>
    <w:p w:rsidR="00FF639D" w:rsidRPr="00966569" w:rsidRDefault="00FF639D" w:rsidP="002570D6">
      <w:pPr>
        <w:spacing w:line="276" w:lineRule="auto"/>
        <w:ind w:firstLine="0"/>
        <w:rPr>
          <w:szCs w:val="28"/>
        </w:rPr>
      </w:pPr>
      <w:r w:rsidRPr="00966569">
        <w:rPr>
          <w:szCs w:val="28"/>
        </w:rPr>
        <w:t>Én azt gondolom, hogy ez a program azért is jó, mert bírja az EMMI és a NEAK támogatását is szakmailag, tehát maga ez a megállapodás, amit önök látnak, egyeztetett velük, és ők is várnak a mai döntésre, hogy utána aláírhassák, és megkezdődhessen a program megvalósítása, hiszen olyan szolgáltatók tudnak ebben részt venni akár a közbeszerzés keretében, akár azon kívül, amelyek bármilyen módon elszámolási viszonyban vannak a NEAK-kal. Itt hozzáteszem, fontos, hogy bármilyen módon, tehát ha bármilyen adatkapcsolat van köztük, akkor ezt így képes kezelni a rendszer.</w:t>
      </w:r>
    </w:p>
    <w:p w:rsidR="00FF639D" w:rsidRPr="00966569" w:rsidRDefault="00FF639D" w:rsidP="002570D6">
      <w:pPr>
        <w:spacing w:line="276" w:lineRule="auto"/>
        <w:ind w:firstLine="0"/>
        <w:rPr>
          <w:szCs w:val="28"/>
        </w:rPr>
      </w:pPr>
      <w:r w:rsidRPr="00966569">
        <w:rPr>
          <w:szCs w:val="28"/>
        </w:rPr>
        <w:t>Úgyhogy én köszönöm szépen azokat a biztató szavakat, amelyek elhangoztak az előterjesztés kapcsán. Szerintem a munkának elértünk azon végére, hogy el tudjuk indítani a rendszert. Nyilván folyamatosan, évente érdemes felülvizsgálni az arányokat, illetve megnézni, hogy van-e lehetőség tovább bővíteni, hiszen valóban elhangzott az, hogy a szövettani vizsgálatok lenne a következő célpont, azoknak a felgyorsítása, hiszen ott látszik egy probléma. Köszönöm szépen.</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ELNÖK:</w:t>
      </w:r>
      <w:r w:rsidRPr="00966569">
        <w:rPr>
          <w:szCs w:val="28"/>
        </w:rPr>
        <w:t xml:space="preserve"> Köszönöm szépen. Németh Angéla polgármester asszony!</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 xml:space="preserve">CSERDINÉ NÉMETH ANGÉLA (DK, </w:t>
      </w:r>
      <w:r w:rsidR="00271390">
        <w:rPr>
          <w:szCs w:val="28"/>
          <w:u w:val="single"/>
        </w:rPr>
        <w:t>p</w:t>
      </w:r>
      <w:r w:rsidRPr="00271390">
        <w:rPr>
          <w:szCs w:val="28"/>
          <w:u w:val="single"/>
        </w:rPr>
        <w:t>olgármester</w:t>
      </w:r>
      <w:r w:rsidR="00271390">
        <w:rPr>
          <w:szCs w:val="28"/>
          <w:u w:val="single"/>
        </w:rPr>
        <w:t>)</w:t>
      </w:r>
      <w:r w:rsidRPr="00271390">
        <w:rPr>
          <w:szCs w:val="28"/>
          <w:u w:val="single"/>
        </w:rPr>
        <w:t>:</w:t>
      </w:r>
      <w:r w:rsidRPr="00966569">
        <w:rPr>
          <w:szCs w:val="28"/>
        </w:rPr>
        <w:t xml:space="preserve"> Köszönöm szépen. Én köszönöm polgármester úrnak, hogy megerősítették, hogy ők is szeretnék a továbbiakban is üzemeltetni, fenntartani, működtetni a járóbeteg-szakrendelőt. Remélem, ha ilyen kérdés merül föl bármilyen kormányzati körben, akkor ugyanígy megvédik majd a saját szakrendelőjüket. Köszönöm szépen.</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ELNÖK:</w:t>
      </w:r>
      <w:r w:rsidRPr="00966569">
        <w:rPr>
          <w:szCs w:val="28"/>
        </w:rPr>
        <w:t xml:space="preserve"> Köszönjük. Kiss László polgármester úr!</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DR. KISS LÁSZLÓ (DK, polgármester</w:t>
      </w:r>
      <w:r w:rsidR="00271390">
        <w:rPr>
          <w:szCs w:val="28"/>
          <w:u w:val="single"/>
        </w:rPr>
        <w:t>)</w:t>
      </w:r>
      <w:r w:rsidRPr="00271390">
        <w:rPr>
          <w:szCs w:val="28"/>
          <w:u w:val="single"/>
        </w:rPr>
        <w:t>:</w:t>
      </w:r>
      <w:r w:rsidRPr="00966569">
        <w:rPr>
          <w:szCs w:val="28"/>
        </w:rPr>
        <w:t xml:space="preserve"> Köszönöm szépen. Szomorú vagyok, hogy az előterjesztés leglényegét nem sikerült mindig megragadni, bár nyilván fontosak a nyelvtani hibák kijavításai is.</w:t>
      </w:r>
    </w:p>
    <w:p w:rsidR="00FF639D" w:rsidRPr="00966569" w:rsidRDefault="00FF639D" w:rsidP="002570D6">
      <w:pPr>
        <w:spacing w:line="276" w:lineRule="auto"/>
        <w:ind w:firstLine="0"/>
        <w:rPr>
          <w:szCs w:val="28"/>
        </w:rPr>
      </w:pPr>
      <w:r w:rsidRPr="00966569">
        <w:rPr>
          <w:szCs w:val="28"/>
        </w:rPr>
        <w:t>Nem tisztem megvédeni az egészségügyi tanácsnokot, de amennyire az elmúlt időszakban megfigyeltem, eddig még senkinek nem sikerült az egészségügyi tanácsnokot vagy bármilyen tanácsnok feladatkörét a főpolgármesterével összekeverni, itt azonban néhány megszólalónak mégiscsak. Szerintem ezt a hibát ne vétsük.</w:t>
      </w:r>
    </w:p>
    <w:p w:rsidR="00FF639D" w:rsidRPr="00966569" w:rsidRDefault="00FF639D" w:rsidP="002570D6">
      <w:pPr>
        <w:spacing w:line="276" w:lineRule="auto"/>
        <w:ind w:firstLine="0"/>
        <w:rPr>
          <w:szCs w:val="28"/>
        </w:rPr>
      </w:pPr>
      <w:r w:rsidRPr="00966569">
        <w:rPr>
          <w:szCs w:val="28"/>
        </w:rPr>
        <w:t>Helyes, hogy az előterjesztésben a főpolgármester kap feladatokat, ez nem más egyébként, mint ami egyébként általában történik az elmúlt időszakban a demokrácia történetében.</w:t>
      </w:r>
    </w:p>
    <w:p w:rsidR="00FF639D" w:rsidRPr="00966569" w:rsidRDefault="00FF639D" w:rsidP="002570D6">
      <w:pPr>
        <w:spacing w:line="276" w:lineRule="auto"/>
        <w:ind w:firstLine="0"/>
        <w:rPr>
          <w:szCs w:val="28"/>
        </w:rPr>
      </w:pPr>
      <w:r w:rsidRPr="00966569">
        <w:rPr>
          <w:szCs w:val="28"/>
        </w:rPr>
        <w:t>Ezzel együtt talán egy fontos gyakorlati tapasztalat is van ezzel kapcsolatban, amire érdemes kitérni. Azért örülök ennek az előterjesztés szerkezetének, mert az elmúlt időszakban a nyolc hónapban is kevés volt a NEAK-nak, illetve az EMMI-nek arra, hogy az előző városvezetés által kialakított EBP-program kereteit a kerületi önkormányzattal érdemben tudja egyeztetni. Időként, nem tudom csúnyán fogalmazni, hogy milyen emberek párbeszéde történik. Nem tudja az egyik szerv, hogy mit csinál a másik, és a másikra mutogat, ezért helyes, hogyha minél gyorsabban lép a főváros, hogy ez a kiváló program minél hamarabb meg tudjon valósulni.</w:t>
      </w:r>
    </w:p>
    <w:p w:rsidR="00FF639D" w:rsidRPr="00966569" w:rsidRDefault="00FF639D" w:rsidP="002570D6">
      <w:pPr>
        <w:spacing w:line="276" w:lineRule="auto"/>
        <w:ind w:firstLine="0"/>
        <w:rPr>
          <w:szCs w:val="28"/>
        </w:rPr>
      </w:pPr>
      <w:r w:rsidRPr="00966569">
        <w:rPr>
          <w:szCs w:val="28"/>
        </w:rPr>
        <w:t>Mi hasonló szerkezetben dolgozunk a kerületben, mint ahogy a főváros tette, bár a mi ezért a projektért felelős tanácsnokunk a Fidesz frakcióvezetője, aki érdekes módon nem kéri számon, hogy miért nem írhatja alá a szerződést az EMMI-vel. Bár örülnénk neki, hogyha egyébként ez is lehetne. Én az ő munkáját ezúton is nagyon szeretném megköszönni, mert az a munka, amit heroikusan végez a kormányzati egyeztetéssel az énkompetencia szelével szembehajózva, időnként számomra is elismerésre méltó.</w:t>
      </w:r>
    </w:p>
    <w:p w:rsidR="00FF639D" w:rsidRPr="00966569" w:rsidRDefault="00FF639D" w:rsidP="002570D6">
      <w:pPr>
        <w:spacing w:line="276" w:lineRule="auto"/>
        <w:ind w:firstLine="0"/>
        <w:rPr>
          <w:szCs w:val="28"/>
        </w:rPr>
      </w:pPr>
      <w:r w:rsidRPr="00966569">
        <w:rPr>
          <w:szCs w:val="28"/>
        </w:rPr>
        <w:t>Ezzel együtt szeretném kérni a fővárost, hogy mindenképpen igyekezzen gyorsan lebonyolítani, mert fontos, tekintettel arra is, amit Baranyi Krisztina polgármester asszony is mondott, hogy ezek a projektek meg tudjanak valósulni.</w:t>
      </w:r>
    </w:p>
    <w:p w:rsidR="00FF639D" w:rsidRPr="00966569" w:rsidRDefault="00FF639D" w:rsidP="002570D6">
      <w:pPr>
        <w:spacing w:line="276" w:lineRule="auto"/>
        <w:ind w:firstLine="0"/>
        <w:rPr>
          <w:szCs w:val="28"/>
        </w:rPr>
      </w:pPr>
      <w:r w:rsidRPr="00966569">
        <w:rPr>
          <w:szCs w:val="28"/>
        </w:rPr>
        <w:t>A III. kerületben is arról beszélünk, hogy gyakorlatilag ezzel jelentősen csökkennek a várólisták, és amit a kampányban elmondtunk, hogy az egészségügy helyzete botrányos, és olyan várólisták alakultak ki, amelyek vállalhatatlanok egy európai országban, azt gondolom, hogy mindenképpen megoldásért kiált.</w:t>
      </w:r>
    </w:p>
    <w:p w:rsidR="00FF639D" w:rsidRPr="00966569" w:rsidRDefault="00FF639D" w:rsidP="002570D6">
      <w:pPr>
        <w:spacing w:line="276" w:lineRule="auto"/>
        <w:ind w:firstLine="0"/>
        <w:rPr>
          <w:szCs w:val="28"/>
        </w:rPr>
      </w:pPr>
      <w:r w:rsidRPr="00966569">
        <w:rPr>
          <w:szCs w:val="28"/>
        </w:rPr>
        <w:t xml:space="preserve">Azonban azt is szeretném jelezni, hogy nyilván ez csak egy a megoldásra váró feladatok közül. Amikor magam erről beszámoltam többeknek ilyen irányban, akkor mondták, hogy még itt is, ott is, meg amott is vannak várólista-csökkentési kapacitások ebben az országban. Aki nyitott szemmel jár, az ezt pontosan tudja. Ezért arra is szeretném kérni a Fővárosi Önkormányzatot, hogy amikor ezt a projektet menedzseli, akkor erre is térjen ki, hogy további fejlesztések is szükségesek. Köszönöm szépen. </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ELNÖK:</w:t>
      </w:r>
      <w:r w:rsidRPr="00966569">
        <w:rPr>
          <w:szCs w:val="28"/>
        </w:rPr>
        <w:t xml:space="preserve"> Köszönjük szépen. Havasi Gábor tanácsnok úrnak adom meg a szót.</w:t>
      </w:r>
    </w:p>
    <w:p w:rsidR="00FF639D" w:rsidRPr="00966569" w:rsidRDefault="00FF639D" w:rsidP="002570D6">
      <w:pPr>
        <w:spacing w:line="276" w:lineRule="auto"/>
        <w:ind w:firstLine="0"/>
        <w:rPr>
          <w:szCs w:val="28"/>
        </w:rPr>
      </w:pPr>
    </w:p>
    <w:p w:rsidR="00FF639D" w:rsidRPr="00966569" w:rsidRDefault="00271390" w:rsidP="00271390">
      <w:pPr>
        <w:spacing w:line="276" w:lineRule="auto"/>
        <w:ind w:firstLine="708"/>
        <w:rPr>
          <w:szCs w:val="28"/>
        </w:rPr>
      </w:pPr>
      <w:r w:rsidRPr="00271390">
        <w:rPr>
          <w:szCs w:val="28"/>
          <w:u w:val="single"/>
        </w:rPr>
        <w:t>ELŐTERJESZTŐ (Havasi Gábor)</w:t>
      </w:r>
      <w:r w:rsidR="00FF639D" w:rsidRPr="00271390">
        <w:rPr>
          <w:szCs w:val="28"/>
          <w:u w:val="single"/>
        </w:rPr>
        <w:t>:</w:t>
      </w:r>
      <w:r w:rsidR="00FF639D" w:rsidRPr="00966569">
        <w:rPr>
          <w:szCs w:val="28"/>
        </w:rPr>
        <w:t xml:space="preserve"> Köszönöm szépen. Először is azzal kezdeném, hogy amikor Kovács Péter polgármester úr ezt az előterjesztést minősíti, akkor nem engem minősít, hanem a Főpolgármester-helyettesi Irodát, a tanácsnoki munkatársakat, az Emberi Erőforrások Minisztériuma Egészségügyi Államtitkárságát és a Nemzeti Egészségbiztosítási Alapkezelő főigazgató-helyettesének munkatársait. Visszautasítom. Nagyon sok ember nagyon sok munkaórája van benne ebben az előterjesztésben. Vitatkozhatunk elírásokon, de azt hiszem, hogy méltatlan. Ezzel párhuzamosan pedig köszönöm szépen Pokorni polgármester úr higgadt és az előterjesztés tárgyához méltó hozzászólását. Ezt vártuk volna a Fidesz-frakció többi tagjától is.</w:t>
      </w:r>
    </w:p>
    <w:p w:rsidR="00FF639D" w:rsidRPr="00966569" w:rsidRDefault="00FF639D" w:rsidP="002570D6">
      <w:pPr>
        <w:spacing w:line="276" w:lineRule="auto"/>
        <w:ind w:firstLine="0"/>
        <w:rPr>
          <w:szCs w:val="28"/>
        </w:rPr>
      </w:pPr>
      <w:r w:rsidRPr="00966569">
        <w:rPr>
          <w:szCs w:val="28"/>
        </w:rPr>
        <w:t>Valóban igaz, hogy kormányzati forrásból valósul meg, de ha a Fővárosi Önkormányzat ezt nem tárgyalja ki, akkor ez nem lenne. Az egészségügyi ellátórendszer tíz éve kéri a kormányt, hogy emelje meg a teljesítményvolumen-kereteket, ez mégsem történik meg, tehát ha nincs az atlétikai stadion és az ahhoz kötődő alku a Fővárosi Önkormányzat és a kormány között, akkor ez a 2 milliárd forint és ez a pluszkapacitás, ami ebből most megvalósulhat, nincs. Zsarolásnak hívni ezt meglehetősen durva, és ha így tekinti Karsay polgármester úr, akkor nem tudom, hogy a XXII. kerület miért veszi igénybe az ebből a zsarolásból eredő 350 millió forintot.</w:t>
      </w:r>
    </w:p>
    <w:p w:rsidR="00FF639D" w:rsidRPr="00966569" w:rsidRDefault="00FF639D" w:rsidP="002570D6">
      <w:pPr>
        <w:spacing w:line="276" w:lineRule="auto"/>
        <w:ind w:firstLine="0"/>
        <w:rPr>
          <w:szCs w:val="28"/>
        </w:rPr>
      </w:pPr>
      <w:r w:rsidRPr="00966569">
        <w:rPr>
          <w:szCs w:val="28"/>
        </w:rPr>
        <w:t>Valóban 2017 óta a kormány minden évben bejelenti a 700 milliárd forintos Egészséges Budapestért programot, csakhogy ennek a töredéke sem valósul meg, jövő évre is összesen húszonpár milliárd forintot tartalmaz a költségvetés ezen a címen. Úgyhogy sajnos ez az 50 milliárd forint igenis érdemi, valós kiegészítése a programnak, ami szintén nem lenne, ha nincs ez az alku.</w:t>
      </w:r>
    </w:p>
    <w:p w:rsidR="00FF639D" w:rsidRPr="00966569" w:rsidRDefault="00FF639D" w:rsidP="002570D6">
      <w:pPr>
        <w:spacing w:line="276" w:lineRule="auto"/>
        <w:ind w:firstLine="0"/>
        <w:rPr>
          <w:szCs w:val="28"/>
        </w:rPr>
      </w:pPr>
      <w:r w:rsidRPr="00966569">
        <w:rPr>
          <w:szCs w:val="28"/>
        </w:rPr>
        <w:t>Felmerült a magánszolgáltatók bevonása is. A képalkotó diagnosztika területén a magánszolgáltatók bevonása nem a Fővárosi Önkormányzat találmánya, hanem már hosszú évek óta szektorsemlegesen történik meg ennek a területnek a finanszírozása és a NEOK-on keresztül maga az állam is finanszíroz magánszolgáltatókon keresztül CT- és MR-vizsgálatokat. Erre a főpolgármester-helyettes úr is kitért.</w:t>
      </w:r>
    </w:p>
    <w:p w:rsidR="00FF639D" w:rsidRPr="00966569" w:rsidRDefault="00FF639D" w:rsidP="002570D6">
      <w:pPr>
        <w:spacing w:line="276" w:lineRule="auto"/>
        <w:ind w:firstLine="0"/>
        <w:rPr>
          <w:szCs w:val="28"/>
        </w:rPr>
      </w:pPr>
      <w:r w:rsidRPr="00966569">
        <w:rPr>
          <w:szCs w:val="28"/>
        </w:rPr>
        <w:t>A másik, ami felmerült, hogy a mi 7 napunkat nem érdemes szembeállítani a 14 napos szabállyal, hiszen az Emberi Erőforrások Minisztériuma és a kormány ugyan meghozta azt a szabályt, hogy daganatgyanús esetben 14 napon belül kell elkészíteni a felvételt, azonban az adatokat, amelyek alátámasztanák, hogy ez teljesül, nem mutatják be, vagy nem létezik ilyen adat.</w:t>
      </w:r>
    </w:p>
    <w:p w:rsidR="00FF639D" w:rsidRPr="00966569" w:rsidRDefault="00FF639D" w:rsidP="002570D6">
      <w:pPr>
        <w:spacing w:line="276" w:lineRule="auto"/>
        <w:ind w:firstLine="0"/>
        <w:rPr>
          <w:szCs w:val="28"/>
        </w:rPr>
      </w:pPr>
      <w:r w:rsidRPr="00966569">
        <w:rPr>
          <w:szCs w:val="28"/>
        </w:rPr>
        <w:t>Szintén felmerült, hogy miért csak a daganatos betegeket priorizáljuk. Azért nagyon fontos, hogyha ennek a betegcsoportnak csinálunk egy külön térítési kategóriát, hívjuk fővárosi térítési kategóriának, és kivesszük a rendszerből egy külön gyorsítósávba, akkor az a többi betegcsoportnak is előnyös lesz, hiszen az ő várólistájuk is csökkenni fog ezáltal.</w:t>
      </w:r>
    </w:p>
    <w:p w:rsidR="00FF639D" w:rsidRPr="00966569" w:rsidRDefault="00FF639D" w:rsidP="002570D6">
      <w:pPr>
        <w:spacing w:line="276" w:lineRule="auto"/>
        <w:ind w:firstLine="0"/>
        <w:rPr>
          <w:szCs w:val="28"/>
        </w:rPr>
      </w:pPr>
      <w:r w:rsidRPr="00966569">
        <w:rPr>
          <w:szCs w:val="28"/>
        </w:rPr>
        <w:t>Hassay képviselő asszony hiányolta az elosztást. Jelentem, ez az előterjesztés 2. melléklete. Ezek szerint azt nem sikerült elolvasni, de biztos abban is talál majd egy-két elírást.</w:t>
      </w:r>
    </w:p>
    <w:p w:rsidR="00FF639D" w:rsidRPr="00966569" w:rsidRDefault="00FF639D" w:rsidP="002570D6">
      <w:pPr>
        <w:spacing w:line="276" w:lineRule="auto"/>
        <w:ind w:firstLine="0"/>
        <w:rPr>
          <w:szCs w:val="28"/>
        </w:rPr>
      </w:pPr>
      <w:r w:rsidRPr="00966569">
        <w:rPr>
          <w:szCs w:val="28"/>
        </w:rPr>
        <w:t xml:space="preserve">Köszönöm szépen. </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ELNÖK:</w:t>
      </w:r>
      <w:r w:rsidRPr="00966569">
        <w:rPr>
          <w:szCs w:val="28"/>
        </w:rPr>
        <w:t xml:space="preserve"> Köszönjük. Két ügyrendi hozzászólás van még így, a napirendi pont végére. Kérem, hogy valóban ügyrendi hozzászólások legyenek ezek. Kovács Péter polgármester úr elsőként.</w:t>
      </w:r>
    </w:p>
    <w:p w:rsidR="000B49FD" w:rsidRDefault="000B49FD" w:rsidP="002570D6">
      <w:pPr>
        <w:spacing w:line="276" w:lineRule="auto"/>
        <w:ind w:firstLine="0"/>
        <w:rPr>
          <w:szCs w:val="28"/>
        </w:rPr>
      </w:pPr>
    </w:p>
    <w:p w:rsidR="0012565E" w:rsidRPr="00966569" w:rsidRDefault="0012565E"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KOVÁCS PÉTER (Fidesz-KDNP, polgármester</w:t>
      </w:r>
      <w:r w:rsidR="00271390">
        <w:rPr>
          <w:szCs w:val="28"/>
          <w:u w:val="single"/>
        </w:rPr>
        <w:t>)</w:t>
      </w:r>
      <w:r w:rsidRPr="00271390">
        <w:rPr>
          <w:szCs w:val="28"/>
          <w:u w:val="single"/>
        </w:rPr>
        <w:t>:</w:t>
      </w:r>
      <w:r w:rsidRPr="00966569">
        <w:rPr>
          <w:szCs w:val="28"/>
        </w:rPr>
        <w:t xml:space="preserve"> Köszönöm szépen. Nem lesz ügyrendi hozzászólás, mert személyesen támadott meg Havasi úr, aki azt mondta, hogy én minősítem az ő munkáját, sőt mi több, nem az ő munkáját, hanem egy csomó más ember munkáját. Én senki más munkáját nem minősítettem, csak egyedül az övét, de ezt saját maga meg az előterjesztés is minősíti. Könyörgöm, az ön feladata lett volna, hogy idehozzon valami kidolgozott, átgondolt, döntésre alkalmas dolgot, ehelyett egy olyan anyagot hozott, ahol a saját nevét is rosszul írták, és ön ezt aláírta. Ne haragudjon, ez már Karinthy „Magyarázom a bizonyítványom” szintre süllyedt. Sajnálom, hogy így van.</w:t>
      </w:r>
    </w:p>
    <w:p w:rsidR="00FF639D" w:rsidRPr="00966569" w:rsidRDefault="00FF639D" w:rsidP="002570D6">
      <w:pPr>
        <w:spacing w:line="276" w:lineRule="auto"/>
        <w:ind w:firstLine="0"/>
        <w:rPr>
          <w:szCs w:val="28"/>
        </w:rPr>
      </w:pPr>
      <w:r w:rsidRPr="00966569">
        <w:rPr>
          <w:szCs w:val="28"/>
        </w:rPr>
        <w:t xml:space="preserve">Örülök viszont akkor annak, hogy mégsem volt igazam, és tényleg a főpolgármester úr a kezébe tudja venni az ön keze helyett ezeket a döntéseket, és akkor vélhetően majd jobban fog sikerülni ennek a nagyon fontos témának a fővárosi koordinálása. Köszönöm szépen. </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ELNÖK:</w:t>
      </w:r>
      <w:r w:rsidRPr="00966569">
        <w:rPr>
          <w:szCs w:val="28"/>
        </w:rPr>
        <w:t xml:space="preserve"> Karsay polgármester úr végül, és utána lezárjuk a vitát.</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KARSAY FERENC (Fidesz-KDNP, polgármester</w:t>
      </w:r>
      <w:r w:rsidR="00271390">
        <w:rPr>
          <w:szCs w:val="28"/>
          <w:u w:val="single"/>
        </w:rPr>
        <w:t>)</w:t>
      </w:r>
      <w:r w:rsidRPr="00271390">
        <w:rPr>
          <w:szCs w:val="28"/>
          <w:u w:val="single"/>
        </w:rPr>
        <w:t>:</w:t>
      </w:r>
      <w:r w:rsidRPr="00966569">
        <w:rPr>
          <w:szCs w:val="28"/>
        </w:rPr>
        <w:t xml:space="preserve"> Köszönöm a szót. Ugyanaz a motivációm, mint Kovács Péter polgármestertársamé, tehát igen, én is csatlakozom, hogy az ön munkájáról van szó, képviselőtársam, és nem kívánom elismételni Kovács Péter minősítését. Ezekkel a nevekkel állandóan gondja van, vagy legalábbis a sajátjával. Ezt a szintet azért üssük meg, hogy a saját nevünket le tudjuk írni pontosan, vagy ha nem pontos, akkor ne írjuk alá.</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ELNÖK:</w:t>
      </w:r>
      <w:r w:rsidRPr="00966569">
        <w:rPr>
          <w:szCs w:val="28"/>
        </w:rPr>
        <w:t xml:space="preserve"> Polgármester úr…</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KARSAY FERENC (Fidesz-KDNP, polgármester</w:t>
      </w:r>
      <w:r w:rsidR="00271390">
        <w:rPr>
          <w:szCs w:val="28"/>
          <w:u w:val="single"/>
        </w:rPr>
        <w:t>)</w:t>
      </w:r>
      <w:r w:rsidRPr="00271390">
        <w:rPr>
          <w:szCs w:val="28"/>
          <w:u w:val="single"/>
        </w:rPr>
        <w:t>:</w:t>
      </w:r>
      <w:r w:rsidRPr="00966569">
        <w:rPr>
          <w:szCs w:val="28"/>
        </w:rPr>
        <w:t xml:space="preserve"> A másik pedig, ami fontos, hogy kinek mi a szerepe. Azt a történetet tudom elmondani, hogy vonul a hídon az elefánt és az egér, és azt mondja az egér, hogy milyen klasszul dübörgünk. Mindenki helyezze el magát a megfelelő szerepbe, én ezt tovább nem fejtem ki. Köszönöm szépen. </w:t>
      </w:r>
    </w:p>
    <w:p w:rsidR="00FF639D" w:rsidRPr="00966569" w:rsidRDefault="00FF639D" w:rsidP="002570D6">
      <w:pPr>
        <w:spacing w:line="276" w:lineRule="auto"/>
        <w:ind w:firstLine="0"/>
        <w:rPr>
          <w:szCs w:val="28"/>
        </w:rPr>
      </w:pPr>
    </w:p>
    <w:p w:rsidR="00FF639D" w:rsidRPr="00966569" w:rsidRDefault="00FF639D" w:rsidP="00271390">
      <w:pPr>
        <w:spacing w:line="276" w:lineRule="auto"/>
        <w:ind w:firstLine="708"/>
        <w:rPr>
          <w:szCs w:val="28"/>
        </w:rPr>
      </w:pPr>
      <w:r w:rsidRPr="00271390">
        <w:rPr>
          <w:szCs w:val="28"/>
          <w:u w:val="single"/>
        </w:rPr>
        <w:t>ELNÖK:</w:t>
      </w:r>
      <w:r w:rsidRPr="00966569">
        <w:rPr>
          <w:szCs w:val="28"/>
        </w:rPr>
        <w:t xml:space="preserve"> Ezért végtelenül hálás vagyok, hogy nem fejti ki tovább. A vitát lezártuk. Engedjék meg, hogy hadd ne adjak szót, mert azt gondolom, olyan mélyrepülésben vagyunk, miközben egy nagyon fontos napirendi pontnál talán örülhetnénk is annak, hogy van egy értelmes együttműködés szakmailag részletesen kimunkálva, amibe a főváros munkatársai ugyanúgy beletették az összes szaktudásukat, mint a kormány munkatársai, én ennek inkább örülni szeretnék és szeretném megköszönni mindenkinek a közreműködését, az előterjesztőkét is. Havasi Gábor egészségügyi tanácsnok úr kiváló munkát végzett, aminek az egyik gyümölcsét most közösen le fogják aratni a Budapesten élő polgárok. </w:t>
      </w:r>
    </w:p>
    <w:p w:rsidR="00271390" w:rsidRDefault="00FF639D" w:rsidP="002570D6">
      <w:pPr>
        <w:spacing w:line="276" w:lineRule="auto"/>
        <w:ind w:firstLine="0"/>
        <w:rPr>
          <w:szCs w:val="28"/>
        </w:rPr>
      </w:pPr>
      <w:r w:rsidRPr="00966569">
        <w:rPr>
          <w:szCs w:val="28"/>
        </w:rPr>
        <w:t>A vitát lezártam. Kérem, szavazzanak az előterjesztésről!</w:t>
      </w:r>
    </w:p>
    <w:p w:rsidR="00557F7C" w:rsidRDefault="00557F7C" w:rsidP="00557F7C">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A Fővárosi Közgyűlés úgy dönt, hogy egyetért a fővárosi egészségügyi alapellátás és járóbeteg-szakellátás fejlesztésének az Egészséges Budapest Program keretében történő megvalósításával kapcsolatos egyes feladatairól szóló 1041/2020. (II. 17.) Korm. határozat 3. pontja alapján a Budapest Főváros Önkormányzatának a képalkotó diagnosztikai várólisták megszüntetésére irányuló 2.000.000.000 Ft központi költségvetési támogatás felhasználására vonatkozó konstrukciójával, az előterjesztésben bemutatottak szerint. </w:t>
      </w:r>
    </w:p>
    <w:p w:rsidR="00557F7C" w:rsidRDefault="00557F7C" w:rsidP="00557F7C">
      <w:pPr>
        <w:spacing w:line="276" w:lineRule="auto"/>
        <w:ind w:firstLine="0"/>
        <w:rPr>
          <w:rFonts w:ascii="Times New Roman CE" w:hAnsi="Times New Roman CE"/>
          <w:i/>
          <w:iCs/>
          <w:sz w:val="24"/>
          <w:szCs w:val="24"/>
        </w:rPr>
      </w:pPr>
    </w:p>
    <w:p w:rsidR="0012565E" w:rsidRPr="00557F7C" w:rsidRDefault="0012565E"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A Fővárosi Közgyűlés jóváhagyja a várólisták csökkentésére irányuló központi támogatás felosztását az előterjesztés 2. sz. melléklete szerint, és felkéri a főpolgármestert, hogy a keretfelosztás szerint gondoskodjon a központi támogatás felhasználásához kapcsolódó végrehajtási, tájékoztatási, beszámolási kötelezettség megszervezéséről.</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határidő: 2021. december 31. </w:t>
      </w: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felelős: Karácsony Gergely </w:t>
      </w:r>
    </w:p>
    <w:p w:rsidR="00557F7C" w:rsidRDefault="00557F7C" w:rsidP="00557F7C">
      <w:pPr>
        <w:spacing w:line="276" w:lineRule="auto"/>
        <w:ind w:firstLine="0"/>
        <w:rPr>
          <w:rFonts w:ascii="Times New Roman CE" w:hAnsi="Times New Roman CE"/>
          <w:i/>
          <w:iCs/>
          <w:sz w:val="24"/>
          <w:szCs w:val="24"/>
        </w:rPr>
      </w:pPr>
    </w:p>
    <w:p w:rsidR="0012565E" w:rsidRPr="00557F7C" w:rsidRDefault="0012565E"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A Fővárosi Közgyűlés jóváhagyja az Emberi Erőforrások Minisztériuma – a Nemzeti Egészségbiztosítási Alapkezelő és a Fővárosi Önkormányzat közötti együttműködési megállapodás megkötését az előterjesztés 3. sz. mellékletében foglaltak szerint, és felkéri a főpolgármestert, hogy azt Budapest Főváros Önkormányzata képviseletében eljárva írja alá. </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határidő: azonnal </w:t>
      </w: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felelős: Karácsony Gergely </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A Fővárosi Közgyűlés úgy dönt, hogy az 1041/2020. (II. 17.) Korm. határozatban a fővárosi képalkotó diagnosztikai eljárások várólistái csökkentéséhez biztosított 2.000.000.000 Ft tervbe vételének biztosítása érdekében a Fővárosi Önkormányzat 2020. évi költségvetési rendeletében létrehozza a „896702 Egészségügyi várólisták csökkentése” címet és felkéri a főpolgármestert, hogy a Támogatói Okirat megérkezését követő 5 munkanapon belül gondoskodjon a Támogatói Okirat szerinti bevételi és a kapcsolódó kiadási előirányzatok tervbe vételéről. </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tabs>
          <w:tab w:val="left" w:pos="993"/>
        </w:tabs>
        <w:spacing w:line="276" w:lineRule="auto"/>
        <w:ind w:left="993" w:hanging="993"/>
        <w:rPr>
          <w:rFonts w:ascii="Times New Roman CE" w:hAnsi="Times New Roman CE"/>
          <w:i/>
          <w:iCs/>
          <w:sz w:val="24"/>
          <w:szCs w:val="24"/>
        </w:rPr>
      </w:pPr>
      <w:r w:rsidRPr="00557F7C">
        <w:rPr>
          <w:rFonts w:ascii="Times New Roman CE" w:hAnsi="Times New Roman CE"/>
          <w:i/>
          <w:iCs/>
          <w:sz w:val="24"/>
          <w:szCs w:val="24"/>
        </w:rPr>
        <w:t>határidő:</w:t>
      </w:r>
      <w:r w:rsidRPr="00557F7C">
        <w:rPr>
          <w:rFonts w:ascii="Times New Roman CE" w:hAnsi="Times New Roman CE"/>
          <w:i/>
          <w:iCs/>
          <w:sz w:val="24"/>
          <w:szCs w:val="24"/>
        </w:rPr>
        <w:tab/>
        <w:t>a főpolgármesteri jogosultságot biztosító költségvetési rendeletmódosítás hatálybalépését követően, és az EMMI Támogatói Okirat beérkezését követő 5 munkanapon belül</w:t>
      </w: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felelős: Karácsony Gergely </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A Fővárosi Közgyűlés felkéri a főpolgármestert, hogy a közvetlen szerződéskötés útján megköthető szolgáltatói szerződéseket – a szolgáltatói szerződések előterjesztésben bemutatott főbb szempontjainak érvényesítési kötelezettségével – kösse meg.</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tabs>
          <w:tab w:val="left" w:pos="993"/>
        </w:tabs>
        <w:spacing w:line="276" w:lineRule="auto"/>
        <w:ind w:left="993" w:hanging="993"/>
        <w:rPr>
          <w:rFonts w:ascii="Times New Roman CE" w:hAnsi="Times New Roman CE"/>
          <w:i/>
          <w:iCs/>
          <w:sz w:val="24"/>
          <w:szCs w:val="24"/>
        </w:rPr>
      </w:pPr>
      <w:r w:rsidRPr="00557F7C">
        <w:rPr>
          <w:rFonts w:ascii="Times New Roman CE" w:hAnsi="Times New Roman CE"/>
          <w:i/>
          <w:iCs/>
          <w:sz w:val="24"/>
          <w:szCs w:val="24"/>
        </w:rPr>
        <w:t>határidő:</w:t>
      </w:r>
      <w:r w:rsidRPr="00557F7C">
        <w:rPr>
          <w:rFonts w:ascii="Times New Roman CE" w:hAnsi="Times New Roman CE"/>
          <w:i/>
          <w:iCs/>
          <w:sz w:val="24"/>
          <w:szCs w:val="24"/>
        </w:rPr>
        <w:tab/>
        <w:t>a főpolgármesteri átruházott hatáskört biztosító költségvetési rendeletmódosítás hatálybalépését követően, és a Támogatói Okirathoz kapcsolódó költségvetési előirányzatrendezést követő 10 napon belül</w:t>
      </w: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felelős: Karácsony Gergely </w:t>
      </w:r>
    </w:p>
    <w:p w:rsidR="003B282C" w:rsidRDefault="003B282C" w:rsidP="00557F7C">
      <w:pPr>
        <w:spacing w:line="276" w:lineRule="auto"/>
        <w:ind w:firstLine="0"/>
        <w:rPr>
          <w:rFonts w:ascii="Times New Roman CE" w:hAnsi="Times New Roman CE"/>
          <w:i/>
          <w:iCs/>
          <w:sz w:val="24"/>
          <w:szCs w:val="24"/>
        </w:rPr>
      </w:pPr>
    </w:p>
    <w:p w:rsidR="003B282C" w:rsidRDefault="003B282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A Fővárosi Közgyűlés felkéri a főpolgármestert, hogy a CT és MRI képalkotó diagnosztikai eljárások elvégzésére irányuló, közbeszerzési eljárás-köteles szolgáltatási szerződések megkötése érdekében – figyelemmel a szolgáltatói szerződések előterjesztésben bemutatott főbb szempontjainak érvényesítési kötelezettségére is – soron kívül készíttesse el és terjessze a döntéshozó elé a szükséges közbeszerzési eljárás megindításáról szóló előterjesztést.  </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határidő: 10 nap </w:t>
      </w: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felelős: Karácsony Gergely </w:t>
      </w:r>
    </w:p>
    <w:p w:rsidR="00557F7C" w:rsidRDefault="00557F7C" w:rsidP="00557F7C">
      <w:pPr>
        <w:spacing w:line="276" w:lineRule="auto"/>
        <w:ind w:firstLine="0"/>
        <w:rPr>
          <w:rFonts w:ascii="Times New Roman CE" w:hAnsi="Times New Roman CE"/>
          <w:i/>
          <w:iCs/>
          <w:sz w:val="24"/>
          <w:szCs w:val="24"/>
        </w:rPr>
      </w:pPr>
    </w:p>
    <w:p w:rsidR="003B282C" w:rsidRPr="00557F7C" w:rsidRDefault="003B282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A Fővárosi Közgyűlés felkéri a főpolgármestert, hogy az 1041/2020. (II. 17.) Korm. határozat végrehajtásához kapcsolódó, az Emberi Erőforrások Minisztériuma által kibocsátandó Támogatói Okiratot tájékoztatásul terjessze a Fővárosi Közgyűlés elé.</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határidő: a Fővárosi Közgyűlésnek a Támogatói Okirat megérkezését követő rendes ülése </w:t>
      </w:r>
    </w:p>
    <w:p w:rsidR="00557F7C" w:rsidRPr="00557F7C" w:rsidRDefault="009E31E4" w:rsidP="00557F7C">
      <w:pPr>
        <w:spacing w:line="276" w:lineRule="auto"/>
        <w:ind w:firstLine="0"/>
        <w:rPr>
          <w:rFonts w:ascii="Times New Roman CE" w:hAnsi="Times New Roman CE"/>
          <w:i/>
          <w:iCs/>
          <w:sz w:val="24"/>
          <w:szCs w:val="24"/>
        </w:rPr>
      </w:pPr>
      <w:r>
        <w:rPr>
          <w:rFonts w:ascii="Times New Roman CE" w:hAnsi="Times New Roman CE"/>
          <w:i/>
          <w:iCs/>
          <w:sz w:val="24"/>
          <w:szCs w:val="24"/>
        </w:rPr>
        <w:t>f</w:t>
      </w:r>
      <w:r w:rsidR="00557F7C" w:rsidRPr="00557F7C">
        <w:rPr>
          <w:rFonts w:ascii="Times New Roman CE" w:hAnsi="Times New Roman CE"/>
          <w:i/>
          <w:iCs/>
          <w:sz w:val="24"/>
          <w:szCs w:val="24"/>
        </w:rPr>
        <w:t xml:space="preserve">elelős: főpolgármester </w:t>
      </w:r>
    </w:p>
    <w:p w:rsidR="00557F7C" w:rsidRDefault="00557F7C" w:rsidP="00557F7C">
      <w:pPr>
        <w:spacing w:line="276" w:lineRule="auto"/>
        <w:ind w:firstLine="0"/>
        <w:rPr>
          <w:rFonts w:ascii="Times New Roman CE" w:hAnsi="Times New Roman CE"/>
          <w:i/>
          <w:iCs/>
          <w:sz w:val="24"/>
          <w:szCs w:val="24"/>
        </w:rPr>
      </w:pPr>
    </w:p>
    <w:p w:rsidR="003B282C" w:rsidRPr="00557F7C" w:rsidRDefault="003B282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A Fővárosi Közgyűlés felkéri a főpolgármestert, gondoskodjon arról, hogy a képalkotó diagnosztikai eljárások várólistái csökkentésére irányuló fővárosi program Budapest lakossága számára széleskörben megismerhetővé váljon, és abba vonja be a kerületi önkormányzatok vezetőit is.</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határidő: 2021. december 31-éig folyamatos </w:t>
      </w: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felelős: Karácsony Gergely </w:t>
      </w:r>
    </w:p>
    <w:p w:rsidR="00271390" w:rsidRDefault="00271390" w:rsidP="002570D6">
      <w:pPr>
        <w:spacing w:line="276" w:lineRule="auto"/>
        <w:ind w:firstLine="0"/>
        <w:rPr>
          <w:szCs w:val="28"/>
        </w:rPr>
      </w:pPr>
    </w:p>
    <w:p w:rsidR="00557F7C" w:rsidRDefault="00FF639D" w:rsidP="002570D6">
      <w:pPr>
        <w:spacing w:line="276" w:lineRule="auto"/>
        <w:ind w:firstLine="0"/>
        <w:rPr>
          <w:i/>
          <w:szCs w:val="28"/>
        </w:rPr>
      </w:pPr>
      <w:r w:rsidRPr="00966569">
        <w:rPr>
          <w:i/>
          <w:szCs w:val="28"/>
        </w:rPr>
        <w:t xml:space="preserve">(Szavazás.) </w:t>
      </w:r>
    </w:p>
    <w:p w:rsidR="00557F7C" w:rsidRDefault="00557F7C" w:rsidP="002570D6">
      <w:pPr>
        <w:spacing w:line="276" w:lineRule="auto"/>
        <w:ind w:firstLine="0"/>
        <w:rPr>
          <w:i/>
          <w:szCs w:val="28"/>
        </w:rPr>
      </w:pPr>
    </w:p>
    <w:p w:rsidR="003B282C" w:rsidRDefault="003B282C" w:rsidP="002570D6">
      <w:pPr>
        <w:spacing w:line="276" w:lineRule="auto"/>
        <w:ind w:firstLine="0"/>
        <w:rPr>
          <w:i/>
          <w:szCs w:val="28"/>
        </w:rPr>
      </w:pPr>
    </w:p>
    <w:p w:rsidR="00557F7C" w:rsidRPr="00557F7C" w:rsidRDefault="00C16923" w:rsidP="00557F7C">
      <w:pPr>
        <w:spacing w:line="276" w:lineRule="auto"/>
        <w:ind w:firstLine="0"/>
        <w:jc w:val="center"/>
        <w:rPr>
          <w:rFonts w:eastAsia="Calibri"/>
          <w:sz w:val="24"/>
          <w:szCs w:val="24"/>
        </w:rPr>
      </w:pPr>
      <w:r>
        <w:rPr>
          <w:rFonts w:eastAsia="Calibri"/>
          <w:i/>
          <w:iCs/>
          <w:szCs w:val="32"/>
        </w:rPr>
        <w:t>9</w:t>
      </w:r>
      <w:r w:rsidR="00663C2E">
        <w:rPr>
          <w:rFonts w:eastAsia="Calibri"/>
          <w:i/>
          <w:iCs/>
          <w:szCs w:val="32"/>
        </w:rPr>
        <w:t>8</w:t>
      </w:r>
      <w:r w:rsidR="004F5932">
        <w:rPr>
          <w:rFonts w:eastAsia="Calibri"/>
          <w:i/>
          <w:iCs/>
          <w:szCs w:val="32"/>
        </w:rPr>
        <w:t>1</w:t>
      </w:r>
      <w:r w:rsidR="00557F7C" w:rsidRPr="00557F7C">
        <w:rPr>
          <w:rFonts w:eastAsia="Calibri"/>
          <w:i/>
          <w:iCs/>
          <w:szCs w:val="32"/>
        </w:rPr>
        <w:t>/2020. (VIII. 27.) Főv. Kgy. határozat</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A Fővárosi Közgyűlés úgy dönt, hogy egyetért a fővárosi egészségügyi alapellátás és járóbeteg-szakellátás fejlesztésének az Egészséges Budapest Program keretében történő megvalósításával kapcsolatos egyes feladatairól szóló 1041/2020. (II. 17.) Korm. határozat 3. pontja alapján a Budapest Főváros Önkormányzatának a képalkotó diagnosztikai várólisták megszüntetésére irányuló 2.000.000.000 Ft központi költségvetési támogatás felhasználására vonatkozó konstrukciójával, az előterjesztésben bemutatottak szerint. </w:t>
      </w:r>
    </w:p>
    <w:p w:rsidR="00557F7C" w:rsidRDefault="00557F7C" w:rsidP="00557F7C">
      <w:pPr>
        <w:spacing w:line="276" w:lineRule="auto"/>
        <w:ind w:firstLine="0"/>
        <w:rPr>
          <w:bCs/>
          <w:szCs w:val="28"/>
        </w:rPr>
      </w:pPr>
      <w:r>
        <w:rPr>
          <w:bCs/>
          <w:szCs w:val="28"/>
        </w:rPr>
        <w:t>[32 igen (95,70%), 0 ellenszavazat, 0 tartózkodás, 0 nem szavazott]</w:t>
      </w:r>
    </w:p>
    <w:p w:rsidR="00F77AA4" w:rsidRDefault="00F77AA4" w:rsidP="00557F7C">
      <w:pPr>
        <w:spacing w:line="276" w:lineRule="auto"/>
        <w:ind w:firstLine="0"/>
        <w:rPr>
          <w:rFonts w:eastAsia="Times New Roman"/>
          <w:sz w:val="24"/>
          <w:szCs w:val="24"/>
          <w:lang w:eastAsia="hu-HU"/>
        </w:rPr>
      </w:pPr>
    </w:p>
    <w:p w:rsidR="0088165C" w:rsidRDefault="0088165C" w:rsidP="00557F7C">
      <w:pPr>
        <w:spacing w:line="276" w:lineRule="auto"/>
        <w:ind w:firstLine="0"/>
        <w:rPr>
          <w:rFonts w:eastAsia="Times New Roman"/>
          <w:sz w:val="24"/>
          <w:szCs w:val="24"/>
          <w:lang w:eastAsia="hu-HU"/>
        </w:rPr>
      </w:pPr>
    </w:p>
    <w:p w:rsidR="00557F7C" w:rsidRPr="00557F7C" w:rsidRDefault="00C16923" w:rsidP="00557F7C">
      <w:pPr>
        <w:spacing w:line="276" w:lineRule="auto"/>
        <w:ind w:firstLine="0"/>
        <w:jc w:val="center"/>
        <w:rPr>
          <w:rFonts w:eastAsia="Calibri"/>
          <w:sz w:val="24"/>
          <w:szCs w:val="24"/>
        </w:rPr>
      </w:pPr>
      <w:r>
        <w:rPr>
          <w:rFonts w:eastAsia="Calibri"/>
          <w:i/>
          <w:iCs/>
          <w:szCs w:val="32"/>
        </w:rPr>
        <w:t>98</w:t>
      </w:r>
      <w:r w:rsidR="004F5932">
        <w:rPr>
          <w:rFonts w:eastAsia="Calibri"/>
          <w:i/>
          <w:iCs/>
          <w:szCs w:val="32"/>
        </w:rPr>
        <w:t>2</w:t>
      </w:r>
      <w:r w:rsidR="00557F7C" w:rsidRPr="00557F7C">
        <w:rPr>
          <w:rFonts w:eastAsia="Calibri"/>
          <w:i/>
          <w:iCs/>
          <w:szCs w:val="32"/>
        </w:rPr>
        <w:t xml:space="preserve">/2020. (VIII. 27.) Főv. Kgy. határozat </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A Fővárosi Közgyűlés jóváhagyja a várólisták csökkentésére irányuló központi támogatás felosztását az előterjesztés 2. sz. melléklete szerint, és felkéri a főpolgármestert, hogy a keretfelosztás szerint gondoskodjon a központi támogatás felhasználásához kapcsolódó végrehajtási, tájékoztatási, beszámolási kötelezettség megszervezéséről.</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határidő: 2021. december 31. </w:t>
      </w: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felelős: Karácsony Gergely </w:t>
      </w:r>
    </w:p>
    <w:p w:rsidR="00557F7C" w:rsidRDefault="00557F7C" w:rsidP="00557F7C">
      <w:pPr>
        <w:spacing w:line="276" w:lineRule="auto"/>
        <w:ind w:firstLine="0"/>
        <w:rPr>
          <w:bCs/>
          <w:szCs w:val="28"/>
        </w:rPr>
      </w:pPr>
      <w:r>
        <w:rPr>
          <w:bCs/>
          <w:szCs w:val="28"/>
        </w:rPr>
        <w:t>[32 igen (95,70%), 0 ellenszavazat, 0 tartózkodás, 0 nem szavazott]</w:t>
      </w:r>
    </w:p>
    <w:p w:rsidR="00557F7C" w:rsidRDefault="00557F7C" w:rsidP="00557F7C">
      <w:pPr>
        <w:spacing w:line="276" w:lineRule="auto"/>
        <w:ind w:firstLine="0"/>
        <w:rPr>
          <w:rFonts w:eastAsia="Times New Roman"/>
          <w:sz w:val="24"/>
          <w:szCs w:val="24"/>
          <w:lang w:eastAsia="hu-HU"/>
        </w:rPr>
      </w:pPr>
    </w:p>
    <w:p w:rsidR="0088165C" w:rsidRPr="00557F7C" w:rsidRDefault="0088165C" w:rsidP="00557F7C">
      <w:pPr>
        <w:spacing w:line="276" w:lineRule="auto"/>
        <w:ind w:firstLine="0"/>
        <w:rPr>
          <w:rFonts w:eastAsia="Times New Roman"/>
          <w:sz w:val="24"/>
          <w:szCs w:val="24"/>
          <w:lang w:eastAsia="hu-HU"/>
        </w:rPr>
      </w:pPr>
    </w:p>
    <w:p w:rsidR="00557F7C" w:rsidRPr="00557F7C" w:rsidRDefault="00C16923" w:rsidP="00557F7C">
      <w:pPr>
        <w:spacing w:line="276" w:lineRule="auto"/>
        <w:ind w:firstLine="0"/>
        <w:jc w:val="center"/>
        <w:rPr>
          <w:rFonts w:eastAsia="Calibri"/>
          <w:sz w:val="24"/>
          <w:szCs w:val="24"/>
        </w:rPr>
      </w:pPr>
      <w:r>
        <w:rPr>
          <w:rFonts w:eastAsia="Calibri"/>
          <w:i/>
          <w:iCs/>
          <w:szCs w:val="32"/>
        </w:rPr>
        <w:t>98</w:t>
      </w:r>
      <w:r w:rsidR="004F5932">
        <w:rPr>
          <w:rFonts w:eastAsia="Calibri"/>
          <w:i/>
          <w:iCs/>
          <w:szCs w:val="32"/>
        </w:rPr>
        <w:t>3</w:t>
      </w:r>
      <w:r w:rsidR="00557F7C" w:rsidRPr="00557F7C">
        <w:rPr>
          <w:rFonts w:eastAsia="Calibri"/>
          <w:i/>
          <w:iCs/>
          <w:szCs w:val="32"/>
        </w:rPr>
        <w:t xml:space="preserve">/2020. (VIII. 27.) Főv. Kgy. határozat </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A Fővárosi Közgyűlés jóváhagyja az Emberi Erőforrások Minisztériuma – a Nemzeti Egészségbiztosítási Alapkezelő és a Fővárosi Önkormányzat közötti együttműködési megállapodás megkötését az előterjesztés 3. sz. mellékletében foglaltak szerint, és felkéri a főpolgármestert, hogy azt Budapest Főváros Önkormányzata képviseletében eljárva írja alá. </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határidő: azonnal </w:t>
      </w: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felelős: Karácsony Gergely </w:t>
      </w:r>
    </w:p>
    <w:p w:rsidR="00557F7C" w:rsidRDefault="00557F7C" w:rsidP="00557F7C">
      <w:pPr>
        <w:spacing w:line="276" w:lineRule="auto"/>
        <w:ind w:firstLine="0"/>
        <w:rPr>
          <w:bCs/>
          <w:szCs w:val="28"/>
        </w:rPr>
      </w:pPr>
      <w:r>
        <w:rPr>
          <w:bCs/>
          <w:szCs w:val="28"/>
        </w:rPr>
        <w:t>[32 igen (95,70%), 0 ellenszavazat, 0 tartózkodás, 0 nem szavazott]</w:t>
      </w:r>
    </w:p>
    <w:p w:rsidR="00557F7C" w:rsidRDefault="00557F7C" w:rsidP="00557F7C">
      <w:pPr>
        <w:spacing w:line="276" w:lineRule="auto"/>
        <w:ind w:firstLine="0"/>
        <w:rPr>
          <w:rFonts w:eastAsia="Times New Roman"/>
          <w:sz w:val="24"/>
          <w:szCs w:val="24"/>
          <w:lang w:eastAsia="hu-HU"/>
        </w:rPr>
      </w:pPr>
    </w:p>
    <w:p w:rsidR="0088165C" w:rsidRPr="00557F7C" w:rsidRDefault="0088165C" w:rsidP="00557F7C">
      <w:pPr>
        <w:spacing w:line="276" w:lineRule="auto"/>
        <w:ind w:firstLine="0"/>
        <w:rPr>
          <w:rFonts w:eastAsia="Times New Roman"/>
          <w:sz w:val="24"/>
          <w:szCs w:val="24"/>
          <w:lang w:eastAsia="hu-HU"/>
        </w:rPr>
      </w:pPr>
    </w:p>
    <w:p w:rsidR="00557F7C" w:rsidRPr="00557F7C" w:rsidRDefault="00C16923" w:rsidP="00557F7C">
      <w:pPr>
        <w:spacing w:line="276" w:lineRule="auto"/>
        <w:ind w:firstLine="0"/>
        <w:jc w:val="center"/>
        <w:rPr>
          <w:rFonts w:eastAsia="Calibri"/>
          <w:sz w:val="24"/>
          <w:szCs w:val="24"/>
        </w:rPr>
      </w:pPr>
      <w:r>
        <w:rPr>
          <w:rFonts w:eastAsia="Calibri"/>
          <w:i/>
          <w:iCs/>
          <w:szCs w:val="32"/>
        </w:rPr>
        <w:t>98</w:t>
      </w:r>
      <w:r w:rsidR="004F5932">
        <w:rPr>
          <w:rFonts w:eastAsia="Calibri"/>
          <w:i/>
          <w:iCs/>
          <w:szCs w:val="32"/>
        </w:rPr>
        <w:t>4</w:t>
      </w:r>
      <w:r w:rsidR="00557F7C" w:rsidRPr="00557F7C">
        <w:rPr>
          <w:rFonts w:eastAsia="Calibri"/>
          <w:i/>
          <w:iCs/>
          <w:szCs w:val="32"/>
        </w:rPr>
        <w:t xml:space="preserve">/2020. (VIII. 27.) Főv. Kgy. határozat </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A Fővárosi Közgyűlés úgy dönt, hogy az 1041/2020. (II. 17.) Korm. határozatban a fővárosi képalkotó diagnosztikai eljárások várólistái csökkentéséhez biztosított 2.000.000.000 Ft tervbe vételének biztosítása érdekében a Fővárosi Önkormányzat 2020. évi költségvetési rendeletében létrehozza a „896702 Egészségügyi várólisták csökkentése” címet és felkéri a főpolgármestert, hogy a Támogatói Okirat megérkezését követő 5 munkanapon belül gondoskodjon a Támogatói Okirat szerinti bevételi és a kapcsolódó kiadási előirányzatok tervbe vételéről. </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tabs>
          <w:tab w:val="left" w:pos="993"/>
        </w:tabs>
        <w:spacing w:line="276" w:lineRule="auto"/>
        <w:ind w:left="993" w:hanging="993"/>
        <w:rPr>
          <w:rFonts w:eastAsia="Times New Roman"/>
          <w:sz w:val="24"/>
          <w:szCs w:val="24"/>
          <w:lang w:eastAsia="hu-HU"/>
        </w:rPr>
      </w:pPr>
      <w:r w:rsidRPr="00557F7C">
        <w:rPr>
          <w:rFonts w:eastAsia="Times New Roman"/>
          <w:sz w:val="24"/>
          <w:szCs w:val="24"/>
          <w:lang w:eastAsia="hu-HU"/>
        </w:rPr>
        <w:t>határidő:</w:t>
      </w:r>
      <w:r w:rsidRPr="00557F7C">
        <w:rPr>
          <w:rFonts w:eastAsia="Times New Roman"/>
          <w:sz w:val="24"/>
          <w:szCs w:val="24"/>
          <w:lang w:eastAsia="hu-HU"/>
        </w:rPr>
        <w:tab/>
        <w:t>a főpolgármesteri jogosultságot biztosító költségvetési rendeletmódosítás hatálybalépését követően, és az EMMI Támogatói Okirat beérkezését követő 5 munkanapon belül</w:t>
      </w: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felelős: Karácsony Gergely </w:t>
      </w:r>
    </w:p>
    <w:p w:rsidR="00557F7C" w:rsidRDefault="00557F7C" w:rsidP="00557F7C">
      <w:pPr>
        <w:spacing w:line="276" w:lineRule="auto"/>
        <w:ind w:firstLine="0"/>
        <w:rPr>
          <w:bCs/>
          <w:szCs w:val="28"/>
        </w:rPr>
      </w:pPr>
      <w:r>
        <w:rPr>
          <w:bCs/>
          <w:szCs w:val="28"/>
        </w:rPr>
        <w:t>[32 igen (95,70%), 0 ellenszavazat, 0 tartózkodás, 0 nem szavazott]</w:t>
      </w:r>
    </w:p>
    <w:p w:rsidR="0012565E" w:rsidRDefault="0012565E" w:rsidP="00557F7C">
      <w:pPr>
        <w:spacing w:line="276" w:lineRule="auto"/>
        <w:ind w:firstLine="0"/>
        <w:jc w:val="center"/>
        <w:rPr>
          <w:rFonts w:eastAsia="Calibri"/>
          <w:i/>
          <w:iCs/>
          <w:szCs w:val="32"/>
        </w:rPr>
      </w:pPr>
    </w:p>
    <w:p w:rsidR="0012565E" w:rsidRDefault="0012565E" w:rsidP="00557F7C">
      <w:pPr>
        <w:spacing w:line="276" w:lineRule="auto"/>
        <w:ind w:firstLine="0"/>
        <w:jc w:val="center"/>
        <w:rPr>
          <w:rFonts w:eastAsia="Calibri"/>
          <w:i/>
          <w:iCs/>
          <w:szCs w:val="32"/>
        </w:rPr>
      </w:pPr>
    </w:p>
    <w:p w:rsidR="0012565E" w:rsidRDefault="0012565E" w:rsidP="00557F7C">
      <w:pPr>
        <w:spacing w:line="276" w:lineRule="auto"/>
        <w:ind w:firstLine="0"/>
        <w:jc w:val="center"/>
        <w:rPr>
          <w:rFonts w:eastAsia="Calibri"/>
          <w:i/>
          <w:iCs/>
          <w:szCs w:val="32"/>
        </w:rPr>
      </w:pPr>
    </w:p>
    <w:p w:rsidR="00557F7C" w:rsidRPr="00557F7C" w:rsidRDefault="00C16923" w:rsidP="00557F7C">
      <w:pPr>
        <w:spacing w:line="276" w:lineRule="auto"/>
        <w:ind w:firstLine="0"/>
        <w:jc w:val="center"/>
        <w:rPr>
          <w:rFonts w:eastAsia="Calibri"/>
          <w:sz w:val="24"/>
          <w:szCs w:val="24"/>
        </w:rPr>
      </w:pPr>
      <w:r>
        <w:rPr>
          <w:rFonts w:eastAsia="Calibri"/>
          <w:i/>
          <w:iCs/>
          <w:szCs w:val="32"/>
        </w:rPr>
        <w:t>9</w:t>
      </w:r>
      <w:r w:rsidR="00A84C1B">
        <w:rPr>
          <w:rFonts w:eastAsia="Calibri"/>
          <w:i/>
          <w:iCs/>
          <w:szCs w:val="32"/>
        </w:rPr>
        <w:t>8</w:t>
      </w:r>
      <w:r w:rsidR="004F5932">
        <w:rPr>
          <w:rFonts w:eastAsia="Calibri"/>
          <w:i/>
          <w:iCs/>
          <w:szCs w:val="32"/>
        </w:rPr>
        <w:t>5</w:t>
      </w:r>
      <w:r w:rsidR="00557F7C" w:rsidRPr="00557F7C">
        <w:rPr>
          <w:rFonts w:eastAsia="Calibri"/>
          <w:i/>
          <w:iCs/>
          <w:szCs w:val="32"/>
        </w:rPr>
        <w:t xml:space="preserve">/2020. (VIII. 27.) Főv. Kgy. határozat </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A Fővárosi Közgyűlés felkéri a főpolgármestert, hogy a közvetlen szerződéskötés útján megköthető szolgáltatói szerződéseket – a szolgáltatói szerződések előterjesztésben bemutatott főbb szempontjainak érvényesítési kötelezettségével – kösse meg.</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tabs>
          <w:tab w:val="left" w:pos="993"/>
        </w:tabs>
        <w:spacing w:line="276" w:lineRule="auto"/>
        <w:ind w:left="993" w:hanging="993"/>
        <w:rPr>
          <w:rFonts w:eastAsia="Times New Roman"/>
          <w:sz w:val="24"/>
          <w:szCs w:val="24"/>
          <w:lang w:eastAsia="hu-HU"/>
        </w:rPr>
      </w:pPr>
      <w:r w:rsidRPr="00557F7C">
        <w:rPr>
          <w:rFonts w:eastAsia="Times New Roman"/>
          <w:sz w:val="24"/>
          <w:szCs w:val="24"/>
          <w:lang w:eastAsia="hu-HU"/>
        </w:rPr>
        <w:t>határidő:</w:t>
      </w:r>
      <w:r w:rsidRPr="00557F7C">
        <w:rPr>
          <w:rFonts w:eastAsia="Times New Roman"/>
          <w:sz w:val="24"/>
          <w:szCs w:val="24"/>
          <w:lang w:eastAsia="hu-HU"/>
        </w:rPr>
        <w:tab/>
        <w:t>a főpolgármesteri átruházott hatáskört biztosító költségvetési rendeletmódosítás hatálybalépését követően, és a Támogatói Okirathoz kapcsolódó költségvetési előirányzatrendezést követő 10 napon belül</w:t>
      </w: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felelős: Karácsony Gergely </w:t>
      </w:r>
    </w:p>
    <w:p w:rsidR="00557F7C" w:rsidRDefault="00557F7C" w:rsidP="00557F7C">
      <w:pPr>
        <w:spacing w:line="276" w:lineRule="auto"/>
        <w:ind w:firstLine="0"/>
        <w:rPr>
          <w:bCs/>
          <w:szCs w:val="28"/>
        </w:rPr>
      </w:pPr>
      <w:r>
        <w:rPr>
          <w:bCs/>
          <w:szCs w:val="28"/>
        </w:rPr>
        <w:t>[32 igen (95,70%), 0 ellenszavazat, 0 tartózkodás, 0 nem szavazott]</w:t>
      </w:r>
    </w:p>
    <w:p w:rsidR="00557F7C" w:rsidRDefault="00557F7C" w:rsidP="00557F7C">
      <w:pPr>
        <w:spacing w:line="276" w:lineRule="auto"/>
        <w:ind w:firstLine="0"/>
        <w:rPr>
          <w:rFonts w:eastAsia="Times New Roman"/>
          <w:sz w:val="24"/>
          <w:szCs w:val="24"/>
          <w:lang w:eastAsia="hu-HU"/>
        </w:rPr>
      </w:pPr>
    </w:p>
    <w:p w:rsidR="0012565E" w:rsidRPr="00557F7C" w:rsidRDefault="0012565E" w:rsidP="00557F7C">
      <w:pPr>
        <w:spacing w:line="276" w:lineRule="auto"/>
        <w:ind w:firstLine="0"/>
        <w:rPr>
          <w:rFonts w:eastAsia="Times New Roman"/>
          <w:sz w:val="24"/>
          <w:szCs w:val="24"/>
          <w:lang w:eastAsia="hu-HU"/>
        </w:rPr>
      </w:pPr>
    </w:p>
    <w:p w:rsidR="00557F7C" w:rsidRPr="00557F7C" w:rsidRDefault="00C16923" w:rsidP="00557F7C">
      <w:pPr>
        <w:spacing w:line="276" w:lineRule="auto"/>
        <w:ind w:firstLine="0"/>
        <w:jc w:val="center"/>
        <w:rPr>
          <w:rFonts w:eastAsia="Calibri"/>
          <w:sz w:val="24"/>
          <w:szCs w:val="24"/>
        </w:rPr>
      </w:pPr>
      <w:r>
        <w:rPr>
          <w:rFonts w:eastAsia="Calibri"/>
          <w:i/>
          <w:iCs/>
          <w:szCs w:val="32"/>
        </w:rPr>
        <w:t>9</w:t>
      </w:r>
      <w:r w:rsidR="00A84C1B">
        <w:rPr>
          <w:rFonts w:eastAsia="Calibri"/>
          <w:i/>
          <w:iCs/>
          <w:szCs w:val="32"/>
        </w:rPr>
        <w:t>8</w:t>
      </w:r>
      <w:r w:rsidR="004F5932">
        <w:rPr>
          <w:rFonts w:eastAsia="Calibri"/>
          <w:i/>
          <w:iCs/>
          <w:szCs w:val="32"/>
        </w:rPr>
        <w:t>6</w:t>
      </w:r>
      <w:r w:rsidR="00557F7C" w:rsidRPr="00557F7C">
        <w:rPr>
          <w:rFonts w:eastAsia="Calibri"/>
          <w:i/>
          <w:iCs/>
          <w:szCs w:val="32"/>
        </w:rPr>
        <w:t xml:space="preserve">/2020. (VIII. 27.) Főv. Kgy. határozat </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A Fővárosi Közgyűlés felkéri a főpolgármestert, hogy a CT és MRI képalkotó diagnosztikai eljárások elvégzésére irányuló, közbeszerzési eljárás-köteles szolgáltatási szerződések megkötése érdekében – figyelemmel a szolgáltatói szerződések előterjesztésben bemutatott főbb szempontjainak érvényesítési kötelezettségére is – soron kívül készíttesse el és terjessze a döntéshozó elé a szükséges közbeszerzési eljárás megindításáról szóló előterjesztést.  </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Calibri"/>
          <w:sz w:val="24"/>
          <w:szCs w:val="24"/>
        </w:rPr>
      </w:pPr>
      <w:r w:rsidRPr="00557F7C">
        <w:rPr>
          <w:rFonts w:eastAsia="Calibri"/>
          <w:sz w:val="24"/>
          <w:szCs w:val="24"/>
        </w:rPr>
        <w:t xml:space="preserve">határidő: 10 nap </w:t>
      </w:r>
    </w:p>
    <w:p w:rsidR="00557F7C" w:rsidRPr="00557F7C" w:rsidRDefault="00557F7C" w:rsidP="00557F7C">
      <w:pPr>
        <w:spacing w:line="276" w:lineRule="auto"/>
        <w:ind w:firstLine="0"/>
        <w:rPr>
          <w:rFonts w:eastAsia="Calibri"/>
          <w:sz w:val="24"/>
          <w:szCs w:val="24"/>
        </w:rPr>
      </w:pPr>
      <w:r w:rsidRPr="00557F7C">
        <w:rPr>
          <w:rFonts w:eastAsia="Calibri"/>
          <w:sz w:val="24"/>
          <w:szCs w:val="24"/>
        </w:rPr>
        <w:t xml:space="preserve">felelős: Karácsony Gergely </w:t>
      </w:r>
    </w:p>
    <w:p w:rsidR="00557F7C" w:rsidRDefault="00557F7C" w:rsidP="00557F7C">
      <w:pPr>
        <w:spacing w:line="276" w:lineRule="auto"/>
        <w:ind w:firstLine="0"/>
        <w:rPr>
          <w:bCs/>
          <w:szCs w:val="28"/>
        </w:rPr>
      </w:pPr>
      <w:r>
        <w:rPr>
          <w:bCs/>
          <w:szCs w:val="28"/>
        </w:rPr>
        <w:t>[32 igen (95,70%), 0 ellenszavazat, 0 tartózkodás, 0 nem szavazott]</w:t>
      </w:r>
    </w:p>
    <w:p w:rsidR="00557F7C" w:rsidRDefault="00557F7C" w:rsidP="00557F7C">
      <w:pPr>
        <w:spacing w:line="276" w:lineRule="auto"/>
        <w:ind w:firstLine="0"/>
        <w:rPr>
          <w:rFonts w:eastAsia="Times New Roman"/>
          <w:sz w:val="24"/>
          <w:szCs w:val="24"/>
          <w:lang w:eastAsia="hu-HU"/>
        </w:rPr>
      </w:pPr>
    </w:p>
    <w:p w:rsidR="0012565E" w:rsidRPr="00557F7C" w:rsidRDefault="0012565E" w:rsidP="00557F7C">
      <w:pPr>
        <w:spacing w:line="276" w:lineRule="auto"/>
        <w:ind w:firstLine="0"/>
        <w:rPr>
          <w:rFonts w:eastAsia="Times New Roman"/>
          <w:sz w:val="24"/>
          <w:szCs w:val="24"/>
          <w:lang w:eastAsia="hu-HU"/>
        </w:rPr>
      </w:pPr>
    </w:p>
    <w:p w:rsidR="00557F7C" w:rsidRPr="00557F7C" w:rsidRDefault="00C16923" w:rsidP="00557F7C">
      <w:pPr>
        <w:spacing w:line="276" w:lineRule="auto"/>
        <w:ind w:firstLine="0"/>
        <w:jc w:val="center"/>
        <w:rPr>
          <w:rFonts w:eastAsia="Calibri"/>
          <w:sz w:val="24"/>
          <w:szCs w:val="24"/>
        </w:rPr>
      </w:pPr>
      <w:r>
        <w:rPr>
          <w:rFonts w:eastAsia="Calibri"/>
          <w:i/>
          <w:iCs/>
          <w:szCs w:val="32"/>
        </w:rPr>
        <w:t>9</w:t>
      </w:r>
      <w:r w:rsidR="00A84C1B">
        <w:rPr>
          <w:rFonts w:eastAsia="Calibri"/>
          <w:i/>
          <w:iCs/>
          <w:szCs w:val="32"/>
        </w:rPr>
        <w:t>8</w:t>
      </w:r>
      <w:r w:rsidR="004F5932">
        <w:rPr>
          <w:rFonts w:eastAsia="Calibri"/>
          <w:i/>
          <w:iCs/>
          <w:szCs w:val="32"/>
        </w:rPr>
        <w:t>7</w:t>
      </w:r>
      <w:r w:rsidR="00557F7C" w:rsidRPr="00557F7C">
        <w:rPr>
          <w:rFonts w:eastAsia="Calibri"/>
          <w:i/>
          <w:iCs/>
          <w:szCs w:val="32"/>
        </w:rPr>
        <w:t xml:space="preserve">/2020. (VIII. 27.) Főv. Kgy. határozat </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A Fővárosi Közgyűlés felkéri a főpolgármestert, hogy az 1041/2020. (II. 17.) Korm. határozat végrehajtásához kapcsolódó, az Emberi Erőforrások Minisztériuma által kibocsátandó Támogatói Okiratot tájékoztatásul terjessze a Fővárosi Közgyűlés elé.</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határidő: a Fővárosi Közgyűlésnek a Támogatói Okirat megérkezését követő rendes ülése </w:t>
      </w: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Felelős: főpolgármester </w:t>
      </w:r>
    </w:p>
    <w:p w:rsidR="00557F7C" w:rsidRDefault="00557F7C" w:rsidP="00557F7C">
      <w:pPr>
        <w:spacing w:line="276" w:lineRule="auto"/>
        <w:ind w:firstLine="0"/>
        <w:rPr>
          <w:bCs/>
          <w:szCs w:val="28"/>
        </w:rPr>
      </w:pPr>
      <w:r>
        <w:rPr>
          <w:bCs/>
          <w:szCs w:val="28"/>
        </w:rPr>
        <w:t>[32 igen (95,70%), 0 ellenszavazat, 0 tartózkodás, 0 nem szavazott]</w:t>
      </w:r>
    </w:p>
    <w:p w:rsidR="00557F7C" w:rsidRDefault="00557F7C" w:rsidP="00557F7C">
      <w:pPr>
        <w:spacing w:line="276" w:lineRule="auto"/>
        <w:ind w:firstLine="0"/>
        <w:rPr>
          <w:rFonts w:eastAsia="Times New Roman"/>
          <w:sz w:val="24"/>
          <w:szCs w:val="24"/>
          <w:lang w:eastAsia="hu-HU"/>
        </w:rPr>
      </w:pPr>
    </w:p>
    <w:p w:rsidR="0012565E" w:rsidRDefault="0012565E" w:rsidP="00557F7C">
      <w:pPr>
        <w:spacing w:line="276" w:lineRule="auto"/>
        <w:ind w:firstLine="0"/>
        <w:rPr>
          <w:rFonts w:eastAsia="Times New Roman"/>
          <w:sz w:val="24"/>
          <w:szCs w:val="24"/>
          <w:lang w:eastAsia="hu-HU"/>
        </w:rPr>
      </w:pPr>
    </w:p>
    <w:p w:rsidR="0012565E" w:rsidRDefault="0012565E" w:rsidP="00557F7C">
      <w:pPr>
        <w:spacing w:line="276" w:lineRule="auto"/>
        <w:ind w:firstLine="0"/>
        <w:rPr>
          <w:rFonts w:eastAsia="Times New Roman"/>
          <w:sz w:val="24"/>
          <w:szCs w:val="24"/>
          <w:lang w:eastAsia="hu-HU"/>
        </w:rPr>
      </w:pPr>
    </w:p>
    <w:p w:rsidR="0012565E" w:rsidRPr="00557F7C" w:rsidRDefault="0012565E" w:rsidP="00557F7C">
      <w:pPr>
        <w:spacing w:line="276" w:lineRule="auto"/>
        <w:ind w:firstLine="0"/>
        <w:rPr>
          <w:rFonts w:eastAsia="Times New Roman"/>
          <w:sz w:val="24"/>
          <w:szCs w:val="24"/>
          <w:lang w:eastAsia="hu-HU"/>
        </w:rPr>
      </w:pPr>
    </w:p>
    <w:p w:rsidR="00557F7C" w:rsidRPr="00557F7C" w:rsidRDefault="00C16923" w:rsidP="00557F7C">
      <w:pPr>
        <w:spacing w:line="276" w:lineRule="auto"/>
        <w:ind w:firstLine="0"/>
        <w:jc w:val="center"/>
        <w:rPr>
          <w:rFonts w:eastAsia="Calibri"/>
          <w:sz w:val="24"/>
          <w:szCs w:val="24"/>
        </w:rPr>
      </w:pPr>
      <w:r>
        <w:rPr>
          <w:rFonts w:eastAsia="Calibri"/>
          <w:i/>
          <w:iCs/>
          <w:szCs w:val="32"/>
        </w:rPr>
        <w:t>9</w:t>
      </w:r>
      <w:r w:rsidR="00A84C1B">
        <w:rPr>
          <w:rFonts w:eastAsia="Calibri"/>
          <w:i/>
          <w:iCs/>
          <w:szCs w:val="32"/>
        </w:rPr>
        <w:t>8</w:t>
      </w:r>
      <w:r w:rsidR="004F5932">
        <w:rPr>
          <w:rFonts w:eastAsia="Calibri"/>
          <w:i/>
          <w:iCs/>
          <w:szCs w:val="32"/>
        </w:rPr>
        <w:t>8</w:t>
      </w:r>
      <w:r w:rsidR="00557F7C" w:rsidRPr="00557F7C">
        <w:rPr>
          <w:rFonts w:eastAsia="Calibri"/>
          <w:i/>
          <w:iCs/>
          <w:szCs w:val="32"/>
        </w:rPr>
        <w:t xml:space="preserve">/2020. (VIII. 27.) Főv. Kgy. határozat </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A Fővárosi Közgyűlés felkéri a főpolgármestert, gondoskodjon arról, hogy a képalkotó diagnosztikai eljárások várólistái csökkentésére irányuló fővárosi program Budapest lakossága számára széleskörben megismerhetővé váljon, és abba vonja be a kerületi önkormányzatok vezetőit is.</w:t>
      </w:r>
    </w:p>
    <w:p w:rsidR="00557F7C" w:rsidRPr="00557F7C" w:rsidRDefault="00557F7C" w:rsidP="00557F7C">
      <w:pPr>
        <w:spacing w:line="276" w:lineRule="auto"/>
        <w:ind w:firstLine="0"/>
        <w:rPr>
          <w:rFonts w:eastAsia="Times New Roman"/>
          <w:sz w:val="24"/>
          <w:szCs w:val="24"/>
          <w:lang w:eastAsia="hu-HU"/>
        </w:rPr>
      </w:pPr>
    </w:p>
    <w:p w:rsidR="00557F7C" w:rsidRPr="00557F7C" w:rsidRDefault="00557F7C" w:rsidP="00557F7C">
      <w:pPr>
        <w:tabs>
          <w:tab w:val="left" w:pos="993"/>
        </w:tabs>
        <w:spacing w:line="276" w:lineRule="auto"/>
        <w:ind w:left="993" w:hanging="993"/>
        <w:rPr>
          <w:rFonts w:eastAsia="Times New Roman"/>
          <w:sz w:val="24"/>
          <w:szCs w:val="24"/>
          <w:lang w:eastAsia="hu-HU"/>
        </w:rPr>
      </w:pPr>
      <w:r w:rsidRPr="00557F7C">
        <w:rPr>
          <w:rFonts w:eastAsia="Times New Roman"/>
          <w:sz w:val="24"/>
          <w:szCs w:val="24"/>
          <w:lang w:eastAsia="hu-HU"/>
        </w:rPr>
        <w:t xml:space="preserve">határidő: 2021. december 31-éig folyamatos </w:t>
      </w:r>
    </w:p>
    <w:p w:rsidR="00557F7C" w:rsidRPr="00557F7C" w:rsidRDefault="00557F7C" w:rsidP="00557F7C">
      <w:pPr>
        <w:spacing w:line="276" w:lineRule="auto"/>
        <w:ind w:firstLine="0"/>
        <w:rPr>
          <w:rFonts w:eastAsia="Times New Roman"/>
          <w:sz w:val="24"/>
          <w:szCs w:val="24"/>
          <w:lang w:eastAsia="hu-HU"/>
        </w:rPr>
      </w:pPr>
      <w:r w:rsidRPr="00557F7C">
        <w:rPr>
          <w:rFonts w:eastAsia="Times New Roman"/>
          <w:sz w:val="24"/>
          <w:szCs w:val="24"/>
          <w:lang w:eastAsia="hu-HU"/>
        </w:rPr>
        <w:t xml:space="preserve">felelős: Karácsony Gergely </w:t>
      </w:r>
    </w:p>
    <w:p w:rsidR="00557F7C" w:rsidRDefault="00557F7C" w:rsidP="00557F7C">
      <w:pPr>
        <w:spacing w:line="276" w:lineRule="auto"/>
        <w:ind w:firstLine="0"/>
        <w:rPr>
          <w:bCs/>
          <w:szCs w:val="28"/>
        </w:rPr>
      </w:pPr>
      <w:r>
        <w:rPr>
          <w:bCs/>
          <w:szCs w:val="28"/>
        </w:rPr>
        <w:t>[32 igen (95,70%), 0 ellenszavazat, 0 tartózkodás, 0 nem szavazott]</w:t>
      </w:r>
    </w:p>
    <w:p w:rsidR="00557F7C" w:rsidRDefault="00557F7C" w:rsidP="002570D6">
      <w:pPr>
        <w:spacing w:line="276" w:lineRule="auto"/>
        <w:ind w:firstLine="0"/>
        <w:rPr>
          <w:iCs/>
          <w:szCs w:val="28"/>
        </w:rPr>
      </w:pPr>
    </w:p>
    <w:p w:rsidR="00FF639D" w:rsidRPr="00966569" w:rsidRDefault="00557F7C" w:rsidP="00557F7C">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De végül is a lényeg mégis csak a tényekben van:</w:t>
      </w:r>
    </w:p>
    <w:p w:rsidR="00FF639D" w:rsidRPr="00966569" w:rsidRDefault="00FF639D" w:rsidP="002570D6">
      <w:pPr>
        <w:spacing w:line="276" w:lineRule="auto"/>
        <w:ind w:firstLine="0"/>
        <w:rPr>
          <w:szCs w:val="28"/>
        </w:rPr>
      </w:pPr>
      <w:r w:rsidRPr="00966569">
        <w:rPr>
          <w:szCs w:val="28"/>
        </w:rPr>
        <w:t>3</w:t>
      </w:r>
      <w:r w:rsidR="00557F7C">
        <w:rPr>
          <w:szCs w:val="28"/>
        </w:rPr>
        <w:t>2</w:t>
      </w:r>
      <w:r w:rsidRPr="00966569">
        <w:rPr>
          <w:szCs w:val="28"/>
        </w:rPr>
        <w:t xml:space="preserve"> egyhangú igen szavazattal támogatta a képviselő-testület az előterjesztést.</w:t>
      </w:r>
    </w:p>
    <w:p w:rsidR="00557F7C" w:rsidRDefault="00FF639D" w:rsidP="002570D6">
      <w:pPr>
        <w:spacing w:line="276" w:lineRule="auto"/>
        <w:ind w:firstLine="0"/>
        <w:rPr>
          <w:szCs w:val="28"/>
        </w:rPr>
      </w:pPr>
      <w:r w:rsidRPr="00966569">
        <w:rPr>
          <w:szCs w:val="28"/>
        </w:rPr>
        <w:t xml:space="preserve">Megyünk tovább. A 9. számú napirendi pont következik, a Hajógyári-szigetre vonatkozó építési szabályzattal kapcsolatos előterjesztés. </w:t>
      </w:r>
    </w:p>
    <w:p w:rsidR="00557F7C" w:rsidRDefault="00557F7C" w:rsidP="002570D6">
      <w:pPr>
        <w:spacing w:line="276" w:lineRule="auto"/>
        <w:ind w:firstLine="0"/>
        <w:rPr>
          <w:szCs w:val="28"/>
        </w:rPr>
      </w:pPr>
    </w:p>
    <w:p w:rsidR="00557F7C" w:rsidRPr="00557F7C" w:rsidRDefault="00557F7C" w:rsidP="00557F7C">
      <w:pPr>
        <w:tabs>
          <w:tab w:val="right" w:pos="9638"/>
        </w:tabs>
        <w:spacing w:line="276" w:lineRule="auto"/>
        <w:ind w:firstLine="0"/>
        <w:rPr>
          <w:rFonts w:eastAsia="Times New Roman"/>
          <w:i/>
          <w:iCs/>
          <w:color w:val="000000"/>
          <w:szCs w:val="24"/>
          <w:lang w:eastAsia="hu-HU"/>
        </w:rPr>
      </w:pPr>
      <w:r w:rsidRPr="00557F7C">
        <w:rPr>
          <w:rFonts w:eastAsia="Times New Roman"/>
          <w:b/>
          <w:bCs/>
          <w:szCs w:val="24"/>
          <w:lang w:eastAsia="hu-HU"/>
        </w:rPr>
        <w:t xml:space="preserve">9. napirend: Javaslat Budapest III. kerület, (Óbudai) Hajógyári szigetre vonatkozóan a Duna-parti Építési Szabályzat V/I. ütem és a Duna-parti Kerületi Építési Szabályzat felülvizsgálatával kapcsolatos 1302/2019. (V. 27.) Korm. határozat hatályon kívül helyezésének kezdeményezésére </w:t>
      </w:r>
    </w:p>
    <w:p w:rsidR="00557F7C" w:rsidRPr="009C2103" w:rsidRDefault="00557F7C" w:rsidP="00557F7C">
      <w:pPr>
        <w:tabs>
          <w:tab w:val="right" w:pos="9638"/>
        </w:tabs>
        <w:spacing w:line="276" w:lineRule="auto"/>
        <w:ind w:firstLine="0"/>
        <w:rPr>
          <w:rFonts w:eastAsia="Times New Roman"/>
          <w:i/>
          <w:iCs/>
          <w:color w:val="000000"/>
          <w:szCs w:val="24"/>
          <w:lang w:eastAsia="hu-HU"/>
        </w:rPr>
      </w:pPr>
      <w:r w:rsidRPr="009C2103">
        <w:rPr>
          <w:rFonts w:eastAsia="Times New Roman"/>
          <w:i/>
          <w:iCs/>
          <w:color w:val="000000"/>
          <w:szCs w:val="24"/>
          <w:lang w:eastAsia="hu-HU"/>
        </w:rPr>
        <w:tab/>
      </w:r>
      <w:r w:rsidR="009C2103">
        <w:rPr>
          <w:rFonts w:eastAsia="Times New Roman"/>
          <w:i/>
          <w:iCs/>
          <w:color w:val="000000"/>
          <w:szCs w:val="24"/>
          <w:lang w:eastAsia="hu-HU"/>
        </w:rPr>
        <w:t>[</w:t>
      </w:r>
      <w:r w:rsidRPr="009C2103">
        <w:rPr>
          <w:rFonts w:eastAsia="Times New Roman"/>
          <w:i/>
          <w:iCs/>
          <w:color w:val="000000"/>
          <w:szCs w:val="24"/>
          <w:lang w:eastAsia="hu-HU"/>
        </w:rPr>
        <w:t>KGY/2020/37/E009</w:t>
      </w:r>
      <w:r w:rsidR="009C2103">
        <w:rPr>
          <w:rFonts w:eastAsia="Times New Roman"/>
          <w:i/>
          <w:iCs/>
          <w:color w:val="000000"/>
          <w:szCs w:val="24"/>
          <w:lang w:eastAsia="hu-HU"/>
        </w:rPr>
        <w:t>]</w:t>
      </w:r>
    </w:p>
    <w:p w:rsidR="00557F7C" w:rsidRDefault="00557F7C" w:rsidP="002570D6">
      <w:pPr>
        <w:spacing w:line="276" w:lineRule="auto"/>
        <w:ind w:firstLine="0"/>
        <w:rPr>
          <w:szCs w:val="28"/>
        </w:rPr>
      </w:pPr>
    </w:p>
    <w:p w:rsidR="00557F7C" w:rsidRDefault="00557F7C" w:rsidP="002570D6">
      <w:pPr>
        <w:spacing w:line="276" w:lineRule="auto"/>
        <w:ind w:firstLine="0"/>
        <w:rPr>
          <w:szCs w:val="28"/>
        </w:rPr>
      </w:pPr>
      <w:r>
        <w:rPr>
          <w:szCs w:val="28"/>
        </w:rPr>
        <w:tab/>
      </w:r>
      <w:r w:rsidRPr="00557F7C">
        <w:rPr>
          <w:szCs w:val="28"/>
          <w:u w:val="single"/>
        </w:rPr>
        <w:t>ELŐTERJESZTŐ:</w:t>
      </w:r>
      <w:r>
        <w:rPr>
          <w:szCs w:val="28"/>
        </w:rPr>
        <w:t xml:space="preserve"> Karácsony Gergely </w:t>
      </w:r>
    </w:p>
    <w:p w:rsidR="00557F7C" w:rsidRDefault="00557F7C" w:rsidP="002570D6">
      <w:pPr>
        <w:spacing w:line="276" w:lineRule="auto"/>
        <w:ind w:firstLine="0"/>
        <w:rPr>
          <w:szCs w:val="28"/>
        </w:rPr>
      </w:pPr>
    </w:p>
    <w:p w:rsidR="00557F7C" w:rsidRDefault="00557F7C" w:rsidP="00557F7C">
      <w:pPr>
        <w:spacing w:line="276" w:lineRule="auto"/>
        <w:ind w:firstLine="708"/>
        <w:rPr>
          <w:szCs w:val="28"/>
        </w:rPr>
      </w:pPr>
      <w:r>
        <w:rPr>
          <w:rFonts w:ascii="Times New Roman CE" w:hAnsi="Times New Roman CE"/>
          <w:bCs/>
          <w:szCs w:val="28"/>
          <w:u w:val="single"/>
        </w:rPr>
        <w:t>HOZZÁSZÓLÓK</w:t>
      </w:r>
      <w:r>
        <w:rPr>
          <w:rFonts w:ascii="Times New Roman CE" w:hAnsi="Times New Roman CE"/>
          <w:bCs/>
          <w:szCs w:val="28"/>
        </w:rPr>
        <w:t>:</w:t>
      </w:r>
      <w:r w:rsidR="00C6487F">
        <w:rPr>
          <w:rFonts w:ascii="Times New Roman CE" w:hAnsi="Times New Roman CE"/>
          <w:bCs/>
          <w:szCs w:val="28"/>
        </w:rPr>
        <w:t xml:space="preserve"> </w:t>
      </w:r>
      <w:r w:rsidR="00C6487F">
        <w:rPr>
          <w:szCs w:val="28"/>
        </w:rPr>
        <w:t>dr. Láng Zsolt, dr. Kiss László</w:t>
      </w:r>
    </w:p>
    <w:p w:rsidR="00557F7C" w:rsidRDefault="00557F7C" w:rsidP="002570D6">
      <w:pPr>
        <w:spacing w:line="276" w:lineRule="auto"/>
        <w:ind w:firstLine="0"/>
        <w:rPr>
          <w:szCs w:val="28"/>
        </w:rPr>
      </w:pPr>
    </w:p>
    <w:p w:rsidR="00FF639D" w:rsidRPr="00966569" w:rsidRDefault="00557F7C" w:rsidP="00557F7C">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Megnyitom a vitát. Megadom a szót Láng Zsolt frakcióvezető úrnak.</w:t>
      </w:r>
    </w:p>
    <w:p w:rsidR="00FF639D" w:rsidRPr="00966569" w:rsidRDefault="00FF639D" w:rsidP="002570D6">
      <w:pPr>
        <w:spacing w:line="276" w:lineRule="auto"/>
        <w:ind w:firstLine="0"/>
        <w:rPr>
          <w:szCs w:val="28"/>
        </w:rPr>
      </w:pPr>
    </w:p>
    <w:p w:rsidR="00FF639D" w:rsidRPr="00966569" w:rsidRDefault="00FF639D" w:rsidP="00557F7C">
      <w:pPr>
        <w:spacing w:line="276" w:lineRule="auto"/>
        <w:ind w:firstLine="708"/>
        <w:rPr>
          <w:szCs w:val="28"/>
        </w:rPr>
      </w:pPr>
      <w:r w:rsidRPr="00557F7C">
        <w:rPr>
          <w:szCs w:val="28"/>
          <w:u w:val="single"/>
        </w:rPr>
        <w:t>DR. LÁNG ZSOLT (Fidesz-KDNP):</w:t>
      </w:r>
      <w:r w:rsidRPr="00966569">
        <w:rPr>
          <w:szCs w:val="28"/>
        </w:rPr>
        <w:t xml:space="preserve"> Köszönöm szépen, főpolgármester úr. Mivel napirend előtt nem tudtam, ezért szeretnék ezzel kapcsolatban először a III. kerület polgármester urának szavaira reagálni. Csak azt szeretném a figyelmébe ajánlani, Kiss úr, a Hajógyári-sziget kapcsán úgy, mint a régi miniszterelnök pártbéli társa és most újból, ismét a DK-n belül társa, hogy 2003-ban Gyurcsány Ferenc volt a miniszterelnök, amikor a Hajógyári-szigetet privatizálták, ha jól emlékszem, izraeli befektetőknek, és a terv az Álomsziget Kft.-n keresztül egy 10 ezer fős konferenciaközpont és egy 3300 fős szállodaegység volt, 320 ezer négyzetméter beépítésével. Ez volt a terve a Gyurcsány-kormánynak a Hajógyári-szigettel, a főváros akkor pedig Demszky Gábor vezetésével folytatta az Álomsziget Kft.-vel a szabályozási terv lebonyolítását. Tehát mielőtt még nem emlékeznénk meg a valódi igazságról, vagy elfelejtenénk, azért tegyük hozzá, hogy 2014-ben az önök által mindig szidott Orbán-kormány volt, aki visszavásárolta köztulajdonba a Hajógyári-szigetet. Tehát mi most azért beszélgettünk a Hajógyári-szigetről, mert a Hajógyári-szigetet a nagybefektetőtől visszavette végül a magyar állam. Ezt csak reagálni szerettem volna az elmondottakra.</w:t>
      </w:r>
    </w:p>
    <w:p w:rsidR="00FF639D" w:rsidRPr="00966569" w:rsidRDefault="00FF639D" w:rsidP="002570D6">
      <w:pPr>
        <w:spacing w:line="276" w:lineRule="auto"/>
        <w:ind w:firstLine="0"/>
        <w:rPr>
          <w:szCs w:val="28"/>
        </w:rPr>
      </w:pPr>
      <w:r w:rsidRPr="00966569">
        <w:rPr>
          <w:szCs w:val="28"/>
        </w:rPr>
        <w:t>A másik pedig magával az előterjesztéssel kapcsolatban, hogy én értem, hogy minden politikai megszólalásuk a bizalmatlanságról szól. Azt tudom mondani önöknek, hogy miután július 30-án a Miniszterelnökséget vezető miniszter bejelentette a nyilvánosság előtt, hogy a kormány semmilyen beruházást nem támogat az adott területen, ezek után szerintem rendkívül udvariatlan dolog ezt nem elhinni és utána beerőszakolni egy ilyen kvázi azonnal, három héten belül nyilvánosan hozzatok le valamit, mert ha nem, akkor lépünk rendeletet vagy határozatot.</w:t>
      </w:r>
    </w:p>
    <w:p w:rsidR="00FF639D" w:rsidRPr="00966569" w:rsidRDefault="00FF639D" w:rsidP="002570D6">
      <w:pPr>
        <w:spacing w:line="276" w:lineRule="auto"/>
        <w:ind w:firstLine="0"/>
        <w:rPr>
          <w:szCs w:val="28"/>
        </w:rPr>
      </w:pPr>
      <w:r w:rsidRPr="00966569">
        <w:rPr>
          <w:szCs w:val="28"/>
        </w:rPr>
        <w:t xml:space="preserve">Tehát én ezt nem tudom támogatni. Arról nem beszélve, hogy arra csak felhívnám főpolgármester úr és minden képviselőtársam figyelmét, hogy persze, lehet élni a változtatási tilalom eszközével, és néha ez fontos is, mi is tettünk ilyet anno a II. kerületben. De ha itt változtatási tilalmat hozunk, ami maximum három év, de minimum akkor egy teljesen új Duna-parti építési szabályzat meghozataláig tart, az nem lesz kész háromnegyed év alatt. Akkor most lefújjuk a jövő évi Sziget-fesztivált például, mert így nem lehet megtartani, mert nem lehet sem bontást, sem semmit azon az egész területen a következő Duna-parti építési szabályzatig megtenni. Úgyhogy én azért nagyon óvatos lennék. </w:t>
      </w:r>
    </w:p>
    <w:p w:rsidR="00FF639D" w:rsidRPr="00966569" w:rsidRDefault="00FF639D" w:rsidP="002570D6">
      <w:pPr>
        <w:spacing w:line="276" w:lineRule="auto"/>
        <w:ind w:firstLine="0"/>
        <w:rPr>
          <w:szCs w:val="28"/>
        </w:rPr>
      </w:pPr>
      <w:r w:rsidRPr="00966569">
        <w:rPr>
          <w:szCs w:val="28"/>
        </w:rPr>
        <w:t>Szerintem ez a jogszabály felesleges. Azt gondolom, abban a tárgyalássorozatban, amelyre főpolgármester úr fel van jogosítva, tovább kell folytatni azt az egyeztetést, hogyha a kormány sem akar ide nagyberuházást, egyébként a fővárosnak is nyilván különböző terve van a sziget északi és déli területére, akkor hogyan lehet ezt összehangolni, és hogyan lehet ott mindenki számára, de leginkább a budapestiek számára fontos és jó fejlesztést létrehozni. Mondom ezt úgy, hogy magam is nagyon szeretem a Hajógyári-szigetet, leginkább biciklivel és a kutyámmal látogatom, és nem is szeretném, ha más funkciókat kapna bizonyos terület. Köszönöm.</w:t>
      </w:r>
    </w:p>
    <w:p w:rsidR="00FF639D" w:rsidRDefault="00FF639D" w:rsidP="002570D6">
      <w:pPr>
        <w:spacing w:line="276" w:lineRule="auto"/>
        <w:ind w:firstLine="0"/>
        <w:rPr>
          <w:szCs w:val="28"/>
        </w:rPr>
      </w:pPr>
    </w:p>
    <w:p w:rsidR="005409C9" w:rsidRPr="00966569" w:rsidRDefault="005409C9" w:rsidP="002570D6">
      <w:pPr>
        <w:spacing w:line="276" w:lineRule="auto"/>
        <w:ind w:firstLine="0"/>
        <w:rPr>
          <w:szCs w:val="28"/>
        </w:rPr>
      </w:pPr>
    </w:p>
    <w:p w:rsidR="00FF639D" w:rsidRPr="00966569" w:rsidRDefault="00557F7C" w:rsidP="00557F7C">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Köszönjük. Kiss László polgármester úr!</w:t>
      </w:r>
    </w:p>
    <w:p w:rsidR="00FF639D" w:rsidRDefault="00FF639D" w:rsidP="002570D6">
      <w:pPr>
        <w:spacing w:line="276" w:lineRule="auto"/>
        <w:ind w:firstLine="0"/>
        <w:rPr>
          <w:szCs w:val="28"/>
        </w:rPr>
      </w:pPr>
    </w:p>
    <w:p w:rsidR="005409C9" w:rsidRPr="00966569" w:rsidRDefault="005409C9" w:rsidP="002570D6">
      <w:pPr>
        <w:spacing w:line="276" w:lineRule="auto"/>
        <w:ind w:firstLine="0"/>
        <w:rPr>
          <w:szCs w:val="28"/>
        </w:rPr>
      </w:pPr>
    </w:p>
    <w:p w:rsidR="00FF639D" w:rsidRPr="00966569" w:rsidRDefault="00FF639D" w:rsidP="00557F7C">
      <w:pPr>
        <w:spacing w:line="276" w:lineRule="auto"/>
        <w:ind w:firstLine="708"/>
        <w:rPr>
          <w:szCs w:val="28"/>
        </w:rPr>
      </w:pPr>
      <w:r w:rsidRPr="00557F7C">
        <w:rPr>
          <w:szCs w:val="28"/>
          <w:u w:val="single"/>
        </w:rPr>
        <w:t>DR. KISS LÁSZLÓ (DK, polgármester</w:t>
      </w:r>
      <w:r w:rsidR="00557F7C">
        <w:rPr>
          <w:szCs w:val="28"/>
          <w:u w:val="single"/>
        </w:rPr>
        <w:t>)</w:t>
      </w:r>
      <w:r w:rsidRPr="00557F7C">
        <w:rPr>
          <w:szCs w:val="28"/>
          <w:u w:val="single"/>
        </w:rPr>
        <w:t>:</w:t>
      </w:r>
      <w:r w:rsidRPr="00966569">
        <w:rPr>
          <w:szCs w:val="28"/>
        </w:rPr>
        <w:t xml:space="preserve"> Köszönöm szépen. Bocsánatot kérek, én nem vagyok képes ilyen barokk körmondatokkal elemezni Gyurcsány Ferenc politikai tevékenységét, de nyilván akinek bármilyen fóbiája van, az erre is képes. Én inkább az érdemi dolgokról szeretek beszélni, így a Hajógyári-szigetről a napirendi pont kapcsán.</w:t>
      </w:r>
    </w:p>
    <w:p w:rsidR="00FF639D" w:rsidRPr="00966569" w:rsidRDefault="00FF639D" w:rsidP="002570D6">
      <w:pPr>
        <w:spacing w:line="276" w:lineRule="auto"/>
        <w:ind w:firstLine="0"/>
        <w:rPr>
          <w:szCs w:val="28"/>
        </w:rPr>
      </w:pPr>
      <w:r w:rsidRPr="00966569">
        <w:rPr>
          <w:szCs w:val="28"/>
        </w:rPr>
        <w:t xml:space="preserve">Azért vagyok kicsit zavarban, mert talán az ön párttársa – bár nem lehet tudni a Fidesz-KDNP kettős tagságának relációjában, hogy mi is a helyzet valójában –, Bús Balázs, a kerület korábbi polgármestere tegnap például azt kérte számon a közmeghallgatáson, hogy miért nem rendelünk el változtatási tilalmat. Persze a bizalmatlanságról sokat lehet beszélni, és én magam, őszintén szólva, valóban talán kételkedem abban, hogy minden igaz, amit a kormány állít, főleg egy titkos kormányülésről, de fogadjuk el, hogy persze, mindenkiben meg kell bízni. Akkor viszont nem értem, hogy például a kerület korábbi polgármestere miért nem bízik annyira a saját kormányában, hogy kevésnek tartja a kerületi önkormányzat és a Fővárosi Önkormányzat tevékenységét ebben az ügyben. Nem értem, hogy a kerület korábbi polgármestere nyilvánosan egy kormányzati közmeghallgatáson, kormányhivatali közmeghallgatáson miért tartja kevésnek, vagy elnézést, miért tartja túl soknak azt a bizalmat, amit a kerület és a főváros egyébként a kormánynak megad. Merthogy én abban hiszek, ami ebben az előterjesztésben van. Ha Gulyás Gergely valóban az igazságot állította, akkor nyilvánvalóan vissza tudja vonni a kormány ezt az intézkedését. </w:t>
      </w:r>
    </w:p>
    <w:p w:rsidR="00FF639D" w:rsidRPr="00966569" w:rsidRDefault="00FF639D" w:rsidP="002570D6">
      <w:pPr>
        <w:spacing w:line="276" w:lineRule="auto"/>
        <w:ind w:firstLine="0"/>
        <w:rPr>
          <w:szCs w:val="28"/>
        </w:rPr>
      </w:pPr>
      <w:r w:rsidRPr="00966569">
        <w:rPr>
          <w:szCs w:val="28"/>
        </w:rPr>
        <w:t xml:space="preserve">Amikor a napirend előtt arról beszéltem, hogy szürreális volt a tegnapi nap, azért mondtam ezt, hogy szürreális, mert jelen volt a terület két tulajdonosa és két szabályozója, és mindegyikük azt állította, hogy nem akar oda semmit építeni, és nem akar olyan szabályokat hozni, ami alapján ezt meg lehet tenni. Hát, ha a kormánynak ez új információ, merthogy nyilván nem lehettek biztosak a szabályozói és a tulajdonosi szándékokban, merthogy lehet, hogy más szándékok voltak az előző tulajdonosok és szabályozók részéről, mint a mostaniak részéről, akkor azt kell mondjam, hogy hivatalosan is elhangzott az, hogy sem a terület szabályozói, sem pedig a terület tulajdonosai – legalábbis jelentős részben tulajdonosai – nem kívánnak ott építést. Most arról beszélünk, hogy arra kéri a főváros a kormányt, hogy vonjon vissza egy olyan előterjesztést, egy olyan rendeletet, amely arról szól, hogy több mint ezer fa kiirtásával meg kell védeni a többit. Tehát erről beszélünk. Itt lehet szóvirágokat meg mindenféle lila ködöket fölfesteni, de a valóság az, hogy azt kéri a főváros a kormánytól, hogy vonjon vissza egy olyan előterjesztést, amely gátat akar építeni több mint ezer fa kiirtásával a többi megvédésére. Szerintem a józan ésszel ellenkezik ez a javaslat, amely mellett ha a kormány kitart, akkor nem tudom, mi történt. </w:t>
      </w:r>
    </w:p>
    <w:p w:rsidR="00FF639D" w:rsidRPr="00966569" w:rsidRDefault="00FF639D" w:rsidP="002570D6">
      <w:pPr>
        <w:spacing w:line="276" w:lineRule="auto"/>
        <w:ind w:firstLine="0"/>
        <w:rPr>
          <w:szCs w:val="28"/>
        </w:rPr>
      </w:pPr>
      <w:r w:rsidRPr="00966569">
        <w:rPr>
          <w:szCs w:val="28"/>
        </w:rPr>
        <w:t xml:space="preserve">Szerintem teljesen normális, amit a főváros most csinál, ez pedig pont a megbeszélés és pont a tárgyalás alapja. Én nagyon szeretném kérni a Közgyűlést, hogy fogadja el az előterjesztést. </w:t>
      </w:r>
    </w:p>
    <w:p w:rsidR="005409C9" w:rsidRPr="00966569" w:rsidRDefault="005409C9" w:rsidP="002570D6">
      <w:pPr>
        <w:spacing w:line="276" w:lineRule="auto"/>
        <w:ind w:firstLine="0"/>
        <w:rPr>
          <w:szCs w:val="28"/>
        </w:rPr>
      </w:pPr>
    </w:p>
    <w:p w:rsidR="00557F7C" w:rsidRDefault="00557F7C" w:rsidP="00557F7C">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Köszönöm szépen. Nem látok több hozzászólási szándékot, ezért szavazunk az előterjesztésről. Kérem, szavazzanak! </w:t>
      </w:r>
    </w:p>
    <w:p w:rsidR="00557F7C" w:rsidRDefault="00557F7C" w:rsidP="00557F7C">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A Fővárosi Közgyűlés úgy dönt, hogy Budapest Főváros Önkormányzata Szervezeti és Működési Szabályzatáról szóló 1/2020. (II. 5.) önkormányzati rendelet (a továbbiakban: SZMSZ) 46. § (3) bekezdése alapján eseti jelleggel magához vonja az SZMSZ 1. melléklet 14.3. sorában a főpolgármesterre átruházott hatáskört és kezdeményezi, hogy Magyarország Kormánya helyezze hatályon kívül az Óbudai (Hajógyári)-sziget árvízvédelmi rendszere megvalósításának előkészítéséhez szükséges forrás biztosításáról szóló 1302/2019. (V. 27.) Korm. határozatát.</w:t>
      </w: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Felkéri a főpolgármestert, hogy a kezdeményezésről a Kormányt tájékoztassa.</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határidő: 2020. szeptember 1.</w:t>
      </w: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felelős: Karácsony Gergely </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A Fővárosi Közgyűlés úgy dönt, hogy arra az esetre, ha a Kormány 2020. szeptember 30-ig nem tesz eleget </w:t>
      </w:r>
      <w:r w:rsidR="00C16923">
        <w:rPr>
          <w:rFonts w:ascii="Times New Roman CE" w:hAnsi="Times New Roman CE"/>
          <w:i/>
          <w:iCs/>
          <w:sz w:val="24"/>
          <w:szCs w:val="24"/>
        </w:rPr>
        <w:t xml:space="preserve">a </w:t>
      </w:r>
      <w:r w:rsidR="00C20707">
        <w:rPr>
          <w:rFonts w:ascii="Times New Roman CE" w:hAnsi="Times New Roman CE"/>
          <w:i/>
          <w:iCs/>
          <w:sz w:val="24"/>
          <w:szCs w:val="24"/>
        </w:rPr>
        <w:t>989</w:t>
      </w:r>
      <w:r w:rsidRPr="00557F7C">
        <w:rPr>
          <w:rFonts w:ascii="Times New Roman CE" w:hAnsi="Times New Roman CE"/>
          <w:i/>
          <w:iCs/>
          <w:sz w:val="24"/>
          <w:szCs w:val="24"/>
        </w:rPr>
        <w:t>/2020. (VIII. 27.) Főv. Kgy. határozat szerinti kezdeményezésnek, felhívja a főpolgármestert, hogy a Fővárosi Közgyűlés soron következő ülésére készítsen előterjesztést Budapest Főváros III. Kerület Óbuda-Békásmegyer Önkormányzattal a DKÉSZ felülvizsgálatára vonatkozó megállapodás megkötésére, illetve a DÉSZ V. ütem I. szakasz és DKÉSZ felülvizsgálatának megkezdésére, valamint a szükséges körben az épített környezet alakításáról és védelméről szóló 1997. évi LXXVIII. törvény 20. §-a szerinti tilalom elrendelésére.</w:t>
      </w:r>
    </w:p>
    <w:p w:rsidR="00557F7C" w:rsidRPr="00557F7C" w:rsidRDefault="00557F7C" w:rsidP="00557F7C">
      <w:pPr>
        <w:spacing w:line="276" w:lineRule="auto"/>
        <w:ind w:firstLine="0"/>
        <w:rPr>
          <w:rFonts w:ascii="Times New Roman CE" w:hAnsi="Times New Roman CE"/>
          <w:i/>
          <w:iCs/>
          <w:sz w:val="24"/>
          <w:szCs w:val="24"/>
        </w:rPr>
      </w:pP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határidő: 2020. szeptember 30.</w:t>
      </w:r>
    </w:p>
    <w:p w:rsidR="00557F7C" w:rsidRPr="00557F7C" w:rsidRDefault="00557F7C" w:rsidP="00557F7C">
      <w:pPr>
        <w:spacing w:line="276" w:lineRule="auto"/>
        <w:ind w:firstLine="0"/>
        <w:rPr>
          <w:rFonts w:ascii="Times New Roman CE" w:hAnsi="Times New Roman CE"/>
          <w:i/>
          <w:iCs/>
          <w:sz w:val="24"/>
          <w:szCs w:val="24"/>
        </w:rPr>
      </w:pPr>
      <w:r w:rsidRPr="00557F7C">
        <w:rPr>
          <w:rFonts w:ascii="Times New Roman CE" w:hAnsi="Times New Roman CE"/>
          <w:i/>
          <w:iCs/>
          <w:sz w:val="24"/>
          <w:szCs w:val="24"/>
        </w:rPr>
        <w:t xml:space="preserve">felelős: Karácsony Gergely </w:t>
      </w:r>
    </w:p>
    <w:p w:rsidR="00557F7C" w:rsidRPr="00557F7C" w:rsidRDefault="00557F7C" w:rsidP="00557F7C">
      <w:pPr>
        <w:spacing w:line="276" w:lineRule="auto"/>
        <w:ind w:firstLine="0"/>
        <w:rPr>
          <w:rFonts w:ascii="Times New Roman CE" w:hAnsi="Times New Roman CE"/>
          <w:i/>
          <w:iCs/>
          <w:sz w:val="24"/>
          <w:szCs w:val="24"/>
        </w:rPr>
      </w:pPr>
    </w:p>
    <w:p w:rsidR="00FF639D" w:rsidRPr="00557F7C" w:rsidRDefault="00FF639D" w:rsidP="00557F7C">
      <w:pPr>
        <w:spacing w:line="276" w:lineRule="auto"/>
        <w:ind w:firstLine="0"/>
        <w:rPr>
          <w:rFonts w:ascii="Times New Roman CE" w:hAnsi="Times New Roman CE"/>
          <w:i/>
          <w:iCs/>
          <w:szCs w:val="28"/>
        </w:rPr>
      </w:pPr>
      <w:r w:rsidRPr="00557F7C">
        <w:rPr>
          <w:rFonts w:ascii="Times New Roman CE" w:hAnsi="Times New Roman CE"/>
          <w:i/>
          <w:iCs/>
          <w:szCs w:val="28"/>
        </w:rPr>
        <w:t>(Szavazás.)</w:t>
      </w:r>
    </w:p>
    <w:p w:rsidR="00557F7C" w:rsidRDefault="00557F7C" w:rsidP="002570D6">
      <w:pPr>
        <w:spacing w:line="276" w:lineRule="auto"/>
        <w:ind w:firstLine="0"/>
        <w:rPr>
          <w:rFonts w:ascii="Times New Roman CE" w:hAnsi="Times New Roman CE"/>
          <w:i/>
          <w:iCs/>
          <w:sz w:val="24"/>
          <w:szCs w:val="24"/>
        </w:rPr>
      </w:pPr>
    </w:p>
    <w:p w:rsidR="000341DE" w:rsidRPr="00557F7C" w:rsidRDefault="000341DE" w:rsidP="002570D6">
      <w:pPr>
        <w:spacing w:line="276" w:lineRule="auto"/>
        <w:ind w:firstLine="0"/>
        <w:rPr>
          <w:rFonts w:ascii="Times New Roman CE" w:hAnsi="Times New Roman CE"/>
          <w:i/>
          <w:iCs/>
          <w:sz w:val="24"/>
          <w:szCs w:val="24"/>
        </w:rPr>
      </w:pPr>
    </w:p>
    <w:p w:rsidR="0013622B" w:rsidRPr="0013622B" w:rsidRDefault="00C16923" w:rsidP="0013622B">
      <w:pPr>
        <w:spacing w:line="276" w:lineRule="auto"/>
        <w:ind w:firstLine="0"/>
        <w:jc w:val="center"/>
        <w:rPr>
          <w:rFonts w:eastAsia="Calibri"/>
          <w:sz w:val="24"/>
          <w:szCs w:val="24"/>
        </w:rPr>
      </w:pPr>
      <w:r>
        <w:rPr>
          <w:rFonts w:eastAsia="Calibri"/>
          <w:i/>
          <w:iCs/>
          <w:szCs w:val="32"/>
        </w:rPr>
        <w:t>9</w:t>
      </w:r>
      <w:r w:rsidR="00A84C1B">
        <w:rPr>
          <w:rFonts w:eastAsia="Calibri"/>
          <w:i/>
          <w:iCs/>
          <w:szCs w:val="32"/>
        </w:rPr>
        <w:t>8</w:t>
      </w:r>
      <w:r w:rsidR="004F5932">
        <w:rPr>
          <w:rFonts w:eastAsia="Calibri"/>
          <w:i/>
          <w:iCs/>
          <w:szCs w:val="32"/>
        </w:rPr>
        <w:t>9</w:t>
      </w:r>
      <w:r w:rsidR="0013622B" w:rsidRPr="0013622B">
        <w:rPr>
          <w:rFonts w:eastAsia="Calibri"/>
          <w:i/>
          <w:iCs/>
          <w:szCs w:val="32"/>
        </w:rPr>
        <w:t>/2020. (VIII. 27.) Főv. Kgy. határozat</w:t>
      </w:r>
    </w:p>
    <w:p w:rsidR="0013622B" w:rsidRPr="0013622B" w:rsidRDefault="0013622B" w:rsidP="0013622B">
      <w:pPr>
        <w:tabs>
          <w:tab w:val="right" w:pos="9638"/>
        </w:tabs>
        <w:spacing w:line="276" w:lineRule="auto"/>
        <w:ind w:firstLine="0"/>
        <w:rPr>
          <w:rFonts w:eastAsia="Times New Roman"/>
          <w:sz w:val="24"/>
          <w:szCs w:val="24"/>
          <w:lang w:eastAsia="hu-HU"/>
        </w:rPr>
      </w:pPr>
    </w:p>
    <w:p w:rsidR="0013622B" w:rsidRPr="0013622B" w:rsidRDefault="0013622B" w:rsidP="0013622B">
      <w:pPr>
        <w:tabs>
          <w:tab w:val="right" w:pos="9638"/>
        </w:tabs>
        <w:spacing w:line="276" w:lineRule="auto"/>
        <w:ind w:firstLine="0"/>
        <w:rPr>
          <w:rFonts w:eastAsia="Times New Roman"/>
          <w:sz w:val="24"/>
          <w:szCs w:val="24"/>
          <w:lang w:eastAsia="hu-HU"/>
        </w:rPr>
      </w:pPr>
      <w:r w:rsidRPr="0013622B">
        <w:rPr>
          <w:rFonts w:eastAsia="Times New Roman"/>
          <w:sz w:val="24"/>
          <w:szCs w:val="24"/>
          <w:lang w:eastAsia="hu-HU"/>
        </w:rPr>
        <w:t>A Fővárosi Közgyűlés úgy dönt, hogy Budapest Főváros Önkormányzata Szervezeti és Működési Szabályzatáról szóló 1/2020. (II. 5.) önkormányzati rendelet (a továbbiakban: SZMSZ) 46. § (3) bekezdése alapján eseti jelleggel magához vonja az SZMSZ 1. melléklet 14.3. sorában a főpolgármesterre átruházott hatáskört és kezdeményezi, hogy Magyarország Kormánya helyezze hatályon kívül az Óbudai (Hajógyári)-sziget árvízvédelmi rendszere megvalósításának előkészítéséhez szükséges forrás biztosításáról szóló 1302/2019. (V. 27.) Korm. határozatát.</w:t>
      </w:r>
    </w:p>
    <w:p w:rsidR="0013622B" w:rsidRPr="0013622B" w:rsidRDefault="0013622B" w:rsidP="0013622B">
      <w:pPr>
        <w:tabs>
          <w:tab w:val="right" w:pos="9638"/>
        </w:tabs>
        <w:spacing w:line="276" w:lineRule="auto"/>
        <w:ind w:firstLine="0"/>
        <w:rPr>
          <w:rFonts w:eastAsia="Times New Roman"/>
          <w:sz w:val="24"/>
          <w:szCs w:val="24"/>
          <w:lang w:eastAsia="hu-HU"/>
        </w:rPr>
      </w:pPr>
      <w:r w:rsidRPr="0013622B">
        <w:rPr>
          <w:rFonts w:eastAsia="Times New Roman"/>
          <w:sz w:val="24"/>
          <w:szCs w:val="24"/>
          <w:lang w:eastAsia="hu-HU"/>
        </w:rPr>
        <w:t>Felkéri a főpolgármestert, hogy a kezdeményezésről a Kormányt tájékoztassa.</w:t>
      </w:r>
    </w:p>
    <w:p w:rsidR="0013622B" w:rsidRPr="0013622B" w:rsidRDefault="0013622B" w:rsidP="0013622B">
      <w:pPr>
        <w:tabs>
          <w:tab w:val="right" w:pos="9638"/>
        </w:tabs>
        <w:spacing w:line="276" w:lineRule="auto"/>
        <w:ind w:firstLine="0"/>
        <w:rPr>
          <w:rFonts w:eastAsia="Times New Roman"/>
          <w:sz w:val="24"/>
          <w:szCs w:val="24"/>
          <w:lang w:eastAsia="hu-HU"/>
        </w:rPr>
      </w:pPr>
    </w:p>
    <w:p w:rsidR="0013622B" w:rsidRPr="0013622B" w:rsidRDefault="0013622B" w:rsidP="0013622B">
      <w:pPr>
        <w:tabs>
          <w:tab w:val="right" w:pos="9638"/>
        </w:tabs>
        <w:spacing w:line="276" w:lineRule="auto"/>
        <w:ind w:firstLine="0"/>
        <w:rPr>
          <w:rFonts w:eastAsia="Times New Roman"/>
          <w:sz w:val="24"/>
          <w:szCs w:val="24"/>
          <w:lang w:eastAsia="hu-HU"/>
        </w:rPr>
      </w:pPr>
      <w:r w:rsidRPr="0013622B">
        <w:rPr>
          <w:rFonts w:eastAsia="Times New Roman"/>
          <w:sz w:val="24"/>
          <w:szCs w:val="24"/>
          <w:lang w:eastAsia="hu-HU"/>
        </w:rPr>
        <w:t>határidő: 2020. szeptember 1.</w:t>
      </w:r>
    </w:p>
    <w:p w:rsidR="0013622B" w:rsidRPr="0013622B" w:rsidRDefault="0013622B" w:rsidP="0013622B">
      <w:pPr>
        <w:tabs>
          <w:tab w:val="right" w:pos="9638"/>
        </w:tabs>
        <w:spacing w:line="276" w:lineRule="auto"/>
        <w:ind w:firstLine="0"/>
        <w:rPr>
          <w:rFonts w:eastAsia="Times New Roman"/>
          <w:sz w:val="24"/>
          <w:szCs w:val="24"/>
          <w:lang w:eastAsia="hu-HU"/>
        </w:rPr>
      </w:pPr>
      <w:r w:rsidRPr="0013622B">
        <w:rPr>
          <w:rFonts w:eastAsia="Times New Roman"/>
          <w:sz w:val="24"/>
          <w:szCs w:val="24"/>
          <w:lang w:eastAsia="hu-HU"/>
        </w:rPr>
        <w:t xml:space="preserve">felelős: Karácsony Gergely </w:t>
      </w:r>
    </w:p>
    <w:p w:rsidR="00C6487F" w:rsidRDefault="00C6487F" w:rsidP="00C6487F">
      <w:pPr>
        <w:spacing w:line="276" w:lineRule="auto"/>
        <w:ind w:firstLine="0"/>
        <w:rPr>
          <w:bCs/>
          <w:szCs w:val="28"/>
        </w:rPr>
      </w:pPr>
      <w:r>
        <w:rPr>
          <w:bCs/>
          <w:szCs w:val="28"/>
        </w:rPr>
        <w:t>[18 igen (68,24%), 2 ellenszavazat (4,37%), 9 tartózkodás (17,76%), 3 nem szavazott (5,33%)]</w:t>
      </w:r>
    </w:p>
    <w:p w:rsidR="0013622B" w:rsidRDefault="0013622B" w:rsidP="0013622B">
      <w:pPr>
        <w:tabs>
          <w:tab w:val="right" w:pos="9638"/>
        </w:tabs>
        <w:spacing w:line="276" w:lineRule="auto"/>
        <w:ind w:firstLine="0"/>
        <w:rPr>
          <w:rFonts w:eastAsia="Times New Roman"/>
          <w:sz w:val="24"/>
          <w:szCs w:val="24"/>
          <w:lang w:eastAsia="hu-HU"/>
        </w:rPr>
      </w:pPr>
    </w:p>
    <w:p w:rsidR="0012565E" w:rsidRDefault="0012565E" w:rsidP="0013622B">
      <w:pPr>
        <w:tabs>
          <w:tab w:val="right" w:pos="9638"/>
        </w:tabs>
        <w:spacing w:line="276" w:lineRule="auto"/>
        <w:ind w:firstLine="0"/>
        <w:rPr>
          <w:rFonts w:eastAsia="Times New Roman"/>
          <w:sz w:val="24"/>
          <w:szCs w:val="24"/>
          <w:lang w:eastAsia="hu-HU"/>
        </w:rPr>
      </w:pPr>
    </w:p>
    <w:p w:rsidR="0012565E" w:rsidRPr="0013622B" w:rsidRDefault="0012565E" w:rsidP="0013622B">
      <w:pPr>
        <w:tabs>
          <w:tab w:val="right" w:pos="9638"/>
        </w:tabs>
        <w:spacing w:line="276" w:lineRule="auto"/>
        <w:ind w:firstLine="0"/>
        <w:rPr>
          <w:rFonts w:eastAsia="Times New Roman"/>
          <w:sz w:val="24"/>
          <w:szCs w:val="24"/>
          <w:lang w:eastAsia="hu-HU"/>
        </w:rPr>
      </w:pPr>
    </w:p>
    <w:p w:rsidR="0013622B" w:rsidRPr="0013622B" w:rsidRDefault="00C16923" w:rsidP="0013622B">
      <w:pPr>
        <w:spacing w:line="276" w:lineRule="auto"/>
        <w:ind w:firstLine="0"/>
        <w:jc w:val="center"/>
        <w:rPr>
          <w:rFonts w:eastAsia="Calibri"/>
          <w:sz w:val="24"/>
          <w:szCs w:val="24"/>
        </w:rPr>
      </w:pPr>
      <w:r>
        <w:rPr>
          <w:rFonts w:eastAsia="Calibri"/>
          <w:i/>
          <w:iCs/>
          <w:szCs w:val="32"/>
        </w:rPr>
        <w:t>9</w:t>
      </w:r>
      <w:r w:rsidR="004F5932">
        <w:rPr>
          <w:rFonts w:eastAsia="Calibri"/>
          <w:i/>
          <w:iCs/>
          <w:szCs w:val="32"/>
        </w:rPr>
        <w:t>90</w:t>
      </w:r>
      <w:r w:rsidR="0013622B" w:rsidRPr="0013622B">
        <w:rPr>
          <w:rFonts w:eastAsia="Calibri"/>
          <w:i/>
          <w:iCs/>
          <w:szCs w:val="32"/>
        </w:rPr>
        <w:t xml:space="preserve">/2020. (VIII. 27.) Főv. Kgy. határozat </w:t>
      </w:r>
    </w:p>
    <w:p w:rsidR="0013622B" w:rsidRPr="0013622B" w:rsidRDefault="0013622B" w:rsidP="0013622B">
      <w:pPr>
        <w:tabs>
          <w:tab w:val="right" w:pos="9638"/>
        </w:tabs>
        <w:spacing w:line="276" w:lineRule="auto"/>
        <w:ind w:firstLine="0"/>
        <w:rPr>
          <w:rFonts w:eastAsia="Times New Roman"/>
          <w:sz w:val="24"/>
          <w:szCs w:val="24"/>
          <w:lang w:eastAsia="hu-HU"/>
        </w:rPr>
      </w:pPr>
    </w:p>
    <w:p w:rsidR="0013622B" w:rsidRPr="0013622B" w:rsidRDefault="0013622B" w:rsidP="0013622B">
      <w:pPr>
        <w:tabs>
          <w:tab w:val="right" w:pos="9638"/>
        </w:tabs>
        <w:spacing w:line="276" w:lineRule="auto"/>
        <w:ind w:firstLine="0"/>
        <w:rPr>
          <w:rFonts w:eastAsia="Times New Roman"/>
          <w:sz w:val="24"/>
          <w:szCs w:val="24"/>
          <w:lang w:eastAsia="hu-HU"/>
        </w:rPr>
      </w:pPr>
      <w:r w:rsidRPr="0013622B">
        <w:rPr>
          <w:rFonts w:eastAsia="Times New Roman"/>
          <w:sz w:val="24"/>
          <w:szCs w:val="24"/>
          <w:lang w:eastAsia="hu-HU"/>
        </w:rPr>
        <w:t xml:space="preserve">A Fővárosi Közgyűlés úgy dönt, hogy arra az esetre, ha a Kormány 2020. szeptember 30-ig nem tesz </w:t>
      </w:r>
      <w:r w:rsidRPr="00C16923">
        <w:rPr>
          <w:rFonts w:eastAsia="Times New Roman"/>
          <w:sz w:val="24"/>
          <w:szCs w:val="24"/>
          <w:lang w:eastAsia="hu-HU"/>
        </w:rPr>
        <w:t>eleget</w:t>
      </w:r>
      <w:r w:rsidR="00C16923">
        <w:rPr>
          <w:rFonts w:eastAsia="Times New Roman"/>
          <w:sz w:val="24"/>
          <w:szCs w:val="24"/>
          <w:lang w:eastAsia="hu-HU"/>
        </w:rPr>
        <w:t xml:space="preserve"> a</w:t>
      </w:r>
      <w:r w:rsidRPr="00C16923">
        <w:rPr>
          <w:rFonts w:eastAsia="Times New Roman"/>
          <w:sz w:val="24"/>
          <w:szCs w:val="24"/>
          <w:lang w:eastAsia="hu-HU"/>
        </w:rPr>
        <w:t xml:space="preserve"> </w:t>
      </w:r>
      <w:r w:rsidR="005A7363">
        <w:rPr>
          <w:rFonts w:eastAsia="Times New Roman"/>
          <w:sz w:val="24"/>
          <w:szCs w:val="24"/>
          <w:lang w:eastAsia="hu-HU"/>
        </w:rPr>
        <w:t>989</w:t>
      </w:r>
      <w:r w:rsidRPr="00C16923">
        <w:rPr>
          <w:rFonts w:eastAsia="Times New Roman"/>
          <w:sz w:val="24"/>
          <w:szCs w:val="24"/>
          <w:lang w:eastAsia="hu-HU"/>
        </w:rPr>
        <w:t xml:space="preserve">/2020. (VIII. 27.) Főv. Kgy. határozat szerinti kezdeményezésnek, felhívja a </w:t>
      </w:r>
      <w:r w:rsidRPr="0013622B">
        <w:rPr>
          <w:rFonts w:eastAsia="Times New Roman"/>
          <w:sz w:val="24"/>
          <w:szCs w:val="24"/>
          <w:lang w:eastAsia="hu-HU"/>
        </w:rPr>
        <w:t>főpolgármestert, hogy a Fővárosi Közgyűlés soron következő ülésére készítsen előterjesztést Budapest Főváros III. Kerület Óbuda-Békásmegyer Önkormányzattal a DKÉSZ felülvizsgálatára vonatkozó megállapodás megkötésére, illetve a DÉSZ V. ütem I. szakasz és DKÉSZ felülvizsgálatának megkezdésére, valamint a szükséges körben az épített környezet alakításáról és védelméről szóló 1997. évi LXXVIII. törvény 20. §-a szerinti tilalom elrendelésére.</w:t>
      </w:r>
    </w:p>
    <w:p w:rsidR="0013622B" w:rsidRPr="0013622B" w:rsidRDefault="0013622B" w:rsidP="0013622B">
      <w:pPr>
        <w:tabs>
          <w:tab w:val="right" w:pos="9638"/>
        </w:tabs>
        <w:spacing w:line="276" w:lineRule="auto"/>
        <w:ind w:firstLine="0"/>
        <w:rPr>
          <w:rFonts w:eastAsia="Times New Roman"/>
          <w:sz w:val="24"/>
          <w:szCs w:val="24"/>
          <w:lang w:eastAsia="hu-HU"/>
        </w:rPr>
      </w:pPr>
    </w:p>
    <w:p w:rsidR="0013622B" w:rsidRPr="0013622B" w:rsidRDefault="0013622B" w:rsidP="0013622B">
      <w:pPr>
        <w:tabs>
          <w:tab w:val="right" w:pos="9638"/>
        </w:tabs>
        <w:spacing w:line="276" w:lineRule="auto"/>
        <w:ind w:firstLine="0"/>
        <w:rPr>
          <w:rFonts w:eastAsia="Times New Roman"/>
          <w:sz w:val="24"/>
          <w:szCs w:val="24"/>
          <w:lang w:eastAsia="hu-HU"/>
        </w:rPr>
      </w:pPr>
      <w:r w:rsidRPr="0013622B">
        <w:rPr>
          <w:rFonts w:eastAsia="Times New Roman"/>
          <w:sz w:val="24"/>
          <w:szCs w:val="24"/>
          <w:lang w:eastAsia="hu-HU"/>
        </w:rPr>
        <w:t>határidő: 2020. szeptember 30.</w:t>
      </w:r>
    </w:p>
    <w:p w:rsidR="0013622B" w:rsidRPr="0013622B" w:rsidRDefault="0013622B" w:rsidP="0013622B">
      <w:pPr>
        <w:tabs>
          <w:tab w:val="right" w:pos="9638"/>
        </w:tabs>
        <w:spacing w:line="276" w:lineRule="auto"/>
        <w:ind w:firstLine="0"/>
        <w:rPr>
          <w:rFonts w:eastAsia="Times New Roman"/>
          <w:sz w:val="24"/>
          <w:szCs w:val="24"/>
          <w:lang w:eastAsia="hu-HU"/>
        </w:rPr>
      </w:pPr>
      <w:r w:rsidRPr="0013622B">
        <w:rPr>
          <w:rFonts w:eastAsia="Times New Roman"/>
          <w:sz w:val="24"/>
          <w:szCs w:val="24"/>
          <w:lang w:eastAsia="hu-HU"/>
        </w:rPr>
        <w:t xml:space="preserve">felelős: Karácsony Gergely </w:t>
      </w:r>
    </w:p>
    <w:p w:rsidR="00291CDF" w:rsidRDefault="00291CDF" w:rsidP="00291CDF">
      <w:pPr>
        <w:spacing w:line="276" w:lineRule="auto"/>
        <w:ind w:firstLine="0"/>
        <w:rPr>
          <w:bCs/>
          <w:szCs w:val="28"/>
        </w:rPr>
      </w:pPr>
      <w:r>
        <w:rPr>
          <w:bCs/>
          <w:szCs w:val="28"/>
        </w:rPr>
        <w:t>[18 igen (68,24%), 2 ellenszavazat (4,37%), 9 tartózkodás (17,76%), 3 nem szavazott (5,33%)]</w:t>
      </w:r>
    </w:p>
    <w:p w:rsidR="00557F7C" w:rsidRDefault="00557F7C" w:rsidP="002570D6">
      <w:pPr>
        <w:spacing w:line="276" w:lineRule="auto"/>
        <w:ind w:firstLine="0"/>
        <w:rPr>
          <w:szCs w:val="28"/>
        </w:rPr>
      </w:pPr>
    </w:p>
    <w:p w:rsidR="00FF639D" w:rsidRPr="00966569" w:rsidRDefault="00557F7C" w:rsidP="00C6487F">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A képviselő-testület 18 igen, 2 nem szavazat és </w:t>
      </w:r>
      <w:r w:rsidR="00291CDF">
        <w:rPr>
          <w:szCs w:val="28"/>
        </w:rPr>
        <w:t>9</w:t>
      </w:r>
      <w:r w:rsidR="00FF639D" w:rsidRPr="00966569">
        <w:rPr>
          <w:szCs w:val="28"/>
        </w:rPr>
        <w:t xml:space="preserve"> tartózkodás mellett elfogadta az indítványt.</w:t>
      </w:r>
    </w:p>
    <w:p w:rsidR="003A6A86" w:rsidRDefault="00FF639D" w:rsidP="002570D6">
      <w:pPr>
        <w:spacing w:line="276" w:lineRule="auto"/>
        <w:ind w:firstLine="0"/>
        <w:rPr>
          <w:szCs w:val="28"/>
        </w:rPr>
      </w:pPr>
      <w:r w:rsidRPr="00966569">
        <w:rPr>
          <w:szCs w:val="28"/>
        </w:rPr>
        <w:t xml:space="preserve">A 10. napirendi pont következik, Kassa városával testvérvárosi keretmegállapodás megkötése. </w:t>
      </w:r>
    </w:p>
    <w:p w:rsidR="003A6A86" w:rsidRDefault="003A6A86" w:rsidP="002570D6">
      <w:pPr>
        <w:spacing w:line="276" w:lineRule="auto"/>
        <w:ind w:firstLine="0"/>
        <w:rPr>
          <w:szCs w:val="28"/>
        </w:rPr>
      </w:pPr>
    </w:p>
    <w:p w:rsidR="003A6A86" w:rsidRPr="009C2103" w:rsidRDefault="003A6A86" w:rsidP="003A6A86">
      <w:pPr>
        <w:tabs>
          <w:tab w:val="right" w:pos="9638"/>
        </w:tabs>
        <w:spacing w:line="276" w:lineRule="auto"/>
        <w:ind w:firstLine="0"/>
        <w:rPr>
          <w:rFonts w:eastAsia="Times New Roman"/>
          <w:i/>
          <w:iCs/>
          <w:color w:val="000000"/>
          <w:szCs w:val="24"/>
          <w:lang w:eastAsia="hu-HU"/>
        </w:rPr>
      </w:pPr>
      <w:r w:rsidRPr="003A6A86">
        <w:rPr>
          <w:rFonts w:eastAsia="Times New Roman"/>
          <w:b/>
          <w:bCs/>
          <w:szCs w:val="24"/>
          <w:lang w:eastAsia="hu-HU"/>
        </w:rPr>
        <w:t xml:space="preserve">10. napirend: Javaslat Testvérvárosi keretmegállapodás megkötésére Budapest és Kassa között </w:t>
      </w:r>
      <w:r w:rsidRPr="003A6A86">
        <w:rPr>
          <w:rFonts w:eastAsia="Times New Roman"/>
          <w:b/>
          <w:bCs/>
          <w:szCs w:val="24"/>
          <w:lang w:eastAsia="hu-HU"/>
        </w:rPr>
        <w:tab/>
      </w:r>
      <w:r w:rsidR="009C2103" w:rsidRPr="009C2103">
        <w:rPr>
          <w:rFonts w:eastAsia="Times New Roman"/>
          <w:i/>
          <w:iCs/>
          <w:szCs w:val="24"/>
          <w:lang w:eastAsia="hu-HU"/>
        </w:rPr>
        <w:t>[</w:t>
      </w:r>
      <w:r w:rsidRPr="009C2103">
        <w:rPr>
          <w:rFonts w:eastAsia="Times New Roman"/>
          <w:i/>
          <w:iCs/>
          <w:color w:val="000000"/>
          <w:szCs w:val="24"/>
          <w:lang w:eastAsia="hu-HU"/>
        </w:rPr>
        <w:t>KGY/2020/37/E010</w:t>
      </w:r>
      <w:r w:rsidR="009C2103">
        <w:rPr>
          <w:rFonts w:eastAsia="Times New Roman"/>
          <w:i/>
          <w:iCs/>
          <w:color w:val="000000"/>
          <w:szCs w:val="24"/>
          <w:lang w:eastAsia="hu-HU"/>
        </w:rPr>
        <w:t>]</w:t>
      </w:r>
    </w:p>
    <w:p w:rsidR="003A6A86" w:rsidRDefault="003A6A86" w:rsidP="002570D6">
      <w:pPr>
        <w:spacing w:line="276" w:lineRule="auto"/>
        <w:ind w:firstLine="0"/>
        <w:rPr>
          <w:szCs w:val="28"/>
        </w:rPr>
      </w:pPr>
    </w:p>
    <w:p w:rsidR="003A6A86" w:rsidRDefault="003A6A86" w:rsidP="003A6A86">
      <w:pPr>
        <w:spacing w:line="276" w:lineRule="auto"/>
        <w:ind w:firstLine="0"/>
        <w:rPr>
          <w:szCs w:val="28"/>
        </w:rPr>
      </w:pPr>
      <w:r>
        <w:rPr>
          <w:szCs w:val="28"/>
        </w:rPr>
        <w:tab/>
      </w:r>
      <w:r>
        <w:rPr>
          <w:szCs w:val="28"/>
          <w:u w:val="single"/>
        </w:rPr>
        <w:t>ELŐTERJESZTŐ:</w:t>
      </w:r>
      <w:r>
        <w:rPr>
          <w:szCs w:val="28"/>
        </w:rPr>
        <w:t xml:space="preserve"> Karácsony Gergely </w:t>
      </w:r>
    </w:p>
    <w:p w:rsidR="003A6A86" w:rsidRDefault="003A6A86" w:rsidP="002570D6">
      <w:pPr>
        <w:spacing w:line="276" w:lineRule="auto"/>
        <w:ind w:firstLine="0"/>
        <w:rPr>
          <w:szCs w:val="28"/>
        </w:rPr>
      </w:pPr>
    </w:p>
    <w:p w:rsidR="003A6A86" w:rsidRDefault="003A6A86" w:rsidP="003A6A86">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Van-e kérdés vagy észrevétel? </w:t>
      </w:r>
      <w:r w:rsidR="00FF639D" w:rsidRPr="00966569">
        <w:rPr>
          <w:i/>
          <w:szCs w:val="28"/>
        </w:rPr>
        <w:t>(Nincs ilyen jelzés.)</w:t>
      </w:r>
      <w:r w:rsidR="00FF639D" w:rsidRPr="00966569">
        <w:rPr>
          <w:szCs w:val="28"/>
        </w:rPr>
        <w:t xml:space="preserve"> Nem látok ilyet. Kérem, szavazzanak!</w:t>
      </w:r>
    </w:p>
    <w:p w:rsidR="003A6A86" w:rsidRDefault="003A6A86" w:rsidP="003A6A86">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A Fővárosi Közgyűlés jóváhagyja a Budapest és Kassa közötti, az előterjesztés 2. számú mellékletében csatolt Testvérvárosi Keretmegállapodás megkötését és felkéri a főpolgármestert, hogy azt Budapest Főváros Önkormányzata képviseletében eljárva írja alá.</w:t>
      </w:r>
    </w:p>
    <w:p w:rsidR="003A6A86" w:rsidRPr="003A6A86" w:rsidRDefault="003A6A86" w:rsidP="003A6A86">
      <w:pPr>
        <w:spacing w:line="276" w:lineRule="auto"/>
        <w:ind w:firstLine="0"/>
        <w:rPr>
          <w:rFonts w:ascii="Times New Roman CE" w:hAnsi="Times New Roman CE"/>
          <w:i/>
          <w:iCs/>
          <w:sz w:val="24"/>
          <w:szCs w:val="24"/>
        </w:rPr>
      </w:pP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határidő: 2020. december 31.</w:t>
      </w: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 xml:space="preserve">felelős: Karácsony Gergely </w:t>
      </w:r>
    </w:p>
    <w:p w:rsidR="003A6A86" w:rsidRDefault="003A6A86" w:rsidP="003A6A86">
      <w:pPr>
        <w:spacing w:line="276" w:lineRule="auto"/>
        <w:ind w:firstLine="0"/>
        <w:rPr>
          <w:szCs w:val="28"/>
        </w:rPr>
      </w:pPr>
    </w:p>
    <w:p w:rsidR="00FF639D" w:rsidRPr="00966569" w:rsidRDefault="00FF639D" w:rsidP="003A6A86">
      <w:pPr>
        <w:spacing w:line="276" w:lineRule="auto"/>
        <w:ind w:firstLine="0"/>
        <w:rPr>
          <w:szCs w:val="28"/>
        </w:rPr>
      </w:pPr>
      <w:r w:rsidRPr="00966569">
        <w:rPr>
          <w:i/>
          <w:szCs w:val="28"/>
        </w:rPr>
        <w:t>(Szavazás.)</w:t>
      </w:r>
    </w:p>
    <w:p w:rsidR="003A6A86" w:rsidRDefault="003A6A86" w:rsidP="002570D6">
      <w:pPr>
        <w:spacing w:line="276" w:lineRule="auto"/>
        <w:ind w:firstLine="0"/>
        <w:rPr>
          <w:szCs w:val="28"/>
        </w:rPr>
      </w:pPr>
    </w:p>
    <w:p w:rsidR="0012565E" w:rsidRDefault="0012565E" w:rsidP="002570D6">
      <w:pPr>
        <w:spacing w:line="276" w:lineRule="auto"/>
        <w:ind w:firstLine="0"/>
        <w:rPr>
          <w:szCs w:val="28"/>
        </w:rPr>
      </w:pPr>
    </w:p>
    <w:p w:rsidR="0012565E" w:rsidRDefault="0012565E" w:rsidP="003A6A86">
      <w:pPr>
        <w:spacing w:line="276" w:lineRule="auto"/>
        <w:ind w:firstLine="0"/>
        <w:jc w:val="center"/>
        <w:rPr>
          <w:rFonts w:eastAsia="Calibri"/>
          <w:i/>
          <w:iCs/>
          <w:szCs w:val="32"/>
        </w:rPr>
      </w:pPr>
    </w:p>
    <w:p w:rsidR="0012565E" w:rsidRDefault="0012565E" w:rsidP="003A6A86">
      <w:pPr>
        <w:spacing w:line="276" w:lineRule="auto"/>
        <w:ind w:firstLine="0"/>
        <w:jc w:val="center"/>
        <w:rPr>
          <w:rFonts w:eastAsia="Calibri"/>
          <w:i/>
          <w:iCs/>
          <w:szCs w:val="32"/>
        </w:rPr>
      </w:pPr>
    </w:p>
    <w:p w:rsidR="003A6A86" w:rsidRPr="003A6A86" w:rsidRDefault="00D34165" w:rsidP="003A6A86">
      <w:pPr>
        <w:spacing w:line="276" w:lineRule="auto"/>
        <w:ind w:firstLine="0"/>
        <w:jc w:val="center"/>
        <w:rPr>
          <w:rFonts w:eastAsia="Calibri"/>
          <w:sz w:val="24"/>
          <w:szCs w:val="24"/>
        </w:rPr>
      </w:pPr>
      <w:r>
        <w:rPr>
          <w:rFonts w:eastAsia="Calibri"/>
          <w:i/>
          <w:iCs/>
          <w:szCs w:val="32"/>
        </w:rPr>
        <w:t>9</w:t>
      </w:r>
      <w:r w:rsidR="00663C2E">
        <w:rPr>
          <w:rFonts w:eastAsia="Calibri"/>
          <w:i/>
          <w:iCs/>
          <w:szCs w:val="32"/>
        </w:rPr>
        <w:t>9</w:t>
      </w:r>
      <w:r w:rsidR="004F5932">
        <w:rPr>
          <w:rFonts w:eastAsia="Calibri"/>
          <w:i/>
          <w:iCs/>
          <w:szCs w:val="32"/>
        </w:rPr>
        <w:t>1</w:t>
      </w:r>
      <w:r w:rsidR="003A6A86" w:rsidRPr="003A6A86">
        <w:rPr>
          <w:rFonts w:eastAsia="Calibri"/>
          <w:i/>
          <w:iCs/>
          <w:szCs w:val="32"/>
        </w:rPr>
        <w:t>/2020. (VIII. 27.) Főv. Kgy. határozat</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3A6A86" w:rsidP="003A6A86">
      <w:pPr>
        <w:tabs>
          <w:tab w:val="right" w:pos="9638"/>
        </w:tabs>
        <w:spacing w:line="276" w:lineRule="auto"/>
        <w:ind w:firstLine="0"/>
        <w:rPr>
          <w:rFonts w:eastAsia="Times New Roman"/>
          <w:sz w:val="24"/>
          <w:szCs w:val="24"/>
          <w:lang w:eastAsia="hu-HU"/>
        </w:rPr>
      </w:pPr>
      <w:r w:rsidRPr="003A6A86">
        <w:rPr>
          <w:rFonts w:eastAsia="Times New Roman"/>
          <w:sz w:val="24"/>
          <w:szCs w:val="24"/>
          <w:lang w:eastAsia="hu-HU"/>
        </w:rPr>
        <w:t>A Fővárosi Közgyűlés jóváhagyja a Budapest és Kassa közötti, az előterjesztés 2. számú mellékletében csatolt Testvérvárosi Keretmegállapodás megkötését és felkéri a főpolgármestert, hogy azt Budapest Főváros Önkormányzata képviseletében eljárva írja alá.</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3A6A86" w:rsidP="003A6A86">
      <w:pPr>
        <w:tabs>
          <w:tab w:val="right" w:pos="9638"/>
        </w:tabs>
        <w:spacing w:line="276" w:lineRule="auto"/>
        <w:ind w:firstLine="0"/>
        <w:rPr>
          <w:rFonts w:eastAsia="Times New Roman"/>
          <w:sz w:val="24"/>
          <w:szCs w:val="24"/>
          <w:lang w:eastAsia="hu-HU"/>
        </w:rPr>
      </w:pPr>
      <w:r w:rsidRPr="003A6A86">
        <w:rPr>
          <w:rFonts w:eastAsia="Times New Roman"/>
          <w:sz w:val="24"/>
          <w:szCs w:val="24"/>
          <w:lang w:eastAsia="hu-HU"/>
        </w:rPr>
        <w:t>határidő: 2020. december 31.</w:t>
      </w:r>
    </w:p>
    <w:p w:rsidR="003A6A86" w:rsidRPr="003A6A86" w:rsidRDefault="003A6A86" w:rsidP="003A6A86">
      <w:pPr>
        <w:tabs>
          <w:tab w:val="right" w:pos="9638"/>
        </w:tabs>
        <w:spacing w:line="276" w:lineRule="auto"/>
        <w:ind w:firstLine="0"/>
        <w:rPr>
          <w:rFonts w:eastAsia="Times New Roman"/>
          <w:sz w:val="24"/>
          <w:szCs w:val="24"/>
          <w:lang w:eastAsia="hu-HU"/>
        </w:rPr>
      </w:pPr>
      <w:r w:rsidRPr="003A6A86">
        <w:rPr>
          <w:rFonts w:eastAsia="Times New Roman"/>
          <w:sz w:val="24"/>
          <w:szCs w:val="24"/>
          <w:lang w:eastAsia="hu-HU"/>
        </w:rPr>
        <w:t xml:space="preserve">felelős: Karácsony Gergely </w:t>
      </w:r>
    </w:p>
    <w:p w:rsidR="003A6A86" w:rsidRDefault="003A6A86" w:rsidP="003A6A86">
      <w:pPr>
        <w:spacing w:line="276" w:lineRule="auto"/>
        <w:ind w:firstLine="0"/>
        <w:rPr>
          <w:bCs/>
          <w:szCs w:val="28"/>
        </w:rPr>
      </w:pPr>
      <w:r>
        <w:rPr>
          <w:bCs/>
          <w:szCs w:val="28"/>
        </w:rPr>
        <w:t>[29 igen (90,37%), 0 ellenszavazat, 0 tartózkodás, 3 nem szavazott (5,33%)]</w:t>
      </w:r>
    </w:p>
    <w:p w:rsidR="00B962B1" w:rsidRDefault="00B962B1" w:rsidP="002570D6">
      <w:pPr>
        <w:spacing w:line="276" w:lineRule="auto"/>
        <w:ind w:firstLine="0"/>
        <w:rPr>
          <w:szCs w:val="28"/>
        </w:rPr>
      </w:pPr>
    </w:p>
    <w:p w:rsidR="00FF639D" w:rsidRPr="00966569" w:rsidRDefault="003A6A86" w:rsidP="003A6A86">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A képviselő-testület 29 igen szavazattal, egyhangúlag elfogadta az indítványt.</w:t>
      </w:r>
    </w:p>
    <w:p w:rsidR="003A6A86" w:rsidRDefault="00FF639D" w:rsidP="002570D6">
      <w:pPr>
        <w:spacing w:line="276" w:lineRule="auto"/>
        <w:ind w:firstLine="0"/>
        <w:rPr>
          <w:szCs w:val="28"/>
        </w:rPr>
      </w:pPr>
      <w:r w:rsidRPr="00966569">
        <w:rPr>
          <w:szCs w:val="28"/>
        </w:rPr>
        <w:t xml:space="preserve">A 11. napirendi pont következik: a 2-es villamos rekonstrukciójával kapcsolatos döntések meghozatalára vonatkozik az előterjesztés. </w:t>
      </w:r>
    </w:p>
    <w:p w:rsidR="00B962B1" w:rsidRDefault="00B962B1" w:rsidP="002570D6">
      <w:pPr>
        <w:spacing w:line="276" w:lineRule="auto"/>
        <w:ind w:firstLine="0"/>
        <w:rPr>
          <w:szCs w:val="28"/>
        </w:rPr>
      </w:pPr>
    </w:p>
    <w:p w:rsidR="0012565E" w:rsidRDefault="0012565E" w:rsidP="002570D6">
      <w:pPr>
        <w:spacing w:line="276" w:lineRule="auto"/>
        <w:ind w:firstLine="0"/>
        <w:rPr>
          <w:szCs w:val="28"/>
        </w:rPr>
      </w:pPr>
    </w:p>
    <w:p w:rsidR="003A6A86" w:rsidRPr="009C2103" w:rsidRDefault="003A6A86" w:rsidP="003A6A86">
      <w:pPr>
        <w:tabs>
          <w:tab w:val="right" w:pos="9638"/>
        </w:tabs>
        <w:spacing w:line="276" w:lineRule="auto"/>
        <w:ind w:firstLine="0"/>
        <w:rPr>
          <w:rFonts w:eastAsia="Times New Roman"/>
          <w:i/>
          <w:iCs/>
          <w:color w:val="000000"/>
          <w:szCs w:val="24"/>
          <w:lang w:eastAsia="hu-HU"/>
        </w:rPr>
      </w:pPr>
      <w:r w:rsidRPr="003A6A86">
        <w:rPr>
          <w:rFonts w:eastAsia="Times New Roman"/>
          <w:b/>
          <w:bCs/>
          <w:color w:val="000000"/>
          <w:szCs w:val="24"/>
          <w:lang w:eastAsia="hu-HU"/>
        </w:rPr>
        <w:t>11. napirend: Javaslat a 2-es villamosvonal rekonstrukciójának tervezésével kapcsolatos egyes döntések meghozatalára</w:t>
      </w:r>
      <w:r w:rsidRPr="003A6A86">
        <w:rPr>
          <w:rFonts w:eastAsia="Times New Roman"/>
          <w:b/>
          <w:bCs/>
          <w:color w:val="000000"/>
          <w:szCs w:val="24"/>
          <w:lang w:eastAsia="hu-HU"/>
        </w:rPr>
        <w:tab/>
      </w:r>
      <w:r w:rsidR="009C2103" w:rsidRPr="009C2103">
        <w:rPr>
          <w:rFonts w:eastAsia="Times New Roman"/>
          <w:i/>
          <w:iCs/>
          <w:color w:val="000000"/>
          <w:szCs w:val="24"/>
          <w:lang w:eastAsia="hu-HU"/>
        </w:rPr>
        <w:t>[</w:t>
      </w:r>
      <w:r w:rsidRPr="009C2103">
        <w:rPr>
          <w:rFonts w:eastAsia="Times New Roman"/>
          <w:i/>
          <w:iCs/>
          <w:color w:val="000000"/>
          <w:szCs w:val="24"/>
          <w:lang w:eastAsia="hu-HU"/>
        </w:rPr>
        <w:t>KGY/2020/37/E011</w:t>
      </w:r>
      <w:r w:rsidR="009C2103" w:rsidRPr="009C2103">
        <w:rPr>
          <w:rFonts w:eastAsia="Times New Roman"/>
          <w:i/>
          <w:iCs/>
          <w:color w:val="000000"/>
          <w:szCs w:val="24"/>
          <w:lang w:eastAsia="hu-HU"/>
        </w:rPr>
        <w:t>]</w:t>
      </w:r>
    </w:p>
    <w:p w:rsidR="003A6A86" w:rsidRDefault="003A6A86" w:rsidP="002570D6">
      <w:pPr>
        <w:spacing w:line="276" w:lineRule="auto"/>
        <w:ind w:firstLine="0"/>
        <w:rPr>
          <w:szCs w:val="28"/>
        </w:rPr>
      </w:pPr>
    </w:p>
    <w:p w:rsidR="003A6A86" w:rsidRDefault="003A6A86" w:rsidP="003A6A86">
      <w:pPr>
        <w:spacing w:line="276" w:lineRule="auto"/>
        <w:ind w:firstLine="0"/>
        <w:rPr>
          <w:szCs w:val="28"/>
        </w:rPr>
      </w:pPr>
      <w:r>
        <w:rPr>
          <w:szCs w:val="28"/>
        </w:rPr>
        <w:tab/>
      </w:r>
      <w:r>
        <w:rPr>
          <w:szCs w:val="28"/>
          <w:u w:val="single"/>
        </w:rPr>
        <w:t xml:space="preserve">ELŐTERJESZTŐ: </w:t>
      </w:r>
      <w:r>
        <w:rPr>
          <w:szCs w:val="28"/>
        </w:rPr>
        <w:t>Dorosz Dávid</w:t>
      </w:r>
    </w:p>
    <w:p w:rsidR="003A6A86" w:rsidRDefault="003A6A86" w:rsidP="002570D6">
      <w:pPr>
        <w:spacing w:line="276" w:lineRule="auto"/>
        <w:ind w:firstLine="0"/>
        <w:rPr>
          <w:szCs w:val="28"/>
        </w:rPr>
      </w:pPr>
    </w:p>
    <w:p w:rsidR="003A6A86" w:rsidRDefault="003A6A86" w:rsidP="003A6A86">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ilyen jelzés.)</w:t>
      </w:r>
      <w:r w:rsidR="00FF639D" w:rsidRPr="00966569">
        <w:rPr>
          <w:szCs w:val="28"/>
        </w:rPr>
        <w:t xml:space="preserve"> Nem látok ilyet. Kérem, szavazzanak!</w:t>
      </w:r>
    </w:p>
    <w:p w:rsidR="003A6A86" w:rsidRDefault="003A6A86" w:rsidP="003A6A86">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 xml:space="preserve">A Fővárosi Közgyűlés úgy dönt, hogy a „2-es villamos rekonstrukciójának tervezése” feladat befejezési határidejét – a műszaki tartalom meghatározásának időigénye miatt – 2021. június 30-ra módosítja. </w:t>
      </w:r>
    </w:p>
    <w:p w:rsidR="00B962B1" w:rsidRPr="003A6A86" w:rsidRDefault="00B962B1" w:rsidP="003A6A86">
      <w:pPr>
        <w:spacing w:line="276" w:lineRule="auto"/>
        <w:ind w:firstLine="0"/>
        <w:rPr>
          <w:rFonts w:ascii="Times New Roman CE" w:hAnsi="Times New Roman CE"/>
          <w:i/>
          <w:iCs/>
          <w:sz w:val="24"/>
          <w:szCs w:val="24"/>
        </w:rPr>
      </w:pP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A Fővárosi Közgyűlés úgy dönt, hogy a „2-es villamos rekonstrukciójának tervezése” feladat műszaki üteméhez igazodva csökkenti a „813902 Budapesti Közlekedési Központ Zrt.” cím kiadási, azon belül az egyéb beruházási célú támogatások áht-n kívülre és az EU-nak előirányzatát 72.350 ezer Ft-tal, ezzel egyidejűleg a feladathoz kapcsolódóan azonos összeggel megelemi a „840301 Önkormányzati beruházások” cím kiadási, azon belül az önkormányzati beruházások előirányzatán a „Fejlesztések átütemezése tartaléká”-t.</w:t>
      </w: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A „2-es villamos rekonstrukciójának tervezése” feladat összköltsége változatlanul 193.000 ezer Ft, ebből 2019-ig tény 101.350 ezer Ft, 2020. évi ütem 19.300 ezer Ft-ra változik (egyéb beruházási célú támogatások áht-n kívülre és az EU-nak), 2021. évi ütem 72.350 ezer Ft.</w:t>
      </w:r>
    </w:p>
    <w:p w:rsidR="003A6A86" w:rsidRPr="003A6A86" w:rsidRDefault="003A6A86" w:rsidP="003A6A86">
      <w:pPr>
        <w:spacing w:line="276" w:lineRule="auto"/>
        <w:ind w:firstLine="0"/>
        <w:rPr>
          <w:rFonts w:ascii="Times New Roman CE" w:hAnsi="Times New Roman CE"/>
          <w:i/>
          <w:iCs/>
          <w:sz w:val="24"/>
          <w:szCs w:val="24"/>
        </w:rPr>
      </w:pP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A Fővárosi Közgyűlés felkéri a főpolgármestert, hogy az előirányzat-módosításról szóló döntést vezesse át a költségvetési rendeleten.</w:t>
      </w:r>
    </w:p>
    <w:p w:rsidR="003A6A86" w:rsidRPr="003A6A86" w:rsidRDefault="003A6A86" w:rsidP="003A6A86">
      <w:pPr>
        <w:spacing w:line="276" w:lineRule="auto"/>
        <w:ind w:firstLine="0"/>
        <w:rPr>
          <w:rFonts w:ascii="Times New Roman CE" w:hAnsi="Times New Roman CE"/>
          <w:i/>
          <w:iCs/>
          <w:sz w:val="24"/>
          <w:szCs w:val="24"/>
        </w:rPr>
      </w:pP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határidő: a költségvetési rendelet soron következő módosítása</w:t>
      </w: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 xml:space="preserve">felelős: Karácsony Gergely </w:t>
      </w:r>
    </w:p>
    <w:p w:rsidR="003A6A86" w:rsidRPr="003A6A86" w:rsidRDefault="003A6A86" w:rsidP="003A6A86">
      <w:pPr>
        <w:spacing w:line="276" w:lineRule="auto"/>
        <w:ind w:firstLine="0"/>
        <w:rPr>
          <w:rFonts w:ascii="Times New Roman CE" w:hAnsi="Times New Roman CE"/>
          <w:i/>
          <w:iCs/>
          <w:sz w:val="24"/>
          <w:szCs w:val="24"/>
        </w:rPr>
      </w:pP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 xml:space="preserve">A Fővárosi Közgyűlés Budapest Főváros Önkormányzata Közgyűlésének 1/2020. (II. 5.) önkormányzati rendelet 46. § (3) bekezdése alapján eseti jelleggel magához vonja az SZMSZ 1. melléklet 6.2. sorában a Tulajdonosi Bizottságra átruházott hatáskört, továbbá jóváhagyja a „2-es villamos rekonstrukciójának tervezése” feladat végrehajtásához szükséges fejlesztési megállapodás megkötését az előterjesztés 2. számú melléklete szerinti tartalommal és felkéri a főpolgármestert, hogy azt Budapest Főváros Önkormányzata képviseletében eljárva írja alá. </w:t>
      </w:r>
    </w:p>
    <w:p w:rsidR="003A6A86" w:rsidRPr="003A6A86" w:rsidRDefault="003A6A86" w:rsidP="003A6A86">
      <w:pPr>
        <w:spacing w:line="276" w:lineRule="auto"/>
        <w:ind w:firstLine="0"/>
        <w:rPr>
          <w:rFonts w:ascii="Times New Roman CE" w:hAnsi="Times New Roman CE"/>
          <w:i/>
          <w:iCs/>
          <w:sz w:val="24"/>
          <w:szCs w:val="24"/>
        </w:rPr>
      </w:pP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 xml:space="preserve">határidő: 15 nap </w:t>
      </w: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 xml:space="preserve">felelős: Karácsony Gergely </w:t>
      </w:r>
    </w:p>
    <w:p w:rsidR="003A6A86" w:rsidRPr="003A6A86" w:rsidRDefault="003A6A86" w:rsidP="003A6A86">
      <w:pPr>
        <w:spacing w:line="276" w:lineRule="auto"/>
        <w:ind w:firstLine="0"/>
        <w:rPr>
          <w:rFonts w:ascii="Times New Roman CE" w:hAnsi="Times New Roman CE"/>
          <w:i/>
          <w:iCs/>
          <w:sz w:val="24"/>
          <w:szCs w:val="24"/>
        </w:rPr>
      </w:pP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 xml:space="preserve">A Fővárosi Közgyűlés Budapest Főváros Önkormányzata Közgyűlésének 1/2020. (II. 5.) önkormányzati rendelet 46. § (3) bekezdése alapján eseti jelleggel magához vonja az SZMSZ 1. melléklet 6.2. sorában a Tulajdonosi Bizottságra átruházott hatáskört, továbbá jóváhagyja a 7302 egyedi azonosító számú „2-es villamosvonal rekonstrukciójának tervezése” engedélyokirat 3. számú módosítását az előterjesztés 3. számú melléklete szerinti tartalommal. </w:t>
      </w: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Felkéri a főpolgármestert, hogy az engedélyokiratot Budapest Főváros Önkormányzata képviseletében eljárva írja alá.</w:t>
      </w:r>
    </w:p>
    <w:p w:rsidR="003A6A86" w:rsidRPr="003A6A86" w:rsidRDefault="003A6A86" w:rsidP="003A6A86">
      <w:pPr>
        <w:spacing w:line="276" w:lineRule="auto"/>
        <w:ind w:firstLine="0"/>
        <w:rPr>
          <w:rFonts w:ascii="Times New Roman CE" w:hAnsi="Times New Roman CE"/>
          <w:i/>
          <w:iCs/>
          <w:sz w:val="24"/>
          <w:szCs w:val="24"/>
        </w:rPr>
      </w:pP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 xml:space="preserve">határidő: 15 nap </w:t>
      </w:r>
    </w:p>
    <w:p w:rsidR="003A6A86" w:rsidRPr="003A6A86" w:rsidRDefault="003A6A86" w:rsidP="003A6A86">
      <w:pPr>
        <w:spacing w:line="276" w:lineRule="auto"/>
        <w:ind w:firstLine="0"/>
        <w:rPr>
          <w:rFonts w:ascii="Times New Roman CE" w:hAnsi="Times New Roman CE"/>
          <w:i/>
          <w:iCs/>
          <w:sz w:val="24"/>
          <w:szCs w:val="24"/>
        </w:rPr>
      </w:pPr>
      <w:r w:rsidRPr="003A6A86">
        <w:rPr>
          <w:rFonts w:ascii="Times New Roman CE" w:hAnsi="Times New Roman CE"/>
          <w:i/>
          <w:iCs/>
          <w:sz w:val="24"/>
          <w:szCs w:val="24"/>
        </w:rPr>
        <w:t xml:space="preserve">felelős: Karácsony Gergely </w:t>
      </w:r>
    </w:p>
    <w:p w:rsidR="003A6A86" w:rsidRDefault="003A6A86" w:rsidP="003A6A86">
      <w:pPr>
        <w:spacing w:line="276" w:lineRule="auto"/>
        <w:ind w:firstLine="0"/>
        <w:rPr>
          <w:szCs w:val="28"/>
        </w:rPr>
      </w:pPr>
    </w:p>
    <w:p w:rsidR="00FF639D" w:rsidRPr="00966569" w:rsidRDefault="00FF639D" w:rsidP="003A6A86">
      <w:pPr>
        <w:spacing w:line="276" w:lineRule="auto"/>
        <w:ind w:firstLine="0"/>
        <w:rPr>
          <w:szCs w:val="28"/>
        </w:rPr>
      </w:pPr>
      <w:r w:rsidRPr="00966569">
        <w:rPr>
          <w:i/>
          <w:szCs w:val="28"/>
        </w:rPr>
        <w:t>(Szavazás.)</w:t>
      </w:r>
    </w:p>
    <w:p w:rsidR="003A6A86" w:rsidRDefault="003A6A86" w:rsidP="002570D6">
      <w:pPr>
        <w:spacing w:line="276" w:lineRule="auto"/>
        <w:ind w:firstLine="0"/>
        <w:rPr>
          <w:szCs w:val="28"/>
        </w:rPr>
      </w:pPr>
    </w:p>
    <w:p w:rsidR="003A6A86" w:rsidRPr="003A6A86" w:rsidRDefault="00D34165" w:rsidP="003A6A86">
      <w:pPr>
        <w:spacing w:line="276" w:lineRule="auto"/>
        <w:ind w:firstLine="0"/>
        <w:jc w:val="center"/>
        <w:rPr>
          <w:rFonts w:eastAsia="Calibri"/>
          <w:sz w:val="24"/>
          <w:szCs w:val="24"/>
        </w:rPr>
      </w:pPr>
      <w:r>
        <w:rPr>
          <w:rFonts w:eastAsia="Calibri"/>
          <w:i/>
          <w:iCs/>
          <w:szCs w:val="32"/>
        </w:rPr>
        <w:t>99</w:t>
      </w:r>
      <w:r w:rsidR="004F5932">
        <w:rPr>
          <w:rFonts w:eastAsia="Calibri"/>
          <w:i/>
          <w:iCs/>
          <w:szCs w:val="32"/>
        </w:rPr>
        <w:t>2</w:t>
      </w:r>
      <w:r w:rsidR="003A6A86" w:rsidRPr="003A6A86">
        <w:rPr>
          <w:rFonts w:eastAsia="Calibri"/>
          <w:i/>
          <w:iCs/>
          <w:szCs w:val="32"/>
        </w:rPr>
        <w:t>/2020. (VIII. 27.) Főv. Kgy. határozat</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3A6A86" w:rsidP="003A6A86">
      <w:pPr>
        <w:tabs>
          <w:tab w:val="right" w:pos="9638"/>
        </w:tabs>
        <w:spacing w:line="276" w:lineRule="auto"/>
        <w:ind w:firstLine="0"/>
        <w:rPr>
          <w:rFonts w:eastAsia="Times New Roman"/>
          <w:sz w:val="24"/>
          <w:szCs w:val="24"/>
          <w:lang w:eastAsia="hu-HU"/>
        </w:rPr>
      </w:pPr>
      <w:r w:rsidRPr="003A6A86">
        <w:rPr>
          <w:rFonts w:eastAsia="Times New Roman"/>
          <w:sz w:val="24"/>
          <w:szCs w:val="24"/>
          <w:lang w:eastAsia="hu-HU"/>
        </w:rPr>
        <w:t xml:space="preserve">A Fővárosi Közgyűlés úgy dönt, hogy a „2-es villamos rekonstrukciójának tervezése” feladat befejezési határidejét – a műszaki tartalom meghatározásának időigénye miatt – 2021. június 30-ra módosítja. </w:t>
      </w:r>
    </w:p>
    <w:p w:rsidR="00B12241" w:rsidRDefault="00B12241" w:rsidP="00B12241">
      <w:pPr>
        <w:spacing w:line="276" w:lineRule="auto"/>
        <w:ind w:firstLine="0"/>
        <w:rPr>
          <w:bCs/>
          <w:szCs w:val="28"/>
        </w:rPr>
      </w:pPr>
      <w:r>
        <w:rPr>
          <w:bCs/>
          <w:szCs w:val="28"/>
        </w:rPr>
        <w:t>[28 igen (85,72%), 0 ellenszavazat, 0 tartózkodás, 4 nem szavazott (9,98%)]</w:t>
      </w:r>
    </w:p>
    <w:p w:rsidR="003A6A86" w:rsidRDefault="003A6A86" w:rsidP="003A6A86">
      <w:pPr>
        <w:tabs>
          <w:tab w:val="right" w:pos="9638"/>
        </w:tabs>
        <w:spacing w:line="276" w:lineRule="auto"/>
        <w:ind w:firstLine="0"/>
        <w:rPr>
          <w:rFonts w:eastAsia="Times New Roman"/>
          <w:sz w:val="24"/>
          <w:szCs w:val="24"/>
          <w:lang w:eastAsia="hu-HU"/>
        </w:rPr>
      </w:pPr>
    </w:p>
    <w:p w:rsidR="00B962B1" w:rsidRPr="003A6A86" w:rsidRDefault="00B962B1" w:rsidP="003A6A86">
      <w:pPr>
        <w:tabs>
          <w:tab w:val="right" w:pos="9638"/>
        </w:tabs>
        <w:spacing w:line="276" w:lineRule="auto"/>
        <w:ind w:firstLine="0"/>
        <w:rPr>
          <w:rFonts w:eastAsia="Times New Roman"/>
          <w:sz w:val="24"/>
          <w:szCs w:val="24"/>
          <w:lang w:eastAsia="hu-HU"/>
        </w:rPr>
      </w:pPr>
    </w:p>
    <w:p w:rsidR="003A6A86" w:rsidRPr="003A6A86" w:rsidRDefault="00D34165" w:rsidP="003A6A86">
      <w:pPr>
        <w:spacing w:line="276" w:lineRule="auto"/>
        <w:ind w:firstLine="0"/>
        <w:jc w:val="center"/>
        <w:rPr>
          <w:rFonts w:eastAsia="Calibri"/>
          <w:sz w:val="24"/>
          <w:szCs w:val="24"/>
        </w:rPr>
      </w:pPr>
      <w:r>
        <w:rPr>
          <w:rFonts w:eastAsia="Calibri"/>
          <w:i/>
          <w:iCs/>
          <w:szCs w:val="32"/>
        </w:rPr>
        <w:t>99</w:t>
      </w:r>
      <w:r w:rsidR="004F5932">
        <w:rPr>
          <w:rFonts w:eastAsia="Calibri"/>
          <w:i/>
          <w:iCs/>
          <w:szCs w:val="32"/>
        </w:rPr>
        <w:t>3</w:t>
      </w:r>
      <w:r w:rsidR="003A6A86" w:rsidRPr="003A6A86">
        <w:rPr>
          <w:rFonts w:eastAsia="Calibri"/>
          <w:i/>
          <w:iCs/>
          <w:szCs w:val="32"/>
        </w:rPr>
        <w:t xml:space="preserve">/2020. (VIII. 27.) Főv. Kgy. határozat </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3A6A86" w:rsidP="003A6A86">
      <w:pPr>
        <w:tabs>
          <w:tab w:val="right" w:pos="9638"/>
        </w:tabs>
        <w:spacing w:line="276" w:lineRule="auto"/>
        <w:ind w:firstLine="0"/>
        <w:rPr>
          <w:rFonts w:eastAsia="Times New Roman"/>
          <w:sz w:val="24"/>
          <w:szCs w:val="24"/>
          <w:lang w:eastAsia="hu-HU"/>
        </w:rPr>
      </w:pPr>
      <w:r w:rsidRPr="003A6A86">
        <w:rPr>
          <w:rFonts w:eastAsia="Times New Roman"/>
          <w:sz w:val="24"/>
          <w:szCs w:val="24"/>
          <w:lang w:eastAsia="hu-HU"/>
        </w:rPr>
        <w:t>A Fővárosi Közgyűlés úgy dönt, hogy a „2-es villamos rekonstrukciójának tervezése” feladat műszaki üteméhez igazodva csökkenti a „813902 Budapesti Közlekedési Központ Zrt.” cím kiadási, azon belül az egyéb beruházási célú támogatások áht-n kívülre és az EU-nak előirányzatát 72.350 ezer Ft-tal, ezzel egyidejűleg a feladathoz kapcsolódóan azonos összeggel megelemi a „840301 Önkormányzati beruházások” cím kiadási, azon belül az önkormányzati beruházások előirányzatán a „Fejlesztések átütemezése tartaléká”-t.</w:t>
      </w:r>
    </w:p>
    <w:p w:rsidR="003A6A86" w:rsidRPr="003A6A86" w:rsidRDefault="003A6A86" w:rsidP="003A6A86">
      <w:pPr>
        <w:tabs>
          <w:tab w:val="right" w:pos="9638"/>
        </w:tabs>
        <w:spacing w:line="276" w:lineRule="auto"/>
        <w:ind w:firstLine="0"/>
        <w:rPr>
          <w:rFonts w:eastAsia="Times New Roman"/>
          <w:sz w:val="24"/>
          <w:szCs w:val="24"/>
          <w:lang w:eastAsia="hu-HU"/>
        </w:rPr>
      </w:pPr>
      <w:r w:rsidRPr="003A6A86">
        <w:rPr>
          <w:rFonts w:eastAsia="Times New Roman"/>
          <w:sz w:val="24"/>
          <w:szCs w:val="24"/>
          <w:lang w:eastAsia="hu-HU"/>
        </w:rPr>
        <w:t>A „2-es villamos rekonstrukciójának tervezése” feladat összköltsége változatlanul 193.000 ezer Ft, ebből 2019-ig tény 101.350 ezer Ft, 2020. évi ütem 19.300 ezer Ft-ra változik (egyéb beruházási célú támogatások áht-n kívülre és az EU-nak), 2021. évi ütem 72.350 ezer Ft.</w:t>
      </w:r>
    </w:p>
    <w:p w:rsidR="003C6971" w:rsidRDefault="003C6971" w:rsidP="003C6971">
      <w:pPr>
        <w:spacing w:line="276" w:lineRule="auto"/>
        <w:ind w:firstLine="0"/>
        <w:rPr>
          <w:bCs/>
          <w:szCs w:val="28"/>
        </w:rPr>
      </w:pPr>
      <w:r>
        <w:rPr>
          <w:bCs/>
          <w:szCs w:val="28"/>
        </w:rPr>
        <w:t>[28 igen (85,72%), 0 ellenszavazat, 0 tartózkodás, 4 nem szavazott (9,98%)]</w:t>
      </w:r>
    </w:p>
    <w:p w:rsidR="003A6A86" w:rsidRDefault="003A6A86" w:rsidP="003A6A86">
      <w:pPr>
        <w:tabs>
          <w:tab w:val="right" w:pos="9638"/>
        </w:tabs>
        <w:spacing w:line="276" w:lineRule="auto"/>
        <w:ind w:firstLine="0"/>
        <w:rPr>
          <w:rFonts w:eastAsia="Times New Roman"/>
          <w:sz w:val="24"/>
          <w:szCs w:val="24"/>
          <w:lang w:eastAsia="hu-HU"/>
        </w:rPr>
      </w:pPr>
    </w:p>
    <w:p w:rsidR="00B962B1" w:rsidRDefault="00B962B1" w:rsidP="003A6A86">
      <w:pPr>
        <w:tabs>
          <w:tab w:val="right" w:pos="9638"/>
        </w:tabs>
        <w:spacing w:line="276" w:lineRule="auto"/>
        <w:ind w:firstLine="0"/>
        <w:rPr>
          <w:rFonts w:eastAsia="Times New Roman"/>
          <w:sz w:val="24"/>
          <w:szCs w:val="24"/>
          <w:lang w:eastAsia="hu-HU"/>
        </w:rPr>
      </w:pPr>
    </w:p>
    <w:p w:rsidR="003A6A86" w:rsidRPr="003A6A86" w:rsidRDefault="00D34165" w:rsidP="003A6A86">
      <w:pPr>
        <w:spacing w:line="276" w:lineRule="auto"/>
        <w:ind w:firstLine="0"/>
        <w:jc w:val="center"/>
        <w:rPr>
          <w:rFonts w:eastAsia="Calibri"/>
          <w:sz w:val="24"/>
          <w:szCs w:val="24"/>
        </w:rPr>
      </w:pPr>
      <w:r>
        <w:rPr>
          <w:rFonts w:eastAsia="Calibri"/>
          <w:i/>
          <w:iCs/>
          <w:szCs w:val="32"/>
        </w:rPr>
        <w:t>99</w:t>
      </w:r>
      <w:r w:rsidR="004F5932">
        <w:rPr>
          <w:rFonts w:eastAsia="Calibri"/>
          <w:i/>
          <w:iCs/>
          <w:szCs w:val="32"/>
        </w:rPr>
        <w:t>4</w:t>
      </w:r>
      <w:r w:rsidR="003A6A86" w:rsidRPr="003A6A86">
        <w:rPr>
          <w:rFonts w:eastAsia="Calibri"/>
          <w:i/>
          <w:iCs/>
          <w:szCs w:val="32"/>
        </w:rPr>
        <w:t xml:space="preserve">/2020. (VIII. 27.) Főv. Kgy. határozat </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3A6A86" w:rsidP="003A6A86">
      <w:pPr>
        <w:tabs>
          <w:tab w:val="right" w:pos="9638"/>
        </w:tabs>
        <w:spacing w:line="276" w:lineRule="auto"/>
        <w:ind w:firstLine="0"/>
        <w:rPr>
          <w:rFonts w:eastAsia="Times New Roman"/>
          <w:sz w:val="24"/>
          <w:szCs w:val="24"/>
          <w:lang w:eastAsia="hu-HU"/>
        </w:rPr>
      </w:pPr>
      <w:r w:rsidRPr="003A6A86">
        <w:rPr>
          <w:rFonts w:eastAsia="Times New Roman"/>
          <w:sz w:val="24"/>
          <w:szCs w:val="24"/>
          <w:lang w:eastAsia="hu-HU"/>
        </w:rPr>
        <w:t>A Fővárosi Közgyűlés felkéri a főpolgármestert, hogy az előirányzat-módosításról szóló döntést vezesse át a költségvetési rendeleten.</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3A6A86" w:rsidP="003A6A86">
      <w:pPr>
        <w:spacing w:line="276" w:lineRule="auto"/>
        <w:ind w:firstLine="0"/>
        <w:jc w:val="left"/>
        <w:rPr>
          <w:rFonts w:eastAsia="Times New Roman"/>
          <w:sz w:val="24"/>
          <w:szCs w:val="24"/>
          <w:lang w:eastAsia="hu-HU"/>
        </w:rPr>
      </w:pPr>
      <w:r w:rsidRPr="003A6A86">
        <w:rPr>
          <w:rFonts w:eastAsia="Times New Roman"/>
          <w:sz w:val="24"/>
          <w:szCs w:val="24"/>
          <w:lang w:eastAsia="hu-HU"/>
        </w:rPr>
        <w:t>határidő: a költségvetési rendelet soron következő módosítása</w:t>
      </w:r>
    </w:p>
    <w:p w:rsidR="003A6A86" w:rsidRPr="003A6A86" w:rsidRDefault="003A6A86" w:rsidP="003A6A86">
      <w:pPr>
        <w:tabs>
          <w:tab w:val="left" w:pos="284"/>
        </w:tabs>
        <w:spacing w:line="276" w:lineRule="auto"/>
        <w:ind w:firstLine="0"/>
        <w:jc w:val="left"/>
        <w:rPr>
          <w:rFonts w:eastAsia="Times New Roman"/>
          <w:sz w:val="24"/>
          <w:szCs w:val="24"/>
          <w:lang w:eastAsia="hu-HU"/>
        </w:rPr>
      </w:pPr>
      <w:r w:rsidRPr="003A6A86">
        <w:rPr>
          <w:rFonts w:eastAsia="Times New Roman"/>
          <w:sz w:val="24"/>
          <w:szCs w:val="24"/>
          <w:lang w:eastAsia="hu-HU"/>
        </w:rPr>
        <w:t xml:space="preserve">felelős: Karácsony Gergely </w:t>
      </w:r>
    </w:p>
    <w:p w:rsidR="003C6971" w:rsidRDefault="003C6971" w:rsidP="003C6971">
      <w:pPr>
        <w:spacing w:line="276" w:lineRule="auto"/>
        <w:ind w:firstLine="0"/>
        <w:rPr>
          <w:bCs/>
          <w:szCs w:val="28"/>
        </w:rPr>
      </w:pPr>
      <w:r>
        <w:rPr>
          <w:bCs/>
          <w:szCs w:val="28"/>
        </w:rPr>
        <w:t>[28 igen (85,72%), 0 ellenszavazat, 0 tartózkodás, 4 nem szavazott (9,98%)]</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A84C1B" w:rsidP="003A6A86">
      <w:pPr>
        <w:spacing w:line="276" w:lineRule="auto"/>
        <w:ind w:firstLine="0"/>
        <w:jc w:val="center"/>
        <w:rPr>
          <w:rFonts w:eastAsia="Calibri"/>
          <w:sz w:val="24"/>
          <w:szCs w:val="24"/>
        </w:rPr>
      </w:pPr>
      <w:r>
        <w:rPr>
          <w:rFonts w:eastAsia="Calibri"/>
          <w:i/>
          <w:iCs/>
          <w:szCs w:val="32"/>
        </w:rPr>
        <w:t>99</w:t>
      </w:r>
      <w:r w:rsidR="004F5932">
        <w:rPr>
          <w:rFonts w:eastAsia="Calibri"/>
          <w:i/>
          <w:iCs/>
          <w:szCs w:val="32"/>
        </w:rPr>
        <w:t>5</w:t>
      </w:r>
      <w:r w:rsidR="003A6A86" w:rsidRPr="003A6A86">
        <w:rPr>
          <w:rFonts w:eastAsia="Calibri"/>
          <w:i/>
          <w:iCs/>
          <w:szCs w:val="32"/>
        </w:rPr>
        <w:t xml:space="preserve">/2020. (VIII. 27.) Főv. Kgy. határozat </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3A6A86" w:rsidP="003A6A86">
      <w:pPr>
        <w:tabs>
          <w:tab w:val="right" w:pos="9638"/>
        </w:tabs>
        <w:spacing w:line="276" w:lineRule="auto"/>
        <w:ind w:firstLine="0"/>
        <w:rPr>
          <w:rFonts w:eastAsia="Times New Roman"/>
          <w:sz w:val="24"/>
          <w:szCs w:val="24"/>
          <w:lang w:eastAsia="hu-HU"/>
        </w:rPr>
      </w:pPr>
      <w:r w:rsidRPr="003A6A86">
        <w:rPr>
          <w:rFonts w:eastAsia="Times New Roman"/>
          <w:sz w:val="24"/>
          <w:szCs w:val="24"/>
          <w:lang w:eastAsia="hu-HU"/>
        </w:rPr>
        <w:t xml:space="preserve">A Fővárosi Közgyűlés Budapest Főváros Önkormányzata Közgyűlésének 1/2020. (II. 5.) önkormányzati rendelet 46. § (3) bekezdése alapján eseti jelleggel magához vonja az SZMSZ 1. melléklet 6.2. sorában a Tulajdonosi Bizottságra átruházott hatáskört, továbbá jóváhagyja a „2-es villamos rekonstrukciójának tervezése” feladat végrehajtásához szükséges fejlesztési megállapodás megkötését az előterjesztés 2. számú melléklete szerinti tartalommal és felkéri a főpolgármestert, hogy azt Budapest Főváros Önkormányzata képviseletében eljárva írja alá. </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3A6A86" w:rsidP="003A6A86">
      <w:pPr>
        <w:spacing w:line="276" w:lineRule="auto"/>
        <w:ind w:firstLine="0"/>
        <w:rPr>
          <w:rFonts w:eastAsia="Calibri"/>
          <w:sz w:val="24"/>
          <w:szCs w:val="24"/>
        </w:rPr>
      </w:pPr>
      <w:r w:rsidRPr="003A6A86">
        <w:rPr>
          <w:rFonts w:eastAsia="Calibri"/>
          <w:sz w:val="24"/>
          <w:szCs w:val="24"/>
        </w:rPr>
        <w:t xml:space="preserve">határidő: 15 nap </w:t>
      </w:r>
    </w:p>
    <w:p w:rsidR="003A6A86" w:rsidRPr="003A6A86" w:rsidRDefault="003A6A86" w:rsidP="003A6A86">
      <w:pPr>
        <w:spacing w:line="276" w:lineRule="auto"/>
        <w:ind w:firstLine="0"/>
        <w:rPr>
          <w:rFonts w:eastAsia="Calibri"/>
          <w:sz w:val="24"/>
          <w:szCs w:val="24"/>
        </w:rPr>
      </w:pPr>
      <w:r w:rsidRPr="003A6A86">
        <w:rPr>
          <w:rFonts w:eastAsia="Calibri"/>
          <w:sz w:val="24"/>
          <w:szCs w:val="24"/>
        </w:rPr>
        <w:t xml:space="preserve">felelős: Karácsony Gergely </w:t>
      </w:r>
    </w:p>
    <w:p w:rsidR="003C6971" w:rsidRDefault="003C6971" w:rsidP="003C6971">
      <w:pPr>
        <w:spacing w:line="276" w:lineRule="auto"/>
        <w:ind w:firstLine="0"/>
        <w:rPr>
          <w:bCs/>
          <w:szCs w:val="28"/>
        </w:rPr>
      </w:pPr>
      <w:r>
        <w:rPr>
          <w:bCs/>
          <w:szCs w:val="28"/>
        </w:rPr>
        <w:t>[28 igen (85,72%), 0 ellenszavazat, 0 tartózkodás, 4 nem szavazott (9,98%)]</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A84C1B" w:rsidP="003A6A86">
      <w:pPr>
        <w:spacing w:line="276" w:lineRule="auto"/>
        <w:ind w:firstLine="0"/>
        <w:jc w:val="center"/>
        <w:rPr>
          <w:rFonts w:eastAsia="Calibri"/>
          <w:sz w:val="24"/>
          <w:szCs w:val="24"/>
        </w:rPr>
      </w:pPr>
      <w:r>
        <w:rPr>
          <w:rFonts w:eastAsia="Calibri"/>
          <w:i/>
          <w:iCs/>
          <w:szCs w:val="32"/>
        </w:rPr>
        <w:t>99</w:t>
      </w:r>
      <w:r w:rsidR="004F5932">
        <w:rPr>
          <w:rFonts w:eastAsia="Calibri"/>
          <w:i/>
          <w:iCs/>
          <w:szCs w:val="32"/>
        </w:rPr>
        <w:t>6</w:t>
      </w:r>
      <w:r w:rsidR="00663C2E">
        <w:rPr>
          <w:rFonts w:eastAsia="Calibri"/>
          <w:i/>
          <w:iCs/>
          <w:szCs w:val="32"/>
        </w:rPr>
        <w:t>/</w:t>
      </w:r>
      <w:r w:rsidR="003A6A86" w:rsidRPr="003A6A86">
        <w:rPr>
          <w:rFonts w:eastAsia="Calibri"/>
          <w:i/>
          <w:iCs/>
          <w:szCs w:val="32"/>
        </w:rPr>
        <w:t xml:space="preserve">2020. (VIII. 27.) Főv. Kgy. határozat </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3A6A86" w:rsidP="003A6A86">
      <w:pPr>
        <w:tabs>
          <w:tab w:val="right" w:pos="9638"/>
        </w:tabs>
        <w:spacing w:line="276" w:lineRule="auto"/>
        <w:ind w:firstLine="0"/>
        <w:rPr>
          <w:rFonts w:eastAsia="Times New Roman"/>
          <w:sz w:val="24"/>
          <w:szCs w:val="24"/>
          <w:lang w:eastAsia="hu-HU"/>
        </w:rPr>
      </w:pPr>
      <w:r w:rsidRPr="003A6A86">
        <w:rPr>
          <w:rFonts w:eastAsia="Times New Roman"/>
          <w:sz w:val="24"/>
          <w:szCs w:val="24"/>
          <w:lang w:eastAsia="hu-HU"/>
        </w:rPr>
        <w:t xml:space="preserve">A Fővárosi Közgyűlés Budapest Főváros Önkormányzata Közgyűlésének 1/2020. (II. 5.) önkormányzati rendelet 46. § (3) bekezdése alapján eseti jelleggel magához vonja az SZMSZ 1. melléklet 6.2. sorában a Tulajdonosi Bizottságra átruházott hatáskört, továbbá jóváhagyja a 7302 egyedi azonosító számú „2-es villamosvonal rekonstrukciójának tervezése” engedélyokirat 3. számú módosítását az előterjesztés 3. számú melléklete szerinti tartalommal. </w:t>
      </w:r>
    </w:p>
    <w:p w:rsidR="003A6A86" w:rsidRPr="003A6A86" w:rsidRDefault="003A6A86" w:rsidP="003A6A86">
      <w:pPr>
        <w:tabs>
          <w:tab w:val="right" w:pos="9638"/>
        </w:tabs>
        <w:spacing w:line="276" w:lineRule="auto"/>
        <w:ind w:firstLine="0"/>
        <w:rPr>
          <w:rFonts w:eastAsia="Times New Roman"/>
          <w:sz w:val="24"/>
          <w:szCs w:val="24"/>
          <w:lang w:eastAsia="hu-HU"/>
        </w:rPr>
      </w:pPr>
      <w:r w:rsidRPr="003A6A86">
        <w:rPr>
          <w:rFonts w:eastAsia="Times New Roman"/>
          <w:sz w:val="24"/>
          <w:szCs w:val="24"/>
          <w:lang w:eastAsia="hu-HU"/>
        </w:rPr>
        <w:t>Felkéri a főpolgármestert, hogy az engedélyokiratot Budapest Főváros Önkormányzata képviseletében eljárva írja alá.</w:t>
      </w:r>
    </w:p>
    <w:p w:rsidR="003A6A86" w:rsidRPr="003A6A86" w:rsidRDefault="003A6A86" w:rsidP="003A6A86">
      <w:pPr>
        <w:tabs>
          <w:tab w:val="right" w:pos="9638"/>
        </w:tabs>
        <w:spacing w:line="276" w:lineRule="auto"/>
        <w:ind w:firstLine="0"/>
        <w:rPr>
          <w:rFonts w:eastAsia="Times New Roman"/>
          <w:sz w:val="24"/>
          <w:szCs w:val="24"/>
          <w:lang w:eastAsia="hu-HU"/>
        </w:rPr>
      </w:pPr>
    </w:p>
    <w:p w:rsidR="003A6A86" w:rsidRPr="003A6A86" w:rsidRDefault="003A6A86" w:rsidP="003A6A86">
      <w:pPr>
        <w:spacing w:line="276" w:lineRule="auto"/>
        <w:ind w:firstLine="0"/>
        <w:rPr>
          <w:rFonts w:eastAsia="Calibri"/>
          <w:sz w:val="24"/>
          <w:szCs w:val="24"/>
        </w:rPr>
      </w:pPr>
      <w:r w:rsidRPr="003A6A86">
        <w:rPr>
          <w:rFonts w:eastAsia="Calibri"/>
          <w:sz w:val="24"/>
          <w:szCs w:val="24"/>
        </w:rPr>
        <w:t xml:space="preserve">határidő: 15 nap </w:t>
      </w:r>
    </w:p>
    <w:p w:rsidR="003A6A86" w:rsidRPr="003A6A86" w:rsidRDefault="003A6A86" w:rsidP="003A6A86">
      <w:pPr>
        <w:spacing w:line="276" w:lineRule="auto"/>
        <w:ind w:firstLine="0"/>
        <w:rPr>
          <w:rFonts w:eastAsia="Calibri"/>
          <w:sz w:val="24"/>
          <w:szCs w:val="24"/>
        </w:rPr>
      </w:pPr>
      <w:r w:rsidRPr="003A6A86">
        <w:rPr>
          <w:rFonts w:eastAsia="Calibri"/>
          <w:sz w:val="24"/>
          <w:szCs w:val="24"/>
        </w:rPr>
        <w:t xml:space="preserve">felelős: Karácsony Gergely </w:t>
      </w:r>
    </w:p>
    <w:p w:rsidR="002540C5" w:rsidRDefault="002540C5" w:rsidP="002540C5">
      <w:pPr>
        <w:spacing w:line="276" w:lineRule="auto"/>
        <w:ind w:firstLine="0"/>
        <w:rPr>
          <w:bCs/>
          <w:szCs w:val="28"/>
        </w:rPr>
      </w:pPr>
      <w:r>
        <w:rPr>
          <w:bCs/>
          <w:szCs w:val="28"/>
        </w:rPr>
        <w:t>[28 igen (85,72%), 0 ellenszavazat, 0 tartózkodás, 4 nem szavazott (9,98%)]</w:t>
      </w:r>
    </w:p>
    <w:p w:rsidR="003A6A86" w:rsidRDefault="003A6A86" w:rsidP="002570D6">
      <w:pPr>
        <w:spacing w:line="276" w:lineRule="auto"/>
        <w:ind w:firstLine="0"/>
        <w:rPr>
          <w:szCs w:val="28"/>
        </w:rPr>
      </w:pPr>
    </w:p>
    <w:p w:rsidR="00FF639D" w:rsidRPr="00966569" w:rsidRDefault="002540C5" w:rsidP="002540C5">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28 igen szavazattal, egyhangúlag támogatta az indítványt.</w:t>
      </w:r>
    </w:p>
    <w:p w:rsidR="00B12241" w:rsidRDefault="00FF639D" w:rsidP="002570D6">
      <w:pPr>
        <w:spacing w:line="276" w:lineRule="auto"/>
        <w:ind w:firstLine="0"/>
        <w:rPr>
          <w:szCs w:val="28"/>
        </w:rPr>
      </w:pPr>
      <w:r w:rsidRPr="00966569">
        <w:rPr>
          <w:szCs w:val="28"/>
        </w:rPr>
        <w:t xml:space="preserve">A 12. napirendi pont: GFT-tervekkel kapcsolatos engedélyokiratok és szerződés módosítása. </w:t>
      </w:r>
    </w:p>
    <w:p w:rsidR="00B962B1" w:rsidRDefault="00B962B1" w:rsidP="002570D6">
      <w:pPr>
        <w:spacing w:line="276" w:lineRule="auto"/>
        <w:ind w:firstLine="0"/>
        <w:rPr>
          <w:szCs w:val="28"/>
        </w:rPr>
      </w:pPr>
    </w:p>
    <w:p w:rsidR="00F84052" w:rsidRPr="009C2103" w:rsidRDefault="00F84052" w:rsidP="00F84052">
      <w:pPr>
        <w:tabs>
          <w:tab w:val="right" w:pos="9638"/>
        </w:tabs>
        <w:spacing w:line="276" w:lineRule="auto"/>
        <w:ind w:firstLine="0"/>
        <w:rPr>
          <w:rFonts w:eastAsia="Times New Roman"/>
          <w:i/>
          <w:iCs/>
          <w:color w:val="000000"/>
          <w:szCs w:val="24"/>
          <w:lang w:eastAsia="hu-HU"/>
        </w:rPr>
      </w:pPr>
      <w:r w:rsidRPr="00F84052">
        <w:rPr>
          <w:rFonts w:eastAsia="Times New Roman"/>
          <w:b/>
          <w:bCs/>
          <w:color w:val="000000"/>
          <w:szCs w:val="24"/>
          <w:lang w:eastAsia="hu-HU"/>
        </w:rPr>
        <w:t xml:space="preserve">12. napirend: </w:t>
      </w:r>
      <w:r w:rsidRPr="00F84052">
        <w:rPr>
          <w:rFonts w:eastAsia="Calibri" w:cs="Calibri"/>
          <w:b/>
          <w:bCs/>
          <w:color w:val="000000"/>
          <w:szCs w:val="22"/>
        </w:rPr>
        <w:t xml:space="preserve">Javaslat a Fővárosi Önkormányzat 2020-2034. évi GFT fejlesztési tervéből a 2020. évi </w:t>
      </w:r>
      <w:r w:rsidRPr="00F84052">
        <w:rPr>
          <w:rFonts w:eastAsia="Times New Roman"/>
          <w:b/>
          <w:bCs/>
          <w:color w:val="000000"/>
          <w:szCs w:val="24"/>
          <w:lang w:eastAsia="hu-HU"/>
        </w:rPr>
        <w:t>fejlesztések elfogadására, az ezen fejlesztések végrehajtására vonatkozó</w:t>
      </w:r>
      <w:r w:rsidRPr="00F84052">
        <w:rPr>
          <w:rFonts w:eastAsia="Calibri" w:cs="Calibri"/>
          <w:b/>
          <w:bCs/>
          <w:color w:val="000000"/>
          <w:szCs w:val="22"/>
        </w:rPr>
        <w:t xml:space="preserve"> engedélyokirat és szerződések jóváhagyása </w:t>
      </w:r>
      <w:r w:rsidRPr="00F84052">
        <w:rPr>
          <w:rFonts w:eastAsia="Calibri" w:cs="Calibri"/>
          <w:b/>
          <w:bCs/>
          <w:color w:val="000000"/>
          <w:szCs w:val="22"/>
        </w:rPr>
        <w:tab/>
      </w:r>
      <w:r w:rsidR="009C2103" w:rsidRPr="009C2103">
        <w:rPr>
          <w:rFonts w:eastAsia="Calibri" w:cs="Calibri"/>
          <w:i/>
          <w:iCs/>
          <w:color w:val="000000"/>
          <w:szCs w:val="22"/>
        </w:rPr>
        <w:t>[</w:t>
      </w:r>
      <w:r w:rsidRPr="009C2103">
        <w:rPr>
          <w:rFonts w:eastAsia="Times New Roman"/>
          <w:i/>
          <w:iCs/>
          <w:color w:val="000000"/>
          <w:szCs w:val="24"/>
          <w:lang w:eastAsia="hu-HU"/>
        </w:rPr>
        <w:t>KGY/2020/37/E012</w:t>
      </w:r>
      <w:r w:rsidR="009C2103">
        <w:rPr>
          <w:rFonts w:eastAsia="Times New Roman"/>
          <w:i/>
          <w:iCs/>
          <w:color w:val="000000"/>
          <w:szCs w:val="24"/>
          <w:lang w:eastAsia="hu-HU"/>
        </w:rPr>
        <w:t>]</w:t>
      </w:r>
    </w:p>
    <w:p w:rsidR="00F84052" w:rsidRDefault="00F84052" w:rsidP="002570D6">
      <w:pPr>
        <w:spacing w:line="276" w:lineRule="auto"/>
        <w:ind w:firstLine="0"/>
        <w:rPr>
          <w:szCs w:val="28"/>
        </w:rPr>
      </w:pPr>
    </w:p>
    <w:p w:rsidR="00F84052" w:rsidRDefault="00F84052" w:rsidP="00F84052">
      <w:pPr>
        <w:spacing w:line="276" w:lineRule="auto"/>
        <w:ind w:firstLine="0"/>
        <w:rPr>
          <w:szCs w:val="28"/>
        </w:rPr>
      </w:pPr>
      <w:r>
        <w:rPr>
          <w:szCs w:val="28"/>
        </w:rPr>
        <w:tab/>
      </w:r>
      <w:r>
        <w:rPr>
          <w:szCs w:val="28"/>
          <w:u w:val="single"/>
        </w:rPr>
        <w:t>ELŐTERJESZTŐ:</w:t>
      </w:r>
      <w:r>
        <w:rPr>
          <w:szCs w:val="28"/>
        </w:rPr>
        <w:t xml:space="preserve"> Dorosz Dávid </w:t>
      </w:r>
    </w:p>
    <w:p w:rsidR="00B12241" w:rsidRDefault="00B12241" w:rsidP="002570D6">
      <w:pPr>
        <w:spacing w:line="276" w:lineRule="auto"/>
        <w:ind w:firstLine="0"/>
        <w:rPr>
          <w:szCs w:val="28"/>
        </w:rPr>
      </w:pPr>
    </w:p>
    <w:p w:rsidR="00F84052" w:rsidRDefault="00F84052" w:rsidP="00F84052">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ilyen jelzés.)</w:t>
      </w:r>
      <w:r w:rsidR="00FF639D" w:rsidRPr="00966569">
        <w:rPr>
          <w:szCs w:val="28"/>
        </w:rPr>
        <w:t xml:space="preserve"> Nem látok ilyet. Kérem, szavazzanak!</w:t>
      </w:r>
    </w:p>
    <w:p w:rsidR="00F84052" w:rsidRDefault="00F84052" w:rsidP="00F8405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A Fővárosi Közgyűlés elfogadja a Fővárosi Vízművek Zrt. vízellátás biztosítására vonatkozó 2020. évi fejlesztési tervét az előterjesztés 1. számú melléklete szerinti tartalommal, továbbá a fejlesztési terv végrehajtása érdekében 2020-2021. években megvalósítja a „Vízellátást biztosító beruházások tervezése és kivitelezése” feladatot bruttó 110.868 ezer Ft összegben.</w:t>
      </w:r>
    </w:p>
    <w:p w:rsidR="00F84052" w:rsidRPr="00F84052" w:rsidRDefault="00F84052" w:rsidP="00F84052">
      <w:pPr>
        <w:spacing w:line="276" w:lineRule="auto"/>
        <w:ind w:firstLine="0"/>
        <w:rPr>
          <w:rFonts w:ascii="Times New Roman CE" w:hAnsi="Times New Roman CE"/>
          <w:i/>
          <w:iCs/>
          <w:sz w:val="24"/>
          <w:szCs w:val="24"/>
        </w:rPr>
      </w:pP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 xml:space="preserve">A Fővárosi Közgyűlés úgy dönt, hogy az új „Vízellátást biztosító beruházások tervezése és kivitelezése” feladat megvalósítása érdekében csökkenti a „840301 Önkormányzati beruházások” cím kiadási, azon belül a „Víziközmű fejlesztési keret” önkormányzati beruházások előirányzatát 110.868 ezer Ft-tal. </w:t>
      </w: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Ezzel egyidejűleg megemeli a „840301 Önkormányzati beruházások” cím kiadási, azon belül az önkormányzati beruházások előirányzatát 42.993 ezer Ft-tal, a beruházási célú előzetesen felszámított áfa előirányzatát 1.531 ezer Ft-tal, a beruházáshoz kapcsolódó dologi kiadások áfával előirányzatát 81 ezer Ft-tal, a „841101 Pénzügytechnikai feladatok” cím kiadási, azon belül a dologi kiadások előirányzatát a le nem vonható fordított áfa 10.099 ezer Ft összegével, valamint címen belül megemeli a „Fejlesztések átütemezésének tartaléka” kiadási, azon belül az önkormányzati beruházások előirányzatát 56.164 ezer Ft összeggel.</w:t>
      </w: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A feladat teljes költsége 110.868 ezer Ft, a 2020. évi üteme 54.704 ezer Ft. Ebből önkormányzati beruházások 42.993 ezer Ft, a beruházási célú előzetesen felszámított áfa 1.531 ezer Ft, a beruházáshoz kapcsolódó dologi kiadások nettó 81 ezer Ft, a le nem vonható fordított áfa 10.099 ezer Ft. A feladat 2021. évi üteme 56.164 ezer Ft.</w:t>
      </w:r>
    </w:p>
    <w:p w:rsidR="00F84052" w:rsidRPr="00F84052" w:rsidRDefault="00F84052" w:rsidP="00F84052">
      <w:pPr>
        <w:spacing w:line="276" w:lineRule="auto"/>
        <w:ind w:firstLine="0"/>
        <w:rPr>
          <w:rFonts w:ascii="Times New Roman CE" w:hAnsi="Times New Roman CE"/>
          <w:i/>
          <w:iCs/>
          <w:sz w:val="24"/>
          <w:szCs w:val="24"/>
        </w:rPr>
      </w:pP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A Fővárosi Közgyűlés felkéri a főpolgármestert, hogy az előirányzat-módosításról szóló döntést vezesse át a költségvetési rendeleten.</w:t>
      </w:r>
    </w:p>
    <w:p w:rsidR="00F84052" w:rsidRPr="00F84052" w:rsidRDefault="00F84052" w:rsidP="00F84052">
      <w:pPr>
        <w:spacing w:line="276" w:lineRule="auto"/>
        <w:ind w:firstLine="0"/>
        <w:rPr>
          <w:rFonts w:ascii="Times New Roman CE" w:hAnsi="Times New Roman CE"/>
          <w:i/>
          <w:iCs/>
          <w:sz w:val="24"/>
          <w:szCs w:val="24"/>
        </w:rPr>
      </w:pP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határidő: a költségvetési rendelet soron következő módosítása</w:t>
      </w: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 xml:space="preserve">felelős: Karácsony Gergely </w:t>
      </w:r>
    </w:p>
    <w:p w:rsidR="00F84052" w:rsidRPr="00F84052" w:rsidRDefault="00F84052" w:rsidP="00F84052">
      <w:pPr>
        <w:spacing w:line="276" w:lineRule="auto"/>
        <w:ind w:firstLine="0"/>
        <w:rPr>
          <w:rFonts w:ascii="Times New Roman CE" w:hAnsi="Times New Roman CE"/>
          <w:i/>
          <w:iCs/>
          <w:sz w:val="24"/>
          <w:szCs w:val="24"/>
        </w:rPr>
      </w:pP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A Fővárosi Közgyűlés Budapest Főváros Önkormányzata Szervezeti és Működési Szabályzatáról szóló 1/2020. (II. 5.) önkormányzati rendelet 46. § (3) bekezdése alapján eseti jelleggel magához vonja ugyanezen rendelet 1. mellékletében foglalt táblázat 6.2. sora szerint a Tulajdonosi Bizottságra átruházott hatáskört és jóváhagyja a „Vízellátást biztosító beruházások tervezése és kivitelezése” elnevezésű engedélyokiratot az előterjesztés 2. sz. melléklete szerinti tartalommal és egyben felkéri a főpolgármestert, hogy az engedélyokiratot Budapest Főváros Önkormányzata képviseletében eljárva írja alá.</w:t>
      </w:r>
    </w:p>
    <w:p w:rsidR="00F84052" w:rsidRPr="00F84052" w:rsidRDefault="00F84052" w:rsidP="00F84052">
      <w:pPr>
        <w:spacing w:line="276" w:lineRule="auto"/>
        <w:ind w:firstLine="0"/>
        <w:rPr>
          <w:rFonts w:ascii="Times New Roman CE" w:hAnsi="Times New Roman CE"/>
          <w:i/>
          <w:iCs/>
          <w:sz w:val="24"/>
          <w:szCs w:val="24"/>
        </w:rPr>
      </w:pP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 xml:space="preserve">határidő: 15 nap </w:t>
      </w: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 xml:space="preserve">felelős: Karácsony Gergely </w:t>
      </w:r>
    </w:p>
    <w:p w:rsidR="00F84052" w:rsidRPr="00F84052" w:rsidRDefault="00F84052" w:rsidP="00F84052">
      <w:pPr>
        <w:spacing w:line="276" w:lineRule="auto"/>
        <w:ind w:firstLine="0"/>
        <w:rPr>
          <w:rFonts w:ascii="Times New Roman CE" w:hAnsi="Times New Roman CE"/>
          <w:i/>
          <w:iCs/>
          <w:sz w:val="24"/>
          <w:szCs w:val="24"/>
        </w:rPr>
      </w:pP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A Fővárosi Közgyűlés Budapest Főváros Önkormányzata Szervezeti és Működési Szabályzatáról szóló 1/2020. (II. 5.) önkormányzati rendelet 46. § (3) bekezdése alapján eseti jelleggel magához vonja ugyanezen rendelet 1. mellékletében foglalt táblázat 6.2. sora szerint a Tulajdonosi Bizottságra átruházott hatáskört és jóváhagyja a vízellátás biztosítására vonatkozó megvalósítási megállapodás az előterjesztés 3. sz. melléklete, és vállalkozási szerződés az előterjesztés 4. sz. melléklete szerinti tartalommal történő megkötését, egyben felkéri a főpolgármestert, hogy a szerződéseket és a megvalósítási megállapodás 3. számú mellékletét képező nyilatkozatot Budapest Főváros Önkormányzata képviseletében eljárva írja alá.</w:t>
      </w:r>
    </w:p>
    <w:p w:rsidR="00F84052" w:rsidRPr="00F84052" w:rsidRDefault="00F84052" w:rsidP="00F84052">
      <w:pPr>
        <w:spacing w:line="276" w:lineRule="auto"/>
        <w:ind w:firstLine="0"/>
        <w:rPr>
          <w:rFonts w:ascii="Times New Roman CE" w:hAnsi="Times New Roman CE"/>
          <w:i/>
          <w:iCs/>
          <w:sz w:val="24"/>
          <w:szCs w:val="24"/>
        </w:rPr>
      </w:pP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határidő: az engedélyokirat aláírását követő 15 nap</w:t>
      </w: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 xml:space="preserve">felelős: Karácsony Gergely </w:t>
      </w:r>
    </w:p>
    <w:p w:rsidR="00F84052" w:rsidRDefault="00F84052" w:rsidP="00F84052">
      <w:pPr>
        <w:spacing w:line="276" w:lineRule="auto"/>
        <w:ind w:firstLine="0"/>
        <w:rPr>
          <w:szCs w:val="28"/>
        </w:rPr>
      </w:pPr>
    </w:p>
    <w:p w:rsidR="00FF639D" w:rsidRPr="00966569" w:rsidRDefault="00FF639D" w:rsidP="00F84052">
      <w:pPr>
        <w:spacing w:line="276" w:lineRule="auto"/>
        <w:ind w:firstLine="0"/>
        <w:rPr>
          <w:szCs w:val="28"/>
        </w:rPr>
      </w:pPr>
      <w:r w:rsidRPr="00966569">
        <w:rPr>
          <w:i/>
          <w:szCs w:val="28"/>
        </w:rPr>
        <w:t>(Szavazás.)</w:t>
      </w:r>
    </w:p>
    <w:p w:rsidR="00F84052" w:rsidRDefault="00F84052" w:rsidP="002570D6">
      <w:pPr>
        <w:spacing w:line="276" w:lineRule="auto"/>
        <w:ind w:firstLine="0"/>
        <w:rPr>
          <w:szCs w:val="28"/>
        </w:rPr>
      </w:pPr>
    </w:p>
    <w:p w:rsidR="00F84052" w:rsidRPr="00F84052" w:rsidRDefault="00A84C1B" w:rsidP="00F84052">
      <w:pPr>
        <w:spacing w:line="276" w:lineRule="auto"/>
        <w:ind w:firstLine="0"/>
        <w:jc w:val="center"/>
        <w:rPr>
          <w:rFonts w:eastAsia="Calibri"/>
          <w:sz w:val="24"/>
          <w:szCs w:val="24"/>
        </w:rPr>
      </w:pPr>
      <w:r>
        <w:rPr>
          <w:rFonts w:eastAsia="Calibri"/>
          <w:i/>
          <w:iCs/>
          <w:szCs w:val="32"/>
        </w:rPr>
        <w:t>99</w:t>
      </w:r>
      <w:r w:rsidR="004F5932">
        <w:rPr>
          <w:rFonts w:eastAsia="Calibri"/>
          <w:i/>
          <w:iCs/>
          <w:szCs w:val="32"/>
        </w:rPr>
        <w:t>7</w:t>
      </w:r>
      <w:r w:rsidR="00F84052" w:rsidRPr="00F84052">
        <w:rPr>
          <w:rFonts w:eastAsia="Calibri"/>
          <w:i/>
          <w:iCs/>
          <w:szCs w:val="32"/>
        </w:rPr>
        <w:t>/2020. (VIII. 27.) Főv. Kgy. határozat</w:t>
      </w:r>
    </w:p>
    <w:p w:rsidR="00F84052" w:rsidRPr="00F84052" w:rsidRDefault="00F84052" w:rsidP="00F84052">
      <w:pPr>
        <w:tabs>
          <w:tab w:val="right" w:pos="9638"/>
        </w:tabs>
        <w:spacing w:line="276" w:lineRule="auto"/>
        <w:ind w:firstLine="0"/>
        <w:rPr>
          <w:rFonts w:eastAsia="Times New Roman"/>
          <w:sz w:val="24"/>
          <w:szCs w:val="24"/>
          <w:lang w:eastAsia="hu-HU"/>
        </w:rPr>
      </w:pPr>
    </w:p>
    <w:p w:rsidR="00F84052" w:rsidRPr="00F84052" w:rsidRDefault="00F84052" w:rsidP="00F84052">
      <w:pPr>
        <w:tabs>
          <w:tab w:val="right" w:pos="9638"/>
        </w:tabs>
        <w:spacing w:line="276" w:lineRule="auto"/>
        <w:ind w:firstLine="0"/>
        <w:rPr>
          <w:rFonts w:eastAsia="Times New Roman"/>
          <w:sz w:val="24"/>
          <w:szCs w:val="24"/>
          <w:lang w:eastAsia="hu-HU"/>
        </w:rPr>
      </w:pPr>
      <w:r w:rsidRPr="00F84052">
        <w:rPr>
          <w:rFonts w:eastAsia="Times New Roman"/>
          <w:sz w:val="24"/>
          <w:szCs w:val="24"/>
          <w:lang w:eastAsia="hu-HU"/>
        </w:rPr>
        <w:t>A Fővárosi Közgyűlés elfogadja a Fővárosi Vízművek Zrt. vízellátás biztosítására vonatkozó 2020. évi fejlesztési tervét az előterjesztés 1. számú melléklete szerinti tartalommal, továbbá a fejlesztési terv végrehajtása érdekében 2020-2021. években megvalósítja a „Vízellátást biztosító beruházások tervezése és kivitelezése” feladatot bruttó 110.868 ezer Ft összegben.</w:t>
      </w:r>
    </w:p>
    <w:p w:rsidR="00F84052" w:rsidRDefault="00F84052" w:rsidP="00F84052">
      <w:pPr>
        <w:spacing w:line="276" w:lineRule="auto"/>
        <w:ind w:firstLine="0"/>
        <w:rPr>
          <w:bCs/>
          <w:szCs w:val="28"/>
        </w:rPr>
      </w:pPr>
      <w:r>
        <w:rPr>
          <w:bCs/>
          <w:szCs w:val="28"/>
        </w:rPr>
        <w:t>[29 igen (90,37%), 0 ellenszavazat, 0 tartózkodás, 3 nem szavazott (5,33%)]</w:t>
      </w:r>
    </w:p>
    <w:p w:rsidR="00F84052" w:rsidRPr="00F84052" w:rsidRDefault="00F84052" w:rsidP="00F84052">
      <w:pPr>
        <w:tabs>
          <w:tab w:val="right" w:pos="9638"/>
        </w:tabs>
        <w:spacing w:line="276" w:lineRule="auto"/>
        <w:ind w:firstLine="0"/>
        <w:rPr>
          <w:rFonts w:eastAsia="Times New Roman"/>
          <w:sz w:val="24"/>
          <w:szCs w:val="24"/>
          <w:lang w:eastAsia="hu-HU"/>
        </w:rPr>
      </w:pPr>
    </w:p>
    <w:p w:rsidR="00F84052" w:rsidRPr="00F84052" w:rsidRDefault="00A84C1B" w:rsidP="00F84052">
      <w:pPr>
        <w:spacing w:line="276" w:lineRule="auto"/>
        <w:ind w:firstLine="0"/>
        <w:jc w:val="center"/>
        <w:rPr>
          <w:rFonts w:eastAsia="Calibri"/>
          <w:sz w:val="24"/>
          <w:szCs w:val="24"/>
        </w:rPr>
      </w:pPr>
      <w:r>
        <w:rPr>
          <w:rFonts w:eastAsia="Calibri"/>
          <w:i/>
          <w:iCs/>
          <w:szCs w:val="32"/>
        </w:rPr>
        <w:t>99</w:t>
      </w:r>
      <w:r w:rsidR="004F5932">
        <w:rPr>
          <w:rFonts w:eastAsia="Calibri"/>
          <w:i/>
          <w:iCs/>
          <w:szCs w:val="32"/>
        </w:rPr>
        <w:t>8</w:t>
      </w:r>
      <w:r w:rsidR="00F84052" w:rsidRPr="00F84052">
        <w:rPr>
          <w:rFonts w:eastAsia="Calibri"/>
          <w:i/>
          <w:iCs/>
          <w:szCs w:val="32"/>
        </w:rPr>
        <w:t xml:space="preserve">/2020. (VIII. 27.) Főv. Kgy. határozat </w:t>
      </w:r>
    </w:p>
    <w:p w:rsidR="00F84052" w:rsidRPr="00F84052" w:rsidRDefault="00F84052" w:rsidP="00F84052">
      <w:pPr>
        <w:tabs>
          <w:tab w:val="right" w:pos="9638"/>
        </w:tabs>
        <w:spacing w:line="276" w:lineRule="auto"/>
        <w:ind w:firstLine="0"/>
        <w:rPr>
          <w:rFonts w:eastAsia="Times New Roman"/>
          <w:sz w:val="24"/>
          <w:szCs w:val="24"/>
          <w:lang w:eastAsia="hu-HU"/>
        </w:rPr>
      </w:pPr>
    </w:p>
    <w:p w:rsidR="00F84052" w:rsidRPr="00F84052" w:rsidRDefault="00F84052" w:rsidP="00F84052">
      <w:pPr>
        <w:tabs>
          <w:tab w:val="right" w:pos="9638"/>
        </w:tabs>
        <w:spacing w:line="276" w:lineRule="auto"/>
        <w:ind w:firstLine="0"/>
        <w:rPr>
          <w:rFonts w:eastAsia="Times New Roman"/>
          <w:sz w:val="24"/>
          <w:szCs w:val="24"/>
          <w:lang w:eastAsia="hu-HU"/>
        </w:rPr>
      </w:pPr>
      <w:r w:rsidRPr="00F84052">
        <w:rPr>
          <w:rFonts w:eastAsia="Times New Roman"/>
          <w:sz w:val="24"/>
          <w:szCs w:val="24"/>
          <w:lang w:eastAsia="hu-HU"/>
        </w:rPr>
        <w:t xml:space="preserve">A Fővárosi Közgyűlés úgy dönt, hogy az új „Vízellátást biztosító beruházások tervezése és kivitelezése” feladat megvalósítása érdekében csökkenti a „840301 Önkormányzati beruházások” cím kiadási, azon belül a „Víziközmű fejlesztési keret” önkormányzati beruházások előirányzatát 110.868 ezer Ft-tal. </w:t>
      </w:r>
    </w:p>
    <w:p w:rsidR="00F84052" w:rsidRPr="00F84052" w:rsidRDefault="00F84052" w:rsidP="00F84052">
      <w:pPr>
        <w:tabs>
          <w:tab w:val="right" w:pos="9638"/>
        </w:tabs>
        <w:spacing w:line="276" w:lineRule="auto"/>
        <w:ind w:firstLine="0"/>
        <w:rPr>
          <w:rFonts w:eastAsia="Times New Roman"/>
          <w:sz w:val="24"/>
          <w:szCs w:val="24"/>
          <w:lang w:eastAsia="hu-HU"/>
        </w:rPr>
      </w:pPr>
      <w:r w:rsidRPr="00F84052">
        <w:rPr>
          <w:rFonts w:eastAsia="Times New Roman"/>
          <w:sz w:val="24"/>
          <w:szCs w:val="24"/>
          <w:lang w:eastAsia="hu-HU"/>
        </w:rPr>
        <w:t>Ezzel egyidejűleg megemeli a „840301 Önkormányzati beruházások” cím kiadási, azon belül az önkormányzati beruházások előirányzatát 42.993 ezer Ft-tal, a beruházási célú előzetesen felszámított áfa előirányzatát 1.531 ezer Ft-tal, a beruházáshoz kapcsolódó dologi kiadások áfával előirányzatát 81 ezer Ft-tal, a „841101 Pénzügytechnikai feladatok” cím kiadási, azon belül a dologi kiadások előirányzatát a le nem vonható fordított áfa 10.099 ezer Ft összegével, valamint címen belül megemeli a „Fejlesztések átütemezésének tartaléka” kiadási, azon belül az önkormányzati beruházások előirányzatát 56.164 ezer Ft összeggel.</w:t>
      </w:r>
    </w:p>
    <w:p w:rsidR="00F84052" w:rsidRPr="00F84052" w:rsidRDefault="00F84052" w:rsidP="00F84052">
      <w:pPr>
        <w:tabs>
          <w:tab w:val="right" w:pos="9638"/>
        </w:tabs>
        <w:spacing w:line="276" w:lineRule="auto"/>
        <w:ind w:firstLine="0"/>
        <w:rPr>
          <w:rFonts w:eastAsia="Times New Roman"/>
          <w:sz w:val="24"/>
          <w:szCs w:val="24"/>
          <w:lang w:eastAsia="hu-HU"/>
        </w:rPr>
      </w:pPr>
      <w:r w:rsidRPr="00F84052">
        <w:rPr>
          <w:rFonts w:eastAsia="Times New Roman"/>
          <w:sz w:val="24"/>
          <w:szCs w:val="24"/>
          <w:lang w:eastAsia="hu-HU"/>
        </w:rPr>
        <w:t>A feladat teljes költsége 110.868 ezer Ft, a 2020. évi üteme 54.704 ezer Ft. Ebből önkormányzati beruházások 42.993 ezer Ft, a beruházási célú előzetesen felszámított áfa 1.531 ezer Ft, a beruházáshoz kapcsolódó dologi kiadások nettó 81 ezer Ft, a le nem vonható fordított áfa 10.099 ezer Ft. A feladat 2021. évi üteme 56.164 ezer Ft.</w:t>
      </w:r>
    </w:p>
    <w:p w:rsidR="00F84052" w:rsidRDefault="00F84052" w:rsidP="00F84052">
      <w:pPr>
        <w:spacing w:line="276" w:lineRule="auto"/>
        <w:ind w:firstLine="0"/>
        <w:rPr>
          <w:bCs/>
          <w:szCs w:val="28"/>
        </w:rPr>
      </w:pPr>
      <w:r>
        <w:rPr>
          <w:bCs/>
          <w:szCs w:val="28"/>
        </w:rPr>
        <w:t>[29 igen (90,37%), 0 ellenszavazat, 0 tartózkodás, 3 nem szavazott (5,33%)]</w:t>
      </w:r>
    </w:p>
    <w:p w:rsidR="00F84052" w:rsidRDefault="00F84052" w:rsidP="00F84052">
      <w:pPr>
        <w:tabs>
          <w:tab w:val="right" w:pos="9638"/>
        </w:tabs>
        <w:spacing w:line="276" w:lineRule="auto"/>
        <w:ind w:firstLine="0"/>
        <w:rPr>
          <w:rFonts w:eastAsia="Times New Roman"/>
          <w:sz w:val="24"/>
          <w:szCs w:val="24"/>
          <w:lang w:eastAsia="hu-HU"/>
        </w:rPr>
      </w:pPr>
    </w:p>
    <w:p w:rsidR="0012565E" w:rsidRPr="00F84052" w:rsidRDefault="0012565E" w:rsidP="00F84052">
      <w:pPr>
        <w:tabs>
          <w:tab w:val="right" w:pos="9638"/>
        </w:tabs>
        <w:spacing w:line="276" w:lineRule="auto"/>
        <w:ind w:firstLine="0"/>
        <w:rPr>
          <w:rFonts w:eastAsia="Times New Roman"/>
          <w:sz w:val="24"/>
          <w:szCs w:val="24"/>
          <w:lang w:eastAsia="hu-HU"/>
        </w:rPr>
      </w:pPr>
    </w:p>
    <w:p w:rsidR="00F84052" w:rsidRPr="00F84052" w:rsidRDefault="00A84C1B" w:rsidP="00F84052">
      <w:pPr>
        <w:spacing w:line="276" w:lineRule="auto"/>
        <w:ind w:firstLine="0"/>
        <w:jc w:val="center"/>
        <w:rPr>
          <w:rFonts w:eastAsia="Calibri"/>
          <w:sz w:val="24"/>
          <w:szCs w:val="24"/>
        </w:rPr>
      </w:pPr>
      <w:r>
        <w:rPr>
          <w:rFonts w:eastAsia="Calibri"/>
          <w:i/>
          <w:iCs/>
          <w:szCs w:val="32"/>
        </w:rPr>
        <w:t>99</w:t>
      </w:r>
      <w:r w:rsidR="004F5932">
        <w:rPr>
          <w:rFonts w:eastAsia="Calibri"/>
          <w:i/>
          <w:iCs/>
          <w:szCs w:val="32"/>
        </w:rPr>
        <w:t>9</w:t>
      </w:r>
      <w:r w:rsidR="00F84052" w:rsidRPr="00F84052">
        <w:rPr>
          <w:rFonts w:eastAsia="Calibri"/>
          <w:i/>
          <w:iCs/>
          <w:szCs w:val="32"/>
        </w:rPr>
        <w:t xml:space="preserve">/2020. (VIII. 27.) Főv. Kgy. határozat </w:t>
      </w:r>
    </w:p>
    <w:p w:rsidR="00F84052" w:rsidRPr="00F84052" w:rsidRDefault="00F84052" w:rsidP="00F84052">
      <w:pPr>
        <w:tabs>
          <w:tab w:val="right" w:pos="9638"/>
        </w:tabs>
        <w:spacing w:line="276" w:lineRule="auto"/>
        <w:ind w:firstLine="0"/>
        <w:rPr>
          <w:rFonts w:eastAsia="Times New Roman"/>
          <w:sz w:val="24"/>
          <w:szCs w:val="24"/>
          <w:lang w:eastAsia="hu-HU"/>
        </w:rPr>
      </w:pPr>
    </w:p>
    <w:p w:rsidR="00F84052" w:rsidRPr="00F84052" w:rsidRDefault="00F84052" w:rsidP="00F84052">
      <w:pPr>
        <w:tabs>
          <w:tab w:val="right" w:pos="9638"/>
        </w:tabs>
        <w:spacing w:line="276" w:lineRule="auto"/>
        <w:ind w:firstLine="0"/>
        <w:rPr>
          <w:rFonts w:eastAsia="Times New Roman"/>
          <w:sz w:val="24"/>
          <w:szCs w:val="24"/>
          <w:lang w:eastAsia="hu-HU"/>
        </w:rPr>
      </w:pPr>
      <w:r w:rsidRPr="00F84052">
        <w:rPr>
          <w:rFonts w:eastAsia="Times New Roman"/>
          <w:sz w:val="24"/>
          <w:szCs w:val="24"/>
          <w:lang w:eastAsia="hu-HU"/>
        </w:rPr>
        <w:t>A Fővárosi Közgyűlés felkéri a főpolgármestert, hogy az előirányzat-módosításról szóló döntést vezesse át a költségvetési rendeleten.</w:t>
      </w:r>
    </w:p>
    <w:p w:rsidR="00F84052" w:rsidRPr="00F84052" w:rsidRDefault="00F84052" w:rsidP="00F84052">
      <w:pPr>
        <w:tabs>
          <w:tab w:val="right" w:pos="9638"/>
        </w:tabs>
        <w:spacing w:line="276" w:lineRule="auto"/>
        <w:ind w:firstLine="0"/>
        <w:rPr>
          <w:rFonts w:eastAsia="Times New Roman"/>
          <w:sz w:val="24"/>
          <w:szCs w:val="24"/>
          <w:lang w:eastAsia="hu-HU"/>
        </w:rPr>
      </w:pPr>
    </w:p>
    <w:p w:rsidR="00F84052" w:rsidRPr="00F84052" w:rsidRDefault="00F84052" w:rsidP="00F84052">
      <w:pPr>
        <w:spacing w:line="276" w:lineRule="auto"/>
        <w:ind w:firstLine="0"/>
        <w:jc w:val="left"/>
        <w:rPr>
          <w:rFonts w:eastAsia="Times New Roman"/>
          <w:sz w:val="24"/>
          <w:szCs w:val="24"/>
          <w:lang w:eastAsia="hu-HU"/>
        </w:rPr>
      </w:pPr>
      <w:r w:rsidRPr="00F84052">
        <w:rPr>
          <w:rFonts w:eastAsia="Times New Roman"/>
          <w:sz w:val="24"/>
          <w:szCs w:val="24"/>
          <w:lang w:eastAsia="hu-HU"/>
        </w:rPr>
        <w:t>határidő: a költségvetési rendelet soron következő módosítása</w:t>
      </w:r>
    </w:p>
    <w:p w:rsidR="00F84052" w:rsidRPr="00F84052" w:rsidRDefault="00F84052" w:rsidP="00F84052">
      <w:pPr>
        <w:tabs>
          <w:tab w:val="left" w:pos="284"/>
        </w:tabs>
        <w:spacing w:line="276" w:lineRule="auto"/>
        <w:ind w:firstLine="0"/>
        <w:jc w:val="left"/>
        <w:rPr>
          <w:rFonts w:eastAsia="Times New Roman"/>
          <w:sz w:val="24"/>
          <w:szCs w:val="24"/>
          <w:lang w:eastAsia="hu-HU"/>
        </w:rPr>
      </w:pPr>
      <w:r w:rsidRPr="00F84052">
        <w:rPr>
          <w:rFonts w:eastAsia="Times New Roman"/>
          <w:sz w:val="24"/>
          <w:szCs w:val="24"/>
          <w:lang w:eastAsia="hu-HU"/>
        </w:rPr>
        <w:t xml:space="preserve">felelős: Karácsony Gergely </w:t>
      </w:r>
    </w:p>
    <w:p w:rsidR="00F84052" w:rsidRDefault="00F84052" w:rsidP="00F84052">
      <w:pPr>
        <w:spacing w:line="276" w:lineRule="auto"/>
        <w:ind w:firstLine="0"/>
        <w:rPr>
          <w:bCs/>
          <w:szCs w:val="28"/>
        </w:rPr>
      </w:pPr>
      <w:r>
        <w:rPr>
          <w:bCs/>
          <w:szCs w:val="28"/>
        </w:rPr>
        <w:t>[29 igen (90,37%), 0 ellenszavazat, 0 tartózkodás, 3 nem szavazott (5,33%)]</w:t>
      </w:r>
    </w:p>
    <w:p w:rsidR="00F84052" w:rsidRDefault="00F84052" w:rsidP="00F84052">
      <w:pPr>
        <w:tabs>
          <w:tab w:val="right" w:pos="9638"/>
        </w:tabs>
        <w:spacing w:line="276" w:lineRule="auto"/>
        <w:ind w:firstLine="0"/>
        <w:rPr>
          <w:rFonts w:eastAsia="Times New Roman"/>
          <w:sz w:val="24"/>
          <w:szCs w:val="24"/>
          <w:lang w:eastAsia="hu-HU"/>
        </w:rPr>
      </w:pPr>
    </w:p>
    <w:p w:rsidR="0012565E" w:rsidRPr="00F84052" w:rsidRDefault="0012565E" w:rsidP="00F84052">
      <w:pPr>
        <w:tabs>
          <w:tab w:val="right" w:pos="9638"/>
        </w:tabs>
        <w:spacing w:line="276" w:lineRule="auto"/>
        <w:ind w:firstLine="0"/>
        <w:rPr>
          <w:rFonts w:eastAsia="Times New Roman"/>
          <w:sz w:val="24"/>
          <w:szCs w:val="24"/>
          <w:lang w:eastAsia="hu-HU"/>
        </w:rPr>
      </w:pPr>
    </w:p>
    <w:p w:rsidR="00F84052" w:rsidRPr="00F84052" w:rsidRDefault="004F5932" w:rsidP="00F84052">
      <w:pPr>
        <w:spacing w:line="276" w:lineRule="auto"/>
        <w:ind w:firstLine="0"/>
        <w:jc w:val="center"/>
        <w:rPr>
          <w:rFonts w:eastAsia="Calibri"/>
          <w:sz w:val="24"/>
          <w:szCs w:val="24"/>
        </w:rPr>
      </w:pPr>
      <w:r>
        <w:rPr>
          <w:rFonts w:eastAsia="Calibri"/>
          <w:i/>
          <w:iCs/>
          <w:szCs w:val="32"/>
        </w:rPr>
        <w:t>1000</w:t>
      </w:r>
      <w:r w:rsidR="00F84052" w:rsidRPr="00F84052">
        <w:rPr>
          <w:rFonts w:eastAsia="Calibri"/>
          <w:i/>
          <w:iCs/>
          <w:szCs w:val="32"/>
        </w:rPr>
        <w:t xml:space="preserve">/2020. (VIII. 27.) Főv. Kgy. határozat </w:t>
      </w:r>
    </w:p>
    <w:p w:rsidR="00F84052" w:rsidRPr="00F84052" w:rsidRDefault="00F84052" w:rsidP="00F84052">
      <w:pPr>
        <w:tabs>
          <w:tab w:val="right" w:pos="9638"/>
        </w:tabs>
        <w:spacing w:line="276" w:lineRule="auto"/>
        <w:ind w:firstLine="0"/>
        <w:rPr>
          <w:rFonts w:eastAsia="Times New Roman"/>
          <w:sz w:val="24"/>
          <w:szCs w:val="24"/>
          <w:lang w:eastAsia="hu-HU"/>
        </w:rPr>
      </w:pPr>
    </w:p>
    <w:p w:rsidR="00F84052" w:rsidRPr="00F84052" w:rsidRDefault="00F84052" w:rsidP="00F84052">
      <w:pPr>
        <w:tabs>
          <w:tab w:val="right" w:pos="9638"/>
        </w:tabs>
        <w:spacing w:line="276" w:lineRule="auto"/>
        <w:ind w:firstLine="0"/>
        <w:rPr>
          <w:rFonts w:eastAsia="Times New Roman"/>
          <w:sz w:val="24"/>
          <w:szCs w:val="24"/>
          <w:lang w:eastAsia="hu-HU"/>
        </w:rPr>
      </w:pPr>
      <w:r w:rsidRPr="00F84052">
        <w:rPr>
          <w:rFonts w:eastAsia="Times New Roman"/>
          <w:sz w:val="24"/>
          <w:szCs w:val="24"/>
          <w:lang w:eastAsia="hu-HU"/>
        </w:rPr>
        <w:t>A Fővárosi Közgyűlés Budapest Főváros Önkormányzata Szervezeti és Működési Szabályzatáról szóló 1/2020. (II. 5.) önkormányzati rendelet 46. § (3) bekezdése alapján eseti jelleggel magához vonja ugyanezen rendelet 1. mellékletében foglalt táblázat 6.2. sora szerint a Tulajdonosi Bizottságra átruházott hatáskört és jóváhagyja a „Vízellátást biztosító beruházások tervezése és kivitelezése” elnevezésű engedélyokiratot az előterjesztés 2. sz. melléklete szerinti tartalommal és egyben felkéri a főpolgármestert, hogy az engedélyokiratot Budapest Főváros Önkormányzata képviseletében eljárva írja alá.</w:t>
      </w:r>
    </w:p>
    <w:p w:rsidR="00F84052" w:rsidRPr="00F84052" w:rsidRDefault="00F84052" w:rsidP="00F84052">
      <w:pPr>
        <w:tabs>
          <w:tab w:val="right" w:pos="9638"/>
        </w:tabs>
        <w:spacing w:line="276" w:lineRule="auto"/>
        <w:ind w:firstLine="0"/>
        <w:rPr>
          <w:rFonts w:eastAsia="Times New Roman"/>
          <w:sz w:val="24"/>
          <w:szCs w:val="24"/>
          <w:lang w:eastAsia="hu-HU"/>
        </w:rPr>
      </w:pPr>
    </w:p>
    <w:p w:rsidR="00F84052" w:rsidRPr="00F84052" w:rsidRDefault="00F84052" w:rsidP="00F84052">
      <w:pPr>
        <w:spacing w:line="276" w:lineRule="auto"/>
        <w:ind w:firstLine="0"/>
        <w:rPr>
          <w:rFonts w:eastAsia="Calibri"/>
          <w:sz w:val="24"/>
          <w:szCs w:val="24"/>
        </w:rPr>
      </w:pPr>
      <w:r w:rsidRPr="00F84052">
        <w:rPr>
          <w:rFonts w:eastAsia="Calibri"/>
          <w:sz w:val="24"/>
          <w:szCs w:val="24"/>
        </w:rPr>
        <w:t xml:space="preserve">határidő: 15 nap </w:t>
      </w:r>
    </w:p>
    <w:p w:rsidR="00F84052" w:rsidRPr="00F84052" w:rsidRDefault="00F84052" w:rsidP="00F84052">
      <w:pPr>
        <w:spacing w:line="276" w:lineRule="auto"/>
        <w:ind w:firstLine="0"/>
        <w:rPr>
          <w:rFonts w:eastAsia="Calibri"/>
          <w:sz w:val="24"/>
          <w:szCs w:val="24"/>
        </w:rPr>
      </w:pPr>
      <w:r w:rsidRPr="00F84052">
        <w:rPr>
          <w:rFonts w:eastAsia="Calibri"/>
          <w:sz w:val="24"/>
          <w:szCs w:val="24"/>
        </w:rPr>
        <w:t xml:space="preserve">felelős: Karácsony Gergely </w:t>
      </w:r>
    </w:p>
    <w:p w:rsidR="00F84052" w:rsidRDefault="00F84052" w:rsidP="00F84052">
      <w:pPr>
        <w:spacing w:line="276" w:lineRule="auto"/>
        <w:ind w:firstLine="0"/>
        <w:rPr>
          <w:bCs/>
          <w:szCs w:val="28"/>
        </w:rPr>
      </w:pPr>
      <w:r>
        <w:rPr>
          <w:bCs/>
          <w:szCs w:val="28"/>
        </w:rPr>
        <w:t>[29 igen (90,37%), 0 ellenszavazat, 0 tartózkodás, 3 nem szavazott (5,33%)]</w:t>
      </w:r>
    </w:p>
    <w:p w:rsidR="00F84052" w:rsidRDefault="00F84052" w:rsidP="00F84052">
      <w:pPr>
        <w:tabs>
          <w:tab w:val="right" w:pos="9638"/>
        </w:tabs>
        <w:spacing w:line="276" w:lineRule="auto"/>
        <w:ind w:firstLine="0"/>
        <w:rPr>
          <w:rFonts w:eastAsia="Times New Roman"/>
          <w:sz w:val="24"/>
          <w:szCs w:val="24"/>
          <w:lang w:eastAsia="hu-HU"/>
        </w:rPr>
      </w:pPr>
    </w:p>
    <w:p w:rsidR="0012565E" w:rsidRPr="00F84052" w:rsidRDefault="0012565E" w:rsidP="00F84052">
      <w:pPr>
        <w:tabs>
          <w:tab w:val="right" w:pos="9638"/>
        </w:tabs>
        <w:spacing w:line="276" w:lineRule="auto"/>
        <w:ind w:firstLine="0"/>
        <w:rPr>
          <w:rFonts w:eastAsia="Times New Roman"/>
          <w:sz w:val="24"/>
          <w:szCs w:val="24"/>
          <w:lang w:eastAsia="hu-HU"/>
        </w:rPr>
      </w:pPr>
    </w:p>
    <w:p w:rsidR="00F84052" w:rsidRPr="00F84052" w:rsidRDefault="00663C2E" w:rsidP="00F84052">
      <w:pPr>
        <w:spacing w:line="276" w:lineRule="auto"/>
        <w:ind w:firstLine="0"/>
        <w:jc w:val="center"/>
        <w:rPr>
          <w:rFonts w:eastAsia="Calibri"/>
          <w:sz w:val="24"/>
          <w:szCs w:val="24"/>
        </w:rPr>
      </w:pPr>
      <w:r>
        <w:rPr>
          <w:rFonts w:eastAsia="Calibri"/>
          <w:i/>
          <w:iCs/>
          <w:szCs w:val="32"/>
        </w:rPr>
        <w:t>100</w:t>
      </w:r>
      <w:r w:rsidR="004F5932">
        <w:rPr>
          <w:rFonts w:eastAsia="Calibri"/>
          <w:i/>
          <w:iCs/>
          <w:szCs w:val="32"/>
        </w:rPr>
        <w:t>1</w:t>
      </w:r>
      <w:r w:rsidR="00F84052" w:rsidRPr="00F84052">
        <w:rPr>
          <w:rFonts w:eastAsia="Calibri"/>
          <w:i/>
          <w:iCs/>
          <w:szCs w:val="32"/>
        </w:rPr>
        <w:t xml:space="preserve">/2020. (VIII. 27.) Főv. Kgy. határozat </w:t>
      </w:r>
    </w:p>
    <w:p w:rsidR="00F84052" w:rsidRPr="00F84052" w:rsidRDefault="00F84052" w:rsidP="00F84052">
      <w:pPr>
        <w:tabs>
          <w:tab w:val="right" w:pos="9638"/>
        </w:tabs>
        <w:spacing w:line="276" w:lineRule="auto"/>
        <w:ind w:firstLine="0"/>
        <w:rPr>
          <w:rFonts w:eastAsia="Times New Roman"/>
          <w:sz w:val="24"/>
          <w:szCs w:val="24"/>
          <w:lang w:eastAsia="hu-HU"/>
        </w:rPr>
      </w:pPr>
    </w:p>
    <w:p w:rsidR="00F84052" w:rsidRPr="00F84052" w:rsidRDefault="00F84052" w:rsidP="00F84052">
      <w:pPr>
        <w:tabs>
          <w:tab w:val="right" w:pos="9638"/>
        </w:tabs>
        <w:spacing w:line="276" w:lineRule="auto"/>
        <w:ind w:firstLine="0"/>
        <w:rPr>
          <w:rFonts w:eastAsia="Times New Roman"/>
          <w:sz w:val="24"/>
          <w:szCs w:val="24"/>
          <w:lang w:eastAsia="hu-HU"/>
        </w:rPr>
      </w:pPr>
      <w:r w:rsidRPr="00F84052">
        <w:rPr>
          <w:rFonts w:eastAsia="Times New Roman"/>
          <w:sz w:val="24"/>
          <w:szCs w:val="24"/>
          <w:lang w:eastAsia="hu-HU"/>
        </w:rPr>
        <w:t>A Fővárosi Közgyűlés Budapest Főváros Önkormányzata Szervezeti és Működési Szabályzatáról szóló 1/2020. (II. 5.) önkormányzati rendelet 46. § (3) bekezdése alapján eseti jelleggel magához vonja ugyanezen rendelet 1. mellékletében foglalt táblázat 6.2. sora szerint a Tulajdonosi Bizottságra átruházott hatáskört és jóváhagyja a vízellátás biztosítására vonatkozó megvalósítási megállapodás az előterjesztés 3. sz. melléklete, és vállalkozási szerződés az előterjesztés 4. sz. melléklete szerinti tartalommal történő megkötését, egyben felkéri a főpolgármestert, hogy a szerződéseket és a megvalósítási megállapodás 3. számú mellékletét képező nyilatkozatot Budapest Főváros Önkormányzata képviseletében eljárva írja alá.</w:t>
      </w:r>
    </w:p>
    <w:p w:rsidR="00F84052" w:rsidRPr="00F84052" w:rsidRDefault="00F84052" w:rsidP="00F84052">
      <w:pPr>
        <w:tabs>
          <w:tab w:val="right" w:pos="9638"/>
        </w:tabs>
        <w:spacing w:line="276" w:lineRule="auto"/>
        <w:ind w:firstLine="0"/>
        <w:rPr>
          <w:rFonts w:eastAsia="Times New Roman"/>
          <w:sz w:val="24"/>
          <w:szCs w:val="24"/>
          <w:lang w:eastAsia="hu-HU"/>
        </w:rPr>
      </w:pPr>
    </w:p>
    <w:p w:rsidR="00F84052" w:rsidRPr="00F84052" w:rsidRDefault="00F84052" w:rsidP="00F84052">
      <w:pPr>
        <w:tabs>
          <w:tab w:val="right" w:pos="9638"/>
        </w:tabs>
        <w:spacing w:line="276" w:lineRule="auto"/>
        <w:ind w:firstLine="0"/>
        <w:rPr>
          <w:rFonts w:eastAsia="Times New Roman"/>
          <w:sz w:val="24"/>
          <w:szCs w:val="24"/>
          <w:lang w:eastAsia="hu-HU"/>
        </w:rPr>
      </w:pPr>
      <w:r w:rsidRPr="00F84052">
        <w:rPr>
          <w:rFonts w:eastAsia="Times New Roman"/>
          <w:sz w:val="24"/>
          <w:szCs w:val="24"/>
          <w:lang w:eastAsia="hu-HU"/>
        </w:rPr>
        <w:t>határidő: az engedélyokirat aláírását követő 15 nap</w:t>
      </w:r>
    </w:p>
    <w:p w:rsidR="00F84052" w:rsidRPr="00F84052" w:rsidRDefault="00F84052" w:rsidP="00F84052">
      <w:pPr>
        <w:spacing w:line="276" w:lineRule="auto"/>
        <w:ind w:firstLine="0"/>
        <w:rPr>
          <w:rFonts w:eastAsia="Calibri"/>
          <w:sz w:val="24"/>
          <w:szCs w:val="24"/>
        </w:rPr>
      </w:pPr>
      <w:r w:rsidRPr="00F84052">
        <w:rPr>
          <w:rFonts w:eastAsia="Calibri"/>
          <w:sz w:val="24"/>
          <w:szCs w:val="24"/>
        </w:rPr>
        <w:t xml:space="preserve">felelős: Karácsony Gergely </w:t>
      </w:r>
    </w:p>
    <w:p w:rsidR="00F84052" w:rsidRDefault="00F84052" w:rsidP="00F84052">
      <w:pPr>
        <w:spacing w:line="276" w:lineRule="auto"/>
        <w:ind w:firstLine="0"/>
        <w:rPr>
          <w:bCs/>
          <w:szCs w:val="28"/>
        </w:rPr>
      </w:pPr>
      <w:r>
        <w:rPr>
          <w:bCs/>
          <w:szCs w:val="28"/>
        </w:rPr>
        <w:t>[29 igen (90,37%), 0 ellenszavazat, 0 tartózkodás, 3 nem szavazott (5,33%)]</w:t>
      </w:r>
    </w:p>
    <w:p w:rsidR="00F84052" w:rsidRDefault="00F84052" w:rsidP="002570D6">
      <w:pPr>
        <w:spacing w:line="276" w:lineRule="auto"/>
        <w:ind w:firstLine="0"/>
        <w:rPr>
          <w:szCs w:val="28"/>
        </w:rPr>
      </w:pPr>
    </w:p>
    <w:p w:rsidR="00FF639D" w:rsidRPr="00966569" w:rsidRDefault="00F84052" w:rsidP="00F84052">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29 igen szavazattal, egyhangúlag elfogadta az indítványt.</w:t>
      </w:r>
    </w:p>
    <w:p w:rsidR="00F84052" w:rsidRDefault="00FF639D" w:rsidP="002570D6">
      <w:pPr>
        <w:spacing w:line="276" w:lineRule="auto"/>
        <w:ind w:firstLine="0"/>
        <w:rPr>
          <w:szCs w:val="28"/>
        </w:rPr>
      </w:pPr>
      <w:r w:rsidRPr="00966569">
        <w:rPr>
          <w:szCs w:val="28"/>
        </w:rPr>
        <w:t xml:space="preserve">A 13. napirendi pont következik: térinformatikai adatok beszerzésével kapcsolatos az előterjesztés. </w:t>
      </w:r>
    </w:p>
    <w:p w:rsidR="00F84052" w:rsidRDefault="00F84052" w:rsidP="002570D6">
      <w:pPr>
        <w:spacing w:line="276" w:lineRule="auto"/>
        <w:ind w:firstLine="0"/>
        <w:rPr>
          <w:szCs w:val="28"/>
        </w:rPr>
      </w:pPr>
    </w:p>
    <w:p w:rsidR="00F84052" w:rsidRPr="009C2103" w:rsidRDefault="00F84052" w:rsidP="00F84052">
      <w:pPr>
        <w:tabs>
          <w:tab w:val="right" w:pos="9638"/>
        </w:tabs>
        <w:spacing w:line="276" w:lineRule="auto"/>
        <w:ind w:firstLine="0"/>
        <w:rPr>
          <w:rFonts w:eastAsia="Times New Roman"/>
          <w:i/>
          <w:iCs/>
          <w:color w:val="000000"/>
          <w:szCs w:val="24"/>
          <w:lang w:eastAsia="hu-HU"/>
        </w:rPr>
      </w:pPr>
      <w:r w:rsidRPr="00F84052">
        <w:rPr>
          <w:rFonts w:eastAsia="Times New Roman"/>
          <w:b/>
          <w:bCs/>
          <w:szCs w:val="24"/>
          <w:lang w:eastAsia="hu-HU"/>
        </w:rPr>
        <w:t xml:space="preserve">13. napirend: </w:t>
      </w:r>
      <w:r w:rsidRPr="00F84052">
        <w:rPr>
          <w:rFonts w:eastAsia="Calibri" w:cs="Calibri"/>
          <w:b/>
          <w:bCs/>
          <w:szCs w:val="22"/>
        </w:rPr>
        <w:t xml:space="preserve">Javaslat a Budapest Főváros Főpolgármesteri Hivatal által állami térinformatikai alapadatok beszerzésével kapcsolatos előzetes kötelezettségvállalásokra </w:t>
      </w:r>
      <w:r w:rsidRPr="00F84052">
        <w:rPr>
          <w:rFonts w:eastAsia="Times New Roman"/>
          <w:b/>
          <w:bCs/>
          <w:szCs w:val="24"/>
          <w:lang w:eastAsia="hu-HU"/>
        </w:rPr>
        <w:tab/>
      </w:r>
      <w:r w:rsidR="009C2103">
        <w:rPr>
          <w:rFonts w:eastAsia="Times New Roman"/>
          <w:i/>
          <w:iCs/>
          <w:szCs w:val="24"/>
          <w:lang w:eastAsia="hu-HU"/>
        </w:rPr>
        <w:t>[</w:t>
      </w:r>
      <w:r w:rsidRPr="009C2103">
        <w:rPr>
          <w:rFonts w:eastAsia="Times New Roman"/>
          <w:i/>
          <w:iCs/>
          <w:color w:val="000000"/>
          <w:szCs w:val="24"/>
          <w:lang w:eastAsia="hu-HU"/>
        </w:rPr>
        <w:t>KGY/2020/37/E013</w:t>
      </w:r>
      <w:r w:rsidR="009C2103">
        <w:rPr>
          <w:rFonts w:eastAsia="Times New Roman"/>
          <w:i/>
          <w:iCs/>
          <w:color w:val="000000"/>
          <w:szCs w:val="24"/>
          <w:lang w:eastAsia="hu-HU"/>
        </w:rPr>
        <w:t>]</w:t>
      </w:r>
    </w:p>
    <w:p w:rsidR="00F84052" w:rsidRDefault="00F84052" w:rsidP="002570D6">
      <w:pPr>
        <w:spacing w:line="276" w:lineRule="auto"/>
        <w:ind w:firstLine="0"/>
        <w:rPr>
          <w:szCs w:val="28"/>
        </w:rPr>
      </w:pPr>
    </w:p>
    <w:p w:rsidR="00F84052" w:rsidRDefault="00F84052" w:rsidP="00F84052">
      <w:pPr>
        <w:spacing w:line="276" w:lineRule="auto"/>
        <w:ind w:firstLine="0"/>
        <w:rPr>
          <w:szCs w:val="28"/>
        </w:rPr>
      </w:pPr>
      <w:r>
        <w:rPr>
          <w:szCs w:val="28"/>
        </w:rPr>
        <w:tab/>
      </w:r>
      <w:r>
        <w:rPr>
          <w:szCs w:val="28"/>
          <w:u w:val="single"/>
        </w:rPr>
        <w:t>ELŐTERJESZTŐ:</w:t>
      </w:r>
      <w:r>
        <w:rPr>
          <w:szCs w:val="28"/>
        </w:rPr>
        <w:t xml:space="preserve"> Kiss Ambrus </w:t>
      </w:r>
    </w:p>
    <w:p w:rsidR="00F84052" w:rsidRDefault="00F84052" w:rsidP="002570D6">
      <w:pPr>
        <w:spacing w:line="276" w:lineRule="auto"/>
        <w:ind w:firstLine="0"/>
        <w:rPr>
          <w:szCs w:val="28"/>
        </w:rPr>
      </w:pPr>
    </w:p>
    <w:p w:rsidR="00F84052" w:rsidRDefault="00F84052" w:rsidP="00F84052">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ilyen jelzés.)</w:t>
      </w:r>
      <w:r w:rsidR="00FF639D" w:rsidRPr="00966569">
        <w:rPr>
          <w:szCs w:val="28"/>
        </w:rPr>
        <w:t xml:space="preserve"> Nem látok ilyet, a vitát lezárom. Kérem, szavazzanak!</w:t>
      </w:r>
    </w:p>
    <w:p w:rsidR="00F84052" w:rsidRDefault="00F84052" w:rsidP="00F8405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A Fővárosi Közgyűlés úgy dönt, hogy előzetes kötelezettséget vállal arra, hogy az állami térinformatikai alapadatok beszerzéséhez kapcsolódó költségekre a fedezetet a „710501 Hivatali informatikai feladatok” cím támogatási és kiadási, azon belül a dologi kiadások (többi dologi kiadás) előirányzatán határozatlan időtartamra, évi 10.000 ezer Ft összegben biztosítja.</w:t>
      </w:r>
    </w:p>
    <w:p w:rsidR="00F84052" w:rsidRPr="00F84052" w:rsidRDefault="00F84052" w:rsidP="00F84052">
      <w:pPr>
        <w:spacing w:line="276" w:lineRule="auto"/>
        <w:ind w:firstLine="0"/>
        <w:rPr>
          <w:rFonts w:ascii="Times New Roman CE" w:hAnsi="Times New Roman CE"/>
          <w:i/>
          <w:iCs/>
          <w:sz w:val="24"/>
          <w:szCs w:val="24"/>
        </w:rPr>
      </w:pP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határidő: 2021. évtől kezdődően a mindenkori éves költségvetés tervezése</w:t>
      </w:r>
    </w:p>
    <w:p w:rsidR="00F84052" w:rsidRPr="00F84052" w:rsidRDefault="00F84052" w:rsidP="00F84052">
      <w:pPr>
        <w:spacing w:line="276" w:lineRule="auto"/>
        <w:ind w:firstLine="0"/>
        <w:rPr>
          <w:rFonts w:ascii="Times New Roman CE" w:hAnsi="Times New Roman CE"/>
          <w:i/>
          <w:iCs/>
          <w:sz w:val="24"/>
          <w:szCs w:val="24"/>
        </w:rPr>
      </w:pPr>
      <w:r w:rsidRPr="00F84052">
        <w:rPr>
          <w:rFonts w:ascii="Times New Roman CE" w:hAnsi="Times New Roman CE"/>
          <w:i/>
          <w:iCs/>
          <w:sz w:val="24"/>
          <w:szCs w:val="24"/>
        </w:rPr>
        <w:t xml:space="preserve">felelős: Karácsony Gergely </w:t>
      </w:r>
    </w:p>
    <w:p w:rsidR="00F84052" w:rsidRDefault="00F84052" w:rsidP="00F84052">
      <w:pPr>
        <w:spacing w:line="276" w:lineRule="auto"/>
        <w:ind w:firstLine="0"/>
        <w:rPr>
          <w:szCs w:val="28"/>
        </w:rPr>
      </w:pPr>
    </w:p>
    <w:p w:rsidR="00FF639D" w:rsidRPr="00966569" w:rsidRDefault="00FF639D" w:rsidP="00F84052">
      <w:pPr>
        <w:spacing w:line="276" w:lineRule="auto"/>
        <w:ind w:firstLine="0"/>
        <w:rPr>
          <w:szCs w:val="28"/>
        </w:rPr>
      </w:pPr>
      <w:r w:rsidRPr="00966569">
        <w:rPr>
          <w:i/>
          <w:szCs w:val="28"/>
        </w:rPr>
        <w:t>(Szavazás.)</w:t>
      </w:r>
    </w:p>
    <w:p w:rsidR="00F84052" w:rsidRDefault="00F84052" w:rsidP="002570D6">
      <w:pPr>
        <w:spacing w:line="276" w:lineRule="auto"/>
        <w:ind w:firstLine="0"/>
        <w:rPr>
          <w:szCs w:val="28"/>
        </w:rPr>
      </w:pPr>
    </w:p>
    <w:p w:rsidR="00F84052" w:rsidRPr="00F84052" w:rsidRDefault="00D34165" w:rsidP="00F84052">
      <w:pPr>
        <w:spacing w:line="276" w:lineRule="auto"/>
        <w:ind w:firstLine="0"/>
        <w:jc w:val="center"/>
        <w:rPr>
          <w:rFonts w:eastAsia="Calibri"/>
          <w:sz w:val="24"/>
          <w:szCs w:val="24"/>
        </w:rPr>
      </w:pPr>
      <w:r>
        <w:rPr>
          <w:rFonts w:eastAsia="Calibri"/>
          <w:i/>
          <w:iCs/>
          <w:szCs w:val="32"/>
        </w:rPr>
        <w:t>100</w:t>
      </w:r>
      <w:r w:rsidR="004F5932">
        <w:rPr>
          <w:rFonts w:eastAsia="Calibri"/>
          <w:i/>
          <w:iCs/>
          <w:szCs w:val="32"/>
        </w:rPr>
        <w:t>2</w:t>
      </w:r>
      <w:r w:rsidR="00F84052" w:rsidRPr="00F84052">
        <w:rPr>
          <w:rFonts w:eastAsia="Calibri"/>
          <w:i/>
          <w:iCs/>
          <w:szCs w:val="32"/>
        </w:rPr>
        <w:t>/2020. (VIII. 27.) Főv. Kgy. határozat</w:t>
      </w:r>
    </w:p>
    <w:p w:rsidR="00F84052" w:rsidRPr="00F84052" w:rsidRDefault="00F84052" w:rsidP="00F84052">
      <w:pPr>
        <w:tabs>
          <w:tab w:val="right" w:pos="9638"/>
        </w:tabs>
        <w:spacing w:line="276" w:lineRule="auto"/>
        <w:ind w:firstLine="0"/>
        <w:rPr>
          <w:rFonts w:eastAsia="Times New Roman"/>
          <w:sz w:val="24"/>
          <w:szCs w:val="24"/>
          <w:lang w:eastAsia="hu-HU"/>
        </w:rPr>
      </w:pPr>
    </w:p>
    <w:p w:rsidR="00F84052" w:rsidRPr="00F84052" w:rsidRDefault="00F84052" w:rsidP="00F84052">
      <w:pPr>
        <w:tabs>
          <w:tab w:val="right" w:pos="9638"/>
        </w:tabs>
        <w:spacing w:line="276" w:lineRule="auto"/>
        <w:ind w:firstLine="0"/>
        <w:rPr>
          <w:rFonts w:eastAsia="Times New Roman"/>
          <w:sz w:val="24"/>
          <w:szCs w:val="24"/>
          <w:lang w:eastAsia="hu-HU"/>
        </w:rPr>
      </w:pPr>
      <w:r w:rsidRPr="00F84052">
        <w:rPr>
          <w:rFonts w:eastAsia="Times New Roman"/>
          <w:sz w:val="24"/>
          <w:szCs w:val="24"/>
          <w:lang w:eastAsia="hu-HU"/>
        </w:rPr>
        <w:t>A Fővárosi Közgyűlés úgy dönt, hogy előzetes kötelezettséget vállal arra, hogy az állami térinformatikai alapadatok beszerzéséhez kapcsolódó költségekre a fedezetet a „710501 Hivatali informatikai feladatok” cím támogatási és kiadási, azon belül a dologi kiadások (többi dologi kiadás) előirányzatán határozatlan időtartamra, évi 10.000 ezer Ft összegben biztosítja.</w:t>
      </w:r>
    </w:p>
    <w:p w:rsidR="00F84052" w:rsidRPr="00F84052" w:rsidRDefault="00F84052" w:rsidP="00F84052">
      <w:pPr>
        <w:tabs>
          <w:tab w:val="right" w:pos="9638"/>
        </w:tabs>
        <w:spacing w:line="276" w:lineRule="auto"/>
        <w:ind w:firstLine="0"/>
        <w:rPr>
          <w:rFonts w:eastAsia="Times New Roman"/>
          <w:sz w:val="24"/>
          <w:szCs w:val="24"/>
          <w:lang w:eastAsia="hu-HU"/>
        </w:rPr>
      </w:pPr>
    </w:p>
    <w:p w:rsidR="00F84052" w:rsidRPr="00F84052" w:rsidRDefault="00F84052" w:rsidP="00F84052">
      <w:pPr>
        <w:tabs>
          <w:tab w:val="right" w:pos="9638"/>
        </w:tabs>
        <w:spacing w:line="276" w:lineRule="auto"/>
        <w:ind w:firstLine="0"/>
        <w:rPr>
          <w:rFonts w:eastAsia="Times New Roman"/>
          <w:sz w:val="24"/>
          <w:szCs w:val="24"/>
          <w:lang w:eastAsia="hu-HU"/>
        </w:rPr>
      </w:pPr>
      <w:r w:rsidRPr="00F84052">
        <w:rPr>
          <w:rFonts w:eastAsia="Times New Roman"/>
          <w:sz w:val="24"/>
          <w:szCs w:val="24"/>
          <w:lang w:eastAsia="hu-HU"/>
        </w:rPr>
        <w:t>határidő: 2021. évtől kezdődően a mindenkori éves költségvetés tervezése</w:t>
      </w:r>
    </w:p>
    <w:p w:rsidR="00F84052" w:rsidRPr="00F84052" w:rsidRDefault="00F84052" w:rsidP="00F84052">
      <w:pPr>
        <w:tabs>
          <w:tab w:val="left" w:pos="284"/>
        </w:tabs>
        <w:spacing w:line="276" w:lineRule="auto"/>
        <w:ind w:firstLine="0"/>
        <w:jc w:val="left"/>
        <w:rPr>
          <w:rFonts w:eastAsia="Times New Roman"/>
          <w:sz w:val="24"/>
          <w:szCs w:val="24"/>
          <w:lang w:eastAsia="hu-HU"/>
        </w:rPr>
      </w:pPr>
      <w:r w:rsidRPr="00F84052">
        <w:rPr>
          <w:rFonts w:eastAsia="Times New Roman"/>
          <w:sz w:val="24"/>
          <w:szCs w:val="24"/>
          <w:lang w:eastAsia="hu-HU"/>
        </w:rPr>
        <w:t xml:space="preserve">felelős: Karácsony Gergely </w:t>
      </w:r>
    </w:p>
    <w:p w:rsidR="00F84052" w:rsidRDefault="00F84052" w:rsidP="00F84052">
      <w:pPr>
        <w:spacing w:line="276" w:lineRule="auto"/>
        <w:ind w:firstLine="0"/>
        <w:rPr>
          <w:bCs/>
          <w:szCs w:val="28"/>
        </w:rPr>
      </w:pPr>
      <w:r>
        <w:rPr>
          <w:bCs/>
          <w:szCs w:val="28"/>
        </w:rPr>
        <w:t>[27 igen (87,07%), 0 ellenszavazat, 0 tartózkodás, 5 nem szavazott (8,63%)]</w:t>
      </w:r>
    </w:p>
    <w:p w:rsidR="00F84052" w:rsidRDefault="00F84052" w:rsidP="002570D6">
      <w:pPr>
        <w:spacing w:line="276" w:lineRule="auto"/>
        <w:ind w:firstLine="0"/>
        <w:rPr>
          <w:szCs w:val="28"/>
        </w:rPr>
      </w:pPr>
    </w:p>
    <w:p w:rsidR="00B000BF" w:rsidRDefault="00B000BF" w:rsidP="002570D6">
      <w:pPr>
        <w:spacing w:line="276" w:lineRule="auto"/>
        <w:ind w:firstLine="0"/>
        <w:rPr>
          <w:szCs w:val="28"/>
        </w:rPr>
      </w:pPr>
    </w:p>
    <w:p w:rsidR="00B000BF" w:rsidRDefault="00B000BF" w:rsidP="002570D6">
      <w:pPr>
        <w:spacing w:line="276" w:lineRule="auto"/>
        <w:ind w:firstLine="0"/>
        <w:rPr>
          <w:szCs w:val="28"/>
        </w:rPr>
      </w:pPr>
    </w:p>
    <w:p w:rsidR="00FF639D" w:rsidRPr="00966569" w:rsidRDefault="00F84052" w:rsidP="00F84052">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27 igen szavazattal, egyhangúlag támogatta az előterjesztést.</w:t>
      </w:r>
    </w:p>
    <w:p w:rsidR="00B167BC" w:rsidRDefault="00FF639D" w:rsidP="002570D6">
      <w:pPr>
        <w:spacing w:line="276" w:lineRule="auto"/>
        <w:ind w:firstLine="0"/>
        <w:rPr>
          <w:szCs w:val="28"/>
        </w:rPr>
      </w:pPr>
      <w:r w:rsidRPr="00966569">
        <w:rPr>
          <w:szCs w:val="28"/>
        </w:rPr>
        <w:t xml:space="preserve">A 14. napirendi pont következik: a humán területhez tartozó beruházásokkal kapcsolatos döntések. </w:t>
      </w:r>
    </w:p>
    <w:p w:rsidR="00B167BC" w:rsidRDefault="00B167BC" w:rsidP="002570D6">
      <w:pPr>
        <w:spacing w:line="276" w:lineRule="auto"/>
        <w:ind w:firstLine="0"/>
        <w:rPr>
          <w:szCs w:val="28"/>
        </w:rPr>
      </w:pPr>
    </w:p>
    <w:p w:rsidR="00B167BC" w:rsidRPr="009C2103" w:rsidRDefault="00B167BC" w:rsidP="00B167BC">
      <w:pPr>
        <w:tabs>
          <w:tab w:val="right" w:pos="9638"/>
        </w:tabs>
        <w:spacing w:line="276" w:lineRule="auto"/>
        <w:ind w:firstLine="0"/>
        <w:rPr>
          <w:rFonts w:eastAsia="Times New Roman"/>
          <w:i/>
          <w:iCs/>
          <w:color w:val="000000" w:themeColor="text1"/>
          <w:szCs w:val="24"/>
          <w:lang w:eastAsia="hu-HU"/>
        </w:rPr>
      </w:pPr>
      <w:r>
        <w:rPr>
          <w:rFonts w:eastAsia="Times New Roman"/>
          <w:b/>
          <w:bCs/>
          <w:szCs w:val="24"/>
          <w:lang w:eastAsia="hu-HU"/>
        </w:rPr>
        <w:t xml:space="preserve">14. napirend: Javaslat a humán területhez tartozó új beruházási és felújítási feladatok indításának jóváhagyására </w:t>
      </w:r>
      <w:r>
        <w:rPr>
          <w:rFonts w:eastAsia="Times New Roman"/>
          <w:b/>
          <w:bCs/>
          <w:szCs w:val="24"/>
          <w:lang w:eastAsia="hu-HU"/>
        </w:rPr>
        <w:tab/>
      </w:r>
      <w:r w:rsidR="009C2103" w:rsidRPr="009C2103">
        <w:rPr>
          <w:rFonts w:eastAsia="Times New Roman"/>
          <w:i/>
          <w:iCs/>
          <w:szCs w:val="24"/>
          <w:lang w:eastAsia="hu-HU"/>
        </w:rPr>
        <w:t>[</w:t>
      </w:r>
      <w:r w:rsidRPr="009C2103">
        <w:rPr>
          <w:rFonts w:eastAsia="Times New Roman"/>
          <w:i/>
          <w:iCs/>
          <w:color w:val="000000" w:themeColor="text1"/>
          <w:szCs w:val="24"/>
          <w:lang w:eastAsia="hu-HU"/>
        </w:rPr>
        <w:t>KGY/2020/37/E014</w:t>
      </w:r>
      <w:r w:rsidR="009C2103">
        <w:rPr>
          <w:rFonts w:eastAsia="Times New Roman"/>
          <w:i/>
          <w:iCs/>
          <w:color w:val="000000" w:themeColor="text1"/>
          <w:szCs w:val="24"/>
          <w:lang w:eastAsia="hu-HU"/>
        </w:rPr>
        <w:t>]</w:t>
      </w:r>
    </w:p>
    <w:p w:rsidR="00B167BC" w:rsidRDefault="00B167BC" w:rsidP="002570D6">
      <w:pPr>
        <w:spacing w:line="276" w:lineRule="auto"/>
        <w:ind w:firstLine="0"/>
        <w:rPr>
          <w:szCs w:val="28"/>
        </w:rPr>
      </w:pPr>
    </w:p>
    <w:p w:rsidR="00B167BC" w:rsidRDefault="00B167BC" w:rsidP="00B167BC">
      <w:pPr>
        <w:spacing w:line="276" w:lineRule="auto"/>
        <w:ind w:firstLine="0"/>
        <w:rPr>
          <w:szCs w:val="28"/>
        </w:rPr>
      </w:pPr>
      <w:r>
        <w:rPr>
          <w:szCs w:val="28"/>
        </w:rPr>
        <w:tab/>
      </w:r>
      <w:r>
        <w:rPr>
          <w:szCs w:val="28"/>
          <w:u w:val="single"/>
        </w:rPr>
        <w:t>ELŐTERJESZTŐ:</w:t>
      </w:r>
      <w:r>
        <w:rPr>
          <w:szCs w:val="28"/>
        </w:rPr>
        <w:t xml:space="preserve"> Gy. Németh Erzsébet </w:t>
      </w:r>
    </w:p>
    <w:p w:rsidR="00B167BC" w:rsidRDefault="00B167BC" w:rsidP="002570D6">
      <w:pPr>
        <w:spacing w:line="276" w:lineRule="auto"/>
        <w:ind w:firstLine="0"/>
        <w:rPr>
          <w:szCs w:val="28"/>
        </w:rPr>
      </w:pPr>
    </w:p>
    <w:p w:rsidR="00B167BC" w:rsidRDefault="00B167BC" w:rsidP="00B167BC">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ilyen jelzés.)</w:t>
      </w:r>
      <w:r w:rsidR="00FF639D" w:rsidRPr="00966569">
        <w:rPr>
          <w:szCs w:val="28"/>
        </w:rPr>
        <w:t xml:space="preserve"> Nem látok ilyet. Kérem, szavazzanak!</w:t>
      </w:r>
    </w:p>
    <w:p w:rsidR="00B167BC" w:rsidRDefault="00B167BC" w:rsidP="00B167BC">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B167BC" w:rsidRPr="00B167BC" w:rsidRDefault="00B167BC" w:rsidP="00B167BC">
      <w:pPr>
        <w:spacing w:line="276" w:lineRule="auto"/>
        <w:ind w:firstLine="0"/>
        <w:rPr>
          <w:rFonts w:ascii="Times New Roman CE" w:hAnsi="Times New Roman CE"/>
          <w:i/>
          <w:iCs/>
          <w:sz w:val="24"/>
          <w:szCs w:val="24"/>
        </w:rPr>
      </w:pPr>
      <w:r w:rsidRPr="00B167BC">
        <w:rPr>
          <w:rFonts w:ascii="Times New Roman CE" w:hAnsi="Times New Roman CE"/>
          <w:i/>
          <w:iCs/>
          <w:sz w:val="24"/>
          <w:szCs w:val="24"/>
        </w:rPr>
        <w:t>A Fővárosi Közgyűlés úgy dönt, hogy az előterjesztés 1. és 2. számú mellékletei szerinti szociális, köznevelési, kulturális beruházási és felújítási feladatokat megvalósítja és a megvalósításhoz a szükséges fedezetet biztosítja.</w:t>
      </w:r>
    </w:p>
    <w:p w:rsidR="00B167BC" w:rsidRPr="00B167BC" w:rsidRDefault="00B167BC" w:rsidP="00B167BC">
      <w:pPr>
        <w:spacing w:line="276" w:lineRule="auto"/>
        <w:ind w:firstLine="0"/>
        <w:rPr>
          <w:rFonts w:ascii="Times New Roman CE" w:hAnsi="Times New Roman CE"/>
          <w:i/>
          <w:iCs/>
          <w:sz w:val="24"/>
          <w:szCs w:val="24"/>
        </w:rPr>
      </w:pPr>
    </w:p>
    <w:p w:rsidR="00B167BC" w:rsidRPr="00B167BC" w:rsidRDefault="00B167BC" w:rsidP="00B167BC">
      <w:pPr>
        <w:spacing w:line="276" w:lineRule="auto"/>
        <w:ind w:firstLine="0"/>
        <w:rPr>
          <w:rFonts w:ascii="Times New Roman CE" w:hAnsi="Times New Roman CE"/>
          <w:i/>
          <w:iCs/>
          <w:sz w:val="24"/>
          <w:szCs w:val="24"/>
        </w:rPr>
      </w:pPr>
      <w:r w:rsidRPr="00B167BC">
        <w:rPr>
          <w:rFonts w:ascii="Times New Roman CE" w:hAnsi="Times New Roman CE"/>
          <w:i/>
          <w:iCs/>
          <w:sz w:val="24"/>
          <w:szCs w:val="24"/>
        </w:rPr>
        <w:t>A Fővárosi Közgyűlés úgy dönt, hogy a céljelleggel támogatott beruházási és felújítási feladatok megvalósítása érdekében csökkenti a „895501 Céljelleggel támogatott intézményi fejlesztések kerete” cím kiadási előirányzatát 59.415 ezer Ft-tal, a kiadásból céljelleggel támogatott intézményi beruházások 31.000 ezer Ft, céljelleggel támogatott intézményi felújítások 28.415 ezer Ft, valamint csökkenti a 2021. évi ütemet 94.000 ezer Ft-tal (ebből céljelleggel támogatott intézményi beruházások 27.000 ezer Ft, céljelleggel támogatott intézményi felújítások 67.000 ezer Ft), 2022. évi ütemét 50.000</w:t>
      </w:r>
      <w:r>
        <w:rPr>
          <w:rFonts w:ascii="Times New Roman CE" w:hAnsi="Times New Roman CE"/>
          <w:i/>
          <w:iCs/>
          <w:sz w:val="24"/>
          <w:szCs w:val="24"/>
        </w:rPr>
        <w:t> </w:t>
      </w:r>
      <w:r w:rsidRPr="00B167BC">
        <w:rPr>
          <w:rFonts w:ascii="Times New Roman CE" w:hAnsi="Times New Roman CE"/>
          <w:i/>
          <w:iCs/>
          <w:sz w:val="24"/>
          <w:szCs w:val="24"/>
        </w:rPr>
        <w:t>ezer Ft-tal (ebből céljelleggel támogatott intézményi felújítások 50.000 ezer Ft), egyidejűleg</w:t>
      </w:r>
    </w:p>
    <w:p w:rsidR="00B167BC" w:rsidRPr="00B167BC" w:rsidRDefault="00B167BC" w:rsidP="00B167BC">
      <w:pPr>
        <w:tabs>
          <w:tab w:val="left" w:pos="284"/>
        </w:tabs>
        <w:spacing w:line="276" w:lineRule="auto"/>
        <w:ind w:left="284" w:hanging="284"/>
        <w:rPr>
          <w:rFonts w:ascii="Times New Roman CE" w:hAnsi="Times New Roman CE"/>
          <w:i/>
          <w:iCs/>
          <w:sz w:val="24"/>
          <w:szCs w:val="24"/>
        </w:rPr>
      </w:pPr>
      <w:bookmarkStart w:id="7" w:name="_Hlk47965153"/>
      <w:r w:rsidRPr="00B167BC">
        <w:rPr>
          <w:rFonts w:ascii="Times New Roman CE" w:hAnsi="Times New Roman CE"/>
          <w:i/>
          <w:iCs/>
          <w:sz w:val="24"/>
          <w:szCs w:val="24"/>
        </w:rPr>
        <w:t>●</w:t>
      </w:r>
      <w:r w:rsidRPr="00B167BC">
        <w:rPr>
          <w:rFonts w:ascii="Times New Roman CE" w:hAnsi="Times New Roman CE"/>
          <w:i/>
          <w:iCs/>
          <w:sz w:val="24"/>
          <w:szCs w:val="24"/>
        </w:rPr>
        <w:tab/>
      </w:r>
      <w:bookmarkEnd w:id="7"/>
      <w:r w:rsidRPr="00B167BC">
        <w:rPr>
          <w:rFonts w:ascii="Times New Roman CE" w:hAnsi="Times New Roman CE"/>
          <w:i/>
          <w:iCs/>
          <w:sz w:val="24"/>
          <w:szCs w:val="24"/>
        </w:rPr>
        <w:t>megemeli a „212701 Budapesti Módszertani Szociális Központ és Intézményei” cím támogatási és kiadási előirányzatán „A BMSZKI telephelyein biztonsági rendszerek bővítése, telepítése” feladatot 6.000 ezer Ft-tal, a kiadásból céljelleggel támogatott intézményi beruházások 4.725 ezer Ft, beruházási célú előzetesen felszámított áfa 1.275 ezer Ft.</w:t>
      </w:r>
    </w:p>
    <w:p w:rsidR="00B167BC" w:rsidRPr="00B167BC" w:rsidRDefault="00B167BC" w:rsidP="006F0C46">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A feladat összköltsége 21.000 ezer Ft-ra változik, tény 2019. dec. 31-ig 2.429 ezer Ft, 2020. évi előirányzata 9.571 ezer Ft-ra (ebből céljelleggel támogatott intézményi beruházások 7.536 ezer Ft, beruházási célú előzetesen felszámított áfa 2.035 ezer Ft), 2021. évi üteme 9.000 ezer Ft-ra változik.</w:t>
      </w:r>
    </w:p>
    <w:p w:rsidR="00B167BC" w:rsidRPr="00B167BC" w:rsidRDefault="00B167BC" w:rsidP="00B167BC">
      <w:pPr>
        <w:tabs>
          <w:tab w:val="left" w:pos="284"/>
        </w:tabs>
        <w:spacing w:line="276" w:lineRule="auto"/>
        <w:ind w:left="284" w:hanging="284"/>
        <w:rPr>
          <w:rFonts w:ascii="Times New Roman CE" w:hAnsi="Times New Roman CE"/>
          <w:i/>
          <w:iCs/>
          <w:sz w:val="24"/>
          <w:szCs w:val="24"/>
        </w:rPr>
      </w:pPr>
      <w:r w:rsidRPr="00B167BC">
        <w:rPr>
          <w:rFonts w:ascii="Times New Roman CE" w:hAnsi="Times New Roman CE"/>
          <w:i/>
          <w:iCs/>
          <w:sz w:val="24"/>
          <w:szCs w:val="24"/>
        </w:rPr>
        <w:t>●</w:t>
      </w:r>
      <w:r w:rsidRPr="00B167BC">
        <w:rPr>
          <w:rFonts w:ascii="Times New Roman CE" w:hAnsi="Times New Roman CE"/>
          <w:i/>
          <w:iCs/>
          <w:sz w:val="24"/>
          <w:szCs w:val="24"/>
        </w:rPr>
        <w:tab/>
        <w:t>tervbe veszi a „212701 Budapesti Módszertani Szociális Központ és Intézményei” cím támogatási és kiadási előirányzatán a „BMSZKI Rákosszeg park 4-6. liftek cseréje” feladatot 21.000 ezer Ft-tal, a kiadásból céljelleggel támogatott intézményi beruházások 16.535 ezer Ft, beruházási célú előzetesen felszámított áfa 4.465 ezer Ft.</w:t>
      </w:r>
    </w:p>
    <w:p w:rsidR="00B167BC" w:rsidRPr="00B167BC" w:rsidRDefault="00B167BC" w:rsidP="006F0C46">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A feladat összköltsége 42.000 ezer Ft, 2020. évi előirányzata 21.000 ezer Ft (ebből céljelleggel támogatott intézményi beruházások 16.535 ezer Ft, beruházási célú előzetesen felszámított áfa 4.465 ezer Ft), 2021. évi üteme 21.000 ezer Ft.</w:t>
      </w:r>
    </w:p>
    <w:p w:rsidR="00B167BC" w:rsidRPr="00B167BC" w:rsidRDefault="00B167BC" w:rsidP="00B167BC">
      <w:pPr>
        <w:tabs>
          <w:tab w:val="left" w:pos="284"/>
        </w:tabs>
        <w:spacing w:line="276" w:lineRule="auto"/>
        <w:ind w:left="284" w:hanging="284"/>
        <w:rPr>
          <w:rFonts w:ascii="Times New Roman CE" w:hAnsi="Times New Roman CE"/>
          <w:i/>
          <w:iCs/>
          <w:sz w:val="24"/>
          <w:szCs w:val="24"/>
        </w:rPr>
      </w:pPr>
      <w:r w:rsidRPr="00B167BC">
        <w:rPr>
          <w:rFonts w:ascii="Times New Roman CE" w:hAnsi="Times New Roman CE"/>
          <w:i/>
          <w:iCs/>
          <w:sz w:val="24"/>
          <w:szCs w:val="24"/>
        </w:rPr>
        <w:t>●</w:t>
      </w:r>
      <w:r w:rsidRPr="00B167BC">
        <w:rPr>
          <w:rFonts w:ascii="Times New Roman CE" w:hAnsi="Times New Roman CE"/>
          <w:i/>
          <w:iCs/>
          <w:sz w:val="24"/>
          <w:szCs w:val="24"/>
        </w:rPr>
        <w:tab/>
        <w:t>tervbe veszi a „390401 Mozaik Gazdasági Szervezet” cím támogatási és kiadási előirányzatán a „Mozaik Gazdasági Szervezet Orosdy kastély táborhely: étkezőben és az aulában bútorok beszerzése” feladatot 2.500 ezer Ft-tal, a kiadásból céljelleggel támogatott intézményi beruházások 1.969 ezer Ft, beruházási célú előzetesen felszámított áfa 531 ezer Ft.</w:t>
      </w:r>
    </w:p>
    <w:p w:rsidR="00B167BC" w:rsidRPr="00B167BC" w:rsidRDefault="00B167BC" w:rsidP="006F0C46">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A feladat összköltsége és egyben 2020. évi előirányzata 2.500 ezer Ft.</w:t>
      </w:r>
    </w:p>
    <w:p w:rsidR="00B167BC" w:rsidRPr="00B167BC" w:rsidRDefault="00B167BC" w:rsidP="00B167BC">
      <w:pPr>
        <w:tabs>
          <w:tab w:val="left" w:pos="284"/>
        </w:tabs>
        <w:spacing w:line="276" w:lineRule="auto"/>
        <w:ind w:left="284" w:hanging="284"/>
        <w:rPr>
          <w:rFonts w:ascii="Times New Roman CE" w:hAnsi="Times New Roman CE"/>
          <w:i/>
          <w:iCs/>
          <w:sz w:val="24"/>
          <w:szCs w:val="24"/>
        </w:rPr>
      </w:pPr>
      <w:r w:rsidRPr="00B167BC">
        <w:rPr>
          <w:rFonts w:ascii="Times New Roman CE" w:hAnsi="Times New Roman CE"/>
          <w:i/>
          <w:iCs/>
          <w:sz w:val="24"/>
          <w:szCs w:val="24"/>
        </w:rPr>
        <w:t>●</w:t>
      </w:r>
      <w:r w:rsidRPr="00B167BC">
        <w:rPr>
          <w:rFonts w:ascii="Times New Roman CE" w:hAnsi="Times New Roman CE"/>
          <w:i/>
          <w:iCs/>
          <w:sz w:val="24"/>
          <w:szCs w:val="24"/>
        </w:rPr>
        <w:tab/>
        <w:t>tervbe veszi a „390441 Deák17 Gyermek és Ifjúsági Művészeti Galéria” cím támogatási és kiadási előirányzatán a „Deák17 Gyermek és Ifjúsági Művészeti Galéria utcaportál” feladatot 1.500 ezer Ft-tal, a kiadásból céljelleggel támogatott intézményi beruházások 1.181 ezer Ft, beruházási célú előzetesen felszámított áfa 319 ezer Ft.</w:t>
      </w:r>
    </w:p>
    <w:p w:rsidR="00B167BC" w:rsidRPr="00B167BC" w:rsidRDefault="00B167BC" w:rsidP="006F0C46">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A feladat összköltsége és egyben 2020. évi előirányzata 1.500 ezer Ft.</w:t>
      </w:r>
    </w:p>
    <w:p w:rsidR="00B167BC" w:rsidRPr="00B167BC" w:rsidRDefault="00B167BC" w:rsidP="00B167BC">
      <w:pPr>
        <w:tabs>
          <w:tab w:val="left" w:pos="284"/>
        </w:tabs>
        <w:spacing w:line="276" w:lineRule="auto"/>
        <w:ind w:left="284" w:hanging="284"/>
        <w:rPr>
          <w:rFonts w:ascii="Times New Roman CE" w:hAnsi="Times New Roman CE"/>
          <w:i/>
          <w:iCs/>
          <w:sz w:val="24"/>
          <w:szCs w:val="24"/>
        </w:rPr>
      </w:pPr>
      <w:r w:rsidRPr="00B167BC">
        <w:rPr>
          <w:rFonts w:ascii="Times New Roman CE" w:hAnsi="Times New Roman CE"/>
          <w:i/>
          <w:iCs/>
          <w:sz w:val="24"/>
          <w:szCs w:val="24"/>
        </w:rPr>
        <w:t>●</w:t>
      </w:r>
      <w:r w:rsidRPr="00B167BC">
        <w:rPr>
          <w:rFonts w:ascii="Times New Roman CE" w:hAnsi="Times New Roman CE"/>
          <w:i/>
          <w:iCs/>
          <w:sz w:val="24"/>
          <w:szCs w:val="24"/>
        </w:rPr>
        <w:tab/>
        <w:t>tervbe veszi a „210801 Fővárosi Önkormányzat Kútvölgyi Úti Idősek Otthona” cím támogatási és kiadási előirányzatán a „Fővárosi Önkormányzat Kútvölgyi Úti Idősek Otthona Lapostető teljeskörű felújítása” feladatot 18.415 ezer Ft-tal, a kiadásból céljelleggel támogatott intézményi felújítások 14.500 ezer Ft, felújítási célú előzetesen felszámított áfa 3.915 ezer Ft.</w:t>
      </w:r>
    </w:p>
    <w:p w:rsidR="00B167BC" w:rsidRPr="00B167BC" w:rsidRDefault="00B167BC" w:rsidP="006F0C46">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A feladat összköltsége és egyben 2020. évi előirányzata 18.415 ezer Ft.</w:t>
      </w:r>
    </w:p>
    <w:p w:rsidR="00B167BC" w:rsidRPr="00B167BC" w:rsidRDefault="00B167BC" w:rsidP="00B167BC">
      <w:pPr>
        <w:tabs>
          <w:tab w:val="left" w:pos="284"/>
        </w:tabs>
        <w:spacing w:line="276" w:lineRule="auto"/>
        <w:ind w:left="284" w:hanging="284"/>
        <w:rPr>
          <w:rFonts w:ascii="Times New Roman CE" w:hAnsi="Times New Roman CE"/>
          <w:i/>
          <w:iCs/>
          <w:sz w:val="24"/>
          <w:szCs w:val="24"/>
        </w:rPr>
      </w:pPr>
      <w:r w:rsidRPr="00B167BC">
        <w:rPr>
          <w:rFonts w:ascii="Times New Roman CE" w:hAnsi="Times New Roman CE"/>
          <w:i/>
          <w:iCs/>
          <w:sz w:val="24"/>
          <w:szCs w:val="24"/>
        </w:rPr>
        <w:t>●</w:t>
      </w:r>
      <w:r w:rsidRPr="00B167BC">
        <w:rPr>
          <w:rFonts w:ascii="Times New Roman CE" w:hAnsi="Times New Roman CE"/>
          <w:i/>
          <w:iCs/>
          <w:sz w:val="24"/>
          <w:szCs w:val="24"/>
        </w:rPr>
        <w:tab/>
        <w:t>tervbe veszi az „550101 Budapesti Történeti Múzeum” cím támogatási és kiadási előirányzatán a „Budapesti Történeti Múzeum – Budapest Galéria, Szent Gellért szobor felújítása” feladatot 10.000 ezer Ft-tal, a kiadásból céljelleggel támogatott intézményi felújítások 7.874 ezer Ft, felújítási célú előzetesen felszámított áfa 2.126 ezer Ft.</w:t>
      </w:r>
    </w:p>
    <w:p w:rsidR="00B167BC" w:rsidRPr="00B167BC" w:rsidRDefault="00B167BC" w:rsidP="006F0C46">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 xml:space="preserve">A feladat összköltsége 127.000 ezer Ft, 2020. évi előirányzata 10.000 ezer Ft (ebből céljelleggel támogatott intézményi felújítások 7.874 ezer Ft, felújítási célú előzetesen felszámított áfa 2.126 ezer Ft), 2021. évi üteme 67.000 ezer Ft, 2022. évi üteme 50.000 ezer Ft. </w:t>
      </w:r>
    </w:p>
    <w:p w:rsidR="00B167BC" w:rsidRPr="00B167BC" w:rsidRDefault="00B167BC" w:rsidP="00B167BC">
      <w:pPr>
        <w:spacing w:line="276" w:lineRule="auto"/>
        <w:ind w:firstLine="0"/>
        <w:rPr>
          <w:rFonts w:ascii="Times New Roman CE" w:hAnsi="Times New Roman CE"/>
          <w:i/>
          <w:iCs/>
          <w:sz w:val="24"/>
          <w:szCs w:val="24"/>
        </w:rPr>
      </w:pPr>
    </w:p>
    <w:p w:rsidR="00B167BC" w:rsidRPr="00B167BC" w:rsidRDefault="00B167BC" w:rsidP="00B167BC">
      <w:pPr>
        <w:spacing w:line="276" w:lineRule="auto"/>
        <w:ind w:firstLine="0"/>
        <w:rPr>
          <w:rFonts w:ascii="Times New Roman CE" w:hAnsi="Times New Roman CE"/>
          <w:i/>
          <w:iCs/>
          <w:sz w:val="24"/>
          <w:szCs w:val="24"/>
        </w:rPr>
      </w:pPr>
      <w:r w:rsidRPr="00B167BC">
        <w:rPr>
          <w:rFonts w:ascii="Times New Roman CE" w:hAnsi="Times New Roman CE"/>
          <w:i/>
          <w:iCs/>
          <w:sz w:val="24"/>
          <w:szCs w:val="24"/>
        </w:rPr>
        <w:t>A Fővárosi Közgyűlés felkéri a főpolgármestert, hogy gondoskodjon az előirányzat-módosításról szóló döntés költségvetési rendeleten történő átvezetéséről.</w:t>
      </w:r>
    </w:p>
    <w:p w:rsidR="00B167BC" w:rsidRPr="00B167BC" w:rsidRDefault="00B167BC" w:rsidP="00B167BC">
      <w:pPr>
        <w:spacing w:line="276" w:lineRule="auto"/>
        <w:ind w:firstLine="0"/>
        <w:rPr>
          <w:rFonts w:ascii="Times New Roman CE" w:hAnsi="Times New Roman CE"/>
          <w:i/>
          <w:iCs/>
          <w:sz w:val="24"/>
          <w:szCs w:val="24"/>
        </w:rPr>
      </w:pPr>
    </w:p>
    <w:p w:rsidR="00B167BC" w:rsidRPr="00B167BC" w:rsidRDefault="00B167BC" w:rsidP="00B167BC">
      <w:pPr>
        <w:spacing w:line="276" w:lineRule="auto"/>
        <w:ind w:firstLine="0"/>
        <w:rPr>
          <w:rFonts w:ascii="Times New Roman CE" w:hAnsi="Times New Roman CE"/>
          <w:i/>
          <w:iCs/>
          <w:sz w:val="24"/>
          <w:szCs w:val="24"/>
        </w:rPr>
      </w:pPr>
      <w:r w:rsidRPr="00B167BC">
        <w:rPr>
          <w:rFonts w:ascii="Times New Roman CE" w:hAnsi="Times New Roman CE"/>
          <w:i/>
          <w:iCs/>
          <w:sz w:val="24"/>
          <w:szCs w:val="24"/>
        </w:rPr>
        <w:t>határidő: a költségvetési rendelet soron következő módosítása</w:t>
      </w:r>
    </w:p>
    <w:p w:rsidR="00B167BC" w:rsidRPr="00B167BC" w:rsidRDefault="00B167BC" w:rsidP="00B167BC">
      <w:pPr>
        <w:spacing w:line="276" w:lineRule="auto"/>
        <w:ind w:firstLine="0"/>
        <w:rPr>
          <w:rFonts w:ascii="Times New Roman CE" w:hAnsi="Times New Roman CE"/>
          <w:i/>
          <w:iCs/>
          <w:sz w:val="24"/>
          <w:szCs w:val="24"/>
        </w:rPr>
      </w:pPr>
      <w:r w:rsidRPr="00B167BC">
        <w:rPr>
          <w:rFonts w:ascii="Times New Roman CE" w:hAnsi="Times New Roman CE"/>
          <w:i/>
          <w:iCs/>
          <w:sz w:val="24"/>
          <w:szCs w:val="24"/>
        </w:rPr>
        <w:t xml:space="preserve">felelős: Karácsony Gergely </w:t>
      </w:r>
    </w:p>
    <w:p w:rsidR="00B167BC" w:rsidRPr="00B167BC" w:rsidRDefault="00B167BC" w:rsidP="00B167BC">
      <w:pPr>
        <w:spacing w:line="276" w:lineRule="auto"/>
        <w:ind w:firstLine="0"/>
        <w:rPr>
          <w:rFonts w:ascii="Times New Roman CE" w:hAnsi="Times New Roman CE"/>
          <w:i/>
          <w:iCs/>
          <w:sz w:val="24"/>
          <w:szCs w:val="24"/>
        </w:rPr>
      </w:pPr>
    </w:p>
    <w:p w:rsidR="00B167BC" w:rsidRPr="00B167BC" w:rsidRDefault="00B167BC" w:rsidP="00B167BC">
      <w:pPr>
        <w:spacing w:line="276" w:lineRule="auto"/>
        <w:ind w:firstLine="0"/>
        <w:rPr>
          <w:rFonts w:ascii="Times New Roman CE" w:hAnsi="Times New Roman CE"/>
          <w:i/>
          <w:iCs/>
          <w:sz w:val="24"/>
          <w:szCs w:val="24"/>
        </w:rPr>
      </w:pPr>
      <w:r w:rsidRPr="00B167BC">
        <w:rPr>
          <w:rFonts w:ascii="Times New Roman CE" w:hAnsi="Times New Roman CE"/>
          <w:i/>
          <w:iCs/>
          <w:sz w:val="24"/>
          <w:szCs w:val="24"/>
        </w:rPr>
        <w:t xml:space="preserve">A Fővárosi Közgyűlés úgy dönt, hogy Budapest Főváros Önkormányzata Szervezeti és Működési Szabályzatáról szóló 1/2020. (II. 5.) önkormányzati rendelet 46. § (3) bekezdése szerint eseti jelleggel magához vonja ugyanezen rendelet 1. sz. melléklet szerinti táblázat 6.2. sorában az engedélyokiratok jóváhagyására és módosítására vonatkozó, a Tulajdonosi Bizottságra átruházott hatáskört, továbbá ugyanezen rendelet 1. sz. melléklet szerinti táblázat 6.4. sorában az engedélyokiratok jóváhagyására és módosítására vonatkozó, a főpolgármesterre átruházott hatáskört és jóváhagyja </w:t>
      </w:r>
    </w:p>
    <w:p w:rsidR="00B167BC" w:rsidRPr="00B167BC" w:rsidRDefault="00B167BC" w:rsidP="00B167BC">
      <w:pPr>
        <w:tabs>
          <w:tab w:val="left" w:pos="284"/>
        </w:tabs>
        <w:spacing w:line="276" w:lineRule="auto"/>
        <w:ind w:left="284" w:hanging="284"/>
        <w:rPr>
          <w:rFonts w:ascii="Times New Roman CE" w:hAnsi="Times New Roman CE"/>
          <w:i/>
          <w:iCs/>
          <w:sz w:val="24"/>
          <w:szCs w:val="24"/>
        </w:rPr>
      </w:pPr>
      <w:r w:rsidRPr="00B167BC">
        <w:rPr>
          <w:rFonts w:ascii="Times New Roman CE" w:hAnsi="Times New Roman CE"/>
          <w:i/>
          <w:iCs/>
          <w:sz w:val="24"/>
          <w:szCs w:val="24"/>
        </w:rPr>
        <w:t>●</w:t>
      </w:r>
      <w:r w:rsidRPr="00B167BC">
        <w:rPr>
          <w:rFonts w:ascii="Times New Roman CE" w:hAnsi="Times New Roman CE"/>
          <w:i/>
          <w:iCs/>
          <w:sz w:val="24"/>
          <w:szCs w:val="24"/>
        </w:rPr>
        <w:tab/>
        <w:t>az előterjesztés 1. számú mellékletében szereplő beruházási feladatok tekintetében:</w:t>
      </w:r>
    </w:p>
    <w:p w:rsidR="00B167BC" w:rsidRPr="00B167BC" w:rsidRDefault="00B167BC" w:rsidP="006F0C46">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 xml:space="preserve">szociális feladatok: 7721 egyedi azonosító számú beruházási feladat engedélyokiratának 2. számú módosítását, 7916 egyedi azonosító számú beruházási feladat engedélyokiratát, </w:t>
      </w:r>
    </w:p>
    <w:p w:rsidR="00B167BC" w:rsidRPr="00B167BC" w:rsidRDefault="00B167BC" w:rsidP="006F0C46">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 xml:space="preserve">köznevelési feladatok: 7921 egyedi azonosító számú beruházási feladat engedélyokiratát, </w:t>
      </w:r>
    </w:p>
    <w:p w:rsidR="00B167BC" w:rsidRPr="00B167BC" w:rsidRDefault="00B167BC" w:rsidP="006F0C46">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kulturális feladatok: 7918 egyedi azonosító számú beruházási feladat engedélyokiratát,</w:t>
      </w:r>
    </w:p>
    <w:p w:rsidR="00B167BC" w:rsidRPr="00B167BC" w:rsidRDefault="00B167BC" w:rsidP="006F0C46">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továbbá</w:t>
      </w:r>
    </w:p>
    <w:p w:rsidR="00B167BC" w:rsidRPr="00B167BC" w:rsidRDefault="00B167BC" w:rsidP="00B167BC">
      <w:pPr>
        <w:tabs>
          <w:tab w:val="left" w:pos="284"/>
        </w:tabs>
        <w:spacing w:line="276" w:lineRule="auto"/>
        <w:ind w:left="284" w:hanging="284"/>
        <w:rPr>
          <w:rFonts w:ascii="Times New Roman CE" w:hAnsi="Times New Roman CE"/>
          <w:i/>
          <w:iCs/>
          <w:sz w:val="24"/>
          <w:szCs w:val="24"/>
        </w:rPr>
      </w:pPr>
      <w:r w:rsidRPr="00B167BC">
        <w:rPr>
          <w:rFonts w:ascii="Times New Roman CE" w:hAnsi="Times New Roman CE"/>
          <w:i/>
          <w:iCs/>
          <w:sz w:val="24"/>
          <w:szCs w:val="24"/>
        </w:rPr>
        <w:t>●</w:t>
      </w:r>
      <w:r w:rsidRPr="00B167BC">
        <w:rPr>
          <w:rFonts w:ascii="Times New Roman CE" w:hAnsi="Times New Roman CE"/>
          <w:i/>
          <w:iCs/>
          <w:sz w:val="24"/>
          <w:szCs w:val="24"/>
        </w:rPr>
        <w:tab/>
        <w:t>az előterjesztés 2. számú mellékletében szereplő felújítási feladatok tekintetében:</w:t>
      </w:r>
    </w:p>
    <w:p w:rsidR="00B167BC" w:rsidRPr="00B167BC" w:rsidRDefault="00B167BC" w:rsidP="006A25D3">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szociális feladatok: 7892 egyedi azonosító számú felújítási feladat engedélyokiratának 1. számú módosítását, 7920 egyedi azonosító számú felújítási feladat engedélyokiratát,</w:t>
      </w:r>
    </w:p>
    <w:p w:rsidR="00B167BC" w:rsidRPr="00B167BC" w:rsidRDefault="00B167BC" w:rsidP="006A25D3">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kulturális feladatok: 7917 egyedi azonosító számú felújítási feladat engedélyokiratát.</w:t>
      </w:r>
    </w:p>
    <w:p w:rsidR="00B167BC" w:rsidRPr="00B167BC" w:rsidRDefault="00B167BC" w:rsidP="006A25D3">
      <w:pPr>
        <w:tabs>
          <w:tab w:val="left" w:pos="284"/>
        </w:tabs>
        <w:spacing w:line="276" w:lineRule="auto"/>
        <w:ind w:left="284" w:firstLine="0"/>
        <w:rPr>
          <w:rFonts w:ascii="Times New Roman CE" w:hAnsi="Times New Roman CE"/>
          <w:i/>
          <w:iCs/>
          <w:sz w:val="24"/>
          <w:szCs w:val="24"/>
        </w:rPr>
      </w:pPr>
      <w:r w:rsidRPr="00B167BC">
        <w:rPr>
          <w:rFonts w:ascii="Times New Roman CE" w:hAnsi="Times New Roman CE"/>
          <w:i/>
          <w:iCs/>
          <w:sz w:val="24"/>
          <w:szCs w:val="24"/>
        </w:rPr>
        <w:t>Felhatalmazza a főpolgármestert az engedélyokiratok aláírására.</w:t>
      </w:r>
    </w:p>
    <w:p w:rsidR="00B167BC" w:rsidRPr="00B167BC" w:rsidRDefault="00B167BC" w:rsidP="00B167BC">
      <w:pPr>
        <w:spacing w:line="276" w:lineRule="auto"/>
        <w:ind w:firstLine="0"/>
        <w:rPr>
          <w:rFonts w:ascii="Times New Roman CE" w:hAnsi="Times New Roman CE"/>
          <w:i/>
          <w:iCs/>
          <w:sz w:val="24"/>
          <w:szCs w:val="24"/>
        </w:rPr>
      </w:pPr>
    </w:p>
    <w:p w:rsidR="00B167BC" w:rsidRPr="00B167BC" w:rsidRDefault="00B167BC" w:rsidP="00B167BC">
      <w:pPr>
        <w:spacing w:line="276" w:lineRule="auto"/>
        <w:ind w:firstLine="0"/>
        <w:rPr>
          <w:rFonts w:ascii="Times New Roman CE" w:hAnsi="Times New Roman CE"/>
          <w:i/>
          <w:iCs/>
          <w:sz w:val="24"/>
          <w:szCs w:val="24"/>
        </w:rPr>
      </w:pPr>
      <w:r w:rsidRPr="00B167BC">
        <w:rPr>
          <w:rFonts w:ascii="Times New Roman CE" w:hAnsi="Times New Roman CE"/>
          <w:i/>
          <w:iCs/>
          <w:sz w:val="24"/>
          <w:szCs w:val="24"/>
        </w:rPr>
        <w:t xml:space="preserve">határidő: 30 nap </w:t>
      </w:r>
    </w:p>
    <w:p w:rsidR="00B167BC" w:rsidRPr="00B167BC" w:rsidRDefault="00B167BC" w:rsidP="00B167BC">
      <w:pPr>
        <w:spacing w:line="276" w:lineRule="auto"/>
        <w:ind w:firstLine="0"/>
        <w:rPr>
          <w:rFonts w:ascii="Times New Roman CE" w:hAnsi="Times New Roman CE"/>
          <w:i/>
          <w:iCs/>
          <w:sz w:val="24"/>
          <w:szCs w:val="24"/>
        </w:rPr>
      </w:pPr>
      <w:r w:rsidRPr="00B167BC">
        <w:rPr>
          <w:rFonts w:ascii="Times New Roman CE" w:hAnsi="Times New Roman CE"/>
          <w:i/>
          <w:iCs/>
          <w:sz w:val="24"/>
          <w:szCs w:val="24"/>
        </w:rPr>
        <w:t xml:space="preserve">felelős: Karácsony Gergely </w:t>
      </w:r>
    </w:p>
    <w:p w:rsidR="00B167BC" w:rsidRDefault="00B167BC" w:rsidP="004F062D">
      <w:pPr>
        <w:spacing w:line="276" w:lineRule="auto"/>
        <w:ind w:firstLine="0"/>
        <w:rPr>
          <w:szCs w:val="28"/>
        </w:rPr>
      </w:pPr>
    </w:p>
    <w:p w:rsidR="00FF639D" w:rsidRPr="00966569" w:rsidRDefault="00FF639D" w:rsidP="004F062D">
      <w:pPr>
        <w:spacing w:line="276" w:lineRule="auto"/>
        <w:ind w:firstLine="0"/>
        <w:rPr>
          <w:szCs w:val="28"/>
        </w:rPr>
      </w:pPr>
      <w:r w:rsidRPr="00966569">
        <w:rPr>
          <w:i/>
          <w:szCs w:val="28"/>
        </w:rPr>
        <w:t>(Szavazás.)</w:t>
      </w:r>
    </w:p>
    <w:p w:rsidR="00B167BC" w:rsidRDefault="00B167BC" w:rsidP="002570D6">
      <w:pPr>
        <w:spacing w:line="276" w:lineRule="auto"/>
        <w:ind w:firstLine="0"/>
        <w:rPr>
          <w:szCs w:val="28"/>
        </w:rPr>
      </w:pPr>
    </w:p>
    <w:p w:rsidR="00B962B1" w:rsidRDefault="00B962B1" w:rsidP="002570D6">
      <w:pPr>
        <w:spacing w:line="276" w:lineRule="auto"/>
        <w:ind w:firstLine="0"/>
        <w:rPr>
          <w:szCs w:val="28"/>
        </w:rPr>
      </w:pPr>
    </w:p>
    <w:p w:rsidR="00B167BC" w:rsidRPr="00B167BC" w:rsidRDefault="00D34165" w:rsidP="00B167BC">
      <w:pPr>
        <w:spacing w:line="276" w:lineRule="auto"/>
        <w:ind w:firstLine="0"/>
        <w:jc w:val="center"/>
        <w:rPr>
          <w:rFonts w:eastAsia="Calibri"/>
          <w:sz w:val="24"/>
          <w:szCs w:val="24"/>
        </w:rPr>
      </w:pPr>
      <w:r>
        <w:rPr>
          <w:rFonts w:eastAsia="Calibri"/>
          <w:i/>
          <w:iCs/>
          <w:szCs w:val="32"/>
        </w:rPr>
        <w:t>100</w:t>
      </w:r>
      <w:r w:rsidR="004F5932">
        <w:rPr>
          <w:rFonts w:eastAsia="Calibri"/>
          <w:i/>
          <w:iCs/>
          <w:szCs w:val="32"/>
        </w:rPr>
        <w:t>3</w:t>
      </w:r>
      <w:r w:rsidR="00B167BC" w:rsidRPr="00B167BC">
        <w:rPr>
          <w:rFonts w:eastAsia="Calibri"/>
          <w:i/>
          <w:iCs/>
          <w:szCs w:val="32"/>
        </w:rPr>
        <w:t xml:space="preserve">/2020. (VIII. 27.) Főv. Kgy. határozat </w:t>
      </w:r>
    </w:p>
    <w:p w:rsidR="00B167BC" w:rsidRPr="00B167BC" w:rsidRDefault="00B167BC" w:rsidP="00B167BC">
      <w:pPr>
        <w:tabs>
          <w:tab w:val="right" w:pos="9638"/>
        </w:tabs>
        <w:spacing w:line="276" w:lineRule="auto"/>
        <w:ind w:firstLine="0"/>
        <w:rPr>
          <w:rFonts w:eastAsia="Times New Roman"/>
          <w:sz w:val="24"/>
          <w:szCs w:val="24"/>
          <w:lang w:eastAsia="hu-HU"/>
        </w:rPr>
      </w:pPr>
    </w:p>
    <w:p w:rsidR="00B167BC" w:rsidRPr="00B167BC" w:rsidRDefault="00B167BC" w:rsidP="00B167BC">
      <w:pPr>
        <w:tabs>
          <w:tab w:val="right" w:pos="9638"/>
        </w:tabs>
        <w:spacing w:line="276" w:lineRule="auto"/>
        <w:ind w:firstLine="0"/>
        <w:rPr>
          <w:rFonts w:eastAsia="Times New Roman"/>
          <w:sz w:val="24"/>
          <w:szCs w:val="24"/>
          <w:lang w:eastAsia="hu-HU"/>
        </w:rPr>
      </w:pPr>
      <w:r w:rsidRPr="00B167BC">
        <w:rPr>
          <w:rFonts w:eastAsia="Times New Roman"/>
          <w:sz w:val="24"/>
          <w:szCs w:val="24"/>
          <w:lang w:eastAsia="hu-HU"/>
        </w:rPr>
        <w:t>A Fővárosi Közgyűlés úgy dönt, hogy az előterjesztés 1. és 2. számú mellékletei szerinti szociális, köznevelési, kulturális beruházási és felújítási feladatokat megvalósítja és a megvalósításhoz a szükséges fedezetet biztosítja.</w:t>
      </w:r>
    </w:p>
    <w:p w:rsidR="004F062D" w:rsidRDefault="004F062D" w:rsidP="004F062D">
      <w:pPr>
        <w:spacing w:line="276" w:lineRule="auto"/>
        <w:ind w:firstLine="0"/>
        <w:rPr>
          <w:bCs/>
          <w:szCs w:val="28"/>
        </w:rPr>
      </w:pPr>
      <w:r>
        <w:rPr>
          <w:bCs/>
          <w:szCs w:val="28"/>
        </w:rPr>
        <w:t>[27 igen (82,42%), 0 ellenszavazat, 1 tartózkodás (3,30%), 4 nem szavazott (9,98%)]</w:t>
      </w:r>
    </w:p>
    <w:p w:rsidR="00B167BC" w:rsidRPr="00B167BC" w:rsidRDefault="00B167BC" w:rsidP="00B167BC">
      <w:pPr>
        <w:tabs>
          <w:tab w:val="right" w:pos="9638"/>
        </w:tabs>
        <w:spacing w:line="276" w:lineRule="auto"/>
        <w:ind w:firstLine="0"/>
        <w:rPr>
          <w:rFonts w:eastAsia="Times New Roman"/>
          <w:sz w:val="24"/>
          <w:szCs w:val="24"/>
          <w:lang w:eastAsia="hu-HU"/>
        </w:rPr>
      </w:pPr>
    </w:p>
    <w:p w:rsidR="00B167BC" w:rsidRPr="00B167BC" w:rsidRDefault="00D34165" w:rsidP="00B167BC">
      <w:pPr>
        <w:spacing w:line="276" w:lineRule="auto"/>
        <w:ind w:firstLine="0"/>
        <w:jc w:val="center"/>
        <w:rPr>
          <w:rFonts w:eastAsia="Calibri"/>
          <w:sz w:val="24"/>
          <w:szCs w:val="24"/>
        </w:rPr>
      </w:pPr>
      <w:r>
        <w:rPr>
          <w:rFonts w:eastAsia="Calibri"/>
          <w:i/>
          <w:iCs/>
          <w:szCs w:val="32"/>
        </w:rPr>
        <w:t>100</w:t>
      </w:r>
      <w:r w:rsidR="004F5932">
        <w:rPr>
          <w:rFonts w:eastAsia="Calibri"/>
          <w:i/>
          <w:iCs/>
          <w:szCs w:val="32"/>
        </w:rPr>
        <w:t>4</w:t>
      </w:r>
      <w:r w:rsidR="00B167BC" w:rsidRPr="00B167BC">
        <w:rPr>
          <w:rFonts w:eastAsia="Calibri"/>
          <w:i/>
          <w:iCs/>
          <w:szCs w:val="32"/>
        </w:rPr>
        <w:t xml:space="preserve">/2020. (VIII. 27.) Főv. Kgy. határozat </w:t>
      </w:r>
    </w:p>
    <w:p w:rsidR="00B167BC" w:rsidRPr="00B167BC" w:rsidRDefault="00B167BC" w:rsidP="00B167BC">
      <w:pPr>
        <w:tabs>
          <w:tab w:val="right" w:pos="9638"/>
        </w:tabs>
        <w:spacing w:line="276" w:lineRule="auto"/>
        <w:ind w:firstLine="0"/>
        <w:rPr>
          <w:rFonts w:eastAsia="Times New Roman"/>
          <w:sz w:val="24"/>
          <w:szCs w:val="24"/>
          <w:lang w:eastAsia="hu-HU"/>
        </w:rPr>
      </w:pPr>
    </w:p>
    <w:p w:rsidR="00B167BC" w:rsidRPr="00B167BC" w:rsidRDefault="00B167BC" w:rsidP="00B167BC">
      <w:pPr>
        <w:tabs>
          <w:tab w:val="right" w:pos="9638"/>
        </w:tabs>
        <w:spacing w:line="276" w:lineRule="auto"/>
        <w:ind w:firstLine="0"/>
        <w:rPr>
          <w:rFonts w:eastAsia="Times New Roman"/>
          <w:sz w:val="24"/>
          <w:szCs w:val="24"/>
          <w:lang w:eastAsia="hu-HU"/>
        </w:rPr>
      </w:pPr>
      <w:r w:rsidRPr="00B167BC">
        <w:rPr>
          <w:rFonts w:eastAsia="Times New Roman"/>
          <w:sz w:val="24"/>
          <w:szCs w:val="24"/>
          <w:lang w:eastAsia="hu-HU"/>
        </w:rPr>
        <w:t>A Fővárosi Közgyűlés úgy dönt, hogy a céljelleggel támogatott beruházási és felújítási feladatok megvalósítása érdekében csökkenti a „895501 Céljelleggel támogatott intézményi fejlesztések kerete” cím kiadási előirányzatát 59.415 ezer Ft-tal, a kiadásból céljelleggel támogatott intézményi beruházások 31.000 ezer Ft, céljelleggel támogatott intézményi felújítások 28.415 ezer Ft, valamint csökkenti a 2021. évi ütemet 94.000 ezer Ft-tal (ebből céljelleggel támogatott intézményi beruházások 27.000 ezer Ft, céljelleggel támogatott intézményi felújítások 67.000 ezer Ft), 2022. évi ütemét 50.000 ezer Ft-tal (ebből céljelleggel támogatott intézményi felújítások 50.000 ezer Ft), egyidejűleg</w:t>
      </w:r>
    </w:p>
    <w:p w:rsidR="00B167BC" w:rsidRPr="00B167BC" w:rsidRDefault="00B167BC" w:rsidP="00B167BC">
      <w:pPr>
        <w:tabs>
          <w:tab w:val="left" w:pos="284"/>
          <w:tab w:val="right" w:pos="9638"/>
        </w:tabs>
        <w:spacing w:line="276" w:lineRule="auto"/>
        <w:ind w:left="284" w:hanging="284"/>
        <w:rPr>
          <w:rFonts w:eastAsia="Times New Roman"/>
          <w:sz w:val="24"/>
          <w:szCs w:val="24"/>
          <w:lang w:eastAsia="hu-HU"/>
        </w:rPr>
      </w:pPr>
      <w:r w:rsidRPr="00B167BC">
        <w:rPr>
          <w:rFonts w:eastAsia="Times New Roman"/>
          <w:sz w:val="24"/>
          <w:szCs w:val="24"/>
          <w:lang w:eastAsia="hu-HU"/>
        </w:rPr>
        <w:t>●</w:t>
      </w:r>
      <w:r w:rsidRPr="00B167BC">
        <w:rPr>
          <w:rFonts w:eastAsia="Times New Roman"/>
          <w:sz w:val="24"/>
          <w:szCs w:val="24"/>
          <w:lang w:eastAsia="hu-HU"/>
        </w:rPr>
        <w:tab/>
        <w:t>megemeli a „212701 Budapesti Módszertani Szociális Központ és Intézményei” cím támogatási és kiadási előirányzatán „A BMSZKI telephelyein biztonsági rendszerek bővítése, telepítése” feladatot 6.000 ezer Ft-tal, a kiadásból céljelleggel támogatott intézményi beruházások 4.725 ezer Ft, beruházási célú előzetesen felszámított áfa 1.275 ezer Ft.</w:t>
      </w:r>
    </w:p>
    <w:p w:rsidR="00B167BC" w:rsidRPr="00B167BC" w:rsidRDefault="00B167BC" w:rsidP="00B167BC">
      <w:pPr>
        <w:tabs>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ab/>
        <w:t>A feladat összköltsége 21.000 ezer Ft-ra változik, tény 2019. dec. 31-ig 2.429 ezer Ft, 2020. évi előirányzata 9.571 ezer Ft-ra (ebből céljelleggel támogatott intézményi beruházások 7.536 ezer Ft, beruházási célú előzetesen felszámított áfa 2.035 ezer Ft), 2021. évi üteme 9.000 ezer Ft-ra változik.</w:t>
      </w:r>
    </w:p>
    <w:p w:rsidR="00B167BC" w:rsidRPr="00B167BC" w:rsidRDefault="00B167BC" w:rsidP="00B167BC">
      <w:pPr>
        <w:tabs>
          <w:tab w:val="left" w:pos="284"/>
          <w:tab w:val="right" w:pos="9638"/>
        </w:tabs>
        <w:spacing w:line="276" w:lineRule="auto"/>
        <w:ind w:left="284" w:hanging="284"/>
        <w:rPr>
          <w:rFonts w:eastAsia="Times New Roman"/>
          <w:sz w:val="24"/>
          <w:szCs w:val="24"/>
          <w:lang w:eastAsia="hu-HU"/>
        </w:rPr>
      </w:pPr>
      <w:r w:rsidRPr="00B167BC">
        <w:rPr>
          <w:rFonts w:eastAsia="Times New Roman"/>
          <w:sz w:val="24"/>
          <w:szCs w:val="24"/>
          <w:lang w:eastAsia="hu-HU"/>
        </w:rPr>
        <w:t>●</w:t>
      </w:r>
      <w:r w:rsidRPr="00B167BC">
        <w:rPr>
          <w:rFonts w:eastAsia="Times New Roman"/>
          <w:sz w:val="24"/>
          <w:szCs w:val="24"/>
          <w:lang w:eastAsia="hu-HU"/>
        </w:rPr>
        <w:tab/>
        <w:t>tervbe veszi a „212701 Budapesti Módszertani Szociális Központ és Intézményei” cím támogatási és kiadási előirányzatán a „BMSZKI Rákosszeg park 4-6. liftek cseréje” feladatot 21.000 ezer Ft-tal, a kiadásból céljelleggel támogatott intézményi beruházások 16.535 ezer Ft, beruházási célú előzetesen felszámított áfa 4.465 ezer Ft.</w:t>
      </w:r>
    </w:p>
    <w:p w:rsidR="00B167BC" w:rsidRPr="00B167BC" w:rsidRDefault="00B167BC" w:rsidP="00B167BC">
      <w:pPr>
        <w:tabs>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ab/>
        <w:t>A feladat összköltsége 42.000 ezer Ft, 2020. évi előirányzata 21.000 ezer Ft (ebből céljelleggel támogatott intézményi beruházások 16.535 ezer Ft, beruházási célú előzetesen felszámított áfa 4.465 ezer Ft), 2021. évi üteme 21.000 ezer Ft.</w:t>
      </w:r>
    </w:p>
    <w:p w:rsidR="00B167BC" w:rsidRPr="00B167BC" w:rsidRDefault="00B167BC" w:rsidP="00B167BC">
      <w:pPr>
        <w:tabs>
          <w:tab w:val="left" w:pos="284"/>
          <w:tab w:val="right" w:pos="9638"/>
        </w:tabs>
        <w:spacing w:line="276" w:lineRule="auto"/>
        <w:ind w:left="284" w:hanging="284"/>
        <w:rPr>
          <w:rFonts w:eastAsia="Times New Roman"/>
          <w:sz w:val="24"/>
          <w:szCs w:val="24"/>
          <w:lang w:eastAsia="hu-HU"/>
        </w:rPr>
      </w:pPr>
      <w:r w:rsidRPr="00B167BC">
        <w:rPr>
          <w:rFonts w:eastAsia="Times New Roman"/>
          <w:sz w:val="24"/>
          <w:szCs w:val="24"/>
          <w:lang w:eastAsia="hu-HU"/>
        </w:rPr>
        <w:t>●</w:t>
      </w:r>
      <w:r w:rsidRPr="00B167BC">
        <w:rPr>
          <w:rFonts w:eastAsia="Times New Roman"/>
          <w:sz w:val="24"/>
          <w:szCs w:val="24"/>
          <w:lang w:eastAsia="hu-HU"/>
        </w:rPr>
        <w:tab/>
        <w:t>tervbe veszi a „390401 Mozaik Gazdasági Szervezet” cím támogatási és kiadási előirányzatán a „Mozaik Gazdasági Szervezet Orosdy kastély táborhely: étkezőben és az aulában bútorok beszerzése” feladatot 2.500 ezer Ft-tal, a kiadásból céljelleggel támogatott intézményi beruházások 1.969 ezer Ft, beruházási célú előzetesen felszámított áfa 531 ezer Ft.</w:t>
      </w:r>
    </w:p>
    <w:p w:rsidR="00B167BC" w:rsidRPr="00B167BC" w:rsidRDefault="00B167BC" w:rsidP="00B167BC">
      <w:pPr>
        <w:tabs>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A feladat összköltsége és egyben 2020. évi előirányzata 2.500 ezer Ft.</w:t>
      </w:r>
    </w:p>
    <w:p w:rsidR="00B167BC" w:rsidRPr="00B167BC" w:rsidRDefault="00B167BC" w:rsidP="00B167BC">
      <w:pPr>
        <w:tabs>
          <w:tab w:val="left" w:pos="284"/>
          <w:tab w:val="right" w:pos="9638"/>
        </w:tabs>
        <w:spacing w:line="276" w:lineRule="auto"/>
        <w:ind w:left="284" w:hanging="284"/>
        <w:rPr>
          <w:rFonts w:eastAsia="Times New Roman"/>
          <w:sz w:val="24"/>
          <w:szCs w:val="24"/>
          <w:lang w:eastAsia="hu-HU"/>
        </w:rPr>
      </w:pPr>
      <w:r w:rsidRPr="00B167BC">
        <w:rPr>
          <w:rFonts w:eastAsia="Times New Roman"/>
          <w:sz w:val="24"/>
          <w:szCs w:val="24"/>
          <w:lang w:eastAsia="hu-HU"/>
        </w:rPr>
        <w:t>●</w:t>
      </w:r>
      <w:r w:rsidRPr="00B167BC">
        <w:rPr>
          <w:rFonts w:eastAsia="Times New Roman"/>
          <w:sz w:val="24"/>
          <w:szCs w:val="24"/>
          <w:lang w:eastAsia="hu-HU"/>
        </w:rPr>
        <w:tab/>
        <w:t>tervbe veszi a „390441 Deák17 Gyermek és Ifjúsági Művészeti Galéria” cím támogatási és kiadási előirányzatán a „Deák17 Gyermek és Ifjúsági Művészeti Galéria utcaportál” feladatot 1.500 ezer Ft-tal, a kiadásból céljelleggel támogatott intézményi beruházások 1.181 ezer Ft, beruházási célú előzetesen felszámított áfa 319 ezer Ft.</w:t>
      </w:r>
    </w:p>
    <w:p w:rsidR="00B167BC" w:rsidRPr="00B167BC" w:rsidRDefault="00B167BC" w:rsidP="00B167BC">
      <w:pPr>
        <w:tabs>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A feladat összköltsége és egyben 2020. évi előirányzata 1.500 ezer Ft.</w:t>
      </w:r>
    </w:p>
    <w:p w:rsidR="00B167BC" w:rsidRPr="00B167BC" w:rsidRDefault="00B167BC" w:rsidP="00B167BC">
      <w:pPr>
        <w:tabs>
          <w:tab w:val="left" w:pos="284"/>
          <w:tab w:val="right" w:pos="9638"/>
        </w:tabs>
        <w:spacing w:line="276" w:lineRule="auto"/>
        <w:ind w:left="284" w:hanging="284"/>
        <w:rPr>
          <w:rFonts w:eastAsia="Times New Roman"/>
          <w:sz w:val="24"/>
          <w:szCs w:val="24"/>
          <w:lang w:eastAsia="hu-HU"/>
        </w:rPr>
      </w:pPr>
      <w:r w:rsidRPr="00B167BC">
        <w:rPr>
          <w:rFonts w:eastAsia="Times New Roman"/>
          <w:sz w:val="24"/>
          <w:szCs w:val="24"/>
          <w:lang w:eastAsia="hu-HU"/>
        </w:rPr>
        <w:t>●</w:t>
      </w:r>
      <w:r w:rsidRPr="00B167BC">
        <w:rPr>
          <w:rFonts w:eastAsia="Times New Roman"/>
          <w:sz w:val="24"/>
          <w:szCs w:val="24"/>
          <w:lang w:eastAsia="hu-HU"/>
        </w:rPr>
        <w:tab/>
        <w:t>tervbe veszi a „210801 Fővárosi Önkormányzat Kútvölgyi Úti Idősek Otthona” cím támogatási és kiadási előirányzatán a „Fővárosi Önkormányzat Kútvölgyi Úti Idősek Otthona Lapostető teljeskörű felújítása” feladatot 18.415 ezer Ft-tal, a kiadásból céljelleggel támogatott intézményi felújítások 14.500 ezer Ft, felújítási célú előzetesen felszámított áfa 3.915 ezer Ft.</w:t>
      </w:r>
    </w:p>
    <w:p w:rsidR="00B167BC" w:rsidRPr="00B167BC" w:rsidRDefault="00B167BC" w:rsidP="00B167BC">
      <w:pPr>
        <w:tabs>
          <w:tab w:val="left" w:pos="284"/>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A feladat összköltsége és egyben 2020. évi előirányzata 18.415 ezer Ft.</w:t>
      </w:r>
    </w:p>
    <w:p w:rsidR="00B167BC" w:rsidRPr="00B167BC" w:rsidRDefault="00B167BC" w:rsidP="00B167BC">
      <w:pPr>
        <w:tabs>
          <w:tab w:val="left" w:pos="284"/>
          <w:tab w:val="right" w:pos="9638"/>
        </w:tabs>
        <w:spacing w:line="276" w:lineRule="auto"/>
        <w:ind w:left="284" w:hanging="284"/>
        <w:rPr>
          <w:rFonts w:eastAsia="Times New Roman"/>
          <w:sz w:val="24"/>
          <w:szCs w:val="24"/>
          <w:lang w:eastAsia="hu-HU"/>
        </w:rPr>
      </w:pPr>
      <w:r w:rsidRPr="00B167BC">
        <w:rPr>
          <w:rFonts w:eastAsia="Times New Roman"/>
          <w:sz w:val="24"/>
          <w:szCs w:val="24"/>
          <w:lang w:eastAsia="hu-HU"/>
        </w:rPr>
        <w:t>●</w:t>
      </w:r>
      <w:r w:rsidRPr="00B167BC">
        <w:rPr>
          <w:rFonts w:eastAsia="Times New Roman"/>
          <w:sz w:val="24"/>
          <w:szCs w:val="24"/>
          <w:lang w:eastAsia="hu-HU"/>
        </w:rPr>
        <w:tab/>
        <w:t>tervbe veszi az „550101 Budapesti Történeti Múzeum” cím támogatási és kiadási előirányzatán a „Budapesti Történeti Múzeum – Budapest Galéria, Szent Gellért szobor felújítása” feladatot 10.000 ezer Ft-tal, a kiadásból céljelleggel támogatott intézményi felújítások 7.874 ezer Ft, felújítási célú előzetesen felszámított áfa 2.126 ezer Ft.</w:t>
      </w:r>
    </w:p>
    <w:p w:rsidR="00B167BC" w:rsidRPr="00B167BC" w:rsidRDefault="00B167BC" w:rsidP="00B167BC">
      <w:pPr>
        <w:tabs>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 xml:space="preserve">A feladat összköltsége 127.000 ezer Ft, 2020. évi előirányzata 10.000 ezer Ft (ebből céljelleggel támogatott intézményi felújítások 7.874 ezer Ft, felújítási célú előzetesen felszámított áfa 2.126 ezer Ft), 2021. évi üteme 67.000 ezer Ft, 2022. évi üteme 50.000 ezer Ft. </w:t>
      </w:r>
    </w:p>
    <w:p w:rsidR="004F062D" w:rsidRDefault="004F062D" w:rsidP="004F062D">
      <w:pPr>
        <w:spacing w:line="276" w:lineRule="auto"/>
        <w:ind w:firstLine="0"/>
        <w:rPr>
          <w:bCs/>
          <w:szCs w:val="28"/>
        </w:rPr>
      </w:pPr>
      <w:r>
        <w:rPr>
          <w:bCs/>
          <w:szCs w:val="28"/>
        </w:rPr>
        <w:t>[27 igen (82,42%), 0 ellenszavazat, 1 tartózkodás (3,30%), 4 nem szavazott (9,98%)]</w:t>
      </w:r>
    </w:p>
    <w:p w:rsidR="00B167BC" w:rsidRDefault="00B167BC" w:rsidP="00B167BC">
      <w:pPr>
        <w:tabs>
          <w:tab w:val="right" w:pos="9638"/>
        </w:tabs>
        <w:spacing w:line="276" w:lineRule="auto"/>
        <w:ind w:firstLine="0"/>
        <w:rPr>
          <w:rFonts w:eastAsia="Times New Roman"/>
          <w:sz w:val="24"/>
          <w:szCs w:val="24"/>
          <w:lang w:eastAsia="hu-HU"/>
        </w:rPr>
      </w:pPr>
    </w:p>
    <w:p w:rsidR="00B962B1" w:rsidRPr="00B167BC" w:rsidRDefault="00B962B1" w:rsidP="00B167BC">
      <w:pPr>
        <w:tabs>
          <w:tab w:val="right" w:pos="9638"/>
        </w:tabs>
        <w:spacing w:line="276" w:lineRule="auto"/>
        <w:ind w:firstLine="0"/>
        <w:rPr>
          <w:rFonts w:eastAsia="Times New Roman"/>
          <w:sz w:val="24"/>
          <w:szCs w:val="24"/>
          <w:lang w:eastAsia="hu-HU"/>
        </w:rPr>
      </w:pPr>
    </w:p>
    <w:p w:rsidR="00B167BC" w:rsidRPr="00B167BC" w:rsidRDefault="00D34165" w:rsidP="00B167BC">
      <w:pPr>
        <w:spacing w:line="276" w:lineRule="auto"/>
        <w:ind w:firstLine="0"/>
        <w:jc w:val="center"/>
        <w:rPr>
          <w:rFonts w:eastAsia="Calibri"/>
          <w:sz w:val="24"/>
          <w:szCs w:val="24"/>
        </w:rPr>
      </w:pPr>
      <w:r>
        <w:rPr>
          <w:rFonts w:eastAsia="Calibri"/>
          <w:i/>
          <w:iCs/>
          <w:szCs w:val="32"/>
        </w:rPr>
        <w:t>1</w:t>
      </w:r>
      <w:r w:rsidR="00A84C1B">
        <w:rPr>
          <w:rFonts w:eastAsia="Calibri"/>
          <w:i/>
          <w:iCs/>
          <w:szCs w:val="32"/>
        </w:rPr>
        <w:t>00</w:t>
      </w:r>
      <w:r w:rsidR="004F5932">
        <w:rPr>
          <w:rFonts w:eastAsia="Calibri"/>
          <w:i/>
          <w:iCs/>
          <w:szCs w:val="32"/>
        </w:rPr>
        <w:t>5</w:t>
      </w:r>
      <w:r w:rsidR="00B167BC" w:rsidRPr="00B167BC">
        <w:rPr>
          <w:rFonts w:eastAsia="Calibri"/>
          <w:i/>
          <w:iCs/>
          <w:szCs w:val="32"/>
        </w:rPr>
        <w:t xml:space="preserve">/2020. (VIII. 27.) Főv. Kgy. határozat </w:t>
      </w:r>
    </w:p>
    <w:p w:rsidR="00B167BC" w:rsidRPr="00B167BC" w:rsidRDefault="00B167BC" w:rsidP="00B167BC">
      <w:pPr>
        <w:tabs>
          <w:tab w:val="right" w:pos="9638"/>
        </w:tabs>
        <w:spacing w:line="276" w:lineRule="auto"/>
        <w:ind w:firstLine="0"/>
        <w:rPr>
          <w:rFonts w:eastAsia="Times New Roman"/>
          <w:sz w:val="24"/>
          <w:szCs w:val="24"/>
          <w:lang w:eastAsia="hu-HU"/>
        </w:rPr>
      </w:pPr>
    </w:p>
    <w:p w:rsidR="00B167BC" w:rsidRPr="00B167BC" w:rsidRDefault="00B167BC" w:rsidP="00B167BC">
      <w:pPr>
        <w:tabs>
          <w:tab w:val="right" w:pos="9638"/>
        </w:tabs>
        <w:spacing w:line="276" w:lineRule="auto"/>
        <w:ind w:firstLine="0"/>
        <w:rPr>
          <w:rFonts w:eastAsia="Times New Roman"/>
          <w:sz w:val="24"/>
          <w:szCs w:val="24"/>
          <w:lang w:eastAsia="hu-HU"/>
        </w:rPr>
      </w:pPr>
      <w:r w:rsidRPr="00B167BC">
        <w:rPr>
          <w:rFonts w:eastAsia="Times New Roman"/>
          <w:sz w:val="24"/>
          <w:szCs w:val="24"/>
          <w:lang w:eastAsia="hu-HU"/>
        </w:rPr>
        <w:t>A Fővárosi Közgyűlés felkéri a főpolgármestert, hogy gondoskodjon az előirányzat-módosításról szóló döntés költségvetési rendeleten történő átvezetéséről.</w:t>
      </w:r>
    </w:p>
    <w:p w:rsidR="00B167BC" w:rsidRPr="00B167BC" w:rsidRDefault="00B167BC" w:rsidP="00B167BC">
      <w:pPr>
        <w:tabs>
          <w:tab w:val="right" w:pos="9638"/>
        </w:tabs>
        <w:spacing w:line="276" w:lineRule="auto"/>
        <w:ind w:firstLine="0"/>
        <w:rPr>
          <w:rFonts w:eastAsia="Times New Roman"/>
          <w:sz w:val="24"/>
          <w:szCs w:val="24"/>
          <w:lang w:eastAsia="hu-HU"/>
        </w:rPr>
      </w:pPr>
    </w:p>
    <w:p w:rsidR="00B167BC" w:rsidRPr="00B167BC" w:rsidRDefault="00B167BC" w:rsidP="00B167BC">
      <w:pPr>
        <w:spacing w:line="276" w:lineRule="auto"/>
        <w:ind w:firstLine="0"/>
        <w:jc w:val="left"/>
        <w:rPr>
          <w:rFonts w:eastAsia="Times New Roman"/>
          <w:sz w:val="24"/>
          <w:szCs w:val="24"/>
          <w:lang w:eastAsia="hu-HU"/>
        </w:rPr>
      </w:pPr>
      <w:r w:rsidRPr="00B167BC">
        <w:rPr>
          <w:rFonts w:eastAsia="Times New Roman"/>
          <w:sz w:val="24"/>
          <w:szCs w:val="24"/>
          <w:lang w:eastAsia="hu-HU"/>
        </w:rPr>
        <w:t>határidő: a költségvetési rendelet soron következő módosítása</w:t>
      </w:r>
    </w:p>
    <w:p w:rsidR="00B167BC" w:rsidRPr="00B167BC" w:rsidRDefault="00B167BC" w:rsidP="00B167BC">
      <w:pPr>
        <w:tabs>
          <w:tab w:val="left" w:pos="284"/>
        </w:tabs>
        <w:spacing w:line="276" w:lineRule="auto"/>
        <w:ind w:firstLine="0"/>
        <w:jc w:val="left"/>
        <w:rPr>
          <w:rFonts w:eastAsia="Times New Roman"/>
          <w:sz w:val="24"/>
          <w:szCs w:val="24"/>
          <w:lang w:eastAsia="hu-HU"/>
        </w:rPr>
      </w:pPr>
      <w:r w:rsidRPr="00B167BC">
        <w:rPr>
          <w:rFonts w:eastAsia="Times New Roman"/>
          <w:sz w:val="24"/>
          <w:szCs w:val="24"/>
          <w:lang w:eastAsia="hu-HU"/>
        </w:rPr>
        <w:t xml:space="preserve">felelős: Karácsony Gergely </w:t>
      </w:r>
    </w:p>
    <w:p w:rsidR="004F062D" w:rsidRDefault="004F062D" w:rsidP="004F062D">
      <w:pPr>
        <w:spacing w:line="276" w:lineRule="auto"/>
        <w:ind w:firstLine="0"/>
        <w:rPr>
          <w:bCs/>
          <w:szCs w:val="28"/>
        </w:rPr>
      </w:pPr>
      <w:r>
        <w:rPr>
          <w:bCs/>
          <w:szCs w:val="28"/>
        </w:rPr>
        <w:t>[27 igen (82,42%), 0 ellenszavazat, 1 tartózkodás (3,30%), 4 nem szavazott (9,98%)]</w:t>
      </w:r>
    </w:p>
    <w:p w:rsidR="00B167BC" w:rsidRDefault="00B167BC" w:rsidP="00B167BC">
      <w:pPr>
        <w:tabs>
          <w:tab w:val="right" w:pos="9638"/>
        </w:tabs>
        <w:spacing w:line="276" w:lineRule="auto"/>
        <w:ind w:firstLine="0"/>
        <w:rPr>
          <w:rFonts w:eastAsia="Times New Roman"/>
          <w:sz w:val="24"/>
          <w:szCs w:val="24"/>
          <w:lang w:eastAsia="hu-HU"/>
        </w:rPr>
      </w:pPr>
    </w:p>
    <w:p w:rsidR="00B962B1" w:rsidRPr="00B167BC" w:rsidRDefault="00B962B1" w:rsidP="00B167BC">
      <w:pPr>
        <w:tabs>
          <w:tab w:val="right" w:pos="9638"/>
        </w:tabs>
        <w:spacing w:line="276" w:lineRule="auto"/>
        <w:ind w:firstLine="0"/>
        <w:rPr>
          <w:rFonts w:eastAsia="Times New Roman"/>
          <w:sz w:val="24"/>
          <w:szCs w:val="24"/>
          <w:lang w:eastAsia="hu-HU"/>
        </w:rPr>
      </w:pPr>
    </w:p>
    <w:p w:rsidR="00B167BC" w:rsidRPr="00B167BC" w:rsidRDefault="00D34165" w:rsidP="00B167BC">
      <w:pPr>
        <w:spacing w:line="276" w:lineRule="auto"/>
        <w:ind w:firstLine="0"/>
        <w:jc w:val="center"/>
        <w:rPr>
          <w:rFonts w:eastAsia="Calibri"/>
          <w:sz w:val="24"/>
          <w:szCs w:val="24"/>
        </w:rPr>
      </w:pPr>
      <w:r>
        <w:rPr>
          <w:rFonts w:eastAsia="Calibri"/>
          <w:i/>
          <w:iCs/>
          <w:szCs w:val="32"/>
        </w:rPr>
        <w:t>10</w:t>
      </w:r>
      <w:r w:rsidR="00A84C1B">
        <w:rPr>
          <w:rFonts w:eastAsia="Calibri"/>
          <w:i/>
          <w:iCs/>
          <w:szCs w:val="32"/>
        </w:rPr>
        <w:t>0</w:t>
      </w:r>
      <w:r w:rsidR="004F5932">
        <w:rPr>
          <w:rFonts w:eastAsia="Calibri"/>
          <w:i/>
          <w:iCs/>
          <w:szCs w:val="32"/>
        </w:rPr>
        <w:t>6</w:t>
      </w:r>
      <w:r w:rsidR="00B167BC" w:rsidRPr="00B167BC">
        <w:rPr>
          <w:rFonts w:eastAsia="Calibri"/>
          <w:i/>
          <w:iCs/>
          <w:szCs w:val="32"/>
        </w:rPr>
        <w:t xml:space="preserve">/2020. (VIII. 27.) Főv. Kgy. határozat </w:t>
      </w:r>
    </w:p>
    <w:p w:rsidR="00B167BC" w:rsidRPr="00B167BC" w:rsidRDefault="00B167BC" w:rsidP="00B167BC">
      <w:pPr>
        <w:tabs>
          <w:tab w:val="right" w:pos="9638"/>
        </w:tabs>
        <w:spacing w:line="276" w:lineRule="auto"/>
        <w:ind w:firstLine="0"/>
        <w:rPr>
          <w:rFonts w:eastAsia="Times New Roman"/>
          <w:sz w:val="24"/>
          <w:szCs w:val="24"/>
          <w:lang w:eastAsia="hu-HU"/>
        </w:rPr>
      </w:pPr>
    </w:p>
    <w:p w:rsidR="00B167BC" w:rsidRPr="00B167BC" w:rsidRDefault="00B167BC" w:rsidP="00B167BC">
      <w:pPr>
        <w:tabs>
          <w:tab w:val="right" w:pos="9638"/>
        </w:tabs>
        <w:spacing w:line="276" w:lineRule="auto"/>
        <w:ind w:firstLine="0"/>
        <w:rPr>
          <w:rFonts w:eastAsia="Times New Roman"/>
          <w:sz w:val="24"/>
          <w:szCs w:val="24"/>
          <w:lang w:eastAsia="hu-HU"/>
        </w:rPr>
      </w:pPr>
      <w:r w:rsidRPr="00B167BC">
        <w:rPr>
          <w:rFonts w:eastAsia="Times New Roman"/>
          <w:sz w:val="24"/>
          <w:szCs w:val="24"/>
          <w:lang w:eastAsia="hu-HU"/>
        </w:rPr>
        <w:t xml:space="preserve">A Fővárosi Közgyűlés úgy dönt, hogy Budapest Főváros Önkormányzata Szervezeti és Működési Szabályzatáról szóló 1/2020. (II. 5.) önkormányzati rendelet 46. § (3) bekezdése szerint eseti jelleggel magához vonja ugyanezen rendelet 1. sz. melléklet szerinti táblázat 6.2. sorában az engedélyokiratok jóváhagyására és módosítására vonatkozó, a Tulajdonosi Bizottságra átruházott hatáskört, továbbá ugyanezen rendelet 1. sz. melléklet szerinti táblázat 6.4. sorában az engedélyokiratok jóváhagyására és módosítására vonatkozó, a főpolgármesterre átruházott hatáskört és jóváhagyja </w:t>
      </w:r>
    </w:p>
    <w:p w:rsidR="00B167BC" w:rsidRPr="00B167BC" w:rsidRDefault="00B167BC" w:rsidP="00B167BC">
      <w:pPr>
        <w:tabs>
          <w:tab w:val="left" w:pos="284"/>
          <w:tab w:val="right" w:pos="9638"/>
        </w:tabs>
        <w:spacing w:line="276" w:lineRule="auto"/>
        <w:ind w:left="284" w:hanging="284"/>
        <w:rPr>
          <w:rFonts w:eastAsia="Times New Roman"/>
          <w:sz w:val="24"/>
          <w:szCs w:val="24"/>
          <w:lang w:eastAsia="hu-HU"/>
        </w:rPr>
      </w:pPr>
      <w:r w:rsidRPr="00B167BC">
        <w:rPr>
          <w:rFonts w:eastAsia="Times New Roman"/>
          <w:sz w:val="24"/>
          <w:szCs w:val="24"/>
          <w:lang w:eastAsia="hu-HU"/>
        </w:rPr>
        <w:t>●</w:t>
      </w:r>
      <w:r w:rsidRPr="00B167BC">
        <w:rPr>
          <w:rFonts w:eastAsia="Times New Roman"/>
          <w:sz w:val="24"/>
          <w:szCs w:val="24"/>
          <w:lang w:eastAsia="hu-HU"/>
        </w:rPr>
        <w:tab/>
        <w:t>az előterjesztés 1. számú mellékletében szereplő beruházási feladatok tekintetében:</w:t>
      </w:r>
    </w:p>
    <w:p w:rsidR="00B167BC" w:rsidRPr="00B167BC" w:rsidRDefault="00B167BC" w:rsidP="00B167BC">
      <w:pPr>
        <w:tabs>
          <w:tab w:val="left" w:pos="284"/>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 xml:space="preserve">szociális feladatok: 7721 egyedi azonosító számú beruházási feladat engedélyokiratának 2. számú módosítását, 7916 egyedi azonosító számú beruházási feladat engedélyokiratát, </w:t>
      </w:r>
    </w:p>
    <w:p w:rsidR="00B167BC" w:rsidRPr="00B167BC" w:rsidRDefault="00B167BC" w:rsidP="00B167BC">
      <w:pPr>
        <w:tabs>
          <w:tab w:val="left" w:pos="284"/>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 xml:space="preserve">köznevelési feladatok: 7921 egyedi azonosító számú beruházási feladat engedélyokiratát, </w:t>
      </w:r>
    </w:p>
    <w:p w:rsidR="00B167BC" w:rsidRPr="00B167BC" w:rsidRDefault="00B167BC" w:rsidP="00B167BC">
      <w:pPr>
        <w:tabs>
          <w:tab w:val="left" w:pos="284"/>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kulturális feladatok: 7918 egyedi azonosító számú beruházási feladat engedélyokiratát,</w:t>
      </w:r>
    </w:p>
    <w:p w:rsidR="00B167BC" w:rsidRPr="00B167BC" w:rsidRDefault="00B167BC" w:rsidP="00B167BC">
      <w:pPr>
        <w:tabs>
          <w:tab w:val="left" w:pos="284"/>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továbbá</w:t>
      </w:r>
    </w:p>
    <w:p w:rsidR="00B167BC" w:rsidRPr="00B167BC" w:rsidRDefault="00B167BC" w:rsidP="00B167BC">
      <w:pPr>
        <w:tabs>
          <w:tab w:val="left" w:pos="284"/>
          <w:tab w:val="right" w:pos="9638"/>
        </w:tabs>
        <w:spacing w:line="276" w:lineRule="auto"/>
        <w:ind w:left="284" w:hanging="284"/>
        <w:rPr>
          <w:rFonts w:eastAsia="Times New Roman"/>
          <w:sz w:val="24"/>
          <w:szCs w:val="24"/>
          <w:lang w:eastAsia="hu-HU"/>
        </w:rPr>
      </w:pPr>
      <w:r w:rsidRPr="00B167BC">
        <w:rPr>
          <w:rFonts w:eastAsia="Times New Roman"/>
          <w:sz w:val="24"/>
          <w:szCs w:val="24"/>
          <w:lang w:eastAsia="hu-HU"/>
        </w:rPr>
        <w:t>●</w:t>
      </w:r>
      <w:r w:rsidRPr="00B167BC">
        <w:rPr>
          <w:rFonts w:eastAsia="Times New Roman"/>
          <w:sz w:val="24"/>
          <w:szCs w:val="24"/>
          <w:lang w:eastAsia="hu-HU"/>
        </w:rPr>
        <w:tab/>
        <w:t>az előterjesztés 2. számú mellékletében szereplő felújítási feladatok tekintetében:</w:t>
      </w:r>
    </w:p>
    <w:p w:rsidR="00B167BC" w:rsidRPr="00B167BC" w:rsidRDefault="00B167BC" w:rsidP="00B167BC">
      <w:pPr>
        <w:tabs>
          <w:tab w:val="left" w:pos="284"/>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szociális feladatok: 7892 egyedi azonosító számú felújítási feladat engedélyokiratának 1. számú módosítását, 7920 egyedi azonosító számú felújítási feladat engedélyokiratát,</w:t>
      </w:r>
    </w:p>
    <w:p w:rsidR="00B167BC" w:rsidRPr="00B167BC" w:rsidRDefault="00B167BC" w:rsidP="00B167BC">
      <w:pPr>
        <w:tabs>
          <w:tab w:val="left" w:pos="284"/>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kulturális feladatok: 7917 egyedi azonosító számú felújítási feladat engedélyokiratát.</w:t>
      </w:r>
    </w:p>
    <w:p w:rsidR="00B167BC" w:rsidRPr="00B167BC" w:rsidRDefault="00B167BC" w:rsidP="00B167BC">
      <w:pPr>
        <w:tabs>
          <w:tab w:val="left" w:pos="284"/>
          <w:tab w:val="right" w:pos="9638"/>
        </w:tabs>
        <w:spacing w:line="276" w:lineRule="auto"/>
        <w:ind w:left="284" w:firstLine="0"/>
        <w:rPr>
          <w:rFonts w:eastAsia="Times New Roman"/>
          <w:sz w:val="24"/>
          <w:szCs w:val="24"/>
          <w:lang w:eastAsia="hu-HU"/>
        </w:rPr>
      </w:pPr>
      <w:r w:rsidRPr="00B167BC">
        <w:rPr>
          <w:rFonts w:eastAsia="Times New Roman"/>
          <w:sz w:val="24"/>
          <w:szCs w:val="24"/>
          <w:lang w:eastAsia="hu-HU"/>
        </w:rPr>
        <w:t>Felhatalmazza a főpolgármestert az engedélyokiratok aláírására.</w:t>
      </w:r>
    </w:p>
    <w:p w:rsidR="00B167BC" w:rsidRPr="00B167BC" w:rsidRDefault="00B167BC" w:rsidP="00B167BC">
      <w:pPr>
        <w:tabs>
          <w:tab w:val="left" w:pos="3740"/>
          <w:tab w:val="left" w:pos="5720"/>
        </w:tabs>
        <w:spacing w:line="276" w:lineRule="auto"/>
        <w:ind w:right="418" w:firstLine="0"/>
        <w:rPr>
          <w:rFonts w:eastAsia="MS Mincho"/>
        </w:rPr>
      </w:pPr>
    </w:p>
    <w:p w:rsidR="00B167BC" w:rsidRPr="00B167BC" w:rsidRDefault="00B167BC" w:rsidP="00B167BC">
      <w:pPr>
        <w:spacing w:line="276" w:lineRule="auto"/>
        <w:ind w:firstLine="0"/>
        <w:rPr>
          <w:rFonts w:eastAsia="Calibri"/>
          <w:sz w:val="24"/>
          <w:szCs w:val="24"/>
        </w:rPr>
      </w:pPr>
      <w:r w:rsidRPr="00B167BC">
        <w:rPr>
          <w:rFonts w:eastAsia="Calibri"/>
          <w:sz w:val="24"/>
          <w:szCs w:val="24"/>
        </w:rPr>
        <w:t xml:space="preserve">határidő: 30 nap </w:t>
      </w:r>
    </w:p>
    <w:p w:rsidR="00B167BC" w:rsidRPr="00B167BC" w:rsidRDefault="00B167BC" w:rsidP="00B167BC">
      <w:pPr>
        <w:spacing w:line="276" w:lineRule="auto"/>
        <w:ind w:firstLine="0"/>
        <w:rPr>
          <w:rFonts w:eastAsia="Calibri"/>
          <w:sz w:val="24"/>
          <w:szCs w:val="24"/>
        </w:rPr>
      </w:pPr>
      <w:r w:rsidRPr="00B167BC">
        <w:rPr>
          <w:rFonts w:eastAsia="Calibri"/>
          <w:sz w:val="24"/>
          <w:szCs w:val="24"/>
        </w:rPr>
        <w:t xml:space="preserve">felelős: Karácsony Gergely </w:t>
      </w:r>
    </w:p>
    <w:p w:rsidR="004F062D" w:rsidRDefault="004F062D" w:rsidP="004F062D">
      <w:pPr>
        <w:spacing w:line="276" w:lineRule="auto"/>
        <w:ind w:firstLine="0"/>
        <w:rPr>
          <w:bCs/>
          <w:szCs w:val="28"/>
        </w:rPr>
      </w:pPr>
      <w:r>
        <w:rPr>
          <w:bCs/>
          <w:szCs w:val="28"/>
        </w:rPr>
        <w:t>[27 igen (82,42%), 0 ellenszavazat, 1 tartózkodás (3,30%), 4 nem szavazott (9,98%)]</w:t>
      </w:r>
    </w:p>
    <w:p w:rsidR="00B167BC" w:rsidRDefault="00B167BC" w:rsidP="002570D6">
      <w:pPr>
        <w:spacing w:line="276" w:lineRule="auto"/>
        <w:ind w:firstLine="0"/>
        <w:rPr>
          <w:szCs w:val="28"/>
        </w:rPr>
      </w:pPr>
    </w:p>
    <w:p w:rsidR="00FF639D" w:rsidRPr="00966569" w:rsidRDefault="004F062D" w:rsidP="004F062D">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w:t>
      </w:r>
      <w:r>
        <w:rPr>
          <w:szCs w:val="28"/>
        </w:rPr>
        <w:t>7</w:t>
      </w:r>
      <w:r w:rsidR="00FF639D" w:rsidRPr="00966569">
        <w:rPr>
          <w:szCs w:val="28"/>
        </w:rPr>
        <w:t xml:space="preserve"> igen szavazattal, ellenszavazat nélkül, 1 tartózkodás mellett elfogadta az indítványt.</w:t>
      </w:r>
    </w:p>
    <w:p w:rsidR="00C11C11" w:rsidRDefault="00FF639D" w:rsidP="002570D6">
      <w:pPr>
        <w:spacing w:line="276" w:lineRule="auto"/>
        <w:ind w:firstLine="0"/>
        <w:rPr>
          <w:szCs w:val="28"/>
        </w:rPr>
      </w:pPr>
      <w:r w:rsidRPr="00966569">
        <w:rPr>
          <w:szCs w:val="28"/>
        </w:rPr>
        <w:t xml:space="preserve">A 15. napirendi pont következik: közvetlen uniós forrásokkal kapcsolatos döntések meghozatalára vonatkozik az előterjesztés. </w:t>
      </w:r>
    </w:p>
    <w:p w:rsidR="00C11C11" w:rsidRDefault="00C11C11" w:rsidP="002570D6">
      <w:pPr>
        <w:spacing w:line="276" w:lineRule="auto"/>
        <w:ind w:firstLine="0"/>
        <w:rPr>
          <w:szCs w:val="28"/>
        </w:rPr>
      </w:pPr>
    </w:p>
    <w:p w:rsidR="00C11C11" w:rsidRPr="009C2103" w:rsidRDefault="00C11C11" w:rsidP="00C11C11">
      <w:pPr>
        <w:tabs>
          <w:tab w:val="right" w:pos="9638"/>
        </w:tabs>
        <w:spacing w:line="276" w:lineRule="auto"/>
        <w:ind w:firstLine="0"/>
        <w:rPr>
          <w:rFonts w:eastAsia="Times New Roman"/>
          <w:i/>
          <w:iCs/>
          <w:color w:val="000000" w:themeColor="text1"/>
          <w:szCs w:val="24"/>
          <w:lang w:eastAsia="hu-HU"/>
        </w:rPr>
      </w:pPr>
      <w:r>
        <w:rPr>
          <w:b/>
          <w:bCs/>
        </w:rPr>
        <w:t xml:space="preserve">15. napirend: Javaslat közvetlen uniós és egyéb finanszírozású pályázatokkal kapcsolatos döntések meghozatalára </w:t>
      </w:r>
      <w:r>
        <w:rPr>
          <w:rFonts w:eastAsia="Times New Roman"/>
          <w:b/>
          <w:bCs/>
          <w:szCs w:val="24"/>
          <w:lang w:eastAsia="hu-HU"/>
        </w:rPr>
        <w:tab/>
      </w:r>
      <w:r w:rsidR="009C2103" w:rsidRPr="009C2103">
        <w:rPr>
          <w:rFonts w:eastAsia="Times New Roman"/>
          <w:i/>
          <w:iCs/>
          <w:szCs w:val="24"/>
          <w:lang w:eastAsia="hu-HU"/>
        </w:rPr>
        <w:t>[</w:t>
      </w:r>
      <w:r w:rsidRPr="009C2103">
        <w:rPr>
          <w:rFonts w:eastAsia="Times New Roman"/>
          <w:i/>
          <w:iCs/>
          <w:color w:val="000000" w:themeColor="text1"/>
          <w:szCs w:val="24"/>
          <w:lang w:eastAsia="hu-HU"/>
        </w:rPr>
        <w:t>KGY/2020/37/E015</w:t>
      </w:r>
      <w:r w:rsidR="009C2103">
        <w:rPr>
          <w:rFonts w:eastAsia="Times New Roman"/>
          <w:i/>
          <w:iCs/>
          <w:color w:val="000000" w:themeColor="text1"/>
          <w:szCs w:val="24"/>
          <w:lang w:eastAsia="hu-HU"/>
        </w:rPr>
        <w:t>]</w:t>
      </w:r>
    </w:p>
    <w:p w:rsidR="00C11C11" w:rsidRDefault="00C11C11" w:rsidP="002570D6">
      <w:pPr>
        <w:spacing w:line="276" w:lineRule="auto"/>
        <w:ind w:firstLine="0"/>
        <w:rPr>
          <w:szCs w:val="28"/>
        </w:rPr>
      </w:pPr>
    </w:p>
    <w:p w:rsidR="00C11C11" w:rsidRDefault="00C11C11" w:rsidP="00C11C11">
      <w:pPr>
        <w:spacing w:line="276" w:lineRule="auto"/>
        <w:ind w:firstLine="0"/>
        <w:rPr>
          <w:szCs w:val="28"/>
        </w:rPr>
      </w:pPr>
      <w:r>
        <w:rPr>
          <w:szCs w:val="28"/>
        </w:rPr>
        <w:tab/>
      </w:r>
      <w:r w:rsidRPr="00C11C11">
        <w:rPr>
          <w:szCs w:val="28"/>
          <w:u w:val="single"/>
        </w:rPr>
        <w:t>ELŐTERJESZTŐ:</w:t>
      </w:r>
      <w:r w:rsidRPr="00C11C11">
        <w:rPr>
          <w:szCs w:val="28"/>
        </w:rPr>
        <w:t xml:space="preserve"> Dorosz Dávid</w:t>
      </w:r>
      <w:r>
        <w:rPr>
          <w:szCs w:val="28"/>
          <w:u w:val="single"/>
        </w:rPr>
        <w:t xml:space="preserve"> </w:t>
      </w:r>
    </w:p>
    <w:p w:rsidR="00C11C11" w:rsidRDefault="00C11C11" w:rsidP="002570D6">
      <w:pPr>
        <w:spacing w:line="276" w:lineRule="auto"/>
        <w:ind w:firstLine="0"/>
        <w:rPr>
          <w:szCs w:val="28"/>
        </w:rPr>
      </w:pPr>
    </w:p>
    <w:p w:rsidR="00C11C11" w:rsidRDefault="00C11C11" w:rsidP="00C11C11">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Nem látok hozzászólási szándékot. Kérem, szavazzanak!</w:t>
      </w:r>
    </w:p>
    <w:p w:rsidR="00C11C11" w:rsidRDefault="00C11C11" w:rsidP="00C11C11">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A Fővárosi Közgyűlés úgy dönt, hogy megvalósítja az új „UMKIC Mobihelp” című feladatot 2020. december 31-ig 30.188 EUR (353,8 Ft/euró árfolyamon 10.681 ezer Ft) összköltséggel az Európai Unió 100%-os támogatásával.</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A Fővárosi Közgyűlés úgy dönt, hogy az új „UMKIC Mobihelp” feladat fedezetének biztosítása érdekében tervbe veszi az Európai Innovációs és Technológiai Intézet által folyósítandó „UMKIC Mobihelp” működési célú európai uniós támogatást a „852201 Egyéb működési célú átvett pénzeszközök államháztartáson kívülről” cím bevételi, azon belül az egyéb működési célú átvett pénzeszközök áht-n kívülről előirányzatán 10.681 ezer Ft összegben.</w:t>
      </w: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A feladat tárgyévi kiadási üteme tervbe vétele érdekében megemeli az új „896502 UMKIC Mobihelp projekt” cím kiadási előirányzatát 10.681 ezer Ft-tal az alábbiak szerint: a kiadásból személyi juttatások 6.002 ezer Ft, munkaadókat terhelő járulékok és szociális hozzájárulási adó 1.110 ezer Ft, valamint 3.569 ezer Ft dologi kiadás.</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A Fővárosi Közgyűlés felkéri a főpolgármestert, hogy az előirányzat-módosításra vonatkozó döntést vezesse át a költségvetési rendeleten.</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határidő: a 2020. évi költségvetési rendelet soron következő módosítása</w:t>
      </w: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 xml:space="preserve">felelős: Karácsony Gergely </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A Fővárosi Közgyűlés úgy dönt, hogy az UMKIC eljárás szabályai alapján a Fővárosi Önkormányzatot (EIT támogatás 20%-a) adminisztrációs díj is terheli (jelen árfolyamon: 2.136.102,88 Ft), melyről várhatóan a KIC részéről 2021. év első negyedévében számla kerül kiállításra. A számla kifizetéséhez szükséges fedezetet a 2021. évre vonatkozóan a mindenkori aktuális tervezési árfolyamon biztosítja a Fővárosi Önkormányzat a költségvetésében.</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határidő: a 2021. évi éves költségvetés tervezése</w:t>
      </w: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 xml:space="preserve">felelős: Karácsony Gergely </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A Fővárosi Közgyűlés jóváhagyja az UMKIC Mobihelp című projekt tárgyában a csatlakozási formanyomtatványt az előterjesztés 2. számú melléklete szerinti tartalommal, valamint a nyilatkozatot az összeférhetetlenségről és kizárási kritériumokról az előterjesztés 3. számú melléklete szerinti tartalommal. Egyidejűleg felkéri a főpolgármestert, hogy a csatlakozási formanyomtatványt és a nyilatkozatot Budapest Főváros Önkormányzata képviseletében eljárva írja alá.</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határidő: 2020. augusztus 31.</w:t>
      </w: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 xml:space="preserve">felelős: Karácsony Gergely </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A Fővárosi Közgyűlés úgy dönt, hogy teljes jogú tagként csatlakozik Urban Mobility-KIC szervezethez. Felkéri a főpolgármestert, hogy az UMKIC visszajelzése esetén készítse el a tagsági jelentkezés dokumentumait és azokat nyújtsa be a Fővárosi Közgyűlés részére.</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 xml:space="preserve">határidő: a Fővárosi Közgyűlésnek az UMKIC visszajelzését követő ülése </w:t>
      </w: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 xml:space="preserve">felelős: Karácsony Gergely </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A Fővárosi Közgyűlés előzetesen kötelezettséget vállal arra, hogy az Urban Mobility-KIC szervezethez való csatlakozás esetén a tagsági díj 30.000 EUR összegű fedezetet a 2021-2022. évekre vonatkozóan minden évben a mindenkori aktuális tervezési árfolyamon biztosítja a Fővárosi Önkormányzat költségvetésében a „887802 Nemzetközi tagdíjak” cím kiadási, azon belül a nemzetközi kötelezettségek előirányzatán.</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határidő: 2021-2022. évekre vonatkozóan a mindenkori éves költségvetés tervezése</w:t>
      </w: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 xml:space="preserve">felelős: Karácsony Gergely </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 xml:space="preserve">A Fővárosi Közgyűlés jóváhagyja pályázat benyújtását a DG CONNECT „Okos helyi közigazgatás kialakítása a Tárgyak Internete, Mesterséges Intelligencia, Virtuális Valóság és Gépi Tanulás módszereinek felhasználásával annak érdekében, hogy a lakossághoz minél közelebb kerüljön, könnyebben elérhető legyen” („Smart local administration using IoT, AI, VR and Machine Learning tools to get closer and more present to the citizen” – CNET/2020/3855995) című pályázati felhívására. </w:t>
      </w:r>
    </w:p>
    <w:p w:rsidR="00C11C11" w:rsidRPr="00C11C11" w:rsidRDefault="00C11C11" w:rsidP="00C11C11">
      <w:pPr>
        <w:spacing w:line="276" w:lineRule="auto"/>
        <w:ind w:firstLine="0"/>
        <w:rPr>
          <w:rFonts w:ascii="Times New Roman CE" w:hAnsi="Times New Roman CE"/>
          <w:i/>
          <w:iCs/>
          <w:sz w:val="24"/>
          <w:szCs w:val="24"/>
        </w:rPr>
      </w:pPr>
    </w:p>
    <w:p w:rsidR="00C11C11" w:rsidRPr="00C11C11" w:rsidRDefault="00C11C11" w:rsidP="00C11C11">
      <w:pPr>
        <w:spacing w:line="276" w:lineRule="auto"/>
        <w:ind w:firstLine="0"/>
        <w:rPr>
          <w:rFonts w:ascii="Times New Roman CE" w:hAnsi="Times New Roman CE"/>
          <w:i/>
          <w:iCs/>
          <w:sz w:val="24"/>
          <w:szCs w:val="24"/>
        </w:rPr>
      </w:pPr>
      <w:r w:rsidRPr="00C11C11">
        <w:rPr>
          <w:rFonts w:ascii="Times New Roman CE" w:hAnsi="Times New Roman CE"/>
          <w:i/>
          <w:iCs/>
          <w:sz w:val="24"/>
          <w:szCs w:val="24"/>
        </w:rPr>
        <w:t>A Fővárosi Közgyűlés úgy dönt, hogy a pályázat nyertessége esetén a 2021-2022. évekre vonatkozóan minden évben a mindenkori aktuális tervezési árfolyamon biztosítja a Fővárosi Önkormányzat költségvetésében a 66.667 EUR önerő rendelkezésre állását.</w:t>
      </w:r>
    </w:p>
    <w:p w:rsidR="00C11C11" w:rsidRDefault="00C11C11" w:rsidP="00C11C11">
      <w:pPr>
        <w:spacing w:line="276" w:lineRule="auto"/>
        <w:ind w:firstLine="0"/>
        <w:rPr>
          <w:szCs w:val="28"/>
        </w:rPr>
      </w:pPr>
    </w:p>
    <w:p w:rsidR="00FF639D" w:rsidRPr="00966569" w:rsidRDefault="00FF639D" w:rsidP="00C11C11">
      <w:pPr>
        <w:spacing w:line="276" w:lineRule="auto"/>
        <w:ind w:firstLine="0"/>
        <w:rPr>
          <w:szCs w:val="28"/>
        </w:rPr>
      </w:pPr>
      <w:r w:rsidRPr="00966569">
        <w:rPr>
          <w:i/>
          <w:szCs w:val="28"/>
        </w:rPr>
        <w:t>(Szavazás.)</w:t>
      </w:r>
    </w:p>
    <w:p w:rsidR="009D5C32" w:rsidRDefault="009D5C32" w:rsidP="002570D6">
      <w:pPr>
        <w:spacing w:line="276" w:lineRule="auto"/>
        <w:ind w:firstLine="0"/>
        <w:rPr>
          <w:szCs w:val="28"/>
        </w:rPr>
      </w:pPr>
    </w:p>
    <w:p w:rsidR="00C11C11" w:rsidRPr="00C11C11" w:rsidRDefault="00D34165" w:rsidP="00C11C11">
      <w:pPr>
        <w:spacing w:line="276" w:lineRule="auto"/>
        <w:ind w:firstLine="0"/>
        <w:jc w:val="center"/>
        <w:rPr>
          <w:rFonts w:eastAsia="Calibri"/>
          <w:sz w:val="24"/>
          <w:szCs w:val="24"/>
        </w:rPr>
      </w:pPr>
      <w:r>
        <w:rPr>
          <w:rFonts w:eastAsia="Calibri"/>
          <w:i/>
          <w:iCs/>
          <w:szCs w:val="32"/>
        </w:rPr>
        <w:t>10</w:t>
      </w:r>
      <w:r w:rsidR="00A84C1B">
        <w:rPr>
          <w:rFonts w:eastAsia="Calibri"/>
          <w:i/>
          <w:iCs/>
          <w:szCs w:val="32"/>
        </w:rPr>
        <w:t>0</w:t>
      </w:r>
      <w:r w:rsidR="004F5932">
        <w:rPr>
          <w:rFonts w:eastAsia="Calibri"/>
          <w:i/>
          <w:iCs/>
          <w:szCs w:val="32"/>
        </w:rPr>
        <w:t>7</w:t>
      </w:r>
      <w:r w:rsidR="00C11C11" w:rsidRPr="00C11C11">
        <w:rPr>
          <w:rFonts w:eastAsia="Calibri"/>
          <w:i/>
          <w:iCs/>
          <w:szCs w:val="32"/>
        </w:rPr>
        <w:t>/2020. (VIII. 27.) Főv. Kgy. határozat</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A Fővárosi Közgyűlés úgy dönt, hogy megvalósítja az új „UMKIC Mobihelp” című feladatot 2020. december 31-ig 30.188 EUR (353,8 Ft/euró árfolyamon 10.681 ezer Ft) összköltséggel az Európai Unió 100%-os támogatásával.</w:t>
      </w:r>
    </w:p>
    <w:p w:rsidR="00C11C11" w:rsidRDefault="00C11C11" w:rsidP="00C11C11">
      <w:pPr>
        <w:spacing w:line="276" w:lineRule="auto"/>
        <w:ind w:firstLine="0"/>
        <w:rPr>
          <w:bCs/>
          <w:szCs w:val="28"/>
        </w:rPr>
      </w:pPr>
      <w:r>
        <w:rPr>
          <w:bCs/>
          <w:szCs w:val="28"/>
        </w:rPr>
        <w:t>[27 igen (90,37%), 0 ellenszavazat, 0 tartózkodás, 5 nem szavazott (5,33%)]</w:t>
      </w:r>
    </w:p>
    <w:p w:rsidR="009D5C32" w:rsidRPr="00C11C11" w:rsidRDefault="009D5C32" w:rsidP="00C11C11">
      <w:pPr>
        <w:spacing w:line="276" w:lineRule="auto"/>
        <w:ind w:firstLine="0"/>
        <w:rPr>
          <w:rFonts w:eastAsia="Times New Roman"/>
          <w:sz w:val="24"/>
          <w:szCs w:val="24"/>
          <w:lang w:eastAsia="hu-HU"/>
        </w:rPr>
      </w:pPr>
    </w:p>
    <w:p w:rsidR="00C11C11" w:rsidRPr="00C11C11" w:rsidRDefault="00D34165" w:rsidP="00C11C11">
      <w:pPr>
        <w:spacing w:line="276" w:lineRule="auto"/>
        <w:ind w:firstLine="0"/>
        <w:jc w:val="center"/>
        <w:rPr>
          <w:rFonts w:eastAsia="Calibri"/>
          <w:sz w:val="24"/>
          <w:szCs w:val="24"/>
        </w:rPr>
      </w:pPr>
      <w:r>
        <w:rPr>
          <w:rFonts w:eastAsia="Calibri"/>
          <w:i/>
          <w:iCs/>
          <w:szCs w:val="32"/>
        </w:rPr>
        <w:t>10</w:t>
      </w:r>
      <w:r w:rsidR="00A84C1B">
        <w:rPr>
          <w:rFonts w:eastAsia="Calibri"/>
          <w:i/>
          <w:iCs/>
          <w:szCs w:val="32"/>
        </w:rPr>
        <w:t>0</w:t>
      </w:r>
      <w:r w:rsidR="004F5932">
        <w:rPr>
          <w:rFonts w:eastAsia="Calibri"/>
          <w:i/>
          <w:iCs/>
          <w:szCs w:val="32"/>
        </w:rPr>
        <w:t>8</w:t>
      </w:r>
      <w:r w:rsidR="00C11C11" w:rsidRPr="00C11C11">
        <w:rPr>
          <w:rFonts w:eastAsia="Calibri"/>
          <w:i/>
          <w:iCs/>
          <w:szCs w:val="32"/>
        </w:rPr>
        <w:t xml:space="preserve">/2020. (VIII. 27.) Főv. Kgy. határozat </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A Fővárosi Közgyűlés úgy dönt, hogy az új „UMKIC Mobihelp” feladat fedezetének biztosítása érdekében tervbe veszi az Európai Innovációs és Technológiai Intézet által folyósítandó „UMKIC Mobihelp” működési célú európai uniós támogatást a „852201 Egyéb működési célú átvett pénzeszközök államháztartáson kívülről” cím bevételi, azon belül az egyéb működési célú átvett pénzeszközök áht-n kívülről előirányzatán 10.681 ezer Ft összegben.</w:t>
      </w: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A feladat tárgyévi kiadási üteme tervbe vétele érdekében megemeli az új „896502 UMKIC Mobihelp projekt” cím kiadási előirányzatát 10.681 ezer Ft-tal az alábbiak szerint: a kiadásból személyi juttatások 6.002 ezer Ft, munkaadókat terhelő járulékok és szociális hozzájárulási adó 1.110 ezer Ft, valamint 3.569 ezer Ft dologi kiadás.</w:t>
      </w:r>
    </w:p>
    <w:p w:rsidR="00C11C11" w:rsidRDefault="00C11C11" w:rsidP="00C11C11">
      <w:pPr>
        <w:spacing w:line="276" w:lineRule="auto"/>
        <w:ind w:firstLine="0"/>
        <w:rPr>
          <w:bCs/>
          <w:szCs w:val="28"/>
        </w:rPr>
      </w:pPr>
      <w:r>
        <w:rPr>
          <w:bCs/>
          <w:szCs w:val="28"/>
        </w:rPr>
        <w:t>[27 igen (90,37%), 0 ellenszavazat, 0 tartózkodás, 5 nem szavazott (5,33%)]</w:t>
      </w:r>
    </w:p>
    <w:p w:rsidR="00C11C11" w:rsidRDefault="00C11C11" w:rsidP="00C11C11">
      <w:pPr>
        <w:spacing w:line="276" w:lineRule="auto"/>
        <w:ind w:firstLine="0"/>
        <w:jc w:val="left"/>
        <w:rPr>
          <w:rFonts w:eastAsia="Times New Roman"/>
          <w:sz w:val="24"/>
          <w:szCs w:val="24"/>
          <w:lang w:eastAsia="hu-HU"/>
        </w:rPr>
      </w:pPr>
    </w:p>
    <w:p w:rsidR="009D5C32" w:rsidRPr="00C11C11" w:rsidRDefault="009D5C32" w:rsidP="00C11C11">
      <w:pPr>
        <w:spacing w:line="276" w:lineRule="auto"/>
        <w:ind w:firstLine="0"/>
        <w:jc w:val="left"/>
        <w:rPr>
          <w:rFonts w:eastAsia="Times New Roman"/>
          <w:sz w:val="24"/>
          <w:szCs w:val="24"/>
          <w:lang w:eastAsia="hu-HU"/>
        </w:rPr>
      </w:pPr>
    </w:p>
    <w:p w:rsidR="00C11C11" w:rsidRPr="00C11C11" w:rsidRDefault="00D34165" w:rsidP="00C11C11">
      <w:pPr>
        <w:spacing w:line="276" w:lineRule="auto"/>
        <w:ind w:firstLine="0"/>
        <w:jc w:val="center"/>
        <w:rPr>
          <w:rFonts w:eastAsia="Calibri"/>
          <w:sz w:val="24"/>
          <w:szCs w:val="24"/>
        </w:rPr>
      </w:pPr>
      <w:r>
        <w:rPr>
          <w:rFonts w:eastAsia="Calibri"/>
          <w:i/>
          <w:iCs/>
          <w:szCs w:val="32"/>
        </w:rPr>
        <w:t>10</w:t>
      </w:r>
      <w:r w:rsidR="00A84C1B">
        <w:rPr>
          <w:rFonts w:eastAsia="Calibri"/>
          <w:i/>
          <w:iCs/>
          <w:szCs w:val="32"/>
        </w:rPr>
        <w:t>0</w:t>
      </w:r>
      <w:r w:rsidR="004F5932">
        <w:rPr>
          <w:rFonts w:eastAsia="Calibri"/>
          <w:i/>
          <w:iCs/>
          <w:szCs w:val="32"/>
        </w:rPr>
        <w:t>9</w:t>
      </w:r>
      <w:r w:rsidR="00C11C11" w:rsidRPr="00C11C11">
        <w:rPr>
          <w:rFonts w:eastAsia="Calibri"/>
          <w:i/>
          <w:iCs/>
          <w:szCs w:val="32"/>
        </w:rPr>
        <w:t xml:space="preserve">/2020. (VIII. 27.) Főv. Kgy. határozat </w:t>
      </w:r>
    </w:p>
    <w:p w:rsidR="00C11C11" w:rsidRPr="00C11C11" w:rsidRDefault="00C11C11" w:rsidP="00C11C11">
      <w:pPr>
        <w:spacing w:line="276" w:lineRule="auto"/>
        <w:ind w:firstLine="0"/>
        <w:jc w:val="left"/>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A Fővárosi Közgyűlés felkéri a főpolgármestert, hogy az előirányzat-módosításra vonatkozó döntést vezesse át a költségvetési rendeleten.</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jc w:val="left"/>
        <w:rPr>
          <w:rFonts w:eastAsia="Times New Roman"/>
          <w:sz w:val="24"/>
          <w:szCs w:val="24"/>
          <w:lang w:eastAsia="hu-HU"/>
        </w:rPr>
      </w:pPr>
      <w:r w:rsidRPr="00C11C11">
        <w:rPr>
          <w:rFonts w:eastAsia="Times New Roman"/>
          <w:sz w:val="24"/>
          <w:szCs w:val="24"/>
          <w:lang w:eastAsia="hu-HU"/>
        </w:rPr>
        <w:t>határidő: a 2020. évi költségvetési rendelet soron következő módosítása</w:t>
      </w:r>
    </w:p>
    <w:p w:rsidR="00C11C11" w:rsidRPr="00C11C11" w:rsidRDefault="00C11C11" w:rsidP="00C11C11">
      <w:pPr>
        <w:tabs>
          <w:tab w:val="left" w:pos="284"/>
        </w:tabs>
        <w:spacing w:line="276" w:lineRule="auto"/>
        <w:ind w:firstLine="0"/>
        <w:jc w:val="left"/>
        <w:rPr>
          <w:rFonts w:eastAsia="Times New Roman"/>
          <w:sz w:val="24"/>
          <w:szCs w:val="24"/>
          <w:lang w:eastAsia="hu-HU"/>
        </w:rPr>
      </w:pPr>
      <w:r w:rsidRPr="00C11C11">
        <w:rPr>
          <w:rFonts w:eastAsia="Times New Roman"/>
          <w:sz w:val="24"/>
          <w:szCs w:val="24"/>
          <w:lang w:eastAsia="hu-HU"/>
        </w:rPr>
        <w:t xml:space="preserve">felelős: Karácsony Gergely </w:t>
      </w:r>
    </w:p>
    <w:p w:rsidR="00C11C11" w:rsidRDefault="00C11C11" w:rsidP="00C11C11">
      <w:pPr>
        <w:spacing w:line="276" w:lineRule="auto"/>
        <w:ind w:firstLine="0"/>
        <w:rPr>
          <w:bCs/>
          <w:szCs w:val="28"/>
        </w:rPr>
      </w:pPr>
      <w:r>
        <w:rPr>
          <w:bCs/>
          <w:szCs w:val="28"/>
        </w:rPr>
        <w:t>[27 igen (90,37%), 0 ellenszavazat, 0 tartózkodás, 5 nem szavazott (5,33%)]</w:t>
      </w:r>
    </w:p>
    <w:p w:rsidR="00C11C11" w:rsidRPr="00C11C11" w:rsidRDefault="00C11C11" w:rsidP="00C11C11">
      <w:pPr>
        <w:spacing w:line="276" w:lineRule="auto"/>
        <w:ind w:firstLine="0"/>
        <w:rPr>
          <w:rFonts w:eastAsia="Times New Roman"/>
          <w:sz w:val="24"/>
          <w:szCs w:val="24"/>
          <w:lang w:eastAsia="hu-HU"/>
        </w:rPr>
      </w:pPr>
    </w:p>
    <w:p w:rsidR="00B000BF" w:rsidRDefault="00B000BF" w:rsidP="00C11C11">
      <w:pPr>
        <w:spacing w:line="276" w:lineRule="auto"/>
        <w:ind w:firstLine="0"/>
        <w:jc w:val="center"/>
        <w:rPr>
          <w:rFonts w:eastAsia="Calibri"/>
          <w:i/>
          <w:iCs/>
          <w:szCs w:val="32"/>
        </w:rPr>
      </w:pPr>
    </w:p>
    <w:p w:rsidR="00B000BF" w:rsidRDefault="00B000BF" w:rsidP="00C11C11">
      <w:pPr>
        <w:spacing w:line="276" w:lineRule="auto"/>
        <w:ind w:firstLine="0"/>
        <w:jc w:val="center"/>
        <w:rPr>
          <w:rFonts w:eastAsia="Calibri"/>
          <w:i/>
          <w:iCs/>
          <w:szCs w:val="32"/>
        </w:rPr>
      </w:pPr>
    </w:p>
    <w:p w:rsidR="00C11C11" w:rsidRPr="00C11C11" w:rsidRDefault="00D34165" w:rsidP="00C11C11">
      <w:pPr>
        <w:spacing w:line="276" w:lineRule="auto"/>
        <w:ind w:firstLine="0"/>
        <w:jc w:val="center"/>
        <w:rPr>
          <w:rFonts w:eastAsia="Calibri"/>
          <w:sz w:val="24"/>
          <w:szCs w:val="24"/>
        </w:rPr>
      </w:pPr>
      <w:r>
        <w:rPr>
          <w:rFonts w:eastAsia="Calibri"/>
          <w:i/>
          <w:iCs/>
          <w:szCs w:val="32"/>
        </w:rPr>
        <w:t>10</w:t>
      </w:r>
      <w:r w:rsidR="004F5932">
        <w:rPr>
          <w:rFonts w:eastAsia="Calibri"/>
          <w:i/>
          <w:iCs/>
          <w:szCs w:val="32"/>
        </w:rPr>
        <w:t>10</w:t>
      </w:r>
      <w:r w:rsidR="00C11C11" w:rsidRPr="00C11C11">
        <w:rPr>
          <w:rFonts w:eastAsia="Calibri"/>
          <w:i/>
          <w:iCs/>
          <w:szCs w:val="32"/>
        </w:rPr>
        <w:t xml:space="preserve">/2020. (VIII. 27.) Főv. Kgy. határozat </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A Fővárosi Közgyűlés úgy dönt, hogy az UMKIC eljárás szabályai alapján a Fővárosi Önkormányzatot (EIT támogatás 20%-a) adminisztrációs díj is terheli (jelen árfolyamon: 2.136.102,88 Ft), melyről várhatóan a KIC részéről 2021. év első negyedévében számla kerül kiállításra. A számla kifizetéséhez szükséges fedezetet a 2021. évre vonatkozóan a mindenkori aktuális tervezési árfolyamon biztosítja a Fővárosi Önkormányzat a költségvetésében.</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határidő: a 2021. évi éves költségvetés tervezése</w:t>
      </w:r>
    </w:p>
    <w:p w:rsidR="00C11C11" w:rsidRPr="00C11C11" w:rsidRDefault="00C11C11" w:rsidP="00C11C11">
      <w:pPr>
        <w:spacing w:line="276" w:lineRule="auto"/>
        <w:ind w:firstLine="0"/>
        <w:rPr>
          <w:rFonts w:eastAsia="Calibri"/>
          <w:sz w:val="24"/>
          <w:szCs w:val="24"/>
        </w:rPr>
      </w:pPr>
      <w:r w:rsidRPr="00C11C11">
        <w:rPr>
          <w:rFonts w:eastAsia="Calibri"/>
          <w:sz w:val="24"/>
          <w:szCs w:val="24"/>
        </w:rPr>
        <w:t xml:space="preserve">felelős: Karácsony Gergely </w:t>
      </w:r>
    </w:p>
    <w:p w:rsidR="00C11C11" w:rsidRDefault="00C11C11" w:rsidP="00C11C11">
      <w:pPr>
        <w:spacing w:line="276" w:lineRule="auto"/>
        <w:ind w:firstLine="0"/>
        <w:rPr>
          <w:bCs/>
          <w:szCs w:val="28"/>
        </w:rPr>
      </w:pPr>
      <w:r>
        <w:rPr>
          <w:bCs/>
          <w:szCs w:val="28"/>
        </w:rPr>
        <w:t>[27 igen (90,37%), 0 ellenszavazat, 0 tartózkodás, 5 nem szavazott (5,33%)]</w:t>
      </w:r>
    </w:p>
    <w:p w:rsidR="00C11C11" w:rsidRDefault="00C11C11" w:rsidP="00C11C11">
      <w:pPr>
        <w:spacing w:line="276" w:lineRule="auto"/>
        <w:ind w:firstLine="0"/>
        <w:rPr>
          <w:rFonts w:eastAsia="Times New Roman"/>
          <w:sz w:val="24"/>
          <w:szCs w:val="24"/>
          <w:lang w:eastAsia="hu-HU"/>
        </w:rPr>
      </w:pPr>
    </w:p>
    <w:p w:rsidR="00B000BF" w:rsidRPr="00C11C11" w:rsidRDefault="00B000BF" w:rsidP="00C11C11">
      <w:pPr>
        <w:spacing w:line="276" w:lineRule="auto"/>
        <w:ind w:firstLine="0"/>
        <w:rPr>
          <w:rFonts w:eastAsia="Times New Roman"/>
          <w:sz w:val="24"/>
          <w:szCs w:val="24"/>
          <w:lang w:eastAsia="hu-HU"/>
        </w:rPr>
      </w:pPr>
    </w:p>
    <w:p w:rsidR="00C11C11" w:rsidRPr="00C11C11" w:rsidRDefault="00D34165" w:rsidP="00C11C11">
      <w:pPr>
        <w:spacing w:line="276" w:lineRule="auto"/>
        <w:ind w:firstLine="0"/>
        <w:jc w:val="center"/>
        <w:rPr>
          <w:rFonts w:eastAsia="Calibri"/>
          <w:sz w:val="24"/>
          <w:szCs w:val="24"/>
        </w:rPr>
      </w:pPr>
      <w:r>
        <w:rPr>
          <w:rFonts w:eastAsia="Calibri"/>
          <w:i/>
          <w:iCs/>
          <w:szCs w:val="32"/>
        </w:rPr>
        <w:t>10</w:t>
      </w:r>
      <w:r w:rsidR="00663C2E">
        <w:rPr>
          <w:rFonts w:eastAsia="Calibri"/>
          <w:i/>
          <w:iCs/>
          <w:szCs w:val="32"/>
        </w:rPr>
        <w:t>1</w:t>
      </w:r>
      <w:r w:rsidR="004F5932">
        <w:rPr>
          <w:rFonts w:eastAsia="Calibri"/>
          <w:i/>
          <w:iCs/>
          <w:szCs w:val="32"/>
        </w:rPr>
        <w:t>1</w:t>
      </w:r>
      <w:r w:rsidR="00C11C11" w:rsidRPr="00C11C11">
        <w:rPr>
          <w:rFonts w:eastAsia="Calibri"/>
          <w:i/>
          <w:iCs/>
          <w:szCs w:val="32"/>
        </w:rPr>
        <w:t xml:space="preserve">/2020. (VIII. 27.) Főv. Kgy. határozat </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A Fővárosi Közgyűlés jóváhagyja az UMKIC Mobihelp című projekt tárgyában a csatlakozási formanyomtatványt az előterjesztés 2. számú melléklete szerinti tartalommal, valamint a nyilatkozatot az összeférhetetlenségről és kizárási kritériumokról az előterjesztés 3. számú melléklete szerinti tartalommal. Egyidejűleg felkéri a főpolgármestert, hogy a csatlakozási formanyomtatványt és a nyilatkozatot Budapest Főváros Önkormányzata képviseletében eljárva írja alá.</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határidő: 2020. augusztus 31.</w:t>
      </w:r>
    </w:p>
    <w:p w:rsidR="00C11C11" w:rsidRPr="00C11C11" w:rsidRDefault="00C11C11" w:rsidP="00C11C11">
      <w:pPr>
        <w:spacing w:line="276" w:lineRule="auto"/>
        <w:ind w:firstLine="0"/>
        <w:rPr>
          <w:rFonts w:eastAsia="Calibri"/>
          <w:sz w:val="24"/>
          <w:szCs w:val="24"/>
        </w:rPr>
      </w:pPr>
      <w:r w:rsidRPr="00C11C11">
        <w:rPr>
          <w:rFonts w:eastAsia="Calibri"/>
          <w:sz w:val="24"/>
          <w:szCs w:val="24"/>
        </w:rPr>
        <w:t xml:space="preserve">felelős: Karácsony Gergely </w:t>
      </w:r>
    </w:p>
    <w:p w:rsidR="00C11C11" w:rsidRDefault="00C11C11" w:rsidP="00C11C11">
      <w:pPr>
        <w:spacing w:line="276" w:lineRule="auto"/>
        <w:ind w:firstLine="0"/>
        <w:rPr>
          <w:bCs/>
          <w:szCs w:val="28"/>
        </w:rPr>
      </w:pPr>
      <w:r>
        <w:rPr>
          <w:bCs/>
          <w:szCs w:val="28"/>
        </w:rPr>
        <w:t>[27 igen (90,37%), 0 ellenszavazat, 0 tartózkodás, 5 nem szavazott (5,33%)]</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D34165" w:rsidP="00C11C11">
      <w:pPr>
        <w:spacing w:line="276" w:lineRule="auto"/>
        <w:ind w:firstLine="0"/>
        <w:jc w:val="center"/>
        <w:rPr>
          <w:rFonts w:eastAsia="Calibri"/>
          <w:sz w:val="24"/>
          <w:szCs w:val="24"/>
        </w:rPr>
      </w:pPr>
      <w:r>
        <w:rPr>
          <w:rFonts w:eastAsia="Calibri"/>
          <w:i/>
          <w:iCs/>
          <w:szCs w:val="32"/>
        </w:rPr>
        <w:t>101</w:t>
      </w:r>
      <w:r w:rsidR="004F5932">
        <w:rPr>
          <w:rFonts w:eastAsia="Calibri"/>
          <w:i/>
          <w:iCs/>
          <w:szCs w:val="32"/>
        </w:rPr>
        <w:t>2</w:t>
      </w:r>
      <w:r w:rsidR="00C11C11" w:rsidRPr="00C11C11">
        <w:rPr>
          <w:rFonts w:eastAsia="Calibri"/>
          <w:i/>
          <w:iCs/>
          <w:szCs w:val="32"/>
        </w:rPr>
        <w:t xml:space="preserve">/2020. (VIII. 27.) Főv. Kgy. határozat </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A Fővárosi Közgyűlés úgy dönt, hogy teljes jogú tagként csatlakozik Urban Mobility-KIC szervezethez. Felkéri a főpolgármestert, hogy az UMKIC visszajelzése esetén készítse el a tagsági jelentkezés dokumentumait és azokat nyújtsa be a Fővárosi Közgyűlés részére.</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 xml:space="preserve">határidő: a Fővárosi Közgyűlésnek az UMKIC visszajelzését követő ülése </w:t>
      </w:r>
    </w:p>
    <w:p w:rsidR="00C11C11" w:rsidRPr="00C11C11" w:rsidRDefault="00C11C11" w:rsidP="00C11C11">
      <w:pPr>
        <w:spacing w:line="276" w:lineRule="auto"/>
        <w:ind w:firstLine="0"/>
        <w:rPr>
          <w:rFonts w:eastAsia="Calibri"/>
          <w:sz w:val="24"/>
          <w:szCs w:val="24"/>
        </w:rPr>
      </w:pPr>
      <w:r w:rsidRPr="00C11C11">
        <w:rPr>
          <w:rFonts w:eastAsia="Calibri"/>
          <w:sz w:val="24"/>
          <w:szCs w:val="24"/>
        </w:rPr>
        <w:t xml:space="preserve">felelős: Karácsony Gergely </w:t>
      </w:r>
    </w:p>
    <w:p w:rsidR="00C11C11" w:rsidRDefault="00C11C11" w:rsidP="00C11C11">
      <w:pPr>
        <w:spacing w:line="276" w:lineRule="auto"/>
        <w:ind w:firstLine="0"/>
        <w:rPr>
          <w:bCs/>
          <w:szCs w:val="28"/>
        </w:rPr>
      </w:pPr>
      <w:r>
        <w:rPr>
          <w:bCs/>
          <w:szCs w:val="28"/>
        </w:rPr>
        <w:t>[27 igen (90,37%), 0 ellenszavazat, 0 tartózkodás, 5 nem szavazott (5,33%)]</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D34165" w:rsidP="00C11C11">
      <w:pPr>
        <w:spacing w:line="276" w:lineRule="auto"/>
        <w:ind w:firstLine="0"/>
        <w:jc w:val="center"/>
        <w:rPr>
          <w:rFonts w:eastAsia="Calibri"/>
          <w:sz w:val="24"/>
          <w:szCs w:val="24"/>
        </w:rPr>
      </w:pPr>
      <w:r>
        <w:rPr>
          <w:rFonts w:eastAsia="Calibri"/>
          <w:i/>
          <w:iCs/>
          <w:szCs w:val="32"/>
        </w:rPr>
        <w:t>101</w:t>
      </w:r>
      <w:r w:rsidR="004F5932">
        <w:rPr>
          <w:rFonts w:eastAsia="Calibri"/>
          <w:i/>
          <w:iCs/>
          <w:szCs w:val="32"/>
        </w:rPr>
        <w:t>3</w:t>
      </w:r>
      <w:r w:rsidR="00C11C11" w:rsidRPr="00C11C11">
        <w:rPr>
          <w:rFonts w:eastAsia="Calibri"/>
          <w:i/>
          <w:iCs/>
          <w:szCs w:val="32"/>
        </w:rPr>
        <w:t xml:space="preserve">/2020. (VIII. 27.) Főv. Kgy. határozat </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A Fővárosi Közgyűlés előzetesen kötelezettséget vállal arra, hogy az Urban Mobility-KIC szervezethez való csatlakozás esetén a tagsági díj 30.000 EUR összegű fedezetet a 2021-2022. évekre vonatkozóan minden évben a mindenkori aktuális tervezési árfolyamon biztosítja a Fővárosi Önkormányzat költségvetésében a „887802 Nemzetközi tagdíjak” cím kiadási, azon belül a nemzetközi kötelezettségek előirányzatán.</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határidő: 2021-2022. évekre vonatkozóan a mindenkori éves költségvetés tervezése</w:t>
      </w:r>
    </w:p>
    <w:p w:rsidR="00C11C11" w:rsidRPr="00C11C11" w:rsidRDefault="00C11C11" w:rsidP="00C11C11">
      <w:pPr>
        <w:spacing w:line="276" w:lineRule="auto"/>
        <w:ind w:firstLine="0"/>
        <w:rPr>
          <w:rFonts w:eastAsia="Calibri"/>
          <w:sz w:val="24"/>
          <w:szCs w:val="24"/>
        </w:rPr>
      </w:pPr>
      <w:r w:rsidRPr="00C11C11">
        <w:rPr>
          <w:rFonts w:eastAsia="Calibri"/>
          <w:sz w:val="24"/>
          <w:szCs w:val="24"/>
        </w:rPr>
        <w:t xml:space="preserve">felelős: Karácsony Gergely </w:t>
      </w:r>
    </w:p>
    <w:p w:rsidR="00C11C11" w:rsidRDefault="00C11C11" w:rsidP="00C11C11">
      <w:pPr>
        <w:spacing w:line="276" w:lineRule="auto"/>
        <w:ind w:firstLine="0"/>
        <w:rPr>
          <w:bCs/>
          <w:szCs w:val="28"/>
        </w:rPr>
      </w:pPr>
      <w:r>
        <w:rPr>
          <w:bCs/>
          <w:szCs w:val="28"/>
        </w:rPr>
        <w:t>[27 igen (90,37%), 0 ellenszavazat, 0 tartózkodás, 5 nem szavazott (5,33%)]</w:t>
      </w:r>
    </w:p>
    <w:p w:rsidR="00C11C11" w:rsidRDefault="00C11C11" w:rsidP="00C11C11">
      <w:pPr>
        <w:spacing w:line="276" w:lineRule="auto"/>
        <w:ind w:firstLine="0"/>
        <w:rPr>
          <w:rFonts w:eastAsia="Times New Roman"/>
          <w:sz w:val="24"/>
          <w:szCs w:val="24"/>
          <w:lang w:eastAsia="hu-HU"/>
        </w:rPr>
      </w:pPr>
    </w:p>
    <w:p w:rsidR="00C11C11" w:rsidRPr="00C11C11" w:rsidRDefault="00D34165" w:rsidP="00C11C11">
      <w:pPr>
        <w:spacing w:line="276" w:lineRule="auto"/>
        <w:ind w:firstLine="0"/>
        <w:jc w:val="center"/>
        <w:rPr>
          <w:rFonts w:eastAsia="Calibri"/>
          <w:sz w:val="24"/>
          <w:szCs w:val="24"/>
        </w:rPr>
      </w:pPr>
      <w:r>
        <w:rPr>
          <w:rFonts w:eastAsia="Calibri"/>
          <w:i/>
          <w:iCs/>
          <w:szCs w:val="32"/>
        </w:rPr>
        <w:t>101</w:t>
      </w:r>
      <w:r w:rsidR="004F5932">
        <w:rPr>
          <w:rFonts w:eastAsia="Calibri"/>
          <w:i/>
          <w:iCs/>
          <w:szCs w:val="32"/>
        </w:rPr>
        <w:t>4</w:t>
      </w:r>
      <w:r w:rsidR="00C11C11" w:rsidRPr="00C11C11">
        <w:rPr>
          <w:rFonts w:eastAsia="Calibri"/>
          <w:i/>
          <w:iCs/>
          <w:szCs w:val="32"/>
        </w:rPr>
        <w:t xml:space="preserve">/2020. (VIII. 27.) Főv. Kgy. határozat </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 xml:space="preserve">A Fővárosi Közgyűlés jóváhagyja pályázat benyújtását a DG CONNECT „Okos helyi közigazgatás kialakítása a Tárgyak Internete, Mesterséges Intelligencia, Virtuális Valóság és Gépi Tanulás módszereinek felhasználásával annak érdekében, hogy a lakossághoz minél közelebb kerüljön, könnyebben elérhető legyen” („Smart local administration using IoT, AI, VR and Machine Learning tools to get closer and more present to the citizen” – CNET/2020/3855995) című pályázati felhívására. </w:t>
      </w:r>
    </w:p>
    <w:p w:rsidR="00C11C11" w:rsidRDefault="00C11C11" w:rsidP="00C11C11">
      <w:pPr>
        <w:spacing w:line="276" w:lineRule="auto"/>
        <w:ind w:firstLine="0"/>
        <w:rPr>
          <w:bCs/>
          <w:szCs w:val="28"/>
        </w:rPr>
      </w:pPr>
      <w:r>
        <w:rPr>
          <w:bCs/>
          <w:szCs w:val="28"/>
        </w:rPr>
        <w:t>[27 igen (90,37%), 0 ellenszavazat, 0 tartózkodás, 5 nem szavazott (5,33%)]</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D34165" w:rsidP="00C11C11">
      <w:pPr>
        <w:spacing w:line="276" w:lineRule="auto"/>
        <w:ind w:firstLine="0"/>
        <w:jc w:val="center"/>
        <w:rPr>
          <w:rFonts w:eastAsia="Calibri"/>
          <w:sz w:val="24"/>
          <w:szCs w:val="24"/>
        </w:rPr>
      </w:pPr>
      <w:r>
        <w:rPr>
          <w:rFonts w:eastAsia="Calibri"/>
          <w:i/>
          <w:iCs/>
          <w:szCs w:val="32"/>
        </w:rPr>
        <w:t>10</w:t>
      </w:r>
      <w:r w:rsidR="00A84C1B">
        <w:rPr>
          <w:rFonts w:eastAsia="Calibri"/>
          <w:i/>
          <w:iCs/>
          <w:szCs w:val="32"/>
        </w:rPr>
        <w:t>1</w:t>
      </w:r>
      <w:r w:rsidR="004F5932">
        <w:rPr>
          <w:rFonts w:eastAsia="Calibri"/>
          <w:i/>
          <w:iCs/>
          <w:szCs w:val="32"/>
        </w:rPr>
        <w:t>5</w:t>
      </w:r>
      <w:r w:rsidR="00C11C11" w:rsidRPr="00C11C11">
        <w:rPr>
          <w:rFonts w:eastAsia="Calibri"/>
          <w:i/>
          <w:iCs/>
          <w:szCs w:val="32"/>
        </w:rPr>
        <w:t xml:space="preserve">/2020. (VIII. 27.) Főv. Kgy. határozat </w:t>
      </w:r>
    </w:p>
    <w:p w:rsidR="00C11C11" w:rsidRPr="00C11C11" w:rsidRDefault="00C11C11" w:rsidP="00C11C11">
      <w:pPr>
        <w:spacing w:line="276" w:lineRule="auto"/>
        <w:ind w:firstLine="0"/>
        <w:rPr>
          <w:rFonts w:eastAsia="Times New Roman"/>
          <w:sz w:val="24"/>
          <w:szCs w:val="24"/>
          <w:lang w:eastAsia="hu-HU"/>
        </w:rPr>
      </w:pPr>
    </w:p>
    <w:p w:rsidR="00C11C11" w:rsidRPr="00C11C11" w:rsidRDefault="00C11C11" w:rsidP="00C11C11">
      <w:pPr>
        <w:spacing w:line="276" w:lineRule="auto"/>
        <w:ind w:firstLine="0"/>
        <w:rPr>
          <w:rFonts w:eastAsia="Times New Roman"/>
          <w:sz w:val="24"/>
          <w:szCs w:val="24"/>
          <w:lang w:eastAsia="hu-HU"/>
        </w:rPr>
      </w:pPr>
      <w:r w:rsidRPr="00C11C11">
        <w:rPr>
          <w:rFonts w:eastAsia="Times New Roman"/>
          <w:sz w:val="24"/>
          <w:szCs w:val="24"/>
          <w:lang w:eastAsia="hu-HU"/>
        </w:rPr>
        <w:t>A Fővárosi Közgyűlés úgy dönt, hogy a pályázat nyertessége esetén a 2021-2022. évekre vonatkozóan minden évben a mindenkori aktuális tervezési árfolyamon biztosítja a Fővárosi Önkormányzat költségvetésében a 66.667 EUR önerő rendelkezésre állását.</w:t>
      </w:r>
    </w:p>
    <w:p w:rsidR="00C11C11" w:rsidRPr="00EC7703" w:rsidRDefault="00C11C11" w:rsidP="00C11C11">
      <w:pPr>
        <w:spacing w:line="276" w:lineRule="auto"/>
        <w:ind w:firstLine="0"/>
        <w:rPr>
          <w:bCs/>
          <w:szCs w:val="28"/>
        </w:rPr>
      </w:pPr>
      <w:r w:rsidRPr="00EC7703">
        <w:rPr>
          <w:bCs/>
          <w:szCs w:val="28"/>
        </w:rPr>
        <w:t>[27 igen (90,37%), 0 ellenszavazat, 0 tartózkodás, 5 nem szavazott (5,33%)]</w:t>
      </w:r>
    </w:p>
    <w:p w:rsidR="00C11C11" w:rsidRDefault="00C11C11" w:rsidP="002570D6">
      <w:pPr>
        <w:spacing w:line="276" w:lineRule="auto"/>
        <w:ind w:firstLine="0"/>
        <w:rPr>
          <w:szCs w:val="28"/>
        </w:rPr>
      </w:pPr>
    </w:p>
    <w:p w:rsidR="00FF639D" w:rsidRPr="00966569" w:rsidRDefault="00E6594E" w:rsidP="00E6594E">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27 igen szavazattal, egyhangúlag támogatta az előterjesztést.</w:t>
      </w:r>
    </w:p>
    <w:p w:rsidR="00FD52CF" w:rsidRDefault="00FF639D" w:rsidP="002570D6">
      <w:pPr>
        <w:spacing w:line="276" w:lineRule="auto"/>
        <w:ind w:firstLine="0"/>
        <w:rPr>
          <w:szCs w:val="28"/>
        </w:rPr>
      </w:pPr>
      <w:r w:rsidRPr="00966569">
        <w:rPr>
          <w:szCs w:val="28"/>
        </w:rPr>
        <w:t xml:space="preserve">A 16. napirendi pont következik: idősotthonok és hajléktalanellátó szervezetek munkájával kapcsolatos fenntartói döntések. </w:t>
      </w:r>
    </w:p>
    <w:p w:rsidR="00FD52CF" w:rsidRDefault="00FD52CF" w:rsidP="002570D6">
      <w:pPr>
        <w:spacing w:line="276" w:lineRule="auto"/>
        <w:ind w:firstLine="0"/>
        <w:rPr>
          <w:szCs w:val="28"/>
        </w:rPr>
      </w:pPr>
    </w:p>
    <w:p w:rsidR="00FD52CF" w:rsidRPr="009C2103" w:rsidRDefault="00FD52CF" w:rsidP="00FD52CF">
      <w:pPr>
        <w:tabs>
          <w:tab w:val="right" w:pos="9638"/>
        </w:tabs>
        <w:spacing w:line="276" w:lineRule="auto"/>
        <w:ind w:firstLine="0"/>
        <w:rPr>
          <w:rFonts w:eastAsia="Times New Roman"/>
          <w:i/>
          <w:iCs/>
          <w:color w:val="000000" w:themeColor="text1"/>
          <w:szCs w:val="24"/>
          <w:lang w:eastAsia="hu-HU"/>
        </w:rPr>
      </w:pPr>
      <w:r>
        <w:rPr>
          <w:b/>
          <w:bCs/>
        </w:rPr>
        <w:t xml:space="preserve">16. napirend: Javaslat Budapest Főváros Önkormányzata fenntartásában működő idősotthonok és hajléktalanellátó szervezet munkáját segítő fenntartói döntések meghozatalára a koronavírus járvány második hullámára történő felkészülés érdekében </w:t>
      </w:r>
      <w:r w:rsidRPr="009C2103">
        <w:rPr>
          <w:i/>
          <w:iCs/>
        </w:rPr>
        <w:tab/>
      </w:r>
      <w:r w:rsidR="009C2103">
        <w:rPr>
          <w:i/>
          <w:iCs/>
        </w:rPr>
        <w:t>[</w:t>
      </w:r>
      <w:r w:rsidRPr="009C2103">
        <w:rPr>
          <w:rFonts w:eastAsia="Times New Roman"/>
          <w:i/>
          <w:iCs/>
          <w:color w:val="000000" w:themeColor="text1"/>
          <w:szCs w:val="24"/>
          <w:lang w:eastAsia="hu-HU"/>
        </w:rPr>
        <w:t>KGY/2020/37/E016</w:t>
      </w:r>
      <w:r w:rsidR="009C2103">
        <w:rPr>
          <w:rFonts w:eastAsia="Times New Roman"/>
          <w:i/>
          <w:iCs/>
          <w:color w:val="000000" w:themeColor="text1"/>
          <w:szCs w:val="24"/>
          <w:lang w:eastAsia="hu-HU"/>
        </w:rPr>
        <w:t>]</w:t>
      </w:r>
    </w:p>
    <w:p w:rsidR="00FD52CF" w:rsidRDefault="00FD52CF" w:rsidP="002570D6">
      <w:pPr>
        <w:spacing w:line="276" w:lineRule="auto"/>
        <w:ind w:firstLine="0"/>
        <w:rPr>
          <w:szCs w:val="28"/>
        </w:rPr>
      </w:pPr>
    </w:p>
    <w:p w:rsidR="00FD52CF" w:rsidRDefault="00FD52CF" w:rsidP="00FD52CF">
      <w:pPr>
        <w:spacing w:line="276" w:lineRule="auto"/>
        <w:ind w:firstLine="0"/>
        <w:rPr>
          <w:szCs w:val="28"/>
        </w:rPr>
      </w:pPr>
      <w:r>
        <w:rPr>
          <w:szCs w:val="28"/>
        </w:rPr>
        <w:tab/>
      </w:r>
      <w:r>
        <w:rPr>
          <w:szCs w:val="28"/>
          <w:u w:val="single"/>
        </w:rPr>
        <w:t>ELŐTERJESZTŐ:</w:t>
      </w:r>
      <w:r>
        <w:rPr>
          <w:szCs w:val="28"/>
        </w:rPr>
        <w:t xml:space="preserve"> Karácsony Gergely </w:t>
      </w:r>
    </w:p>
    <w:p w:rsidR="00FD52CF" w:rsidRDefault="00FD52CF" w:rsidP="002570D6">
      <w:pPr>
        <w:spacing w:line="276" w:lineRule="auto"/>
        <w:ind w:firstLine="0"/>
        <w:rPr>
          <w:szCs w:val="28"/>
        </w:rPr>
      </w:pPr>
    </w:p>
    <w:p w:rsidR="00FD52CF" w:rsidRDefault="00FD52CF" w:rsidP="00835298">
      <w:pPr>
        <w:spacing w:line="276" w:lineRule="auto"/>
        <w:ind w:firstLine="708"/>
        <w:rPr>
          <w:rFonts w:ascii="Times New Roman CE" w:hAnsi="Times New Roman CE"/>
          <w:bCs/>
          <w:szCs w:val="28"/>
        </w:rPr>
      </w:pPr>
      <w:r>
        <w:rPr>
          <w:rFonts w:ascii="Times New Roman CE" w:hAnsi="Times New Roman CE"/>
          <w:bCs/>
          <w:szCs w:val="28"/>
          <w:u w:val="single"/>
        </w:rPr>
        <w:t>HOZZÁSZÓLÓ</w:t>
      </w:r>
      <w:r>
        <w:rPr>
          <w:rFonts w:ascii="Times New Roman CE" w:hAnsi="Times New Roman CE"/>
          <w:bCs/>
          <w:szCs w:val="28"/>
        </w:rPr>
        <w:t>:</w:t>
      </w:r>
      <w:r w:rsidR="004C18D9">
        <w:rPr>
          <w:rFonts w:ascii="Times New Roman CE" w:hAnsi="Times New Roman CE"/>
          <w:bCs/>
          <w:szCs w:val="28"/>
        </w:rPr>
        <w:t xml:space="preserve"> </w:t>
      </w:r>
      <w:r w:rsidR="004C18D9">
        <w:rPr>
          <w:szCs w:val="28"/>
        </w:rPr>
        <w:t>dr. László Imre</w:t>
      </w:r>
    </w:p>
    <w:p w:rsidR="00FD52CF" w:rsidRDefault="00FD52CF" w:rsidP="002570D6">
      <w:pPr>
        <w:spacing w:line="276" w:lineRule="auto"/>
        <w:ind w:firstLine="0"/>
        <w:rPr>
          <w:szCs w:val="28"/>
        </w:rPr>
      </w:pPr>
    </w:p>
    <w:p w:rsidR="00B000BF" w:rsidRDefault="00B000BF" w:rsidP="002570D6">
      <w:pPr>
        <w:spacing w:line="276" w:lineRule="auto"/>
        <w:ind w:firstLine="0"/>
        <w:rPr>
          <w:szCs w:val="28"/>
        </w:rPr>
      </w:pPr>
    </w:p>
    <w:p w:rsidR="00B000BF" w:rsidRDefault="00B000BF" w:rsidP="002570D6">
      <w:pPr>
        <w:spacing w:line="276" w:lineRule="auto"/>
        <w:ind w:firstLine="0"/>
        <w:rPr>
          <w:szCs w:val="28"/>
        </w:rPr>
      </w:pPr>
    </w:p>
    <w:p w:rsidR="00B000BF" w:rsidRDefault="00B000BF" w:rsidP="002570D6">
      <w:pPr>
        <w:spacing w:line="276" w:lineRule="auto"/>
        <w:ind w:firstLine="0"/>
        <w:rPr>
          <w:szCs w:val="28"/>
        </w:rPr>
      </w:pPr>
    </w:p>
    <w:p w:rsidR="00B000BF" w:rsidRDefault="00B000BF" w:rsidP="002570D6">
      <w:pPr>
        <w:spacing w:line="276" w:lineRule="auto"/>
        <w:ind w:firstLine="0"/>
        <w:rPr>
          <w:szCs w:val="28"/>
        </w:rPr>
      </w:pPr>
    </w:p>
    <w:p w:rsidR="00FF639D" w:rsidRPr="00966569" w:rsidRDefault="00FD52CF" w:rsidP="00FD52CF">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Megnyitom a vitát. Megadom a szót elsőként László Imre polgármester úrnak.</w:t>
      </w:r>
    </w:p>
    <w:p w:rsidR="00493F81" w:rsidRPr="00966569" w:rsidRDefault="00493F81" w:rsidP="002570D6">
      <w:pPr>
        <w:spacing w:line="276" w:lineRule="auto"/>
        <w:ind w:firstLine="0"/>
        <w:rPr>
          <w:szCs w:val="28"/>
        </w:rPr>
      </w:pPr>
    </w:p>
    <w:p w:rsidR="00FF639D" w:rsidRPr="00966569" w:rsidRDefault="00FF639D" w:rsidP="004C18D9">
      <w:pPr>
        <w:spacing w:line="276" w:lineRule="auto"/>
        <w:ind w:firstLine="708"/>
        <w:rPr>
          <w:szCs w:val="28"/>
        </w:rPr>
      </w:pPr>
      <w:r w:rsidRPr="004C18D9">
        <w:rPr>
          <w:szCs w:val="28"/>
          <w:u w:val="single"/>
        </w:rPr>
        <w:t xml:space="preserve">DR. LÁSZLÓ IMRE (DK, </w:t>
      </w:r>
      <w:r w:rsidR="004C18D9">
        <w:rPr>
          <w:szCs w:val="28"/>
          <w:u w:val="single"/>
        </w:rPr>
        <w:t>p</w:t>
      </w:r>
      <w:r w:rsidRPr="004C18D9">
        <w:rPr>
          <w:szCs w:val="28"/>
          <w:u w:val="single"/>
        </w:rPr>
        <w:t>olgármester</w:t>
      </w:r>
      <w:r w:rsidR="004C18D9">
        <w:rPr>
          <w:szCs w:val="28"/>
          <w:u w:val="single"/>
        </w:rPr>
        <w:t>)</w:t>
      </w:r>
      <w:r w:rsidRPr="004C18D9">
        <w:rPr>
          <w:szCs w:val="28"/>
          <w:u w:val="single"/>
        </w:rPr>
        <w:t>:</w:t>
      </w:r>
      <w:r w:rsidRPr="00966569">
        <w:rPr>
          <w:szCs w:val="28"/>
        </w:rPr>
        <w:t xml:space="preserve"> Köszönöm a szót. Hát, ez is egy olyan napirendi pont lesz, ahol feltehetően nem egy-kettő hozzászólás fog elhangzani. Mindenképpen szabad legyen elindulnom a jog irányából, és néhány dologra fölhívni a figyelmet.</w:t>
      </w:r>
    </w:p>
    <w:p w:rsidR="00FF639D" w:rsidRPr="00966569" w:rsidRDefault="00FF639D" w:rsidP="002570D6">
      <w:pPr>
        <w:spacing w:line="276" w:lineRule="auto"/>
        <w:ind w:firstLine="0"/>
        <w:rPr>
          <w:szCs w:val="28"/>
        </w:rPr>
      </w:pPr>
      <w:r w:rsidRPr="00966569">
        <w:rPr>
          <w:szCs w:val="28"/>
        </w:rPr>
        <w:t xml:space="preserve">Az 1997-es egészségügyi törvény, amely mind a mai napig érvényben van, ennek alapján született meg a 18/98-as népjóléti miniszteri rendelet, amely szintén mind a mai napig érvényben van. Szeretném önöknek fölidézni a 41. §-t, amelynek a 4. pontja a kerületi, az 5. pontja pedig a fővárosi területre vonatkozóan a kormányhivataloknak ír elő járvány esetén feladatokat. A kerületi – egyébként teljesen megegyezik a főváros esetében is – e) pontja szerint mi is a kerületi kormányhivatal feladata: gondoskodik a laboratóriumi vizsgálatok elvégzésének feltételeiről; az f) pont: gondoskodik a fertőzések terjedésének megelőzéséhez, leküzdéséhez szükséges anyagokról és eszközökről. </w:t>
      </w:r>
    </w:p>
    <w:p w:rsidR="00FF639D" w:rsidRPr="00966569" w:rsidRDefault="00FF639D" w:rsidP="002570D6">
      <w:pPr>
        <w:spacing w:line="276" w:lineRule="auto"/>
        <w:ind w:firstLine="0"/>
        <w:rPr>
          <w:szCs w:val="28"/>
        </w:rPr>
      </w:pPr>
      <w:r w:rsidRPr="00966569">
        <w:rPr>
          <w:szCs w:val="28"/>
        </w:rPr>
        <w:t>Én ennek megfelelően tisztelettel azt kérdeztem a kormányhivataltól, hogyha már az ő feladatuk ezeknek a feladatoknak a végrehajtása, a feltételek biztosítása, akkor miért nem teszik. A kormányhivatal részéről Sára Botond elnök úrtól kaptam választ; nem tudom egyébként, hogy a munkatársai hogyan készítették ezt elő. Szabad legyen önökkel megosztanom: az elnök úr az 1993. évi XCIII. törvényre hivatkozik, annak 2. pontjának (2) bekezdésére, amely azt írja elő, hogy a munkáltató a felelős az egészséget nem veszélyeztető és biztonságos munkavégzés követelményeinek a megvalósításáért.</w:t>
      </w:r>
    </w:p>
    <w:p w:rsidR="00FF639D" w:rsidRPr="00966569" w:rsidRDefault="00FF639D" w:rsidP="002570D6">
      <w:pPr>
        <w:spacing w:line="276" w:lineRule="auto"/>
        <w:ind w:firstLine="0"/>
        <w:rPr>
          <w:szCs w:val="28"/>
        </w:rPr>
      </w:pPr>
      <w:r w:rsidRPr="00966569">
        <w:rPr>
          <w:szCs w:val="28"/>
        </w:rPr>
        <w:t>Igen, csak itt egy pillanatra meg kell állni, mert valami gond és probléma van. Ez a törvény a munkavédelemről szól, és arról szól, hogy hogyan lehet megelőzni a munkabaleseteket és a foglalkozással összefüggő megbetegedéseket. Nincs egy kis zűrzavar a térben? Nem keverjük össze a fertőző megbetegedéseket a munkavédelemmel kapcsolatos dolgokkal? A Fővárosi Kormányhivatal egyáltalán - ott jogászok vannak -, hogy adhat ki egy ilyen választ, aminek semmi köze nincs a valósághoz?</w:t>
      </w:r>
    </w:p>
    <w:p w:rsidR="00FF639D" w:rsidRPr="00966569" w:rsidRDefault="00FF639D" w:rsidP="002570D6">
      <w:pPr>
        <w:spacing w:line="276" w:lineRule="auto"/>
        <w:ind w:firstLine="0"/>
        <w:rPr>
          <w:szCs w:val="28"/>
        </w:rPr>
      </w:pPr>
      <w:r w:rsidRPr="00966569">
        <w:rPr>
          <w:szCs w:val="28"/>
        </w:rPr>
        <w:t>Így ennek megfelelően elérkeztünk ahhoz a ponthoz, hogy bizony szeretném egyébként orvosként mondani, és bocsánat, semmiképpen nem ilyen fenyegető jelleggel, tegnap 73, ma 91 új fertőző megbetegedést regisztráltak. Tehát valahol a helyzet fokozódik, és javasolnám képviselőtársaimnak, polgármestertársaimnak, hogy azt a normális intézkedést, amit tettek korábban is, a korábbi időszakban, szíveskedjenek leverni róla a port és újra foganatosítani. Ez a kérdéskör összefügg az idősotthonok védelmével és azzal, hogy hogyan és kiknek kell biztosítani a feltételeket ahhoz, hogy ne legyenek azok a gondok és problémák, amiről korábban a sajtó oly hosszan beszélt. Köszönöm szépen.</w:t>
      </w:r>
    </w:p>
    <w:p w:rsidR="00FF639D" w:rsidRDefault="00FF639D" w:rsidP="002570D6">
      <w:pPr>
        <w:spacing w:line="276" w:lineRule="auto"/>
        <w:ind w:firstLine="0"/>
        <w:rPr>
          <w:szCs w:val="28"/>
        </w:rPr>
      </w:pPr>
    </w:p>
    <w:p w:rsidR="00493F81" w:rsidRPr="00966569" w:rsidRDefault="00493F81" w:rsidP="002570D6">
      <w:pPr>
        <w:spacing w:line="276" w:lineRule="auto"/>
        <w:ind w:firstLine="0"/>
        <w:rPr>
          <w:szCs w:val="28"/>
        </w:rPr>
      </w:pPr>
    </w:p>
    <w:p w:rsidR="004C18D9" w:rsidRDefault="004C18D9" w:rsidP="004C18D9">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Köszönöm szépen. Nem látok több hozzászólási szándékot. A vitát lezárom. Kérem, szavazzanak!</w:t>
      </w:r>
    </w:p>
    <w:p w:rsidR="004C18D9" w:rsidRDefault="004C18D9" w:rsidP="004C18D9">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4C18D9" w:rsidRPr="00D34165" w:rsidRDefault="004C18D9" w:rsidP="004C18D9">
      <w:pPr>
        <w:spacing w:line="276" w:lineRule="auto"/>
        <w:ind w:firstLine="0"/>
        <w:rPr>
          <w:rFonts w:eastAsia="Times New Roman"/>
          <w:i/>
          <w:iCs/>
          <w:sz w:val="24"/>
          <w:szCs w:val="24"/>
          <w:lang w:eastAsia="hu-HU"/>
        </w:rPr>
      </w:pPr>
      <w:r w:rsidRPr="00D34165">
        <w:rPr>
          <w:rFonts w:eastAsia="Times New Roman"/>
          <w:i/>
          <w:iCs/>
          <w:sz w:val="24"/>
          <w:szCs w:val="24"/>
          <w:lang w:eastAsia="hu-HU"/>
        </w:rPr>
        <w:t xml:space="preserve">A Fővárosi Közgyűlés úgy dönt, hogy a humánjárvány veszélyhelyzet miatti többletkiadások fedezetére és a járványveszélyre történő felkészülés kiadásainak fedezetére Budapest Főváros Önkormányzata fenntartásában működő szociálpolitikai ágazathoz tartozó költségvetési intézmények részére mindösszesen 373.475 ezer Ft többlettámogatást biztosít, melyből 367.775 ezer Ft működési, 5.700 ezer Ft felhalmozási támogatás, valamint a szociálpolitikai ágazathoz tartozó költségvetési intézmények járványveszélyre történő felkészülés többletkiadásaihoz szükséges fedezet biztosítása érdekében létrehozza a főpolgármesteri hatáskörbe tartozó „896601 Szociális intézmények humánjárvány miatti többletkiadásaira” címkódot, melyen 150.000 ezer Ft-ot különít el. </w:t>
      </w:r>
    </w:p>
    <w:p w:rsidR="004C18D9" w:rsidRPr="00D34165" w:rsidRDefault="004C18D9" w:rsidP="004C18D9">
      <w:pPr>
        <w:spacing w:line="276" w:lineRule="auto"/>
        <w:ind w:firstLine="0"/>
        <w:rPr>
          <w:rFonts w:eastAsia="Times New Roman"/>
          <w:i/>
          <w:iCs/>
          <w:sz w:val="24"/>
          <w:szCs w:val="24"/>
          <w:lang w:eastAsia="hu-HU"/>
        </w:rPr>
      </w:pPr>
    </w:p>
    <w:p w:rsidR="004C18D9" w:rsidRPr="00D34165" w:rsidRDefault="004C18D9" w:rsidP="004C18D9">
      <w:pPr>
        <w:spacing w:line="276" w:lineRule="auto"/>
        <w:ind w:firstLine="0"/>
        <w:rPr>
          <w:rFonts w:eastAsia="Times New Roman"/>
          <w:i/>
          <w:iCs/>
          <w:sz w:val="24"/>
          <w:szCs w:val="24"/>
          <w:lang w:eastAsia="hu-HU"/>
        </w:rPr>
      </w:pPr>
      <w:r w:rsidRPr="00D34165">
        <w:rPr>
          <w:rFonts w:eastAsia="Times New Roman"/>
          <w:i/>
          <w:iCs/>
          <w:sz w:val="24"/>
          <w:szCs w:val="24"/>
          <w:lang w:eastAsia="hu-HU"/>
        </w:rPr>
        <w:t>A Fővárosi Közgyűlés úgy dönt, hogy a humánjárvány veszélyhelyzet miatti többletkiadások intézményi költségvetésbe történő visszapótlása, valamint a veszélyhelyzetre történő felkészülés érdekében egyszeri jelleggel 367.775 ezer Ft-tal csökkenti a „930001 Általános tartalék” cím kiadási, azon belül tartalékok előirányzatát, ugyanezen összeggel megemeli a következő címek támogatási és kiadási (kiadáson belül többi dologi kiadás) előirányzatait a következők szerint:</w:t>
      </w:r>
    </w:p>
    <w:p w:rsidR="004C18D9" w:rsidRPr="00D34165" w:rsidRDefault="004C18D9" w:rsidP="004C18D9">
      <w:pPr>
        <w:spacing w:line="276" w:lineRule="auto"/>
        <w:ind w:firstLine="0"/>
        <w:rPr>
          <w:rFonts w:eastAsia="Times New Roman"/>
          <w:i/>
          <w:iCs/>
          <w:sz w:val="24"/>
          <w:szCs w:val="24"/>
          <w:lang w:eastAsia="hu-HU"/>
        </w:rPr>
      </w:pPr>
    </w:p>
    <w:tbl>
      <w:tblPr>
        <w:tblW w:w="9585" w:type="dxa"/>
        <w:tblCellMar>
          <w:left w:w="70" w:type="dxa"/>
          <w:right w:w="70" w:type="dxa"/>
        </w:tblCellMar>
        <w:tblLook w:val="04A0" w:firstRow="1" w:lastRow="0" w:firstColumn="1" w:lastColumn="0" w:noHBand="0" w:noVBand="1"/>
      </w:tblPr>
      <w:tblGrid>
        <w:gridCol w:w="960"/>
        <w:gridCol w:w="3640"/>
        <w:gridCol w:w="1220"/>
        <w:gridCol w:w="1300"/>
        <w:gridCol w:w="1240"/>
        <w:gridCol w:w="1225"/>
      </w:tblGrid>
      <w:tr w:rsidR="004C18D9" w:rsidRPr="00D34165" w:rsidTr="004C18D9">
        <w:trPr>
          <w:trHeight w:val="300"/>
          <w:tblHeader/>
        </w:trPr>
        <w:tc>
          <w:tcPr>
            <w:tcW w:w="960" w:type="dxa"/>
            <w:noWrap/>
            <w:vAlign w:val="bottom"/>
            <w:hideMark/>
          </w:tcPr>
          <w:p w:rsidR="004C18D9" w:rsidRPr="00D34165" w:rsidRDefault="004C18D9" w:rsidP="004C18D9">
            <w:pPr>
              <w:ind w:firstLine="0"/>
              <w:jc w:val="left"/>
              <w:rPr>
                <w:rFonts w:eastAsia="MS Mincho"/>
                <w:i/>
                <w:iCs/>
                <w:sz w:val="24"/>
                <w:szCs w:val="24"/>
              </w:rPr>
            </w:pPr>
          </w:p>
        </w:tc>
        <w:tc>
          <w:tcPr>
            <w:tcW w:w="3640" w:type="dxa"/>
            <w:vAlign w:val="bottom"/>
            <w:hideMark/>
          </w:tcPr>
          <w:p w:rsidR="004C18D9" w:rsidRPr="00D34165" w:rsidRDefault="004C18D9" w:rsidP="004C18D9">
            <w:pPr>
              <w:ind w:firstLine="0"/>
              <w:jc w:val="left"/>
              <w:rPr>
                <w:rFonts w:eastAsia="MS Mincho"/>
                <w:i/>
                <w:iCs/>
                <w:sz w:val="24"/>
                <w:szCs w:val="24"/>
                <w:lang w:eastAsia="hu-HU"/>
              </w:rPr>
            </w:pPr>
          </w:p>
        </w:tc>
        <w:tc>
          <w:tcPr>
            <w:tcW w:w="1220" w:type="dxa"/>
            <w:noWrap/>
            <w:vAlign w:val="bottom"/>
            <w:hideMark/>
          </w:tcPr>
          <w:p w:rsidR="004C18D9" w:rsidRPr="00D34165" w:rsidRDefault="004C18D9" w:rsidP="004C18D9">
            <w:pPr>
              <w:ind w:firstLine="0"/>
              <w:jc w:val="left"/>
              <w:rPr>
                <w:rFonts w:eastAsia="MS Mincho"/>
                <w:i/>
                <w:iCs/>
                <w:sz w:val="24"/>
                <w:szCs w:val="24"/>
                <w:lang w:eastAsia="hu-HU"/>
              </w:rPr>
            </w:pPr>
          </w:p>
        </w:tc>
        <w:tc>
          <w:tcPr>
            <w:tcW w:w="1300" w:type="dxa"/>
            <w:noWrap/>
            <w:vAlign w:val="bottom"/>
            <w:hideMark/>
          </w:tcPr>
          <w:p w:rsidR="004C18D9" w:rsidRPr="00D34165" w:rsidRDefault="004C18D9" w:rsidP="004C18D9">
            <w:pPr>
              <w:ind w:firstLine="0"/>
              <w:jc w:val="left"/>
              <w:rPr>
                <w:rFonts w:eastAsia="MS Mincho"/>
                <w:i/>
                <w:iCs/>
                <w:sz w:val="24"/>
                <w:szCs w:val="24"/>
                <w:lang w:eastAsia="hu-HU"/>
              </w:rPr>
            </w:pPr>
          </w:p>
        </w:tc>
        <w:tc>
          <w:tcPr>
            <w:tcW w:w="1240" w:type="dxa"/>
            <w:noWrap/>
            <w:vAlign w:val="bottom"/>
            <w:hideMark/>
          </w:tcPr>
          <w:p w:rsidR="004C18D9" w:rsidRPr="00D34165" w:rsidRDefault="004C18D9" w:rsidP="004C18D9">
            <w:pPr>
              <w:ind w:firstLine="0"/>
              <w:jc w:val="left"/>
              <w:rPr>
                <w:rFonts w:eastAsia="MS Mincho"/>
                <w:i/>
                <w:iCs/>
                <w:sz w:val="24"/>
                <w:szCs w:val="24"/>
                <w:lang w:eastAsia="hu-HU"/>
              </w:rPr>
            </w:pPr>
          </w:p>
        </w:tc>
        <w:tc>
          <w:tcPr>
            <w:tcW w:w="1225" w:type="dxa"/>
            <w:noWrap/>
            <w:vAlign w:val="bottom"/>
            <w:hideMark/>
          </w:tcPr>
          <w:p w:rsidR="004C18D9" w:rsidRPr="00D34165" w:rsidRDefault="004C18D9" w:rsidP="004C18D9">
            <w:pPr>
              <w:ind w:firstLine="0"/>
              <w:jc w:val="right"/>
              <w:rPr>
                <w:rFonts w:eastAsia="Times New Roman"/>
                <w:i/>
                <w:iCs/>
                <w:color w:val="000000"/>
                <w:sz w:val="20"/>
                <w:lang w:eastAsia="hu-HU"/>
              </w:rPr>
            </w:pPr>
            <w:r w:rsidRPr="00D34165">
              <w:rPr>
                <w:rFonts w:eastAsia="Times New Roman"/>
                <w:i/>
                <w:iCs/>
                <w:color w:val="000000"/>
                <w:sz w:val="20"/>
                <w:lang w:eastAsia="hu-HU"/>
              </w:rPr>
              <w:t>ezer Ft-ban</w:t>
            </w:r>
          </w:p>
        </w:tc>
      </w:tr>
      <w:tr w:rsidR="004C18D9" w:rsidRPr="00D34165" w:rsidTr="004C18D9">
        <w:trPr>
          <w:trHeight w:val="1140"/>
          <w:tblHead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b/>
                <w:bCs/>
                <w:i/>
                <w:iCs/>
                <w:color w:val="000000"/>
                <w:sz w:val="22"/>
                <w:szCs w:val="22"/>
                <w:lang w:eastAsia="hu-HU"/>
              </w:rPr>
            </w:pPr>
            <w:r w:rsidRPr="00D34165">
              <w:rPr>
                <w:rFonts w:eastAsia="Times New Roman"/>
                <w:b/>
                <w:bCs/>
                <w:i/>
                <w:iCs/>
                <w:color w:val="000000"/>
                <w:sz w:val="22"/>
                <w:szCs w:val="22"/>
                <w:lang w:eastAsia="hu-HU"/>
              </w:rPr>
              <w:t>Címkód</w:t>
            </w:r>
          </w:p>
        </w:tc>
        <w:tc>
          <w:tcPr>
            <w:tcW w:w="3640" w:type="dxa"/>
            <w:tcBorders>
              <w:top w:val="single" w:sz="4" w:space="0" w:color="auto"/>
              <w:left w:val="nil"/>
              <w:bottom w:val="single" w:sz="4" w:space="0" w:color="auto"/>
              <w:right w:val="single" w:sz="4" w:space="0" w:color="auto"/>
            </w:tcBorders>
            <w:vAlign w:val="center"/>
            <w:hideMark/>
          </w:tcPr>
          <w:p w:rsidR="004C18D9" w:rsidRPr="00D34165" w:rsidRDefault="004C18D9" w:rsidP="004C18D9">
            <w:pPr>
              <w:ind w:firstLine="0"/>
              <w:jc w:val="center"/>
              <w:rPr>
                <w:rFonts w:eastAsia="Times New Roman"/>
                <w:b/>
                <w:bCs/>
                <w:i/>
                <w:iCs/>
                <w:color w:val="000000"/>
                <w:sz w:val="22"/>
                <w:szCs w:val="22"/>
                <w:lang w:eastAsia="hu-HU"/>
              </w:rPr>
            </w:pPr>
            <w:r w:rsidRPr="00D34165">
              <w:rPr>
                <w:rFonts w:eastAsia="Times New Roman"/>
                <w:b/>
                <w:bCs/>
                <w:i/>
                <w:iCs/>
                <w:color w:val="000000"/>
                <w:sz w:val="22"/>
                <w:szCs w:val="22"/>
                <w:lang w:eastAsia="hu-HU"/>
              </w:rPr>
              <w:t>Intézmény megnevezése</w:t>
            </w:r>
          </w:p>
        </w:tc>
        <w:tc>
          <w:tcPr>
            <w:tcW w:w="1220" w:type="dxa"/>
            <w:tcBorders>
              <w:top w:val="single" w:sz="4" w:space="0" w:color="auto"/>
              <w:left w:val="nil"/>
              <w:bottom w:val="single" w:sz="4" w:space="0" w:color="auto"/>
              <w:right w:val="single" w:sz="4" w:space="0" w:color="auto"/>
            </w:tcBorders>
            <w:vAlign w:val="center"/>
            <w:hideMark/>
          </w:tcPr>
          <w:p w:rsidR="004C18D9" w:rsidRPr="00D34165" w:rsidRDefault="004C18D9" w:rsidP="004C18D9">
            <w:pPr>
              <w:ind w:firstLine="0"/>
              <w:jc w:val="center"/>
              <w:rPr>
                <w:rFonts w:eastAsia="Times New Roman"/>
                <w:b/>
                <w:bCs/>
                <w:i/>
                <w:iCs/>
                <w:color w:val="000000"/>
                <w:sz w:val="18"/>
                <w:szCs w:val="18"/>
                <w:lang w:eastAsia="hu-HU"/>
              </w:rPr>
            </w:pPr>
            <w:r w:rsidRPr="00D34165">
              <w:rPr>
                <w:rFonts w:eastAsia="Times New Roman"/>
                <w:b/>
                <w:bCs/>
                <w:i/>
                <w:iCs/>
                <w:color w:val="000000"/>
                <w:sz w:val="18"/>
                <w:szCs w:val="18"/>
                <w:lang w:eastAsia="hu-HU"/>
              </w:rPr>
              <w:t>Irányítószervi működési támogatás előirányzat</w:t>
            </w:r>
          </w:p>
        </w:tc>
        <w:tc>
          <w:tcPr>
            <w:tcW w:w="1300" w:type="dxa"/>
            <w:tcBorders>
              <w:top w:val="single" w:sz="4" w:space="0" w:color="auto"/>
              <w:left w:val="nil"/>
              <w:bottom w:val="single" w:sz="4" w:space="0" w:color="auto"/>
              <w:right w:val="single" w:sz="4" w:space="0" w:color="auto"/>
            </w:tcBorders>
            <w:vAlign w:val="center"/>
            <w:hideMark/>
          </w:tcPr>
          <w:p w:rsidR="004C18D9" w:rsidRPr="00D34165" w:rsidRDefault="004C18D9" w:rsidP="004C18D9">
            <w:pPr>
              <w:ind w:firstLine="0"/>
              <w:jc w:val="center"/>
              <w:rPr>
                <w:rFonts w:eastAsia="Times New Roman"/>
                <w:b/>
                <w:bCs/>
                <w:i/>
                <w:iCs/>
                <w:color w:val="000000"/>
                <w:sz w:val="18"/>
                <w:szCs w:val="18"/>
                <w:lang w:eastAsia="hu-HU"/>
              </w:rPr>
            </w:pPr>
            <w:r w:rsidRPr="00D34165">
              <w:rPr>
                <w:rFonts w:eastAsia="Times New Roman"/>
                <w:b/>
                <w:bCs/>
                <w:i/>
                <w:iCs/>
                <w:color w:val="000000"/>
                <w:sz w:val="18"/>
                <w:szCs w:val="18"/>
                <w:lang w:eastAsia="hu-HU"/>
              </w:rPr>
              <w:t>Többi dologi kiadás előirányzat</w:t>
            </w:r>
          </w:p>
        </w:tc>
        <w:tc>
          <w:tcPr>
            <w:tcW w:w="1240" w:type="dxa"/>
            <w:tcBorders>
              <w:top w:val="single" w:sz="4" w:space="0" w:color="auto"/>
              <w:left w:val="nil"/>
              <w:bottom w:val="single" w:sz="4" w:space="0" w:color="auto"/>
              <w:right w:val="single" w:sz="4" w:space="0" w:color="auto"/>
            </w:tcBorders>
            <w:vAlign w:val="center"/>
            <w:hideMark/>
          </w:tcPr>
          <w:p w:rsidR="004C18D9" w:rsidRPr="00D34165" w:rsidRDefault="004C18D9" w:rsidP="004C18D9">
            <w:pPr>
              <w:ind w:firstLine="0"/>
              <w:jc w:val="center"/>
              <w:rPr>
                <w:rFonts w:eastAsia="Times New Roman"/>
                <w:b/>
                <w:bCs/>
                <w:i/>
                <w:iCs/>
                <w:color w:val="000000"/>
                <w:sz w:val="22"/>
                <w:szCs w:val="22"/>
                <w:lang w:eastAsia="hu-HU"/>
              </w:rPr>
            </w:pPr>
            <w:r w:rsidRPr="00D34165">
              <w:rPr>
                <w:rFonts w:eastAsia="Times New Roman"/>
                <w:b/>
                <w:bCs/>
                <w:i/>
                <w:iCs/>
                <w:color w:val="000000"/>
                <w:sz w:val="22"/>
                <w:szCs w:val="22"/>
                <w:lang w:eastAsia="hu-HU"/>
              </w:rPr>
              <w:t>Személyi juttatások</w:t>
            </w:r>
          </w:p>
        </w:tc>
        <w:tc>
          <w:tcPr>
            <w:tcW w:w="1225" w:type="dxa"/>
            <w:tcBorders>
              <w:top w:val="single" w:sz="4" w:space="0" w:color="auto"/>
              <w:left w:val="nil"/>
              <w:bottom w:val="single" w:sz="4" w:space="0" w:color="auto"/>
              <w:right w:val="single" w:sz="4" w:space="0" w:color="auto"/>
            </w:tcBorders>
            <w:vAlign w:val="center"/>
            <w:hideMark/>
          </w:tcPr>
          <w:p w:rsidR="004C18D9" w:rsidRPr="00D34165" w:rsidRDefault="004C18D9" w:rsidP="004C18D9">
            <w:pPr>
              <w:ind w:firstLine="0"/>
              <w:jc w:val="center"/>
              <w:rPr>
                <w:rFonts w:eastAsia="Times New Roman"/>
                <w:b/>
                <w:bCs/>
                <w:i/>
                <w:iCs/>
                <w:color w:val="000000"/>
                <w:sz w:val="18"/>
                <w:szCs w:val="18"/>
                <w:lang w:eastAsia="hu-HU"/>
              </w:rPr>
            </w:pPr>
            <w:r w:rsidRPr="00D34165">
              <w:rPr>
                <w:rFonts w:eastAsia="Times New Roman"/>
                <w:b/>
                <w:bCs/>
                <w:i/>
                <w:iCs/>
                <w:color w:val="000000"/>
                <w:sz w:val="18"/>
                <w:szCs w:val="18"/>
                <w:lang w:eastAsia="hu-HU"/>
              </w:rPr>
              <w:t>Munkaadókat terhelő járulékok és szociális hozzájárulási adó</w:t>
            </w:r>
          </w:p>
        </w:tc>
      </w:tr>
      <w:tr w:rsidR="004C18D9" w:rsidRPr="00D34165"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i/>
                <w:iCs/>
                <w:color w:val="000000"/>
                <w:sz w:val="22"/>
                <w:szCs w:val="22"/>
                <w:lang w:eastAsia="hu-HU"/>
              </w:rPr>
            </w:pPr>
            <w:r w:rsidRPr="00D34165">
              <w:rPr>
                <w:rFonts w:eastAsia="Times New Roman"/>
                <w:i/>
                <w:iCs/>
                <w:color w:val="000000"/>
                <w:sz w:val="22"/>
                <w:szCs w:val="22"/>
                <w:lang w:eastAsia="hu-HU"/>
              </w:rPr>
              <w:t>210201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color w:val="000000"/>
                <w:sz w:val="22"/>
                <w:szCs w:val="22"/>
                <w:lang w:eastAsia="hu-HU"/>
              </w:rPr>
            </w:pPr>
            <w:r w:rsidRPr="00D34165">
              <w:rPr>
                <w:rFonts w:eastAsia="Times New Roman"/>
                <w:i/>
                <w:iCs/>
                <w:color w:val="000000"/>
                <w:sz w:val="22"/>
                <w:szCs w:val="22"/>
                <w:lang w:eastAsia="hu-HU"/>
              </w:rPr>
              <w:t>Fővárosi Önkormányzat Baross Utcai Idősek Otthona</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r>
      <w:tr w:rsidR="004C18D9" w:rsidRPr="00D34165"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i/>
                <w:iCs/>
                <w:color w:val="000000"/>
                <w:sz w:val="22"/>
                <w:szCs w:val="22"/>
                <w:lang w:eastAsia="hu-HU"/>
              </w:rPr>
            </w:pPr>
            <w:r w:rsidRPr="00D34165">
              <w:rPr>
                <w:rFonts w:eastAsia="Times New Roman"/>
                <w:i/>
                <w:iCs/>
                <w:color w:val="000000"/>
                <w:sz w:val="22"/>
                <w:szCs w:val="22"/>
                <w:lang w:eastAsia="hu-HU"/>
              </w:rPr>
              <w:t>210301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color w:val="000000"/>
                <w:sz w:val="22"/>
                <w:szCs w:val="22"/>
                <w:lang w:eastAsia="hu-HU"/>
              </w:rPr>
            </w:pPr>
            <w:r w:rsidRPr="00D34165">
              <w:rPr>
                <w:rFonts w:eastAsia="Times New Roman"/>
                <w:i/>
                <w:iCs/>
                <w:color w:val="000000"/>
                <w:sz w:val="22"/>
                <w:szCs w:val="22"/>
                <w:lang w:eastAsia="hu-HU"/>
              </w:rPr>
              <w:t>Fővárosi Önkormányzat Alacskai Úti Idősek Otthona</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83 415</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83 415</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r>
      <w:tr w:rsidR="004C18D9" w:rsidRPr="00D34165"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i/>
                <w:iCs/>
                <w:color w:val="000000"/>
                <w:sz w:val="22"/>
                <w:szCs w:val="22"/>
                <w:lang w:eastAsia="hu-HU"/>
              </w:rPr>
            </w:pPr>
            <w:r w:rsidRPr="00D34165">
              <w:rPr>
                <w:rFonts w:eastAsia="Times New Roman"/>
                <w:i/>
                <w:iCs/>
                <w:color w:val="000000"/>
                <w:sz w:val="22"/>
                <w:szCs w:val="22"/>
                <w:lang w:eastAsia="hu-HU"/>
              </w:rPr>
              <w:t>210401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color w:val="000000"/>
                <w:sz w:val="22"/>
                <w:szCs w:val="22"/>
                <w:lang w:eastAsia="hu-HU"/>
              </w:rPr>
            </w:pPr>
            <w:r w:rsidRPr="00D34165">
              <w:rPr>
                <w:rFonts w:eastAsia="Times New Roman"/>
                <w:i/>
                <w:iCs/>
                <w:color w:val="000000"/>
                <w:sz w:val="22"/>
                <w:szCs w:val="22"/>
                <w:lang w:eastAsia="hu-HU"/>
              </w:rPr>
              <w:t>Fővárosi Önkormányzat Vázsonyi Vilmos Idősek Otthona</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r>
      <w:tr w:rsidR="004C18D9" w:rsidRPr="00D34165"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i/>
                <w:iCs/>
                <w:color w:val="000000"/>
                <w:sz w:val="22"/>
                <w:szCs w:val="22"/>
                <w:lang w:eastAsia="hu-HU"/>
              </w:rPr>
            </w:pPr>
            <w:r w:rsidRPr="00D34165">
              <w:rPr>
                <w:rFonts w:eastAsia="Times New Roman"/>
                <w:i/>
                <w:iCs/>
                <w:color w:val="000000"/>
                <w:sz w:val="22"/>
                <w:szCs w:val="22"/>
                <w:lang w:eastAsia="hu-HU"/>
              </w:rPr>
              <w:t>210601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color w:val="000000"/>
                <w:sz w:val="22"/>
                <w:szCs w:val="22"/>
                <w:lang w:eastAsia="hu-HU"/>
              </w:rPr>
            </w:pPr>
            <w:r w:rsidRPr="00D34165">
              <w:rPr>
                <w:rFonts w:eastAsia="Times New Roman"/>
                <w:i/>
                <w:iCs/>
                <w:color w:val="000000"/>
                <w:sz w:val="22"/>
                <w:szCs w:val="22"/>
                <w:lang w:eastAsia="hu-HU"/>
              </w:rPr>
              <w:t>Fővárosi Önkormányzat Halom Utcai Idősek Otthona</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29 360</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29 360</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r>
      <w:tr w:rsidR="004C18D9" w:rsidRPr="00D34165"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i/>
                <w:iCs/>
                <w:color w:val="000000"/>
                <w:sz w:val="22"/>
                <w:szCs w:val="22"/>
                <w:lang w:eastAsia="hu-HU"/>
              </w:rPr>
            </w:pPr>
            <w:r w:rsidRPr="00D34165">
              <w:rPr>
                <w:rFonts w:eastAsia="Times New Roman"/>
                <w:i/>
                <w:iCs/>
                <w:color w:val="000000"/>
                <w:sz w:val="22"/>
                <w:szCs w:val="22"/>
                <w:lang w:eastAsia="hu-HU"/>
              </w:rPr>
              <w:t>210701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color w:val="000000"/>
                <w:sz w:val="22"/>
                <w:szCs w:val="22"/>
                <w:lang w:eastAsia="hu-HU"/>
              </w:rPr>
            </w:pPr>
            <w:r w:rsidRPr="00D34165">
              <w:rPr>
                <w:rFonts w:eastAsia="Times New Roman"/>
                <w:i/>
                <w:iCs/>
                <w:color w:val="000000"/>
                <w:sz w:val="22"/>
                <w:szCs w:val="22"/>
                <w:lang w:eastAsia="hu-HU"/>
              </w:rPr>
              <w:t xml:space="preserve">Fővárosi Önkormányzat Kamaraerdei Úti Idősek Otthona </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r>
      <w:tr w:rsidR="004C18D9" w:rsidRPr="00D34165"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i/>
                <w:iCs/>
                <w:color w:val="000000"/>
                <w:sz w:val="22"/>
                <w:szCs w:val="22"/>
                <w:lang w:eastAsia="hu-HU"/>
              </w:rPr>
            </w:pPr>
            <w:r w:rsidRPr="00D34165">
              <w:rPr>
                <w:rFonts w:eastAsia="Times New Roman"/>
                <w:i/>
                <w:iCs/>
                <w:color w:val="000000"/>
                <w:sz w:val="22"/>
                <w:szCs w:val="22"/>
                <w:lang w:eastAsia="hu-HU"/>
              </w:rPr>
              <w:t>210801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color w:val="000000"/>
                <w:sz w:val="22"/>
                <w:szCs w:val="22"/>
                <w:lang w:eastAsia="hu-HU"/>
              </w:rPr>
            </w:pPr>
            <w:r w:rsidRPr="00D34165">
              <w:rPr>
                <w:rFonts w:eastAsia="Times New Roman"/>
                <w:i/>
                <w:iCs/>
                <w:color w:val="000000"/>
                <w:sz w:val="22"/>
                <w:szCs w:val="22"/>
                <w:lang w:eastAsia="hu-HU"/>
              </w:rPr>
              <w:t>Fővárosi Önkormányzat Kútvölgyi Úti Idősek Otthona</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58 000</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58 000</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r>
      <w:tr w:rsidR="004C18D9" w:rsidRPr="00D34165" w:rsidTr="004C18D9">
        <w:trPr>
          <w:trHeight w:val="750"/>
        </w:trPr>
        <w:tc>
          <w:tcPr>
            <w:tcW w:w="960" w:type="dxa"/>
            <w:tcBorders>
              <w:top w:val="nil"/>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i/>
                <w:iCs/>
                <w:color w:val="000000"/>
                <w:sz w:val="22"/>
                <w:szCs w:val="22"/>
                <w:lang w:eastAsia="hu-HU"/>
              </w:rPr>
            </w:pPr>
            <w:r w:rsidRPr="00D34165">
              <w:rPr>
                <w:rFonts w:eastAsia="Times New Roman"/>
                <w:i/>
                <w:iCs/>
                <w:color w:val="000000"/>
                <w:sz w:val="22"/>
                <w:szCs w:val="22"/>
                <w:lang w:eastAsia="hu-HU"/>
              </w:rPr>
              <w:t>210901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color w:val="000000"/>
                <w:sz w:val="22"/>
                <w:szCs w:val="22"/>
                <w:lang w:eastAsia="hu-HU"/>
              </w:rPr>
            </w:pPr>
            <w:r w:rsidRPr="00D34165">
              <w:rPr>
                <w:rFonts w:eastAsia="Times New Roman"/>
                <w:i/>
                <w:iCs/>
                <w:color w:val="000000"/>
                <w:sz w:val="22"/>
                <w:szCs w:val="22"/>
                <w:lang w:eastAsia="hu-HU"/>
              </w:rPr>
              <w:t>Fővárosi Önkormányzat Pesti Úti Idősek Otthona</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15 000</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15 000</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r>
      <w:tr w:rsidR="004C18D9" w:rsidRPr="00D34165" w:rsidTr="004C18D9">
        <w:trPr>
          <w:trHeight w:val="555"/>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4C18D9" w:rsidRPr="00D34165" w:rsidRDefault="004C18D9" w:rsidP="004C18D9">
            <w:pPr>
              <w:ind w:firstLine="0"/>
              <w:jc w:val="center"/>
              <w:rPr>
                <w:rFonts w:eastAsia="Times New Roman"/>
                <w:i/>
                <w:iCs/>
                <w:color w:val="000000"/>
                <w:sz w:val="22"/>
                <w:szCs w:val="22"/>
                <w:lang w:eastAsia="hu-HU"/>
              </w:rPr>
            </w:pPr>
            <w:r w:rsidRPr="00D34165">
              <w:rPr>
                <w:rFonts w:eastAsia="Times New Roman"/>
                <w:i/>
                <w:iCs/>
                <w:color w:val="000000"/>
                <w:sz w:val="22"/>
                <w:szCs w:val="22"/>
                <w:lang w:eastAsia="hu-HU"/>
              </w:rPr>
              <w:t>211401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color w:val="000000"/>
                <w:sz w:val="22"/>
                <w:szCs w:val="22"/>
                <w:lang w:eastAsia="hu-HU"/>
              </w:rPr>
            </w:pPr>
            <w:r w:rsidRPr="00D34165">
              <w:rPr>
                <w:rFonts w:eastAsia="Times New Roman"/>
                <w:i/>
                <w:iCs/>
                <w:color w:val="000000"/>
                <w:sz w:val="22"/>
                <w:szCs w:val="22"/>
                <w:lang w:eastAsia="hu-HU"/>
              </w:rPr>
              <w:t>Fővárosi Önkormányzat Gödöllői Idősek Otthona</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r>
      <w:tr w:rsidR="004C18D9" w:rsidRPr="00D34165"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i/>
                <w:iCs/>
                <w:color w:val="000000"/>
                <w:sz w:val="22"/>
                <w:szCs w:val="22"/>
                <w:lang w:eastAsia="hu-HU"/>
              </w:rPr>
            </w:pPr>
            <w:r w:rsidRPr="00D34165">
              <w:rPr>
                <w:rFonts w:eastAsia="Times New Roman"/>
                <w:i/>
                <w:iCs/>
                <w:color w:val="000000"/>
                <w:sz w:val="22"/>
                <w:szCs w:val="22"/>
                <w:lang w:eastAsia="hu-HU"/>
              </w:rPr>
              <w:t>211501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color w:val="000000"/>
                <w:sz w:val="22"/>
                <w:szCs w:val="22"/>
                <w:lang w:eastAsia="hu-HU"/>
              </w:rPr>
            </w:pPr>
            <w:r w:rsidRPr="00D34165">
              <w:rPr>
                <w:rFonts w:eastAsia="Times New Roman"/>
                <w:i/>
                <w:iCs/>
                <w:color w:val="000000"/>
                <w:sz w:val="22"/>
                <w:szCs w:val="22"/>
                <w:lang w:eastAsia="hu-HU"/>
              </w:rPr>
              <w:t>Fővárosi Önkormányzat Gyulai Idősek Otthona</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r>
      <w:tr w:rsidR="004C18D9" w:rsidRPr="00D34165"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i/>
                <w:iCs/>
                <w:color w:val="000000"/>
                <w:sz w:val="22"/>
                <w:szCs w:val="22"/>
                <w:lang w:eastAsia="hu-HU"/>
              </w:rPr>
            </w:pPr>
            <w:r w:rsidRPr="00D34165">
              <w:rPr>
                <w:rFonts w:eastAsia="Times New Roman"/>
                <w:i/>
                <w:iCs/>
                <w:color w:val="000000"/>
                <w:sz w:val="22"/>
                <w:szCs w:val="22"/>
                <w:lang w:eastAsia="hu-HU"/>
              </w:rPr>
              <w:t>212001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color w:val="000000"/>
                <w:sz w:val="22"/>
                <w:szCs w:val="22"/>
                <w:lang w:eastAsia="hu-HU"/>
              </w:rPr>
            </w:pPr>
            <w:r w:rsidRPr="00D34165">
              <w:rPr>
                <w:rFonts w:eastAsia="Times New Roman"/>
                <w:i/>
                <w:iCs/>
                <w:color w:val="000000"/>
                <w:sz w:val="22"/>
                <w:szCs w:val="22"/>
                <w:lang w:eastAsia="hu-HU"/>
              </w:rPr>
              <w:t>Fővárosi Önkormányzat Szombathelyi Idősek Otthona</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r>
      <w:tr w:rsidR="004C18D9" w:rsidRPr="00D34165"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i/>
                <w:iCs/>
                <w:color w:val="000000"/>
                <w:sz w:val="22"/>
                <w:szCs w:val="22"/>
                <w:lang w:eastAsia="hu-HU"/>
              </w:rPr>
            </w:pPr>
            <w:r w:rsidRPr="00D34165">
              <w:rPr>
                <w:rFonts w:eastAsia="Times New Roman"/>
                <w:i/>
                <w:iCs/>
                <w:color w:val="000000"/>
                <w:sz w:val="22"/>
                <w:szCs w:val="22"/>
                <w:lang w:eastAsia="hu-HU"/>
              </w:rPr>
              <w:t>212301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color w:val="000000"/>
                <w:sz w:val="22"/>
                <w:szCs w:val="22"/>
                <w:lang w:eastAsia="hu-HU"/>
              </w:rPr>
            </w:pPr>
            <w:r w:rsidRPr="00D34165">
              <w:rPr>
                <w:rFonts w:eastAsia="Times New Roman"/>
                <w:i/>
                <w:iCs/>
                <w:color w:val="000000"/>
                <w:sz w:val="22"/>
                <w:szCs w:val="22"/>
                <w:lang w:eastAsia="hu-HU"/>
              </w:rPr>
              <w:t>Fővárosi Önkormányzat Vámosmikolai Idősek Otthona</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14 000</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14 000</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color w:val="000000"/>
                <w:sz w:val="22"/>
                <w:szCs w:val="22"/>
                <w:lang w:eastAsia="hu-HU"/>
              </w:rPr>
            </w:pPr>
            <w:r w:rsidRPr="00D34165">
              <w:rPr>
                <w:rFonts w:eastAsia="Times New Roman"/>
                <w:i/>
                <w:iCs/>
                <w:color w:val="000000"/>
                <w:sz w:val="22"/>
                <w:szCs w:val="22"/>
                <w:lang w:eastAsia="hu-HU"/>
              </w:rPr>
              <w:t> </w:t>
            </w:r>
          </w:p>
        </w:tc>
      </w:tr>
      <w:tr w:rsidR="004C18D9" w:rsidRPr="00D34165" w:rsidTr="004C18D9">
        <w:trPr>
          <w:trHeight w:val="555"/>
        </w:trPr>
        <w:tc>
          <w:tcPr>
            <w:tcW w:w="4600" w:type="dxa"/>
            <w:gridSpan w:val="2"/>
            <w:tcBorders>
              <w:top w:val="single" w:sz="4" w:space="0" w:color="auto"/>
              <w:left w:val="single" w:sz="4" w:space="0" w:color="auto"/>
              <w:bottom w:val="single" w:sz="4" w:space="0" w:color="auto"/>
              <w:right w:val="single" w:sz="4" w:space="0" w:color="000000"/>
            </w:tcBorders>
            <w:noWrap/>
            <w:vAlign w:val="center"/>
            <w:hideMark/>
          </w:tcPr>
          <w:p w:rsidR="004C18D9" w:rsidRPr="00D34165" w:rsidRDefault="004C18D9" w:rsidP="004C18D9">
            <w:pPr>
              <w:ind w:firstLine="0"/>
              <w:jc w:val="center"/>
              <w:rPr>
                <w:rFonts w:eastAsia="Times New Roman"/>
                <w:b/>
                <w:bCs/>
                <w:i/>
                <w:iCs/>
                <w:color w:val="000000"/>
                <w:sz w:val="22"/>
                <w:szCs w:val="22"/>
                <w:lang w:eastAsia="hu-HU"/>
              </w:rPr>
            </w:pPr>
            <w:r w:rsidRPr="00D34165">
              <w:rPr>
                <w:rFonts w:eastAsia="Times New Roman"/>
                <w:b/>
                <w:bCs/>
                <w:i/>
                <w:iCs/>
                <w:color w:val="000000"/>
                <w:sz w:val="22"/>
                <w:szCs w:val="22"/>
                <w:lang w:eastAsia="hu-HU"/>
              </w:rPr>
              <w:t>Idősotthonok összesen:</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b/>
                <w:bCs/>
                <w:i/>
                <w:iCs/>
                <w:color w:val="000000"/>
                <w:sz w:val="22"/>
                <w:szCs w:val="22"/>
                <w:lang w:eastAsia="hu-HU"/>
              </w:rPr>
            </w:pPr>
            <w:r w:rsidRPr="00D34165">
              <w:rPr>
                <w:rFonts w:eastAsia="Times New Roman"/>
                <w:b/>
                <w:bCs/>
                <w:i/>
                <w:iCs/>
                <w:color w:val="000000"/>
                <w:sz w:val="22"/>
                <w:szCs w:val="22"/>
                <w:lang w:eastAsia="hu-HU"/>
              </w:rPr>
              <w:t>259 775</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b/>
                <w:bCs/>
                <w:i/>
                <w:iCs/>
                <w:color w:val="000000"/>
                <w:sz w:val="22"/>
                <w:szCs w:val="22"/>
                <w:lang w:eastAsia="hu-HU"/>
              </w:rPr>
            </w:pPr>
            <w:r w:rsidRPr="00D34165">
              <w:rPr>
                <w:rFonts w:eastAsia="Times New Roman"/>
                <w:b/>
                <w:bCs/>
                <w:i/>
                <w:iCs/>
                <w:color w:val="000000"/>
                <w:sz w:val="22"/>
                <w:szCs w:val="22"/>
                <w:lang w:eastAsia="hu-HU"/>
              </w:rPr>
              <w:t>259 775</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b/>
                <w:bCs/>
                <w:i/>
                <w:iCs/>
                <w:color w:val="000000"/>
                <w:sz w:val="22"/>
                <w:szCs w:val="22"/>
                <w:lang w:eastAsia="hu-HU"/>
              </w:rPr>
            </w:pPr>
            <w:r w:rsidRPr="00D34165">
              <w:rPr>
                <w:rFonts w:eastAsia="Times New Roman"/>
                <w:b/>
                <w:bCs/>
                <w:i/>
                <w:i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b/>
                <w:bCs/>
                <w:i/>
                <w:iCs/>
                <w:color w:val="000000"/>
                <w:sz w:val="22"/>
                <w:szCs w:val="22"/>
                <w:lang w:eastAsia="hu-HU"/>
              </w:rPr>
            </w:pPr>
            <w:r w:rsidRPr="00D34165">
              <w:rPr>
                <w:rFonts w:eastAsia="Times New Roman"/>
                <w:b/>
                <w:bCs/>
                <w:i/>
                <w:iCs/>
                <w:color w:val="000000"/>
                <w:sz w:val="22"/>
                <w:szCs w:val="22"/>
                <w:lang w:eastAsia="hu-HU"/>
              </w:rPr>
              <w:t> </w:t>
            </w:r>
          </w:p>
        </w:tc>
      </w:tr>
      <w:tr w:rsidR="004C18D9" w:rsidRPr="00D34165"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D34165" w:rsidRDefault="004C18D9" w:rsidP="004C18D9">
            <w:pPr>
              <w:ind w:firstLine="0"/>
              <w:jc w:val="center"/>
              <w:rPr>
                <w:rFonts w:eastAsia="Times New Roman"/>
                <w:i/>
                <w:iCs/>
                <w:sz w:val="22"/>
                <w:szCs w:val="22"/>
                <w:lang w:eastAsia="hu-HU"/>
              </w:rPr>
            </w:pPr>
            <w:r w:rsidRPr="00D34165">
              <w:rPr>
                <w:rFonts w:eastAsia="Times New Roman"/>
                <w:i/>
                <w:iCs/>
                <w:sz w:val="22"/>
                <w:szCs w:val="22"/>
                <w:lang w:eastAsia="hu-HU"/>
              </w:rPr>
              <w:t>212701</w:t>
            </w:r>
          </w:p>
        </w:tc>
        <w:tc>
          <w:tcPr>
            <w:tcW w:w="3640" w:type="dxa"/>
            <w:tcBorders>
              <w:top w:val="nil"/>
              <w:left w:val="nil"/>
              <w:bottom w:val="single" w:sz="4" w:space="0" w:color="auto"/>
              <w:right w:val="single" w:sz="4" w:space="0" w:color="auto"/>
            </w:tcBorders>
            <w:vAlign w:val="center"/>
            <w:hideMark/>
          </w:tcPr>
          <w:p w:rsidR="004C18D9" w:rsidRPr="00D34165" w:rsidRDefault="004C18D9" w:rsidP="004C18D9">
            <w:pPr>
              <w:ind w:firstLine="0"/>
              <w:jc w:val="left"/>
              <w:rPr>
                <w:rFonts w:eastAsia="Times New Roman"/>
                <w:i/>
                <w:iCs/>
                <w:sz w:val="22"/>
                <w:szCs w:val="22"/>
                <w:lang w:eastAsia="hu-HU"/>
              </w:rPr>
            </w:pPr>
            <w:r w:rsidRPr="00D34165">
              <w:rPr>
                <w:rFonts w:eastAsia="Times New Roman"/>
                <w:i/>
                <w:iCs/>
                <w:sz w:val="22"/>
                <w:szCs w:val="22"/>
                <w:lang w:eastAsia="hu-HU"/>
              </w:rPr>
              <w:t xml:space="preserve">Budapesti Módszertani Szociális Központ és Intézményei </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sz w:val="22"/>
                <w:szCs w:val="22"/>
                <w:lang w:eastAsia="hu-HU"/>
              </w:rPr>
            </w:pPr>
            <w:r w:rsidRPr="00D34165">
              <w:rPr>
                <w:rFonts w:eastAsia="Times New Roman"/>
                <w:i/>
                <w:iCs/>
                <w:sz w:val="22"/>
                <w:szCs w:val="22"/>
                <w:lang w:eastAsia="hu-HU"/>
              </w:rPr>
              <w:t>108 000</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sz w:val="22"/>
                <w:szCs w:val="22"/>
                <w:lang w:eastAsia="hu-HU"/>
              </w:rPr>
            </w:pPr>
            <w:r w:rsidRPr="00D34165">
              <w:rPr>
                <w:rFonts w:eastAsia="Times New Roman"/>
                <w:i/>
                <w:iCs/>
                <w:sz w:val="22"/>
                <w:szCs w:val="22"/>
                <w:lang w:eastAsia="hu-HU"/>
              </w:rPr>
              <w:t>88 180</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sz w:val="22"/>
                <w:szCs w:val="22"/>
                <w:lang w:eastAsia="hu-HU"/>
              </w:rPr>
            </w:pPr>
            <w:r w:rsidRPr="00D34165">
              <w:rPr>
                <w:rFonts w:eastAsia="Times New Roman"/>
                <w:i/>
                <w:iCs/>
                <w:sz w:val="22"/>
                <w:szCs w:val="22"/>
                <w:lang w:eastAsia="hu-HU"/>
              </w:rPr>
              <w:t>16 998</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i/>
                <w:iCs/>
                <w:sz w:val="22"/>
                <w:szCs w:val="22"/>
                <w:lang w:eastAsia="hu-HU"/>
              </w:rPr>
            </w:pPr>
            <w:r w:rsidRPr="00D34165">
              <w:rPr>
                <w:rFonts w:eastAsia="Times New Roman"/>
                <w:i/>
                <w:iCs/>
                <w:sz w:val="22"/>
                <w:szCs w:val="22"/>
                <w:lang w:eastAsia="hu-HU"/>
              </w:rPr>
              <w:t>2 822</w:t>
            </w:r>
          </w:p>
        </w:tc>
      </w:tr>
      <w:tr w:rsidR="004C18D9" w:rsidRPr="00D34165" w:rsidTr="004C18D9">
        <w:trPr>
          <w:trHeight w:val="450"/>
        </w:trPr>
        <w:tc>
          <w:tcPr>
            <w:tcW w:w="4600" w:type="dxa"/>
            <w:gridSpan w:val="2"/>
            <w:tcBorders>
              <w:top w:val="single" w:sz="4" w:space="0" w:color="auto"/>
              <w:left w:val="single" w:sz="4" w:space="0" w:color="auto"/>
              <w:bottom w:val="single" w:sz="4" w:space="0" w:color="auto"/>
              <w:right w:val="single" w:sz="4" w:space="0" w:color="000000"/>
            </w:tcBorders>
            <w:noWrap/>
            <w:vAlign w:val="center"/>
            <w:hideMark/>
          </w:tcPr>
          <w:p w:rsidR="004C18D9" w:rsidRPr="00D34165" w:rsidRDefault="004C18D9" w:rsidP="004C18D9">
            <w:pPr>
              <w:ind w:firstLine="0"/>
              <w:jc w:val="center"/>
              <w:rPr>
                <w:rFonts w:eastAsia="Times New Roman"/>
                <w:b/>
                <w:bCs/>
                <w:i/>
                <w:iCs/>
                <w:color w:val="000000"/>
                <w:sz w:val="22"/>
                <w:szCs w:val="22"/>
                <w:lang w:eastAsia="hu-HU"/>
              </w:rPr>
            </w:pPr>
            <w:r w:rsidRPr="00D34165">
              <w:rPr>
                <w:rFonts w:eastAsia="Times New Roman"/>
                <w:b/>
                <w:bCs/>
                <w:i/>
                <w:iCs/>
                <w:color w:val="000000"/>
                <w:sz w:val="22"/>
                <w:szCs w:val="22"/>
                <w:lang w:eastAsia="hu-HU"/>
              </w:rPr>
              <w:t>Szociálpolitikai ágazat mindösszesen:</w:t>
            </w:r>
          </w:p>
        </w:tc>
        <w:tc>
          <w:tcPr>
            <w:tcW w:w="122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b/>
                <w:bCs/>
                <w:i/>
                <w:iCs/>
                <w:color w:val="000000"/>
                <w:sz w:val="22"/>
                <w:szCs w:val="22"/>
                <w:lang w:eastAsia="hu-HU"/>
              </w:rPr>
            </w:pPr>
            <w:r w:rsidRPr="00D34165">
              <w:rPr>
                <w:rFonts w:eastAsia="Times New Roman"/>
                <w:b/>
                <w:bCs/>
                <w:i/>
                <w:iCs/>
                <w:color w:val="000000"/>
                <w:sz w:val="22"/>
                <w:szCs w:val="22"/>
                <w:lang w:eastAsia="hu-HU"/>
              </w:rPr>
              <w:t>367 775</w:t>
            </w:r>
          </w:p>
        </w:tc>
        <w:tc>
          <w:tcPr>
            <w:tcW w:w="130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b/>
                <w:bCs/>
                <w:i/>
                <w:iCs/>
                <w:color w:val="000000"/>
                <w:sz w:val="22"/>
                <w:szCs w:val="22"/>
                <w:lang w:eastAsia="hu-HU"/>
              </w:rPr>
            </w:pPr>
            <w:r w:rsidRPr="00D34165">
              <w:rPr>
                <w:rFonts w:eastAsia="Times New Roman"/>
                <w:b/>
                <w:bCs/>
                <w:i/>
                <w:iCs/>
                <w:color w:val="000000"/>
                <w:sz w:val="22"/>
                <w:szCs w:val="22"/>
                <w:lang w:eastAsia="hu-HU"/>
              </w:rPr>
              <w:t>347 955</w:t>
            </w:r>
          </w:p>
        </w:tc>
        <w:tc>
          <w:tcPr>
            <w:tcW w:w="1240"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b/>
                <w:bCs/>
                <w:i/>
                <w:iCs/>
                <w:color w:val="000000"/>
                <w:sz w:val="22"/>
                <w:szCs w:val="22"/>
                <w:lang w:eastAsia="hu-HU"/>
              </w:rPr>
            </w:pPr>
            <w:r w:rsidRPr="00D34165">
              <w:rPr>
                <w:rFonts w:eastAsia="Times New Roman"/>
                <w:b/>
                <w:bCs/>
                <w:i/>
                <w:iCs/>
                <w:color w:val="000000"/>
                <w:sz w:val="22"/>
                <w:szCs w:val="22"/>
                <w:lang w:eastAsia="hu-HU"/>
              </w:rPr>
              <w:t>16 998</w:t>
            </w:r>
          </w:p>
        </w:tc>
        <w:tc>
          <w:tcPr>
            <w:tcW w:w="1225" w:type="dxa"/>
            <w:tcBorders>
              <w:top w:val="nil"/>
              <w:left w:val="nil"/>
              <w:bottom w:val="single" w:sz="4" w:space="0" w:color="auto"/>
              <w:right w:val="single" w:sz="4" w:space="0" w:color="auto"/>
            </w:tcBorders>
            <w:noWrap/>
            <w:vAlign w:val="bottom"/>
            <w:hideMark/>
          </w:tcPr>
          <w:p w:rsidR="004C18D9" w:rsidRPr="00D34165" w:rsidRDefault="004C18D9" w:rsidP="004C18D9">
            <w:pPr>
              <w:ind w:firstLine="0"/>
              <w:jc w:val="right"/>
              <w:rPr>
                <w:rFonts w:eastAsia="Times New Roman"/>
                <w:b/>
                <w:bCs/>
                <w:i/>
                <w:iCs/>
                <w:color w:val="000000"/>
                <w:sz w:val="22"/>
                <w:szCs w:val="22"/>
                <w:lang w:eastAsia="hu-HU"/>
              </w:rPr>
            </w:pPr>
            <w:r w:rsidRPr="00D34165">
              <w:rPr>
                <w:rFonts w:eastAsia="Times New Roman"/>
                <w:b/>
                <w:bCs/>
                <w:i/>
                <w:iCs/>
                <w:color w:val="000000"/>
                <w:sz w:val="22"/>
                <w:szCs w:val="22"/>
                <w:lang w:eastAsia="hu-HU"/>
              </w:rPr>
              <w:t>2 822</w:t>
            </w:r>
          </w:p>
        </w:tc>
      </w:tr>
    </w:tbl>
    <w:p w:rsidR="004C18D9" w:rsidRPr="00D34165" w:rsidRDefault="004C18D9" w:rsidP="004C18D9">
      <w:pPr>
        <w:spacing w:line="276" w:lineRule="auto"/>
        <w:ind w:firstLine="0"/>
        <w:rPr>
          <w:rFonts w:eastAsia="Calibri"/>
          <w:i/>
          <w:iCs/>
          <w:sz w:val="24"/>
          <w:szCs w:val="24"/>
        </w:rPr>
      </w:pPr>
    </w:p>
    <w:p w:rsidR="004C18D9" w:rsidRPr="00D34165" w:rsidRDefault="004C18D9" w:rsidP="004C18D9">
      <w:pPr>
        <w:spacing w:line="276" w:lineRule="auto"/>
        <w:ind w:firstLine="0"/>
        <w:rPr>
          <w:rFonts w:eastAsia="Calibri"/>
          <w:i/>
          <w:iCs/>
          <w:sz w:val="24"/>
          <w:szCs w:val="24"/>
        </w:rPr>
      </w:pPr>
      <w:r w:rsidRPr="00D34165">
        <w:rPr>
          <w:rFonts w:eastAsia="Calibri"/>
          <w:i/>
          <w:iCs/>
          <w:sz w:val="24"/>
          <w:szCs w:val="24"/>
        </w:rPr>
        <w:t xml:space="preserve">határidő: azonnal </w:t>
      </w:r>
    </w:p>
    <w:p w:rsidR="004C18D9" w:rsidRPr="00D34165" w:rsidRDefault="004C18D9" w:rsidP="004C18D9">
      <w:pPr>
        <w:spacing w:line="276" w:lineRule="auto"/>
        <w:ind w:firstLine="0"/>
        <w:rPr>
          <w:rFonts w:eastAsia="Calibri"/>
          <w:i/>
          <w:iCs/>
          <w:sz w:val="24"/>
          <w:szCs w:val="24"/>
        </w:rPr>
      </w:pPr>
      <w:r w:rsidRPr="00D34165">
        <w:rPr>
          <w:rFonts w:eastAsia="Calibri"/>
          <w:i/>
          <w:iCs/>
          <w:sz w:val="24"/>
          <w:szCs w:val="24"/>
        </w:rPr>
        <w:t xml:space="preserve">felelős: Karácsony Gergely </w:t>
      </w:r>
    </w:p>
    <w:p w:rsidR="004C18D9" w:rsidRPr="00D34165" w:rsidRDefault="004C18D9" w:rsidP="004C18D9">
      <w:pPr>
        <w:spacing w:line="276" w:lineRule="auto"/>
        <w:ind w:firstLine="0"/>
        <w:rPr>
          <w:rFonts w:eastAsia="Times New Roman"/>
          <w:i/>
          <w:iCs/>
          <w:sz w:val="24"/>
          <w:szCs w:val="24"/>
          <w:lang w:eastAsia="hu-HU"/>
        </w:rPr>
      </w:pPr>
    </w:p>
    <w:p w:rsidR="004C18D9" w:rsidRPr="00D34165" w:rsidRDefault="004C18D9" w:rsidP="004C18D9">
      <w:pPr>
        <w:spacing w:line="276" w:lineRule="auto"/>
        <w:ind w:firstLine="0"/>
        <w:rPr>
          <w:rFonts w:eastAsia="Times New Roman"/>
          <w:i/>
          <w:iCs/>
          <w:sz w:val="24"/>
          <w:szCs w:val="24"/>
          <w:lang w:eastAsia="hu-HU"/>
        </w:rPr>
      </w:pPr>
      <w:r w:rsidRPr="00D34165">
        <w:rPr>
          <w:rFonts w:eastAsia="Times New Roman"/>
          <w:i/>
          <w:iCs/>
          <w:sz w:val="24"/>
          <w:szCs w:val="24"/>
          <w:lang w:eastAsia="hu-HU"/>
        </w:rPr>
        <w:t xml:space="preserve">A Fővárosi Közgyűlés úgy dönt, hogy a tárgyévi bevételek felülvizsgálata alapján várható bevételcsökkenés intézményi költségvetésen történő átvezetése érdekében </w:t>
      </w:r>
    </w:p>
    <w:p w:rsidR="004C18D9" w:rsidRPr="00D34165" w:rsidRDefault="004C18D9" w:rsidP="004C18D9">
      <w:pPr>
        <w:tabs>
          <w:tab w:val="left" w:pos="284"/>
        </w:tabs>
        <w:spacing w:line="276" w:lineRule="auto"/>
        <w:ind w:left="284" w:hanging="284"/>
        <w:rPr>
          <w:rFonts w:eastAsia="Times New Roman"/>
          <w:i/>
          <w:iCs/>
          <w:sz w:val="24"/>
          <w:szCs w:val="24"/>
          <w:lang w:eastAsia="hu-HU"/>
        </w:rPr>
      </w:pPr>
      <w:r w:rsidRPr="00D34165">
        <w:rPr>
          <w:rFonts w:eastAsia="Times New Roman"/>
          <w:i/>
          <w:iCs/>
          <w:sz w:val="24"/>
          <w:szCs w:val="24"/>
          <w:lang w:eastAsia="hu-HU"/>
        </w:rPr>
        <w:t>●</w:t>
      </w:r>
      <w:r w:rsidRPr="00D34165">
        <w:rPr>
          <w:rFonts w:eastAsia="Times New Roman"/>
          <w:i/>
          <w:iCs/>
          <w:sz w:val="24"/>
          <w:szCs w:val="24"/>
          <w:lang w:eastAsia="hu-HU"/>
        </w:rPr>
        <w:tab/>
        <w:t>11.027 ezer Ft-tal csökkenti a „210401 Fővárosi Önkormányzat Vázsonyi Vilmos Idősek Otthona” ellátási díjak bevételi, valamint a munkaadókat terhelő járulékok és szociális hozzájárulási adó előirányzatot;</w:t>
      </w:r>
    </w:p>
    <w:p w:rsidR="004C18D9" w:rsidRPr="00D34165" w:rsidRDefault="004C18D9" w:rsidP="004C18D9">
      <w:pPr>
        <w:tabs>
          <w:tab w:val="left" w:pos="284"/>
        </w:tabs>
        <w:spacing w:line="276" w:lineRule="auto"/>
        <w:ind w:left="284" w:hanging="284"/>
        <w:rPr>
          <w:rFonts w:eastAsia="Times New Roman"/>
          <w:i/>
          <w:iCs/>
          <w:sz w:val="24"/>
          <w:szCs w:val="24"/>
          <w:lang w:eastAsia="hu-HU"/>
        </w:rPr>
      </w:pPr>
      <w:r w:rsidRPr="00D34165">
        <w:rPr>
          <w:rFonts w:eastAsia="Times New Roman"/>
          <w:i/>
          <w:iCs/>
          <w:sz w:val="24"/>
          <w:szCs w:val="24"/>
          <w:lang w:eastAsia="hu-HU"/>
        </w:rPr>
        <w:t>●</w:t>
      </w:r>
      <w:r w:rsidRPr="00D34165">
        <w:rPr>
          <w:rFonts w:eastAsia="Times New Roman"/>
          <w:i/>
          <w:iCs/>
          <w:sz w:val="24"/>
          <w:szCs w:val="24"/>
          <w:lang w:eastAsia="hu-HU"/>
        </w:rPr>
        <w:tab/>
        <w:t>75.000 ezer Ft-tal csökkenti a „210701 Fővárosi Önkormányzat Kamaraerdei Úti Idősek Otthona” cím ellátási díjak bevételi, valamint kiadási előirányzatait, kiadáson belül intézményi felújítások 23.622 ezer Ft, az intézményi felújítások áfája 6.378 ezer Ft, intézményi beruházás 35.433 ezer Ft, intézményi beruházás áfája 9.567 ezer Ft.</w:t>
      </w:r>
    </w:p>
    <w:p w:rsidR="004C18D9" w:rsidRPr="00D34165" w:rsidRDefault="004C18D9" w:rsidP="004C18D9">
      <w:pPr>
        <w:spacing w:line="276" w:lineRule="auto"/>
        <w:ind w:firstLine="0"/>
        <w:rPr>
          <w:rFonts w:eastAsia="Times New Roman"/>
          <w:i/>
          <w:iCs/>
          <w:sz w:val="24"/>
          <w:szCs w:val="24"/>
          <w:lang w:eastAsia="hu-HU"/>
        </w:rPr>
      </w:pPr>
    </w:p>
    <w:p w:rsidR="004C18D9" w:rsidRPr="00D34165" w:rsidRDefault="004C18D9" w:rsidP="004C18D9">
      <w:pPr>
        <w:spacing w:line="276" w:lineRule="auto"/>
        <w:ind w:firstLine="0"/>
        <w:rPr>
          <w:rFonts w:eastAsia="Calibri"/>
          <w:i/>
          <w:iCs/>
          <w:sz w:val="24"/>
          <w:szCs w:val="24"/>
        </w:rPr>
      </w:pPr>
      <w:r w:rsidRPr="00D34165">
        <w:rPr>
          <w:rFonts w:eastAsia="Calibri"/>
          <w:i/>
          <w:iCs/>
          <w:sz w:val="24"/>
          <w:szCs w:val="24"/>
        </w:rPr>
        <w:t xml:space="preserve">határidő: azonnal </w:t>
      </w:r>
    </w:p>
    <w:p w:rsidR="004C18D9" w:rsidRPr="00D34165" w:rsidRDefault="004C18D9" w:rsidP="004C18D9">
      <w:pPr>
        <w:spacing w:line="276" w:lineRule="auto"/>
        <w:ind w:firstLine="0"/>
        <w:rPr>
          <w:rFonts w:eastAsia="Calibri"/>
          <w:i/>
          <w:iCs/>
          <w:sz w:val="24"/>
          <w:szCs w:val="24"/>
        </w:rPr>
      </w:pPr>
      <w:r w:rsidRPr="00D34165">
        <w:rPr>
          <w:rFonts w:eastAsia="Calibri"/>
          <w:i/>
          <w:iCs/>
          <w:sz w:val="24"/>
          <w:szCs w:val="24"/>
        </w:rPr>
        <w:t xml:space="preserve">felelős: Karácsony Gergely </w:t>
      </w:r>
    </w:p>
    <w:p w:rsidR="004C18D9" w:rsidRPr="00D34165" w:rsidRDefault="004C18D9" w:rsidP="004C18D9">
      <w:pPr>
        <w:spacing w:line="276" w:lineRule="auto"/>
        <w:ind w:firstLine="0"/>
        <w:rPr>
          <w:rFonts w:eastAsia="Times New Roman"/>
          <w:i/>
          <w:iCs/>
          <w:sz w:val="24"/>
          <w:szCs w:val="24"/>
          <w:lang w:eastAsia="hu-HU"/>
        </w:rPr>
      </w:pPr>
    </w:p>
    <w:p w:rsidR="004C18D9" w:rsidRPr="00D34165" w:rsidRDefault="004C18D9" w:rsidP="004C18D9">
      <w:pPr>
        <w:spacing w:line="276" w:lineRule="auto"/>
        <w:ind w:firstLine="0"/>
        <w:rPr>
          <w:rFonts w:eastAsia="Times New Roman"/>
          <w:i/>
          <w:iCs/>
          <w:sz w:val="24"/>
          <w:szCs w:val="24"/>
          <w:lang w:eastAsia="hu-HU"/>
        </w:rPr>
      </w:pPr>
      <w:r w:rsidRPr="00D34165">
        <w:rPr>
          <w:rFonts w:eastAsia="Times New Roman"/>
          <w:i/>
          <w:iCs/>
          <w:sz w:val="24"/>
          <w:szCs w:val="24"/>
          <w:lang w:eastAsia="hu-HU"/>
        </w:rPr>
        <w:t>A Fővárosi Közgyűlés úgy dönt, hogy a „Fővárosi Önkormányzat Halom Utcai Idősek Otthona, izolációs férőhelyek kialakításához szükséges beszerzések” tárgyú feladat fedezetének biztosítása érdekében csökkenti a „930001 Általános tartalék” cím kiadási, azon belül a tartalékok előirányzatát 5.700 ezer Ft-tal és ezzel egyidejűleg azonos összeggel tervbe veszi a „210601 Fővárosi Önkormányzat Halom Utcai Idősek Otthona” cím támogatási és kiadási előirányzatán az új „Fővárosi Önkormányzat Halom Utcai Idősek Otthona, izolációs férőhelyek kialakításához szükséges beszerzések” feladatot, a kiadásból céljelleggel támogatott intézményi beruházások 4.488 ezer Ft, beruházási célú előzetesen felszámított áfa 1.212 ezer Ft.</w:t>
      </w:r>
    </w:p>
    <w:p w:rsidR="004C18D9" w:rsidRPr="00D34165" w:rsidRDefault="004C18D9" w:rsidP="004C18D9">
      <w:pPr>
        <w:spacing w:line="276" w:lineRule="auto"/>
        <w:ind w:firstLine="0"/>
        <w:rPr>
          <w:rFonts w:eastAsia="Times New Roman"/>
          <w:i/>
          <w:iCs/>
          <w:sz w:val="24"/>
          <w:szCs w:val="24"/>
          <w:lang w:eastAsia="hu-HU"/>
        </w:rPr>
      </w:pPr>
    </w:p>
    <w:p w:rsidR="004C18D9" w:rsidRPr="00D34165" w:rsidRDefault="004C18D9" w:rsidP="004C18D9">
      <w:pPr>
        <w:spacing w:line="276" w:lineRule="auto"/>
        <w:ind w:firstLine="0"/>
        <w:rPr>
          <w:rFonts w:eastAsia="Times New Roman"/>
          <w:i/>
          <w:iCs/>
          <w:sz w:val="24"/>
          <w:szCs w:val="24"/>
          <w:lang w:eastAsia="hu-HU"/>
        </w:rPr>
      </w:pPr>
      <w:r w:rsidRPr="00D34165">
        <w:rPr>
          <w:rFonts w:eastAsia="Times New Roman"/>
          <w:i/>
          <w:iCs/>
          <w:sz w:val="24"/>
          <w:szCs w:val="24"/>
          <w:lang w:eastAsia="hu-HU"/>
        </w:rPr>
        <w:t xml:space="preserve">A Fővárosi Közgyűlés Budapest Főváros Önkormányzata Szervezeti és Működési Szabályzatáról szóló 1/2020. (II. 5.) önkormányzati rendelet 46. § (3) bekezdése szerint eseti jelleggel magához vonja ugyanezen rendelet 1. sz. mellékletének 6.4. pontja alapján a főpolgármester számára biztosított hatáskört és jóváhagyja a „Fővárosi Önkormányzat Halom Utcai Idősek Otthona, izolációs férőhelyek kialakításához szükséges beszerzések” tárgyú, 7923 egyedi azonosító számú engedélyokiratot az előterjesztés 1. sz. melléklete szerinti tartalommal. </w:t>
      </w:r>
    </w:p>
    <w:p w:rsidR="004C18D9" w:rsidRPr="00D34165" w:rsidRDefault="004C18D9" w:rsidP="004C18D9">
      <w:pPr>
        <w:spacing w:line="276" w:lineRule="auto"/>
        <w:ind w:firstLine="0"/>
        <w:rPr>
          <w:rFonts w:eastAsia="Times New Roman"/>
          <w:i/>
          <w:iCs/>
          <w:sz w:val="24"/>
          <w:szCs w:val="24"/>
          <w:lang w:eastAsia="hu-HU"/>
        </w:rPr>
      </w:pPr>
      <w:r w:rsidRPr="00D34165">
        <w:rPr>
          <w:rFonts w:eastAsia="Times New Roman"/>
          <w:i/>
          <w:iCs/>
          <w:sz w:val="24"/>
          <w:szCs w:val="24"/>
          <w:lang w:eastAsia="hu-HU"/>
        </w:rPr>
        <w:t>Egyidejűleg felhatalmazza a főpolgármestert az engedélyokirat aláírására.</w:t>
      </w:r>
    </w:p>
    <w:p w:rsidR="004C18D9" w:rsidRPr="00D34165" w:rsidRDefault="004C18D9" w:rsidP="004C18D9">
      <w:pPr>
        <w:spacing w:line="276" w:lineRule="auto"/>
        <w:ind w:firstLine="0"/>
        <w:rPr>
          <w:rFonts w:eastAsia="Times New Roman"/>
          <w:i/>
          <w:iCs/>
          <w:sz w:val="24"/>
          <w:szCs w:val="24"/>
          <w:lang w:eastAsia="hu-HU"/>
        </w:rPr>
      </w:pPr>
    </w:p>
    <w:p w:rsidR="004C18D9" w:rsidRPr="00D34165" w:rsidRDefault="004C18D9" w:rsidP="004C18D9">
      <w:pPr>
        <w:spacing w:line="276" w:lineRule="auto"/>
        <w:ind w:firstLine="0"/>
        <w:rPr>
          <w:rFonts w:eastAsia="Calibri"/>
          <w:i/>
          <w:iCs/>
          <w:sz w:val="24"/>
          <w:szCs w:val="24"/>
        </w:rPr>
      </w:pPr>
      <w:r w:rsidRPr="00D34165">
        <w:rPr>
          <w:rFonts w:eastAsia="Calibri"/>
          <w:i/>
          <w:iCs/>
          <w:sz w:val="24"/>
          <w:szCs w:val="24"/>
        </w:rPr>
        <w:t xml:space="preserve">határidő: 10 nap </w:t>
      </w:r>
    </w:p>
    <w:p w:rsidR="004C18D9" w:rsidRPr="00D34165" w:rsidRDefault="004C18D9" w:rsidP="004C18D9">
      <w:pPr>
        <w:spacing w:line="276" w:lineRule="auto"/>
        <w:ind w:firstLine="0"/>
        <w:rPr>
          <w:rFonts w:eastAsia="Calibri"/>
          <w:i/>
          <w:iCs/>
          <w:sz w:val="24"/>
          <w:szCs w:val="24"/>
        </w:rPr>
      </w:pPr>
      <w:r w:rsidRPr="00D34165">
        <w:rPr>
          <w:rFonts w:eastAsia="Calibri"/>
          <w:i/>
          <w:iCs/>
          <w:sz w:val="24"/>
          <w:szCs w:val="24"/>
        </w:rPr>
        <w:t xml:space="preserve">felelős: Karácsony Gergely </w:t>
      </w:r>
    </w:p>
    <w:p w:rsidR="004C18D9" w:rsidRPr="00D34165" w:rsidRDefault="004C18D9" w:rsidP="004C18D9">
      <w:pPr>
        <w:spacing w:line="276" w:lineRule="auto"/>
        <w:ind w:firstLine="0"/>
        <w:rPr>
          <w:rFonts w:eastAsia="Times New Roman"/>
          <w:i/>
          <w:iCs/>
          <w:sz w:val="24"/>
          <w:szCs w:val="24"/>
          <w:lang w:eastAsia="hu-HU"/>
        </w:rPr>
      </w:pPr>
    </w:p>
    <w:p w:rsidR="004C18D9" w:rsidRPr="00D34165" w:rsidRDefault="004C18D9" w:rsidP="004C18D9">
      <w:pPr>
        <w:spacing w:line="276" w:lineRule="auto"/>
        <w:ind w:firstLine="0"/>
        <w:rPr>
          <w:rFonts w:eastAsia="Times New Roman"/>
          <w:i/>
          <w:iCs/>
          <w:sz w:val="24"/>
          <w:szCs w:val="24"/>
          <w:lang w:eastAsia="hu-HU"/>
        </w:rPr>
      </w:pPr>
      <w:r w:rsidRPr="00D34165">
        <w:rPr>
          <w:rFonts w:eastAsia="Times New Roman"/>
          <w:i/>
          <w:iCs/>
          <w:sz w:val="24"/>
          <w:szCs w:val="24"/>
          <w:lang w:eastAsia="hu-HU"/>
        </w:rPr>
        <w:t>A Fővárosi Közgyűlés úgy dönt, hogy a Hajléktalanokért Közalapítvány kiírásán elnyert, a nappali melegedők 2019. július 1. – december 31. működési kiadásainak visszapótlását biztosító 30.198 ezer Ft, a „212702 Budapesti Módszertani Szociális Központ és Intézményei” címen a tárgyévi kiadásokra felhasználható.</w:t>
      </w:r>
    </w:p>
    <w:p w:rsidR="004C18D9" w:rsidRPr="00D34165" w:rsidRDefault="004C18D9" w:rsidP="004C18D9">
      <w:pPr>
        <w:spacing w:line="276" w:lineRule="auto"/>
        <w:ind w:firstLine="0"/>
        <w:rPr>
          <w:rFonts w:eastAsia="Times New Roman"/>
          <w:i/>
          <w:iCs/>
          <w:sz w:val="24"/>
          <w:szCs w:val="24"/>
          <w:lang w:eastAsia="hu-HU"/>
        </w:rPr>
      </w:pPr>
    </w:p>
    <w:p w:rsidR="004C18D9" w:rsidRPr="00D34165" w:rsidRDefault="004C18D9" w:rsidP="004C18D9">
      <w:pPr>
        <w:spacing w:line="276" w:lineRule="auto"/>
        <w:ind w:firstLine="0"/>
        <w:rPr>
          <w:rFonts w:eastAsia="Calibri"/>
          <w:i/>
          <w:iCs/>
          <w:sz w:val="24"/>
          <w:szCs w:val="24"/>
        </w:rPr>
      </w:pPr>
      <w:r w:rsidRPr="00D34165">
        <w:rPr>
          <w:rFonts w:eastAsia="Calibri"/>
          <w:i/>
          <w:iCs/>
          <w:sz w:val="24"/>
          <w:szCs w:val="24"/>
        </w:rPr>
        <w:t xml:space="preserve">határidő: azonnal </w:t>
      </w:r>
    </w:p>
    <w:p w:rsidR="004C18D9" w:rsidRPr="00D34165" w:rsidRDefault="004C18D9" w:rsidP="004C18D9">
      <w:pPr>
        <w:spacing w:line="276" w:lineRule="auto"/>
        <w:ind w:firstLine="0"/>
        <w:rPr>
          <w:rFonts w:eastAsia="Calibri"/>
          <w:i/>
          <w:iCs/>
          <w:sz w:val="24"/>
          <w:szCs w:val="24"/>
        </w:rPr>
      </w:pPr>
      <w:r w:rsidRPr="00D34165">
        <w:rPr>
          <w:rFonts w:eastAsia="Calibri"/>
          <w:i/>
          <w:iCs/>
          <w:sz w:val="24"/>
          <w:szCs w:val="24"/>
        </w:rPr>
        <w:t xml:space="preserve">felelős: Karácsony Gergely </w:t>
      </w:r>
    </w:p>
    <w:p w:rsidR="004C18D9" w:rsidRPr="00D34165" w:rsidRDefault="004C18D9" w:rsidP="004C18D9">
      <w:pPr>
        <w:spacing w:line="276" w:lineRule="auto"/>
        <w:ind w:firstLine="0"/>
        <w:rPr>
          <w:rFonts w:eastAsia="Times New Roman"/>
          <w:i/>
          <w:iCs/>
          <w:sz w:val="24"/>
          <w:szCs w:val="24"/>
          <w:lang w:eastAsia="hu-HU"/>
        </w:rPr>
      </w:pPr>
    </w:p>
    <w:p w:rsidR="004C18D9" w:rsidRPr="00D34165" w:rsidRDefault="004C18D9" w:rsidP="004C18D9">
      <w:pPr>
        <w:spacing w:line="276" w:lineRule="auto"/>
        <w:ind w:firstLine="0"/>
        <w:rPr>
          <w:rFonts w:eastAsia="Times New Roman"/>
          <w:i/>
          <w:iCs/>
          <w:sz w:val="24"/>
          <w:szCs w:val="24"/>
          <w:lang w:eastAsia="hu-HU"/>
        </w:rPr>
      </w:pPr>
      <w:r w:rsidRPr="00D34165">
        <w:rPr>
          <w:rFonts w:eastAsia="Times New Roman"/>
          <w:i/>
          <w:iCs/>
          <w:sz w:val="24"/>
          <w:szCs w:val="24"/>
          <w:lang w:eastAsia="hu-HU"/>
        </w:rPr>
        <w:t>A Fővárosi Közgyűlés úgy dönt, hogy a szociálpolitikai ágazathoz tartozó költségvetési intézmények járványhelyzetre történő felkészülése és bevétel elmaradásainak kompenzációja érdekében 150.000 ezer Ft-tal csökkenti a „930001 Általános tartalék” tartalékok kiadási előirányzatát, azonos összeget tervbe vesz az új „896601 Szociális intézmények humánjárvány miatti többletkiadásaira” cím kiadási, azon belül egyéb működési célú támogatások áht-n belülről előirányzatát. Ezen címkód felhasználása a hatályos költségvetési rendelet 23. § (9) bek. alapján főpolgármesteri hatáskörben történhet.</w:t>
      </w:r>
    </w:p>
    <w:p w:rsidR="004C18D9" w:rsidRPr="00D34165" w:rsidRDefault="004C18D9" w:rsidP="004C18D9">
      <w:pPr>
        <w:spacing w:line="276" w:lineRule="auto"/>
        <w:ind w:firstLine="0"/>
        <w:rPr>
          <w:rFonts w:eastAsia="Times New Roman"/>
          <w:i/>
          <w:iCs/>
          <w:sz w:val="24"/>
          <w:szCs w:val="24"/>
          <w:lang w:eastAsia="hu-HU"/>
        </w:rPr>
      </w:pPr>
    </w:p>
    <w:p w:rsidR="004C18D9" w:rsidRPr="00D34165" w:rsidRDefault="004C18D9" w:rsidP="004C18D9">
      <w:pPr>
        <w:spacing w:line="276" w:lineRule="auto"/>
        <w:ind w:firstLine="0"/>
        <w:rPr>
          <w:rFonts w:eastAsia="Times New Roman"/>
          <w:i/>
          <w:iCs/>
          <w:sz w:val="24"/>
          <w:szCs w:val="24"/>
          <w:lang w:eastAsia="hu-HU"/>
        </w:rPr>
      </w:pPr>
      <w:r w:rsidRPr="00D34165">
        <w:rPr>
          <w:rFonts w:eastAsia="Times New Roman"/>
          <w:i/>
          <w:iCs/>
          <w:sz w:val="24"/>
          <w:szCs w:val="24"/>
          <w:lang w:eastAsia="hu-HU"/>
        </w:rPr>
        <w:t>A Fővárosi Közgyűlés felkéri a főpolgármestert, hogy a fenti döntések átvezetése érdekében készíttesse elő és terjessze a Fővárosi Közgyűlés elé a költségvetési rendelet megfelelő módosítását.</w:t>
      </w:r>
    </w:p>
    <w:p w:rsidR="004C18D9" w:rsidRPr="00D34165" w:rsidRDefault="004C18D9" w:rsidP="004C18D9">
      <w:pPr>
        <w:spacing w:line="276" w:lineRule="auto"/>
        <w:ind w:firstLine="0"/>
        <w:rPr>
          <w:rFonts w:eastAsia="Times New Roman"/>
          <w:i/>
          <w:iCs/>
          <w:sz w:val="24"/>
          <w:szCs w:val="24"/>
          <w:lang w:eastAsia="hu-HU"/>
        </w:rPr>
      </w:pPr>
    </w:p>
    <w:p w:rsidR="004C18D9" w:rsidRPr="00D34165" w:rsidRDefault="004C18D9" w:rsidP="004C18D9">
      <w:pPr>
        <w:spacing w:line="276" w:lineRule="auto"/>
        <w:ind w:firstLine="0"/>
        <w:rPr>
          <w:rFonts w:eastAsia="Times New Roman"/>
          <w:i/>
          <w:iCs/>
          <w:sz w:val="24"/>
          <w:szCs w:val="24"/>
          <w:lang w:eastAsia="hu-HU"/>
        </w:rPr>
      </w:pPr>
      <w:r w:rsidRPr="00D34165">
        <w:rPr>
          <w:rFonts w:eastAsia="Times New Roman"/>
          <w:i/>
          <w:iCs/>
          <w:sz w:val="24"/>
          <w:szCs w:val="24"/>
          <w:lang w:eastAsia="hu-HU"/>
        </w:rPr>
        <w:t xml:space="preserve">határidő: a költségvetési rendelet soron következő módosítása </w:t>
      </w:r>
    </w:p>
    <w:p w:rsidR="004C18D9" w:rsidRPr="00D34165" w:rsidRDefault="004C18D9" w:rsidP="004C18D9">
      <w:pPr>
        <w:spacing w:line="276" w:lineRule="auto"/>
        <w:ind w:firstLine="0"/>
        <w:rPr>
          <w:rFonts w:eastAsia="Times New Roman"/>
          <w:i/>
          <w:iCs/>
          <w:sz w:val="24"/>
          <w:szCs w:val="24"/>
          <w:lang w:eastAsia="hu-HU"/>
        </w:rPr>
      </w:pPr>
      <w:r w:rsidRPr="00D34165">
        <w:rPr>
          <w:rFonts w:eastAsia="Times New Roman"/>
          <w:i/>
          <w:iCs/>
          <w:sz w:val="24"/>
          <w:szCs w:val="24"/>
          <w:lang w:eastAsia="hu-HU"/>
        </w:rPr>
        <w:t xml:space="preserve">felelős: Karácsony Gergely </w:t>
      </w:r>
    </w:p>
    <w:p w:rsidR="004C18D9" w:rsidRDefault="004C18D9" w:rsidP="004C18D9">
      <w:pPr>
        <w:spacing w:line="276" w:lineRule="auto"/>
        <w:ind w:firstLine="0"/>
        <w:rPr>
          <w:szCs w:val="28"/>
        </w:rPr>
      </w:pPr>
    </w:p>
    <w:p w:rsidR="00FF639D" w:rsidRPr="00966569" w:rsidRDefault="00FF639D" w:rsidP="004C18D9">
      <w:pPr>
        <w:spacing w:line="276" w:lineRule="auto"/>
        <w:ind w:firstLine="0"/>
        <w:rPr>
          <w:szCs w:val="28"/>
        </w:rPr>
      </w:pPr>
      <w:r w:rsidRPr="00966569">
        <w:rPr>
          <w:i/>
          <w:szCs w:val="28"/>
        </w:rPr>
        <w:t>(Szavazás.)</w:t>
      </w:r>
      <w:r w:rsidRPr="00966569">
        <w:rPr>
          <w:szCs w:val="28"/>
        </w:rPr>
        <w:t xml:space="preserve"> </w:t>
      </w:r>
    </w:p>
    <w:p w:rsidR="004C18D9" w:rsidRDefault="004C18D9" w:rsidP="002570D6">
      <w:pPr>
        <w:spacing w:line="276" w:lineRule="auto"/>
        <w:ind w:firstLine="0"/>
        <w:rPr>
          <w:szCs w:val="28"/>
        </w:rPr>
      </w:pPr>
    </w:p>
    <w:p w:rsidR="004C18D9" w:rsidRPr="004C18D9" w:rsidRDefault="00D34165" w:rsidP="004C18D9">
      <w:pPr>
        <w:spacing w:line="276" w:lineRule="auto"/>
        <w:ind w:firstLine="0"/>
        <w:jc w:val="center"/>
        <w:rPr>
          <w:rFonts w:eastAsia="Calibri"/>
          <w:i/>
          <w:iCs/>
          <w:szCs w:val="32"/>
        </w:rPr>
      </w:pPr>
      <w:r>
        <w:rPr>
          <w:rFonts w:eastAsia="Calibri"/>
          <w:i/>
          <w:iCs/>
          <w:szCs w:val="32"/>
        </w:rPr>
        <w:t>10</w:t>
      </w:r>
      <w:r w:rsidR="00A84C1B">
        <w:rPr>
          <w:rFonts w:eastAsia="Calibri"/>
          <w:i/>
          <w:iCs/>
          <w:szCs w:val="32"/>
        </w:rPr>
        <w:t>1</w:t>
      </w:r>
      <w:r w:rsidR="004F5932">
        <w:rPr>
          <w:rFonts w:eastAsia="Calibri"/>
          <w:i/>
          <w:iCs/>
          <w:szCs w:val="32"/>
        </w:rPr>
        <w:t>6</w:t>
      </w:r>
      <w:r w:rsidR="004C18D9" w:rsidRPr="004C18D9">
        <w:rPr>
          <w:rFonts w:eastAsia="Calibri"/>
          <w:i/>
          <w:iCs/>
          <w:szCs w:val="32"/>
        </w:rPr>
        <w:t>/2020. (VIII. 27.) Főv. Kgy. határozat</w:t>
      </w:r>
    </w:p>
    <w:p w:rsidR="004C18D9" w:rsidRPr="004C18D9" w:rsidRDefault="004C18D9" w:rsidP="004C18D9">
      <w:pPr>
        <w:spacing w:line="276" w:lineRule="auto"/>
        <w:ind w:firstLine="0"/>
        <w:jc w:val="left"/>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 xml:space="preserve">A Fővárosi Közgyűlés úgy dönt, hogy a humánjárvány veszélyhelyzet miatti többletkiadások fedezetére és a járványveszélyre történő felkészülés kiadásainak fedezetére Budapest Főváros Önkormányzata fenntartásában működő szociálpolitikai ágazathoz tartozó költségvetési intézmények részére mindösszesen 373.475 ezer Ft többlettámogatást biztosít, melyből 367.775 ezer Ft működési, 5.700 ezer Ft felhalmozási támogatás, valamint a szociálpolitikai ágazathoz tartozó költségvetési intézmények járványveszélyre történő felkészülés többletkiadásaihoz szükséges fedezet biztosítása érdekében létrehozza a főpolgármesteri hatáskörbe tartozó „896601 Szociális intézmények humánjárvány miatti többletkiadásaira” címkódot, melyen 150.000 ezer Ft-ot különít el. </w:t>
      </w:r>
    </w:p>
    <w:p w:rsidR="004C18D9" w:rsidRDefault="004C18D9" w:rsidP="004C18D9">
      <w:pPr>
        <w:spacing w:line="276" w:lineRule="auto"/>
        <w:ind w:firstLine="0"/>
        <w:rPr>
          <w:bCs/>
          <w:szCs w:val="28"/>
        </w:rPr>
      </w:pPr>
      <w:r>
        <w:rPr>
          <w:bCs/>
          <w:szCs w:val="28"/>
        </w:rPr>
        <w:t>[22 igen (79,06%), 0 ellenszavazat, 0 tartózkodás, 10 nem szavazott (16,64%)]</w:t>
      </w:r>
    </w:p>
    <w:p w:rsidR="001B26C6" w:rsidRPr="004C18D9" w:rsidRDefault="001B26C6" w:rsidP="004C18D9">
      <w:pPr>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A84C1B">
        <w:rPr>
          <w:rFonts w:eastAsia="Calibri"/>
          <w:i/>
          <w:iCs/>
          <w:szCs w:val="32"/>
        </w:rPr>
        <w:t>1</w:t>
      </w:r>
      <w:r w:rsidR="004F5932">
        <w:rPr>
          <w:rFonts w:eastAsia="Calibri"/>
          <w:i/>
          <w:iCs/>
          <w:szCs w:val="32"/>
        </w:rPr>
        <w:t>7</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A Fővárosi Közgyűlés úgy dönt, hogy a humánjárvány veszélyhelyzet miatti többletkiadások intézményi költségvetésbe történő visszapótlása, valamint a veszélyhelyzetre történő felkészülés érdekében egyszeri jelleggel 367.775 ezer Ft-tal csökkenti a „930001 Általános tartalék” cím kiadási, azon belül tartalékok előirányzatát, ugyanezen összeggel megemeli a következő címek támogatási és kiadási (kiadáson belül többi dologi kiadás) előirányzatait a következők szerint:</w:t>
      </w:r>
    </w:p>
    <w:p w:rsidR="004C18D9" w:rsidRPr="004C18D9" w:rsidRDefault="004C18D9" w:rsidP="004C18D9">
      <w:pPr>
        <w:spacing w:line="276" w:lineRule="auto"/>
        <w:ind w:firstLine="0"/>
        <w:rPr>
          <w:rFonts w:eastAsia="Times New Roman"/>
          <w:sz w:val="24"/>
          <w:szCs w:val="24"/>
          <w:lang w:eastAsia="hu-HU"/>
        </w:rPr>
      </w:pPr>
    </w:p>
    <w:tbl>
      <w:tblPr>
        <w:tblW w:w="9585" w:type="dxa"/>
        <w:tblCellMar>
          <w:left w:w="70" w:type="dxa"/>
          <w:right w:w="70" w:type="dxa"/>
        </w:tblCellMar>
        <w:tblLook w:val="04A0" w:firstRow="1" w:lastRow="0" w:firstColumn="1" w:lastColumn="0" w:noHBand="0" w:noVBand="1"/>
      </w:tblPr>
      <w:tblGrid>
        <w:gridCol w:w="960"/>
        <w:gridCol w:w="3640"/>
        <w:gridCol w:w="1220"/>
        <w:gridCol w:w="1300"/>
        <w:gridCol w:w="1240"/>
        <w:gridCol w:w="1231"/>
      </w:tblGrid>
      <w:tr w:rsidR="004C18D9" w:rsidRPr="004C18D9" w:rsidTr="004C18D9">
        <w:trPr>
          <w:trHeight w:val="300"/>
          <w:tblHeader/>
        </w:trPr>
        <w:tc>
          <w:tcPr>
            <w:tcW w:w="960" w:type="dxa"/>
            <w:noWrap/>
            <w:vAlign w:val="bottom"/>
            <w:hideMark/>
          </w:tcPr>
          <w:p w:rsidR="004C18D9" w:rsidRPr="004C18D9" w:rsidRDefault="004C18D9" w:rsidP="004C18D9">
            <w:pPr>
              <w:ind w:firstLine="0"/>
              <w:jc w:val="left"/>
              <w:rPr>
                <w:rFonts w:eastAsia="MS Mincho"/>
                <w:sz w:val="24"/>
                <w:szCs w:val="24"/>
              </w:rPr>
            </w:pPr>
          </w:p>
        </w:tc>
        <w:tc>
          <w:tcPr>
            <w:tcW w:w="3640" w:type="dxa"/>
            <w:vAlign w:val="bottom"/>
            <w:hideMark/>
          </w:tcPr>
          <w:p w:rsidR="004C18D9" w:rsidRPr="004C18D9" w:rsidRDefault="004C18D9" w:rsidP="004C18D9">
            <w:pPr>
              <w:ind w:firstLine="0"/>
              <w:jc w:val="left"/>
              <w:rPr>
                <w:rFonts w:eastAsia="MS Mincho"/>
                <w:sz w:val="24"/>
                <w:szCs w:val="24"/>
                <w:lang w:eastAsia="hu-HU"/>
              </w:rPr>
            </w:pPr>
          </w:p>
        </w:tc>
        <w:tc>
          <w:tcPr>
            <w:tcW w:w="1220" w:type="dxa"/>
            <w:noWrap/>
            <w:vAlign w:val="bottom"/>
            <w:hideMark/>
          </w:tcPr>
          <w:p w:rsidR="004C18D9" w:rsidRPr="004C18D9" w:rsidRDefault="004C18D9" w:rsidP="004C18D9">
            <w:pPr>
              <w:ind w:firstLine="0"/>
              <w:jc w:val="left"/>
              <w:rPr>
                <w:rFonts w:eastAsia="MS Mincho"/>
                <w:sz w:val="24"/>
                <w:szCs w:val="24"/>
                <w:lang w:eastAsia="hu-HU"/>
              </w:rPr>
            </w:pPr>
          </w:p>
        </w:tc>
        <w:tc>
          <w:tcPr>
            <w:tcW w:w="1300" w:type="dxa"/>
            <w:noWrap/>
            <w:vAlign w:val="bottom"/>
            <w:hideMark/>
          </w:tcPr>
          <w:p w:rsidR="004C18D9" w:rsidRPr="004C18D9" w:rsidRDefault="004C18D9" w:rsidP="004C18D9">
            <w:pPr>
              <w:ind w:firstLine="0"/>
              <w:jc w:val="left"/>
              <w:rPr>
                <w:rFonts w:eastAsia="MS Mincho"/>
                <w:sz w:val="24"/>
                <w:szCs w:val="24"/>
                <w:lang w:eastAsia="hu-HU"/>
              </w:rPr>
            </w:pPr>
          </w:p>
        </w:tc>
        <w:tc>
          <w:tcPr>
            <w:tcW w:w="1240" w:type="dxa"/>
            <w:noWrap/>
            <w:vAlign w:val="bottom"/>
            <w:hideMark/>
          </w:tcPr>
          <w:p w:rsidR="004C18D9" w:rsidRPr="004C18D9" w:rsidRDefault="004C18D9" w:rsidP="004C18D9">
            <w:pPr>
              <w:ind w:firstLine="0"/>
              <w:jc w:val="left"/>
              <w:rPr>
                <w:rFonts w:eastAsia="MS Mincho"/>
                <w:sz w:val="24"/>
                <w:szCs w:val="24"/>
                <w:lang w:eastAsia="hu-HU"/>
              </w:rPr>
            </w:pPr>
          </w:p>
        </w:tc>
        <w:tc>
          <w:tcPr>
            <w:tcW w:w="1225" w:type="dxa"/>
            <w:noWrap/>
            <w:vAlign w:val="bottom"/>
            <w:hideMark/>
          </w:tcPr>
          <w:p w:rsidR="004C18D9" w:rsidRPr="004C18D9" w:rsidRDefault="004C18D9" w:rsidP="004C18D9">
            <w:pPr>
              <w:ind w:firstLine="0"/>
              <w:jc w:val="right"/>
              <w:rPr>
                <w:rFonts w:eastAsia="Times New Roman"/>
                <w:color w:val="000000"/>
                <w:sz w:val="20"/>
                <w:lang w:eastAsia="hu-HU"/>
              </w:rPr>
            </w:pPr>
            <w:r w:rsidRPr="004C18D9">
              <w:rPr>
                <w:rFonts w:eastAsia="Times New Roman"/>
                <w:color w:val="000000"/>
                <w:sz w:val="20"/>
                <w:lang w:eastAsia="hu-HU"/>
              </w:rPr>
              <w:t>ezer Ft-ban</w:t>
            </w:r>
          </w:p>
        </w:tc>
      </w:tr>
      <w:tr w:rsidR="004C18D9" w:rsidRPr="004C18D9" w:rsidTr="004C18D9">
        <w:trPr>
          <w:trHeight w:val="1140"/>
          <w:tblHead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b/>
                <w:bCs/>
                <w:color w:val="000000"/>
                <w:sz w:val="22"/>
                <w:szCs w:val="22"/>
                <w:lang w:eastAsia="hu-HU"/>
              </w:rPr>
            </w:pPr>
            <w:r w:rsidRPr="004C18D9">
              <w:rPr>
                <w:rFonts w:eastAsia="Times New Roman"/>
                <w:b/>
                <w:bCs/>
                <w:color w:val="000000"/>
                <w:sz w:val="22"/>
                <w:szCs w:val="22"/>
                <w:lang w:eastAsia="hu-HU"/>
              </w:rPr>
              <w:t>Címkód</w:t>
            </w:r>
          </w:p>
        </w:tc>
        <w:tc>
          <w:tcPr>
            <w:tcW w:w="3640" w:type="dxa"/>
            <w:tcBorders>
              <w:top w:val="single" w:sz="4" w:space="0" w:color="auto"/>
              <w:left w:val="nil"/>
              <w:bottom w:val="single" w:sz="4" w:space="0" w:color="auto"/>
              <w:right w:val="single" w:sz="4" w:space="0" w:color="auto"/>
            </w:tcBorders>
            <w:vAlign w:val="center"/>
            <w:hideMark/>
          </w:tcPr>
          <w:p w:rsidR="004C18D9" w:rsidRPr="004C18D9" w:rsidRDefault="004C18D9" w:rsidP="004C18D9">
            <w:pPr>
              <w:ind w:firstLine="0"/>
              <w:jc w:val="center"/>
              <w:rPr>
                <w:rFonts w:eastAsia="Times New Roman"/>
                <w:b/>
                <w:bCs/>
                <w:color w:val="000000"/>
                <w:sz w:val="22"/>
                <w:szCs w:val="22"/>
                <w:lang w:eastAsia="hu-HU"/>
              </w:rPr>
            </w:pPr>
            <w:r w:rsidRPr="004C18D9">
              <w:rPr>
                <w:rFonts w:eastAsia="Times New Roman"/>
                <w:b/>
                <w:bCs/>
                <w:color w:val="000000"/>
                <w:sz w:val="22"/>
                <w:szCs w:val="22"/>
                <w:lang w:eastAsia="hu-HU"/>
              </w:rPr>
              <w:t>Intézmény megnevezése</w:t>
            </w:r>
          </w:p>
        </w:tc>
        <w:tc>
          <w:tcPr>
            <w:tcW w:w="1220" w:type="dxa"/>
            <w:tcBorders>
              <w:top w:val="single" w:sz="4" w:space="0" w:color="auto"/>
              <w:left w:val="nil"/>
              <w:bottom w:val="single" w:sz="4" w:space="0" w:color="auto"/>
              <w:right w:val="single" w:sz="4" w:space="0" w:color="auto"/>
            </w:tcBorders>
            <w:vAlign w:val="center"/>
            <w:hideMark/>
          </w:tcPr>
          <w:p w:rsidR="004C18D9" w:rsidRPr="004C18D9" w:rsidRDefault="004C18D9" w:rsidP="004C18D9">
            <w:pPr>
              <w:ind w:firstLine="0"/>
              <w:jc w:val="center"/>
              <w:rPr>
                <w:rFonts w:eastAsia="Times New Roman"/>
                <w:b/>
                <w:bCs/>
                <w:color w:val="000000"/>
                <w:sz w:val="18"/>
                <w:szCs w:val="18"/>
                <w:lang w:eastAsia="hu-HU"/>
              </w:rPr>
            </w:pPr>
            <w:r w:rsidRPr="004C18D9">
              <w:rPr>
                <w:rFonts w:eastAsia="Times New Roman"/>
                <w:b/>
                <w:bCs/>
                <w:color w:val="000000"/>
                <w:sz w:val="18"/>
                <w:szCs w:val="18"/>
                <w:lang w:eastAsia="hu-HU"/>
              </w:rPr>
              <w:t>Irányítószervi működési támogatás előirányzat</w:t>
            </w:r>
          </w:p>
        </w:tc>
        <w:tc>
          <w:tcPr>
            <w:tcW w:w="1300" w:type="dxa"/>
            <w:tcBorders>
              <w:top w:val="single" w:sz="4" w:space="0" w:color="auto"/>
              <w:left w:val="nil"/>
              <w:bottom w:val="single" w:sz="4" w:space="0" w:color="auto"/>
              <w:right w:val="single" w:sz="4" w:space="0" w:color="auto"/>
            </w:tcBorders>
            <w:vAlign w:val="center"/>
            <w:hideMark/>
          </w:tcPr>
          <w:p w:rsidR="004C18D9" w:rsidRPr="004C18D9" w:rsidRDefault="004C18D9" w:rsidP="004C18D9">
            <w:pPr>
              <w:ind w:firstLine="0"/>
              <w:jc w:val="center"/>
              <w:rPr>
                <w:rFonts w:eastAsia="Times New Roman"/>
                <w:b/>
                <w:bCs/>
                <w:color w:val="000000"/>
                <w:sz w:val="18"/>
                <w:szCs w:val="18"/>
                <w:lang w:eastAsia="hu-HU"/>
              </w:rPr>
            </w:pPr>
            <w:r w:rsidRPr="004C18D9">
              <w:rPr>
                <w:rFonts w:eastAsia="Times New Roman"/>
                <w:b/>
                <w:bCs/>
                <w:color w:val="000000"/>
                <w:sz w:val="18"/>
                <w:szCs w:val="18"/>
                <w:lang w:eastAsia="hu-HU"/>
              </w:rPr>
              <w:t>Többi dologi kiadás előirányzat</w:t>
            </w:r>
          </w:p>
        </w:tc>
        <w:tc>
          <w:tcPr>
            <w:tcW w:w="1240" w:type="dxa"/>
            <w:tcBorders>
              <w:top w:val="single" w:sz="4" w:space="0" w:color="auto"/>
              <w:left w:val="nil"/>
              <w:bottom w:val="single" w:sz="4" w:space="0" w:color="auto"/>
              <w:right w:val="single" w:sz="4" w:space="0" w:color="auto"/>
            </w:tcBorders>
            <w:vAlign w:val="center"/>
            <w:hideMark/>
          </w:tcPr>
          <w:p w:rsidR="004C18D9" w:rsidRPr="004C18D9" w:rsidRDefault="004C18D9" w:rsidP="004C18D9">
            <w:pPr>
              <w:ind w:firstLine="0"/>
              <w:jc w:val="center"/>
              <w:rPr>
                <w:rFonts w:eastAsia="Times New Roman"/>
                <w:b/>
                <w:bCs/>
                <w:color w:val="000000"/>
                <w:sz w:val="22"/>
                <w:szCs w:val="22"/>
                <w:lang w:eastAsia="hu-HU"/>
              </w:rPr>
            </w:pPr>
            <w:r w:rsidRPr="004C18D9">
              <w:rPr>
                <w:rFonts w:eastAsia="Times New Roman"/>
                <w:b/>
                <w:bCs/>
                <w:color w:val="000000"/>
                <w:sz w:val="22"/>
                <w:szCs w:val="22"/>
                <w:lang w:eastAsia="hu-HU"/>
              </w:rPr>
              <w:t>Személyi juttatások</w:t>
            </w:r>
          </w:p>
        </w:tc>
        <w:tc>
          <w:tcPr>
            <w:tcW w:w="1225" w:type="dxa"/>
            <w:tcBorders>
              <w:top w:val="single" w:sz="4" w:space="0" w:color="auto"/>
              <w:left w:val="nil"/>
              <w:bottom w:val="single" w:sz="4" w:space="0" w:color="auto"/>
              <w:right w:val="single" w:sz="4" w:space="0" w:color="auto"/>
            </w:tcBorders>
            <w:vAlign w:val="center"/>
            <w:hideMark/>
          </w:tcPr>
          <w:p w:rsidR="004C18D9" w:rsidRPr="004C18D9" w:rsidRDefault="004C18D9" w:rsidP="004C18D9">
            <w:pPr>
              <w:ind w:firstLine="0"/>
              <w:jc w:val="center"/>
              <w:rPr>
                <w:rFonts w:eastAsia="Times New Roman"/>
                <w:b/>
                <w:bCs/>
                <w:color w:val="000000"/>
                <w:sz w:val="18"/>
                <w:szCs w:val="18"/>
                <w:lang w:eastAsia="hu-HU"/>
              </w:rPr>
            </w:pPr>
            <w:r w:rsidRPr="004C18D9">
              <w:rPr>
                <w:rFonts w:eastAsia="Times New Roman"/>
                <w:b/>
                <w:bCs/>
                <w:color w:val="000000"/>
                <w:sz w:val="18"/>
                <w:szCs w:val="18"/>
                <w:lang w:eastAsia="hu-HU"/>
              </w:rPr>
              <w:t>Munkaadókat terhelő járulékok és szociális hozzájárulási adó</w:t>
            </w:r>
          </w:p>
        </w:tc>
      </w:tr>
      <w:tr w:rsidR="004C18D9" w:rsidRPr="004C18D9"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color w:val="000000"/>
                <w:sz w:val="22"/>
                <w:szCs w:val="22"/>
                <w:lang w:eastAsia="hu-HU"/>
              </w:rPr>
            </w:pPr>
            <w:r w:rsidRPr="004C18D9">
              <w:rPr>
                <w:rFonts w:eastAsia="Times New Roman"/>
                <w:color w:val="000000"/>
                <w:sz w:val="22"/>
                <w:szCs w:val="22"/>
                <w:lang w:eastAsia="hu-HU"/>
              </w:rPr>
              <w:t>210201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color w:val="000000"/>
                <w:sz w:val="22"/>
                <w:szCs w:val="22"/>
                <w:lang w:eastAsia="hu-HU"/>
              </w:rPr>
            </w:pPr>
            <w:r w:rsidRPr="004C18D9">
              <w:rPr>
                <w:rFonts w:eastAsia="Times New Roman"/>
                <w:color w:val="000000"/>
                <w:sz w:val="22"/>
                <w:szCs w:val="22"/>
                <w:lang w:eastAsia="hu-HU"/>
              </w:rPr>
              <w:t>Fővárosi Önkormányzat Baross Utcai Idősek Otthona</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r>
      <w:tr w:rsidR="004C18D9" w:rsidRPr="004C18D9"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color w:val="000000"/>
                <w:sz w:val="22"/>
                <w:szCs w:val="22"/>
                <w:lang w:eastAsia="hu-HU"/>
              </w:rPr>
            </w:pPr>
            <w:r w:rsidRPr="004C18D9">
              <w:rPr>
                <w:rFonts w:eastAsia="Times New Roman"/>
                <w:color w:val="000000"/>
                <w:sz w:val="22"/>
                <w:szCs w:val="22"/>
                <w:lang w:eastAsia="hu-HU"/>
              </w:rPr>
              <w:t>210301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color w:val="000000"/>
                <w:sz w:val="22"/>
                <w:szCs w:val="22"/>
                <w:lang w:eastAsia="hu-HU"/>
              </w:rPr>
            </w:pPr>
            <w:r w:rsidRPr="004C18D9">
              <w:rPr>
                <w:rFonts w:eastAsia="Times New Roman"/>
                <w:color w:val="000000"/>
                <w:sz w:val="22"/>
                <w:szCs w:val="22"/>
                <w:lang w:eastAsia="hu-HU"/>
              </w:rPr>
              <w:t>Fővárosi Önkormányzat Alacskai Úti Idősek Otthona</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83 415</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83 415</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r>
      <w:tr w:rsidR="004C18D9" w:rsidRPr="004C18D9"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color w:val="000000"/>
                <w:sz w:val="22"/>
                <w:szCs w:val="22"/>
                <w:lang w:eastAsia="hu-HU"/>
              </w:rPr>
            </w:pPr>
            <w:r w:rsidRPr="004C18D9">
              <w:rPr>
                <w:rFonts w:eastAsia="Times New Roman"/>
                <w:color w:val="000000"/>
                <w:sz w:val="22"/>
                <w:szCs w:val="22"/>
                <w:lang w:eastAsia="hu-HU"/>
              </w:rPr>
              <w:t>210401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color w:val="000000"/>
                <w:sz w:val="22"/>
                <w:szCs w:val="22"/>
                <w:lang w:eastAsia="hu-HU"/>
              </w:rPr>
            </w:pPr>
            <w:r w:rsidRPr="004C18D9">
              <w:rPr>
                <w:rFonts w:eastAsia="Times New Roman"/>
                <w:color w:val="000000"/>
                <w:sz w:val="22"/>
                <w:szCs w:val="22"/>
                <w:lang w:eastAsia="hu-HU"/>
              </w:rPr>
              <w:t>Fővárosi Önkormányzat Vázsonyi Vilmos Idősek Otthona</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r>
      <w:tr w:rsidR="004C18D9" w:rsidRPr="004C18D9"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color w:val="000000"/>
                <w:sz w:val="22"/>
                <w:szCs w:val="22"/>
                <w:lang w:eastAsia="hu-HU"/>
              </w:rPr>
            </w:pPr>
            <w:r w:rsidRPr="004C18D9">
              <w:rPr>
                <w:rFonts w:eastAsia="Times New Roman"/>
                <w:color w:val="000000"/>
                <w:sz w:val="22"/>
                <w:szCs w:val="22"/>
                <w:lang w:eastAsia="hu-HU"/>
              </w:rPr>
              <w:t>210601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color w:val="000000"/>
                <w:sz w:val="22"/>
                <w:szCs w:val="22"/>
                <w:lang w:eastAsia="hu-HU"/>
              </w:rPr>
            </w:pPr>
            <w:r w:rsidRPr="004C18D9">
              <w:rPr>
                <w:rFonts w:eastAsia="Times New Roman"/>
                <w:color w:val="000000"/>
                <w:sz w:val="22"/>
                <w:szCs w:val="22"/>
                <w:lang w:eastAsia="hu-HU"/>
              </w:rPr>
              <w:t>Fővárosi Önkormányzat Halom Utcai Idősek Otthona</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29 360</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29 360</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r>
      <w:tr w:rsidR="004C18D9" w:rsidRPr="004C18D9"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color w:val="000000"/>
                <w:sz w:val="22"/>
                <w:szCs w:val="22"/>
                <w:lang w:eastAsia="hu-HU"/>
              </w:rPr>
            </w:pPr>
            <w:r w:rsidRPr="004C18D9">
              <w:rPr>
                <w:rFonts w:eastAsia="Times New Roman"/>
                <w:color w:val="000000"/>
                <w:sz w:val="22"/>
                <w:szCs w:val="22"/>
                <w:lang w:eastAsia="hu-HU"/>
              </w:rPr>
              <w:t>210701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color w:val="000000"/>
                <w:sz w:val="22"/>
                <w:szCs w:val="22"/>
                <w:lang w:eastAsia="hu-HU"/>
              </w:rPr>
            </w:pPr>
            <w:r w:rsidRPr="004C18D9">
              <w:rPr>
                <w:rFonts w:eastAsia="Times New Roman"/>
                <w:color w:val="000000"/>
                <w:sz w:val="22"/>
                <w:szCs w:val="22"/>
                <w:lang w:eastAsia="hu-HU"/>
              </w:rPr>
              <w:t xml:space="preserve">Fővárosi Önkormányzat Kamaraerdei Úti Idősek Otthona </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r>
      <w:tr w:rsidR="004C18D9" w:rsidRPr="004C18D9"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color w:val="000000"/>
                <w:sz w:val="22"/>
                <w:szCs w:val="22"/>
                <w:lang w:eastAsia="hu-HU"/>
              </w:rPr>
            </w:pPr>
            <w:r w:rsidRPr="004C18D9">
              <w:rPr>
                <w:rFonts w:eastAsia="Times New Roman"/>
                <w:color w:val="000000"/>
                <w:sz w:val="22"/>
                <w:szCs w:val="22"/>
                <w:lang w:eastAsia="hu-HU"/>
              </w:rPr>
              <w:t>210801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color w:val="000000"/>
                <w:sz w:val="22"/>
                <w:szCs w:val="22"/>
                <w:lang w:eastAsia="hu-HU"/>
              </w:rPr>
            </w:pPr>
            <w:r w:rsidRPr="004C18D9">
              <w:rPr>
                <w:rFonts w:eastAsia="Times New Roman"/>
                <w:color w:val="000000"/>
                <w:sz w:val="22"/>
                <w:szCs w:val="22"/>
                <w:lang w:eastAsia="hu-HU"/>
              </w:rPr>
              <w:t>Fővárosi Önkormányzat Kútvölgyi Úti Idősek Otthona</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58 000</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58 000</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r>
      <w:tr w:rsidR="004C18D9" w:rsidRPr="004C18D9" w:rsidTr="004C18D9">
        <w:trPr>
          <w:trHeight w:val="750"/>
        </w:trPr>
        <w:tc>
          <w:tcPr>
            <w:tcW w:w="960" w:type="dxa"/>
            <w:tcBorders>
              <w:top w:val="nil"/>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color w:val="000000"/>
                <w:sz w:val="22"/>
                <w:szCs w:val="22"/>
                <w:lang w:eastAsia="hu-HU"/>
              </w:rPr>
            </w:pPr>
            <w:r w:rsidRPr="004C18D9">
              <w:rPr>
                <w:rFonts w:eastAsia="Times New Roman"/>
                <w:color w:val="000000"/>
                <w:sz w:val="22"/>
                <w:szCs w:val="22"/>
                <w:lang w:eastAsia="hu-HU"/>
              </w:rPr>
              <w:t>210901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color w:val="000000"/>
                <w:sz w:val="22"/>
                <w:szCs w:val="22"/>
                <w:lang w:eastAsia="hu-HU"/>
              </w:rPr>
            </w:pPr>
            <w:r w:rsidRPr="004C18D9">
              <w:rPr>
                <w:rFonts w:eastAsia="Times New Roman"/>
                <w:color w:val="000000"/>
                <w:sz w:val="22"/>
                <w:szCs w:val="22"/>
                <w:lang w:eastAsia="hu-HU"/>
              </w:rPr>
              <w:t>Fővárosi Önkormányzat Pesti Úti Idősek Otthona</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15 000</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15 000</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r>
      <w:tr w:rsidR="004C18D9" w:rsidRPr="004C18D9" w:rsidTr="004C18D9">
        <w:trPr>
          <w:trHeight w:val="555"/>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rsidR="004C18D9" w:rsidRPr="004C18D9" w:rsidRDefault="004C18D9" w:rsidP="004C18D9">
            <w:pPr>
              <w:ind w:firstLine="0"/>
              <w:jc w:val="center"/>
              <w:rPr>
                <w:rFonts w:eastAsia="Times New Roman"/>
                <w:color w:val="000000"/>
                <w:sz w:val="22"/>
                <w:szCs w:val="22"/>
                <w:lang w:eastAsia="hu-HU"/>
              </w:rPr>
            </w:pPr>
            <w:r w:rsidRPr="004C18D9">
              <w:rPr>
                <w:rFonts w:eastAsia="Times New Roman"/>
                <w:color w:val="000000"/>
                <w:sz w:val="22"/>
                <w:szCs w:val="22"/>
                <w:lang w:eastAsia="hu-HU"/>
              </w:rPr>
              <w:t>211401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color w:val="000000"/>
                <w:sz w:val="22"/>
                <w:szCs w:val="22"/>
                <w:lang w:eastAsia="hu-HU"/>
              </w:rPr>
            </w:pPr>
            <w:r w:rsidRPr="004C18D9">
              <w:rPr>
                <w:rFonts w:eastAsia="Times New Roman"/>
                <w:color w:val="000000"/>
                <w:sz w:val="22"/>
                <w:szCs w:val="22"/>
                <w:lang w:eastAsia="hu-HU"/>
              </w:rPr>
              <w:t>Fővárosi Önkormányzat Gödöllői Idősek Otthona</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r>
      <w:tr w:rsidR="004C18D9" w:rsidRPr="004C18D9"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color w:val="000000"/>
                <w:sz w:val="22"/>
                <w:szCs w:val="22"/>
                <w:lang w:eastAsia="hu-HU"/>
              </w:rPr>
            </w:pPr>
            <w:r w:rsidRPr="004C18D9">
              <w:rPr>
                <w:rFonts w:eastAsia="Times New Roman"/>
                <w:color w:val="000000"/>
                <w:sz w:val="22"/>
                <w:szCs w:val="22"/>
                <w:lang w:eastAsia="hu-HU"/>
              </w:rPr>
              <w:t>211501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color w:val="000000"/>
                <w:sz w:val="22"/>
                <w:szCs w:val="22"/>
                <w:lang w:eastAsia="hu-HU"/>
              </w:rPr>
            </w:pPr>
            <w:r w:rsidRPr="004C18D9">
              <w:rPr>
                <w:rFonts w:eastAsia="Times New Roman"/>
                <w:color w:val="000000"/>
                <w:sz w:val="22"/>
                <w:szCs w:val="22"/>
                <w:lang w:eastAsia="hu-HU"/>
              </w:rPr>
              <w:t>Fővárosi Önkormányzat Gyulai Idősek Otthona</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r>
      <w:tr w:rsidR="004C18D9" w:rsidRPr="004C18D9"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color w:val="000000"/>
                <w:sz w:val="22"/>
                <w:szCs w:val="22"/>
                <w:lang w:eastAsia="hu-HU"/>
              </w:rPr>
            </w:pPr>
            <w:r w:rsidRPr="004C18D9">
              <w:rPr>
                <w:rFonts w:eastAsia="Times New Roman"/>
                <w:color w:val="000000"/>
                <w:sz w:val="22"/>
                <w:szCs w:val="22"/>
                <w:lang w:eastAsia="hu-HU"/>
              </w:rPr>
              <w:t>212001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color w:val="000000"/>
                <w:sz w:val="22"/>
                <w:szCs w:val="22"/>
                <w:lang w:eastAsia="hu-HU"/>
              </w:rPr>
            </w:pPr>
            <w:r w:rsidRPr="004C18D9">
              <w:rPr>
                <w:rFonts w:eastAsia="Times New Roman"/>
                <w:color w:val="000000"/>
                <w:sz w:val="22"/>
                <w:szCs w:val="22"/>
                <w:lang w:eastAsia="hu-HU"/>
              </w:rPr>
              <w:t>Fővárosi Önkormányzat Szombathelyi Idősek Otthona</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10 000</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r>
      <w:tr w:rsidR="004C18D9" w:rsidRPr="004C18D9"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color w:val="000000"/>
                <w:sz w:val="22"/>
                <w:szCs w:val="22"/>
                <w:lang w:eastAsia="hu-HU"/>
              </w:rPr>
            </w:pPr>
            <w:r w:rsidRPr="004C18D9">
              <w:rPr>
                <w:rFonts w:eastAsia="Times New Roman"/>
                <w:color w:val="000000"/>
                <w:sz w:val="22"/>
                <w:szCs w:val="22"/>
                <w:lang w:eastAsia="hu-HU"/>
              </w:rPr>
              <w:t>212301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color w:val="000000"/>
                <w:sz w:val="22"/>
                <w:szCs w:val="22"/>
                <w:lang w:eastAsia="hu-HU"/>
              </w:rPr>
            </w:pPr>
            <w:r w:rsidRPr="004C18D9">
              <w:rPr>
                <w:rFonts w:eastAsia="Times New Roman"/>
                <w:color w:val="000000"/>
                <w:sz w:val="22"/>
                <w:szCs w:val="22"/>
                <w:lang w:eastAsia="hu-HU"/>
              </w:rPr>
              <w:t>Fővárosi Önkormányzat Vámosmikolai Idősek Otthona</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14 000</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14 000</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color w:val="000000"/>
                <w:sz w:val="22"/>
                <w:szCs w:val="22"/>
                <w:lang w:eastAsia="hu-HU"/>
              </w:rPr>
            </w:pPr>
            <w:r w:rsidRPr="004C18D9">
              <w:rPr>
                <w:rFonts w:eastAsia="Times New Roman"/>
                <w:color w:val="000000"/>
                <w:sz w:val="22"/>
                <w:szCs w:val="22"/>
                <w:lang w:eastAsia="hu-HU"/>
              </w:rPr>
              <w:t> </w:t>
            </w:r>
          </w:p>
        </w:tc>
      </w:tr>
      <w:tr w:rsidR="004C18D9" w:rsidRPr="004C18D9" w:rsidTr="004C18D9">
        <w:trPr>
          <w:trHeight w:val="555"/>
        </w:trPr>
        <w:tc>
          <w:tcPr>
            <w:tcW w:w="4600" w:type="dxa"/>
            <w:gridSpan w:val="2"/>
            <w:tcBorders>
              <w:top w:val="single" w:sz="4" w:space="0" w:color="auto"/>
              <w:left w:val="single" w:sz="4" w:space="0" w:color="auto"/>
              <w:bottom w:val="single" w:sz="4" w:space="0" w:color="auto"/>
              <w:right w:val="single" w:sz="4" w:space="0" w:color="000000"/>
            </w:tcBorders>
            <w:noWrap/>
            <w:vAlign w:val="center"/>
            <w:hideMark/>
          </w:tcPr>
          <w:p w:rsidR="004C18D9" w:rsidRPr="004C18D9" w:rsidRDefault="004C18D9" w:rsidP="004C18D9">
            <w:pPr>
              <w:ind w:firstLine="0"/>
              <w:jc w:val="center"/>
              <w:rPr>
                <w:rFonts w:eastAsia="Times New Roman"/>
                <w:b/>
                <w:bCs/>
                <w:color w:val="000000"/>
                <w:sz w:val="22"/>
                <w:szCs w:val="22"/>
                <w:lang w:eastAsia="hu-HU"/>
              </w:rPr>
            </w:pPr>
            <w:r w:rsidRPr="004C18D9">
              <w:rPr>
                <w:rFonts w:eastAsia="Times New Roman"/>
                <w:b/>
                <w:bCs/>
                <w:color w:val="000000"/>
                <w:sz w:val="22"/>
                <w:szCs w:val="22"/>
                <w:lang w:eastAsia="hu-HU"/>
              </w:rPr>
              <w:t>Idősotthonok összesen:</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b/>
                <w:bCs/>
                <w:color w:val="000000"/>
                <w:sz w:val="22"/>
                <w:szCs w:val="22"/>
                <w:lang w:eastAsia="hu-HU"/>
              </w:rPr>
            </w:pPr>
            <w:r w:rsidRPr="004C18D9">
              <w:rPr>
                <w:rFonts w:eastAsia="Times New Roman"/>
                <w:b/>
                <w:bCs/>
                <w:color w:val="000000"/>
                <w:sz w:val="22"/>
                <w:szCs w:val="22"/>
                <w:lang w:eastAsia="hu-HU"/>
              </w:rPr>
              <w:t>259 775</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b/>
                <w:bCs/>
                <w:color w:val="000000"/>
                <w:sz w:val="22"/>
                <w:szCs w:val="22"/>
                <w:lang w:eastAsia="hu-HU"/>
              </w:rPr>
            </w:pPr>
            <w:r w:rsidRPr="004C18D9">
              <w:rPr>
                <w:rFonts w:eastAsia="Times New Roman"/>
                <w:b/>
                <w:bCs/>
                <w:color w:val="000000"/>
                <w:sz w:val="22"/>
                <w:szCs w:val="22"/>
                <w:lang w:eastAsia="hu-HU"/>
              </w:rPr>
              <w:t>259 775</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b/>
                <w:bCs/>
                <w:color w:val="000000"/>
                <w:sz w:val="22"/>
                <w:szCs w:val="22"/>
                <w:lang w:eastAsia="hu-HU"/>
              </w:rPr>
            </w:pPr>
            <w:r w:rsidRPr="004C18D9">
              <w:rPr>
                <w:rFonts w:eastAsia="Times New Roman"/>
                <w:b/>
                <w:bCs/>
                <w:color w:val="000000"/>
                <w:sz w:val="22"/>
                <w:szCs w:val="22"/>
                <w:lang w:eastAsia="hu-HU"/>
              </w:rPr>
              <w:t> </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b/>
                <w:bCs/>
                <w:color w:val="000000"/>
                <w:sz w:val="22"/>
                <w:szCs w:val="22"/>
                <w:lang w:eastAsia="hu-HU"/>
              </w:rPr>
            </w:pPr>
            <w:r w:rsidRPr="004C18D9">
              <w:rPr>
                <w:rFonts w:eastAsia="Times New Roman"/>
                <w:b/>
                <w:bCs/>
                <w:color w:val="000000"/>
                <w:sz w:val="22"/>
                <w:szCs w:val="22"/>
                <w:lang w:eastAsia="hu-HU"/>
              </w:rPr>
              <w:t> </w:t>
            </w:r>
          </w:p>
        </w:tc>
      </w:tr>
      <w:tr w:rsidR="004C18D9" w:rsidRPr="004C18D9" w:rsidTr="004C18D9">
        <w:trPr>
          <w:trHeight w:val="555"/>
        </w:trPr>
        <w:tc>
          <w:tcPr>
            <w:tcW w:w="960" w:type="dxa"/>
            <w:tcBorders>
              <w:top w:val="nil"/>
              <w:left w:val="single" w:sz="4" w:space="0" w:color="auto"/>
              <w:bottom w:val="single" w:sz="4" w:space="0" w:color="auto"/>
              <w:right w:val="single" w:sz="4" w:space="0" w:color="auto"/>
            </w:tcBorders>
            <w:noWrap/>
            <w:vAlign w:val="center"/>
            <w:hideMark/>
          </w:tcPr>
          <w:p w:rsidR="004C18D9" w:rsidRPr="004C18D9" w:rsidRDefault="004C18D9" w:rsidP="004C18D9">
            <w:pPr>
              <w:ind w:firstLine="0"/>
              <w:jc w:val="center"/>
              <w:rPr>
                <w:rFonts w:eastAsia="Times New Roman"/>
                <w:sz w:val="22"/>
                <w:szCs w:val="22"/>
                <w:lang w:eastAsia="hu-HU"/>
              </w:rPr>
            </w:pPr>
            <w:r w:rsidRPr="004C18D9">
              <w:rPr>
                <w:rFonts w:eastAsia="Times New Roman"/>
                <w:sz w:val="22"/>
                <w:szCs w:val="22"/>
                <w:lang w:eastAsia="hu-HU"/>
              </w:rPr>
              <w:t>212701</w:t>
            </w:r>
          </w:p>
        </w:tc>
        <w:tc>
          <w:tcPr>
            <w:tcW w:w="3640" w:type="dxa"/>
            <w:tcBorders>
              <w:top w:val="nil"/>
              <w:left w:val="nil"/>
              <w:bottom w:val="single" w:sz="4" w:space="0" w:color="auto"/>
              <w:right w:val="single" w:sz="4" w:space="0" w:color="auto"/>
            </w:tcBorders>
            <w:vAlign w:val="center"/>
            <w:hideMark/>
          </w:tcPr>
          <w:p w:rsidR="004C18D9" w:rsidRPr="004C18D9" w:rsidRDefault="004C18D9" w:rsidP="004C18D9">
            <w:pPr>
              <w:ind w:firstLine="0"/>
              <w:jc w:val="left"/>
              <w:rPr>
                <w:rFonts w:eastAsia="Times New Roman"/>
                <w:sz w:val="22"/>
                <w:szCs w:val="22"/>
                <w:lang w:eastAsia="hu-HU"/>
              </w:rPr>
            </w:pPr>
            <w:r w:rsidRPr="004C18D9">
              <w:rPr>
                <w:rFonts w:eastAsia="Times New Roman"/>
                <w:sz w:val="22"/>
                <w:szCs w:val="22"/>
                <w:lang w:eastAsia="hu-HU"/>
              </w:rPr>
              <w:t xml:space="preserve">Budapesti Módszertani Szociális Központ és Intézményei </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sz w:val="22"/>
                <w:szCs w:val="22"/>
                <w:lang w:eastAsia="hu-HU"/>
              </w:rPr>
            </w:pPr>
            <w:r w:rsidRPr="004C18D9">
              <w:rPr>
                <w:rFonts w:eastAsia="Times New Roman"/>
                <w:sz w:val="22"/>
                <w:szCs w:val="22"/>
                <w:lang w:eastAsia="hu-HU"/>
              </w:rPr>
              <w:t>108 000</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sz w:val="22"/>
                <w:szCs w:val="22"/>
                <w:lang w:eastAsia="hu-HU"/>
              </w:rPr>
            </w:pPr>
            <w:r w:rsidRPr="004C18D9">
              <w:rPr>
                <w:rFonts w:eastAsia="Times New Roman"/>
                <w:sz w:val="22"/>
                <w:szCs w:val="22"/>
                <w:lang w:eastAsia="hu-HU"/>
              </w:rPr>
              <w:t>88 180</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sz w:val="22"/>
                <w:szCs w:val="22"/>
                <w:lang w:eastAsia="hu-HU"/>
              </w:rPr>
            </w:pPr>
            <w:r w:rsidRPr="004C18D9">
              <w:rPr>
                <w:rFonts w:eastAsia="Times New Roman"/>
                <w:sz w:val="22"/>
                <w:szCs w:val="22"/>
                <w:lang w:eastAsia="hu-HU"/>
              </w:rPr>
              <w:t>16 998</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sz w:val="22"/>
                <w:szCs w:val="22"/>
                <w:lang w:eastAsia="hu-HU"/>
              </w:rPr>
            </w:pPr>
            <w:r w:rsidRPr="004C18D9">
              <w:rPr>
                <w:rFonts w:eastAsia="Times New Roman"/>
                <w:sz w:val="22"/>
                <w:szCs w:val="22"/>
                <w:lang w:eastAsia="hu-HU"/>
              </w:rPr>
              <w:t>2 822</w:t>
            </w:r>
          </w:p>
        </w:tc>
      </w:tr>
      <w:tr w:rsidR="004C18D9" w:rsidRPr="004C18D9" w:rsidTr="004C18D9">
        <w:trPr>
          <w:trHeight w:val="450"/>
        </w:trPr>
        <w:tc>
          <w:tcPr>
            <w:tcW w:w="4600" w:type="dxa"/>
            <w:gridSpan w:val="2"/>
            <w:tcBorders>
              <w:top w:val="single" w:sz="4" w:space="0" w:color="auto"/>
              <w:left w:val="single" w:sz="4" w:space="0" w:color="auto"/>
              <w:bottom w:val="single" w:sz="4" w:space="0" w:color="auto"/>
              <w:right w:val="single" w:sz="4" w:space="0" w:color="000000"/>
            </w:tcBorders>
            <w:noWrap/>
            <w:vAlign w:val="center"/>
            <w:hideMark/>
          </w:tcPr>
          <w:p w:rsidR="004C18D9" w:rsidRPr="004C18D9" w:rsidRDefault="004C18D9" w:rsidP="004C18D9">
            <w:pPr>
              <w:ind w:firstLine="0"/>
              <w:jc w:val="center"/>
              <w:rPr>
                <w:rFonts w:eastAsia="Times New Roman"/>
                <w:b/>
                <w:bCs/>
                <w:color w:val="000000"/>
                <w:sz w:val="22"/>
                <w:szCs w:val="22"/>
                <w:lang w:eastAsia="hu-HU"/>
              </w:rPr>
            </w:pPr>
            <w:r w:rsidRPr="004C18D9">
              <w:rPr>
                <w:rFonts w:eastAsia="Times New Roman"/>
                <w:b/>
                <w:bCs/>
                <w:color w:val="000000"/>
                <w:sz w:val="22"/>
                <w:szCs w:val="22"/>
                <w:lang w:eastAsia="hu-HU"/>
              </w:rPr>
              <w:t>Szociálpolitikai ágazat mindösszesen:</w:t>
            </w:r>
          </w:p>
        </w:tc>
        <w:tc>
          <w:tcPr>
            <w:tcW w:w="122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b/>
                <w:bCs/>
                <w:color w:val="000000"/>
                <w:sz w:val="22"/>
                <w:szCs w:val="22"/>
                <w:lang w:eastAsia="hu-HU"/>
              </w:rPr>
            </w:pPr>
            <w:r w:rsidRPr="004C18D9">
              <w:rPr>
                <w:rFonts w:eastAsia="Times New Roman"/>
                <w:b/>
                <w:bCs/>
                <w:color w:val="000000"/>
                <w:sz w:val="22"/>
                <w:szCs w:val="22"/>
                <w:lang w:eastAsia="hu-HU"/>
              </w:rPr>
              <w:t>367 775</w:t>
            </w:r>
          </w:p>
        </w:tc>
        <w:tc>
          <w:tcPr>
            <w:tcW w:w="130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b/>
                <w:bCs/>
                <w:color w:val="000000"/>
                <w:sz w:val="22"/>
                <w:szCs w:val="22"/>
                <w:lang w:eastAsia="hu-HU"/>
              </w:rPr>
            </w:pPr>
            <w:r w:rsidRPr="004C18D9">
              <w:rPr>
                <w:rFonts w:eastAsia="Times New Roman"/>
                <w:b/>
                <w:bCs/>
                <w:color w:val="000000"/>
                <w:sz w:val="22"/>
                <w:szCs w:val="22"/>
                <w:lang w:eastAsia="hu-HU"/>
              </w:rPr>
              <w:t>347 955</w:t>
            </w:r>
          </w:p>
        </w:tc>
        <w:tc>
          <w:tcPr>
            <w:tcW w:w="1240"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b/>
                <w:bCs/>
                <w:color w:val="000000"/>
                <w:sz w:val="22"/>
                <w:szCs w:val="22"/>
                <w:lang w:eastAsia="hu-HU"/>
              </w:rPr>
            </w:pPr>
            <w:r w:rsidRPr="004C18D9">
              <w:rPr>
                <w:rFonts w:eastAsia="Times New Roman"/>
                <w:b/>
                <w:bCs/>
                <w:color w:val="000000"/>
                <w:sz w:val="22"/>
                <w:szCs w:val="22"/>
                <w:lang w:eastAsia="hu-HU"/>
              </w:rPr>
              <w:t>16 998</w:t>
            </w:r>
          </w:p>
        </w:tc>
        <w:tc>
          <w:tcPr>
            <w:tcW w:w="1225" w:type="dxa"/>
            <w:tcBorders>
              <w:top w:val="nil"/>
              <w:left w:val="nil"/>
              <w:bottom w:val="single" w:sz="4" w:space="0" w:color="auto"/>
              <w:right w:val="single" w:sz="4" w:space="0" w:color="auto"/>
            </w:tcBorders>
            <w:noWrap/>
            <w:vAlign w:val="bottom"/>
            <w:hideMark/>
          </w:tcPr>
          <w:p w:rsidR="004C18D9" w:rsidRPr="004C18D9" w:rsidRDefault="004C18D9" w:rsidP="004C18D9">
            <w:pPr>
              <w:ind w:firstLine="0"/>
              <w:jc w:val="right"/>
              <w:rPr>
                <w:rFonts w:eastAsia="Times New Roman"/>
                <w:b/>
                <w:bCs/>
                <w:color w:val="000000"/>
                <w:sz w:val="22"/>
                <w:szCs w:val="22"/>
                <w:lang w:eastAsia="hu-HU"/>
              </w:rPr>
            </w:pPr>
            <w:r w:rsidRPr="004C18D9">
              <w:rPr>
                <w:rFonts w:eastAsia="Times New Roman"/>
                <w:b/>
                <w:bCs/>
                <w:color w:val="000000"/>
                <w:sz w:val="22"/>
                <w:szCs w:val="22"/>
                <w:lang w:eastAsia="hu-HU"/>
              </w:rPr>
              <w:t>2 822</w:t>
            </w:r>
          </w:p>
        </w:tc>
      </w:tr>
    </w:tbl>
    <w:p w:rsidR="004C18D9" w:rsidRPr="004C18D9" w:rsidRDefault="004C18D9" w:rsidP="004C18D9">
      <w:pPr>
        <w:spacing w:line="276" w:lineRule="auto"/>
        <w:ind w:firstLine="0"/>
        <w:rPr>
          <w:rFonts w:eastAsia="Calibri"/>
          <w:sz w:val="24"/>
          <w:szCs w:val="24"/>
        </w:rPr>
      </w:pPr>
    </w:p>
    <w:p w:rsidR="004C18D9" w:rsidRPr="004C18D9" w:rsidRDefault="004C18D9" w:rsidP="004C18D9">
      <w:pPr>
        <w:spacing w:line="276" w:lineRule="auto"/>
        <w:ind w:firstLine="0"/>
        <w:rPr>
          <w:rFonts w:eastAsia="Calibri"/>
          <w:sz w:val="24"/>
          <w:szCs w:val="24"/>
        </w:rPr>
      </w:pPr>
      <w:r w:rsidRPr="004C18D9">
        <w:rPr>
          <w:rFonts w:eastAsia="Calibri"/>
          <w:sz w:val="24"/>
          <w:szCs w:val="24"/>
        </w:rPr>
        <w:t xml:space="preserve">határidő: azonnal </w:t>
      </w:r>
    </w:p>
    <w:p w:rsidR="004C18D9" w:rsidRPr="004C18D9" w:rsidRDefault="004C18D9" w:rsidP="004C18D9">
      <w:pPr>
        <w:spacing w:line="276" w:lineRule="auto"/>
        <w:ind w:firstLine="0"/>
        <w:rPr>
          <w:rFonts w:eastAsia="Calibri"/>
          <w:sz w:val="24"/>
          <w:szCs w:val="24"/>
        </w:rPr>
      </w:pPr>
      <w:r w:rsidRPr="004C18D9">
        <w:rPr>
          <w:rFonts w:eastAsia="Calibri"/>
          <w:sz w:val="24"/>
          <w:szCs w:val="24"/>
        </w:rPr>
        <w:t xml:space="preserve">felelős: Karácsony Gergely </w:t>
      </w:r>
    </w:p>
    <w:p w:rsidR="004C18D9" w:rsidRDefault="004C18D9" w:rsidP="004C18D9">
      <w:pPr>
        <w:spacing w:line="276" w:lineRule="auto"/>
        <w:ind w:firstLine="0"/>
        <w:rPr>
          <w:bCs/>
          <w:szCs w:val="28"/>
        </w:rPr>
      </w:pPr>
      <w:r>
        <w:rPr>
          <w:bCs/>
          <w:szCs w:val="28"/>
        </w:rPr>
        <w:t>[22 igen (79,06%), 0 ellenszavazat, 0 tartózkodás, 10 nem szavazott (16,64%)]</w:t>
      </w:r>
    </w:p>
    <w:p w:rsidR="004C18D9" w:rsidRDefault="004C18D9" w:rsidP="004C18D9">
      <w:pPr>
        <w:spacing w:line="276" w:lineRule="auto"/>
        <w:ind w:firstLine="0"/>
        <w:rPr>
          <w:rFonts w:eastAsia="Times New Roman"/>
          <w:sz w:val="24"/>
          <w:szCs w:val="24"/>
          <w:lang w:eastAsia="hu-HU"/>
        </w:rPr>
      </w:pPr>
    </w:p>
    <w:p w:rsidR="001B26C6" w:rsidRPr="004C18D9" w:rsidRDefault="001B26C6" w:rsidP="004C18D9">
      <w:pPr>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A84C1B">
        <w:rPr>
          <w:rFonts w:eastAsia="Calibri"/>
          <w:i/>
          <w:iCs/>
          <w:szCs w:val="32"/>
        </w:rPr>
        <w:t>1</w:t>
      </w:r>
      <w:r w:rsidR="004F5932">
        <w:rPr>
          <w:rFonts w:eastAsia="Calibri"/>
          <w:i/>
          <w:iCs/>
          <w:szCs w:val="32"/>
        </w:rPr>
        <w:t>8</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 xml:space="preserve">A Fővárosi Közgyűlés úgy dönt, hogy a tárgyévi bevételek felülvizsgálata alapján várható bevételcsökkenés intézményi költségvetésen történő átvezetése érdekében </w:t>
      </w:r>
    </w:p>
    <w:p w:rsidR="004C18D9" w:rsidRPr="004C18D9" w:rsidRDefault="004C18D9" w:rsidP="004C18D9">
      <w:pPr>
        <w:tabs>
          <w:tab w:val="left" w:pos="284"/>
        </w:tabs>
        <w:spacing w:line="276" w:lineRule="auto"/>
        <w:ind w:left="284" w:hanging="284"/>
        <w:rPr>
          <w:rFonts w:eastAsia="Times New Roman"/>
          <w:sz w:val="24"/>
          <w:szCs w:val="24"/>
          <w:lang w:eastAsia="hu-HU"/>
        </w:rPr>
      </w:pPr>
      <w:r w:rsidRPr="004C18D9">
        <w:rPr>
          <w:rFonts w:eastAsia="Times New Roman"/>
          <w:sz w:val="24"/>
          <w:szCs w:val="24"/>
          <w:lang w:eastAsia="hu-HU"/>
        </w:rPr>
        <w:t>●</w:t>
      </w:r>
      <w:r w:rsidRPr="004C18D9">
        <w:rPr>
          <w:rFonts w:eastAsia="Times New Roman"/>
          <w:sz w:val="24"/>
          <w:szCs w:val="24"/>
          <w:lang w:eastAsia="hu-HU"/>
        </w:rPr>
        <w:tab/>
        <w:t>11.027 ezer Ft-tal csökkenti a „210401 Fővárosi Önkormányzat Vázsonyi Vilmos Idősek Otthona” ellátási díjak bevételi, valamint a munkaadókat terhelő járulékok és szociális hozzájárulási adó előirányzatot;</w:t>
      </w:r>
    </w:p>
    <w:p w:rsidR="004C18D9" w:rsidRPr="004C18D9" w:rsidRDefault="004C18D9" w:rsidP="004C18D9">
      <w:pPr>
        <w:tabs>
          <w:tab w:val="left" w:pos="284"/>
        </w:tabs>
        <w:spacing w:line="276" w:lineRule="auto"/>
        <w:ind w:left="284" w:hanging="284"/>
        <w:rPr>
          <w:rFonts w:eastAsia="Times New Roman"/>
          <w:sz w:val="24"/>
          <w:szCs w:val="24"/>
          <w:lang w:eastAsia="hu-HU"/>
        </w:rPr>
      </w:pPr>
      <w:r w:rsidRPr="004C18D9">
        <w:rPr>
          <w:rFonts w:eastAsia="Times New Roman"/>
          <w:sz w:val="24"/>
          <w:szCs w:val="24"/>
          <w:lang w:eastAsia="hu-HU"/>
        </w:rPr>
        <w:t>●</w:t>
      </w:r>
      <w:r w:rsidRPr="004C18D9">
        <w:rPr>
          <w:rFonts w:eastAsia="Times New Roman"/>
          <w:sz w:val="24"/>
          <w:szCs w:val="24"/>
          <w:lang w:eastAsia="hu-HU"/>
        </w:rPr>
        <w:tab/>
        <w:t>75.000 ezer Ft-tal csökkenti a „210701 Fővárosi Önkormányzat Kamaraerdei Úti Idősek Otthona” cím ellátási díjak bevételi, valamint kiadási előirányzatait, kiadáson belül intézményi felújítások 23.622 ezer Ft, az intézményi felújítások áfája 6.378 ezer Ft, intézményi beruházás 35.433 ezer Ft, intézményi beruházás áfája 9.567 ezer Ft.</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Calibri"/>
          <w:sz w:val="24"/>
          <w:szCs w:val="24"/>
        </w:rPr>
      </w:pPr>
      <w:r w:rsidRPr="004C18D9">
        <w:rPr>
          <w:rFonts w:eastAsia="Calibri"/>
          <w:sz w:val="24"/>
          <w:szCs w:val="24"/>
        </w:rPr>
        <w:t xml:space="preserve">határidő: azonnal </w:t>
      </w:r>
    </w:p>
    <w:p w:rsidR="004C18D9" w:rsidRPr="004C18D9" w:rsidRDefault="004C18D9" w:rsidP="004C18D9">
      <w:pPr>
        <w:spacing w:line="276" w:lineRule="auto"/>
        <w:ind w:firstLine="0"/>
        <w:rPr>
          <w:rFonts w:eastAsia="Calibri"/>
          <w:sz w:val="24"/>
          <w:szCs w:val="24"/>
        </w:rPr>
      </w:pPr>
      <w:r w:rsidRPr="004C18D9">
        <w:rPr>
          <w:rFonts w:eastAsia="Calibri"/>
          <w:sz w:val="24"/>
          <w:szCs w:val="24"/>
        </w:rPr>
        <w:t xml:space="preserve">felelős: Karácsony Gergely </w:t>
      </w:r>
    </w:p>
    <w:p w:rsidR="004C18D9" w:rsidRDefault="004C18D9" w:rsidP="004C18D9">
      <w:pPr>
        <w:spacing w:line="276" w:lineRule="auto"/>
        <w:ind w:firstLine="0"/>
        <w:rPr>
          <w:bCs/>
          <w:szCs w:val="28"/>
        </w:rPr>
      </w:pPr>
      <w:r>
        <w:rPr>
          <w:bCs/>
          <w:szCs w:val="28"/>
        </w:rPr>
        <w:t>[22 igen (79,06%), 0 ellenszavazat, 0 tartózkodás, 10 nem szavazott (16,64%)]</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A84C1B">
        <w:rPr>
          <w:rFonts w:eastAsia="Calibri"/>
          <w:i/>
          <w:iCs/>
          <w:szCs w:val="32"/>
        </w:rPr>
        <w:t>1</w:t>
      </w:r>
      <w:r w:rsidR="004F5932">
        <w:rPr>
          <w:rFonts w:eastAsia="Calibri"/>
          <w:i/>
          <w:iCs/>
          <w:szCs w:val="32"/>
        </w:rPr>
        <w:t>9</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A Fővárosi Közgyűlés úgy dönt, hogy a „Fővárosi Önkormányzat Halom Utcai Idősek Otthona, izolációs férőhelyek kialakításához szükséges beszerzések” tárgyú feladat fedezetének biztosítása érdekében csökkenti a „930001 Általános tartalék” cím kiadási, azon belül a tartalékok előirányzatát 5.700 ezer Ft-tal és ezzel egyidejűleg azonos összeggel tervbe veszi a „210601 Fővárosi Önkormányzat Halom Utcai Idősek Otthona” cím támogatási és kiadási előirányzatán az új „Fővárosi Önkormányzat Halom Utcai Idősek Otthona, izolációs férőhelyek kialakításához szükséges beszerzések” feladatot, a kiadásból céljelleggel támogatott intézményi beruházások 4.488 ezer Ft, beruházási célú előzetesen felszámított áfa 1.212 ezer Ft.</w:t>
      </w:r>
    </w:p>
    <w:p w:rsidR="004C18D9" w:rsidRDefault="004C18D9" w:rsidP="004C18D9">
      <w:pPr>
        <w:spacing w:line="276" w:lineRule="auto"/>
        <w:ind w:firstLine="0"/>
        <w:rPr>
          <w:bCs/>
          <w:szCs w:val="28"/>
        </w:rPr>
      </w:pPr>
      <w:r>
        <w:rPr>
          <w:bCs/>
          <w:szCs w:val="28"/>
        </w:rPr>
        <w:t>[22 igen (79,06%), 0 ellenszavazat, 0 tartózkodás, 10 nem szavazott (16,64%)]</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4F5932">
        <w:rPr>
          <w:rFonts w:eastAsia="Calibri"/>
          <w:i/>
          <w:iCs/>
          <w:szCs w:val="32"/>
        </w:rPr>
        <w:t>20</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 xml:space="preserve">A Fővárosi Közgyűlés Budapest Főváros Önkormányzata Szervezeti és Működési Szabályzatáról szóló 1/2020. (II. 5.) önkormányzati rendelet 46. § (3) bekezdése szerint eseti jelleggel magához vonja ugyanezen rendelet 1. sz. mellékletének 6.4. pontja alapján a főpolgármester számára biztosított hatáskört és jóváhagyja a „Fővárosi Önkormányzat Halom Utcai Idősek Otthona, izolációs férőhelyek kialakításához szükséges beszerzések” tárgyú, 7923 egyedi azonosító számú engedélyokiratot az előterjesztés 1. sz. melléklete szerinti tartalommal. </w:t>
      </w: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Egyidejűleg felhatalmazza a főpolgármestert az engedélyokirat aláírására.</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Calibri"/>
          <w:sz w:val="24"/>
          <w:szCs w:val="24"/>
        </w:rPr>
      </w:pPr>
      <w:r w:rsidRPr="004C18D9">
        <w:rPr>
          <w:rFonts w:eastAsia="Calibri"/>
          <w:sz w:val="24"/>
          <w:szCs w:val="24"/>
        </w:rPr>
        <w:t xml:space="preserve">határidő: 10 nap </w:t>
      </w:r>
    </w:p>
    <w:p w:rsidR="004C18D9" w:rsidRPr="004C18D9" w:rsidRDefault="004C18D9" w:rsidP="004C18D9">
      <w:pPr>
        <w:spacing w:line="276" w:lineRule="auto"/>
        <w:ind w:firstLine="0"/>
        <w:rPr>
          <w:rFonts w:eastAsia="Calibri"/>
          <w:sz w:val="24"/>
          <w:szCs w:val="24"/>
        </w:rPr>
      </w:pPr>
      <w:r w:rsidRPr="004C18D9">
        <w:rPr>
          <w:rFonts w:eastAsia="Calibri"/>
          <w:sz w:val="24"/>
          <w:szCs w:val="24"/>
        </w:rPr>
        <w:t xml:space="preserve">felelős: Karácsony Gergely </w:t>
      </w:r>
    </w:p>
    <w:p w:rsidR="004C18D9" w:rsidRDefault="004C18D9" w:rsidP="004C18D9">
      <w:pPr>
        <w:spacing w:line="276" w:lineRule="auto"/>
        <w:ind w:firstLine="0"/>
        <w:rPr>
          <w:bCs/>
          <w:szCs w:val="28"/>
        </w:rPr>
      </w:pPr>
      <w:r>
        <w:rPr>
          <w:bCs/>
          <w:szCs w:val="28"/>
        </w:rPr>
        <w:t>[22 igen (79,06%), 0 ellenszavazat, 0 tartózkodás, 10 nem szavazott (16,64%)]</w:t>
      </w:r>
    </w:p>
    <w:p w:rsidR="004C18D9" w:rsidRDefault="004C18D9" w:rsidP="004C18D9">
      <w:pPr>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0C24EB">
        <w:rPr>
          <w:rFonts w:eastAsia="Calibri"/>
          <w:i/>
          <w:iCs/>
          <w:szCs w:val="32"/>
        </w:rPr>
        <w:t>2</w:t>
      </w:r>
      <w:r w:rsidR="004F5932">
        <w:rPr>
          <w:rFonts w:eastAsia="Calibri"/>
          <w:i/>
          <w:iCs/>
          <w:szCs w:val="32"/>
        </w:rPr>
        <w:t>1</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A Fővárosi Közgyűlés úgy dönt, hogy a Hajléktalanokért Közalapítvány kiírásán elnyert, a nappali melegedők 2019. július 1. – december 31. működési kiadásainak visszapótlását biztosító 30.198 ezer Ft, a „212702 Budapesti Módszertani Szociális Központ és Intézményei” címen a tárgyévi kiadásokra felhasználható.</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Calibri"/>
          <w:sz w:val="24"/>
          <w:szCs w:val="24"/>
        </w:rPr>
      </w:pPr>
      <w:r w:rsidRPr="004C18D9">
        <w:rPr>
          <w:rFonts w:eastAsia="Calibri"/>
          <w:sz w:val="24"/>
          <w:szCs w:val="24"/>
        </w:rPr>
        <w:t xml:space="preserve">határidő: azonnal </w:t>
      </w:r>
    </w:p>
    <w:p w:rsidR="004C18D9" w:rsidRPr="004C18D9" w:rsidRDefault="004C18D9" w:rsidP="004C18D9">
      <w:pPr>
        <w:spacing w:line="276" w:lineRule="auto"/>
        <w:ind w:firstLine="0"/>
        <w:rPr>
          <w:rFonts w:eastAsia="Calibri"/>
          <w:sz w:val="24"/>
          <w:szCs w:val="24"/>
        </w:rPr>
      </w:pPr>
      <w:r w:rsidRPr="004C18D9">
        <w:rPr>
          <w:rFonts w:eastAsia="Calibri"/>
          <w:sz w:val="24"/>
          <w:szCs w:val="24"/>
        </w:rPr>
        <w:t xml:space="preserve">felelős: Karácsony Gergely </w:t>
      </w:r>
    </w:p>
    <w:p w:rsidR="004C18D9" w:rsidRDefault="004C18D9" w:rsidP="004C18D9">
      <w:pPr>
        <w:spacing w:line="276" w:lineRule="auto"/>
        <w:ind w:firstLine="0"/>
        <w:rPr>
          <w:bCs/>
          <w:szCs w:val="28"/>
        </w:rPr>
      </w:pPr>
      <w:r>
        <w:rPr>
          <w:bCs/>
          <w:szCs w:val="28"/>
        </w:rPr>
        <w:t>[22 igen (79,06%), 0 ellenszavazat, 0 tartózkodás, 10 nem szavazott (16,64%)]</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102</w:t>
      </w:r>
      <w:r w:rsidR="004F5932">
        <w:rPr>
          <w:rFonts w:eastAsia="Calibri"/>
          <w:i/>
          <w:iCs/>
          <w:szCs w:val="32"/>
        </w:rPr>
        <w:t>2</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A Fővárosi Közgyűlés úgy dönt, hogy a szociálpolitikai ágazathoz tartozó költségvetési intézmények járványhelyzetre történő felkészülése és bevétel elmaradásainak kompenzációja érdekében 150.000 ezer Ft-tal csökkenti a „930001 Általános tartalék” tartalékok kiadási előirányzatát, azonos összeget tervbe vesz az új „896601 Szociális intézmények humánjárvány miatti többletkiadásaira” cím kiadási, azon belül egyéb működési célú támogatások áht-n belülről előirányzatát. Ezen címkód felhasználása a hatályos költségvetési rendelet 23. § (9) bek. alapján főpolgármesteri hatáskörben történhet.</w:t>
      </w:r>
    </w:p>
    <w:p w:rsidR="004C18D9" w:rsidRDefault="004C18D9" w:rsidP="004C18D9">
      <w:pPr>
        <w:spacing w:line="276" w:lineRule="auto"/>
        <w:ind w:firstLine="0"/>
        <w:rPr>
          <w:bCs/>
          <w:szCs w:val="28"/>
        </w:rPr>
      </w:pPr>
      <w:r>
        <w:rPr>
          <w:bCs/>
          <w:szCs w:val="28"/>
        </w:rPr>
        <w:t>[22 igen (79,06%), 0 ellenszavazat, 0 tartózkodás, 10 nem szavazott (16,64%)]</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102</w:t>
      </w:r>
      <w:r w:rsidR="004F5932">
        <w:rPr>
          <w:rFonts w:eastAsia="Calibri"/>
          <w:i/>
          <w:iCs/>
          <w:szCs w:val="32"/>
        </w:rPr>
        <w:t>3</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A Fővárosi Közgyűlés felkéri a főpolgármestert, hogy a fenti döntések átvezetése érdekében készíttesse elő és terjessze a Fővárosi Közgyűlés elé a költségvetési rendelet megfelelő módosítását.</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 xml:space="preserve">határidő: a költségvetési rendelet soron következő módosítása </w:t>
      </w: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 xml:space="preserve">felelős: Karácsony Gergely </w:t>
      </w:r>
    </w:p>
    <w:p w:rsidR="004C18D9" w:rsidRDefault="004C18D9" w:rsidP="004C18D9">
      <w:pPr>
        <w:spacing w:line="276" w:lineRule="auto"/>
        <w:ind w:firstLine="0"/>
        <w:rPr>
          <w:bCs/>
          <w:szCs w:val="28"/>
        </w:rPr>
      </w:pPr>
      <w:r>
        <w:rPr>
          <w:bCs/>
          <w:szCs w:val="28"/>
        </w:rPr>
        <w:t>[22 igen (79,06%), 0 ellenszavazat, 0 tartózkodás, 10 nem szavazott (16,64%)]</w:t>
      </w:r>
    </w:p>
    <w:p w:rsidR="004C18D9" w:rsidRDefault="004C18D9" w:rsidP="002570D6">
      <w:pPr>
        <w:spacing w:line="276" w:lineRule="auto"/>
        <w:ind w:firstLine="0"/>
        <w:rPr>
          <w:szCs w:val="28"/>
        </w:rPr>
      </w:pPr>
    </w:p>
    <w:p w:rsidR="00FF639D" w:rsidRPr="00966569" w:rsidRDefault="004C18D9" w:rsidP="004C18D9">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22 igen szavazattal, nem szavazat és tartózkodás nélkül a képviselő-testület elfogadta az indítványt.</w:t>
      </w:r>
    </w:p>
    <w:p w:rsidR="004C18D9" w:rsidRDefault="00FF639D" w:rsidP="002570D6">
      <w:pPr>
        <w:spacing w:line="276" w:lineRule="auto"/>
        <w:ind w:firstLine="0"/>
        <w:rPr>
          <w:szCs w:val="28"/>
        </w:rPr>
      </w:pPr>
      <w:r w:rsidRPr="00966569">
        <w:rPr>
          <w:szCs w:val="28"/>
        </w:rPr>
        <w:t xml:space="preserve">Megyünk tovább! A 17. számú napirendi pont következik, az M3-as metróvonal akadálymentesítésével kapcsolatos előterjesztés. </w:t>
      </w:r>
    </w:p>
    <w:p w:rsidR="004C18D9" w:rsidRDefault="004C18D9" w:rsidP="002570D6">
      <w:pPr>
        <w:spacing w:line="276" w:lineRule="auto"/>
        <w:ind w:firstLine="0"/>
        <w:rPr>
          <w:szCs w:val="28"/>
        </w:rPr>
      </w:pPr>
    </w:p>
    <w:p w:rsidR="004C18D9" w:rsidRDefault="004C18D9" w:rsidP="004C18D9">
      <w:pPr>
        <w:tabs>
          <w:tab w:val="right" w:pos="9638"/>
        </w:tabs>
        <w:spacing w:line="276" w:lineRule="auto"/>
        <w:ind w:firstLine="0"/>
        <w:rPr>
          <w:rFonts w:eastAsia="Times New Roman"/>
          <w:i/>
          <w:iCs/>
          <w:color w:val="000000" w:themeColor="text1"/>
          <w:szCs w:val="24"/>
          <w:lang w:eastAsia="hu-HU"/>
        </w:rPr>
      </w:pPr>
      <w:r>
        <w:rPr>
          <w:b/>
          <w:bCs/>
        </w:rPr>
        <w:t xml:space="preserve">17. napirend: Javaslat Fejlesztési Megállapodás megkötésére az „M3 metróvonal állomásainak akadálymentesítése – tervezési és kivitelezési feladatok – megvalósításához szükséges forrás biztosítása” tárgyában </w:t>
      </w: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themeColor="text1"/>
          <w:szCs w:val="24"/>
          <w:lang w:eastAsia="hu-HU"/>
        </w:rPr>
        <w:t>KGY/2020/37/E017</w:t>
      </w:r>
      <w:r w:rsidR="009C2103">
        <w:rPr>
          <w:rFonts w:eastAsia="Times New Roman"/>
          <w:i/>
          <w:iCs/>
          <w:color w:val="000000" w:themeColor="text1"/>
          <w:szCs w:val="24"/>
          <w:lang w:eastAsia="hu-HU"/>
        </w:rPr>
        <w:t>]</w:t>
      </w:r>
    </w:p>
    <w:p w:rsidR="004C18D9" w:rsidRDefault="004C18D9" w:rsidP="002570D6">
      <w:pPr>
        <w:spacing w:line="276" w:lineRule="auto"/>
        <w:ind w:firstLine="0"/>
        <w:rPr>
          <w:szCs w:val="28"/>
        </w:rPr>
      </w:pPr>
    </w:p>
    <w:p w:rsidR="004C18D9" w:rsidRDefault="004C18D9" w:rsidP="004C18D9">
      <w:pPr>
        <w:spacing w:line="276" w:lineRule="auto"/>
        <w:ind w:firstLine="0"/>
        <w:rPr>
          <w:szCs w:val="28"/>
        </w:rPr>
      </w:pPr>
      <w:r>
        <w:rPr>
          <w:szCs w:val="28"/>
        </w:rPr>
        <w:tab/>
      </w:r>
      <w:r>
        <w:rPr>
          <w:szCs w:val="28"/>
          <w:u w:val="single"/>
        </w:rPr>
        <w:t>ELŐTERJESZTŐ:</w:t>
      </w:r>
      <w:r>
        <w:rPr>
          <w:szCs w:val="28"/>
        </w:rPr>
        <w:t xml:space="preserve"> Kiss Ambrus </w:t>
      </w:r>
    </w:p>
    <w:p w:rsidR="004C18D9" w:rsidRDefault="004C18D9" w:rsidP="002570D6">
      <w:pPr>
        <w:spacing w:line="276" w:lineRule="auto"/>
        <w:ind w:firstLine="0"/>
        <w:rPr>
          <w:szCs w:val="28"/>
        </w:rPr>
      </w:pPr>
    </w:p>
    <w:p w:rsidR="009813B1" w:rsidRDefault="009813B1" w:rsidP="002570D6">
      <w:pPr>
        <w:spacing w:line="276" w:lineRule="auto"/>
        <w:ind w:firstLine="0"/>
        <w:rPr>
          <w:szCs w:val="28"/>
        </w:rPr>
      </w:pPr>
    </w:p>
    <w:p w:rsidR="009813B1" w:rsidRDefault="009813B1" w:rsidP="002570D6">
      <w:pPr>
        <w:spacing w:line="276" w:lineRule="auto"/>
        <w:ind w:firstLine="0"/>
        <w:rPr>
          <w:szCs w:val="28"/>
        </w:rPr>
      </w:pPr>
    </w:p>
    <w:p w:rsidR="004C18D9" w:rsidRDefault="004C18D9" w:rsidP="004C18D9">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Megnyitom a vitát. Kérdezem, hogy van-e kérdés vagy észrevétel. </w:t>
      </w:r>
      <w:r w:rsidR="00FF639D" w:rsidRPr="00966569">
        <w:rPr>
          <w:i/>
          <w:szCs w:val="28"/>
        </w:rPr>
        <w:t>(Nincs jelzés.)</w:t>
      </w:r>
      <w:r w:rsidR="00FF639D" w:rsidRPr="00966569">
        <w:rPr>
          <w:szCs w:val="28"/>
        </w:rPr>
        <w:t xml:space="preserve"> Nem látok ilyet. Kérem, szavazzanak!</w:t>
      </w:r>
    </w:p>
    <w:p w:rsidR="004C18D9" w:rsidRDefault="004C18D9" w:rsidP="004C18D9">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A Fővárosi Közgyűlés úgy dönt, hogy Budapest Főváros Önkormányzata az esélyegyenlőség megteremtése, a mozgásukban korlátozottak helyzetének további javítása érdekében legfeljebb 5.585.000 ezer Ft forrás biztosítása mellett továbbra is meg kívánja valósítani a következő állomások speciális akadálymentesítését, nevezetesen: Arany János utca, Ferenciek tere, Kálvin tér, Corvin-negyed, Semmelweis Klinikák, valamint az Ecseri út és a Pöttyös utca, Dózsa György út.</w:t>
      </w: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Az akadálymentesítés a BKV Zrt. által megvalósított M3 metróvonal infrastruktúra rekonstrukciója projekt keretében, illetve ahhoz kapcsolódóan történik, a Fejlesztési Megállapodás alapján az „M3 akadálymentesítés” feladat keretében biztosított fővárosi forrás felhasználása mellett.</w:t>
      </w:r>
    </w:p>
    <w:p w:rsidR="004C18D9" w:rsidRDefault="004C18D9" w:rsidP="004C18D9">
      <w:pPr>
        <w:spacing w:line="276" w:lineRule="auto"/>
        <w:ind w:firstLine="0"/>
        <w:rPr>
          <w:rFonts w:ascii="Times New Roman CE" w:hAnsi="Times New Roman CE"/>
          <w:i/>
          <w:iCs/>
          <w:sz w:val="24"/>
          <w:szCs w:val="24"/>
        </w:rPr>
      </w:pPr>
    </w:p>
    <w:p w:rsidR="009813B1" w:rsidRPr="004C18D9" w:rsidRDefault="009813B1"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A Fővárosi Közgyűlés úgy dönt, hogy az „M3 akadálymentesítés” feladat BKV Zrt. útján történő megvalósítása és a tervezett kifizetési ütemeinek megfelelő költségvetési címen történő megtervezése érdekében csökkenti a „813901 Budapesti Közlekedési Központ Zrt.” cím kiadási, azon belül az egyéb beruházási célú támogatások áht-n kívülre és az EU-nak előirányzatán az „M3 akadálymentesítés” feladatot 3.134.000 ezer Ft-tal, csökkenti a 2021. évi ütemet 1.216.000 ezer Ft-tal és a 2022. évi ütemet 1.235.000 ezer Ft-tal, egyidejűleg megemeli a „840301 Önkormányzati beruházások” cím kiadási, azon belül az egyéb beruházási célú támogatások áht-n kívülre és az EU-nak előirányzatán az „M3 akadálymentesítés” feladatot 718.000 ezer Ft-tal, továbbá megemeli a „840301 Önkormányzati beruházások” cím kiadási, azon belül az önkormányzati beruházások előirányzatán a „Fejlesztések átütemezésének tartakéka”-t 2.416.000 ezer Ft-tal.</w:t>
      </w: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Az „M3 akadálymentesítés” feladat összköltsége változatlanul 5.585.000 ezer Ft, melyből a 2020. évi ütem 718.000 ezer Ft-ra (egyéb beruházási célú támogatások áht-n kívülre és az EU-nak), 2021. évi ütem 2.540.000 ezer Ft-ra, a 2022. évi ütem 2.327.000 ezer Ft-ra változik.</w:t>
      </w:r>
    </w:p>
    <w:p w:rsidR="004C18D9" w:rsidRDefault="004C18D9" w:rsidP="004C18D9">
      <w:pPr>
        <w:spacing w:line="276" w:lineRule="auto"/>
        <w:ind w:firstLine="0"/>
        <w:rPr>
          <w:rFonts w:ascii="Times New Roman CE" w:hAnsi="Times New Roman CE"/>
          <w:i/>
          <w:iCs/>
          <w:sz w:val="24"/>
          <w:szCs w:val="24"/>
        </w:rPr>
      </w:pPr>
    </w:p>
    <w:p w:rsidR="009813B1" w:rsidRPr="004C18D9" w:rsidRDefault="009813B1"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A Fővárosi Közgyűlés felkéri a főpolgármestert, hogy az előirányzat-módosításról szóló döntést vezesse át a költségvetési rendeleten.</w:t>
      </w:r>
    </w:p>
    <w:p w:rsidR="004C18D9" w:rsidRPr="004C18D9" w:rsidRDefault="004C18D9"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 xml:space="preserve">határidő: a költségvetési rendelet soron következő módosítása </w:t>
      </w: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 xml:space="preserve">felelős: Karácsony Gergely </w:t>
      </w:r>
    </w:p>
    <w:p w:rsidR="004C18D9" w:rsidRDefault="004C18D9" w:rsidP="004C18D9">
      <w:pPr>
        <w:spacing w:line="276" w:lineRule="auto"/>
        <w:ind w:firstLine="0"/>
        <w:rPr>
          <w:rFonts w:ascii="Times New Roman CE" w:hAnsi="Times New Roman CE"/>
          <w:i/>
          <w:iCs/>
          <w:sz w:val="24"/>
          <w:szCs w:val="24"/>
        </w:rPr>
      </w:pPr>
    </w:p>
    <w:p w:rsidR="009813B1" w:rsidRPr="004C18D9" w:rsidRDefault="009813B1"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A Fővárosi Közgyűlés Budapest Főváros Önkormányzata és intézményei beruházási és felújítási tevékenysége előkészítésének, jóváhagyásának, megvalósításának rendjéről szóló 50/1998. (X. 30.) Főv. Kgy. rendelet 9. § (1) bekezdése, valamint az engedélyokirat jóváhagyására vonatkozó 12. § (1) bekezdése alapján jóváhagyja a 007913 azonosító számú az „M3 akadálymentesítés (M3 metróvonal állomásainak akadálymentesítése – tervezési és kivitelezési feladatok – megvalósításához szükséges forrás biztosítása)” tárgyú engedélyokiratot az előterjesztés 1. számú melléklete szerinti tartalommal és felkéri a főpolgármestert, hogy azt Budapest Főváros Önkormányzata képviseletében eljárva írja alá.</w:t>
      </w:r>
    </w:p>
    <w:p w:rsidR="004C18D9" w:rsidRPr="004C18D9" w:rsidRDefault="004C18D9"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 xml:space="preserve">határidő: 30 nap </w:t>
      </w: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 xml:space="preserve">felelős: Karácsony Gergely </w:t>
      </w:r>
    </w:p>
    <w:p w:rsidR="004C18D9" w:rsidRPr="004C18D9" w:rsidRDefault="004C18D9"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 xml:space="preserve">A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és a 14. § (7) bekezdése alapján jóváhagyja az M3 metróvonal infrastruktúra rekonstrukció projekt megvalósításához szükséges „M3 metróvonal állomásainak akadálymentesítése – tervezési és kivitelezési feladatok – megvalósításához szükséges forrás biztosítása” tárgyú fejlesztési megállapodás megkötését az előterjesztés 2. számú melléklete szerinti tartalommal és felkéri a főpolgármestert, hogy azt Budapest Főváros Önkormányzata képviseletében eljárva írja alá. </w:t>
      </w:r>
    </w:p>
    <w:p w:rsidR="004C18D9" w:rsidRPr="004C18D9" w:rsidRDefault="004C18D9"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határidő: az engedélyokirat aláírását követő 15 napon belül</w:t>
      </w: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 xml:space="preserve">felelős: Karácsony Gergely </w:t>
      </w:r>
    </w:p>
    <w:p w:rsidR="004C18D9" w:rsidRDefault="004C18D9" w:rsidP="004C18D9">
      <w:pPr>
        <w:spacing w:line="276" w:lineRule="auto"/>
        <w:ind w:firstLine="0"/>
        <w:rPr>
          <w:szCs w:val="28"/>
        </w:rPr>
      </w:pPr>
    </w:p>
    <w:p w:rsidR="00FF639D" w:rsidRPr="00966569" w:rsidRDefault="00FF639D" w:rsidP="004C18D9">
      <w:pPr>
        <w:spacing w:line="276" w:lineRule="auto"/>
        <w:ind w:firstLine="0"/>
        <w:rPr>
          <w:szCs w:val="28"/>
        </w:rPr>
      </w:pPr>
      <w:r w:rsidRPr="00966569">
        <w:rPr>
          <w:i/>
          <w:szCs w:val="28"/>
        </w:rPr>
        <w:t>(Szavazás.)</w:t>
      </w:r>
      <w:r w:rsidRPr="00966569">
        <w:rPr>
          <w:szCs w:val="28"/>
        </w:rPr>
        <w:t xml:space="preserve"> </w:t>
      </w:r>
    </w:p>
    <w:p w:rsidR="004C18D9" w:rsidRDefault="004C18D9" w:rsidP="002570D6">
      <w:pPr>
        <w:spacing w:line="276" w:lineRule="auto"/>
        <w:ind w:firstLine="0"/>
        <w:rPr>
          <w:szCs w:val="28"/>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102</w:t>
      </w:r>
      <w:r w:rsidR="004F5932">
        <w:rPr>
          <w:rFonts w:eastAsia="Calibri"/>
          <w:i/>
          <w:iCs/>
          <w:szCs w:val="32"/>
        </w:rPr>
        <w:t>4</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A Fővárosi Közgyűlés úgy dönt, hogy Budapest Főváros Önkormányzata az esélyegyenlőség megteremtése, a mozgásukban korlátozottak helyzetének további javítása érdekében legfeljebb 5.585.000 ezer Ft forrás biztosítása mellett továbbra is meg kívánja valósítani a következő állomások speciális akadálymentesítését, nevezetesen: Arany János utca, Ferenciek tere, Kálvin tér, Corvin-negyed, Semmelweis Klinikák, valamint az Ecseri út és a Pöttyös utca, Dózsa György út.</w:t>
      </w: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Az akadálymentesítés a BKV Zrt. által megvalósított M3 metróvonal infrastruktúra rekonstrukciója projekt keretében, illetve ahhoz kapcsolódóan történik, a Fejlesztési Megállapodás alapján az „M3 akadálymentesítés” feladat keretében biztosított fővárosi forrás felhasználása mellett.</w:t>
      </w:r>
    </w:p>
    <w:p w:rsidR="004C18D9" w:rsidRDefault="004C18D9" w:rsidP="004C18D9">
      <w:pPr>
        <w:spacing w:line="276" w:lineRule="auto"/>
        <w:ind w:firstLine="0"/>
        <w:rPr>
          <w:bCs/>
          <w:szCs w:val="28"/>
        </w:rPr>
      </w:pPr>
      <w:r>
        <w:rPr>
          <w:bCs/>
          <w:szCs w:val="28"/>
        </w:rPr>
        <w:t>[29 igen (87,13%), 0 ellenszavazat, 0 tartózkodás, 3 nem szavazott (8,57%)]</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A84C1B">
        <w:rPr>
          <w:rFonts w:eastAsia="Calibri"/>
          <w:i/>
          <w:iCs/>
          <w:szCs w:val="32"/>
        </w:rPr>
        <w:t>2</w:t>
      </w:r>
      <w:r w:rsidR="004F5932">
        <w:rPr>
          <w:rFonts w:eastAsia="Calibri"/>
          <w:i/>
          <w:iCs/>
          <w:szCs w:val="32"/>
        </w:rPr>
        <w:t>5</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A Fővárosi Közgyűlés úgy dönt, hogy az „M3 akadálymentesítés” feladat BKV Zrt. útján történő megvalósítása és a tervezett kifizetési ütemeinek megfelelő költségvetési címen történő megtervezése érdekében csökkenti a „813901 Budapesti Közlekedési Központ Zrt.” cím kiadási, azon belül az egyéb beruházási célú támogatások áht-n kívülre és az EU-nak előirányzatán az „M3 akadálymentesítés” feladatot 3.134.000 ezer Ft-tal, csökkenti a 2021. évi ütemet 1.216.000 ezer Ft-tal és a 2022. évi ütemet 1.235.000 ezer Ft-tal, egyidejűleg megemeli a „840301 Önkormányzati beruházások” cím kiadási, azon belül az egyéb beruházási célú támogatások áht-n kívülre és az EU-nak előirányzatán az „M3 akadálymentesítés” feladatot 718.000 ezer Ft-tal, továbbá megemeli a „840301 Önkormányzati beruházások” cím kiadási, azon belül az önkormányzati beruházások előirányzatán a „Fejlesztések átütemezésének tartakéka”-t 2.416.000 ezer Ft-tal.</w:t>
      </w: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Az „M3 akadálymentesítés” feladat összköltsége változatlanul 5.585.000 ezer Ft, melyből a 2020. évi ütem 718.000 ezer Ft-ra (egyéb beruházási célú támogatások áht-n kívülre és az EU-nak), 2021. évi ütem 2.540.000 ezer Ft-ra, a 2022. évi ütem 2.327.000 ezer Ft-ra változik.</w:t>
      </w:r>
    </w:p>
    <w:p w:rsidR="004C18D9" w:rsidRDefault="004C18D9" w:rsidP="004C18D9">
      <w:pPr>
        <w:spacing w:line="276" w:lineRule="auto"/>
        <w:ind w:firstLine="0"/>
        <w:rPr>
          <w:bCs/>
          <w:szCs w:val="28"/>
        </w:rPr>
      </w:pPr>
      <w:r>
        <w:rPr>
          <w:bCs/>
          <w:szCs w:val="28"/>
        </w:rPr>
        <w:t>[29 igen (87,13%), 0 ellenszavazat, 0 tartózkodás, 3 nem szavazott (8,57%)]</w:t>
      </w:r>
    </w:p>
    <w:p w:rsidR="004C18D9" w:rsidRDefault="004C18D9" w:rsidP="004C18D9">
      <w:pPr>
        <w:spacing w:line="276" w:lineRule="auto"/>
        <w:ind w:firstLine="0"/>
        <w:rPr>
          <w:rFonts w:eastAsia="Times New Roman"/>
          <w:sz w:val="24"/>
          <w:szCs w:val="24"/>
          <w:lang w:eastAsia="hu-HU"/>
        </w:rPr>
      </w:pPr>
    </w:p>
    <w:p w:rsidR="009813B1" w:rsidRPr="004C18D9" w:rsidRDefault="009813B1" w:rsidP="004C18D9">
      <w:pPr>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A84C1B">
        <w:rPr>
          <w:rFonts w:eastAsia="Calibri"/>
          <w:i/>
          <w:iCs/>
          <w:szCs w:val="32"/>
        </w:rPr>
        <w:t>2</w:t>
      </w:r>
      <w:r w:rsidR="004F5932">
        <w:rPr>
          <w:rFonts w:eastAsia="Calibri"/>
          <w:i/>
          <w:iCs/>
          <w:szCs w:val="32"/>
        </w:rPr>
        <w:t>6</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A Fővárosi Közgyűlés felkéri a főpolgármestert, hogy az előirányzat-módosításról szóló döntést vezesse át a költségvetési rendeleten.</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 xml:space="preserve">határidő: a költségvetési rendelet soron következő módosítása </w:t>
      </w: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 xml:space="preserve">felelős: Karácsony Gergely </w:t>
      </w:r>
    </w:p>
    <w:p w:rsidR="004C18D9" w:rsidRDefault="004C18D9" w:rsidP="004C18D9">
      <w:pPr>
        <w:spacing w:line="276" w:lineRule="auto"/>
        <w:ind w:firstLine="0"/>
        <w:rPr>
          <w:bCs/>
          <w:szCs w:val="28"/>
        </w:rPr>
      </w:pPr>
      <w:r>
        <w:rPr>
          <w:bCs/>
          <w:szCs w:val="28"/>
        </w:rPr>
        <w:t>[29 igen (87,13%), 0 ellenszavazat, 0 tartózkodás, 3 nem szavazott (8,57%)]</w:t>
      </w:r>
    </w:p>
    <w:p w:rsidR="004C18D9" w:rsidRDefault="004C18D9" w:rsidP="004C18D9">
      <w:pPr>
        <w:spacing w:line="276" w:lineRule="auto"/>
        <w:ind w:firstLine="0"/>
        <w:rPr>
          <w:rFonts w:eastAsia="Times New Roman"/>
          <w:sz w:val="24"/>
          <w:szCs w:val="24"/>
          <w:lang w:eastAsia="hu-HU"/>
        </w:rPr>
      </w:pPr>
    </w:p>
    <w:p w:rsidR="009813B1" w:rsidRPr="004C18D9" w:rsidRDefault="009813B1" w:rsidP="004C18D9">
      <w:pPr>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A84C1B">
        <w:rPr>
          <w:rFonts w:eastAsia="Calibri"/>
          <w:i/>
          <w:iCs/>
          <w:szCs w:val="32"/>
        </w:rPr>
        <w:t>2</w:t>
      </w:r>
      <w:r w:rsidR="004F5932">
        <w:rPr>
          <w:rFonts w:eastAsia="Calibri"/>
          <w:i/>
          <w:iCs/>
          <w:szCs w:val="32"/>
        </w:rPr>
        <w:t>7</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A Fővárosi Közgyűlés Budapest Főváros Önkormányzata és intézményei beruházási és felújítási tevékenysége előkészítésének, jóváhagyásának, megvalósításának rendjéről szóló 50/1998. (X. 30.) Főv. Kgy. rendelet 9. § (1) bekezdése, valamint az engedélyokirat jóváhagyására vonatkozó 12. § (1) bekezdése alapján jóváhagyja a 007913 azonosító számú az „M3 akadálymentesítés (M3 metróvonal állomásainak akadálymentesítése – tervezési és kivitelezési feladatok – megvalósításához szükséges forrás biztosítása)” tárgyú engedélyokiratot az előterjesztés 1. számú melléklete szerinti tartalommal és felkéri a főpolgármestert, hogy azt Budapest Főváros Önkormányzata képviseletében eljárva írja alá.</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 xml:space="preserve">határidő: 30 nap </w:t>
      </w: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 xml:space="preserve">felelős: Karácsony Gergely </w:t>
      </w:r>
    </w:p>
    <w:p w:rsidR="004C18D9" w:rsidRDefault="004C18D9" w:rsidP="004C18D9">
      <w:pPr>
        <w:spacing w:line="276" w:lineRule="auto"/>
        <w:ind w:firstLine="0"/>
        <w:rPr>
          <w:bCs/>
          <w:szCs w:val="28"/>
        </w:rPr>
      </w:pPr>
      <w:r>
        <w:rPr>
          <w:bCs/>
          <w:szCs w:val="28"/>
        </w:rPr>
        <w:t>[29 igen (87,13%), 0 ellenszavazat, 0 tartózkodás, 3 nem szavazott (8,57%)]</w:t>
      </w:r>
    </w:p>
    <w:p w:rsidR="004C18D9" w:rsidRDefault="004C18D9" w:rsidP="004C18D9">
      <w:pPr>
        <w:spacing w:line="276" w:lineRule="auto"/>
        <w:ind w:firstLine="0"/>
        <w:rPr>
          <w:rFonts w:eastAsia="Times New Roman"/>
          <w:sz w:val="24"/>
          <w:szCs w:val="24"/>
          <w:lang w:eastAsia="hu-HU"/>
        </w:rPr>
      </w:pPr>
    </w:p>
    <w:p w:rsidR="009813B1" w:rsidRPr="004C18D9" w:rsidRDefault="009813B1" w:rsidP="004C18D9">
      <w:pPr>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A84C1B">
        <w:rPr>
          <w:rFonts w:eastAsia="Calibri"/>
          <w:i/>
          <w:iCs/>
          <w:szCs w:val="32"/>
        </w:rPr>
        <w:t>2</w:t>
      </w:r>
      <w:r w:rsidR="004F5932">
        <w:rPr>
          <w:rFonts w:eastAsia="Calibri"/>
          <w:i/>
          <w:iCs/>
          <w:szCs w:val="32"/>
        </w:rPr>
        <w:t>8</w:t>
      </w:r>
      <w:r w:rsidR="004C18D9" w:rsidRPr="004C18D9">
        <w:rPr>
          <w:rFonts w:eastAsia="Calibri"/>
          <w:i/>
          <w:iCs/>
          <w:szCs w:val="32"/>
        </w:rPr>
        <w:t xml:space="preserve">/2020. (VIII. 27.) Főv. Kgy. határozat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 xml:space="preserve">A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és a 14. § (7) bekezdése alapján jóváhagyja az M3 metróvonal infrastruktúra rekonstrukció projekt megvalósításához szükséges „M3 metróvonal állomásainak akadálymentesítése – tervezési és kivitelezési feladatok – megvalósításához szükséges forrás biztosítása” tárgyú fejlesztési megállapodás megkötését az előterjesztés 2. számú melléklete szerinti tartalommal és felkéri a főpolgármestert, hogy azt Budapest Főváros Önkormányzata képviseletében eljárva írja alá. </w:t>
      </w:r>
    </w:p>
    <w:p w:rsidR="004C18D9" w:rsidRPr="004C18D9" w:rsidRDefault="004C18D9" w:rsidP="004C18D9">
      <w:pPr>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határidő: az engedélyokirat aláírását követő 15 napon belül</w:t>
      </w:r>
    </w:p>
    <w:p w:rsidR="004C18D9" w:rsidRPr="004C18D9" w:rsidRDefault="004C18D9" w:rsidP="004C18D9">
      <w:pPr>
        <w:spacing w:line="276" w:lineRule="auto"/>
        <w:ind w:firstLine="0"/>
        <w:rPr>
          <w:rFonts w:eastAsia="Times New Roman"/>
          <w:sz w:val="24"/>
          <w:szCs w:val="24"/>
          <w:lang w:eastAsia="hu-HU"/>
        </w:rPr>
      </w:pPr>
      <w:r w:rsidRPr="004C18D9">
        <w:rPr>
          <w:rFonts w:eastAsia="Times New Roman"/>
          <w:sz w:val="24"/>
          <w:szCs w:val="24"/>
          <w:lang w:eastAsia="hu-HU"/>
        </w:rPr>
        <w:t xml:space="preserve">felelős: Karácsony Gergely </w:t>
      </w:r>
    </w:p>
    <w:p w:rsidR="004C18D9" w:rsidRDefault="004C18D9" w:rsidP="004C18D9">
      <w:pPr>
        <w:spacing w:line="276" w:lineRule="auto"/>
        <w:ind w:firstLine="0"/>
        <w:rPr>
          <w:bCs/>
          <w:szCs w:val="28"/>
        </w:rPr>
      </w:pPr>
      <w:r>
        <w:rPr>
          <w:bCs/>
          <w:szCs w:val="28"/>
        </w:rPr>
        <w:t>[29 igen (87,13%), 0 ellenszavazat, 0 tartózkodás, 3 nem szavazott (8,57%)]</w:t>
      </w:r>
    </w:p>
    <w:p w:rsidR="004C18D9" w:rsidRDefault="004C18D9" w:rsidP="002570D6">
      <w:pPr>
        <w:spacing w:line="276" w:lineRule="auto"/>
        <w:ind w:firstLine="0"/>
        <w:rPr>
          <w:szCs w:val="28"/>
        </w:rPr>
      </w:pPr>
    </w:p>
    <w:p w:rsidR="00FF639D" w:rsidRPr="00966569" w:rsidRDefault="004C18D9" w:rsidP="004C18D9">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29 igen szavazattal, nem szavazat és tartózkodás nélkül a képviselő-testület támogatta az indítványt.</w:t>
      </w:r>
    </w:p>
    <w:p w:rsidR="004C18D9" w:rsidRDefault="00FF639D" w:rsidP="002570D6">
      <w:pPr>
        <w:spacing w:line="276" w:lineRule="auto"/>
        <w:ind w:firstLine="0"/>
        <w:rPr>
          <w:szCs w:val="28"/>
        </w:rPr>
      </w:pPr>
      <w:r w:rsidRPr="00966569">
        <w:rPr>
          <w:szCs w:val="28"/>
        </w:rPr>
        <w:t xml:space="preserve">A 18. számú napirendi pont következik, a Vadaskert Iskolában megvalósuló gyermekétkeztetésre vonatkozik az előterjesztés. </w:t>
      </w:r>
    </w:p>
    <w:p w:rsidR="004C18D9" w:rsidRDefault="004C18D9" w:rsidP="002570D6">
      <w:pPr>
        <w:spacing w:line="276" w:lineRule="auto"/>
        <w:ind w:firstLine="0"/>
        <w:rPr>
          <w:szCs w:val="28"/>
        </w:rPr>
      </w:pPr>
    </w:p>
    <w:p w:rsidR="004C18D9" w:rsidRPr="006F6AB2" w:rsidRDefault="004C18D9" w:rsidP="004C18D9">
      <w:pPr>
        <w:tabs>
          <w:tab w:val="right" w:pos="9638"/>
        </w:tabs>
        <w:spacing w:line="276" w:lineRule="auto"/>
        <w:ind w:firstLine="0"/>
        <w:rPr>
          <w:rFonts w:eastAsia="Times New Roman"/>
          <w:b/>
          <w:bCs/>
          <w:color w:val="000000" w:themeColor="text1"/>
          <w:szCs w:val="24"/>
          <w:lang w:eastAsia="hu-HU"/>
        </w:rPr>
      </w:pPr>
      <w:r>
        <w:rPr>
          <w:rFonts w:eastAsia="Times New Roman"/>
          <w:b/>
          <w:bCs/>
          <w:color w:val="000000" w:themeColor="text1"/>
          <w:szCs w:val="24"/>
          <w:lang w:eastAsia="hu-HU"/>
        </w:rPr>
        <w:t xml:space="preserve">18. napirend: Javaslat a Vadaskert Fejlesztő és Felzárkóztató Általános Iskolában megvalósuló gyermekétkeztetés támogatására </w:t>
      </w:r>
      <w:r w:rsidRPr="009C2103">
        <w:rPr>
          <w:rFonts w:eastAsia="Times New Roman"/>
          <w:i/>
          <w:iCs/>
          <w:color w:val="000000" w:themeColor="text1"/>
          <w:szCs w:val="24"/>
          <w:lang w:eastAsia="hu-HU"/>
        </w:rPr>
        <w:tab/>
      </w:r>
      <w:r w:rsidR="009C2103">
        <w:rPr>
          <w:rFonts w:eastAsia="Times New Roman"/>
          <w:i/>
          <w:iCs/>
          <w:color w:val="000000" w:themeColor="text1"/>
          <w:szCs w:val="24"/>
          <w:lang w:eastAsia="hu-HU"/>
        </w:rPr>
        <w:t>[</w:t>
      </w:r>
      <w:r w:rsidRPr="009C2103">
        <w:rPr>
          <w:rFonts w:eastAsia="Times New Roman"/>
          <w:i/>
          <w:iCs/>
          <w:color w:val="000000" w:themeColor="text1"/>
          <w:szCs w:val="24"/>
          <w:lang w:eastAsia="hu-HU"/>
        </w:rPr>
        <w:t>KGY/2020/37/E018</w:t>
      </w:r>
      <w:r w:rsidR="009C2103">
        <w:rPr>
          <w:rFonts w:eastAsia="Times New Roman"/>
          <w:i/>
          <w:iCs/>
          <w:color w:val="000000" w:themeColor="text1"/>
          <w:szCs w:val="24"/>
          <w:lang w:eastAsia="hu-HU"/>
        </w:rPr>
        <w:t>]</w:t>
      </w:r>
    </w:p>
    <w:p w:rsidR="004C18D9" w:rsidRDefault="004C18D9" w:rsidP="002570D6">
      <w:pPr>
        <w:spacing w:line="276" w:lineRule="auto"/>
        <w:ind w:firstLine="0"/>
        <w:rPr>
          <w:szCs w:val="28"/>
        </w:rPr>
      </w:pPr>
    </w:p>
    <w:p w:rsidR="004C18D9" w:rsidRDefault="004C18D9" w:rsidP="004C18D9">
      <w:pPr>
        <w:spacing w:line="276" w:lineRule="auto"/>
        <w:ind w:firstLine="0"/>
        <w:rPr>
          <w:szCs w:val="28"/>
        </w:rPr>
      </w:pPr>
      <w:r>
        <w:rPr>
          <w:szCs w:val="28"/>
        </w:rPr>
        <w:tab/>
      </w:r>
      <w:r>
        <w:rPr>
          <w:szCs w:val="28"/>
          <w:u w:val="single"/>
        </w:rPr>
        <w:t>ELŐTERJESZTŐK:</w:t>
      </w:r>
      <w:r>
        <w:rPr>
          <w:szCs w:val="28"/>
        </w:rPr>
        <w:t xml:space="preserve"> Karácsony Gergely, Gy. Németh Erzsébet </w:t>
      </w:r>
    </w:p>
    <w:p w:rsidR="004C18D9" w:rsidRDefault="004C18D9" w:rsidP="002570D6">
      <w:pPr>
        <w:spacing w:line="276" w:lineRule="auto"/>
        <w:ind w:firstLine="0"/>
        <w:rPr>
          <w:szCs w:val="28"/>
        </w:rPr>
      </w:pPr>
    </w:p>
    <w:p w:rsidR="004C18D9" w:rsidRDefault="004C18D9" w:rsidP="004C18D9">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Van-e kérdés vagy észrevétel? </w:t>
      </w:r>
      <w:r w:rsidR="00FF639D" w:rsidRPr="00966569">
        <w:rPr>
          <w:i/>
          <w:szCs w:val="28"/>
        </w:rPr>
        <w:t>(Nincs jelzés.)</w:t>
      </w:r>
      <w:r w:rsidR="00FF639D" w:rsidRPr="00966569">
        <w:rPr>
          <w:szCs w:val="28"/>
        </w:rPr>
        <w:t xml:space="preserve"> Nem látok ilyet. Kérem, szavazzanak!</w:t>
      </w:r>
    </w:p>
    <w:p w:rsidR="004C18D9" w:rsidRDefault="004C18D9" w:rsidP="004C18D9">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A Fővárosi Közgyűlés úgy dönt, hogy az Étkeztetési Szolgáltató Gazdasági Szervezeten keresztül 2020. szeptember 1. napjától kezdődően a 2020/2021-es tanév végéig kedvezményes, bruttó 714 Ft/ebéd áron biztosítja az Alapítvány a Vadaskert Iskoláért fenntartásában működő Vadaskert Fejlesztő és Felzárkóztató Általános Iskolában megvalósuló gyermekétkeztetést, és az ehhez szükséges fedezetet az Étkeztetési Szolgáltató Gazdasági Szervezet költségvetésében biztosítja.</w:t>
      </w:r>
    </w:p>
    <w:p w:rsidR="004C18D9" w:rsidRPr="004C18D9" w:rsidRDefault="004C18D9"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 xml:space="preserve">határidő: azonnal </w:t>
      </w: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 xml:space="preserve">felelős: Karácsony Gergely </w:t>
      </w:r>
    </w:p>
    <w:p w:rsidR="004C18D9" w:rsidRPr="004C18D9" w:rsidRDefault="004C18D9"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A Fővárosi Közgyűlés úgy dönt, hogy a Vadaskert Iskola gyermekétkeztetésének biztosítása érdekében egyszeri jelleggel csökkenti a „930001 Általános tartalék” cím kiadási, azon belül tartalékok előirányzatát 3.549 ezer Ft-tal, és a 2020. évi kiadások fedezeteként 1.420 ezer Ft-tal megemeli a „390501 Étkeztetési Szolgáltató Gazdasági Szervezet” cím támogatási és kiadási, azon belül a dologi kiadások (többi dologi kiadás) előirányzatát, valamint a 2021. évi kiadások fedezeteként 2.129 ezer Ft-tal megemeli a „918801 Működési célú kötelezettségvállalások átütemezési kerete” cím kiadási, azon belül a tartalékok előirányzatát.</w:t>
      </w:r>
    </w:p>
    <w:p w:rsidR="004C18D9" w:rsidRPr="004C18D9" w:rsidRDefault="004C18D9"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A Fővárosi Közgyűlés úgy dönt, hogy a Vadaskert Iskola gyermekétkeztetésével kapcsolatos bevételkiesés miatt egyszeri jelleggel csökkenti a „390501 Étkeztetési Szolgáltató Gazdasági Szervezet” cím bevételi, azon belül működési bevételek előirányzatát 1.420 ezer Ft-tal, és ugyanezen összeggel csökkenti a „390501 Étkeztetési Szolgáltató Gazdasági Szervezet” cím dologi kiadások (többi dologi kiadás) előirányzatát.</w:t>
      </w:r>
    </w:p>
    <w:p w:rsidR="004C18D9" w:rsidRPr="004C18D9" w:rsidRDefault="004C18D9"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 xml:space="preserve">A Fővárosi Közgyűlés felkéri a főpolgármestert, hogy a fenti döntések átvezetése érdekében készíttesse elő és terjessze a Fővárosi Közgyűlés elé a költségvetési rendelet megfelelő módosítását. </w:t>
      </w:r>
    </w:p>
    <w:p w:rsidR="004C18D9" w:rsidRPr="004C18D9" w:rsidRDefault="004C18D9"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határidő: a költségvetési rendelet soron következő módosítása</w:t>
      </w: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 xml:space="preserve">felelős: Karácsony Gergely </w:t>
      </w:r>
    </w:p>
    <w:p w:rsidR="004C18D9" w:rsidRPr="004C18D9" w:rsidRDefault="004C18D9"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A Fővárosi Közgyűlés előzetesen kötelezettséget vállal arra, hogy a 2021. évi költségvetés tervezése során a „390501 Étkeztetési Szolgáltató Gazdasági Szervezet” cím támogatási és kiadási, azon belül a dologi kiadások (többi dologi kiadás) előirányzatán a Vadaskert Iskola gyermekétkeztetésének fedezetére 2.129 ezer Ft-ot egyszeri jelleggel biztosít.</w:t>
      </w:r>
    </w:p>
    <w:p w:rsidR="004C18D9" w:rsidRPr="004C18D9" w:rsidRDefault="004C18D9" w:rsidP="004C18D9">
      <w:pPr>
        <w:spacing w:line="276" w:lineRule="auto"/>
        <w:ind w:firstLine="0"/>
        <w:rPr>
          <w:rFonts w:ascii="Times New Roman CE" w:hAnsi="Times New Roman CE"/>
          <w:i/>
          <w:iCs/>
          <w:sz w:val="24"/>
          <w:szCs w:val="24"/>
        </w:rPr>
      </w:pP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határidő: a 2021. évi költségvetés tervezése</w:t>
      </w:r>
    </w:p>
    <w:p w:rsidR="004C18D9" w:rsidRPr="004C18D9" w:rsidRDefault="004C18D9" w:rsidP="004C18D9">
      <w:pPr>
        <w:spacing w:line="276" w:lineRule="auto"/>
        <w:ind w:firstLine="0"/>
        <w:rPr>
          <w:rFonts w:ascii="Times New Roman CE" w:hAnsi="Times New Roman CE"/>
          <w:i/>
          <w:iCs/>
          <w:sz w:val="24"/>
          <w:szCs w:val="24"/>
        </w:rPr>
      </w:pPr>
      <w:r w:rsidRPr="004C18D9">
        <w:rPr>
          <w:rFonts w:ascii="Times New Roman CE" w:hAnsi="Times New Roman CE"/>
          <w:i/>
          <w:iCs/>
          <w:sz w:val="24"/>
          <w:szCs w:val="24"/>
        </w:rPr>
        <w:t xml:space="preserve">felelős: Karácsony Gergely </w:t>
      </w:r>
    </w:p>
    <w:p w:rsidR="004C18D9" w:rsidRDefault="004C18D9" w:rsidP="009121ED">
      <w:pPr>
        <w:spacing w:line="276" w:lineRule="auto"/>
        <w:ind w:firstLine="0"/>
        <w:rPr>
          <w:szCs w:val="28"/>
        </w:rPr>
      </w:pPr>
    </w:p>
    <w:p w:rsidR="00FF639D" w:rsidRPr="00966569" w:rsidRDefault="00FF639D" w:rsidP="009121ED">
      <w:pPr>
        <w:spacing w:line="276" w:lineRule="auto"/>
        <w:ind w:firstLine="0"/>
        <w:rPr>
          <w:szCs w:val="28"/>
        </w:rPr>
      </w:pPr>
      <w:r w:rsidRPr="00966569">
        <w:rPr>
          <w:i/>
          <w:szCs w:val="28"/>
        </w:rPr>
        <w:t>(Szavazás.)</w:t>
      </w:r>
      <w:r w:rsidRPr="00966569">
        <w:rPr>
          <w:szCs w:val="28"/>
        </w:rPr>
        <w:t xml:space="preserve"> </w:t>
      </w:r>
    </w:p>
    <w:p w:rsidR="004C18D9" w:rsidRDefault="004C18D9" w:rsidP="002570D6">
      <w:pPr>
        <w:spacing w:line="276" w:lineRule="auto"/>
        <w:ind w:firstLine="0"/>
        <w:rPr>
          <w:szCs w:val="28"/>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A84C1B">
        <w:rPr>
          <w:rFonts w:eastAsia="Calibri"/>
          <w:i/>
          <w:iCs/>
          <w:szCs w:val="32"/>
        </w:rPr>
        <w:t>2</w:t>
      </w:r>
      <w:r w:rsidR="004F5932">
        <w:rPr>
          <w:rFonts w:eastAsia="Calibri"/>
          <w:i/>
          <w:iCs/>
          <w:szCs w:val="32"/>
        </w:rPr>
        <w:t>9</w:t>
      </w:r>
      <w:r w:rsidR="004C18D9" w:rsidRPr="004C18D9">
        <w:rPr>
          <w:rFonts w:eastAsia="Calibri"/>
          <w:i/>
          <w:iCs/>
          <w:szCs w:val="32"/>
        </w:rPr>
        <w:t xml:space="preserve">/2020. (VIII. 27.) Főv. Kgy. határozat </w:t>
      </w:r>
    </w:p>
    <w:p w:rsidR="004C18D9" w:rsidRPr="004C18D9" w:rsidRDefault="004C18D9" w:rsidP="004C18D9">
      <w:pPr>
        <w:tabs>
          <w:tab w:val="right" w:pos="9638"/>
        </w:tabs>
        <w:spacing w:line="276" w:lineRule="auto"/>
        <w:ind w:firstLine="0"/>
        <w:rPr>
          <w:rFonts w:eastAsia="Times New Roman"/>
          <w:sz w:val="24"/>
          <w:szCs w:val="24"/>
          <w:lang w:eastAsia="hu-HU"/>
        </w:rPr>
      </w:pPr>
    </w:p>
    <w:p w:rsidR="004C18D9" w:rsidRPr="004C18D9" w:rsidRDefault="004C18D9" w:rsidP="004C18D9">
      <w:pPr>
        <w:tabs>
          <w:tab w:val="right" w:pos="9638"/>
        </w:tabs>
        <w:spacing w:line="276" w:lineRule="auto"/>
        <w:ind w:firstLine="0"/>
        <w:rPr>
          <w:rFonts w:eastAsia="Times New Roman"/>
          <w:sz w:val="24"/>
          <w:szCs w:val="24"/>
          <w:lang w:eastAsia="hu-HU"/>
        </w:rPr>
      </w:pPr>
      <w:r w:rsidRPr="004C18D9">
        <w:rPr>
          <w:rFonts w:eastAsia="Times New Roman"/>
          <w:sz w:val="24"/>
          <w:szCs w:val="24"/>
          <w:lang w:eastAsia="hu-HU"/>
        </w:rPr>
        <w:t>A Fővárosi Közgyűlés úgy dönt, hogy az Étkeztetési Szolgáltató Gazdasági Szervezeten keresztül 2020. szeptember 1. napjától kezdődően a 2020/2021-es tanév végéig kedvezményes, bruttó 714 Ft/ebéd áron biztosítja az Alapítvány a Vadaskert Iskoláért fenntartásában működő Vadaskert Fejlesztő és Felzárkóztató Általános Iskolában megvalósuló gyermekétkeztetést, és az ehhez szükséges fedezetet az Étkeztetési Szolgáltató Gazdasági Szervezet költségvetésében biztosítja.</w:t>
      </w:r>
    </w:p>
    <w:p w:rsidR="004C18D9" w:rsidRPr="004C18D9" w:rsidRDefault="004C18D9" w:rsidP="004C18D9">
      <w:pPr>
        <w:tabs>
          <w:tab w:val="right" w:pos="9638"/>
        </w:tabs>
        <w:spacing w:line="276" w:lineRule="auto"/>
        <w:ind w:firstLine="0"/>
        <w:rPr>
          <w:rFonts w:eastAsia="Times New Roman"/>
          <w:sz w:val="24"/>
          <w:szCs w:val="24"/>
          <w:lang w:eastAsia="hu-HU"/>
        </w:rPr>
      </w:pPr>
    </w:p>
    <w:p w:rsidR="004C18D9" w:rsidRPr="004C18D9" w:rsidRDefault="004C18D9" w:rsidP="004C18D9">
      <w:pPr>
        <w:spacing w:line="276" w:lineRule="auto"/>
        <w:ind w:firstLine="0"/>
        <w:rPr>
          <w:rFonts w:eastAsia="Calibri"/>
          <w:sz w:val="24"/>
          <w:szCs w:val="24"/>
        </w:rPr>
      </w:pPr>
      <w:r w:rsidRPr="004C18D9">
        <w:rPr>
          <w:rFonts w:eastAsia="Calibri"/>
          <w:sz w:val="24"/>
          <w:szCs w:val="24"/>
        </w:rPr>
        <w:t xml:space="preserve">határidő: azonnal </w:t>
      </w:r>
    </w:p>
    <w:p w:rsidR="004C18D9" w:rsidRPr="004C18D9" w:rsidRDefault="004C18D9" w:rsidP="004C18D9">
      <w:pPr>
        <w:spacing w:line="276" w:lineRule="auto"/>
        <w:ind w:firstLine="0"/>
        <w:rPr>
          <w:rFonts w:eastAsia="Calibri"/>
          <w:sz w:val="24"/>
          <w:szCs w:val="24"/>
        </w:rPr>
      </w:pPr>
      <w:r w:rsidRPr="004C18D9">
        <w:rPr>
          <w:rFonts w:eastAsia="Calibri"/>
          <w:sz w:val="24"/>
          <w:szCs w:val="24"/>
        </w:rPr>
        <w:t xml:space="preserve">felelős: Karácsony Gergely </w:t>
      </w:r>
    </w:p>
    <w:p w:rsidR="009121ED" w:rsidRDefault="009121ED" w:rsidP="009121ED">
      <w:pPr>
        <w:spacing w:line="276" w:lineRule="auto"/>
        <w:ind w:firstLine="0"/>
        <w:rPr>
          <w:bCs/>
          <w:szCs w:val="28"/>
        </w:rPr>
      </w:pPr>
      <w:r>
        <w:rPr>
          <w:bCs/>
          <w:szCs w:val="28"/>
        </w:rPr>
        <w:t>[29 igen (88,69%), 0 ellenszavazat, 0 tartózkodás, 3 nem szavazott (7,01%)]</w:t>
      </w:r>
    </w:p>
    <w:p w:rsidR="004C18D9" w:rsidRPr="004C18D9" w:rsidRDefault="004C18D9" w:rsidP="004C18D9">
      <w:pPr>
        <w:tabs>
          <w:tab w:val="right" w:pos="9638"/>
        </w:tabs>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4F5932">
        <w:rPr>
          <w:rFonts w:eastAsia="Calibri"/>
          <w:i/>
          <w:iCs/>
          <w:szCs w:val="32"/>
        </w:rPr>
        <w:t>30</w:t>
      </w:r>
      <w:r w:rsidR="004C18D9" w:rsidRPr="004C18D9">
        <w:rPr>
          <w:rFonts w:eastAsia="Calibri"/>
          <w:i/>
          <w:iCs/>
          <w:szCs w:val="32"/>
        </w:rPr>
        <w:t xml:space="preserve">/2020. (VIII. 27.) Főv. Kgy. határozat </w:t>
      </w:r>
    </w:p>
    <w:p w:rsidR="004C18D9" w:rsidRPr="004C18D9" w:rsidRDefault="004C18D9" w:rsidP="004C18D9">
      <w:pPr>
        <w:tabs>
          <w:tab w:val="right" w:pos="9638"/>
        </w:tabs>
        <w:spacing w:line="276" w:lineRule="auto"/>
        <w:ind w:firstLine="0"/>
        <w:rPr>
          <w:rFonts w:eastAsia="Times New Roman"/>
          <w:sz w:val="24"/>
          <w:szCs w:val="24"/>
          <w:lang w:eastAsia="hu-HU"/>
        </w:rPr>
      </w:pPr>
    </w:p>
    <w:p w:rsidR="004C18D9" w:rsidRPr="004C18D9" w:rsidRDefault="004C18D9" w:rsidP="004C18D9">
      <w:pPr>
        <w:tabs>
          <w:tab w:val="right" w:pos="9638"/>
        </w:tabs>
        <w:spacing w:line="276" w:lineRule="auto"/>
        <w:ind w:firstLine="0"/>
        <w:rPr>
          <w:rFonts w:eastAsia="Times New Roman"/>
          <w:sz w:val="24"/>
          <w:szCs w:val="24"/>
          <w:lang w:eastAsia="hu-HU"/>
        </w:rPr>
      </w:pPr>
      <w:r w:rsidRPr="004C18D9">
        <w:rPr>
          <w:rFonts w:eastAsia="Times New Roman"/>
          <w:sz w:val="24"/>
          <w:szCs w:val="24"/>
          <w:lang w:eastAsia="hu-HU"/>
        </w:rPr>
        <w:t>A Fővárosi Közgyűlés úgy dönt, hogy a Vadaskert Iskola gyermekétkeztetésének biztosítása érdekében egyszeri jelleggel csökkenti a „930001 Általános tartalék” cím kiadási, azon belül tartalékok előirányzatát 3.549 ezer Ft-tal, és a 2020. évi kiadások fedezeteként 1.420 ezer Ft-tal megemeli a „390501 Étkeztetési Szolgáltató Gazdasági Szervezet” cím támogatási és kiadási, azon belül a dologi kiadások (többi dologi kiadás) előirányzatát, valamint a 2021. évi kiadások fedezeteként 2.129 ezer Ft-tal megemeli a „918801 Működési célú kötelezettségvállalások átütemezési kerete” cím kiadási, azon belül a tartalékok előirányzatát.</w:t>
      </w:r>
    </w:p>
    <w:p w:rsidR="009121ED" w:rsidRDefault="009121ED" w:rsidP="009121ED">
      <w:pPr>
        <w:spacing w:line="276" w:lineRule="auto"/>
        <w:ind w:firstLine="0"/>
        <w:rPr>
          <w:bCs/>
          <w:szCs w:val="28"/>
        </w:rPr>
      </w:pPr>
      <w:r>
        <w:rPr>
          <w:bCs/>
          <w:szCs w:val="28"/>
        </w:rPr>
        <w:t>[29 igen (88,69%), 0 ellenszavazat, 0 tartózkodás, 3 nem szavazott (7,01%)]</w:t>
      </w:r>
    </w:p>
    <w:p w:rsidR="004C18D9" w:rsidRDefault="004C18D9" w:rsidP="004C18D9">
      <w:pPr>
        <w:tabs>
          <w:tab w:val="right" w:pos="9638"/>
        </w:tabs>
        <w:spacing w:line="276" w:lineRule="auto"/>
        <w:ind w:firstLine="0"/>
        <w:rPr>
          <w:rFonts w:eastAsia="Times New Roman"/>
          <w:sz w:val="24"/>
          <w:szCs w:val="24"/>
          <w:lang w:eastAsia="hu-HU"/>
        </w:rPr>
      </w:pPr>
    </w:p>
    <w:p w:rsidR="00F31403" w:rsidRDefault="00F31403" w:rsidP="004C18D9">
      <w:pPr>
        <w:tabs>
          <w:tab w:val="right" w:pos="9638"/>
        </w:tabs>
        <w:spacing w:line="276" w:lineRule="auto"/>
        <w:ind w:firstLine="0"/>
        <w:rPr>
          <w:rFonts w:eastAsia="Times New Roman"/>
          <w:sz w:val="24"/>
          <w:szCs w:val="24"/>
          <w:lang w:eastAsia="hu-HU"/>
        </w:rPr>
      </w:pPr>
    </w:p>
    <w:p w:rsidR="00F31403" w:rsidRDefault="00F31403" w:rsidP="004C18D9">
      <w:pPr>
        <w:tabs>
          <w:tab w:val="right" w:pos="9638"/>
        </w:tabs>
        <w:spacing w:line="276" w:lineRule="auto"/>
        <w:ind w:firstLine="0"/>
        <w:rPr>
          <w:rFonts w:eastAsia="Times New Roman"/>
          <w:sz w:val="24"/>
          <w:szCs w:val="24"/>
          <w:lang w:eastAsia="hu-HU"/>
        </w:rPr>
      </w:pPr>
    </w:p>
    <w:p w:rsidR="00F31403" w:rsidRPr="004C18D9" w:rsidRDefault="00F31403" w:rsidP="004C18D9">
      <w:pPr>
        <w:tabs>
          <w:tab w:val="right" w:pos="9638"/>
        </w:tabs>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w:t>
      </w:r>
      <w:r w:rsidR="000C24EB">
        <w:rPr>
          <w:rFonts w:eastAsia="Calibri"/>
          <w:i/>
          <w:iCs/>
          <w:szCs w:val="32"/>
        </w:rPr>
        <w:t>3</w:t>
      </w:r>
      <w:r w:rsidR="004F5932">
        <w:rPr>
          <w:rFonts w:eastAsia="Calibri"/>
          <w:i/>
          <w:iCs/>
          <w:szCs w:val="32"/>
        </w:rPr>
        <w:t>1</w:t>
      </w:r>
      <w:r w:rsidR="004C18D9" w:rsidRPr="004C18D9">
        <w:rPr>
          <w:rFonts w:eastAsia="Calibri"/>
          <w:i/>
          <w:iCs/>
          <w:szCs w:val="32"/>
        </w:rPr>
        <w:t xml:space="preserve">/2020. (VIII. 27.) Főv. Kgy. határozat </w:t>
      </w:r>
    </w:p>
    <w:p w:rsidR="004C18D9" w:rsidRPr="004C18D9" w:rsidRDefault="004C18D9" w:rsidP="004C18D9">
      <w:pPr>
        <w:tabs>
          <w:tab w:val="right" w:pos="9638"/>
        </w:tabs>
        <w:spacing w:line="276" w:lineRule="auto"/>
        <w:ind w:firstLine="0"/>
        <w:rPr>
          <w:rFonts w:eastAsia="Times New Roman"/>
          <w:sz w:val="24"/>
          <w:szCs w:val="24"/>
          <w:lang w:eastAsia="hu-HU"/>
        </w:rPr>
      </w:pPr>
    </w:p>
    <w:p w:rsidR="004C18D9" w:rsidRPr="004C18D9" w:rsidRDefault="004C18D9" w:rsidP="004C18D9">
      <w:pPr>
        <w:tabs>
          <w:tab w:val="right" w:pos="9638"/>
        </w:tabs>
        <w:spacing w:line="276" w:lineRule="auto"/>
        <w:ind w:firstLine="0"/>
        <w:rPr>
          <w:rFonts w:eastAsia="Times New Roman"/>
          <w:sz w:val="24"/>
          <w:szCs w:val="24"/>
          <w:lang w:eastAsia="hu-HU"/>
        </w:rPr>
      </w:pPr>
      <w:r w:rsidRPr="004C18D9">
        <w:rPr>
          <w:rFonts w:eastAsia="Times New Roman"/>
          <w:sz w:val="24"/>
          <w:szCs w:val="24"/>
          <w:lang w:eastAsia="hu-HU"/>
        </w:rPr>
        <w:t>A Fővárosi Közgyűlés úgy dönt, hogy a Vadaskert Iskola gyermekétkeztetésével kapcsolatos bevételkiesés miatt egyszeri jelleggel csökkenti a „390501 Étkeztetési Szolgáltató Gazdasági Szervezet” cím bevételi, azon belül működési bevételek előirányzatát 1.420 ezer Ft-tal, és ugyanezen összeggel csökkenti a „390501 Étkeztetési Szolgáltató Gazdasági Szervezet” cím dologi kiadások (többi dologi kiadás) előirányzatát.</w:t>
      </w:r>
    </w:p>
    <w:p w:rsidR="009121ED" w:rsidRDefault="009121ED" w:rsidP="009121ED">
      <w:pPr>
        <w:spacing w:line="276" w:lineRule="auto"/>
        <w:ind w:firstLine="0"/>
        <w:rPr>
          <w:bCs/>
          <w:szCs w:val="28"/>
        </w:rPr>
      </w:pPr>
      <w:r>
        <w:rPr>
          <w:bCs/>
          <w:szCs w:val="28"/>
        </w:rPr>
        <w:t>[29 igen (88,69%), 0 ellenszavazat, 0 tartózkodás, 3 nem szavazott (7,01%)]</w:t>
      </w:r>
    </w:p>
    <w:p w:rsidR="004C18D9" w:rsidRPr="004C18D9" w:rsidRDefault="004C18D9" w:rsidP="004C18D9">
      <w:pPr>
        <w:tabs>
          <w:tab w:val="right" w:pos="9638"/>
        </w:tabs>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103</w:t>
      </w:r>
      <w:r w:rsidR="004F5932">
        <w:rPr>
          <w:rFonts w:eastAsia="Calibri"/>
          <w:i/>
          <w:iCs/>
          <w:szCs w:val="32"/>
        </w:rPr>
        <w:t>2</w:t>
      </w:r>
      <w:r w:rsidR="004C18D9" w:rsidRPr="004C18D9">
        <w:rPr>
          <w:rFonts w:eastAsia="Calibri"/>
          <w:i/>
          <w:iCs/>
          <w:szCs w:val="32"/>
        </w:rPr>
        <w:t xml:space="preserve">/2020. (VIII. 27.) Főv. Kgy. határozat </w:t>
      </w:r>
    </w:p>
    <w:p w:rsidR="004C18D9" w:rsidRPr="004C18D9" w:rsidRDefault="004C18D9" w:rsidP="004C18D9">
      <w:pPr>
        <w:tabs>
          <w:tab w:val="right" w:pos="9638"/>
        </w:tabs>
        <w:spacing w:line="276" w:lineRule="auto"/>
        <w:ind w:firstLine="0"/>
        <w:rPr>
          <w:rFonts w:eastAsia="Times New Roman"/>
          <w:sz w:val="24"/>
          <w:szCs w:val="24"/>
          <w:lang w:eastAsia="hu-HU"/>
        </w:rPr>
      </w:pPr>
    </w:p>
    <w:p w:rsidR="004C18D9" w:rsidRPr="004C18D9" w:rsidRDefault="004C18D9" w:rsidP="004C18D9">
      <w:pPr>
        <w:tabs>
          <w:tab w:val="right" w:pos="9638"/>
        </w:tabs>
        <w:spacing w:line="276" w:lineRule="auto"/>
        <w:ind w:firstLine="0"/>
        <w:rPr>
          <w:rFonts w:eastAsia="Times New Roman"/>
          <w:sz w:val="24"/>
          <w:szCs w:val="24"/>
          <w:lang w:eastAsia="hu-HU"/>
        </w:rPr>
      </w:pPr>
      <w:r w:rsidRPr="004C18D9">
        <w:rPr>
          <w:rFonts w:eastAsia="Times New Roman"/>
          <w:sz w:val="24"/>
          <w:szCs w:val="24"/>
          <w:lang w:eastAsia="hu-HU"/>
        </w:rPr>
        <w:t xml:space="preserve">A Fővárosi Közgyűlés felkéri a főpolgármestert, hogy a fenti döntések átvezetése érdekében készíttesse elő és terjessze a Fővárosi Közgyűlés elé a költségvetési rendelet megfelelő módosítását. </w:t>
      </w:r>
    </w:p>
    <w:p w:rsidR="004C18D9" w:rsidRPr="004C18D9" w:rsidRDefault="004C18D9" w:rsidP="004C18D9">
      <w:pPr>
        <w:tabs>
          <w:tab w:val="right" w:pos="9638"/>
        </w:tabs>
        <w:spacing w:line="276" w:lineRule="auto"/>
        <w:ind w:firstLine="0"/>
        <w:rPr>
          <w:rFonts w:eastAsia="Times New Roman"/>
          <w:sz w:val="24"/>
          <w:szCs w:val="24"/>
          <w:lang w:eastAsia="hu-HU"/>
        </w:rPr>
      </w:pPr>
    </w:p>
    <w:p w:rsidR="004C18D9" w:rsidRPr="004C18D9" w:rsidRDefault="004C18D9" w:rsidP="004C18D9">
      <w:pPr>
        <w:tabs>
          <w:tab w:val="left" w:pos="284"/>
        </w:tabs>
        <w:spacing w:line="276" w:lineRule="auto"/>
        <w:ind w:firstLine="0"/>
        <w:jc w:val="left"/>
        <w:rPr>
          <w:rFonts w:eastAsia="Times New Roman"/>
          <w:sz w:val="24"/>
          <w:szCs w:val="24"/>
          <w:lang w:eastAsia="hu-HU"/>
        </w:rPr>
      </w:pPr>
      <w:r w:rsidRPr="004C18D9">
        <w:rPr>
          <w:rFonts w:eastAsia="Times New Roman"/>
          <w:sz w:val="24"/>
          <w:szCs w:val="24"/>
          <w:lang w:eastAsia="hu-HU"/>
        </w:rPr>
        <w:t>határidő: a költségvetési rendelet soron következő módosítása</w:t>
      </w:r>
    </w:p>
    <w:p w:rsidR="004C18D9" w:rsidRPr="004C18D9" w:rsidRDefault="004C18D9" w:rsidP="004C18D9">
      <w:pPr>
        <w:tabs>
          <w:tab w:val="left" w:pos="284"/>
        </w:tabs>
        <w:spacing w:line="276" w:lineRule="auto"/>
        <w:ind w:firstLine="0"/>
        <w:jc w:val="left"/>
        <w:rPr>
          <w:rFonts w:eastAsia="Times New Roman"/>
          <w:sz w:val="24"/>
          <w:szCs w:val="24"/>
          <w:lang w:eastAsia="hu-HU"/>
        </w:rPr>
      </w:pPr>
      <w:r w:rsidRPr="004C18D9">
        <w:rPr>
          <w:rFonts w:eastAsia="Times New Roman"/>
          <w:sz w:val="24"/>
          <w:szCs w:val="24"/>
          <w:lang w:eastAsia="hu-HU"/>
        </w:rPr>
        <w:t xml:space="preserve">felelős: Karácsony Gergely </w:t>
      </w:r>
    </w:p>
    <w:p w:rsidR="009121ED" w:rsidRDefault="009121ED" w:rsidP="009121ED">
      <w:pPr>
        <w:spacing w:line="276" w:lineRule="auto"/>
        <w:ind w:firstLine="0"/>
        <w:rPr>
          <w:bCs/>
          <w:szCs w:val="28"/>
        </w:rPr>
      </w:pPr>
      <w:r>
        <w:rPr>
          <w:bCs/>
          <w:szCs w:val="28"/>
        </w:rPr>
        <w:t>[29 igen (88,69%), 0 ellenszavazat, 0 tartózkodás, 3 nem szavazott (7,01%)]</w:t>
      </w:r>
    </w:p>
    <w:p w:rsidR="004C18D9" w:rsidRPr="004C18D9" w:rsidRDefault="004C18D9" w:rsidP="004C18D9">
      <w:pPr>
        <w:tabs>
          <w:tab w:val="right" w:pos="9638"/>
        </w:tabs>
        <w:spacing w:line="276" w:lineRule="auto"/>
        <w:ind w:firstLine="0"/>
        <w:rPr>
          <w:rFonts w:eastAsia="Times New Roman"/>
          <w:sz w:val="24"/>
          <w:szCs w:val="24"/>
          <w:lang w:eastAsia="hu-HU"/>
        </w:rPr>
      </w:pPr>
    </w:p>
    <w:p w:rsidR="004C18D9" w:rsidRPr="004C18D9" w:rsidRDefault="00750FEB" w:rsidP="004C18D9">
      <w:pPr>
        <w:spacing w:line="276" w:lineRule="auto"/>
        <w:ind w:firstLine="0"/>
        <w:jc w:val="center"/>
        <w:rPr>
          <w:rFonts w:eastAsia="Calibri"/>
          <w:sz w:val="24"/>
          <w:szCs w:val="24"/>
        </w:rPr>
      </w:pPr>
      <w:r>
        <w:rPr>
          <w:rFonts w:eastAsia="Calibri"/>
          <w:i/>
          <w:iCs/>
          <w:szCs w:val="32"/>
        </w:rPr>
        <w:t>103</w:t>
      </w:r>
      <w:r w:rsidR="004F5932">
        <w:rPr>
          <w:rFonts w:eastAsia="Calibri"/>
          <w:i/>
          <w:iCs/>
          <w:szCs w:val="32"/>
        </w:rPr>
        <w:t>3</w:t>
      </w:r>
      <w:r w:rsidR="004C18D9" w:rsidRPr="004C18D9">
        <w:rPr>
          <w:rFonts w:eastAsia="Calibri"/>
          <w:i/>
          <w:iCs/>
          <w:szCs w:val="32"/>
        </w:rPr>
        <w:t xml:space="preserve">/2020. (VIII. 27.) Főv. Kgy. határozat </w:t>
      </w:r>
    </w:p>
    <w:p w:rsidR="004C18D9" w:rsidRPr="004C18D9" w:rsidRDefault="004C18D9" w:rsidP="004C18D9">
      <w:pPr>
        <w:tabs>
          <w:tab w:val="right" w:pos="9638"/>
        </w:tabs>
        <w:spacing w:line="276" w:lineRule="auto"/>
        <w:ind w:firstLine="0"/>
        <w:rPr>
          <w:rFonts w:eastAsia="Times New Roman"/>
          <w:sz w:val="24"/>
          <w:szCs w:val="24"/>
          <w:lang w:eastAsia="hu-HU"/>
        </w:rPr>
      </w:pPr>
    </w:p>
    <w:p w:rsidR="004C18D9" w:rsidRPr="004C18D9" w:rsidRDefault="004C18D9" w:rsidP="004C18D9">
      <w:pPr>
        <w:tabs>
          <w:tab w:val="right" w:pos="9638"/>
        </w:tabs>
        <w:spacing w:line="276" w:lineRule="auto"/>
        <w:ind w:firstLine="0"/>
        <w:rPr>
          <w:rFonts w:eastAsia="Times New Roman"/>
          <w:sz w:val="24"/>
          <w:szCs w:val="24"/>
          <w:lang w:eastAsia="hu-HU"/>
        </w:rPr>
      </w:pPr>
      <w:r w:rsidRPr="004C18D9">
        <w:rPr>
          <w:rFonts w:eastAsia="Times New Roman"/>
          <w:sz w:val="24"/>
          <w:szCs w:val="24"/>
          <w:lang w:eastAsia="hu-HU"/>
        </w:rPr>
        <w:t>A Fővárosi Közgyűlés előzetesen kötelezettséget vállal arra, hogy a 2021. évi költségvetés tervezése során a „390501 Étkeztetési Szolgáltató Gazdasági Szervezet” cím támogatási és kiadási, azon belül a dologi kiadások (többi dologi kiadás) előirányzatán a Vadaskert Iskola gyermekétkeztetésének fedezetére 2.129 ezer Ft-ot egyszeri jelleggel biztosít.</w:t>
      </w:r>
    </w:p>
    <w:p w:rsidR="004C18D9" w:rsidRPr="004C18D9" w:rsidRDefault="004C18D9" w:rsidP="004C18D9">
      <w:pPr>
        <w:tabs>
          <w:tab w:val="right" w:pos="9638"/>
        </w:tabs>
        <w:spacing w:line="276" w:lineRule="auto"/>
        <w:ind w:firstLine="0"/>
        <w:rPr>
          <w:rFonts w:eastAsia="Times New Roman"/>
          <w:sz w:val="24"/>
          <w:szCs w:val="24"/>
          <w:lang w:eastAsia="hu-HU"/>
        </w:rPr>
      </w:pPr>
    </w:p>
    <w:p w:rsidR="004C18D9" w:rsidRPr="004C18D9" w:rsidRDefault="004C18D9" w:rsidP="004C18D9">
      <w:pPr>
        <w:tabs>
          <w:tab w:val="right" w:pos="9638"/>
        </w:tabs>
        <w:spacing w:line="276" w:lineRule="auto"/>
        <w:ind w:firstLine="0"/>
        <w:rPr>
          <w:rFonts w:eastAsia="Times New Roman"/>
          <w:sz w:val="24"/>
          <w:szCs w:val="24"/>
          <w:lang w:eastAsia="hu-HU"/>
        </w:rPr>
      </w:pPr>
      <w:r w:rsidRPr="004C18D9">
        <w:rPr>
          <w:rFonts w:eastAsia="Times New Roman"/>
          <w:sz w:val="24"/>
          <w:szCs w:val="24"/>
          <w:lang w:eastAsia="hu-HU"/>
        </w:rPr>
        <w:t>határidő: a 2021. évi költségvetés tervezése</w:t>
      </w:r>
    </w:p>
    <w:p w:rsidR="004C18D9" w:rsidRPr="004C18D9" w:rsidRDefault="004C18D9" w:rsidP="004C18D9">
      <w:pPr>
        <w:tabs>
          <w:tab w:val="right" w:pos="9638"/>
        </w:tabs>
        <w:spacing w:line="276" w:lineRule="auto"/>
        <w:ind w:firstLine="0"/>
        <w:rPr>
          <w:rFonts w:eastAsia="Times New Roman"/>
          <w:sz w:val="24"/>
          <w:szCs w:val="24"/>
          <w:lang w:eastAsia="hu-HU"/>
        </w:rPr>
      </w:pPr>
      <w:r w:rsidRPr="004C18D9">
        <w:rPr>
          <w:rFonts w:eastAsia="Times New Roman"/>
          <w:sz w:val="24"/>
          <w:szCs w:val="24"/>
          <w:lang w:eastAsia="hu-HU"/>
        </w:rPr>
        <w:t xml:space="preserve">felelős: Karácsony Gergely </w:t>
      </w:r>
    </w:p>
    <w:p w:rsidR="009121ED" w:rsidRDefault="009121ED" w:rsidP="009121ED">
      <w:pPr>
        <w:spacing w:line="276" w:lineRule="auto"/>
        <w:ind w:firstLine="0"/>
        <w:rPr>
          <w:bCs/>
          <w:szCs w:val="28"/>
        </w:rPr>
      </w:pPr>
      <w:r>
        <w:rPr>
          <w:bCs/>
          <w:szCs w:val="28"/>
        </w:rPr>
        <w:t>[29 igen (88,69%), 0 ellenszavazat, 0 tartózkodás, 3 nem szavazott (7,01%)]</w:t>
      </w:r>
    </w:p>
    <w:p w:rsidR="004C18D9" w:rsidRDefault="004C18D9" w:rsidP="002570D6">
      <w:pPr>
        <w:spacing w:line="276" w:lineRule="auto"/>
        <w:ind w:firstLine="0"/>
        <w:rPr>
          <w:szCs w:val="28"/>
        </w:rPr>
      </w:pPr>
    </w:p>
    <w:p w:rsidR="00FF639D" w:rsidRPr="00966569" w:rsidRDefault="009121ED" w:rsidP="009121ED">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29 igen szavazattal, nem szavazat és tartózkodás nélkül a képviselő-testület támogatta az előterjesztést.</w:t>
      </w:r>
    </w:p>
    <w:p w:rsidR="009121ED" w:rsidRDefault="00FF639D" w:rsidP="002570D6">
      <w:pPr>
        <w:spacing w:line="276" w:lineRule="auto"/>
        <w:ind w:firstLine="0"/>
        <w:rPr>
          <w:szCs w:val="28"/>
        </w:rPr>
      </w:pPr>
      <w:r w:rsidRPr="00966569">
        <w:rPr>
          <w:szCs w:val="28"/>
        </w:rPr>
        <w:t xml:space="preserve">A 19. számú napirendi pont következik, szoborfelújításokkal kapcsolatos források felhasználásával kapcsolatos döntés. </w:t>
      </w:r>
    </w:p>
    <w:p w:rsidR="009121ED" w:rsidRDefault="009121ED" w:rsidP="002570D6">
      <w:pPr>
        <w:spacing w:line="276" w:lineRule="auto"/>
        <w:ind w:firstLine="0"/>
        <w:rPr>
          <w:szCs w:val="28"/>
        </w:rPr>
      </w:pPr>
    </w:p>
    <w:p w:rsidR="009121ED" w:rsidRDefault="009121ED" w:rsidP="009121ED">
      <w:pPr>
        <w:tabs>
          <w:tab w:val="right" w:pos="9638"/>
        </w:tabs>
        <w:spacing w:line="276" w:lineRule="auto"/>
        <w:ind w:firstLine="0"/>
        <w:rPr>
          <w:rFonts w:eastAsia="Times New Roman"/>
          <w:i/>
          <w:iCs/>
          <w:color w:val="000000" w:themeColor="text1"/>
          <w:szCs w:val="24"/>
          <w:lang w:eastAsia="hu-HU"/>
        </w:rPr>
      </w:pPr>
      <w:r>
        <w:rPr>
          <w:rFonts w:eastAsia="Times New Roman"/>
          <w:b/>
          <w:bCs/>
          <w:szCs w:val="24"/>
          <w:lang w:eastAsia="hu-HU"/>
        </w:rPr>
        <w:t xml:space="preserve">19. napirend: </w:t>
      </w:r>
      <w:r>
        <w:rPr>
          <w:b/>
          <w:bCs/>
        </w:rPr>
        <w:t xml:space="preserve">Javaslat szoborfelújítás kapcsán befolyt kötbér befizetésből keletkezett forrás köztéri kulturális célú felhasználására </w:t>
      </w: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themeColor="text1"/>
          <w:szCs w:val="24"/>
          <w:lang w:eastAsia="hu-HU"/>
        </w:rPr>
        <w:t>KGY/2020/37/E019</w:t>
      </w:r>
      <w:r w:rsidR="009C2103">
        <w:rPr>
          <w:rFonts w:eastAsia="Times New Roman"/>
          <w:i/>
          <w:iCs/>
          <w:color w:val="000000" w:themeColor="text1"/>
          <w:szCs w:val="24"/>
          <w:lang w:eastAsia="hu-HU"/>
        </w:rPr>
        <w:t>]</w:t>
      </w:r>
    </w:p>
    <w:p w:rsidR="009121ED" w:rsidRDefault="009121ED" w:rsidP="002570D6">
      <w:pPr>
        <w:spacing w:line="276" w:lineRule="auto"/>
        <w:ind w:firstLine="0"/>
        <w:rPr>
          <w:szCs w:val="28"/>
        </w:rPr>
      </w:pPr>
    </w:p>
    <w:p w:rsidR="009121ED" w:rsidRDefault="009121ED" w:rsidP="009121ED">
      <w:pPr>
        <w:spacing w:line="276" w:lineRule="auto"/>
        <w:ind w:firstLine="0"/>
        <w:rPr>
          <w:szCs w:val="28"/>
        </w:rPr>
      </w:pPr>
      <w:r>
        <w:rPr>
          <w:szCs w:val="28"/>
        </w:rPr>
        <w:tab/>
      </w:r>
      <w:r>
        <w:rPr>
          <w:szCs w:val="28"/>
          <w:u w:val="single"/>
        </w:rPr>
        <w:t>ELŐTERJESZTŐK:</w:t>
      </w:r>
      <w:r>
        <w:rPr>
          <w:szCs w:val="28"/>
        </w:rPr>
        <w:t xml:space="preserve"> Karácsony Gergely, Gy. Németh Erzsébet </w:t>
      </w:r>
    </w:p>
    <w:p w:rsidR="009121ED" w:rsidRDefault="009121ED" w:rsidP="002570D6">
      <w:pPr>
        <w:spacing w:line="276" w:lineRule="auto"/>
        <w:ind w:firstLine="0"/>
        <w:rPr>
          <w:szCs w:val="28"/>
        </w:rPr>
      </w:pPr>
    </w:p>
    <w:p w:rsidR="00F31403" w:rsidRDefault="00F31403" w:rsidP="002570D6">
      <w:pPr>
        <w:spacing w:line="276" w:lineRule="auto"/>
        <w:ind w:firstLine="0"/>
        <w:rPr>
          <w:szCs w:val="28"/>
        </w:rPr>
      </w:pPr>
    </w:p>
    <w:p w:rsidR="009121ED" w:rsidRDefault="009121ED" w:rsidP="009121ED">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Van-e kérdés vagy észrevétel? </w:t>
      </w:r>
      <w:r w:rsidR="00FF639D" w:rsidRPr="00966569">
        <w:rPr>
          <w:i/>
          <w:szCs w:val="28"/>
        </w:rPr>
        <w:t>(Nincs jelzés.)</w:t>
      </w:r>
      <w:r w:rsidR="00FF639D" w:rsidRPr="00966569">
        <w:rPr>
          <w:szCs w:val="28"/>
        </w:rPr>
        <w:t xml:space="preserve"> Nem látok ilyet. Kérem, szavazzanak!</w:t>
      </w:r>
    </w:p>
    <w:p w:rsidR="009121ED" w:rsidRDefault="009121ED" w:rsidP="009121E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121ED" w:rsidRPr="009121ED" w:rsidRDefault="009121ED" w:rsidP="009121ED">
      <w:pPr>
        <w:tabs>
          <w:tab w:val="right" w:pos="9638"/>
        </w:tabs>
        <w:spacing w:line="276" w:lineRule="auto"/>
        <w:ind w:firstLine="0"/>
        <w:rPr>
          <w:rFonts w:eastAsia="Times New Roman"/>
          <w:i/>
          <w:iCs/>
          <w:sz w:val="24"/>
          <w:szCs w:val="24"/>
          <w:lang w:eastAsia="hu-HU"/>
        </w:rPr>
      </w:pPr>
      <w:r w:rsidRPr="009121ED">
        <w:rPr>
          <w:rFonts w:eastAsia="Times New Roman"/>
          <w:i/>
          <w:iCs/>
          <w:sz w:val="24"/>
          <w:szCs w:val="24"/>
          <w:lang w:eastAsia="hu-HU"/>
        </w:rPr>
        <w:t>A Fővárosi Közgyűlés úgy dönt, hogy kötelezettséget vállal az OTP Ingatlan Zrt. által Budapest Főváros Önkormányzata számára megfizetett 15.744 ezer Ft összegű kötbér felhasználásával:</w:t>
      </w:r>
    </w:p>
    <w:p w:rsidR="009121ED" w:rsidRPr="009121ED" w:rsidRDefault="009121ED" w:rsidP="009121ED">
      <w:pPr>
        <w:tabs>
          <w:tab w:val="left" w:pos="284"/>
          <w:tab w:val="right" w:pos="9638"/>
        </w:tabs>
        <w:spacing w:line="276" w:lineRule="auto"/>
        <w:ind w:left="284" w:hanging="284"/>
        <w:rPr>
          <w:rFonts w:eastAsia="Times New Roman"/>
          <w:i/>
          <w:iCs/>
          <w:sz w:val="24"/>
          <w:szCs w:val="24"/>
          <w:lang w:eastAsia="hu-HU"/>
        </w:rPr>
      </w:pPr>
      <w:r w:rsidRPr="009121ED">
        <w:rPr>
          <w:rFonts w:eastAsia="Times New Roman"/>
          <w:i/>
          <w:iCs/>
          <w:sz w:val="24"/>
          <w:szCs w:val="24"/>
          <w:lang w:eastAsia="hu-HU"/>
        </w:rPr>
        <w:t>●</w:t>
      </w:r>
      <w:r w:rsidRPr="009121ED">
        <w:rPr>
          <w:rFonts w:eastAsia="Times New Roman"/>
          <w:i/>
          <w:iCs/>
          <w:sz w:val="24"/>
          <w:szCs w:val="24"/>
          <w:lang w:eastAsia="hu-HU"/>
        </w:rPr>
        <w:tab/>
        <w:t xml:space="preserve">Margitsziget szobrainak tisztítása, valamint Széri-Varga Géza: Kitelepítettek emlékműve c. műalkotás karbantartása céljából 3.544 ezer Ft; </w:t>
      </w:r>
    </w:p>
    <w:p w:rsidR="009121ED" w:rsidRPr="009121ED" w:rsidRDefault="009121ED" w:rsidP="009121ED">
      <w:pPr>
        <w:tabs>
          <w:tab w:val="left" w:pos="284"/>
          <w:tab w:val="right" w:pos="9638"/>
        </w:tabs>
        <w:spacing w:line="276" w:lineRule="auto"/>
        <w:ind w:left="284" w:hanging="284"/>
        <w:rPr>
          <w:rFonts w:eastAsia="Times New Roman"/>
          <w:i/>
          <w:iCs/>
          <w:sz w:val="24"/>
          <w:szCs w:val="24"/>
          <w:lang w:eastAsia="hu-HU"/>
        </w:rPr>
      </w:pPr>
      <w:r w:rsidRPr="009121ED">
        <w:rPr>
          <w:rFonts w:eastAsia="Times New Roman"/>
          <w:i/>
          <w:iCs/>
          <w:sz w:val="24"/>
          <w:szCs w:val="24"/>
          <w:lang w:eastAsia="hu-HU"/>
        </w:rPr>
        <w:t>●</w:t>
      </w:r>
      <w:r w:rsidRPr="009121ED">
        <w:rPr>
          <w:rFonts w:eastAsia="Times New Roman"/>
          <w:i/>
          <w:iCs/>
          <w:sz w:val="24"/>
          <w:szCs w:val="24"/>
          <w:lang w:eastAsia="hu-HU"/>
        </w:rPr>
        <w:tab/>
        <w:t>a Háborúkban megerőszakolt nők emlékezete c. projekt megvalósítása céljából (projekt működtetésével kapcsolatos költségek, témában készített kiadvány létrehozása, honlaphoz kapcsolódó szerzői jogdíjak, tartalomelőállítás) 4.000 ezer Ft;</w:t>
      </w:r>
    </w:p>
    <w:p w:rsidR="009121ED" w:rsidRPr="009121ED" w:rsidRDefault="009121ED" w:rsidP="009121ED">
      <w:pPr>
        <w:tabs>
          <w:tab w:val="left" w:pos="284"/>
          <w:tab w:val="right" w:pos="9638"/>
        </w:tabs>
        <w:spacing w:line="276" w:lineRule="auto"/>
        <w:ind w:left="284" w:hanging="284"/>
        <w:rPr>
          <w:rFonts w:eastAsia="Times New Roman"/>
          <w:i/>
          <w:iCs/>
          <w:sz w:val="24"/>
          <w:szCs w:val="24"/>
          <w:lang w:eastAsia="hu-HU"/>
        </w:rPr>
      </w:pPr>
      <w:r w:rsidRPr="009121ED">
        <w:rPr>
          <w:rFonts w:eastAsia="Times New Roman"/>
          <w:i/>
          <w:iCs/>
          <w:sz w:val="24"/>
          <w:szCs w:val="24"/>
          <w:lang w:eastAsia="hu-HU"/>
        </w:rPr>
        <w:t>●</w:t>
      </w:r>
      <w:r w:rsidRPr="009121ED">
        <w:rPr>
          <w:rFonts w:eastAsia="Times New Roman"/>
          <w:i/>
          <w:iCs/>
          <w:sz w:val="24"/>
          <w:szCs w:val="24"/>
          <w:lang w:eastAsia="hu-HU"/>
        </w:rPr>
        <w:tab/>
        <w:t xml:space="preserve">valamint a „Kiemelt kortörténeti jelentőséggel bíró köztéri szobrok felújítása” tárgyú feladat megvalósítása céljából 8.200 ezer Ft </w:t>
      </w:r>
    </w:p>
    <w:p w:rsidR="009121ED" w:rsidRPr="009121ED" w:rsidRDefault="009121ED" w:rsidP="009121ED">
      <w:pPr>
        <w:spacing w:line="276" w:lineRule="auto"/>
        <w:ind w:firstLine="0"/>
        <w:textAlignment w:val="baseline"/>
        <w:rPr>
          <w:rFonts w:eastAsia="Times New Roman"/>
          <w:i/>
          <w:iCs/>
          <w:sz w:val="24"/>
          <w:szCs w:val="24"/>
          <w:lang w:eastAsia="hu-HU"/>
        </w:rPr>
      </w:pPr>
      <w:r w:rsidRPr="009121ED">
        <w:rPr>
          <w:rFonts w:eastAsia="Times New Roman"/>
          <w:i/>
          <w:iCs/>
          <w:sz w:val="24"/>
          <w:szCs w:val="24"/>
          <w:lang w:eastAsia="hu-HU"/>
        </w:rPr>
        <w:t>összegű fedezet biztosítására.</w:t>
      </w:r>
    </w:p>
    <w:p w:rsidR="009121ED" w:rsidRPr="009121ED" w:rsidRDefault="009121ED" w:rsidP="009121ED">
      <w:pPr>
        <w:tabs>
          <w:tab w:val="right" w:pos="9638"/>
        </w:tabs>
        <w:spacing w:line="276" w:lineRule="auto"/>
        <w:ind w:firstLine="0"/>
        <w:rPr>
          <w:rFonts w:eastAsia="Times New Roman"/>
          <w:i/>
          <w:iCs/>
          <w:sz w:val="24"/>
          <w:szCs w:val="24"/>
          <w:lang w:eastAsia="hu-HU"/>
        </w:rPr>
      </w:pPr>
    </w:p>
    <w:p w:rsidR="009121ED" w:rsidRPr="009121ED" w:rsidRDefault="009121ED" w:rsidP="009121ED">
      <w:pPr>
        <w:tabs>
          <w:tab w:val="right" w:pos="9638"/>
        </w:tabs>
        <w:spacing w:line="276" w:lineRule="auto"/>
        <w:ind w:firstLine="0"/>
        <w:rPr>
          <w:rFonts w:eastAsia="Times New Roman"/>
          <w:i/>
          <w:iCs/>
          <w:sz w:val="24"/>
          <w:szCs w:val="24"/>
          <w:lang w:eastAsia="hu-HU"/>
        </w:rPr>
      </w:pPr>
      <w:r w:rsidRPr="009121ED">
        <w:rPr>
          <w:rFonts w:eastAsia="Times New Roman"/>
          <w:i/>
          <w:iCs/>
          <w:sz w:val="24"/>
          <w:szCs w:val="24"/>
          <w:lang w:eastAsia="hu-HU"/>
        </w:rPr>
        <w:t>A Fővárosi Közgyűlés úgy dönt, hogy a Margitsziget szobrainak tisztítása, Széri-Varga Géza: Kitelepítettek emlékműve c. műalkotás karbantartása, valamint a Háborúkban megerőszakolt nők emlékezete c. projekt (projekt működtetésével kapcsolatos költségek, témában készített kiadvány létrehozása, honlaphoz kapcsolódó szerzői jogdíjak, tartalomelőállítás) megvalósítása céljából csökkenti a „895501 Céljelleggel támogatott intézményi fejlesztések kerete” cím kiadási, azon belül céljelleggel támogatott intézményi beruházások előirányzatát 7.544 ezer Ft-tal, egyidejűleg azonos összeggel megemeli az „550101 Budapesti Történeti Múzeum” cím támogatási és kiadási, azon belül dologi kiadások (többi dologi kiadás) előirányzatát.</w:t>
      </w:r>
    </w:p>
    <w:p w:rsidR="009121ED" w:rsidRPr="009121ED" w:rsidRDefault="009121ED" w:rsidP="009121ED">
      <w:pPr>
        <w:tabs>
          <w:tab w:val="right" w:pos="9638"/>
        </w:tabs>
        <w:spacing w:line="276" w:lineRule="auto"/>
        <w:ind w:firstLine="0"/>
        <w:rPr>
          <w:rFonts w:eastAsia="Times New Roman"/>
          <w:i/>
          <w:iCs/>
          <w:sz w:val="24"/>
          <w:szCs w:val="24"/>
          <w:lang w:eastAsia="hu-HU"/>
        </w:rPr>
      </w:pPr>
    </w:p>
    <w:p w:rsidR="009121ED" w:rsidRPr="009121ED" w:rsidRDefault="009121ED" w:rsidP="009121ED">
      <w:pPr>
        <w:tabs>
          <w:tab w:val="right" w:pos="9638"/>
        </w:tabs>
        <w:spacing w:line="276" w:lineRule="auto"/>
        <w:ind w:firstLine="0"/>
        <w:rPr>
          <w:rFonts w:eastAsia="Times New Roman"/>
          <w:i/>
          <w:iCs/>
          <w:sz w:val="24"/>
          <w:szCs w:val="24"/>
          <w:lang w:eastAsia="hu-HU"/>
        </w:rPr>
      </w:pPr>
      <w:r w:rsidRPr="009121ED">
        <w:rPr>
          <w:rFonts w:eastAsia="Times New Roman"/>
          <w:i/>
          <w:iCs/>
          <w:sz w:val="24"/>
          <w:szCs w:val="24"/>
          <w:lang w:eastAsia="hu-HU"/>
        </w:rPr>
        <w:t>A Fővárosi Közgyűlés úgy dönt, hogy a „Kiemelt kortörténeti jelentőséggel bíró köztéri szobrok felújítása” tárgyú feladat fedezetének biztosítása érdekében csökkenti a „895501 Céljelleggel támogatott intézményi fejlesztések kerete” cím kiadási, azon belül a céljelleggel támogatott intézményi beruházások előirányzatát 8.200 ezer Ft-tal és ezzel egyidejűleg azonos összeggel tervbe veszi az „550101 Budapesti Történeti Múzeum” cím támogatási és kiadási előirányzatán az új „Kiemelt kortörténeti jelentőséggel bíró köztéri szobrok felújítása” feladatot 2020-2021. évi ütemezéssel. A feladat 2020. évi üteme 2.200 ezer Ft, a kiadásból céljelleggel támogatott intézményi felújítások 1.732 ezer Ft, felújítási célú előzetesen felszámított áfa 468 ezer Ft, a feladat 2021. évi üteme 6.000 ezer Ft (ebből céljelleggel támogatott intézményi felújítások 4.724 ezer Ft, felújítási célú előzetesen felszámított áfa 1.276 ezer Ft). Ezzel a feladat összköltsége 8.200 ezer Ft, 2020. évi üteme 2.200 ezer Ft, 2021. évi üteme 6.000 ezer Ft.</w:t>
      </w:r>
    </w:p>
    <w:p w:rsidR="009121ED" w:rsidRPr="009121ED" w:rsidRDefault="009121ED" w:rsidP="009121ED">
      <w:pPr>
        <w:tabs>
          <w:tab w:val="right" w:pos="9638"/>
        </w:tabs>
        <w:spacing w:line="276" w:lineRule="auto"/>
        <w:ind w:firstLine="0"/>
        <w:rPr>
          <w:rFonts w:eastAsia="Times New Roman"/>
          <w:i/>
          <w:iCs/>
          <w:sz w:val="24"/>
          <w:szCs w:val="24"/>
          <w:lang w:eastAsia="hu-HU"/>
        </w:rPr>
      </w:pPr>
    </w:p>
    <w:p w:rsidR="009121ED" w:rsidRPr="009121ED" w:rsidRDefault="009121ED" w:rsidP="009121ED">
      <w:pPr>
        <w:tabs>
          <w:tab w:val="right" w:pos="9638"/>
        </w:tabs>
        <w:spacing w:line="276" w:lineRule="auto"/>
        <w:ind w:firstLine="0"/>
        <w:rPr>
          <w:rFonts w:eastAsia="Times New Roman"/>
          <w:i/>
          <w:iCs/>
          <w:sz w:val="24"/>
          <w:szCs w:val="24"/>
          <w:lang w:eastAsia="hu-HU"/>
        </w:rPr>
      </w:pPr>
      <w:r w:rsidRPr="009121ED">
        <w:rPr>
          <w:rFonts w:eastAsia="Times New Roman"/>
          <w:i/>
          <w:iCs/>
          <w:sz w:val="24"/>
          <w:szCs w:val="24"/>
          <w:lang w:eastAsia="hu-HU"/>
        </w:rPr>
        <w:t>A Fővárosi Közgyűlés felkéri a főpolgármestert, hogy gondoskodjon az előirányzat-módosításról szóló döntések költségvetési rendeleten történő átvezetése érdekében szükséges költségvetési rendelet-módosítás előkészítéséről és Közgyűlés elé terjesztéséről.</w:t>
      </w:r>
    </w:p>
    <w:p w:rsidR="009121ED" w:rsidRPr="009121ED" w:rsidRDefault="009121ED" w:rsidP="009121ED">
      <w:pPr>
        <w:tabs>
          <w:tab w:val="right" w:pos="9638"/>
        </w:tabs>
        <w:spacing w:line="276" w:lineRule="auto"/>
        <w:ind w:firstLine="0"/>
        <w:rPr>
          <w:rFonts w:eastAsia="Times New Roman"/>
          <w:i/>
          <w:iCs/>
          <w:sz w:val="24"/>
          <w:szCs w:val="24"/>
          <w:lang w:eastAsia="hu-HU"/>
        </w:rPr>
      </w:pPr>
    </w:p>
    <w:p w:rsidR="009121ED" w:rsidRPr="009121ED" w:rsidRDefault="009121ED" w:rsidP="009121ED">
      <w:pPr>
        <w:tabs>
          <w:tab w:val="left" w:pos="284"/>
        </w:tabs>
        <w:spacing w:line="276" w:lineRule="auto"/>
        <w:ind w:firstLine="0"/>
        <w:jc w:val="left"/>
        <w:rPr>
          <w:rFonts w:eastAsia="Times New Roman"/>
          <w:i/>
          <w:iCs/>
          <w:sz w:val="24"/>
          <w:szCs w:val="24"/>
          <w:lang w:eastAsia="hu-HU"/>
        </w:rPr>
      </w:pPr>
      <w:r w:rsidRPr="009121ED">
        <w:rPr>
          <w:rFonts w:eastAsia="Times New Roman"/>
          <w:i/>
          <w:iCs/>
          <w:sz w:val="24"/>
          <w:szCs w:val="24"/>
          <w:lang w:eastAsia="hu-HU"/>
        </w:rPr>
        <w:t>határidő: a költségvetési rendelet soron következő módosítása</w:t>
      </w:r>
    </w:p>
    <w:p w:rsidR="009121ED" w:rsidRPr="009121ED" w:rsidRDefault="009121ED" w:rsidP="009121ED">
      <w:pPr>
        <w:tabs>
          <w:tab w:val="left" w:pos="284"/>
        </w:tabs>
        <w:spacing w:line="276" w:lineRule="auto"/>
        <w:ind w:firstLine="0"/>
        <w:jc w:val="left"/>
        <w:rPr>
          <w:rFonts w:eastAsia="Times New Roman"/>
          <w:i/>
          <w:iCs/>
          <w:sz w:val="24"/>
          <w:szCs w:val="24"/>
          <w:lang w:eastAsia="hu-HU"/>
        </w:rPr>
      </w:pPr>
      <w:r w:rsidRPr="009121ED">
        <w:rPr>
          <w:rFonts w:eastAsia="Times New Roman"/>
          <w:i/>
          <w:iCs/>
          <w:sz w:val="24"/>
          <w:szCs w:val="24"/>
          <w:lang w:eastAsia="hu-HU"/>
        </w:rPr>
        <w:t xml:space="preserve">felelős: Karácsony Gergely </w:t>
      </w:r>
    </w:p>
    <w:p w:rsidR="009121ED" w:rsidRDefault="009121ED" w:rsidP="009121ED">
      <w:pPr>
        <w:tabs>
          <w:tab w:val="right" w:pos="9638"/>
        </w:tabs>
        <w:spacing w:line="276" w:lineRule="auto"/>
        <w:ind w:firstLine="0"/>
        <w:rPr>
          <w:rFonts w:eastAsia="Times New Roman"/>
          <w:i/>
          <w:iCs/>
          <w:sz w:val="24"/>
          <w:szCs w:val="24"/>
          <w:lang w:eastAsia="hu-HU"/>
        </w:rPr>
      </w:pPr>
    </w:p>
    <w:p w:rsidR="00F31403" w:rsidRPr="009121ED" w:rsidRDefault="00F31403" w:rsidP="009121ED">
      <w:pPr>
        <w:tabs>
          <w:tab w:val="right" w:pos="9638"/>
        </w:tabs>
        <w:spacing w:line="276" w:lineRule="auto"/>
        <w:ind w:firstLine="0"/>
        <w:rPr>
          <w:rFonts w:eastAsia="Times New Roman"/>
          <w:i/>
          <w:iCs/>
          <w:sz w:val="24"/>
          <w:szCs w:val="24"/>
          <w:lang w:eastAsia="hu-HU"/>
        </w:rPr>
      </w:pPr>
    </w:p>
    <w:p w:rsidR="009121ED" w:rsidRPr="009121ED" w:rsidRDefault="009121ED" w:rsidP="009121ED">
      <w:pPr>
        <w:tabs>
          <w:tab w:val="right" w:pos="9638"/>
        </w:tabs>
        <w:spacing w:line="276" w:lineRule="auto"/>
        <w:ind w:firstLine="0"/>
        <w:rPr>
          <w:rFonts w:eastAsia="Times New Roman"/>
          <w:i/>
          <w:iCs/>
          <w:sz w:val="24"/>
          <w:szCs w:val="24"/>
          <w:lang w:eastAsia="hu-HU"/>
        </w:rPr>
      </w:pPr>
      <w:r w:rsidRPr="009121ED">
        <w:rPr>
          <w:rFonts w:eastAsia="Times New Roman"/>
          <w:i/>
          <w:iCs/>
          <w:sz w:val="24"/>
          <w:szCs w:val="24"/>
          <w:lang w:eastAsia="hu-HU"/>
        </w:rPr>
        <w:t>A Fővárosi Közgyűlés eseti jelleggel magához vonja a Budapest Főváros Önkormányzata Szervezeti és Működési Szabályzatáról szóló 1/2020. (II. 5.) önkormányzati rendelet 1. mellékletének 6.4. sorában a főpolgármesterre átruházott hatáskört, és jóváhagyja a „Kiemelt kortörténeti jelentőséggel bíró köztéri szobrok felújítása” tárgyú, 7922 egyedi azonosító számú engedélyokiratot az előterjesztés melléklete szerinti tartalommal.</w:t>
      </w:r>
    </w:p>
    <w:p w:rsidR="009121ED" w:rsidRPr="009121ED" w:rsidRDefault="009121ED" w:rsidP="009121ED">
      <w:pPr>
        <w:tabs>
          <w:tab w:val="right" w:pos="9638"/>
        </w:tabs>
        <w:spacing w:line="276" w:lineRule="auto"/>
        <w:ind w:firstLine="0"/>
        <w:rPr>
          <w:rFonts w:eastAsia="Times New Roman"/>
          <w:i/>
          <w:iCs/>
          <w:sz w:val="24"/>
          <w:szCs w:val="24"/>
          <w:lang w:eastAsia="hu-HU"/>
        </w:rPr>
      </w:pPr>
      <w:r w:rsidRPr="009121ED">
        <w:rPr>
          <w:rFonts w:eastAsia="Times New Roman"/>
          <w:i/>
          <w:iCs/>
          <w:sz w:val="24"/>
          <w:szCs w:val="24"/>
          <w:lang w:eastAsia="hu-HU"/>
        </w:rPr>
        <w:t>Egyidejűleg felhatalmazza a főpolgármestert az engedélyokirat aláírására.</w:t>
      </w:r>
    </w:p>
    <w:p w:rsidR="009121ED" w:rsidRPr="009121ED" w:rsidRDefault="009121ED" w:rsidP="009121ED">
      <w:pPr>
        <w:tabs>
          <w:tab w:val="right" w:pos="9638"/>
        </w:tabs>
        <w:spacing w:line="276" w:lineRule="auto"/>
        <w:ind w:firstLine="0"/>
        <w:rPr>
          <w:rFonts w:eastAsia="Times New Roman"/>
          <w:i/>
          <w:iCs/>
          <w:sz w:val="24"/>
          <w:szCs w:val="24"/>
          <w:lang w:eastAsia="hu-HU"/>
        </w:rPr>
      </w:pP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határidő: 20 nap </w:t>
      </w: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felelős: Karácsony Gergely </w:t>
      </w:r>
    </w:p>
    <w:p w:rsidR="009121ED" w:rsidRPr="009121ED" w:rsidRDefault="009121ED" w:rsidP="009121ED">
      <w:pPr>
        <w:spacing w:line="276" w:lineRule="auto"/>
        <w:ind w:firstLine="0"/>
        <w:rPr>
          <w:i/>
          <w:iCs/>
          <w:szCs w:val="28"/>
        </w:rPr>
      </w:pPr>
    </w:p>
    <w:p w:rsidR="00FF639D" w:rsidRPr="00966569" w:rsidRDefault="00FF639D" w:rsidP="009121ED">
      <w:pPr>
        <w:spacing w:line="276" w:lineRule="auto"/>
        <w:ind w:firstLine="0"/>
        <w:rPr>
          <w:szCs w:val="28"/>
        </w:rPr>
      </w:pPr>
      <w:r w:rsidRPr="00966569">
        <w:rPr>
          <w:i/>
          <w:szCs w:val="28"/>
        </w:rPr>
        <w:t>(Szavazás.)</w:t>
      </w:r>
      <w:r w:rsidRPr="00966569">
        <w:rPr>
          <w:szCs w:val="28"/>
        </w:rPr>
        <w:t xml:space="preserve"> </w:t>
      </w:r>
    </w:p>
    <w:p w:rsidR="009121ED" w:rsidRDefault="009121ED" w:rsidP="002570D6">
      <w:pPr>
        <w:spacing w:line="276" w:lineRule="auto"/>
        <w:ind w:firstLine="0"/>
        <w:rPr>
          <w:szCs w:val="28"/>
        </w:rPr>
      </w:pPr>
    </w:p>
    <w:p w:rsidR="009121ED" w:rsidRPr="009121ED" w:rsidRDefault="00750FEB" w:rsidP="009121ED">
      <w:pPr>
        <w:spacing w:line="276" w:lineRule="auto"/>
        <w:ind w:firstLine="0"/>
        <w:jc w:val="center"/>
        <w:rPr>
          <w:rFonts w:eastAsia="Calibri"/>
          <w:sz w:val="24"/>
          <w:szCs w:val="24"/>
        </w:rPr>
      </w:pPr>
      <w:r>
        <w:rPr>
          <w:rFonts w:eastAsia="Calibri"/>
          <w:i/>
          <w:iCs/>
          <w:szCs w:val="32"/>
        </w:rPr>
        <w:t>103</w:t>
      </w:r>
      <w:r w:rsidR="004F5932">
        <w:rPr>
          <w:rFonts w:eastAsia="Calibri"/>
          <w:i/>
          <w:iCs/>
          <w:szCs w:val="32"/>
        </w:rPr>
        <w:t>4</w:t>
      </w:r>
      <w:r w:rsidR="009121ED" w:rsidRPr="009121ED">
        <w:rPr>
          <w:rFonts w:eastAsia="Calibri"/>
          <w:i/>
          <w:iCs/>
          <w:szCs w:val="32"/>
        </w:rPr>
        <w:t xml:space="preserve">/2020. (VIII. 27.) Főv. Kgy. határozat </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9121ED" w:rsidP="009121ED">
      <w:pPr>
        <w:tabs>
          <w:tab w:val="right" w:pos="9638"/>
        </w:tabs>
        <w:spacing w:line="276" w:lineRule="auto"/>
        <w:ind w:firstLine="0"/>
        <w:rPr>
          <w:rFonts w:eastAsia="Times New Roman"/>
          <w:sz w:val="24"/>
          <w:szCs w:val="24"/>
          <w:lang w:eastAsia="hu-HU"/>
        </w:rPr>
      </w:pPr>
      <w:r w:rsidRPr="009121ED">
        <w:rPr>
          <w:rFonts w:eastAsia="Times New Roman"/>
          <w:sz w:val="24"/>
          <w:szCs w:val="24"/>
          <w:lang w:eastAsia="hu-HU"/>
        </w:rPr>
        <w:t>A Fővárosi Közgyűlés úgy dönt, hogy kötelezettséget vállal az OTP Ingatlan Zrt. által Budapest Főváros Önkormányzata számára megfizetett 15.744 ezer Ft összegű kötbér felhasználásával:</w:t>
      </w:r>
    </w:p>
    <w:p w:rsidR="009121ED" w:rsidRPr="009121ED" w:rsidRDefault="009121ED" w:rsidP="009121ED">
      <w:pPr>
        <w:tabs>
          <w:tab w:val="left" w:pos="284"/>
          <w:tab w:val="right" w:pos="9638"/>
        </w:tabs>
        <w:spacing w:line="276" w:lineRule="auto"/>
        <w:ind w:left="284" w:hanging="284"/>
        <w:rPr>
          <w:rFonts w:eastAsia="Times New Roman"/>
          <w:sz w:val="24"/>
          <w:szCs w:val="24"/>
          <w:lang w:eastAsia="hu-HU"/>
        </w:rPr>
      </w:pPr>
      <w:r w:rsidRPr="009121ED">
        <w:rPr>
          <w:rFonts w:eastAsia="Times New Roman"/>
          <w:sz w:val="24"/>
          <w:szCs w:val="24"/>
          <w:lang w:eastAsia="hu-HU"/>
        </w:rPr>
        <w:t>●</w:t>
      </w:r>
      <w:r w:rsidRPr="009121ED">
        <w:rPr>
          <w:rFonts w:eastAsia="Times New Roman"/>
          <w:sz w:val="24"/>
          <w:szCs w:val="24"/>
          <w:lang w:eastAsia="hu-HU"/>
        </w:rPr>
        <w:tab/>
        <w:t xml:space="preserve">Margitsziget szobrainak tisztítása, valamint Széri-Varga Géza: Kitelepítettek emlékműve c. műalkotás karbantartása céljából 3.544 ezer Ft; </w:t>
      </w:r>
    </w:p>
    <w:p w:rsidR="009121ED" w:rsidRPr="009121ED" w:rsidRDefault="009121ED" w:rsidP="009121ED">
      <w:pPr>
        <w:tabs>
          <w:tab w:val="left" w:pos="284"/>
          <w:tab w:val="right" w:pos="9638"/>
        </w:tabs>
        <w:spacing w:line="276" w:lineRule="auto"/>
        <w:ind w:left="284" w:hanging="284"/>
        <w:rPr>
          <w:rFonts w:eastAsia="Times New Roman"/>
          <w:sz w:val="24"/>
          <w:szCs w:val="24"/>
          <w:lang w:eastAsia="hu-HU"/>
        </w:rPr>
      </w:pPr>
      <w:r w:rsidRPr="009121ED">
        <w:rPr>
          <w:rFonts w:eastAsia="Times New Roman"/>
          <w:sz w:val="24"/>
          <w:szCs w:val="24"/>
          <w:lang w:eastAsia="hu-HU"/>
        </w:rPr>
        <w:t>●</w:t>
      </w:r>
      <w:r w:rsidRPr="009121ED">
        <w:rPr>
          <w:rFonts w:eastAsia="Times New Roman"/>
          <w:sz w:val="24"/>
          <w:szCs w:val="24"/>
          <w:lang w:eastAsia="hu-HU"/>
        </w:rPr>
        <w:tab/>
        <w:t>a Háborúkban megerőszakolt nők emlékezete c. projekt megvalósítása céljából (projekt működtetésével kapcsolatos költségek, témában készített kiadvány létrehozása, honlaphoz kapcsolódó szerzői jogdíjak, tartalomelőállítás) 4.000 ezer Ft;</w:t>
      </w:r>
    </w:p>
    <w:p w:rsidR="009121ED" w:rsidRPr="009121ED" w:rsidRDefault="009121ED" w:rsidP="009121ED">
      <w:pPr>
        <w:tabs>
          <w:tab w:val="left" w:pos="284"/>
          <w:tab w:val="right" w:pos="9638"/>
        </w:tabs>
        <w:spacing w:line="276" w:lineRule="auto"/>
        <w:ind w:left="284" w:hanging="284"/>
        <w:rPr>
          <w:rFonts w:eastAsia="Times New Roman"/>
          <w:sz w:val="24"/>
          <w:szCs w:val="24"/>
          <w:lang w:eastAsia="hu-HU"/>
        </w:rPr>
      </w:pPr>
      <w:r w:rsidRPr="009121ED">
        <w:rPr>
          <w:rFonts w:eastAsia="Times New Roman"/>
          <w:sz w:val="24"/>
          <w:szCs w:val="24"/>
          <w:lang w:eastAsia="hu-HU"/>
        </w:rPr>
        <w:t>●</w:t>
      </w:r>
      <w:r w:rsidRPr="009121ED">
        <w:rPr>
          <w:rFonts w:eastAsia="Times New Roman"/>
          <w:sz w:val="24"/>
          <w:szCs w:val="24"/>
          <w:lang w:eastAsia="hu-HU"/>
        </w:rPr>
        <w:tab/>
        <w:t xml:space="preserve">valamint a „Kiemelt kortörténeti jelentőséggel bíró köztéri szobrok felújítása” tárgyú feladat megvalósítása céljából 8.200 ezer Ft </w:t>
      </w:r>
    </w:p>
    <w:p w:rsidR="009121ED" w:rsidRPr="009121ED" w:rsidRDefault="009121ED" w:rsidP="009121ED">
      <w:pPr>
        <w:spacing w:line="276" w:lineRule="auto"/>
        <w:ind w:firstLine="0"/>
        <w:textAlignment w:val="baseline"/>
        <w:rPr>
          <w:rFonts w:eastAsia="Times New Roman"/>
          <w:sz w:val="24"/>
          <w:szCs w:val="24"/>
          <w:lang w:eastAsia="hu-HU"/>
        </w:rPr>
      </w:pPr>
      <w:r w:rsidRPr="009121ED">
        <w:rPr>
          <w:rFonts w:eastAsia="Times New Roman"/>
          <w:sz w:val="24"/>
          <w:szCs w:val="24"/>
          <w:lang w:eastAsia="hu-HU"/>
        </w:rPr>
        <w:t>összegű fedezet biztosítására.</w:t>
      </w:r>
    </w:p>
    <w:p w:rsidR="009121ED" w:rsidRDefault="009121ED" w:rsidP="009121ED">
      <w:pPr>
        <w:spacing w:line="276" w:lineRule="auto"/>
        <w:ind w:firstLine="0"/>
        <w:rPr>
          <w:bCs/>
          <w:szCs w:val="28"/>
        </w:rPr>
      </w:pPr>
      <w:r>
        <w:rPr>
          <w:bCs/>
          <w:szCs w:val="28"/>
        </w:rPr>
        <w:t>[30 igen (88,69%), 0 ellenszavazat, 0 tartózkodás, 2 nem szavazott (7,01%)]</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750FEB" w:rsidP="009121ED">
      <w:pPr>
        <w:spacing w:line="276" w:lineRule="auto"/>
        <w:ind w:firstLine="0"/>
        <w:jc w:val="center"/>
        <w:rPr>
          <w:rFonts w:eastAsia="Calibri"/>
          <w:sz w:val="24"/>
          <w:szCs w:val="24"/>
        </w:rPr>
      </w:pPr>
      <w:r>
        <w:rPr>
          <w:rFonts w:eastAsia="Calibri"/>
          <w:i/>
          <w:iCs/>
          <w:szCs w:val="32"/>
        </w:rPr>
        <w:t>10</w:t>
      </w:r>
      <w:r w:rsidR="00A84C1B">
        <w:rPr>
          <w:rFonts w:eastAsia="Calibri"/>
          <w:i/>
          <w:iCs/>
          <w:szCs w:val="32"/>
        </w:rPr>
        <w:t>3</w:t>
      </w:r>
      <w:r w:rsidR="004F5932">
        <w:rPr>
          <w:rFonts w:eastAsia="Calibri"/>
          <w:i/>
          <w:iCs/>
          <w:szCs w:val="32"/>
        </w:rPr>
        <w:t>5</w:t>
      </w:r>
      <w:r w:rsidR="009121ED" w:rsidRPr="009121ED">
        <w:rPr>
          <w:rFonts w:eastAsia="Calibri"/>
          <w:i/>
          <w:iCs/>
          <w:szCs w:val="32"/>
        </w:rPr>
        <w:t xml:space="preserve">/2020. (VIII. 27.) Főv. Kgy. határozat </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9121ED" w:rsidP="009121ED">
      <w:pPr>
        <w:tabs>
          <w:tab w:val="right" w:pos="9638"/>
        </w:tabs>
        <w:spacing w:line="276" w:lineRule="auto"/>
        <w:ind w:firstLine="0"/>
        <w:rPr>
          <w:rFonts w:eastAsia="Times New Roman"/>
          <w:sz w:val="24"/>
          <w:szCs w:val="24"/>
          <w:lang w:eastAsia="hu-HU"/>
        </w:rPr>
      </w:pPr>
      <w:r w:rsidRPr="009121ED">
        <w:rPr>
          <w:rFonts w:eastAsia="Times New Roman"/>
          <w:sz w:val="24"/>
          <w:szCs w:val="24"/>
          <w:lang w:eastAsia="hu-HU"/>
        </w:rPr>
        <w:t>A Fővárosi Közgyűlés úgy dönt, hogy a Margitsziget szobrainak tisztítása, Széri-Varga Géza: Kitelepítettek emlékműve c. műalkotás karbantartása, valamint a Háborúkban megerőszakolt nők emlékezete c. projekt (projekt működtetésével kapcsolatos költségek, témában készített kiadvány létrehozása, honlaphoz kapcsolódó szerzői jogdíjak, tartalomelőállítás) megvalósítása céljából csökkenti a „895501 Céljelleggel támogatott intézményi fejlesztések kerete” cím kiadási, azon belül céljelleggel támogatott intézményi beruházások előirányzatát 7.544 ezer Ft-tal, egyidejűleg azonos összeggel megemeli az „550101 Budapesti Történeti Múzeum” cím támogatási és kiadási, azon belül dologi kiadások (többi dologi kiadás) előirányzatát.</w:t>
      </w:r>
    </w:p>
    <w:p w:rsidR="009121ED" w:rsidRDefault="009121ED" w:rsidP="009121ED">
      <w:pPr>
        <w:spacing w:line="276" w:lineRule="auto"/>
        <w:ind w:firstLine="0"/>
        <w:rPr>
          <w:bCs/>
          <w:szCs w:val="28"/>
        </w:rPr>
      </w:pPr>
      <w:r>
        <w:rPr>
          <w:bCs/>
          <w:szCs w:val="28"/>
        </w:rPr>
        <w:t>[30 igen (88,69%), 0 ellenszavazat, 0 tartózkodás, 2 nem szavazott (7,01%)]</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750FEB" w:rsidP="009121ED">
      <w:pPr>
        <w:spacing w:line="276" w:lineRule="auto"/>
        <w:ind w:firstLine="0"/>
        <w:jc w:val="center"/>
        <w:rPr>
          <w:rFonts w:eastAsia="Calibri"/>
          <w:sz w:val="24"/>
          <w:szCs w:val="24"/>
        </w:rPr>
      </w:pPr>
      <w:r>
        <w:rPr>
          <w:rFonts w:eastAsia="Calibri"/>
          <w:i/>
          <w:iCs/>
          <w:szCs w:val="32"/>
        </w:rPr>
        <w:t>10</w:t>
      </w:r>
      <w:r w:rsidR="00A84C1B">
        <w:rPr>
          <w:rFonts w:eastAsia="Calibri"/>
          <w:i/>
          <w:iCs/>
          <w:szCs w:val="32"/>
        </w:rPr>
        <w:t>3</w:t>
      </w:r>
      <w:r w:rsidR="004F5932">
        <w:rPr>
          <w:rFonts w:eastAsia="Calibri"/>
          <w:i/>
          <w:iCs/>
          <w:szCs w:val="32"/>
        </w:rPr>
        <w:t>6</w:t>
      </w:r>
      <w:r w:rsidR="009121ED" w:rsidRPr="009121ED">
        <w:rPr>
          <w:rFonts w:eastAsia="Calibri"/>
          <w:i/>
          <w:iCs/>
          <w:szCs w:val="32"/>
        </w:rPr>
        <w:t xml:space="preserve">/2020. (VIII. 27.) Főv. Kgy. határozat </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9121ED" w:rsidP="009121ED">
      <w:pPr>
        <w:tabs>
          <w:tab w:val="right" w:pos="9638"/>
        </w:tabs>
        <w:spacing w:line="276" w:lineRule="auto"/>
        <w:ind w:firstLine="0"/>
        <w:rPr>
          <w:rFonts w:eastAsia="Times New Roman"/>
          <w:sz w:val="24"/>
          <w:szCs w:val="24"/>
          <w:lang w:eastAsia="hu-HU"/>
        </w:rPr>
      </w:pPr>
      <w:r w:rsidRPr="009121ED">
        <w:rPr>
          <w:rFonts w:eastAsia="Times New Roman"/>
          <w:sz w:val="24"/>
          <w:szCs w:val="24"/>
          <w:lang w:eastAsia="hu-HU"/>
        </w:rPr>
        <w:t>A Fővárosi Közgyűlés úgy dönt, hogy a „Kiemelt kortörténeti jelentőséggel bíró köztéri szobrok felújítása” tárgyú feladat fedezetének biztosítása érdekében csökkenti a „895501 Céljelleggel támogatott intézményi fejlesztések kerete” cím kiadási, azon belül a céljelleggel támogatott intézményi beruházások előirányzatát 8.200 ezer Ft-tal és ezzel egyidejűleg azonos összeggel tervbe veszi az „550101 Budapesti Történeti Múzeum” cím támogatási és kiadási előirányzatán az új „Kiemelt kortörténeti jelentőséggel bíró köztéri szobrok felújítása” feladatot 2020-2021. évi ütemezéssel. A feladat 2020. évi üteme 2.200 ezer Ft, a kiadásból céljelleggel támogatott intézményi felújítások 1.732 ezer Ft, felújítási célú előzetesen felszámított áfa 468 ezer Ft, a feladat 2021. évi üteme 6.000 ezer Ft (ebből céljelleggel támogatott intézményi felújítások 4.724 ezer Ft, felújítási célú előzetesen felszámított áfa 1.276 ezer Ft). Ezzel a feladat összköltsége 8.200 ezer Ft, 2020. évi üteme 2.200 ezer Ft, 2021. évi üteme 6.000 ezer Ft.</w:t>
      </w:r>
    </w:p>
    <w:p w:rsidR="009121ED" w:rsidRDefault="009121ED" w:rsidP="009121ED">
      <w:pPr>
        <w:spacing w:line="276" w:lineRule="auto"/>
        <w:ind w:firstLine="0"/>
        <w:rPr>
          <w:bCs/>
          <w:szCs w:val="28"/>
        </w:rPr>
      </w:pPr>
      <w:r>
        <w:rPr>
          <w:bCs/>
          <w:szCs w:val="28"/>
        </w:rPr>
        <w:t>[30 igen (88,69%), 0 ellenszavazat, 0 tartózkodás, 2 nem szavazott (7,01%)]</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750FEB" w:rsidP="009121ED">
      <w:pPr>
        <w:spacing w:line="276" w:lineRule="auto"/>
        <w:ind w:firstLine="0"/>
        <w:jc w:val="center"/>
        <w:rPr>
          <w:rFonts w:eastAsia="Calibri"/>
          <w:sz w:val="24"/>
          <w:szCs w:val="24"/>
        </w:rPr>
      </w:pPr>
      <w:r>
        <w:rPr>
          <w:rFonts w:eastAsia="Calibri"/>
          <w:i/>
          <w:iCs/>
          <w:szCs w:val="32"/>
        </w:rPr>
        <w:t>10</w:t>
      </w:r>
      <w:r w:rsidR="00A84C1B">
        <w:rPr>
          <w:rFonts w:eastAsia="Calibri"/>
          <w:i/>
          <w:iCs/>
          <w:szCs w:val="32"/>
        </w:rPr>
        <w:t>3</w:t>
      </w:r>
      <w:r w:rsidR="004F5932">
        <w:rPr>
          <w:rFonts w:eastAsia="Calibri"/>
          <w:i/>
          <w:iCs/>
          <w:szCs w:val="32"/>
        </w:rPr>
        <w:t>7</w:t>
      </w:r>
      <w:r w:rsidR="009121ED" w:rsidRPr="009121ED">
        <w:rPr>
          <w:rFonts w:eastAsia="Calibri"/>
          <w:i/>
          <w:iCs/>
          <w:szCs w:val="32"/>
        </w:rPr>
        <w:t xml:space="preserve">/2020. (VIII. 27.) Főv. Kgy. határozat </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9121ED" w:rsidP="009121ED">
      <w:pPr>
        <w:tabs>
          <w:tab w:val="right" w:pos="9638"/>
        </w:tabs>
        <w:spacing w:line="276" w:lineRule="auto"/>
        <w:ind w:firstLine="0"/>
        <w:rPr>
          <w:rFonts w:eastAsia="Times New Roman"/>
          <w:sz w:val="24"/>
          <w:szCs w:val="24"/>
          <w:lang w:eastAsia="hu-HU"/>
        </w:rPr>
      </w:pPr>
      <w:r w:rsidRPr="009121ED">
        <w:rPr>
          <w:rFonts w:eastAsia="Times New Roman"/>
          <w:sz w:val="24"/>
          <w:szCs w:val="24"/>
          <w:lang w:eastAsia="hu-HU"/>
        </w:rPr>
        <w:t>A Fővárosi Közgyűlés felkéri a főpolgármestert, hogy gondoskodjon az előirányzat-módosításról szóló döntések költségvetési rendeleten történő átvezetése érdekében szükséges költségvetési rendelet-módosítás előkészítéséről és Közgyűlés elé terjesztéséről.</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9121ED" w:rsidP="009121ED">
      <w:pPr>
        <w:tabs>
          <w:tab w:val="left" w:pos="284"/>
        </w:tabs>
        <w:spacing w:line="276" w:lineRule="auto"/>
        <w:ind w:firstLine="0"/>
        <w:jc w:val="left"/>
        <w:rPr>
          <w:rFonts w:eastAsia="Times New Roman"/>
          <w:sz w:val="24"/>
          <w:szCs w:val="24"/>
          <w:lang w:eastAsia="hu-HU"/>
        </w:rPr>
      </w:pPr>
      <w:r w:rsidRPr="009121ED">
        <w:rPr>
          <w:rFonts w:eastAsia="Times New Roman"/>
          <w:sz w:val="24"/>
          <w:szCs w:val="24"/>
          <w:lang w:eastAsia="hu-HU"/>
        </w:rPr>
        <w:t>határidő: a költségvetési rendelet soron következő módosítása</w:t>
      </w:r>
    </w:p>
    <w:p w:rsidR="009121ED" w:rsidRPr="009121ED" w:rsidRDefault="009121ED" w:rsidP="009121ED">
      <w:pPr>
        <w:tabs>
          <w:tab w:val="left" w:pos="284"/>
        </w:tabs>
        <w:spacing w:line="276" w:lineRule="auto"/>
        <w:ind w:firstLine="0"/>
        <w:jc w:val="left"/>
        <w:rPr>
          <w:rFonts w:eastAsia="Times New Roman"/>
          <w:sz w:val="24"/>
          <w:szCs w:val="24"/>
          <w:lang w:eastAsia="hu-HU"/>
        </w:rPr>
      </w:pPr>
      <w:r w:rsidRPr="009121ED">
        <w:rPr>
          <w:rFonts w:eastAsia="Times New Roman"/>
          <w:sz w:val="24"/>
          <w:szCs w:val="24"/>
          <w:lang w:eastAsia="hu-HU"/>
        </w:rPr>
        <w:t xml:space="preserve">felelős: Karácsony Gergely </w:t>
      </w:r>
    </w:p>
    <w:p w:rsidR="009121ED" w:rsidRDefault="009121ED" w:rsidP="009121ED">
      <w:pPr>
        <w:spacing w:line="276" w:lineRule="auto"/>
        <w:ind w:firstLine="0"/>
        <w:rPr>
          <w:bCs/>
          <w:szCs w:val="28"/>
        </w:rPr>
      </w:pPr>
      <w:r>
        <w:rPr>
          <w:bCs/>
          <w:szCs w:val="28"/>
        </w:rPr>
        <w:t>[30 igen (88,69%), 0 ellenszavazat, 0 tartózkodás, 2 nem szavazott (7,01%)]</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750FEB" w:rsidP="009121ED">
      <w:pPr>
        <w:spacing w:line="276" w:lineRule="auto"/>
        <w:ind w:firstLine="0"/>
        <w:jc w:val="center"/>
        <w:rPr>
          <w:rFonts w:eastAsia="Calibri"/>
          <w:sz w:val="24"/>
          <w:szCs w:val="24"/>
        </w:rPr>
      </w:pPr>
      <w:r>
        <w:rPr>
          <w:rFonts w:eastAsia="Calibri"/>
          <w:i/>
          <w:iCs/>
          <w:szCs w:val="32"/>
        </w:rPr>
        <w:t>10</w:t>
      </w:r>
      <w:r w:rsidR="00A84C1B">
        <w:rPr>
          <w:rFonts w:eastAsia="Calibri"/>
          <w:i/>
          <w:iCs/>
          <w:szCs w:val="32"/>
        </w:rPr>
        <w:t>3</w:t>
      </w:r>
      <w:r w:rsidR="004F5932">
        <w:rPr>
          <w:rFonts w:eastAsia="Calibri"/>
          <w:i/>
          <w:iCs/>
          <w:szCs w:val="32"/>
        </w:rPr>
        <w:t>8</w:t>
      </w:r>
      <w:r w:rsidR="009121ED" w:rsidRPr="009121ED">
        <w:rPr>
          <w:rFonts w:eastAsia="Calibri"/>
          <w:i/>
          <w:iCs/>
          <w:szCs w:val="32"/>
        </w:rPr>
        <w:t xml:space="preserve">/2020. (VIII. 27.) Főv. Kgy. határozat </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9121ED" w:rsidP="009121ED">
      <w:pPr>
        <w:tabs>
          <w:tab w:val="right" w:pos="9638"/>
        </w:tabs>
        <w:spacing w:line="276" w:lineRule="auto"/>
        <w:ind w:firstLine="0"/>
        <w:rPr>
          <w:rFonts w:eastAsia="Times New Roman"/>
          <w:sz w:val="24"/>
          <w:szCs w:val="24"/>
          <w:lang w:eastAsia="hu-HU"/>
        </w:rPr>
      </w:pPr>
      <w:r w:rsidRPr="009121ED">
        <w:rPr>
          <w:rFonts w:eastAsia="Times New Roman"/>
          <w:sz w:val="24"/>
          <w:szCs w:val="24"/>
          <w:lang w:eastAsia="hu-HU"/>
        </w:rPr>
        <w:t>A Fővárosi Közgyűlés eseti jelleggel magához vonja a Budapest Főváros Önkormányzata Szervezeti és Működési Szabályzatáról szóló 1/2020. (II. 5.) önkormányzati rendelet 1. mellékletének 6.4. sorában a főpolgármesterre átruházott hatáskört, és jóváhagyja a „Kiemelt kortörténeti jelentőséggel bíró köztéri szobrok felújítása” tárgyú, 7922 egyedi azonosító számú engedélyokiratot az előterjesztés melléklete szerinti tartalommal.</w:t>
      </w:r>
    </w:p>
    <w:p w:rsidR="009121ED" w:rsidRPr="009121ED" w:rsidRDefault="009121ED" w:rsidP="009121ED">
      <w:pPr>
        <w:tabs>
          <w:tab w:val="right" w:pos="9638"/>
        </w:tabs>
        <w:spacing w:line="276" w:lineRule="auto"/>
        <w:ind w:firstLine="0"/>
        <w:rPr>
          <w:rFonts w:eastAsia="Times New Roman"/>
          <w:sz w:val="24"/>
          <w:szCs w:val="24"/>
          <w:lang w:eastAsia="hu-HU"/>
        </w:rPr>
      </w:pPr>
      <w:r w:rsidRPr="009121ED">
        <w:rPr>
          <w:rFonts w:eastAsia="Times New Roman"/>
          <w:sz w:val="24"/>
          <w:szCs w:val="24"/>
          <w:lang w:eastAsia="hu-HU"/>
        </w:rPr>
        <w:t>Egyidejűleg felhatalmazza a főpolgármestert az engedélyokirat aláírására.</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határidő: 20 nap </w:t>
      </w: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felelős: Karácsony Gergely </w:t>
      </w:r>
    </w:p>
    <w:p w:rsidR="009121ED" w:rsidRDefault="009121ED" w:rsidP="009121ED">
      <w:pPr>
        <w:spacing w:line="276" w:lineRule="auto"/>
        <w:ind w:firstLine="0"/>
        <w:rPr>
          <w:bCs/>
          <w:szCs w:val="28"/>
        </w:rPr>
      </w:pPr>
      <w:r>
        <w:rPr>
          <w:bCs/>
          <w:szCs w:val="28"/>
        </w:rPr>
        <w:t>[30 igen (88,69%), 0 ellenszavazat, 0 tartózkodás, 2 nem szavazott (7,01%)]</w:t>
      </w:r>
    </w:p>
    <w:p w:rsidR="009121ED" w:rsidRDefault="009121ED" w:rsidP="002570D6">
      <w:pPr>
        <w:spacing w:line="276" w:lineRule="auto"/>
        <w:ind w:firstLine="0"/>
        <w:rPr>
          <w:szCs w:val="28"/>
        </w:rPr>
      </w:pPr>
    </w:p>
    <w:p w:rsidR="00FF639D" w:rsidRPr="00966569" w:rsidRDefault="009121ED" w:rsidP="009121ED">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30 igen szavazattal, nem szavazat és tartózkodás nélkül a képviselő-testület támogatta az indítványt.</w:t>
      </w:r>
    </w:p>
    <w:p w:rsidR="009121ED" w:rsidRDefault="00FF639D" w:rsidP="002570D6">
      <w:pPr>
        <w:spacing w:line="276" w:lineRule="auto"/>
        <w:ind w:firstLine="0"/>
        <w:rPr>
          <w:szCs w:val="28"/>
        </w:rPr>
      </w:pPr>
      <w:r w:rsidRPr="00966569">
        <w:rPr>
          <w:szCs w:val="28"/>
        </w:rPr>
        <w:t xml:space="preserve">Az eredeti meghívó szerinti 21. napirendi ponttal, a BFVT alapító okiratának módosításával folytatjuk a munkánkat. </w:t>
      </w:r>
    </w:p>
    <w:p w:rsidR="009121ED" w:rsidRDefault="009121ED" w:rsidP="002570D6">
      <w:pPr>
        <w:spacing w:line="276" w:lineRule="auto"/>
        <w:ind w:firstLine="0"/>
        <w:rPr>
          <w:szCs w:val="28"/>
        </w:rPr>
      </w:pPr>
    </w:p>
    <w:p w:rsidR="009121ED" w:rsidRPr="006F6AB2" w:rsidRDefault="009121ED" w:rsidP="009121ED">
      <w:pPr>
        <w:tabs>
          <w:tab w:val="right" w:pos="9638"/>
        </w:tabs>
        <w:spacing w:line="276" w:lineRule="auto"/>
        <w:ind w:firstLine="0"/>
        <w:rPr>
          <w:rFonts w:eastAsia="Times New Roman"/>
          <w:b/>
          <w:bCs/>
          <w:color w:val="000000" w:themeColor="text1"/>
          <w:szCs w:val="24"/>
          <w:lang w:eastAsia="hu-HU"/>
        </w:rPr>
      </w:pPr>
      <w:r>
        <w:rPr>
          <w:rFonts w:eastAsia="Times New Roman"/>
          <w:b/>
          <w:bCs/>
          <w:szCs w:val="24"/>
          <w:lang w:eastAsia="hu-HU"/>
        </w:rPr>
        <w:t>20. napirend:</w:t>
      </w:r>
      <w:r>
        <w:rPr>
          <w:rFonts w:eastAsia="Times New Roman"/>
          <w:szCs w:val="24"/>
          <w:lang w:eastAsia="hu-HU"/>
        </w:rPr>
        <w:t xml:space="preserve"> </w:t>
      </w:r>
      <w:r>
        <w:rPr>
          <w:rFonts w:eastAsia="Times New Roman"/>
          <w:b/>
          <w:bCs/>
          <w:szCs w:val="24"/>
          <w:lang w:eastAsia="hu-HU"/>
        </w:rPr>
        <w:t xml:space="preserve">Javaslat a Budapest Főváros Városépítési Tervező Kft. alapító okiratának módosítására </w:t>
      </w: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themeColor="text1"/>
          <w:szCs w:val="24"/>
          <w:lang w:eastAsia="hu-HU"/>
        </w:rPr>
        <w:t>KGY/2020/37/E021</w:t>
      </w:r>
      <w:r w:rsidR="009C2103">
        <w:rPr>
          <w:rFonts w:eastAsia="Times New Roman"/>
          <w:i/>
          <w:iCs/>
          <w:color w:val="000000" w:themeColor="text1"/>
          <w:szCs w:val="24"/>
          <w:lang w:eastAsia="hu-HU"/>
        </w:rPr>
        <w:t>]</w:t>
      </w:r>
    </w:p>
    <w:p w:rsidR="009121ED" w:rsidRDefault="009121ED" w:rsidP="002570D6">
      <w:pPr>
        <w:spacing w:line="276" w:lineRule="auto"/>
        <w:ind w:firstLine="0"/>
        <w:rPr>
          <w:szCs w:val="28"/>
        </w:rPr>
      </w:pPr>
    </w:p>
    <w:p w:rsidR="009121ED" w:rsidRDefault="009121ED" w:rsidP="009121ED">
      <w:pPr>
        <w:spacing w:line="276" w:lineRule="auto"/>
        <w:ind w:firstLine="0"/>
        <w:rPr>
          <w:szCs w:val="28"/>
        </w:rPr>
      </w:pPr>
      <w:r>
        <w:rPr>
          <w:szCs w:val="28"/>
        </w:rPr>
        <w:tab/>
      </w:r>
      <w:r>
        <w:rPr>
          <w:szCs w:val="28"/>
          <w:u w:val="single"/>
        </w:rPr>
        <w:t>ELŐTERJESZTŐ:</w:t>
      </w:r>
      <w:r>
        <w:rPr>
          <w:szCs w:val="28"/>
        </w:rPr>
        <w:t xml:space="preserve"> Karácsony Gergely </w:t>
      </w:r>
    </w:p>
    <w:p w:rsidR="009121ED" w:rsidRDefault="009121ED" w:rsidP="002570D6">
      <w:pPr>
        <w:spacing w:line="276" w:lineRule="auto"/>
        <w:ind w:firstLine="0"/>
        <w:rPr>
          <w:szCs w:val="28"/>
        </w:rPr>
      </w:pPr>
    </w:p>
    <w:p w:rsidR="00F31403" w:rsidRDefault="00F31403" w:rsidP="002570D6">
      <w:pPr>
        <w:spacing w:line="276" w:lineRule="auto"/>
        <w:ind w:firstLine="0"/>
        <w:rPr>
          <w:szCs w:val="28"/>
        </w:rPr>
      </w:pPr>
    </w:p>
    <w:p w:rsidR="00F31403" w:rsidRDefault="00F31403" w:rsidP="002570D6">
      <w:pPr>
        <w:spacing w:line="276" w:lineRule="auto"/>
        <w:ind w:firstLine="0"/>
        <w:rPr>
          <w:szCs w:val="28"/>
        </w:rPr>
      </w:pPr>
    </w:p>
    <w:p w:rsidR="009121ED" w:rsidRDefault="009121ED" w:rsidP="009121ED">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Van-e kérdés vagy észrevétel? </w:t>
      </w:r>
      <w:r w:rsidR="00FF639D" w:rsidRPr="00966569">
        <w:rPr>
          <w:i/>
          <w:szCs w:val="28"/>
        </w:rPr>
        <w:t>(Nincs jelzés.)</w:t>
      </w:r>
      <w:r w:rsidR="00FF639D" w:rsidRPr="00966569">
        <w:rPr>
          <w:szCs w:val="28"/>
        </w:rPr>
        <w:t xml:space="preserve"> Nem látok ilyet. Kérem, szavazzanak!</w:t>
      </w:r>
    </w:p>
    <w:p w:rsidR="009121ED" w:rsidRDefault="009121ED" w:rsidP="009121E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A Fővárosi Közgyűlés a Budapest Főváros Városépítési Tervező Kft. alapító okiratának 10.2. 10/ alpontjában foglaltak alapján a Társaság legfőbb szervének hatáskörében eljárva módosítja a Társaság alapító okiratát az előterjesztés 2. sz. melléklete szerinti tartalommal, valamint jóváhagyja az egységes szerkezetű alapító okiratát az előterjesztés 3. sz. melléklete szerinti tartalommal. Felkéri a főpolgármestert, hogy az alapító okirat módosítást és az egységes szerkezetbe foglalt alapító okiratot Budapest Főváros Önkormányzata képviseletében eljárva írja alá. </w:t>
      </w:r>
    </w:p>
    <w:p w:rsidR="009121ED" w:rsidRPr="009121ED" w:rsidRDefault="009121ED" w:rsidP="009121ED">
      <w:pPr>
        <w:spacing w:line="276" w:lineRule="auto"/>
        <w:ind w:firstLine="0"/>
        <w:rPr>
          <w:rFonts w:eastAsia="Calibri"/>
          <w:i/>
          <w:iCs/>
          <w:sz w:val="24"/>
          <w:szCs w:val="24"/>
        </w:rPr>
      </w:pP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határidő: 30 nap </w:t>
      </w: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felelős: Karácsony Gergely </w:t>
      </w:r>
    </w:p>
    <w:p w:rsidR="009121ED" w:rsidRPr="009121ED" w:rsidRDefault="009121ED" w:rsidP="009121ED">
      <w:pPr>
        <w:spacing w:line="276" w:lineRule="auto"/>
        <w:ind w:firstLine="0"/>
        <w:rPr>
          <w:rFonts w:eastAsia="Calibri"/>
          <w:i/>
          <w:iCs/>
          <w:sz w:val="24"/>
          <w:szCs w:val="24"/>
        </w:rPr>
      </w:pP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A Fővárosi Közgyűlés felkéri a főpolgármestert, hogy az alapítói döntésről a Polgári Törvénykönyvről szóló 2013.-évi V. törvény 3:109. § (4) bekezdése alapján a BFVT Kft. vezető tisztségviselőjét értesítse annak érdekében, hogy a változások Cégbírósághoz való bejelentése a Társaság jogi képviselőjének közreműködésével megtörténjen. </w:t>
      </w:r>
    </w:p>
    <w:p w:rsidR="009121ED" w:rsidRPr="009121ED" w:rsidRDefault="009121ED" w:rsidP="009121ED">
      <w:pPr>
        <w:spacing w:line="276" w:lineRule="auto"/>
        <w:ind w:firstLine="0"/>
        <w:rPr>
          <w:rFonts w:eastAsia="Calibri"/>
          <w:i/>
          <w:iCs/>
          <w:sz w:val="24"/>
          <w:szCs w:val="24"/>
        </w:rPr>
      </w:pP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határidő: 30 nap </w:t>
      </w: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felelős: Karácsony Gergely </w:t>
      </w:r>
    </w:p>
    <w:p w:rsidR="009121ED" w:rsidRPr="009121ED" w:rsidRDefault="009121ED" w:rsidP="009121ED">
      <w:pPr>
        <w:spacing w:line="276" w:lineRule="auto"/>
        <w:ind w:firstLine="0"/>
        <w:rPr>
          <w:i/>
          <w:iCs/>
          <w:szCs w:val="28"/>
        </w:rPr>
      </w:pPr>
    </w:p>
    <w:p w:rsidR="00FF639D" w:rsidRPr="00966569" w:rsidRDefault="00FF639D" w:rsidP="009121ED">
      <w:pPr>
        <w:spacing w:line="276" w:lineRule="auto"/>
        <w:ind w:firstLine="0"/>
        <w:rPr>
          <w:szCs w:val="28"/>
        </w:rPr>
      </w:pPr>
      <w:r w:rsidRPr="00966569">
        <w:rPr>
          <w:i/>
          <w:szCs w:val="28"/>
        </w:rPr>
        <w:t>(Szavazás.)</w:t>
      </w:r>
      <w:r w:rsidRPr="00966569">
        <w:rPr>
          <w:szCs w:val="28"/>
        </w:rPr>
        <w:t xml:space="preserve"> </w:t>
      </w:r>
    </w:p>
    <w:p w:rsidR="009121ED" w:rsidRDefault="009121ED" w:rsidP="002570D6">
      <w:pPr>
        <w:spacing w:line="276" w:lineRule="auto"/>
        <w:ind w:firstLine="0"/>
        <w:rPr>
          <w:szCs w:val="28"/>
        </w:rPr>
      </w:pPr>
    </w:p>
    <w:p w:rsidR="009121ED" w:rsidRPr="009121ED" w:rsidRDefault="00750FEB" w:rsidP="009121ED">
      <w:pPr>
        <w:spacing w:line="276" w:lineRule="auto"/>
        <w:ind w:firstLine="0"/>
        <w:jc w:val="center"/>
        <w:rPr>
          <w:rFonts w:eastAsia="Calibri"/>
          <w:sz w:val="24"/>
          <w:szCs w:val="24"/>
        </w:rPr>
      </w:pPr>
      <w:r>
        <w:rPr>
          <w:rFonts w:eastAsia="Calibri"/>
          <w:i/>
          <w:iCs/>
          <w:szCs w:val="32"/>
        </w:rPr>
        <w:t>10</w:t>
      </w:r>
      <w:r w:rsidR="00A84C1B">
        <w:rPr>
          <w:rFonts w:eastAsia="Calibri"/>
          <w:i/>
          <w:iCs/>
          <w:szCs w:val="32"/>
        </w:rPr>
        <w:t>3</w:t>
      </w:r>
      <w:r w:rsidR="004F5932">
        <w:rPr>
          <w:rFonts w:eastAsia="Calibri"/>
          <w:i/>
          <w:iCs/>
          <w:szCs w:val="32"/>
        </w:rPr>
        <w:t>9</w:t>
      </w:r>
      <w:r w:rsidR="009121ED" w:rsidRPr="009121ED">
        <w:rPr>
          <w:rFonts w:eastAsia="Calibri"/>
          <w:i/>
          <w:iCs/>
          <w:szCs w:val="32"/>
        </w:rPr>
        <w:t>/2020. (VIII. 27.) Főv. Kgy. határozat</w:t>
      </w:r>
    </w:p>
    <w:p w:rsidR="009121ED" w:rsidRPr="009121ED" w:rsidRDefault="009121ED" w:rsidP="009121ED">
      <w:pPr>
        <w:spacing w:line="276" w:lineRule="auto"/>
        <w:ind w:firstLine="0"/>
        <w:rPr>
          <w:rFonts w:eastAsia="Calibri"/>
          <w:sz w:val="24"/>
          <w:szCs w:val="24"/>
        </w:rPr>
      </w:pP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A Fővárosi Közgyűlés a Budapest Főváros Városépítési Tervező Kft. alapító okiratának 10.2. 10/ alpontjában foglaltak alapján a Társaság legfőbb szervének hatáskörében eljárva módosítja a Társaság alapító okiratát az előterjesztés 2. sz. melléklete szerinti tartalommal, valamint jóváhagyja az egységes szerkezetű alapító okiratát az előterjesztés 3. sz. melléklete szerinti tartalommal. Felkéri a főpolgármestert, hogy az alapító okirat módosítást és az egységes szerkezetbe foglalt alapító okiratot Budapest Főváros Önkormányzata képviseletében eljárva írja alá. </w:t>
      </w:r>
    </w:p>
    <w:p w:rsidR="009121ED" w:rsidRPr="009121ED" w:rsidRDefault="009121ED" w:rsidP="009121ED">
      <w:pPr>
        <w:spacing w:line="276" w:lineRule="auto"/>
        <w:ind w:firstLine="0"/>
        <w:rPr>
          <w:rFonts w:eastAsia="Calibri"/>
          <w:sz w:val="24"/>
          <w:szCs w:val="24"/>
        </w:rPr>
      </w:pP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határidő: 30 nap </w:t>
      </w: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felelős: Karácsony Gergely </w:t>
      </w:r>
    </w:p>
    <w:p w:rsidR="009121ED" w:rsidRDefault="009121ED" w:rsidP="009121ED">
      <w:pPr>
        <w:spacing w:line="276" w:lineRule="auto"/>
        <w:ind w:firstLine="0"/>
        <w:rPr>
          <w:bCs/>
          <w:szCs w:val="28"/>
        </w:rPr>
      </w:pPr>
      <w:r>
        <w:rPr>
          <w:bCs/>
          <w:szCs w:val="28"/>
        </w:rPr>
        <w:t>[30 igen (88,69%), 0 ellenszavazat, 0 tartózkodás, 2 nem szavazott (7,01%)]</w:t>
      </w:r>
    </w:p>
    <w:p w:rsidR="009121ED" w:rsidRDefault="009121ED" w:rsidP="009121ED">
      <w:pPr>
        <w:spacing w:line="276" w:lineRule="auto"/>
        <w:ind w:firstLine="0"/>
        <w:rPr>
          <w:rFonts w:eastAsia="Calibri"/>
          <w:sz w:val="24"/>
          <w:szCs w:val="24"/>
        </w:rPr>
      </w:pPr>
    </w:p>
    <w:p w:rsidR="00F31403" w:rsidRDefault="00F31403" w:rsidP="009121ED">
      <w:pPr>
        <w:spacing w:line="276" w:lineRule="auto"/>
        <w:ind w:firstLine="0"/>
        <w:rPr>
          <w:rFonts w:eastAsia="Calibri"/>
          <w:sz w:val="24"/>
          <w:szCs w:val="24"/>
        </w:rPr>
      </w:pPr>
    </w:p>
    <w:p w:rsidR="00F31403" w:rsidRDefault="00F31403" w:rsidP="009121ED">
      <w:pPr>
        <w:spacing w:line="276" w:lineRule="auto"/>
        <w:ind w:firstLine="0"/>
        <w:rPr>
          <w:rFonts w:eastAsia="Calibri"/>
          <w:sz w:val="24"/>
          <w:szCs w:val="24"/>
        </w:rPr>
      </w:pPr>
    </w:p>
    <w:p w:rsidR="00F31403" w:rsidRDefault="00F31403" w:rsidP="009121ED">
      <w:pPr>
        <w:spacing w:line="276" w:lineRule="auto"/>
        <w:ind w:firstLine="0"/>
        <w:rPr>
          <w:rFonts w:eastAsia="Calibri"/>
          <w:sz w:val="24"/>
          <w:szCs w:val="24"/>
        </w:rPr>
      </w:pPr>
    </w:p>
    <w:p w:rsidR="00F31403" w:rsidRDefault="00F31403" w:rsidP="009121ED">
      <w:pPr>
        <w:spacing w:line="276" w:lineRule="auto"/>
        <w:ind w:firstLine="0"/>
        <w:rPr>
          <w:rFonts w:eastAsia="Calibri"/>
          <w:sz w:val="24"/>
          <w:szCs w:val="24"/>
        </w:rPr>
      </w:pPr>
    </w:p>
    <w:p w:rsidR="00F31403" w:rsidRDefault="00F31403" w:rsidP="009121ED">
      <w:pPr>
        <w:spacing w:line="276" w:lineRule="auto"/>
        <w:ind w:firstLine="0"/>
        <w:rPr>
          <w:rFonts w:eastAsia="Calibri"/>
          <w:sz w:val="24"/>
          <w:szCs w:val="24"/>
        </w:rPr>
      </w:pPr>
    </w:p>
    <w:p w:rsidR="00F31403" w:rsidRPr="009121ED" w:rsidRDefault="00F31403" w:rsidP="009121ED">
      <w:pPr>
        <w:spacing w:line="276" w:lineRule="auto"/>
        <w:ind w:firstLine="0"/>
        <w:rPr>
          <w:rFonts w:eastAsia="Calibri"/>
          <w:sz w:val="24"/>
          <w:szCs w:val="24"/>
        </w:rPr>
      </w:pPr>
    </w:p>
    <w:p w:rsidR="009121ED" w:rsidRPr="009121ED" w:rsidRDefault="00750FEB" w:rsidP="009121ED">
      <w:pPr>
        <w:spacing w:line="276" w:lineRule="auto"/>
        <w:ind w:firstLine="0"/>
        <w:jc w:val="center"/>
        <w:rPr>
          <w:rFonts w:eastAsia="Calibri"/>
          <w:sz w:val="24"/>
          <w:szCs w:val="24"/>
        </w:rPr>
      </w:pPr>
      <w:r>
        <w:rPr>
          <w:rFonts w:eastAsia="Calibri"/>
          <w:i/>
          <w:iCs/>
          <w:szCs w:val="32"/>
        </w:rPr>
        <w:t>10</w:t>
      </w:r>
      <w:r w:rsidR="004F5932">
        <w:rPr>
          <w:rFonts w:eastAsia="Calibri"/>
          <w:i/>
          <w:iCs/>
          <w:szCs w:val="32"/>
        </w:rPr>
        <w:t>40</w:t>
      </w:r>
      <w:r w:rsidR="009121ED" w:rsidRPr="009121ED">
        <w:rPr>
          <w:rFonts w:eastAsia="Calibri"/>
          <w:i/>
          <w:iCs/>
          <w:szCs w:val="32"/>
        </w:rPr>
        <w:t xml:space="preserve">/2020. (VIII. 27.) Főv. Kgy. határozat </w:t>
      </w:r>
    </w:p>
    <w:p w:rsidR="009121ED" w:rsidRPr="009121ED" w:rsidRDefault="009121ED" w:rsidP="009121ED">
      <w:pPr>
        <w:spacing w:line="276" w:lineRule="auto"/>
        <w:ind w:firstLine="0"/>
        <w:rPr>
          <w:rFonts w:eastAsia="Calibri"/>
          <w:sz w:val="24"/>
          <w:szCs w:val="24"/>
        </w:rPr>
      </w:pP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A Fővárosi Közgyűlés felkéri a főpolgármestert, hogy az alapítói döntésről a Polgári Törvénykönyvről szóló 2013.-évi V. törvény 3:109. § (4) bekezdése alapján a BFVT Kft. vezető tisztségviselőjét értesítse annak érdekében, hogy a változások Cégbírósághoz való bejelentése a Társaság jogi képviselőjének közreműködésével megtörténjen. </w:t>
      </w:r>
    </w:p>
    <w:p w:rsidR="009121ED" w:rsidRPr="009121ED" w:rsidRDefault="009121ED" w:rsidP="009121ED">
      <w:pPr>
        <w:spacing w:line="276" w:lineRule="auto"/>
        <w:ind w:firstLine="0"/>
        <w:rPr>
          <w:rFonts w:eastAsia="Calibri"/>
          <w:sz w:val="24"/>
          <w:szCs w:val="24"/>
        </w:rPr>
      </w:pP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határidő: 30 nap </w:t>
      </w: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felelős: Karácsony Gergely </w:t>
      </w:r>
    </w:p>
    <w:p w:rsidR="009121ED" w:rsidRDefault="009121ED" w:rsidP="009121ED">
      <w:pPr>
        <w:spacing w:line="276" w:lineRule="auto"/>
        <w:ind w:firstLine="0"/>
        <w:rPr>
          <w:bCs/>
          <w:szCs w:val="28"/>
        </w:rPr>
      </w:pPr>
      <w:r>
        <w:rPr>
          <w:bCs/>
          <w:szCs w:val="28"/>
        </w:rPr>
        <w:t>[30 igen (88,69%), 0 ellenszavazat, 0 tartózkodás, 2 nem szavazott (7,01%)]</w:t>
      </w:r>
    </w:p>
    <w:p w:rsidR="009121ED" w:rsidRDefault="009121ED" w:rsidP="002570D6">
      <w:pPr>
        <w:spacing w:line="276" w:lineRule="auto"/>
        <w:ind w:firstLine="0"/>
        <w:rPr>
          <w:szCs w:val="28"/>
        </w:rPr>
      </w:pPr>
    </w:p>
    <w:p w:rsidR="00FF639D" w:rsidRPr="00966569" w:rsidRDefault="009121ED" w:rsidP="009121ED">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30 igen szavazattal, nem szavazat és tartózkodás nélkül a képviselő-testület támogatta az indítványt.</w:t>
      </w:r>
    </w:p>
    <w:p w:rsidR="009121ED" w:rsidRDefault="00FF639D" w:rsidP="002570D6">
      <w:pPr>
        <w:spacing w:line="276" w:lineRule="auto"/>
        <w:ind w:firstLine="0"/>
        <w:rPr>
          <w:szCs w:val="28"/>
        </w:rPr>
      </w:pPr>
      <w:r w:rsidRPr="00966569">
        <w:rPr>
          <w:szCs w:val="28"/>
        </w:rPr>
        <w:t xml:space="preserve">A 21. számú napirendi pont következik, a Thália Színház törzstőkéjével kapcsolatos előterjesztés. </w:t>
      </w:r>
    </w:p>
    <w:p w:rsidR="009121ED" w:rsidRDefault="009121ED" w:rsidP="002570D6">
      <w:pPr>
        <w:spacing w:line="276" w:lineRule="auto"/>
        <w:ind w:firstLine="0"/>
        <w:rPr>
          <w:szCs w:val="28"/>
        </w:rPr>
      </w:pPr>
    </w:p>
    <w:p w:rsidR="00F31403" w:rsidRDefault="00F31403" w:rsidP="002570D6">
      <w:pPr>
        <w:spacing w:line="276" w:lineRule="auto"/>
        <w:ind w:firstLine="0"/>
        <w:rPr>
          <w:szCs w:val="28"/>
        </w:rPr>
      </w:pPr>
    </w:p>
    <w:p w:rsidR="009121ED" w:rsidRPr="006F6AB2" w:rsidRDefault="009121ED" w:rsidP="009121ED">
      <w:pPr>
        <w:tabs>
          <w:tab w:val="right" w:pos="9638"/>
        </w:tabs>
        <w:spacing w:line="276" w:lineRule="auto"/>
        <w:ind w:firstLine="0"/>
        <w:rPr>
          <w:rFonts w:eastAsia="Times New Roman"/>
          <w:b/>
          <w:bCs/>
          <w:color w:val="000000" w:themeColor="text1"/>
          <w:szCs w:val="24"/>
          <w:lang w:eastAsia="hu-HU"/>
        </w:rPr>
      </w:pPr>
      <w:r>
        <w:rPr>
          <w:rFonts w:eastAsia="Times New Roman"/>
          <w:b/>
          <w:bCs/>
          <w:szCs w:val="24"/>
          <w:lang w:eastAsia="hu-HU"/>
        </w:rPr>
        <w:t xml:space="preserve">21. napirend: </w:t>
      </w:r>
      <w:r>
        <w:rPr>
          <w:b/>
          <w:bCs/>
        </w:rPr>
        <w:t xml:space="preserve">Javaslat a Thália Színház Nonprofit Kft. törzstőkéjének ingóságok </w:t>
      </w:r>
      <w:r>
        <w:rPr>
          <w:b/>
          <w:bCs/>
          <w:color w:val="000000" w:themeColor="text1"/>
        </w:rPr>
        <w:t xml:space="preserve">apportálása útján történő megemelésére </w:t>
      </w:r>
      <w:r w:rsidRPr="009C2103">
        <w:rPr>
          <w:rFonts w:eastAsia="Times New Roman"/>
          <w:i/>
          <w:iCs/>
          <w:color w:val="000000" w:themeColor="text1"/>
          <w:szCs w:val="24"/>
          <w:lang w:eastAsia="hu-HU"/>
        </w:rPr>
        <w:tab/>
      </w:r>
      <w:r w:rsidR="009C2103">
        <w:rPr>
          <w:rFonts w:eastAsia="Times New Roman"/>
          <w:i/>
          <w:iCs/>
          <w:color w:val="000000" w:themeColor="text1"/>
          <w:szCs w:val="24"/>
          <w:lang w:eastAsia="hu-HU"/>
        </w:rPr>
        <w:t>[</w:t>
      </w:r>
      <w:r w:rsidRPr="009C2103">
        <w:rPr>
          <w:rFonts w:eastAsia="Times New Roman"/>
          <w:i/>
          <w:iCs/>
          <w:color w:val="000000" w:themeColor="text1"/>
          <w:szCs w:val="24"/>
          <w:lang w:eastAsia="hu-HU"/>
        </w:rPr>
        <w:t>KGY/2020/37/E022</w:t>
      </w:r>
      <w:r w:rsidR="009C2103">
        <w:rPr>
          <w:rFonts w:eastAsia="Times New Roman"/>
          <w:i/>
          <w:iCs/>
          <w:color w:val="000000" w:themeColor="text1"/>
          <w:szCs w:val="24"/>
          <w:lang w:eastAsia="hu-HU"/>
        </w:rPr>
        <w:t>]</w:t>
      </w:r>
    </w:p>
    <w:p w:rsidR="009121ED" w:rsidRDefault="009121ED" w:rsidP="002570D6">
      <w:pPr>
        <w:spacing w:line="276" w:lineRule="auto"/>
        <w:ind w:firstLine="0"/>
        <w:rPr>
          <w:szCs w:val="28"/>
        </w:rPr>
      </w:pPr>
    </w:p>
    <w:p w:rsidR="009121ED" w:rsidRDefault="009121ED" w:rsidP="009121ED">
      <w:pPr>
        <w:spacing w:line="276" w:lineRule="auto"/>
        <w:ind w:firstLine="0"/>
        <w:rPr>
          <w:szCs w:val="28"/>
        </w:rPr>
      </w:pPr>
      <w:r>
        <w:rPr>
          <w:szCs w:val="28"/>
        </w:rPr>
        <w:tab/>
      </w:r>
      <w:r>
        <w:rPr>
          <w:szCs w:val="28"/>
          <w:u w:val="single"/>
        </w:rPr>
        <w:t>ELŐTERJESZTŐ:</w:t>
      </w:r>
      <w:r>
        <w:rPr>
          <w:szCs w:val="28"/>
        </w:rPr>
        <w:t xml:space="preserve"> Karácsony Gergely </w:t>
      </w:r>
    </w:p>
    <w:p w:rsidR="009121ED" w:rsidRDefault="009121ED" w:rsidP="002570D6">
      <w:pPr>
        <w:spacing w:line="276" w:lineRule="auto"/>
        <w:ind w:firstLine="0"/>
        <w:rPr>
          <w:szCs w:val="28"/>
        </w:rPr>
      </w:pPr>
    </w:p>
    <w:p w:rsidR="009121ED" w:rsidRDefault="009121ED" w:rsidP="009121ED">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Van-e kérdés vagy észrevétel? </w:t>
      </w:r>
      <w:r w:rsidR="00FF639D" w:rsidRPr="00966569">
        <w:rPr>
          <w:i/>
          <w:szCs w:val="28"/>
        </w:rPr>
        <w:t>(Nincs jelzés.)</w:t>
      </w:r>
      <w:r w:rsidR="00FF639D" w:rsidRPr="00966569">
        <w:rPr>
          <w:szCs w:val="28"/>
        </w:rPr>
        <w:t xml:space="preserve"> Nem látok ilyet. Kérem, szavazzanak!</w:t>
      </w:r>
    </w:p>
    <w:p w:rsidR="009121ED" w:rsidRDefault="009121ED" w:rsidP="009121E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121ED" w:rsidRPr="009121ED" w:rsidRDefault="009121ED" w:rsidP="009121ED">
      <w:pPr>
        <w:tabs>
          <w:tab w:val="right" w:pos="9638"/>
        </w:tabs>
        <w:spacing w:line="276" w:lineRule="auto"/>
        <w:ind w:firstLine="0"/>
        <w:rPr>
          <w:rFonts w:eastAsia="Times New Roman"/>
          <w:i/>
          <w:iCs/>
          <w:sz w:val="24"/>
          <w:szCs w:val="24"/>
          <w:lang w:eastAsia="hu-HU"/>
        </w:rPr>
      </w:pPr>
      <w:r w:rsidRPr="009121ED">
        <w:rPr>
          <w:rFonts w:eastAsia="Times New Roman"/>
          <w:i/>
          <w:iCs/>
          <w:sz w:val="24"/>
          <w:szCs w:val="24"/>
          <w:lang w:eastAsia="hu-HU"/>
        </w:rPr>
        <w:t>A Fővárosi Közgyűlés úgy dönt, hogy</w:t>
      </w:r>
    </w:p>
    <w:p w:rsidR="009121ED" w:rsidRPr="009121ED" w:rsidRDefault="009121ED" w:rsidP="009121ED">
      <w:pPr>
        <w:tabs>
          <w:tab w:val="left" w:pos="284"/>
          <w:tab w:val="right" w:pos="9638"/>
        </w:tabs>
        <w:spacing w:line="276" w:lineRule="auto"/>
        <w:ind w:left="284" w:hanging="284"/>
        <w:rPr>
          <w:rFonts w:eastAsia="Times New Roman"/>
          <w:i/>
          <w:iCs/>
          <w:sz w:val="24"/>
          <w:szCs w:val="24"/>
          <w:lang w:eastAsia="hu-HU"/>
        </w:rPr>
      </w:pPr>
      <w:r w:rsidRPr="009121ED">
        <w:rPr>
          <w:rFonts w:eastAsia="Times New Roman"/>
          <w:i/>
          <w:iCs/>
          <w:sz w:val="24"/>
          <w:szCs w:val="24"/>
          <w:lang w:eastAsia="hu-HU"/>
        </w:rPr>
        <w:t>-</w:t>
      </w:r>
      <w:r w:rsidRPr="009121ED">
        <w:rPr>
          <w:rFonts w:eastAsia="Times New Roman"/>
          <w:i/>
          <w:iCs/>
          <w:sz w:val="24"/>
          <w:szCs w:val="24"/>
          <w:lang w:eastAsia="hu-HU"/>
        </w:rPr>
        <w:tab/>
        <w:t>a Thália Színház Nonprofit Kft. alapító okiratának 7.2.1 a) és p) alpontjaiban, valamint a Polgári Törvénykönyvről szóló 2013. évi V. törvény 3:198. § (1) és (2) bekezdéseiben foglaltak alapján, a Társaság legfőbb szervének hatáskörében eljárva, mint a Társaság kizárólagos tulajdonos tagja elhatározza a Társaság törzstőkéjének a Budapest Főváros Önkormányzata kizárólagos tulajdonában lévő, apportlistában részletezett tárgyi eszközök, ingóságok, mint nem pénzbeli vagyoni hozzájárulás (apport) szolgáltatása útján történő megemelését ún. „ázsiós” törzstőke-emelés formájában, oly módon, hogy az apport értékének megfelelő – a 2020. május 19-én és június 18-án készült eszköz értékelő szakértői véleményekben és azokhoz kapcsolódó könyvvizsgálói jelentésben megállapított – összesen 314.952.000 Ft értékű eszközből 1.000.000 Ft a Társaság törzstőkéjét (jegyzett tőkéjét) növeli meg, a fennmaradó 313.952.000 Ft összegű véglegesen átadott eszköz pedig a számvitelről szóló 2000. évi C. törvény 36. § (1) bekezdés b) pontjával összhangban a tőkeemelés részeként (a jegyzési érték és a névérték különbözeteként) a Társaság tőketartalékába kerül. Az apport rendelkezésre bocsátása az előterjesztés 2. sz. mellékletét képező apportnyilatkozat aláírásával egyidejűleg történik. Felkéri a főpolgármestert ezen apportnyilatkozat aláírására.</w:t>
      </w:r>
    </w:p>
    <w:p w:rsidR="009121ED" w:rsidRPr="009121ED" w:rsidRDefault="009121ED" w:rsidP="009121ED">
      <w:pPr>
        <w:tabs>
          <w:tab w:val="left" w:pos="284"/>
          <w:tab w:val="right" w:pos="9638"/>
        </w:tabs>
        <w:spacing w:line="276" w:lineRule="auto"/>
        <w:ind w:left="284" w:hanging="284"/>
        <w:rPr>
          <w:rFonts w:eastAsia="Times New Roman"/>
          <w:i/>
          <w:iCs/>
          <w:sz w:val="24"/>
          <w:szCs w:val="24"/>
          <w:lang w:eastAsia="hu-HU"/>
        </w:rPr>
      </w:pPr>
      <w:r w:rsidRPr="009121ED">
        <w:rPr>
          <w:rFonts w:eastAsia="Times New Roman"/>
          <w:i/>
          <w:iCs/>
          <w:sz w:val="24"/>
          <w:szCs w:val="24"/>
          <w:lang w:eastAsia="hu-HU"/>
        </w:rPr>
        <w:t>-</w:t>
      </w:r>
      <w:r w:rsidRPr="009121ED">
        <w:rPr>
          <w:rFonts w:eastAsia="Times New Roman"/>
          <w:i/>
          <w:iCs/>
          <w:sz w:val="24"/>
          <w:szCs w:val="24"/>
          <w:lang w:eastAsia="hu-HU"/>
        </w:rPr>
        <w:tab/>
        <w:t>A tőkeemeléssel összefüggésben az előterjesztés 3. sz. mellékletének megfelelően módosítja a Társaság alapító okiratát, valamint jóváhagyja az egységes szerkezetű alapító okiratát az előterjesztés 4. sz. melléklete szerinti tartalommal. Felkéri a főpolgármestert az alapító okirat módosítás és az egységes szerkezetbe foglalt alapító okirat aláírására.</w:t>
      </w:r>
    </w:p>
    <w:p w:rsidR="009121ED" w:rsidRPr="009121ED" w:rsidRDefault="009121ED" w:rsidP="009121ED">
      <w:pPr>
        <w:spacing w:line="276" w:lineRule="auto"/>
        <w:ind w:firstLine="0"/>
        <w:rPr>
          <w:rFonts w:eastAsia="Calibri"/>
          <w:i/>
          <w:iCs/>
          <w:sz w:val="24"/>
          <w:szCs w:val="24"/>
        </w:rPr>
      </w:pP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határidő: 30 nap </w:t>
      </w: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felelős: Karácsony Gergely </w:t>
      </w:r>
    </w:p>
    <w:p w:rsidR="009121ED" w:rsidRPr="009121ED" w:rsidRDefault="009121ED" w:rsidP="009121ED">
      <w:pPr>
        <w:tabs>
          <w:tab w:val="right" w:pos="9638"/>
        </w:tabs>
        <w:spacing w:line="276" w:lineRule="auto"/>
        <w:ind w:firstLine="0"/>
        <w:rPr>
          <w:rFonts w:eastAsia="Times New Roman"/>
          <w:i/>
          <w:iCs/>
          <w:sz w:val="24"/>
          <w:szCs w:val="24"/>
          <w:lang w:eastAsia="hu-HU"/>
        </w:rPr>
      </w:pPr>
    </w:p>
    <w:p w:rsidR="009121ED" w:rsidRPr="009121ED" w:rsidRDefault="009121ED" w:rsidP="009121ED">
      <w:pPr>
        <w:tabs>
          <w:tab w:val="right" w:pos="9638"/>
        </w:tabs>
        <w:spacing w:line="276" w:lineRule="auto"/>
        <w:ind w:firstLine="0"/>
        <w:rPr>
          <w:rFonts w:eastAsia="Times New Roman"/>
          <w:i/>
          <w:iCs/>
          <w:sz w:val="24"/>
          <w:szCs w:val="24"/>
          <w:lang w:eastAsia="hu-HU"/>
        </w:rPr>
      </w:pPr>
      <w:r w:rsidRPr="009121ED">
        <w:rPr>
          <w:rFonts w:eastAsia="Times New Roman"/>
          <w:i/>
          <w:iCs/>
          <w:sz w:val="24"/>
          <w:szCs w:val="24"/>
          <w:lang w:eastAsia="hu-HU"/>
        </w:rPr>
        <w:t>A Fővárosi Közgyűlés felkéri a főpolgármestert, hogy az alapítói döntésekről a Polgári Törvénykönyvről szóló 2013. évi V. törvény 3:109. § (4) bekezdése alapján a Társaság vezető tisztségviselőjét értesítse annak érdekében, hogy a tőkeemelés miatti változások Cégbírósághoz való bejelentése a Társaság jogi képviselőjének közreműködésével megtörténjen.</w:t>
      </w:r>
    </w:p>
    <w:p w:rsidR="009121ED" w:rsidRPr="009121ED" w:rsidRDefault="009121ED" w:rsidP="009121ED">
      <w:pPr>
        <w:tabs>
          <w:tab w:val="right" w:pos="9638"/>
        </w:tabs>
        <w:spacing w:line="276" w:lineRule="auto"/>
        <w:ind w:firstLine="0"/>
        <w:rPr>
          <w:rFonts w:eastAsia="Times New Roman"/>
          <w:i/>
          <w:iCs/>
          <w:sz w:val="24"/>
          <w:szCs w:val="24"/>
          <w:lang w:eastAsia="hu-HU"/>
        </w:rPr>
      </w:pP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határidő: 30 nap </w:t>
      </w:r>
    </w:p>
    <w:p w:rsidR="009121ED" w:rsidRPr="009121ED" w:rsidRDefault="009121ED" w:rsidP="009121ED">
      <w:pPr>
        <w:spacing w:line="276" w:lineRule="auto"/>
        <w:ind w:firstLine="0"/>
        <w:rPr>
          <w:rFonts w:eastAsia="Calibri"/>
          <w:i/>
          <w:iCs/>
          <w:sz w:val="24"/>
          <w:szCs w:val="24"/>
        </w:rPr>
      </w:pPr>
      <w:r w:rsidRPr="009121ED">
        <w:rPr>
          <w:rFonts w:eastAsia="Calibri"/>
          <w:i/>
          <w:iCs/>
          <w:sz w:val="24"/>
          <w:szCs w:val="24"/>
        </w:rPr>
        <w:t xml:space="preserve">felelős: Karácsony Gergely </w:t>
      </w:r>
    </w:p>
    <w:p w:rsidR="009121ED" w:rsidRPr="009121ED" w:rsidRDefault="009121ED" w:rsidP="009121ED">
      <w:pPr>
        <w:tabs>
          <w:tab w:val="right" w:pos="9638"/>
        </w:tabs>
        <w:spacing w:line="276" w:lineRule="auto"/>
        <w:ind w:firstLine="0"/>
        <w:rPr>
          <w:rFonts w:eastAsia="Times New Roman"/>
          <w:i/>
          <w:iCs/>
          <w:sz w:val="24"/>
          <w:szCs w:val="24"/>
          <w:lang w:eastAsia="hu-HU"/>
        </w:rPr>
      </w:pPr>
    </w:p>
    <w:p w:rsidR="00FF639D" w:rsidRPr="00966569" w:rsidRDefault="00FF639D" w:rsidP="009121ED">
      <w:pPr>
        <w:spacing w:line="276" w:lineRule="auto"/>
        <w:ind w:firstLine="0"/>
        <w:rPr>
          <w:szCs w:val="28"/>
        </w:rPr>
      </w:pPr>
      <w:r w:rsidRPr="00966569">
        <w:rPr>
          <w:i/>
          <w:szCs w:val="28"/>
        </w:rPr>
        <w:t>(Szavazás.)</w:t>
      </w:r>
      <w:r w:rsidRPr="00966569">
        <w:rPr>
          <w:szCs w:val="28"/>
        </w:rPr>
        <w:t xml:space="preserve"> </w:t>
      </w:r>
    </w:p>
    <w:p w:rsidR="009121ED" w:rsidRDefault="009121ED" w:rsidP="002570D6">
      <w:pPr>
        <w:spacing w:line="276" w:lineRule="auto"/>
        <w:ind w:firstLine="0"/>
        <w:rPr>
          <w:szCs w:val="28"/>
        </w:rPr>
      </w:pPr>
    </w:p>
    <w:p w:rsidR="00F31403" w:rsidRDefault="00F31403" w:rsidP="002570D6">
      <w:pPr>
        <w:spacing w:line="276" w:lineRule="auto"/>
        <w:ind w:firstLine="0"/>
        <w:rPr>
          <w:szCs w:val="28"/>
        </w:rPr>
      </w:pPr>
    </w:p>
    <w:p w:rsidR="009121ED" w:rsidRPr="009121ED" w:rsidRDefault="00750FEB" w:rsidP="009121ED">
      <w:pPr>
        <w:spacing w:line="276" w:lineRule="auto"/>
        <w:ind w:firstLine="0"/>
        <w:jc w:val="center"/>
        <w:rPr>
          <w:rFonts w:eastAsia="Calibri"/>
          <w:sz w:val="24"/>
          <w:szCs w:val="24"/>
        </w:rPr>
      </w:pPr>
      <w:r>
        <w:rPr>
          <w:rFonts w:eastAsia="Calibri"/>
          <w:i/>
          <w:iCs/>
          <w:szCs w:val="32"/>
        </w:rPr>
        <w:t>10</w:t>
      </w:r>
      <w:r w:rsidR="000C24EB">
        <w:rPr>
          <w:rFonts w:eastAsia="Calibri"/>
          <w:i/>
          <w:iCs/>
          <w:szCs w:val="32"/>
        </w:rPr>
        <w:t>4</w:t>
      </w:r>
      <w:r w:rsidR="004F5932">
        <w:rPr>
          <w:rFonts w:eastAsia="Calibri"/>
          <w:i/>
          <w:iCs/>
          <w:szCs w:val="32"/>
        </w:rPr>
        <w:t>1</w:t>
      </w:r>
      <w:r w:rsidR="009121ED" w:rsidRPr="009121ED">
        <w:rPr>
          <w:rFonts w:eastAsia="Calibri"/>
          <w:i/>
          <w:iCs/>
          <w:szCs w:val="32"/>
        </w:rPr>
        <w:t xml:space="preserve">/2020. (VIII. 27.) Főv. Kgy. határozat </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9121ED" w:rsidP="009121ED">
      <w:pPr>
        <w:tabs>
          <w:tab w:val="right" w:pos="9638"/>
        </w:tabs>
        <w:spacing w:line="276" w:lineRule="auto"/>
        <w:ind w:firstLine="0"/>
        <w:rPr>
          <w:rFonts w:eastAsia="Times New Roman"/>
          <w:sz w:val="24"/>
          <w:szCs w:val="24"/>
          <w:lang w:eastAsia="hu-HU"/>
        </w:rPr>
      </w:pPr>
      <w:r w:rsidRPr="009121ED">
        <w:rPr>
          <w:rFonts w:eastAsia="Times New Roman"/>
          <w:sz w:val="24"/>
          <w:szCs w:val="24"/>
          <w:lang w:eastAsia="hu-HU"/>
        </w:rPr>
        <w:t>A Fővárosi Közgyűlés úgy dönt, hogy</w:t>
      </w:r>
    </w:p>
    <w:p w:rsidR="009121ED" w:rsidRPr="009121ED" w:rsidRDefault="009121ED" w:rsidP="009121ED">
      <w:pPr>
        <w:tabs>
          <w:tab w:val="left" w:pos="284"/>
          <w:tab w:val="right" w:pos="9638"/>
        </w:tabs>
        <w:spacing w:line="276" w:lineRule="auto"/>
        <w:ind w:left="284" w:hanging="284"/>
        <w:rPr>
          <w:rFonts w:eastAsia="Times New Roman"/>
          <w:sz w:val="24"/>
          <w:szCs w:val="24"/>
          <w:lang w:eastAsia="hu-HU"/>
        </w:rPr>
      </w:pPr>
      <w:r w:rsidRPr="009121ED">
        <w:rPr>
          <w:rFonts w:eastAsia="Times New Roman"/>
          <w:sz w:val="24"/>
          <w:szCs w:val="24"/>
          <w:lang w:eastAsia="hu-HU"/>
        </w:rPr>
        <w:t>-</w:t>
      </w:r>
      <w:r w:rsidRPr="009121ED">
        <w:rPr>
          <w:rFonts w:eastAsia="Times New Roman"/>
          <w:sz w:val="24"/>
          <w:szCs w:val="24"/>
          <w:lang w:eastAsia="hu-HU"/>
        </w:rPr>
        <w:tab/>
        <w:t>a Thália Színház Nonprofit Kft. alapító okiratának 7.2.1 a) és p) alpontjaiban, valamint a Polgári Törvénykönyvről szóló 2013. évi V. törvény 3:198. § (1) és (2) bekezdéseiben foglaltak alapján, a Társaság legfőbb szervének hatáskörében eljárva, mint a Társaság kizárólagos tulajdonos tagja elhatározza a Társaság törzstőkéjének a Budapest Főváros Önkormányzata kizárólagos tulajdonában lévő, apportlistában részletezett tárgyi eszközök, ingóságok, mint nem pénzbeli vagyoni hozzájárulás (apport) szolgáltatása útján történő megemelését ún. „ázsiós” törzstőke-emelés formájában, oly módon, hogy az apport értékének megfelelő – a 2020. május 19-én és június 18-án készült eszköz értékelő szakértői véleményekben és azokhoz kapcsolódó könyvvizsgálói jelentésben megállapított – összesen 314.952.000 Ft értékű eszközből 1.000.000 Ft a Társaság törzstőkéjét (jegyzett tőkéjét) növeli meg, a fennmaradó 313.952.000 Ft összegű véglegesen átadott eszköz pedig a számvitelről szóló 2000. évi C. törvény 36. § (1) bekezdés b) pontjával összhangban a tőkeemelés részeként (a jegyzési érték és a névérték különbözeteként) a Társaság tőketartalékába kerül. Az apport rendelkezésre bocsátása az előterjesztés 2. sz. mellékletét képező apportnyilatkozat aláírásával egyidejűleg történik. Felkéri a főpolgármestert ezen apportnyilatkozat aláírására.</w:t>
      </w:r>
    </w:p>
    <w:p w:rsidR="009121ED" w:rsidRPr="009121ED" w:rsidRDefault="009121ED" w:rsidP="009121ED">
      <w:pPr>
        <w:tabs>
          <w:tab w:val="left" w:pos="284"/>
          <w:tab w:val="right" w:pos="9638"/>
        </w:tabs>
        <w:spacing w:line="276" w:lineRule="auto"/>
        <w:ind w:left="284" w:hanging="284"/>
        <w:rPr>
          <w:rFonts w:eastAsia="Times New Roman"/>
          <w:sz w:val="24"/>
          <w:szCs w:val="24"/>
          <w:lang w:eastAsia="hu-HU"/>
        </w:rPr>
      </w:pPr>
      <w:r w:rsidRPr="009121ED">
        <w:rPr>
          <w:rFonts w:eastAsia="Times New Roman"/>
          <w:sz w:val="24"/>
          <w:szCs w:val="24"/>
          <w:lang w:eastAsia="hu-HU"/>
        </w:rPr>
        <w:t>-</w:t>
      </w:r>
      <w:r w:rsidRPr="009121ED">
        <w:rPr>
          <w:rFonts w:eastAsia="Times New Roman"/>
          <w:sz w:val="24"/>
          <w:szCs w:val="24"/>
          <w:lang w:eastAsia="hu-HU"/>
        </w:rPr>
        <w:tab/>
        <w:t>A tőkeemeléssel összefüggésben az előterjesztés 3. sz. mellékletének megfelelően módosítja a Társaság alapító okiratát, valamint jóváhagyja az egységes szerkezetű alapító okiratát az előterjesztés 4. sz. melléklete szerinti tartalommal. Felkéri a főpolgármestert az alapító okirat módosítás és az egységes szerkezetbe foglalt alapító okirat aláírására.</w:t>
      </w:r>
    </w:p>
    <w:p w:rsidR="009121ED" w:rsidRPr="009121ED" w:rsidRDefault="009121ED" w:rsidP="009121ED">
      <w:pPr>
        <w:spacing w:line="276" w:lineRule="auto"/>
        <w:ind w:firstLine="0"/>
        <w:rPr>
          <w:rFonts w:eastAsia="Calibri"/>
          <w:sz w:val="24"/>
          <w:szCs w:val="24"/>
        </w:rPr>
      </w:pP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határidő: 30 nap </w:t>
      </w: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felelős: Karácsony Gergely </w:t>
      </w:r>
    </w:p>
    <w:p w:rsidR="002328A2" w:rsidRDefault="002328A2" w:rsidP="002328A2">
      <w:pPr>
        <w:spacing w:line="276" w:lineRule="auto"/>
        <w:ind w:firstLine="0"/>
        <w:rPr>
          <w:bCs/>
          <w:szCs w:val="28"/>
        </w:rPr>
      </w:pPr>
      <w:r>
        <w:rPr>
          <w:bCs/>
          <w:szCs w:val="28"/>
        </w:rPr>
        <w:t>[30 igen (88,69%), 0 ellenszavazat, 0 tartózkodás, 2 nem szavazott (7,01%)]</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750FEB" w:rsidP="009121ED">
      <w:pPr>
        <w:spacing w:line="276" w:lineRule="auto"/>
        <w:ind w:firstLine="0"/>
        <w:jc w:val="center"/>
        <w:rPr>
          <w:rFonts w:eastAsia="Calibri"/>
          <w:sz w:val="24"/>
          <w:szCs w:val="24"/>
        </w:rPr>
      </w:pPr>
      <w:r>
        <w:rPr>
          <w:rFonts w:eastAsia="Calibri"/>
          <w:i/>
          <w:iCs/>
          <w:szCs w:val="32"/>
        </w:rPr>
        <w:t>104</w:t>
      </w:r>
      <w:r w:rsidR="004F5932">
        <w:rPr>
          <w:rFonts w:eastAsia="Calibri"/>
          <w:i/>
          <w:iCs/>
          <w:szCs w:val="32"/>
        </w:rPr>
        <w:t>2</w:t>
      </w:r>
      <w:r w:rsidR="009121ED" w:rsidRPr="009121ED">
        <w:rPr>
          <w:rFonts w:eastAsia="Calibri"/>
          <w:i/>
          <w:iCs/>
          <w:szCs w:val="32"/>
        </w:rPr>
        <w:t xml:space="preserve">/2020. (VIII. 27.) Főv. Kgy. határozat </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9121ED" w:rsidP="009121ED">
      <w:pPr>
        <w:tabs>
          <w:tab w:val="right" w:pos="9638"/>
        </w:tabs>
        <w:spacing w:line="276" w:lineRule="auto"/>
        <w:ind w:firstLine="0"/>
        <w:rPr>
          <w:rFonts w:eastAsia="Times New Roman"/>
          <w:sz w:val="24"/>
          <w:szCs w:val="24"/>
          <w:lang w:eastAsia="hu-HU"/>
        </w:rPr>
      </w:pPr>
      <w:r w:rsidRPr="009121ED">
        <w:rPr>
          <w:rFonts w:eastAsia="Times New Roman"/>
          <w:sz w:val="24"/>
          <w:szCs w:val="24"/>
          <w:lang w:eastAsia="hu-HU"/>
        </w:rPr>
        <w:t>A Fővárosi Közgyűlés felkéri a főpolgármestert, hogy az alapítói döntésekről a Polgári Törvénykönyvről szóló 2013. évi V. törvény 3:109. § (4) bekezdése alapján a Társaság vezető tisztségviselőjét értesítse annak érdekében, hogy a tőkeemelés miatti változások Cégbírósághoz való bejelentése a Társaság jogi képviselőjének közreműködésével megtörténjen.</w:t>
      </w:r>
    </w:p>
    <w:p w:rsidR="009121ED" w:rsidRPr="009121ED" w:rsidRDefault="009121ED" w:rsidP="009121ED">
      <w:pPr>
        <w:tabs>
          <w:tab w:val="right" w:pos="9638"/>
        </w:tabs>
        <w:spacing w:line="276" w:lineRule="auto"/>
        <w:ind w:firstLine="0"/>
        <w:rPr>
          <w:rFonts w:eastAsia="Times New Roman"/>
          <w:sz w:val="24"/>
          <w:szCs w:val="24"/>
          <w:lang w:eastAsia="hu-HU"/>
        </w:rPr>
      </w:pP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határidő: 30 nap </w:t>
      </w:r>
    </w:p>
    <w:p w:rsidR="009121ED" w:rsidRPr="009121ED" w:rsidRDefault="009121ED" w:rsidP="009121ED">
      <w:pPr>
        <w:spacing w:line="276" w:lineRule="auto"/>
        <w:ind w:firstLine="0"/>
        <w:rPr>
          <w:rFonts w:eastAsia="Calibri"/>
          <w:sz w:val="24"/>
          <w:szCs w:val="24"/>
        </w:rPr>
      </w:pPr>
      <w:r w:rsidRPr="009121ED">
        <w:rPr>
          <w:rFonts w:eastAsia="Calibri"/>
          <w:sz w:val="24"/>
          <w:szCs w:val="24"/>
        </w:rPr>
        <w:t xml:space="preserve">felelős: Karácsony Gergely </w:t>
      </w:r>
    </w:p>
    <w:p w:rsidR="002328A2" w:rsidRDefault="002328A2" w:rsidP="002328A2">
      <w:pPr>
        <w:spacing w:line="276" w:lineRule="auto"/>
        <w:ind w:firstLine="0"/>
        <w:rPr>
          <w:bCs/>
          <w:szCs w:val="28"/>
        </w:rPr>
      </w:pPr>
      <w:r>
        <w:rPr>
          <w:bCs/>
          <w:szCs w:val="28"/>
        </w:rPr>
        <w:t>[30 igen (88,69%), 0 ellenszavazat, 0 tartózkodás, 2 nem szavazott (7,01%)]</w:t>
      </w:r>
    </w:p>
    <w:p w:rsidR="009121ED" w:rsidRDefault="009121ED" w:rsidP="002570D6">
      <w:pPr>
        <w:spacing w:line="276" w:lineRule="auto"/>
        <w:ind w:firstLine="0"/>
        <w:rPr>
          <w:szCs w:val="28"/>
        </w:rPr>
      </w:pPr>
    </w:p>
    <w:p w:rsidR="00FF639D" w:rsidRPr="00966569" w:rsidRDefault="002328A2" w:rsidP="002328A2">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30 igen szavazattal, nem szavazat és tartózkodás nélkül a képviselő-testület támogatta az indítványt.</w:t>
      </w:r>
    </w:p>
    <w:p w:rsidR="005E3EE5" w:rsidRDefault="00FF639D" w:rsidP="002570D6">
      <w:pPr>
        <w:spacing w:line="276" w:lineRule="auto"/>
        <w:ind w:firstLine="0"/>
        <w:rPr>
          <w:szCs w:val="28"/>
        </w:rPr>
      </w:pPr>
      <w:r w:rsidRPr="00966569">
        <w:rPr>
          <w:szCs w:val="28"/>
        </w:rPr>
        <w:t xml:space="preserve">A 22-es napirendi pont következik, a XI. kerületi ingatlan átruházásával kapcsolatos előterjesztés. </w:t>
      </w:r>
    </w:p>
    <w:p w:rsidR="00BF3BF9" w:rsidRDefault="00BF3BF9" w:rsidP="00BF3BF9">
      <w:pPr>
        <w:ind w:firstLine="0"/>
        <w:rPr>
          <w:szCs w:val="28"/>
        </w:rPr>
      </w:pPr>
    </w:p>
    <w:p w:rsidR="005E3EE5" w:rsidRPr="00BF3BF9" w:rsidRDefault="00BF3BF9" w:rsidP="002570D6">
      <w:pPr>
        <w:spacing w:line="276" w:lineRule="auto"/>
        <w:ind w:firstLine="0"/>
        <w:rPr>
          <w:i/>
          <w:iCs/>
          <w:szCs w:val="28"/>
        </w:rPr>
      </w:pPr>
      <w:r w:rsidRPr="00BF3BF9">
        <w:rPr>
          <w:i/>
          <w:iCs/>
          <w:szCs w:val="28"/>
        </w:rPr>
        <w:t>(Baranyi Krisztina elhagyja az üléstermet.)</w:t>
      </w:r>
    </w:p>
    <w:p w:rsidR="00BF3BF9" w:rsidRDefault="00BF3BF9" w:rsidP="00BF3BF9">
      <w:pPr>
        <w:ind w:firstLine="0"/>
        <w:rPr>
          <w:szCs w:val="28"/>
        </w:rPr>
      </w:pPr>
    </w:p>
    <w:p w:rsidR="005E3EE5" w:rsidRPr="006F6AB2" w:rsidRDefault="005E3EE5" w:rsidP="005E3EE5">
      <w:pPr>
        <w:tabs>
          <w:tab w:val="right" w:pos="9638"/>
        </w:tabs>
        <w:spacing w:line="276" w:lineRule="auto"/>
        <w:ind w:firstLine="0"/>
        <w:rPr>
          <w:rFonts w:eastAsia="Times New Roman"/>
          <w:b/>
          <w:bCs/>
          <w:color w:val="000000" w:themeColor="text1"/>
          <w:szCs w:val="24"/>
          <w:lang w:eastAsia="hu-HU"/>
        </w:rPr>
      </w:pPr>
      <w:r>
        <w:rPr>
          <w:rFonts w:eastAsia="Times New Roman"/>
          <w:b/>
          <w:bCs/>
          <w:szCs w:val="24"/>
          <w:lang w:eastAsia="hu-HU"/>
        </w:rPr>
        <w:t xml:space="preserve">22. napirend: Javaslat a Budapest XI. kerület 1778/3 hrsz.-ú út ingatlan tulajdonjogának közfeladat ellátás elősegítése érdekében történő ingyenes átruházására a XI. Kerületi Önkormányzat javára </w:t>
      </w: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themeColor="text1"/>
          <w:szCs w:val="24"/>
          <w:lang w:eastAsia="hu-HU"/>
        </w:rPr>
        <w:t>KGY/2020/37/E023</w:t>
      </w:r>
      <w:r w:rsidR="009C2103">
        <w:rPr>
          <w:rFonts w:eastAsia="Times New Roman"/>
          <w:i/>
          <w:iCs/>
          <w:color w:val="000000" w:themeColor="text1"/>
          <w:szCs w:val="24"/>
          <w:lang w:eastAsia="hu-HU"/>
        </w:rPr>
        <w:t>]</w:t>
      </w:r>
    </w:p>
    <w:p w:rsidR="005E3EE5" w:rsidRDefault="005E3EE5" w:rsidP="002570D6">
      <w:pPr>
        <w:spacing w:line="276" w:lineRule="auto"/>
        <w:ind w:firstLine="0"/>
        <w:rPr>
          <w:szCs w:val="28"/>
        </w:rPr>
      </w:pPr>
    </w:p>
    <w:p w:rsidR="005E3EE5" w:rsidRDefault="005E3EE5" w:rsidP="005E3EE5">
      <w:pPr>
        <w:spacing w:line="276" w:lineRule="auto"/>
        <w:ind w:firstLine="0"/>
        <w:rPr>
          <w:szCs w:val="28"/>
        </w:rPr>
      </w:pPr>
      <w:r>
        <w:rPr>
          <w:szCs w:val="28"/>
        </w:rPr>
        <w:tab/>
      </w:r>
      <w:r>
        <w:rPr>
          <w:szCs w:val="28"/>
          <w:u w:val="single"/>
        </w:rPr>
        <w:t>ELŐTERJESZTŐ:</w:t>
      </w:r>
      <w:r>
        <w:rPr>
          <w:szCs w:val="28"/>
        </w:rPr>
        <w:t xml:space="preserve"> Kiss Ambrus </w:t>
      </w:r>
    </w:p>
    <w:p w:rsidR="005E3EE5" w:rsidRDefault="005E3EE5" w:rsidP="002570D6">
      <w:pPr>
        <w:spacing w:line="276" w:lineRule="auto"/>
        <w:ind w:firstLine="0"/>
        <w:rPr>
          <w:szCs w:val="28"/>
        </w:rPr>
      </w:pPr>
    </w:p>
    <w:p w:rsidR="005E3EE5" w:rsidRDefault="005E3EE5" w:rsidP="005E3EE5">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(Közbeszólás.)</w:t>
      </w:r>
      <w:r w:rsidR="00FF639D" w:rsidRPr="00966569">
        <w:rPr>
          <w:szCs w:val="28"/>
        </w:rPr>
        <w:t xml:space="preserve"> Az eredeti meghívó 23-as napirendi pontja 22-esként. Igen, a Thália. </w:t>
      </w:r>
      <w:r w:rsidR="00FF639D" w:rsidRPr="00966569">
        <w:rPr>
          <w:i/>
          <w:szCs w:val="28"/>
        </w:rPr>
        <w:t>(Közbeszólások, köztük: Azon már túl vagyunk!)</w:t>
      </w:r>
      <w:r w:rsidR="00FF639D" w:rsidRPr="00966569">
        <w:rPr>
          <w:szCs w:val="28"/>
        </w:rPr>
        <w:t xml:space="preserve"> A XI. kerület. Van-e kérdés vagy észrevétel? </w:t>
      </w:r>
      <w:r w:rsidR="00FF639D" w:rsidRPr="00966569">
        <w:rPr>
          <w:i/>
          <w:szCs w:val="28"/>
        </w:rPr>
        <w:t>(Nincs jelzés.)</w:t>
      </w:r>
      <w:r w:rsidR="00FF639D" w:rsidRPr="00966569">
        <w:rPr>
          <w:szCs w:val="28"/>
        </w:rPr>
        <w:t xml:space="preserve"> Nem látok ilyet. Kérem, szavazzanak!</w:t>
      </w:r>
    </w:p>
    <w:p w:rsidR="005E3EE5" w:rsidRDefault="005E3EE5" w:rsidP="005E3EE5">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E3EE5" w:rsidRPr="005E3EE5" w:rsidRDefault="005E3EE5" w:rsidP="005E3EE5">
      <w:pPr>
        <w:tabs>
          <w:tab w:val="right" w:pos="9638"/>
        </w:tabs>
        <w:spacing w:line="276" w:lineRule="auto"/>
        <w:ind w:firstLine="0"/>
        <w:rPr>
          <w:rFonts w:eastAsia="Times New Roman"/>
          <w:i/>
          <w:iCs/>
          <w:sz w:val="24"/>
          <w:szCs w:val="24"/>
          <w:lang w:eastAsia="hu-HU"/>
        </w:rPr>
      </w:pPr>
      <w:r w:rsidRPr="005E3EE5">
        <w:rPr>
          <w:rFonts w:eastAsia="Times New Roman"/>
          <w:i/>
          <w:iCs/>
          <w:sz w:val="24"/>
          <w:szCs w:val="24"/>
          <w:lang w:eastAsia="hu-HU"/>
        </w:rPr>
        <w:t>A Fővárosi Közgyűlés úgy dönt, hogy Magyarország helyi önkormányzatairól szóló 2011. évi CLXXXIX. törvény (Mötv.) 41. § (3) bekezdésében biztosított döntési jogkörében eljárva, Budapest Főváros Önkormányzata Közgyűlésének Budapest Főváros Önkormányzata Szervezeti és Működési Szabályzatáról szóló 1/2020. (II. 5.) önkormányzati rendelet 40. § h) pontja alapján a Budapest XI. kerület 1778/3 hrsz.-ú, 1079 m² nagyságú, kivett út megnevezésű ingatlan tulajdonjogát az Mötv. 108.</w:t>
      </w:r>
      <w:r>
        <w:rPr>
          <w:rFonts w:eastAsia="Times New Roman"/>
          <w:i/>
          <w:iCs/>
          <w:sz w:val="24"/>
          <w:szCs w:val="24"/>
          <w:lang w:eastAsia="hu-HU"/>
        </w:rPr>
        <w:t> </w:t>
      </w:r>
      <w:r w:rsidRPr="005E3EE5">
        <w:rPr>
          <w:rFonts w:eastAsia="Times New Roman"/>
          <w:i/>
          <w:iCs/>
          <w:sz w:val="24"/>
          <w:szCs w:val="24"/>
          <w:lang w:eastAsia="hu-HU"/>
        </w:rPr>
        <w:t>§ (2) bekezdésének a) pontja és a nemzeti vagyonról szóló 2011. évi CXCVI. törvény 6. § (3c) bekezdése alapján az Mötv. 13. § (1) bekezdésének 2. pontjában meghatározott településüzemeltetési feladatok és az Mötv. 23. § (5) bekezdésének 1. pontjában meghatározott helyi közutak kezelésére, fejlesztésére és üzemeltetésére vonatkozó közfeladatok ellátásának elősegítése érdekében Budapest Főváros XI. Kerület Újbuda Önkormányzata javára ingyenesen átruházza, valamint jóváhagyja Budapest Főváros XI. Kerület Újbuda Önkormányzatával az előterjesztés 8. számú mellékletét képező megállapodás megkötését, egyúttal felkéri a főpolgármestert a megállapodás Budapest Főváros Önkormányzata képviseletében eljárva történő aláírására.</w:t>
      </w:r>
    </w:p>
    <w:p w:rsidR="005E3EE5" w:rsidRPr="005E3EE5" w:rsidRDefault="005E3EE5" w:rsidP="005E3EE5">
      <w:pPr>
        <w:tabs>
          <w:tab w:val="right" w:pos="9638"/>
        </w:tabs>
        <w:spacing w:line="276" w:lineRule="auto"/>
        <w:ind w:firstLine="0"/>
        <w:rPr>
          <w:rFonts w:eastAsia="Times New Roman"/>
          <w:i/>
          <w:iCs/>
          <w:sz w:val="24"/>
          <w:szCs w:val="24"/>
          <w:lang w:eastAsia="hu-HU"/>
        </w:rPr>
      </w:pPr>
    </w:p>
    <w:p w:rsidR="005E3EE5" w:rsidRPr="005E3EE5" w:rsidRDefault="005E3EE5" w:rsidP="005E3EE5">
      <w:pPr>
        <w:spacing w:line="276" w:lineRule="auto"/>
        <w:ind w:firstLine="0"/>
        <w:rPr>
          <w:rFonts w:eastAsia="Calibri"/>
          <w:i/>
          <w:iCs/>
          <w:sz w:val="24"/>
          <w:szCs w:val="24"/>
        </w:rPr>
      </w:pPr>
      <w:r w:rsidRPr="005E3EE5">
        <w:rPr>
          <w:rFonts w:eastAsia="Calibri"/>
          <w:i/>
          <w:iCs/>
          <w:sz w:val="24"/>
          <w:szCs w:val="24"/>
        </w:rPr>
        <w:t xml:space="preserve">határidő: 90 nap </w:t>
      </w:r>
    </w:p>
    <w:p w:rsidR="005E3EE5" w:rsidRPr="005E3EE5" w:rsidRDefault="005E3EE5" w:rsidP="005E3EE5">
      <w:pPr>
        <w:spacing w:line="276" w:lineRule="auto"/>
        <w:ind w:firstLine="0"/>
        <w:rPr>
          <w:rFonts w:eastAsia="Calibri"/>
          <w:i/>
          <w:iCs/>
          <w:sz w:val="24"/>
          <w:szCs w:val="24"/>
        </w:rPr>
      </w:pPr>
      <w:r w:rsidRPr="005E3EE5">
        <w:rPr>
          <w:rFonts w:eastAsia="Calibri"/>
          <w:i/>
          <w:iCs/>
          <w:sz w:val="24"/>
          <w:szCs w:val="24"/>
        </w:rPr>
        <w:t xml:space="preserve">felelős: Karácsony Gergely </w:t>
      </w:r>
    </w:p>
    <w:p w:rsidR="005E3EE5" w:rsidRPr="005E3EE5" w:rsidRDefault="005E3EE5" w:rsidP="005E3EE5">
      <w:pPr>
        <w:spacing w:line="276" w:lineRule="auto"/>
        <w:ind w:firstLine="0"/>
        <w:rPr>
          <w:i/>
          <w:iCs/>
          <w:szCs w:val="28"/>
        </w:rPr>
      </w:pPr>
    </w:p>
    <w:p w:rsidR="00FF639D" w:rsidRPr="00966569" w:rsidRDefault="00FF639D" w:rsidP="005E3EE5">
      <w:pPr>
        <w:spacing w:line="276" w:lineRule="auto"/>
        <w:ind w:firstLine="0"/>
        <w:rPr>
          <w:szCs w:val="28"/>
        </w:rPr>
      </w:pPr>
      <w:r w:rsidRPr="00966569">
        <w:rPr>
          <w:i/>
          <w:szCs w:val="28"/>
        </w:rPr>
        <w:t>(Szavazás.)</w:t>
      </w:r>
      <w:r w:rsidRPr="00966569">
        <w:rPr>
          <w:szCs w:val="28"/>
        </w:rPr>
        <w:t xml:space="preserve"> </w:t>
      </w:r>
    </w:p>
    <w:p w:rsidR="00F31403" w:rsidRDefault="00F31403" w:rsidP="002570D6">
      <w:pPr>
        <w:spacing w:line="276" w:lineRule="auto"/>
        <w:ind w:firstLine="0"/>
        <w:rPr>
          <w:szCs w:val="28"/>
        </w:rPr>
      </w:pPr>
    </w:p>
    <w:p w:rsidR="005E3EE5" w:rsidRPr="005E3EE5" w:rsidRDefault="00750FEB" w:rsidP="005E3EE5">
      <w:pPr>
        <w:spacing w:line="276" w:lineRule="auto"/>
        <w:ind w:firstLine="0"/>
        <w:jc w:val="center"/>
        <w:rPr>
          <w:rFonts w:eastAsia="Calibri"/>
          <w:sz w:val="24"/>
          <w:szCs w:val="24"/>
        </w:rPr>
      </w:pPr>
      <w:r>
        <w:rPr>
          <w:rFonts w:eastAsia="Calibri"/>
          <w:i/>
          <w:iCs/>
          <w:szCs w:val="32"/>
        </w:rPr>
        <w:t>104</w:t>
      </w:r>
      <w:r w:rsidR="004F5932">
        <w:rPr>
          <w:rFonts w:eastAsia="Calibri"/>
          <w:i/>
          <w:iCs/>
          <w:szCs w:val="32"/>
        </w:rPr>
        <w:t>3</w:t>
      </w:r>
      <w:r w:rsidR="005E3EE5" w:rsidRPr="005E3EE5">
        <w:rPr>
          <w:rFonts w:eastAsia="Calibri"/>
          <w:i/>
          <w:iCs/>
          <w:szCs w:val="32"/>
        </w:rPr>
        <w:t>/2020. (VIII. 27.) Főv. Kgy. határozat</w:t>
      </w:r>
    </w:p>
    <w:p w:rsidR="005E3EE5" w:rsidRPr="005E3EE5" w:rsidRDefault="005E3EE5" w:rsidP="005E3EE5">
      <w:pPr>
        <w:tabs>
          <w:tab w:val="right" w:pos="9638"/>
        </w:tabs>
        <w:spacing w:line="276" w:lineRule="auto"/>
        <w:ind w:firstLine="0"/>
        <w:rPr>
          <w:rFonts w:eastAsia="Times New Roman"/>
          <w:sz w:val="24"/>
          <w:szCs w:val="24"/>
          <w:lang w:eastAsia="hu-HU"/>
        </w:rPr>
      </w:pPr>
    </w:p>
    <w:p w:rsidR="005E3EE5" w:rsidRPr="005E3EE5" w:rsidRDefault="005E3EE5" w:rsidP="005E3EE5">
      <w:pPr>
        <w:tabs>
          <w:tab w:val="right" w:pos="9638"/>
        </w:tabs>
        <w:spacing w:line="276" w:lineRule="auto"/>
        <w:ind w:firstLine="0"/>
        <w:rPr>
          <w:rFonts w:eastAsia="Times New Roman"/>
          <w:sz w:val="24"/>
          <w:szCs w:val="24"/>
          <w:lang w:eastAsia="hu-HU"/>
        </w:rPr>
      </w:pPr>
      <w:r w:rsidRPr="005E3EE5">
        <w:rPr>
          <w:rFonts w:eastAsia="Times New Roman"/>
          <w:sz w:val="24"/>
          <w:szCs w:val="24"/>
          <w:lang w:eastAsia="hu-HU"/>
        </w:rPr>
        <w:t>A Fővárosi Közgyűlés úgy dönt, hogy Magyarország helyi önkormányzatairól szóló 2011. évi CLXXXIX. törvény (Mötv.) 41. § (3) bekezdésében biztosított döntési jogkörében eljárva, Budapest Főváros Önkormányzata Közgyűlésének Budapest Főváros Önkormányzata Szervezeti és Működési Szabályzatáról szóló 1/2020. (II. 5.) önkormányzati rendelet 40. § h) pontja alapján a Budapest XI. kerület 1778/3 hrsz.-ú, 1079 m² nagyságú, kivett út megnevezésű ingatlan tulajdonjogát az Mötv. 108. § (2) bekezdésének a) pontja és a nemzeti vagyonról szóló 2011. évi CXCVI. törvény 6. § (3c) bekezdése alapján az Mötv. 13. § (1) bekezdésének 2. pontjában meghatározott településüzemeltetési feladatok és az Mötv. 23. § (5) bekezdésének 1. pontjában meghatározott helyi közutak kezelésére, fejlesztésére és üzemeltetésére vonatkozó közfeladatok ellátásának elősegítése érdekében Budapest Főváros XI. Kerület Újbuda Önkormányzata javára ingyenesen átruházza, valamint jóváhagyja Budapest Főváros XI. Kerület Újbuda Önkormányzatával az előterjesztés 8. számú mellékletét képező megállapodás megkötését, egyúttal felkéri a főpolgármestert a megállapodás Budapest Főváros Önkormányzata képviseletében eljárva történő aláírására.</w:t>
      </w:r>
    </w:p>
    <w:p w:rsidR="005E3EE5" w:rsidRPr="005E3EE5" w:rsidRDefault="005E3EE5" w:rsidP="005E3EE5">
      <w:pPr>
        <w:tabs>
          <w:tab w:val="right" w:pos="9638"/>
        </w:tabs>
        <w:spacing w:line="276" w:lineRule="auto"/>
        <w:ind w:firstLine="0"/>
        <w:rPr>
          <w:rFonts w:eastAsia="Times New Roman"/>
          <w:sz w:val="24"/>
          <w:szCs w:val="24"/>
          <w:lang w:eastAsia="hu-HU"/>
        </w:rPr>
      </w:pPr>
    </w:p>
    <w:p w:rsidR="005E3EE5" w:rsidRPr="005E3EE5" w:rsidRDefault="005E3EE5" w:rsidP="005E3EE5">
      <w:pPr>
        <w:spacing w:line="276" w:lineRule="auto"/>
        <w:ind w:firstLine="0"/>
        <w:rPr>
          <w:rFonts w:eastAsia="Calibri"/>
          <w:sz w:val="24"/>
          <w:szCs w:val="24"/>
        </w:rPr>
      </w:pPr>
      <w:r w:rsidRPr="005E3EE5">
        <w:rPr>
          <w:rFonts w:eastAsia="Calibri"/>
          <w:sz w:val="24"/>
          <w:szCs w:val="24"/>
        </w:rPr>
        <w:t xml:space="preserve">határidő: 90 nap </w:t>
      </w:r>
    </w:p>
    <w:p w:rsidR="005E3EE5" w:rsidRPr="005E3EE5" w:rsidRDefault="005E3EE5" w:rsidP="005E3EE5">
      <w:pPr>
        <w:spacing w:line="276" w:lineRule="auto"/>
        <w:ind w:firstLine="0"/>
        <w:rPr>
          <w:rFonts w:eastAsia="Calibri"/>
          <w:sz w:val="24"/>
          <w:szCs w:val="24"/>
        </w:rPr>
      </w:pPr>
      <w:r w:rsidRPr="005E3EE5">
        <w:rPr>
          <w:rFonts w:eastAsia="Calibri"/>
          <w:sz w:val="24"/>
          <w:szCs w:val="24"/>
        </w:rPr>
        <w:t xml:space="preserve">felelős: Karácsony Gergely </w:t>
      </w:r>
    </w:p>
    <w:p w:rsidR="005E3EE5" w:rsidRDefault="005E3EE5" w:rsidP="005E3EE5">
      <w:pPr>
        <w:spacing w:line="276" w:lineRule="auto"/>
        <w:ind w:firstLine="0"/>
        <w:rPr>
          <w:bCs/>
          <w:szCs w:val="28"/>
        </w:rPr>
      </w:pPr>
      <w:r>
        <w:rPr>
          <w:bCs/>
          <w:szCs w:val="28"/>
        </w:rPr>
        <w:t>[30 igen (88,68%), 0 ellenszavazat, 0 tartózkodás, 1 nem szavazott (3,79%)]</w:t>
      </w:r>
    </w:p>
    <w:p w:rsidR="005E3EE5" w:rsidRDefault="005E3EE5" w:rsidP="002570D6">
      <w:pPr>
        <w:spacing w:line="276" w:lineRule="auto"/>
        <w:ind w:firstLine="0"/>
        <w:rPr>
          <w:szCs w:val="28"/>
        </w:rPr>
      </w:pPr>
    </w:p>
    <w:p w:rsidR="00FF639D" w:rsidRPr="00966569" w:rsidRDefault="005E3EE5" w:rsidP="005E3EE5">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30 igen szavazattal, nem szavazat és tartózkodás nélkül a képviselő-testület támogatta az indítványt.</w:t>
      </w:r>
    </w:p>
    <w:p w:rsidR="005E3EE5" w:rsidRDefault="00FF639D" w:rsidP="002570D6">
      <w:pPr>
        <w:spacing w:line="276" w:lineRule="auto"/>
        <w:ind w:firstLine="0"/>
        <w:rPr>
          <w:szCs w:val="28"/>
        </w:rPr>
      </w:pPr>
      <w:r w:rsidRPr="00966569">
        <w:rPr>
          <w:szCs w:val="28"/>
        </w:rPr>
        <w:t xml:space="preserve">Az eredeti meghívó szerinti 24. napirendi pont következik, a II. kerületi ingatlan szabadidőpark létrehozása érdekében való átadására vonatkozik az előterjesztés. </w:t>
      </w:r>
    </w:p>
    <w:p w:rsidR="005E3EE5" w:rsidRDefault="005E3EE5" w:rsidP="002570D6">
      <w:pPr>
        <w:spacing w:line="276" w:lineRule="auto"/>
        <w:ind w:firstLine="0"/>
        <w:rPr>
          <w:szCs w:val="28"/>
        </w:rPr>
      </w:pPr>
    </w:p>
    <w:p w:rsidR="00F31403" w:rsidRPr="00BF3BF9" w:rsidRDefault="00BF3BF9" w:rsidP="002570D6">
      <w:pPr>
        <w:spacing w:line="276" w:lineRule="auto"/>
        <w:ind w:firstLine="0"/>
        <w:rPr>
          <w:i/>
          <w:iCs/>
          <w:szCs w:val="28"/>
        </w:rPr>
      </w:pPr>
      <w:r w:rsidRPr="00BF3BF9">
        <w:rPr>
          <w:i/>
          <w:iCs/>
        </w:rPr>
        <w:t>(Bese Ferenc és Szabados Ákos képviselők elhagy</w:t>
      </w:r>
      <w:r>
        <w:rPr>
          <w:i/>
          <w:iCs/>
        </w:rPr>
        <w:t>j</w:t>
      </w:r>
      <w:r w:rsidRPr="00BF3BF9">
        <w:rPr>
          <w:i/>
          <w:iCs/>
        </w:rPr>
        <w:t>ák az üléstermet, a szavazógépen azonban ezt nem jelezték, így az SZMSZ 26. § (1) bekezdés a) pont alapján jelenlevőnek kell őket tekinteni</w:t>
      </w:r>
      <w:r>
        <w:rPr>
          <w:i/>
          <w:iCs/>
        </w:rPr>
        <w:t>.</w:t>
      </w:r>
      <w:r w:rsidRPr="00BF3BF9">
        <w:rPr>
          <w:i/>
          <w:iCs/>
          <w:szCs w:val="28"/>
        </w:rPr>
        <w:t xml:space="preserve"> Baranyi Krisztina visszatér az ülésterembe</w:t>
      </w:r>
      <w:r w:rsidRPr="00BF3BF9">
        <w:rPr>
          <w:i/>
          <w:iCs/>
        </w:rPr>
        <w:t>.)</w:t>
      </w:r>
    </w:p>
    <w:p w:rsidR="00BF3BF9" w:rsidRPr="00BF3BF9" w:rsidRDefault="00BF3BF9" w:rsidP="005E3EE5">
      <w:pPr>
        <w:tabs>
          <w:tab w:val="right" w:pos="9638"/>
        </w:tabs>
        <w:spacing w:line="276" w:lineRule="auto"/>
        <w:ind w:firstLine="0"/>
        <w:rPr>
          <w:rFonts w:eastAsia="Times New Roman"/>
          <w:i/>
          <w:iCs/>
          <w:color w:val="000000" w:themeColor="text1"/>
          <w:szCs w:val="24"/>
          <w:lang w:eastAsia="hu-HU"/>
        </w:rPr>
      </w:pPr>
    </w:p>
    <w:p w:rsidR="005E3EE5" w:rsidRDefault="005E3EE5" w:rsidP="005E3EE5">
      <w:pPr>
        <w:tabs>
          <w:tab w:val="right" w:pos="9638"/>
        </w:tabs>
        <w:spacing w:line="276" w:lineRule="auto"/>
        <w:ind w:firstLine="0"/>
        <w:rPr>
          <w:rFonts w:eastAsia="Times New Roman"/>
          <w:i/>
          <w:iCs/>
          <w:color w:val="000000" w:themeColor="text1"/>
          <w:szCs w:val="24"/>
          <w:lang w:eastAsia="hu-HU"/>
        </w:rPr>
      </w:pPr>
      <w:r>
        <w:rPr>
          <w:rFonts w:eastAsia="Times New Roman"/>
          <w:b/>
          <w:bCs/>
          <w:color w:val="000000" w:themeColor="text1"/>
          <w:szCs w:val="24"/>
          <w:lang w:eastAsia="hu-HU"/>
        </w:rPr>
        <w:t xml:space="preserve">23. napirend: Javaslat a Budapest II. kerület, 15603/3, 15609/3 és 15592 hrsz. alatt nyilvántartott ingatlanok ingyenes használatba adására Budapest Főváros II. Kerület Önkormányzata részére szabadidőpark létesítése – kerületi sport és szabadidősport támogatása – céljára, valamint beruházási megállapodás kötése a hivatkozott ingatlanokon történő fejlesztésre </w:t>
      </w:r>
      <w:r w:rsidRPr="009C2103">
        <w:rPr>
          <w:rFonts w:eastAsia="Times New Roman"/>
          <w:i/>
          <w:iCs/>
          <w:color w:val="000000" w:themeColor="text1"/>
          <w:szCs w:val="24"/>
          <w:lang w:eastAsia="hu-HU"/>
        </w:rPr>
        <w:tab/>
      </w:r>
      <w:r w:rsidR="009C2103">
        <w:rPr>
          <w:rFonts w:eastAsia="Times New Roman"/>
          <w:i/>
          <w:iCs/>
          <w:color w:val="000000" w:themeColor="text1"/>
          <w:szCs w:val="24"/>
          <w:lang w:eastAsia="hu-HU"/>
        </w:rPr>
        <w:t>[</w:t>
      </w:r>
      <w:r w:rsidRPr="009C2103">
        <w:rPr>
          <w:rFonts w:eastAsia="Times New Roman"/>
          <w:i/>
          <w:iCs/>
          <w:color w:val="000000" w:themeColor="text1"/>
          <w:szCs w:val="24"/>
          <w:lang w:eastAsia="hu-HU"/>
        </w:rPr>
        <w:t>KGY/2020/37/E024</w:t>
      </w:r>
      <w:r w:rsidR="009C2103">
        <w:rPr>
          <w:rFonts w:eastAsia="Times New Roman"/>
          <w:i/>
          <w:iCs/>
          <w:color w:val="000000" w:themeColor="text1"/>
          <w:szCs w:val="24"/>
          <w:lang w:eastAsia="hu-HU"/>
        </w:rPr>
        <w:t>]</w:t>
      </w:r>
    </w:p>
    <w:p w:rsidR="005E3EE5" w:rsidRDefault="005E3EE5" w:rsidP="002570D6">
      <w:pPr>
        <w:spacing w:line="276" w:lineRule="auto"/>
        <w:ind w:firstLine="0"/>
        <w:rPr>
          <w:szCs w:val="28"/>
        </w:rPr>
      </w:pPr>
    </w:p>
    <w:p w:rsidR="005E3EE5" w:rsidRDefault="005E3EE5" w:rsidP="005E3EE5">
      <w:pPr>
        <w:spacing w:line="276" w:lineRule="auto"/>
        <w:ind w:firstLine="0"/>
        <w:rPr>
          <w:szCs w:val="28"/>
        </w:rPr>
      </w:pPr>
      <w:r>
        <w:rPr>
          <w:szCs w:val="28"/>
        </w:rPr>
        <w:tab/>
      </w:r>
      <w:r>
        <w:rPr>
          <w:szCs w:val="28"/>
          <w:u w:val="single"/>
        </w:rPr>
        <w:t>ELŐTERJESZTŐ:</w:t>
      </w:r>
      <w:r>
        <w:rPr>
          <w:szCs w:val="28"/>
        </w:rPr>
        <w:t xml:space="preserve"> Kiss Ambrus </w:t>
      </w:r>
    </w:p>
    <w:p w:rsidR="005E3EE5" w:rsidRDefault="005E3EE5" w:rsidP="002570D6">
      <w:pPr>
        <w:spacing w:line="276" w:lineRule="auto"/>
        <w:ind w:firstLine="0"/>
        <w:rPr>
          <w:szCs w:val="28"/>
        </w:rPr>
      </w:pPr>
    </w:p>
    <w:p w:rsidR="005E3EE5" w:rsidRDefault="005E3EE5" w:rsidP="005E3EE5">
      <w:pPr>
        <w:spacing w:line="276" w:lineRule="auto"/>
        <w:ind w:firstLine="708"/>
        <w:rPr>
          <w:szCs w:val="28"/>
        </w:rPr>
      </w:pPr>
      <w:r>
        <w:rPr>
          <w:rFonts w:ascii="Times New Roman CE" w:hAnsi="Times New Roman CE"/>
          <w:bCs/>
          <w:szCs w:val="28"/>
          <w:u w:val="single"/>
        </w:rPr>
        <w:t>HOZZÁSZÓLÓK</w:t>
      </w:r>
      <w:r>
        <w:rPr>
          <w:rFonts w:ascii="Times New Roman CE" w:hAnsi="Times New Roman CE"/>
          <w:bCs/>
          <w:szCs w:val="28"/>
        </w:rPr>
        <w:t>:</w:t>
      </w:r>
      <w:r w:rsidR="00027FCF">
        <w:rPr>
          <w:rFonts w:ascii="Times New Roman CE" w:hAnsi="Times New Roman CE"/>
          <w:bCs/>
          <w:szCs w:val="28"/>
        </w:rPr>
        <w:t xml:space="preserve"> </w:t>
      </w:r>
      <w:r w:rsidR="001D10A6">
        <w:rPr>
          <w:szCs w:val="28"/>
        </w:rPr>
        <w:t>d</w:t>
      </w:r>
      <w:r w:rsidR="00027FCF">
        <w:rPr>
          <w:szCs w:val="28"/>
        </w:rPr>
        <w:t>r. Láng Zsolt, Őrsi Gergely, Tüttő Kata, Gy. Németh Erzsébet, Kovács Péter, Horváth Csaba</w:t>
      </w:r>
    </w:p>
    <w:p w:rsidR="005E3EE5" w:rsidRDefault="005E3EE5" w:rsidP="002570D6">
      <w:pPr>
        <w:spacing w:line="276" w:lineRule="auto"/>
        <w:ind w:firstLine="0"/>
        <w:rPr>
          <w:szCs w:val="28"/>
        </w:rPr>
      </w:pPr>
    </w:p>
    <w:p w:rsidR="00FF639D" w:rsidRPr="00966569" w:rsidRDefault="005E3EE5" w:rsidP="005E3EE5">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Megadom a szót Láng Zsolt frakcióvezető úrnak.</w:t>
      </w:r>
    </w:p>
    <w:p w:rsidR="00FF639D" w:rsidRPr="00966569" w:rsidRDefault="00FF639D" w:rsidP="002570D6">
      <w:pPr>
        <w:spacing w:line="276" w:lineRule="auto"/>
        <w:ind w:firstLine="0"/>
        <w:rPr>
          <w:szCs w:val="28"/>
        </w:rPr>
      </w:pPr>
    </w:p>
    <w:p w:rsidR="00FF639D" w:rsidRPr="00966569" w:rsidRDefault="00FF639D" w:rsidP="005E3EE5">
      <w:pPr>
        <w:spacing w:line="276" w:lineRule="auto"/>
        <w:ind w:firstLine="708"/>
        <w:rPr>
          <w:szCs w:val="28"/>
        </w:rPr>
      </w:pPr>
      <w:r w:rsidRPr="005E3EE5">
        <w:rPr>
          <w:szCs w:val="28"/>
          <w:u w:val="single"/>
        </w:rPr>
        <w:t>DR. LÁNG ZSOLT (Fidesz-KDNP):</w:t>
      </w:r>
      <w:r w:rsidRPr="00966569">
        <w:rPr>
          <w:szCs w:val="28"/>
        </w:rPr>
        <w:t xml:space="preserve"> Köszönöm szépen, főpolgármester úr. Volt egy módosító javaslatom, amit be is adtam ezzel kapcsolatban, bár a főjegyző úr ráírta nagyon szigorúan az</w:t>
      </w:r>
      <w:r w:rsidR="00231FC0">
        <w:rPr>
          <w:szCs w:val="28"/>
        </w:rPr>
        <w:t xml:space="preserve"> SZMSZ </w:t>
      </w:r>
      <w:r w:rsidRPr="00966569">
        <w:rPr>
          <w:szCs w:val="28"/>
        </w:rPr>
        <w:t xml:space="preserve">szerint, hogy rossz sort jelöltem meg. De mégis arra kérem a főpolgármester urat, hogy a jóindulat jegyében, amennyiben valóban az általam mindjárt elmondott indokokat jogosnak látja, és bízom, mondjuk abban, hogy Őrsi polgármester úr is támogatni fogja, akkor a 840301-es önkormányzati beruházások sorról fogadja be ezt a módosítót. </w:t>
      </w:r>
    </w:p>
    <w:p w:rsidR="00FF639D" w:rsidRPr="00966569" w:rsidRDefault="00FF639D" w:rsidP="002570D6">
      <w:pPr>
        <w:spacing w:line="276" w:lineRule="auto"/>
        <w:ind w:firstLine="0"/>
        <w:rPr>
          <w:szCs w:val="28"/>
        </w:rPr>
      </w:pPr>
      <w:r w:rsidRPr="00966569">
        <w:rPr>
          <w:szCs w:val="28"/>
        </w:rPr>
        <w:t xml:space="preserve">Ez arról szól nagyon röviden, hogy ez egy II. kerületi, nagyon nagy és elvileg nagyon értékes terület lenne, ha alatta nem barlangrendszer lenne, tehát teljesen alkalmatlan bármifajta beépítésre, már régóta a főváros tulajdonában áll. 2013-ban a polgármesterségem alatt kidolgoztunk rá egy olyan tervet az akkor még működő TÉR_KÖZ keretében, ami arról szólt volna, hogy egy tudományos parkot, játszóházat és nagy szabad közösségi teret hozunk létre ezen a területen, meg is van rá a koncepció. Akkor, mondom, a TÉR_KÖZ-ön, ahol egyébként a forrás úgy működött, hogy 20, maximum 30 százalék önrésze volt a kerületeknek, és a többit hozzátette a főváros, ott végül forráshiány miatt visszakerült. </w:t>
      </w:r>
    </w:p>
    <w:p w:rsidR="00FF639D" w:rsidRPr="00966569" w:rsidRDefault="00FF639D" w:rsidP="002570D6">
      <w:pPr>
        <w:spacing w:line="276" w:lineRule="auto"/>
        <w:ind w:firstLine="0"/>
        <w:rPr>
          <w:szCs w:val="28"/>
        </w:rPr>
      </w:pPr>
      <w:r w:rsidRPr="00966569">
        <w:rPr>
          <w:szCs w:val="28"/>
        </w:rPr>
        <w:t xml:space="preserve">Most úgy van benn az előterjesztés, én nagyon örülök, hogy leporolta ezt az előterjesztést az új polgármester úr, hogy a területet odaadja használatra a főváros, de nulla forintot tesz bele, és a II. kerület, kétségtelenül sok pénzt hagytunk a kasszában, de saját forrásból félmilliárd forintért betervezett oda egy ilyen parkot, szabadidős tevékenységre. </w:t>
      </w:r>
    </w:p>
    <w:p w:rsidR="00FF639D" w:rsidRPr="00966569" w:rsidRDefault="00FF639D" w:rsidP="002570D6">
      <w:pPr>
        <w:spacing w:line="276" w:lineRule="auto"/>
        <w:ind w:firstLine="0"/>
        <w:rPr>
          <w:szCs w:val="28"/>
        </w:rPr>
      </w:pPr>
      <w:r w:rsidRPr="00966569">
        <w:rPr>
          <w:szCs w:val="28"/>
        </w:rPr>
        <w:t>Én arra szeretném kérni a főpolgármester urat, hogy a II. kerület is a főváros része, és ez egy fővárosi területen megvalósuló, valóban hosszú évtizedek után egy nagyon jó és egyébként közösségi és tudományos, a gyerekeknek szóló ismeretterjesztő célokat megfogalmazó közösségi tér lesz. Ezért az a kérésem, hogy legalább szimbolikusan járuljon hozzá a főváros ehhez, és hogyha ez egy körülbelül félmilliárdos beruházás, akkor nem úgy mint régen, hogy a 70-80 százalékot adja, hanem most azt a 20-30-at adja oda, és 150 millió forinttal járuljon hozzá ennek a fejlesztéséhez. Én ezt kérem, de ha rossz sort jelöltem meg a főjegyző úr szerint, akkor az önkormányzati beruházási sorról megjelölve. Ez lenne a módosítóm, és az a kérésem, hogy ezt támogassák!</w:t>
      </w:r>
    </w:p>
    <w:p w:rsidR="00FF639D" w:rsidRPr="00966569" w:rsidRDefault="00FF639D" w:rsidP="002570D6">
      <w:pPr>
        <w:spacing w:line="276" w:lineRule="auto"/>
        <w:ind w:firstLine="0"/>
        <w:rPr>
          <w:szCs w:val="28"/>
        </w:rPr>
      </w:pPr>
    </w:p>
    <w:p w:rsidR="00FF639D" w:rsidRPr="00966569" w:rsidRDefault="00FF639D" w:rsidP="005E3EE5">
      <w:pPr>
        <w:spacing w:line="276" w:lineRule="auto"/>
        <w:ind w:firstLine="708"/>
        <w:rPr>
          <w:szCs w:val="28"/>
        </w:rPr>
      </w:pPr>
      <w:r w:rsidRPr="005E3EE5">
        <w:rPr>
          <w:szCs w:val="28"/>
          <w:u w:val="single"/>
        </w:rPr>
        <w:t>ELNÖK:</w:t>
      </w:r>
      <w:r w:rsidRPr="00966569">
        <w:rPr>
          <w:szCs w:val="28"/>
        </w:rPr>
        <w:t xml:space="preserve"> Őrsi Gergely polgármester úr!</w:t>
      </w:r>
    </w:p>
    <w:p w:rsidR="00FF639D" w:rsidRPr="00966569" w:rsidRDefault="00FF639D" w:rsidP="002570D6">
      <w:pPr>
        <w:spacing w:line="276" w:lineRule="auto"/>
        <w:ind w:firstLine="0"/>
        <w:rPr>
          <w:szCs w:val="28"/>
        </w:rPr>
      </w:pPr>
    </w:p>
    <w:p w:rsidR="00FF639D" w:rsidRPr="00966569" w:rsidRDefault="00FF639D" w:rsidP="005E3EE5">
      <w:pPr>
        <w:spacing w:line="276" w:lineRule="auto"/>
        <w:ind w:firstLine="708"/>
        <w:rPr>
          <w:szCs w:val="28"/>
        </w:rPr>
      </w:pPr>
      <w:r w:rsidRPr="005E3EE5">
        <w:rPr>
          <w:szCs w:val="28"/>
          <w:u w:val="single"/>
        </w:rPr>
        <w:t>ŐRSI GERGELY (MSZP, polgármester</w:t>
      </w:r>
      <w:r w:rsidR="005E3EE5">
        <w:rPr>
          <w:szCs w:val="28"/>
          <w:u w:val="single"/>
        </w:rPr>
        <w:t>)</w:t>
      </w:r>
      <w:r w:rsidRPr="005E3EE5">
        <w:rPr>
          <w:szCs w:val="28"/>
          <w:u w:val="single"/>
        </w:rPr>
        <w:t>:</w:t>
      </w:r>
      <w:r w:rsidRPr="00966569">
        <w:rPr>
          <w:szCs w:val="28"/>
        </w:rPr>
        <w:t xml:space="preserve"> Köszönöm szépen. Frakcióvezető Úr! Valóban leporoltuk és folytatjuk is a porolását. Feltételezem, hogy játszóház helyett játszóteret szeretett volna mondani a barlangrendszer fölé, amire nem lehet építeni. </w:t>
      </w:r>
      <w:r w:rsidRPr="00966569">
        <w:rPr>
          <w:i/>
          <w:szCs w:val="28"/>
        </w:rPr>
        <w:t>(Dr. Láng Zsolt bólogat.)</w:t>
      </w:r>
      <w:r w:rsidRPr="00966569">
        <w:rPr>
          <w:szCs w:val="28"/>
        </w:rPr>
        <w:t xml:space="preserve"> Úgyhogy ez így lesz a koncepciótervben is. </w:t>
      </w:r>
    </w:p>
    <w:p w:rsidR="00FF639D" w:rsidRPr="00966569" w:rsidRDefault="00FF639D" w:rsidP="002570D6">
      <w:pPr>
        <w:spacing w:line="276" w:lineRule="auto"/>
        <w:ind w:firstLine="0"/>
        <w:rPr>
          <w:szCs w:val="28"/>
        </w:rPr>
      </w:pPr>
      <w:r w:rsidRPr="00966569">
        <w:rPr>
          <w:szCs w:val="28"/>
        </w:rPr>
        <w:t>Tájékoztatásul szeretném elmondani, hogy a TÉR_KÖZ pályázatoknak az önrészhez kapcsolódó módosításairól folynak a tárgyalások a fővárossal, én ezzel együtt természetesen támogatni fogom ezt a módosító indítványt, és azt, hogy befogadják, azt is, mármint hogy a módosítást, tehát technikai ok miatt ne lehessen róla szavazni, az nem szerencsés. Köszönöm.</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ELNÖK:</w:t>
      </w:r>
      <w:r w:rsidRPr="00966569">
        <w:rPr>
          <w:szCs w:val="28"/>
        </w:rPr>
        <w:t xml:space="preserve"> Tüttő Kata főpolgármester-helyettes asszony!</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TÜTTŐ KATA főpolgármester-helyettes:</w:t>
      </w:r>
      <w:r w:rsidRPr="00966569">
        <w:rPr>
          <w:szCs w:val="28"/>
        </w:rPr>
        <w:t xml:space="preserve"> Köszönöm a szót, főpolgármester úr. Csak azért, hogy világos legyen, itt nem a jó szándék a kérdés, hogy a Fővárosi Önkormányzat támogatna-e egy ilyet. Én tudnék még nyolcmilliárdnyi olyan beruházást mondani, amit nagyon szeretnék támogatni. </w:t>
      </w:r>
    </w:p>
    <w:p w:rsidR="00FF639D" w:rsidRPr="00966569" w:rsidRDefault="00FF639D" w:rsidP="002570D6">
      <w:pPr>
        <w:spacing w:line="276" w:lineRule="auto"/>
        <w:ind w:firstLine="0"/>
        <w:rPr>
          <w:szCs w:val="28"/>
        </w:rPr>
      </w:pPr>
      <w:r w:rsidRPr="00966569">
        <w:rPr>
          <w:szCs w:val="28"/>
        </w:rPr>
        <w:t xml:space="preserve">De ma én azt látom, hogy a Fővárosi Önkormányzatnak a kötelező feladatai ellátására sem áll rendelkezésre feltétlenül megfelelő forrás. Nem tudjuk, mennyi lesz a közösségi közlekedés idei vesztesége. A kormány elvont egy többlet 12 milliárdot. Jövőre, a jövő évtől kezdve elvon még ezen felül 5 milliárdokat. Fogalmunk sincs, hogy mennyi lesz az iparűzésiadó-bevétel. Addig, amíg a közösségi közlekedés finanszírozása nem látszik teljesen biztosítottnak, addig ez nem jó szándék kérdése, hanem felelősség kérdése, hogy mi az, amire jut forrás, mi az, amire nem. </w:t>
      </w:r>
    </w:p>
    <w:p w:rsidR="00FF639D" w:rsidRPr="00966569" w:rsidRDefault="00FF639D" w:rsidP="002570D6">
      <w:pPr>
        <w:spacing w:line="276" w:lineRule="auto"/>
        <w:ind w:firstLine="0"/>
        <w:rPr>
          <w:szCs w:val="28"/>
        </w:rPr>
      </w:pPr>
      <w:r w:rsidRPr="00966569">
        <w:rPr>
          <w:szCs w:val="28"/>
        </w:rPr>
        <w:t>Tehát én is tudom, hogy fair lenne, csak kár, hogy nincs hozzá forrás. Ha ebben a polgármesteri hivatal tud segíteni, hogy a kormányzat ne elvonjon, hanem itt hagyjon adóbevételeket, akkor természetesen én is fogok egy ilyen kezdeményezést támogatni.</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ELNÖK:</w:t>
      </w:r>
      <w:r w:rsidRPr="00966569">
        <w:rPr>
          <w:szCs w:val="28"/>
        </w:rPr>
        <w:t xml:space="preserve"> Gy. Németh Erzsébet főpolgármester-helyettes asszony!</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GY. NÉMETH ERZSÉBET főpolgármester-helyettes:</w:t>
      </w:r>
      <w:r w:rsidRPr="00966569">
        <w:rPr>
          <w:szCs w:val="28"/>
        </w:rPr>
        <w:t xml:space="preserve"> Köszönöm a szót, főpolgármester úr. Nagyon furcsa helyzet áll elő, azt gondolom, akkor, amikor egy fővárosi vezetőnek azt kell mondani, de én ezt az előző öt évben is, ellenzéki képviselőként is többször elmondtam és felvállaltam, az előző ciklusban bizonyosan, de szerintem ebben a ciklusban is lehet azzal a sommás megállapítással élni, miszerint arányaiban a kerületi önkormányzatok jobb helyzetben vannak, mint a Fővárosi Önkormányzat. </w:t>
      </w:r>
    </w:p>
    <w:p w:rsidR="00FF639D" w:rsidRPr="00966569" w:rsidRDefault="00FF639D" w:rsidP="002570D6">
      <w:pPr>
        <w:spacing w:line="276" w:lineRule="auto"/>
        <w:ind w:firstLine="0"/>
        <w:rPr>
          <w:szCs w:val="28"/>
        </w:rPr>
      </w:pPr>
      <w:r w:rsidRPr="00966569">
        <w:rPr>
          <w:szCs w:val="28"/>
        </w:rPr>
        <w:t xml:space="preserve">Nem fogom a részleteket elismételni, amiket itt főpolgármesterhelyettes-társam elmondott. Egy másik területre szeretném a fókuszt ráirányítani, ez pedig a főváros humán feladatainak, kötelezően ellátandó feladatainak a sora. </w:t>
      </w:r>
    </w:p>
    <w:p w:rsidR="00FF639D" w:rsidRPr="00966569" w:rsidRDefault="00FF639D" w:rsidP="002570D6">
      <w:pPr>
        <w:spacing w:line="276" w:lineRule="auto"/>
        <w:ind w:firstLine="0"/>
        <w:rPr>
          <w:szCs w:val="28"/>
        </w:rPr>
      </w:pPr>
      <w:r w:rsidRPr="00966569">
        <w:rPr>
          <w:szCs w:val="28"/>
        </w:rPr>
        <w:t>Amikor szemben állunk itt a következő Covid-vírussal, hallottak az előbb, én is megdöbbentem, mert reggel nem hallottam még ezt a hírt, hogy ma már 93 fertőzött van az országban, akkor azt gondolom, hogy bármennyire is támogatható egy cél, egy kerületi játszópark és szabadidőpark megvalósítása a II. kerületben vagy bármelyik kerületben, a Fővárosi Közgyűlésnek és a Fővárosi Önkormányzatnak az a felelőssége, hogy a saját intézményeit, humán szolgáltatásait teljes mértékben biztosítsa a budapestieknek minden kerületben lakónak, legyen az II. kerületi vagy bármelyik más kerületben lakó ember.</w:t>
      </w:r>
    </w:p>
    <w:p w:rsidR="00FF639D" w:rsidRPr="00966569" w:rsidRDefault="00FF639D" w:rsidP="002570D6">
      <w:pPr>
        <w:spacing w:line="276" w:lineRule="auto"/>
        <w:ind w:firstLine="0"/>
        <w:rPr>
          <w:szCs w:val="28"/>
        </w:rPr>
      </w:pPr>
      <w:r w:rsidRPr="00966569">
        <w:rPr>
          <w:szCs w:val="28"/>
        </w:rPr>
        <w:t>Tehát addig, amíg ezek a feladatainkat, a járványüggyel kapcsolatos feladatainkat nem látjuk pontosan előre, hogy mennyi pluszforrást fog igényelni a Fővárosi Önkormányzattól, akkor azt gondolom, bármennyire is szépen hangzik, hogy egy volt kerületi polgármester szeretne pluszforrást biztosítani a kerületének, ez nem támogatható. Köszönöm.</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ELNÖK:</w:t>
      </w:r>
      <w:r w:rsidRPr="00966569">
        <w:rPr>
          <w:szCs w:val="28"/>
        </w:rPr>
        <w:t xml:space="preserve"> Láng Zsolt frakcióvezető úr!</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DR. LÁNG ZSOLT (Fidesz-KDNP):</w:t>
      </w:r>
      <w:r w:rsidRPr="00966569">
        <w:rPr>
          <w:szCs w:val="28"/>
        </w:rPr>
        <w:t xml:space="preserve"> Tüttő főpolgármester-helyettes asszony nem volt velem igazságos. Gy. Németh Erzsébettől ezt megszoktam, mert ő nem szeret, de ezek szerint Kata sem, mert… </w:t>
      </w:r>
      <w:r w:rsidRPr="00966569">
        <w:rPr>
          <w:i/>
          <w:szCs w:val="28"/>
        </w:rPr>
        <w:t>(Tüttő Kata közbeszól.)</w:t>
      </w:r>
      <w:r w:rsidRPr="00966569">
        <w:rPr>
          <w:szCs w:val="28"/>
        </w:rPr>
        <w:t xml:space="preserve"> Egyéni a szeretete.</w:t>
      </w:r>
    </w:p>
    <w:p w:rsidR="00FF639D" w:rsidRPr="00966569" w:rsidRDefault="00FF639D" w:rsidP="002570D6">
      <w:pPr>
        <w:spacing w:line="276" w:lineRule="auto"/>
        <w:ind w:firstLine="0"/>
        <w:rPr>
          <w:szCs w:val="28"/>
        </w:rPr>
      </w:pPr>
      <w:r w:rsidRPr="00966569">
        <w:rPr>
          <w:szCs w:val="28"/>
        </w:rPr>
        <w:t>Szóval, én azt gondolom, hogy itt nagyságrendekről, 20-30 milliárdokról beszélt az előbb, és azért abban a nagyságrendben, amiről én beszélek, és még egyszer mondom, egy nagyon nagy, parlagon álló fővárosi területnek a hosszú távú közcélú hasznosításáról beszélünk, ami ugyanúgy a főváros feladata lenne egyébként. Az egy dolog, hogy átvállalja a kerület, mert valóban stabil anyagi helyzetben vehette át a kollegám. Egyébként ő is támogatja, tehát nemcsak én, hanem az előbb elmondta Őrsi úr, hogy ő is támogatja, főpolgármester-helyettes asszony. Ahhoz képest ez a 150 millió forint, amiről beszélünk, ez a kormánnyal, a megvonásokkal meg a BKV-veszteséggel, mindennel nehezen hozható egy sorba. Tehát én tudok főpolgármester-helyettes asszonynak az ülés után itt kapásból tíz olyan tételt mondani a hivatal működésével és mostani költésével kapcsolatban, ahol azért sok ilyen 150 millió forint szerintem sokkal feleslegesebben megtalálható.</w:t>
      </w:r>
    </w:p>
    <w:p w:rsidR="00FF639D" w:rsidRPr="00966569" w:rsidRDefault="00FF639D" w:rsidP="002570D6">
      <w:pPr>
        <w:spacing w:line="276" w:lineRule="auto"/>
        <w:ind w:firstLine="0"/>
        <w:rPr>
          <w:szCs w:val="28"/>
        </w:rPr>
      </w:pPr>
      <w:r w:rsidRPr="00966569">
        <w:rPr>
          <w:szCs w:val="28"/>
        </w:rPr>
        <w:t>Tehát én azt kértem, hogy gesztusértékkel tekintsék ezt közös ügynek, hogy egy ilyet, és ha már a kerület hajlandó egy ekkora összeget beáldozni, akkor a főváros is a saját területének a fejlesztéséhez járuljon hozzá. Ennyi a kérésem. Abban bízom, hogy főpolgármester úr egy kicsit jobban szeret, mint Gy. Németh Erzsébet, és nem lesz ilyen szigorú, és Őrsi Gergellyel közös kérésünket befogadja.</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ELNÖK:</w:t>
      </w:r>
      <w:r w:rsidRPr="00966569">
        <w:rPr>
          <w:szCs w:val="28"/>
        </w:rPr>
        <w:t xml:space="preserve"> Megadom a szót az előterjesztőnek, akinek egyébként a befogadásról döntenie kell. Kiss Ambrus főpolgármester-helyettes úr!</w:t>
      </w:r>
    </w:p>
    <w:p w:rsidR="00FF639D" w:rsidRPr="00966569" w:rsidRDefault="00FF639D" w:rsidP="002570D6">
      <w:pPr>
        <w:spacing w:line="276" w:lineRule="auto"/>
        <w:ind w:firstLine="0"/>
        <w:rPr>
          <w:szCs w:val="28"/>
        </w:rPr>
      </w:pPr>
    </w:p>
    <w:p w:rsidR="00FF639D" w:rsidRPr="00966569" w:rsidRDefault="00582C0E" w:rsidP="00582C0E">
      <w:pPr>
        <w:spacing w:line="276" w:lineRule="auto"/>
        <w:ind w:firstLine="708"/>
        <w:rPr>
          <w:szCs w:val="28"/>
        </w:rPr>
      </w:pPr>
      <w:r w:rsidRPr="00582C0E">
        <w:rPr>
          <w:szCs w:val="28"/>
          <w:u w:val="single"/>
        </w:rPr>
        <w:t>ELŐTERJESZTŐ</w:t>
      </w:r>
      <w:r w:rsidR="00FF639D" w:rsidRPr="00582C0E">
        <w:rPr>
          <w:szCs w:val="28"/>
          <w:u w:val="single"/>
        </w:rPr>
        <w:t>:</w:t>
      </w:r>
      <w:r w:rsidR="00FF639D" w:rsidRPr="00966569">
        <w:rPr>
          <w:szCs w:val="28"/>
        </w:rPr>
        <w:t xml:space="preserve"> Nagyon nehéz költségvetésről beszélni, hogyha azt mondjuk 150 millió forintra, hogy az nem számít. Az szerintem egy családi költségvetés esetében is, amikor azt mondja a család, hogy hiány van a hó végén, de egyébként hó közepén azt mondja, hogy mindegy már ez az egész, még szórjunk egy kicsit, maximum egy pár nappal előbb eljön, amikor majd nem lesz pénzünk.</w:t>
      </w:r>
    </w:p>
    <w:p w:rsidR="00FF639D" w:rsidRPr="00966569" w:rsidRDefault="00FF639D" w:rsidP="002570D6">
      <w:pPr>
        <w:spacing w:line="276" w:lineRule="auto"/>
        <w:ind w:firstLine="0"/>
        <w:rPr>
          <w:szCs w:val="28"/>
        </w:rPr>
      </w:pPr>
      <w:r w:rsidRPr="00966569">
        <w:rPr>
          <w:szCs w:val="28"/>
        </w:rPr>
        <w:t>Nyilván, ha onnan nézzük, hogy melyik kerületnek kellene még adnunk pénzt, akkor mindenki itt a teremben fölemelhetné a kezét, és teljesen jogosan. Ön erre azt mondaná, hogy persze, neki is 100, az a 100-as mit számít, és azt a 23-at gyorsan összeszorozzuk, elég hamar elfogyna az a pénz, ami egyébként valójában nem is áll rendelkezésre, hiszen a működési költségvetése a fővárosnak hiányos, nem most, már tavaly is így volt megtervezve.</w:t>
      </w:r>
    </w:p>
    <w:p w:rsidR="00FF639D" w:rsidRPr="00966569" w:rsidRDefault="00FF639D" w:rsidP="002570D6">
      <w:pPr>
        <w:spacing w:line="276" w:lineRule="auto"/>
        <w:ind w:firstLine="0"/>
        <w:rPr>
          <w:szCs w:val="28"/>
        </w:rPr>
      </w:pPr>
      <w:r w:rsidRPr="00966569">
        <w:rPr>
          <w:szCs w:val="28"/>
        </w:rPr>
        <w:t>Ebből következően, ha ezeket a pénzeket itt gyorsan el akarjuk szórni egyébként hasznos célokra, akkor nagyon felelőtlenül járunk el. Lehet, hogy ellenzékben ezt könnyű mondani, hogy akkor szórjunk ide is meg oda is, de szerintem tartozunk egy felelősséggel a városért, a fővárosért és a főváros gazdálkodásáért. Szerintem nagyon rossz megközelítés, hogy már úgyse számít ez a 150 millió forint. Köszönöm szépen.</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ELNÖK:</w:t>
      </w:r>
      <w:r w:rsidRPr="00966569">
        <w:rPr>
          <w:szCs w:val="28"/>
        </w:rPr>
        <w:t xml:space="preserve"> Kovács Péter polgármester úr!</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KOVÁCS PÉTER (Fidesz-KDNP, polgármester</w:t>
      </w:r>
      <w:r w:rsidR="00582C0E">
        <w:rPr>
          <w:szCs w:val="28"/>
          <w:u w:val="single"/>
        </w:rPr>
        <w:t>)</w:t>
      </w:r>
      <w:r w:rsidRPr="00582C0E">
        <w:rPr>
          <w:szCs w:val="28"/>
          <w:u w:val="single"/>
        </w:rPr>
        <w:t>:</w:t>
      </w:r>
      <w:r w:rsidRPr="00966569">
        <w:rPr>
          <w:szCs w:val="28"/>
        </w:rPr>
        <w:t xml:space="preserve"> Köszönöm szépen a szót, főpolgármester úr. Meg kell hogy védjem Láng Zsolt képviselőtársamat. Ő nem mondott olyat, amit az általam egyébként igen tisztelt Kiss Ambrus főpolgármester-helyettes az ő szájába kívánt tenni. Ő nem azt mondta, hogy már itt a végítélet, és most már mindegy, dobáljuk el a pénzt, hanem egyszerűen arról beszélt, hogy a II. kerület ilyen fejlesztéséhez lehetne hozzáadni.</w:t>
      </w:r>
    </w:p>
    <w:p w:rsidR="00FF639D" w:rsidRPr="00966569" w:rsidRDefault="00FF639D" w:rsidP="002570D6">
      <w:pPr>
        <w:spacing w:line="276" w:lineRule="auto"/>
        <w:ind w:firstLine="0"/>
        <w:rPr>
          <w:szCs w:val="28"/>
        </w:rPr>
      </w:pPr>
      <w:r w:rsidRPr="00966569">
        <w:rPr>
          <w:szCs w:val="28"/>
        </w:rPr>
        <w:t xml:space="preserve">Másrészt megint nem értem a kommunikációt. Pont a mai ülésen nemsokára, a következő napirendi pontnál nem 150, hanem 200 millió forintot adunk a XIV. kerületi </w:t>
      </w:r>
      <w:r w:rsidR="00231FC0">
        <w:rPr>
          <w:szCs w:val="28"/>
        </w:rPr>
        <w:t>Ö</w:t>
      </w:r>
      <w:r w:rsidRPr="00966569">
        <w:rPr>
          <w:szCs w:val="28"/>
        </w:rPr>
        <w:t>nkormányzatnak egy olyan pályázatra, ahol semelyik más önkormányzat nem tudott pályázni, egyedül ők. Tehát most akkor 12 perc múlva van 200 millió, most meg nincs 150 millió? Hogy van ez?</w:t>
      </w:r>
    </w:p>
    <w:p w:rsidR="00FF639D" w:rsidRPr="00966569" w:rsidRDefault="00FF639D" w:rsidP="002570D6">
      <w:pPr>
        <w:spacing w:line="276" w:lineRule="auto"/>
        <w:ind w:firstLine="0"/>
        <w:rPr>
          <w:szCs w:val="28"/>
        </w:rPr>
      </w:pPr>
    </w:p>
    <w:p w:rsidR="00FF639D" w:rsidRPr="00966569" w:rsidRDefault="00582C0E" w:rsidP="00582C0E">
      <w:pPr>
        <w:spacing w:line="276" w:lineRule="auto"/>
        <w:ind w:firstLine="708"/>
        <w:rPr>
          <w:szCs w:val="28"/>
        </w:rPr>
      </w:pPr>
      <w:r w:rsidRPr="00582C0E">
        <w:rPr>
          <w:szCs w:val="28"/>
          <w:u w:val="single"/>
        </w:rPr>
        <w:t>ELŐTERJESZTŐ</w:t>
      </w:r>
      <w:r w:rsidR="00FF639D" w:rsidRPr="00582C0E">
        <w:rPr>
          <w:szCs w:val="28"/>
          <w:u w:val="single"/>
        </w:rPr>
        <w:t>:</w:t>
      </w:r>
      <w:r w:rsidR="00FF639D" w:rsidRPr="00966569">
        <w:rPr>
          <w:szCs w:val="28"/>
        </w:rPr>
        <w:t xml:space="preserve"> Köszönöm szépen. Ez így nem igazságos, amit polgármester úr csinál, mert nem erről szól a következő napirendi pont. Arról szól a következő napirendi pont, hogy júniusban a Közgyűlés, szerintem egyébként egyhangúlag, arról döntött, hogy már korábban eldöntött TÉR_KÖZ-pályázatok terhére, ha ezt visszaadja a kerület, akkor lehetőség van pályázni. Ezzel a lehetőséggel egyedül a XIV. kerület élt. Ez nem pluszpénz, hanem ez egy meglévő összegnek az átstrukturálása. Nem pluszpénzről van szó ebben a történetben. Nem az általános tartalékból adunk 200 millió forintot. </w:t>
      </w:r>
    </w:p>
    <w:p w:rsidR="00FF639D" w:rsidRPr="00966569" w:rsidRDefault="00FF639D" w:rsidP="002570D6">
      <w:pPr>
        <w:spacing w:line="276" w:lineRule="auto"/>
        <w:ind w:firstLine="0"/>
        <w:rPr>
          <w:szCs w:val="28"/>
        </w:rPr>
      </w:pPr>
      <w:r w:rsidRPr="00966569">
        <w:rPr>
          <w:szCs w:val="28"/>
        </w:rPr>
        <w:t>Itt a javaslat egyébként, hozzáteszem, azért is nehezen értelmezhető most még ezzel a módosítással is, mert az önkormányzati beruházások terhére 150 millió forint, akkor azt is meg kell mondani, hogy mely önkormányzati beruházás ne valósuljon meg, hiszen az önkormányzati beruházások egy címkód, abban több feladat van. Ebből következően az is kell akkor itt, melyik kerület területén lévő beruházást ne csináljuk meg ekkora mértékben, akkor ezt is meg kell mondani a dologban, ezért ez így ebben a formában nyilván kezelhetetlen módosító javaslat.</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ELNÖK:</w:t>
      </w:r>
      <w:r w:rsidRPr="00966569">
        <w:rPr>
          <w:szCs w:val="28"/>
        </w:rPr>
        <w:t xml:space="preserve"> Ügyrendben Őrsi Gergely polgármester úr kért szót.</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ŐRSI GERGELY (MSZP, polgármester</w:t>
      </w:r>
      <w:r w:rsidR="00582C0E">
        <w:rPr>
          <w:szCs w:val="28"/>
          <w:u w:val="single"/>
        </w:rPr>
        <w:t>)</w:t>
      </w:r>
      <w:r w:rsidRPr="00582C0E">
        <w:rPr>
          <w:szCs w:val="28"/>
          <w:u w:val="single"/>
        </w:rPr>
        <w:t>:</w:t>
      </w:r>
      <w:r w:rsidRPr="00966569">
        <w:rPr>
          <w:szCs w:val="28"/>
        </w:rPr>
        <w:t xml:space="preserve"> Én nagyon örülök, hogy ilyen hatalmas a támogatottsága ennek az előterjesztésnek, és természetesen a teljes Fővárosi Közgyűlést szeretném majd a megnyitóra meghívni. Ugyanakkor most arra tennék ügyrendi javaslatot, hogy a vitát zárjuk le. Az én hozzászólásom lényegi eleme az volt, hogy a már meglévő TÉR_KÖZ-pályázatoknál az önrész és a pályázati forrás átstrukturálásáról kértük, hogy folyjon egyeztetés. Ezért én természetesen támogatni fogom ezt az előterjesztést, de hangsúlyozom, hogy a forrás biztosítva van. A TÉR_KÖZ kapcsán, amiről most is szó volt, és ami Zugló kapcsán is fölmerült, ott elindult egy kommunikáció, hogy a főváros a telekátadáson túl a meglévő TÉR_KÖZ-források átstrukturálásával hogyan tud hozzájárulni.</w:t>
      </w:r>
    </w:p>
    <w:p w:rsidR="00FF639D" w:rsidRPr="00966569" w:rsidRDefault="00FF639D" w:rsidP="002570D6">
      <w:pPr>
        <w:spacing w:line="276" w:lineRule="auto"/>
        <w:ind w:firstLine="0"/>
        <w:rPr>
          <w:szCs w:val="28"/>
        </w:rPr>
      </w:pPr>
      <w:r w:rsidRPr="00966569">
        <w:rPr>
          <w:szCs w:val="28"/>
        </w:rPr>
        <w:t>Úgy kérném tisztelettel, hogy szavazzunk. Köszönöm szépen.</w:t>
      </w:r>
    </w:p>
    <w:p w:rsidR="00FF639D" w:rsidRDefault="00FF639D" w:rsidP="002570D6">
      <w:pPr>
        <w:spacing w:line="276" w:lineRule="auto"/>
        <w:ind w:firstLine="0"/>
        <w:rPr>
          <w:szCs w:val="28"/>
        </w:rPr>
      </w:pPr>
    </w:p>
    <w:p w:rsidR="006D51D2" w:rsidRPr="00966569" w:rsidRDefault="006D51D2"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ELNÖK:</w:t>
      </w:r>
      <w:r w:rsidRPr="00966569">
        <w:rPr>
          <w:szCs w:val="28"/>
        </w:rPr>
        <w:t xml:space="preserve"> Köszönöm szépen. Két hozzászólás van még, Kovács Péter és Horváth Csaba polgármester úr, utána a vitát lezárjuk, azzal, hogy, ahogy azt polgármester úr is jelezte, Őrsi polgármester úr, a TÉR_KÖZ-projektek átstrukturálásával lehetséges, hogy ezt a forrást a módosító indítvány elfogadása nélkül is a főváros tudja majd biztosítani.</w:t>
      </w:r>
    </w:p>
    <w:p w:rsidR="00FF639D" w:rsidRPr="00966569" w:rsidRDefault="00FF639D" w:rsidP="002570D6">
      <w:pPr>
        <w:spacing w:line="276" w:lineRule="auto"/>
        <w:ind w:firstLine="0"/>
        <w:rPr>
          <w:szCs w:val="28"/>
        </w:rPr>
      </w:pPr>
      <w:r w:rsidRPr="00966569">
        <w:rPr>
          <w:szCs w:val="28"/>
        </w:rPr>
        <w:t>Kovács polgármester úr!</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KOVÁCS PÉTER (Fidesz-KDNP, polgármester</w:t>
      </w:r>
      <w:r w:rsidR="00582C0E">
        <w:rPr>
          <w:szCs w:val="28"/>
          <w:u w:val="single"/>
        </w:rPr>
        <w:t>)</w:t>
      </w:r>
      <w:r w:rsidRPr="00582C0E">
        <w:rPr>
          <w:szCs w:val="28"/>
          <w:u w:val="single"/>
        </w:rPr>
        <w:t>:</w:t>
      </w:r>
      <w:r w:rsidRPr="00966569">
        <w:rPr>
          <w:szCs w:val="28"/>
        </w:rPr>
        <w:t xml:space="preserve"> Köszönöm szépen. Bár úgy látom, hogy Horváth Csaba hamarabb nyomott gombot, de a vezető feladata és lehetősége eldönteni, hogy ki mikor szóljon.</w:t>
      </w:r>
    </w:p>
    <w:p w:rsidR="00FF639D" w:rsidRPr="00966569" w:rsidRDefault="00FF639D" w:rsidP="002570D6">
      <w:pPr>
        <w:spacing w:line="276" w:lineRule="auto"/>
        <w:ind w:firstLine="0"/>
        <w:rPr>
          <w:szCs w:val="28"/>
        </w:rPr>
      </w:pPr>
      <w:r w:rsidRPr="00966569">
        <w:rPr>
          <w:szCs w:val="28"/>
        </w:rPr>
        <w:t xml:space="preserve">Főpolgármester-helyettes úrnak mondanám, hogy akkor mégiscsak ugyanarról beszélünk. Tehát az egyik kerületnek lesz 200 millió forintja, a másiknak meg nem lesz 150 millió forintja. </w:t>
      </w:r>
    </w:p>
    <w:p w:rsidR="00FF639D" w:rsidRPr="00966569" w:rsidRDefault="00FF639D" w:rsidP="002570D6">
      <w:pPr>
        <w:spacing w:line="276" w:lineRule="auto"/>
        <w:ind w:firstLine="0"/>
        <w:rPr>
          <w:szCs w:val="28"/>
        </w:rPr>
      </w:pPr>
      <w:r w:rsidRPr="00966569">
        <w:rPr>
          <w:szCs w:val="28"/>
        </w:rPr>
        <w:t>Én most ünnepélyesen fölajánlom a II. kerület számára a XVI. kerületi, fővárosi tulajdonban levő főutak következő ötéves felújítására eddig elfogadott összeget, és akkor máris tudtunk találni egy olyan forrást, amit át lehetne csoportosítani, vagy mégsem, mert ez nulla forint volt. Köszönöm szépen.</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ELNÖK:</w:t>
      </w:r>
      <w:r w:rsidRPr="00966569">
        <w:rPr>
          <w:szCs w:val="28"/>
        </w:rPr>
        <w:t xml:space="preserve"> Viszont teljesen más összeg lenne, hogyha az elmúlt 5 évben a XVI. kerület fővárosi útjain történő beruházásokat vennénk számba, amelyek messze magasabbak voltak az összes, mint a 22 másik kerülethez képest.</w:t>
      </w:r>
    </w:p>
    <w:p w:rsidR="00FF639D" w:rsidRPr="00966569" w:rsidRDefault="00FF639D" w:rsidP="002570D6">
      <w:pPr>
        <w:spacing w:line="276" w:lineRule="auto"/>
        <w:ind w:firstLine="0"/>
        <w:rPr>
          <w:szCs w:val="28"/>
        </w:rPr>
      </w:pPr>
      <w:r w:rsidRPr="00966569">
        <w:rPr>
          <w:szCs w:val="28"/>
        </w:rPr>
        <w:t>Horváth Csaba polgármester úr!</w:t>
      </w:r>
    </w:p>
    <w:p w:rsidR="00FF639D" w:rsidRPr="00966569" w:rsidRDefault="00FF639D" w:rsidP="002570D6">
      <w:pPr>
        <w:spacing w:line="276" w:lineRule="auto"/>
        <w:ind w:firstLine="0"/>
        <w:rPr>
          <w:szCs w:val="28"/>
        </w:rPr>
      </w:pPr>
    </w:p>
    <w:p w:rsidR="00FF639D" w:rsidRPr="00966569" w:rsidRDefault="00FF639D" w:rsidP="00582C0E">
      <w:pPr>
        <w:spacing w:line="276" w:lineRule="auto"/>
        <w:ind w:firstLine="708"/>
        <w:rPr>
          <w:szCs w:val="28"/>
        </w:rPr>
      </w:pPr>
      <w:r w:rsidRPr="00582C0E">
        <w:rPr>
          <w:szCs w:val="28"/>
          <w:u w:val="single"/>
        </w:rPr>
        <w:t>HORVÁTH CSABA (MSZP, polgármester</w:t>
      </w:r>
      <w:r w:rsidR="00582C0E">
        <w:rPr>
          <w:szCs w:val="28"/>
          <w:u w:val="single"/>
        </w:rPr>
        <w:t>)</w:t>
      </w:r>
      <w:r w:rsidRPr="00582C0E">
        <w:rPr>
          <w:szCs w:val="28"/>
          <w:u w:val="single"/>
        </w:rPr>
        <w:t>:</w:t>
      </w:r>
      <w:r w:rsidRPr="00966569">
        <w:rPr>
          <w:szCs w:val="28"/>
        </w:rPr>
        <w:t xml:space="preserve"> Csak nagyon röviden. Ugyan másik napirendi pont tárgya a TÉR</w:t>
      </w:r>
      <w:r w:rsidRPr="00966569">
        <w:rPr>
          <w:szCs w:val="28"/>
          <w:u w:val="single"/>
        </w:rPr>
        <w:t>_</w:t>
      </w:r>
      <w:r w:rsidRPr="00966569">
        <w:rPr>
          <w:szCs w:val="28"/>
        </w:rPr>
        <w:t xml:space="preserve">KÖZ, de akkor szerintem itt most lefolytatjuk gyorsan ezt a vitát. Nyilván a fideszes képviselők nem tudtak elolvasni ilyen nem túl nagy terjedelmű előterjesztéseket. Ott a lényeg a következő. Zugló önkormányzata nyert három különböző pályázatra háromszor 100 millió forintot. Zugló önkormányzata azt kezdeményezte, és egy pályázat keretében erre van lehetőség, hogy a háromszor megnyert 100 millió forintot egy nagyobb projektre egyszer 300 millió forintként kapja meg. Tehát nulla forint többletforrásról sem beszélhetünk. </w:t>
      </w:r>
    </w:p>
    <w:p w:rsidR="00FF639D" w:rsidRPr="00966569" w:rsidRDefault="00FF639D" w:rsidP="002570D6">
      <w:pPr>
        <w:spacing w:line="276" w:lineRule="auto"/>
        <w:ind w:firstLine="0"/>
        <w:rPr>
          <w:szCs w:val="28"/>
        </w:rPr>
      </w:pPr>
      <w:r w:rsidRPr="00966569">
        <w:rPr>
          <w:szCs w:val="28"/>
        </w:rPr>
        <w:t xml:space="preserve">Tehát nem arról van szó, hogy nyuszi a kalapból elővesz egy 150 millió forintos ötletet. Itt ez egy régóta, megalapozottan, tervekkel rendelkező projekt, ami most meg fog valósulni. Éppen tegnap döntött róla a zuglói képviselő-testület egyhangúan, a fideszes képviselők szavazatát is beleértve, hogy ezt a projektet most elindítjuk. </w:t>
      </w:r>
    </w:p>
    <w:p w:rsidR="00FF639D" w:rsidRDefault="00FF639D" w:rsidP="002570D6">
      <w:pPr>
        <w:spacing w:line="276" w:lineRule="auto"/>
        <w:ind w:firstLine="0"/>
        <w:rPr>
          <w:szCs w:val="28"/>
        </w:rPr>
      </w:pPr>
    </w:p>
    <w:p w:rsidR="006D51D2" w:rsidRPr="00966569" w:rsidRDefault="006D51D2" w:rsidP="002570D6">
      <w:pPr>
        <w:spacing w:line="276" w:lineRule="auto"/>
        <w:ind w:firstLine="0"/>
        <w:rPr>
          <w:szCs w:val="28"/>
        </w:rPr>
      </w:pPr>
    </w:p>
    <w:p w:rsidR="00582C0E" w:rsidRDefault="00FF639D" w:rsidP="00582C0E">
      <w:pPr>
        <w:spacing w:line="276" w:lineRule="auto"/>
        <w:ind w:firstLine="708"/>
        <w:rPr>
          <w:szCs w:val="28"/>
        </w:rPr>
      </w:pPr>
      <w:r w:rsidRPr="00582C0E">
        <w:rPr>
          <w:szCs w:val="28"/>
          <w:u w:val="single"/>
        </w:rPr>
        <w:t>ELNÖK:</w:t>
      </w:r>
      <w:r w:rsidRPr="00966569">
        <w:rPr>
          <w:szCs w:val="28"/>
        </w:rPr>
        <w:t xml:space="preserve"> Köszönjük szépen. A vitát lezártuk. Elsőként tehát Láng frakcióvezető úr módosító indítványáról szavazunk. Kérem, szavazzanak!</w:t>
      </w:r>
    </w:p>
    <w:p w:rsidR="00582C0E" w:rsidRDefault="00582C0E" w:rsidP="00582C0E">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82C0E" w:rsidRPr="001D10A6" w:rsidRDefault="0074552C" w:rsidP="0074552C">
      <w:pPr>
        <w:spacing w:line="276" w:lineRule="auto"/>
        <w:ind w:firstLine="0"/>
        <w:rPr>
          <w:i/>
          <w:iCs/>
          <w:sz w:val="24"/>
          <w:szCs w:val="24"/>
        </w:rPr>
      </w:pPr>
      <w:r w:rsidRPr="001D10A6">
        <w:rPr>
          <w:i/>
          <w:iCs/>
          <w:sz w:val="24"/>
          <w:szCs w:val="24"/>
        </w:rPr>
        <w:t>A Fővárosi Közgyűlés úgy dönt, hogy 150.000 ezer Ft-tal támogatja a Budapest II. kerület 15603/3, 15609/3 és 15592 helyrajzi szám alatti ingatlanokon a II. kerületi Önkormányzat beruházásban megvalósuló a „Pálvölgyi természettudományi bemutatóhely és családi szabadidőpark kialakítása” fejlesztést és ennek érdekében egyszeri jelleggel csökkenti a „840301 Önkormányzati beruházások” cím kiadási előirányzatát 150.000 ezer Ft-tal a kiadások fedezeteként.</w:t>
      </w:r>
    </w:p>
    <w:p w:rsidR="0074552C" w:rsidRPr="001D10A6" w:rsidRDefault="0074552C" w:rsidP="0074552C">
      <w:pPr>
        <w:spacing w:line="276" w:lineRule="auto"/>
        <w:ind w:firstLine="0"/>
        <w:rPr>
          <w:i/>
          <w:iCs/>
          <w:sz w:val="24"/>
          <w:szCs w:val="24"/>
        </w:rPr>
      </w:pPr>
    </w:p>
    <w:p w:rsidR="0074552C" w:rsidRPr="001D10A6" w:rsidRDefault="0074552C" w:rsidP="0074552C">
      <w:pPr>
        <w:spacing w:line="276" w:lineRule="auto"/>
        <w:ind w:firstLine="0"/>
        <w:rPr>
          <w:i/>
          <w:iCs/>
          <w:sz w:val="24"/>
          <w:szCs w:val="24"/>
        </w:rPr>
      </w:pPr>
      <w:r w:rsidRPr="001D10A6">
        <w:rPr>
          <w:i/>
          <w:iCs/>
          <w:sz w:val="24"/>
          <w:szCs w:val="24"/>
        </w:rPr>
        <w:t>A Fővárosi Közgyűlés felkéri a főpolgármestert, hogy a fenti döntések átvezetése érdekében készíttesse elő és terjessze a Fővárosi Közgyűlés elé a költségvetési rendelet megfelelő módosítását.</w:t>
      </w:r>
    </w:p>
    <w:p w:rsidR="0074552C" w:rsidRPr="001D10A6" w:rsidRDefault="0074552C" w:rsidP="0074552C">
      <w:pPr>
        <w:spacing w:line="276" w:lineRule="auto"/>
        <w:ind w:firstLine="0"/>
        <w:rPr>
          <w:i/>
          <w:iCs/>
          <w:sz w:val="24"/>
          <w:szCs w:val="24"/>
        </w:rPr>
      </w:pPr>
    </w:p>
    <w:p w:rsidR="0074552C" w:rsidRPr="001D10A6" w:rsidRDefault="0074552C" w:rsidP="0074552C">
      <w:pPr>
        <w:spacing w:line="276" w:lineRule="auto"/>
        <w:ind w:firstLine="0"/>
        <w:rPr>
          <w:i/>
          <w:iCs/>
          <w:sz w:val="24"/>
          <w:szCs w:val="24"/>
        </w:rPr>
      </w:pPr>
      <w:r w:rsidRPr="001D10A6">
        <w:rPr>
          <w:i/>
          <w:iCs/>
          <w:sz w:val="24"/>
          <w:szCs w:val="24"/>
        </w:rPr>
        <w:t>határidő: a költségvetési rendelet soron következő módosítása</w:t>
      </w:r>
    </w:p>
    <w:p w:rsidR="0074552C" w:rsidRPr="001D10A6" w:rsidRDefault="0074552C" w:rsidP="0074552C">
      <w:pPr>
        <w:spacing w:line="276" w:lineRule="auto"/>
        <w:ind w:firstLine="0"/>
        <w:rPr>
          <w:i/>
          <w:iCs/>
          <w:sz w:val="24"/>
          <w:szCs w:val="24"/>
        </w:rPr>
      </w:pPr>
      <w:r w:rsidRPr="001D10A6">
        <w:rPr>
          <w:i/>
          <w:iCs/>
          <w:sz w:val="24"/>
          <w:szCs w:val="24"/>
        </w:rPr>
        <w:t xml:space="preserve">felelős: Karácsony Gergely </w:t>
      </w:r>
    </w:p>
    <w:p w:rsidR="00582C0E" w:rsidRDefault="00582C0E" w:rsidP="00730B14">
      <w:pPr>
        <w:spacing w:line="276" w:lineRule="auto"/>
        <w:ind w:firstLine="0"/>
        <w:rPr>
          <w:szCs w:val="28"/>
        </w:rPr>
      </w:pPr>
    </w:p>
    <w:p w:rsidR="00FF639D" w:rsidRPr="00966569" w:rsidRDefault="00FF639D" w:rsidP="00730B14">
      <w:pPr>
        <w:spacing w:line="276" w:lineRule="auto"/>
        <w:ind w:firstLine="0"/>
        <w:rPr>
          <w:i/>
          <w:szCs w:val="28"/>
        </w:rPr>
      </w:pPr>
      <w:r w:rsidRPr="00966569">
        <w:rPr>
          <w:i/>
          <w:szCs w:val="28"/>
        </w:rPr>
        <w:t>(Szavazás.)</w:t>
      </w:r>
    </w:p>
    <w:p w:rsidR="00730B14" w:rsidRDefault="00730B14" w:rsidP="002570D6">
      <w:pPr>
        <w:spacing w:line="276" w:lineRule="auto"/>
        <w:ind w:firstLine="0"/>
        <w:rPr>
          <w:szCs w:val="28"/>
        </w:rPr>
      </w:pPr>
    </w:p>
    <w:p w:rsidR="000C24EB" w:rsidRDefault="000C24EB" w:rsidP="000C24EB">
      <w:pPr>
        <w:spacing w:line="276" w:lineRule="auto"/>
        <w:jc w:val="center"/>
        <w:rPr>
          <w:rFonts w:eastAsia="Calibri"/>
          <w:szCs w:val="28"/>
        </w:rPr>
      </w:pPr>
      <w:r>
        <w:rPr>
          <w:rFonts w:eastAsia="Calibri"/>
          <w:i/>
          <w:iCs/>
          <w:szCs w:val="28"/>
        </w:rPr>
        <w:t>104</w:t>
      </w:r>
      <w:r w:rsidR="004F5932">
        <w:rPr>
          <w:rFonts w:eastAsia="Calibri"/>
          <w:i/>
          <w:iCs/>
          <w:szCs w:val="28"/>
        </w:rPr>
        <w:t>4</w:t>
      </w:r>
      <w:r>
        <w:rPr>
          <w:rFonts w:eastAsia="Calibri"/>
          <w:i/>
          <w:iCs/>
          <w:szCs w:val="28"/>
        </w:rPr>
        <w:t>/2020. (VIII. 27.) Főv.</w:t>
      </w:r>
      <w:r w:rsidR="006B1A79">
        <w:rPr>
          <w:rFonts w:eastAsia="Calibri"/>
          <w:i/>
          <w:iCs/>
          <w:szCs w:val="28"/>
        </w:rPr>
        <w:t xml:space="preserve"> </w:t>
      </w:r>
      <w:r>
        <w:rPr>
          <w:rFonts w:eastAsia="Calibri"/>
          <w:i/>
          <w:iCs/>
          <w:szCs w:val="28"/>
        </w:rPr>
        <w:t>Kgy. határozat</w:t>
      </w:r>
    </w:p>
    <w:p w:rsidR="000C24EB" w:rsidRDefault="000C24EB" w:rsidP="002570D6">
      <w:pPr>
        <w:spacing w:line="276" w:lineRule="auto"/>
        <w:ind w:firstLine="0"/>
        <w:rPr>
          <w:szCs w:val="28"/>
        </w:rPr>
      </w:pPr>
    </w:p>
    <w:p w:rsidR="00730B14" w:rsidRPr="00730B14" w:rsidRDefault="00730B14" w:rsidP="002570D6">
      <w:pPr>
        <w:spacing w:line="276" w:lineRule="auto"/>
        <w:ind w:firstLine="0"/>
        <w:rPr>
          <w:sz w:val="24"/>
          <w:szCs w:val="24"/>
        </w:rPr>
      </w:pPr>
      <w:r w:rsidRPr="00730B14">
        <w:rPr>
          <w:sz w:val="24"/>
          <w:szCs w:val="24"/>
        </w:rPr>
        <w:t>A Fővárosi Közgyűlés nem fogadja el dr. Láng Zsolt módosító javaslatát, mely szerint:</w:t>
      </w:r>
    </w:p>
    <w:p w:rsidR="00730B14" w:rsidRPr="0074552C" w:rsidRDefault="00730B14" w:rsidP="00730B14">
      <w:pPr>
        <w:spacing w:line="276" w:lineRule="auto"/>
        <w:ind w:firstLine="0"/>
        <w:rPr>
          <w:sz w:val="24"/>
          <w:szCs w:val="24"/>
        </w:rPr>
      </w:pPr>
      <w:r>
        <w:rPr>
          <w:sz w:val="24"/>
          <w:szCs w:val="24"/>
        </w:rPr>
        <w:t>„</w:t>
      </w:r>
      <w:r w:rsidRPr="0074552C">
        <w:rPr>
          <w:sz w:val="24"/>
          <w:szCs w:val="24"/>
        </w:rPr>
        <w:t>A Fővárosi Közgyűlés úgy dönt, hogy 150.000 ezer Ft-tal támogatja a Budapest II. kerület 15603/3, 15609/3 és 15592 helyrajzi szám alatti ingatlanokon a II. kerületi Önkormányzat beruházásban megvalósuló a „Pálvölgyi természettudományi bemutatóhely és családi szabadidőpark kialakítása” fejlesztést és ennek érdekében egyszeri jelleggel csökkenti a „840301 Önkormányzati beruházások” cím kiadási előirányzatát 150.000 ezer Ft-tal a kiadások fedezeteként.</w:t>
      </w:r>
    </w:p>
    <w:p w:rsidR="00730B14" w:rsidRPr="0074552C" w:rsidRDefault="00730B14" w:rsidP="00730B14">
      <w:pPr>
        <w:spacing w:line="276" w:lineRule="auto"/>
        <w:ind w:firstLine="0"/>
        <w:rPr>
          <w:sz w:val="24"/>
          <w:szCs w:val="24"/>
        </w:rPr>
      </w:pPr>
    </w:p>
    <w:p w:rsidR="00730B14" w:rsidRPr="0074552C" w:rsidRDefault="00730B14" w:rsidP="00730B14">
      <w:pPr>
        <w:spacing w:line="276" w:lineRule="auto"/>
        <w:ind w:firstLine="0"/>
        <w:rPr>
          <w:sz w:val="24"/>
          <w:szCs w:val="24"/>
        </w:rPr>
      </w:pPr>
      <w:r w:rsidRPr="0074552C">
        <w:rPr>
          <w:sz w:val="24"/>
          <w:szCs w:val="24"/>
        </w:rPr>
        <w:t>A Fővárosi Közgyűlés felkéri a főpolgármestert, hogy a fenti döntések átvezetése érdekében készíttesse elő és terjessze a Fővárosi Közgyűlés elé a költségvetési rendelet megfelelő módosítását.</w:t>
      </w:r>
    </w:p>
    <w:p w:rsidR="00730B14" w:rsidRPr="0074552C" w:rsidRDefault="00730B14" w:rsidP="00730B14">
      <w:pPr>
        <w:spacing w:line="276" w:lineRule="auto"/>
        <w:ind w:firstLine="0"/>
        <w:rPr>
          <w:sz w:val="24"/>
          <w:szCs w:val="24"/>
        </w:rPr>
      </w:pPr>
    </w:p>
    <w:p w:rsidR="00730B14" w:rsidRPr="0074552C" w:rsidRDefault="00730B14" w:rsidP="00730B14">
      <w:pPr>
        <w:spacing w:line="276" w:lineRule="auto"/>
        <w:ind w:firstLine="0"/>
        <w:rPr>
          <w:sz w:val="24"/>
          <w:szCs w:val="24"/>
        </w:rPr>
      </w:pPr>
      <w:r w:rsidRPr="0074552C">
        <w:rPr>
          <w:sz w:val="24"/>
          <w:szCs w:val="24"/>
        </w:rPr>
        <w:t>határidő: a költségvetési rendelet soron következő módosítása</w:t>
      </w:r>
    </w:p>
    <w:p w:rsidR="00730B14" w:rsidRPr="0074552C" w:rsidRDefault="00730B14" w:rsidP="00730B14">
      <w:pPr>
        <w:spacing w:line="276" w:lineRule="auto"/>
        <w:ind w:firstLine="0"/>
        <w:rPr>
          <w:sz w:val="24"/>
          <w:szCs w:val="24"/>
        </w:rPr>
      </w:pPr>
      <w:r w:rsidRPr="0074552C">
        <w:rPr>
          <w:sz w:val="24"/>
          <w:szCs w:val="24"/>
        </w:rPr>
        <w:t>felelős: Karácsony Gergely</w:t>
      </w:r>
      <w:r>
        <w:rPr>
          <w:sz w:val="24"/>
          <w:szCs w:val="24"/>
        </w:rPr>
        <w:t>.”</w:t>
      </w:r>
    </w:p>
    <w:p w:rsidR="00C771E2" w:rsidRDefault="00C771E2" w:rsidP="00C771E2">
      <w:pPr>
        <w:spacing w:line="276" w:lineRule="auto"/>
        <w:ind w:firstLine="0"/>
        <w:rPr>
          <w:bCs/>
          <w:szCs w:val="28"/>
        </w:rPr>
      </w:pPr>
      <w:r>
        <w:rPr>
          <w:bCs/>
          <w:szCs w:val="28"/>
        </w:rPr>
        <w:t xml:space="preserve">[13 igen (27,59%), 11 ellenszavazat (41,13%), 6 tartózkodás (21,86%), </w:t>
      </w:r>
      <w:r w:rsidR="008D39B1">
        <w:rPr>
          <w:bCs/>
          <w:szCs w:val="28"/>
        </w:rPr>
        <w:br/>
      </w:r>
      <w:r>
        <w:rPr>
          <w:bCs/>
          <w:szCs w:val="28"/>
        </w:rPr>
        <w:t>2 nem szavazott (5,12%)]</w:t>
      </w:r>
    </w:p>
    <w:p w:rsidR="00730B14" w:rsidRDefault="00730B14" w:rsidP="002570D6">
      <w:pPr>
        <w:spacing w:line="276" w:lineRule="auto"/>
        <w:ind w:firstLine="0"/>
        <w:rPr>
          <w:szCs w:val="28"/>
        </w:rPr>
      </w:pPr>
    </w:p>
    <w:p w:rsidR="00FF639D" w:rsidRPr="00966569" w:rsidRDefault="00027FCF" w:rsidP="00027FCF">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13 igen, 11 nem szavazat és 6 tartózkodás mellett a képviselő-testület nem támogatta az előterjesztést.</w:t>
      </w:r>
    </w:p>
    <w:p w:rsidR="001D10A6" w:rsidRDefault="00FF639D" w:rsidP="002570D6">
      <w:pPr>
        <w:spacing w:line="276" w:lineRule="auto"/>
        <w:ind w:firstLine="0"/>
        <w:rPr>
          <w:szCs w:val="28"/>
        </w:rPr>
      </w:pPr>
      <w:r w:rsidRPr="00966569">
        <w:rPr>
          <w:szCs w:val="28"/>
        </w:rPr>
        <w:t>Így az eredeti előterjesztésről szavazunk. Kérem, szavazzanak!</w:t>
      </w:r>
    </w:p>
    <w:p w:rsidR="001D10A6" w:rsidRDefault="001D10A6" w:rsidP="001D10A6">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1D10A6" w:rsidRPr="001D10A6" w:rsidRDefault="001D10A6" w:rsidP="001D10A6">
      <w:pPr>
        <w:tabs>
          <w:tab w:val="right" w:pos="9638"/>
        </w:tabs>
        <w:spacing w:line="276" w:lineRule="auto"/>
        <w:ind w:firstLine="0"/>
        <w:rPr>
          <w:rFonts w:eastAsia="Times New Roman"/>
          <w:i/>
          <w:iCs/>
          <w:sz w:val="24"/>
          <w:szCs w:val="24"/>
          <w:lang w:eastAsia="hu-HU"/>
        </w:rPr>
      </w:pPr>
      <w:r w:rsidRPr="001D10A6">
        <w:rPr>
          <w:rFonts w:eastAsia="Times New Roman"/>
          <w:i/>
          <w:iCs/>
          <w:sz w:val="24"/>
          <w:szCs w:val="24"/>
          <w:lang w:eastAsia="hu-HU"/>
        </w:rPr>
        <w:t xml:space="preserve">A Fővárosi Közgyűlés úgy dönt, hogy Budapest Főváros Önkormányzata vagyonáról, a vagyonelemek feletti tulajdonosi jogok gyakorlásáról szóló 22/2012. (III. 14.) önkormányzati rendelet 9. § (6a) bekezdés b) pontja alapján jóváhagyja a Budapest Főváros II. Kerület Önkormányzata és Budapest Főváros Önkormányzata közötti, a Budapest II. kerület 15603/3, 15609/3 és 15592 helyrajzi szám alatti ingatlanok ingyenes használatba adása tárgyában, a Budapest Főváros II. Kerület Önkormányzata által ellátott – kerületi sport és szabadidősport támogatása – közfeladat ellátása céljából, határozatlan időtartamra szóló, ingatlanok haszonkölcsönbe adásáról szóló megállapodás megkötését az előterjesztés 4. számú melléklete szerinti tartalommal és felkéri a főpolgármestert, hogy azt Budapest Főváros Önkormányzata képviseletében eljárva írja alá. </w:t>
      </w:r>
    </w:p>
    <w:p w:rsidR="001D10A6" w:rsidRPr="001D10A6" w:rsidRDefault="001D10A6" w:rsidP="001D10A6">
      <w:pPr>
        <w:tabs>
          <w:tab w:val="right" w:pos="9638"/>
        </w:tabs>
        <w:spacing w:line="276" w:lineRule="auto"/>
        <w:ind w:firstLine="0"/>
        <w:rPr>
          <w:rFonts w:eastAsia="Times New Roman"/>
          <w:i/>
          <w:iCs/>
          <w:sz w:val="24"/>
          <w:szCs w:val="24"/>
          <w:lang w:eastAsia="hu-HU"/>
        </w:rPr>
      </w:pPr>
    </w:p>
    <w:p w:rsidR="001D10A6" w:rsidRPr="001D10A6" w:rsidRDefault="001D10A6" w:rsidP="001D10A6">
      <w:pPr>
        <w:spacing w:line="276" w:lineRule="auto"/>
        <w:ind w:firstLine="0"/>
        <w:rPr>
          <w:rFonts w:eastAsia="Calibri"/>
          <w:i/>
          <w:iCs/>
          <w:sz w:val="24"/>
          <w:szCs w:val="24"/>
        </w:rPr>
      </w:pPr>
      <w:r w:rsidRPr="001D10A6">
        <w:rPr>
          <w:rFonts w:eastAsia="Calibri"/>
          <w:i/>
          <w:iCs/>
          <w:sz w:val="24"/>
          <w:szCs w:val="24"/>
        </w:rPr>
        <w:t xml:space="preserve">határidő: 60 nap </w:t>
      </w:r>
    </w:p>
    <w:p w:rsidR="001D10A6" w:rsidRPr="001D10A6" w:rsidRDefault="001D10A6" w:rsidP="001D10A6">
      <w:pPr>
        <w:spacing w:line="276" w:lineRule="auto"/>
        <w:ind w:firstLine="0"/>
        <w:rPr>
          <w:rFonts w:eastAsia="Calibri"/>
          <w:i/>
          <w:iCs/>
          <w:sz w:val="24"/>
          <w:szCs w:val="24"/>
        </w:rPr>
      </w:pPr>
      <w:r w:rsidRPr="001D10A6">
        <w:rPr>
          <w:rFonts w:eastAsia="Calibri"/>
          <w:i/>
          <w:iCs/>
          <w:sz w:val="24"/>
          <w:szCs w:val="24"/>
        </w:rPr>
        <w:t xml:space="preserve">felelős: Karácsony Gergely </w:t>
      </w:r>
    </w:p>
    <w:p w:rsidR="001D10A6" w:rsidRPr="001D10A6" w:rsidRDefault="001D10A6" w:rsidP="001D10A6">
      <w:pPr>
        <w:tabs>
          <w:tab w:val="right" w:pos="9638"/>
        </w:tabs>
        <w:spacing w:line="276" w:lineRule="auto"/>
        <w:ind w:firstLine="0"/>
        <w:rPr>
          <w:rFonts w:eastAsia="Times New Roman"/>
          <w:i/>
          <w:iCs/>
          <w:sz w:val="24"/>
          <w:szCs w:val="24"/>
          <w:lang w:eastAsia="hu-HU"/>
        </w:rPr>
      </w:pPr>
    </w:p>
    <w:p w:rsidR="001D10A6" w:rsidRPr="001D10A6" w:rsidRDefault="001D10A6" w:rsidP="001D10A6">
      <w:pPr>
        <w:tabs>
          <w:tab w:val="right" w:pos="9638"/>
        </w:tabs>
        <w:spacing w:line="276" w:lineRule="auto"/>
        <w:ind w:firstLine="0"/>
        <w:rPr>
          <w:rFonts w:eastAsia="Times New Roman"/>
          <w:i/>
          <w:iCs/>
          <w:sz w:val="24"/>
          <w:szCs w:val="24"/>
          <w:lang w:eastAsia="hu-HU"/>
        </w:rPr>
      </w:pPr>
      <w:r w:rsidRPr="001D10A6">
        <w:rPr>
          <w:rFonts w:eastAsia="Times New Roman"/>
          <w:i/>
          <w:iCs/>
          <w:sz w:val="24"/>
          <w:szCs w:val="24"/>
          <w:lang w:eastAsia="hu-HU"/>
        </w:rPr>
        <w:t xml:space="preserve">A Fővárosi Közgyűlés Budapest Főváros Önkormányzata Szervezeti és Működési Szabályzatáról szóló 1/2020. (II. 5.) önkormányzati rendelet 46. § (3) bekezdése alapján – Budapest Főváros Önkormányzata Szervezeti és Működési Szabályzatáról szóló 1/2020. (II. 5.) önkormányzati rendelet mellékletében foglalt táblázat 2.1. sorában foglalt átruházott hatáskört eseti jelleggel magához vonva – jóváhagyja a Budapest Főváros II. Kerület Önkormányzata és Budapest Főváros Önkormányzata közötti, a Budapest II. kerület 15603/3, 15609/3 és 15592 helyrajzi szám alatti ingatlanokon tervezett beruházásról szóló megállapodás megkötését az előterjesztés 5. számú melléklete szerinti tartalommal és felkéri a főpolgármestert, hogy azt Budapest Főváros Önkormányzata képviseletében eljárva írja alá. </w:t>
      </w:r>
    </w:p>
    <w:p w:rsidR="001D10A6" w:rsidRPr="001D10A6" w:rsidRDefault="001D10A6" w:rsidP="001D10A6">
      <w:pPr>
        <w:tabs>
          <w:tab w:val="right" w:pos="9638"/>
        </w:tabs>
        <w:spacing w:line="276" w:lineRule="auto"/>
        <w:ind w:firstLine="0"/>
        <w:rPr>
          <w:rFonts w:eastAsia="Times New Roman"/>
          <w:i/>
          <w:iCs/>
          <w:sz w:val="24"/>
          <w:szCs w:val="24"/>
          <w:lang w:eastAsia="hu-HU"/>
        </w:rPr>
      </w:pPr>
    </w:p>
    <w:p w:rsidR="001D10A6" w:rsidRPr="001D10A6" w:rsidRDefault="001D10A6" w:rsidP="001D10A6">
      <w:pPr>
        <w:spacing w:line="276" w:lineRule="auto"/>
        <w:ind w:firstLine="0"/>
        <w:rPr>
          <w:rFonts w:eastAsia="Calibri"/>
          <w:i/>
          <w:iCs/>
          <w:sz w:val="24"/>
          <w:szCs w:val="24"/>
        </w:rPr>
      </w:pPr>
      <w:r w:rsidRPr="001D10A6">
        <w:rPr>
          <w:rFonts w:eastAsia="Calibri"/>
          <w:i/>
          <w:iCs/>
          <w:sz w:val="24"/>
          <w:szCs w:val="24"/>
        </w:rPr>
        <w:t xml:space="preserve">határidő: 60 nap </w:t>
      </w:r>
    </w:p>
    <w:p w:rsidR="001D10A6" w:rsidRPr="001D10A6" w:rsidRDefault="001D10A6" w:rsidP="001D10A6">
      <w:pPr>
        <w:spacing w:line="276" w:lineRule="auto"/>
        <w:ind w:firstLine="0"/>
        <w:rPr>
          <w:rFonts w:eastAsia="Calibri"/>
          <w:i/>
          <w:iCs/>
          <w:sz w:val="24"/>
          <w:szCs w:val="24"/>
        </w:rPr>
      </w:pPr>
      <w:r w:rsidRPr="001D10A6">
        <w:rPr>
          <w:rFonts w:eastAsia="Calibri"/>
          <w:i/>
          <w:iCs/>
          <w:sz w:val="24"/>
          <w:szCs w:val="24"/>
        </w:rPr>
        <w:t xml:space="preserve">felelős: Karácsony Gergely </w:t>
      </w:r>
    </w:p>
    <w:p w:rsidR="001D10A6" w:rsidRDefault="001D10A6" w:rsidP="002570D6">
      <w:pPr>
        <w:spacing w:line="276" w:lineRule="auto"/>
        <w:ind w:firstLine="0"/>
        <w:rPr>
          <w:szCs w:val="28"/>
        </w:rPr>
      </w:pPr>
    </w:p>
    <w:p w:rsidR="00FF639D" w:rsidRPr="00966569" w:rsidRDefault="00FF639D" w:rsidP="002570D6">
      <w:pPr>
        <w:spacing w:line="276" w:lineRule="auto"/>
        <w:ind w:firstLine="0"/>
        <w:rPr>
          <w:szCs w:val="28"/>
        </w:rPr>
      </w:pPr>
      <w:r w:rsidRPr="00966569">
        <w:rPr>
          <w:i/>
          <w:szCs w:val="28"/>
        </w:rPr>
        <w:t xml:space="preserve">(Szavazás.) </w:t>
      </w:r>
    </w:p>
    <w:p w:rsidR="00943785" w:rsidRDefault="00943785" w:rsidP="002570D6">
      <w:pPr>
        <w:spacing w:line="276" w:lineRule="auto"/>
        <w:ind w:firstLine="0"/>
        <w:rPr>
          <w:szCs w:val="28"/>
        </w:rPr>
      </w:pPr>
    </w:p>
    <w:p w:rsidR="001A16F4" w:rsidRDefault="001A16F4" w:rsidP="002570D6">
      <w:pPr>
        <w:spacing w:line="276" w:lineRule="auto"/>
        <w:ind w:firstLine="0"/>
        <w:rPr>
          <w:szCs w:val="28"/>
        </w:rPr>
      </w:pPr>
    </w:p>
    <w:p w:rsidR="00943785" w:rsidRPr="001D10A6" w:rsidRDefault="00750FEB" w:rsidP="00943785">
      <w:pPr>
        <w:spacing w:line="276" w:lineRule="auto"/>
        <w:ind w:firstLine="0"/>
        <w:jc w:val="center"/>
        <w:rPr>
          <w:rFonts w:eastAsia="Calibri"/>
          <w:sz w:val="24"/>
          <w:szCs w:val="24"/>
        </w:rPr>
      </w:pPr>
      <w:r>
        <w:rPr>
          <w:rFonts w:eastAsia="Calibri"/>
          <w:i/>
          <w:iCs/>
          <w:szCs w:val="32"/>
        </w:rPr>
        <w:t>10</w:t>
      </w:r>
      <w:r w:rsidR="00A84C1B">
        <w:rPr>
          <w:rFonts w:eastAsia="Calibri"/>
          <w:i/>
          <w:iCs/>
          <w:szCs w:val="32"/>
        </w:rPr>
        <w:t>4</w:t>
      </w:r>
      <w:r w:rsidR="004F5932">
        <w:rPr>
          <w:rFonts w:eastAsia="Calibri"/>
          <w:i/>
          <w:iCs/>
          <w:szCs w:val="32"/>
        </w:rPr>
        <w:t>5</w:t>
      </w:r>
      <w:r w:rsidR="00943785" w:rsidRPr="001D10A6">
        <w:rPr>
          <w:rFonts w:eastAsia="Calibri"/>
          <w:i/>
          <w:iCs/>
          <w:szCs w:val="32"/>
        </w:rPr>
        <w:t>/2020. (VIII. 27.) Főv. Kgy. határozat</w:t>
      </w:r>
    </w:p>
    <w:p w:rsidR="00943785" w:rsidRPr="001D10A6" w:rsidRDefault="00943785" w:rsidP="00943785">
      <w:pPr>
        <w:tabs>
          <w:tab w:val="right" w:pos="9638"/>
        </w:tabs>
        <w:spacing w:line="276" w:lineRule="auto"/>
        <w:ind w:firstLine="0"/>
        <w:rPr>
          <w:rFonts w:eastAsia="Times New Roman"/>
          <w:sz w:val="24"/>
          <w:szCs w:val="24"/>
          <w:lang w:eastAsia="hu-HU"/>
        </w:rPr>
      </w:pPr>
    </w:p>
    <w:p w:rsidR="00943785" w:rsidRPr="001D10A6" w:rsidRDefault="00943785" w:rsidP="00943785">
      <w:pPr>
        <w:tabs>
          <w:tab w:val="right" w:pos="9638"/>
        </w:tabs>
        <w:spacing w:line="276" w:lineRule="auto"/>
        <w:ind w:firstLine="0"/>
        <w:rPr>
          <w:rFonts w:eastAsia="Times New Roman"/>
          <w:sz w:val="24"/>
          <w:szCs w:val="24"/>
          <w:lang w:eastAsia="hu-HU"/>
        </w:rPr>
      </w:pPr>
      <w:r w:rsidRPr="001D10A6">
        <w:rPr>
          <w:rFonts w:eastAsia="Times New Roman"/>
          <w:sz w:val="24"/>
          <w:szCs w:val="24"/>
          <w:lang w:eastAsia="hu-HU"/>
        </w:rPr>
        <w:t xml:space="preserve">A Fővárosi Közgyűlés úgy dönt, hogy Budapest Főváros Önkormányzata vagyonáról, a vagyonelemek feletti tulajdonosi jogok gyakorlásáról szóló 22/2012. (III. 14.) önkormányzati rendelet 9. § (6a) bekezdés b) pontja alapján jóváhagyja a Budapest Főváros II. Kerület Önkormányzata és Budapest Főváros Önkormányzata közötti, a Budapest II. kerület 15603/3, 15609/3 és 15592 helyrajzi szám alatti ingatlanok ingyenes használatba adása tárgyában, a Budapest Főváros II. Kerület Önkormányzata által ellátott – kerületi sport és szabadidősport támogatása – közfeladat ellátása céljából, határozatlan időtartamra szóló, ingatlanok haszonkölcsönbe adásáról szóló megállapodás megkötését az előterjesztés 4. számú melléklete szerinti tartalommal és felkéri a főpolgármestert, hogy azt Budapest Főváros Önkormányzata képviseletében eljárva írja alá. </w:t>
      </w:r>
    </w:p>
    <w:p w:rsidR="00943785" w:rsidRPr="001D10A6" w:rsidRDefault="00943785" w:rsidP="00943785">
      <w:pPr>
        <w:tabs>
          <w:tab w:val="right" w:pos="9638"/>
        </w:tabs>
        <w:spacing w:line="276" w:lineRule="auto"/>
        <w:ind w:firstLine="0"/>
        <w:rPr>
          <w:rFonts w:eastAsia="Times New Roman"/>
          <w:sz w:val="24"/>
          <w:szCs w:val="24"/>
          <w:lang w:eastAsia="hu-HU"/>
        </w:rPr>
      </w:pPr>
    </w:p>
    <w:p w:rsidR="00943785" w:rsidRPr="001D10A6" w:rsidRDefault="00943785" w:rsidP="00943785">
      <w:pPr>
        <w:spacing w:line="276" w:lineRule="auto"/>
        <w:ind w:firstLine="0"/>
        <w:rPr>
          <w:rFonts w:eastAsia="Calibri"/>
          <w:sz w:val="24"/>
          <w:szCs w:val="24"/>
        </w:rPr>
      </w:pPr>
      <w:r w:rsidRPr="001D10A6">
        <w:rPr>
          <w:rFonts w:eastAsia="Calibri"/>
          <w:sz w:val="24"/>
          <w:szCs w:val="24"/>
        </w:rPr>
        <w:t xml:space="preserve">határidő: 60 nap </w:t>
      </w:r>
    </w:p>
    <w:p w:rsidR="00943785" w:rsidRPr="001D10A6" w:rsidRDefault="00943785" w:rsidP="00943785">
      <w:pPr>
        <w:spacing w:line="276" w:lineRule="auto"/>
        <w:ind w:firstLine="0"/>
        <w:rPr>
          <w:rFonts w:eastAsia="Calibri"/>
          <w:sz w:val="24"/>
          <w:szCs w:val="24"/>
        </w:rPr>
      </w:pPr>
      <w:r w:rsidRPr="001D10A6">
        <w:rPr>
          <w:rFonts w:eastAsia="Calibri"/>
          <w:sz w:val="24"/>
          <w:szCs w:val="24"/>
        </w:rPr>
        <w:t xml:space="preserve">felelős: Karácsony Gergely </w:t>
      </w:r>
    </w:p>
    <w:p w:rsidR="00943785" w:rsidRDefault="00943785" w:rsidP="00943785">
      <w:pPr>
        <w:spacing w:line="276" w:lineRule="auto"/>
        <w:ind w:firstLine="0"/>
        <w:rPr>
          <w:bCs/>
          <w:szCs w:val="28"/>
        </w:rPr>
      </w:pPr>
      <w:r>
        <w:rPr>
          <w:bCs/>
          <w:szCs w:val="28"/>
        </w:rPr>
        <w:t>[30 igen (90,58%), 0 ellenszavazat, 0 tartózkodás, 2 nem szavazott (5,12%)]</w:t>
      </w:r>
    </w:p>
    <w:p w:rsidR="00943785" w:rsidRDefault="00943785" w:rsidP="00943785">
      <w:pPr>
        <w:tabs>
          <w:tab w:val="right" w:pos="9638"/>
        </w:tabs>
        <w:spacing w:line="276" w:lineRule="auto"/>
        <w:ind w:firstLine="0"/>
        <w:rPr>
          <w:rFonts w:eastAsia="Times New Roman"/>
          <w:sz w:val="24"/>
          <w:szCs w:val="24"/>
          <w:lang w:eastAsia="hu-HU"/>
        </w:rPr>
      </w:pPr>
    </w:p>
    <w:p w:rsidR="00B05DE2" w:rsidRDefault="00B05DE2" w:rsidP="00943785">
      <w:pPr>
        <w:tabs>
          <w:tab w:val="right" w:pos="9638"/>
        </w:tabs>
        <w:spacing w:line="276" w:lineRule="auto"/>
        <w:ind w:firstLine="0"/>
        <w:rPr>
          <w:rFonts w:eastAsia="Times New Roman"/>
          <w:sz w:val="24"/>
          <w:szCs w:val="24"/>
          <w:lang w:eastAsia="hu-HU"/>
        </w:rPr>
      </w:pPr>
    </w:p>
    <w:p w:rsidR="001A16F4" w:rsidRDefault="001A16F4" w:rsidP="00943785">
      <w:pPr>
        <w:tabs>
          <w:tab w:val="right" w:pos="9638"/>
        </w:tabs>
        <w:spacing w:line="276" w:lineRule="auto"/>
        <w:ind w:firstLine="0"/>
        <w:rPr>
          <w:rFonts w:eastAsia="Times New Roman"/>
          <w:sz w:val="24"/>
          <w:szCs w:val="24"/>
          <w:lang w:eastAsia="hu-HU"/>
        </w:rPr>
      </w:pPr>
    </w:p>
    <w:p w:rsidR="003C2F4E" w:rsidRDefault="003C2F4E" w:rsidP="00943785">
      <w:pPr>
        <w:tabs>
          <w:tab w:val="right" w:pos="9638"/>
        </w:tabs>
        <w:spacing w:line="276" w:lineRule="auto"/>
        <w:ind w:firstLine="0"/>
        <w:rPr>
          <w:rFonts w:eastAsia="Times New Roman"/>
          <w:sz w:val="24"/>
          <w:szCs w:val="24"/>
          <w:lang w:eastAsia="hu-HU"/>
        </w:rPr>
      </w:pPr>
    </w:p>
    <w:p w:rsidR="003C2F4E" w:rsidRPr="001D10A6" w:rsidRDefault="003C2F4E" w:rsidP="00943785">
      <w:pPr>
        <w:tabs>
          <w:tab w:val="right" w:pos="9638"/>
        </w:tabs>
        <w:spacing w:line="276" w:lineRule="auto"/>
        <w:ind w:firstLine="0"/>
        <w:rPr>
          <w:rFonts w:eastAsia="Times New Roman"/>
          <w:sz w:val="24"/>
          <w:szCs w:val="24"/>
          <w:lang w:eastAsia="hu-HU"/>
        </w:rPr>
      </w:pPr>
    </w:p>
    <w:p w:rsidR="00943785" w:rsidRPr="001D10A6" w:rsidRDefault="00750FEB" w:rsidP="00943785">
      <w:pPr>
        <w:spacing w:line="276" w:lineRule="auto"/>
        <w:ind w:firstLine="0"/>
        <w:jc w:val="center"/>
        <w:rPr>
          <w:rFonts w:eastAsia="Calibri"/>
          <w:sz w:val="24"/>
          <w:szCs w:val="24"/>
        </w:rPr>
      </w:pPr>
      <w:r>
        <w:rPr>
          <w:rFonts w:eastAsia="Calibri"/>
          <w:i/>
          <w:iCs/>
          <w:szCs w:val="32"/>
        </w:rPr>
        <w:t>10</w:t>
      </w:r>
      <w:r w:rsidR="00A84C1B">
        <w:rPr>
          <w:rFonts w:eastAsia="Calibri"/>
          <w:i/>
          <w:iCs/>
          <w:szCs w:val="32"/>
        </w:rPr>
        <w:t>4</w:t>
      </w:r>
      <w:r w:rsidR="004F5932">
        <w:rPr>
          <w:rFonts w:eastAsia="Calibri"/>
          <w:i/>
          <w:iCs/>
          <w:szCs w:val="32"/>
        </w:rPr>
        <w:t>6</w:t>
      </w:r>
      <w:r w:rsidR="00943785" w:rsidRPr="001D10A6">
        <w:rPr>
          <w:rFonts w:eastAsia="Calibri"/>
          <w:i/>
          <w:iCs/>
          <w:szCs w:val="32"/>
        </w:rPr>
        <w:t xml:space="preserve">/2020. (VIII. 27.) Főv. Kgy. határozat </w:t>
      </w:r>
    </w:p>
    <w:p w:rsidR="00943785" w:rsidRPr="001D10A6" w:rsidRDefault="00943785" w:rsidP="00943785">
      <w:pPr>
        <w:tabs>
          <w:tab w:val="right" w:pos="9638"/>
        </w:tabs>
        <w:spacing w:line="276" w:lineRule="auto"/>
        <w:ind w:firstLine="0"/>
        <w:rPr>
          <w:rFonts w:eastAsia="Times New Roman"/>
          <w:sz w:val="24"/>
          <w:szCs w:val="24"/>
          <w:lang w:eastAsia="hu-HU"/>
        </w:rPr>
      </w:pPr>
    </w:p>
    <w:p w:rsidR="00943785" w:rsidRPr="001D10A6" w:rsidRDefault="00943785" w:rsidP="00943785">
      <w:pPr>
        <w:tabs>
          <w:tab w:val="right" w:pos="9638"/>
        </w:tabs>
        <w:spacing w:line="276" w:lineRule="auto"/>
        <w:ind w:firstLine="0"/>
        <w:rPr>
          <w:rFonts w:eastAsia="Times New Roman"/>
          <w:sz w:val="24"/>
          <w:szCs w:val="24"/>
          <w:lang w:eastAsia="hu-HU"/>
        </w:rPr>
      </w:pPr>
      <w:r w:rsidRPr="001D10A6">
        <w:rPr>
          <w:rFonts w:eastAsia="Times New Roman"/>
          <w:sz w:val="24"/>
          <w:szCs w:val="24"/>
          <w:lang w:eastAsia="hu-HU"/>
        </w:rPr>
        <w:t xml:space="preserve">A Fővárosi Közgyűlés Budapest Főváros Önkormányzata Szervezeti és Működési Szabályzatáról szóló 1/2020. (II. 5.) önkormányzati rendelet 46. § (3) bekezdése alapján – Budapest Főváros Önkormányzata Szervezeti és Működési Szabályzatáról szóló 1/2020. (II. 5.) önkormányzati rendelet mellékletében foglalt táblázat 2.1. sorában foglalt átruházott hatáskört eseti jelleggel magához vonva – jóváhagyja a Budapest Főváros II. Kerület Önkormányzata és Budapest Főváros Önkormányzata közötti, a Budapest II. kerület 15603/3, 15609/3 és 15592 helyrajzi szám alatti ingatlanokon tervezett beruházásról szóló megállapodás megkötését az előterjesztés 5. számú melléklete szerinti tartalommal és felkéri a főpolgármestert, hogy azt Budapest Főváros Önkormányzata képviseletében eljárva írja alá. </w:t>
      </w:r>
    </w:p>
    <w:p w:rsidR="00943785" w:rsidRPr="001D10A6" w:rsidRDefault="00943785" w:rsidP="00943785">
      <w:pPr>
        <w:tabs>
          <w:tab w:val="right" w:pos="9638"/>
        </w:tabs>
        <w:spacing w:line="276" w:lineRule="auto"/>
        <w:ind w:firstLine="0"/>
        <w:rPr>
          <w:rFonts w:eastAsia="Times New Roman"/>
          <w:sz w:val="24"/>
          <w:szCs w:val="24"/>
          <w:lang w:eastAsia="hu-HU"/>
        </w:rPr>
      </w:pPr>
    </w:p>
    <w:p w:rsidR="00943785" w:rsidRPr="001D10A6" w:rsidRDefault="00943785" w:rsidP="00943785">
      <w:pPr>
        <w:spacing w:line="276" w:lineRule="auto"/>
        <w:ind w:firstLine="0"/>
        <w:rPr>
          <w:rFonts w:eastAsia="Calibri"/>
          <w:sz w:val="24"/>
          <w:szCs w:val="24"/>
        </w:rPr>
      </w:pPr>
      <w:r w:rsidRPr="001D10A6">
        <w:rPr>
          <w:rFonts w:eastAsia="Calibri"/>
          <w:sz w:val="24"/>
          <w:szCs w:val="24"/>
        </w:rPr>
        <w:t xml:space="preserve">határidő: 60 nap </w:t>
      </w:r>
    </w:p>
    <w:p w:rsidR="00943785" w:rsidRPr="001D10A6" w:rsidRDefault="00943785" w:rsidP="00943785">
      <w:pPr>
        <w:spacing w:line="276" w:lineRule="auto"/>
        <w:ind w:firstLine="0"/>
        <w:rPr>
          <w:rFonts w:eastAsia="Calibri"/>
          <w:sz w:val="24"/>
          <w:szCs w:val="24"/>
        </w:rPr>
      </w:pPr>
      <w:r w:rsidRPr="001D10A6">
        <w:rPr>
          <w:rFonts w:eastAsia="Calibri"/>
          <w:sz w:val="24"/>
          <w:szCs w:val="24"/>
        </w:rPr>
        <w:t xml:space="preserve">felelős: Karácsony Gergely </w:t>
      </w:r>
    </w:p>
    <w:p w:rsidR="00943785" w:rsidRDefault="00943785" w:rsidP="00943785">
      <w:pPr>
        <w:spacing w:line="276" w:lineRule="auto"/>
        <w:ind w:firstLine="0"/>
        <w:rPr>
          <w:bCs/>
          <w:szCs w:val="28"/>
        </w:rPr>
      </w:pPr>
      <w:r>
        <w:rPr>
          <w:bCs/>
          <w:szCs w:val="28"/>
        </w:rPr>
        <w:t>[30 igen (90,58%), 0 ellenszavazat, 0 tartózkodás, 2 nem szavazott (5,12%)]</w:t>
      </w:r>
    </w:p>
    <w:p w:rsidR="00943785" w:rsidRDefault="00943785" w:rsidP="002570D6">
      <w:pPr>
        <w:spacing w:line="276" w:lineRule="auto"/>
        <w:ind w:firstLine="0"/>
        <w:rPr>
          <w:szCs w:val="28"/>
        </w:rPr>
      </w:pPr>
    </w:p>
    <w:p w:rsidR="00FF639D" w:rsidRPr="00966569" w:rsidRDefault="00943785" w:rsidP="00943785">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30 egyhangú igen szavazattal támogatta az indítványt.</w:t>
      </w:r>
    </w:p>
    <w:p w:rsidR="00CC51D9" w:rsidRDefault="00FF639D" w:rsidP="002570D6">
      <w:pPr>
        <w:spacing w:line="276" w:lineRule="auto"/>
        <w:ind w:firstLine="0"/>
        <w:rPr>
          <w:szCs w:val="28"/>
        </w:rPr>
      </w:pPr>
      <w:r w:rsidRPr="00966569">
        <w:rPr>
          <w:szCs w:val="28"/>
        </w:rPr>
        <w:t xml:space="preserve">A 24. számú napirendi pont következik, az eredeti meghívó szerinti 25. napirendi pont, ingyenes használatba vétellel kapcsolatos az előterjesztés. </w:t>
      </w:r>
    </w:p>
    <w:p w:rsidR="00CC51D9" w:rsidRDefault="00CC51D9" w:rsidP="002570D6">
      <w:pPr>
        <w:spacing w:line="276" w:lineRule="auto"/>
        <w:ind w:firstLine="0"/>
        <w:rPr>
          <w:szCs w:val="28"/>
        </w:rPr>
      </w:pPr>
    </w:p>
    <w:p w:rsidR="00CC51D9" w:rsidRPr="006F6AB2" w:rsidRDefault="00CC51D9" w:rsidP="00CC51D9">
      <w:pPr>
        <w:tabs>
          <w:tab w:val="right" w:pos="9638"/>
        </w:tabs>
        <w:spacing w:line="276" w:lineRule="auto"/>
        <w:ind w:firstLine="0"/>
        <w:rPr>
          <w:rFonts w:eastAsia="Times New Roman"/>
          <w:b/>
          <w:bCs/>
          <w:color w:val="000000" w:themeColor="text1"/>
          <w:szCs w:val="24"/>
          <w:lang w:eastAsia="hu-HU"/>
        </w:rPr>
      </w:pPr>
      <w:r>
        <w:rPr>
          <w:rFonts w:eastAsia="Times New Roman"/>
          <w:b/>
          <w:bCs/>
          <w:szCs w:val="24"/>
          <w:lang w:eastAsia="hu-HU"/>
        </w:rPr>
        <w:t xml:space="preserve">24. napirend: Javaslat a Magyar Állam tulajdonában és a Fővárosi Önkormányzat vagyonkezelésében lévő, 25964/1 helyrajzi számú, Budapest XIII. ker., Váci út 200. szám alatti, a Közép-Duna-völgyi Vízügyi Igazgatóság hajózási kirendeltségének közfeladat ellátása céljából történő ingyenes használatára irányuló használati szerződés megkötésére </w:t>
      </w: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themeColor="text1"/>
          <w:szCs w:val="24"/>
          <w:lang w:eastAsia="hu-HU"/>
        </w:rPr>
        <w:t>KGY/2020/37/E025</w:t>
      </w:r>
      <w:r w:rsidR="009C2103">
        <w:rPr>
          <w:rFonts w:eastAsia="Times New Roman"/>
          <w:i/>
          <w:iCs/>
          <w:color w:val="000000" w:themeColor="text1"/>
          <w:szCs w:val="24"/>
          <w:lang w:eastAsia="hu-HU"/>
        </w:rPr>
        <w:t>]</w:t>
      </w:r>
    </w:p>
    <w:p w:rsidR="00CC51D9" w:rsidRDefault="00CC51D9" w:rsidP="002570D6">
      <w:pPr>
        <w:spacing w:line="276" w:lineRule="auto"/>
        <w:ind w:firstLine="0"/>
        <w:rPr>
          <w:szCs w:val="28"/>
        </w:rPr>
      </w:pPr>
    </w:p>
    <w:p w:rsidR="00CC51D9" w:rsidRDefault="00CC51D9" w:rsidP="00CC51D9">
      <w:pPr>
        <w:spacing w:line="276" w:lineRule="auto"/>
        <w:ind w:firstLine="0"/>
        <w:rPr>
          <w:szCs w:val="28"/>
        </w:rPr>
      </w:pPr>
      <w:r>
        <w:rPr>
          <w:szCs w:val="28"/>
        </w:rPr>
        <w:tab/>
      </w:r>
      <w:r>
        <w:rPr>
          <w:szCs w:val="28"/>
          <w:u w:val="single"/>
        </w:rPr>
        <w:t>ELŐTERJESZTŐ:</w:t>
      </w:r>
      <w:r>
        <w:rPr>
          <w:szCs w:val="28"/>
        </w:rPr>
        <w:t xml:space="preserve"> Kiss Ambrus </w:t>
      </w:r>
    </w:p>
    <w:p w:rsidR="00CC51D9" w:rsidRDefault="00CC51D9" w:rsidP="002570D6">
      <w:pPr>
        <w:spacing w:line="276" w:lineRule="auto"/>
        <w:ind w:firstLine="0"/>
        <w:rPr>
          <w:szCs w:val="28"/>
        </w:rPr>
      </w:pPr>
    </w:p>
    <w:p w:rsidR="00CC51D9" w:rsidRDefault="00CC51D9" w:rsidP="00CC51D9">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jelentkező.)</w:t>
      </w:r>
      <w:r w:rsidR="00FF639D" w:rsidRPr="00966569">
        <w:rPr>
          <w:szCs w:val="28"/>
        </w:rPr>
        <w:t xml:space="preserve"> Nem látok ilyet. Kérem, szavazzanak</w:t>
      </w:r>
      <w:r w:rsidRPr="00966569">
        <w:rPr>
          <w:szCs w:val="28"/>
        </w:rPr>
        <w:t>!</w:t>
      </w:r>
    </w:p>
    <w:p w:rsidR="00CC51D9" w:rsidRDefault="00CC51D9" w:rsidP="00CC51D9">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CC51D9" w:rsidRPr="00CC51D9" w:rsidRDefault="00CC51D9" w:rsidP="00CC51D9">
      <w:pPr>
        <w:tabs>
          <w:tab w:val="right" w:pos="9638"/>
        </w:tabs>
        <w:spacing w:line="276" w:lineRule="auto"/>
        <w:ind w:firstLine="0"/>
        <w:rPr>
          <w:rFonts w:eastAsia="Times New Roman"/>
          <w:i/>
          <w:iCs/>
          <w:sz w:val="24"/>
          <w:szCs w:val="24"/>
          <w:lang w:eastAsia="hu-HU"/>
        </w:rPr>
      </w:pPr>
      <w:r w:rsidRPr="00CC51D9">
        <w:rPr>
          <w:rFonts w:eastAsia="Times New Roman"/>
          <w:i/>
          <w:iCs/>
          <w:sz w:val="24"/>
          <w:szCs w:val="24"/>
          <w:lang w:eastAsia="hu-HU"/>
        </w:rPr>
        <w:t>A Fővárosi Közgyűlés úgy dönt, hogy Budapest Főváros Önkormányzata vagyonáról, a vagyonelemek feletti tulajdonosi jogok gyakorlásáról szóló 22/2012. (III. 14.) Főv. Kgy. rendelet 9. § (6a) bekezdés b) pontja alapján jóváhagyja a Budapest Főváros Önkormányzata mint vagyonkezelő, a Magyar Állam mint tulajdonos és a Közép-Dunavölgyi Vízügyi Igazgatóság mint használó (Használó) között közfeladat ellátása céljából létrejövő, határozatlan időtartamra (de legfeljebb az előterjesztés 4. számú melléklete szerinti megállapodásban megjelölt közfeladatok Használó által történő ellátásáig) szóló, Budapest XIII. kerület, Váci út 200. szám alatti, 25964/1 helyrajzi számú ingatlan ingyenes használatára vonatkozó használati megállapodás megkötését az előterjesztés 4. számú mellékletével megegyező tartalommal és egyidejűleg felkéri a főpolgármestert, hogy az előterjesztés 4. számú melléklete szerinti használati megállapodást Budapest Főváros Önkormányzata képviseletében eljárva írja alá.</w:t>
      </w:r>
    </w:p>
    <w:p w:rsidR="00CC51D9" w:rsidRPr="00CC51D9" w:rsidRDefault="00CC51D9" w:rsidP="00CC51D9">
      <w:pPr>
        <w:tabs>
          <w:tab w:val="right" w:pos="9638"/>
        </w:tabs>
        <w:spacing w:line="276" w:lineRule="auto"/>
        <w:ind w:firstLine="0"/>
        <w:rPr>
          <w:rFonts w:eastAsia="Times New Roman"/>
          <w:i/>
          <w:iCs/>
          <w:sz w:val="24"/>
          <w:szCs w:val="24"/>
          <w:lang w:eastAsia="hu-HU"/>
        </w:rPr>
      </w:pPr>
    </w:p>
    <w:p w:rsidR="00CC51D9" w:rsidRPr="00CC51D9" w:rsidRDefault="00CC51D9" w:rsidP="00CC51D9">
      <w:pPr>
        <w:spacing w:line="276" w:lineRule="auto"/>
        <w:ind w:firstLine="0"/>
        <w:rPr>
          <w:rFonts w:eastAsia="Calibri"/>
          <w:i/>
          <w:iCs/>
          <w:sz w:val="24"/>
          <w:szCs w:val="24"/>
        </w:rPr>
      </w:pPr>
      <w:r w:rsidRPr="00CC51D9">
        <w:rPr>
          <w:rFonts w:eastAsia="Calibri"/>
          <w:i/>
          <w:iCs/>
          <w:sz w:val="24"/>
          <w:szCs w:val="24"/>
        </w:rPr>
        <w:t xml:space="preserve">határidő: 60 nap </w:t>
      </w:r>
    </w:p>
    <w:p w:rsidR="00CC51D9" w:rsidRPr="00CC51D9" w:rsidRDefault="00CC51D9" w:rsidP="00CC51D9">
      <w:pPr>
        <w:spacing w:line="276" w:lineRule="auto"/>
        <w:ind w:firstLine="0"/>
        <w:rPr>
          <w:rFonts w:eastAsia="Calibri"/>
          <w:i/>
          <w:iCs/>
          <w:sz w:val="24"/>
          <w:szCs w:val="24"/>
        </w:rPr>
      </w:pPr>
      <w:r w:rsidRPr="00CC51D9">
        <w:rPr>
          <w:rFonts w:eastAsia="Calibri"/>
          <w:i/>
          <w:iCs/>
          <w:sz w:val="24"/>
          <w:szCs w:val="24"/>
        </w:rPr>
        <w:t xml:space="preserve">felelős: Karácsony Gergely </w:t>
      </w:r>
    </w:p>
    <w:p w:rsidR="00CC51D9" w:rsidRDefault="00CC51D9" w:rsidP="00CC51D9">
      <w:pPr>
        <w:spacing w:line="276" w:lineRule="auto"/>
        <w:ind w:firstLine="0"/>
        <w:rPr>
          <w:szCs w:val="28"/>
        </w:rPr>
      </w:pPr>
    </w:p>
    <w:p w:rsidR="00FF639D" w:rsidRPr="00966569" w:rsidRDefault="00FF639D" w:rsidP="00750FEB">
      <w:pPr>
        <w:spacing w:line="276" w:lineRule="auto"/>
        <w:ind w:firstLine="0"/>
        <w:rPr>
          <w:szCs w:val="28"/>
        </w:rPr>
      </w:pPr>
      <w:r w:rsidRPr="00966569">
        <w:rPr>
          <w:i/>
          <w:szCs w:val="28"/>
        </w:rPr>
        <w:t xml:space="preserve">(Szavazás.) </w:t>
      </w:r>
    </w:p>
    <w:p w:rsidR="00CC51D9" w:rsidRDefault="00CC51D9" w:rsidP="002570D6">
      <w:pPr>
        <w:spacing w:line="276" w:lineRule="auto"/>
        <w:ind w:firstLine="0"/>
        <w:rPr>
          <w:szCs w:val="28"/>
        </w:rPr>
      </w:pPr>
    </w:p>
    <w:p w:rsidR="00CC51D9" w:rsidRPr="00CC51D9" w:rsidRDefault="00750FEB" w:rsidP="00CC51D9">
      <w:pPr>
        <w:spacing w:line="276" w:lineRule="auto"/>
        <w:ind w:firstLine="0"/>
        <w:jc w:val="center"/>
        <w:rPr>
          <w:rFonts w:eastAsia="Calibri"/>
          <w:sz w:val="24"/>
          <w:szCs w:val="24"/>
        </w:rPr>
      </w:pPr>
      <w:r>
        <w:rPr>
          <w:rFonts w:eastAsia="Calibri"/>
          <w:i/>
          <w:iCs/>
          <w:szCs w:val="32"/>
        </w:rPr>
        <w:t>10</w:t>
      </w:r>
      <w:r w:rsidR="00A84C1B">
        <w:rPr>
          <w:rFonts w:eastAsia="Calibri"/>
          <w:i/>
          <w:iCs/>
          <w:szCs w:val="32"/>
        </w:rPr>
        <w:t>4</w:t>
      </w:r>
      <w:r w:rsidR="004F5932">
        <w:rPr>
          <w:rFonts w:eastAsia="Calibri"/>
          <w:i/>
          <w:iCs/>
          <w:szCs w:val="32"/>
        </w:rPr>
        <w:t>7</w:t>
      </w:r>
      <w:r w:rsidR="00CC51D9" w:rsidRPr="00CC51D9">
        <w:rPr>
          <w:rFonts w:eastAsia="Calibri"/>
          <w:i/>
          <w:iCs/>
          <w:szCs w:val="32"/>
        </w:rPr>
        <w:t>/2020. (VIII. 27.) Főv. Kgy. határozat</w:t>
      </w:r>
    </w:p>
    <w:p w:rsidR="00CC51D9" w:rsidRPr="00CC51D9" w:rsidRDefault="00CC51D9" w:rsidP="00CC51D9">
      <w:pPr>
        <w:tabs>
          <w:tab w:val="right" w:pos="9638"/>
        </w:tabs>
        <w:spacing w:line="276" w:lineRule="auto"/>
        <w:ind w:firstLine="0"/>
        <w:rPr>
          <w:rFonts w:eastAsia="Times New Roman"/>
          <w:sz w:val="24"/>
          <w:szCs w:val="24"/>
          <w:lang w:eastAsia="hu-HU"/>
        </w:rPr>
      </w:pPr>
    </w:p>
    <w:p w:rsidR="00CC51D9" w:rsidRPr="00CC51D9" w:rsidRDefault="00CC51D9" w:rsidP="00CC51D9">
      <w:pPr>
        <w:tabs>
          <w:tab w:val="right" w:pos="9638"/>
        </w:tabs>
        <w:spacing w:line="276" w:lineRule="auto"/>
        <w:ind w:firstLine="0"/>
        <w:rPr>
          <w:rFonts w:eastAsia="Times New Roman"/>
          <w:sz w:val="24"/>
          <w:szCs w:val="24"/>
          <w:lang w:eastAsia="hu-HU"/>
        </w:rPr>
      </w:pPr>
      <w:r w:rsidRPr="00CC51D9">
        <w:rPr>
          <w:rFonts w:eastAsia="Times New Roman"/>
          <w:sz w:val="24"/>
          <w:szCs w:val="24"/>
          <w:lang w:eastAsia="hu-HU"/>
        </w:rPr>
        <w:t>A Fővárosi Közgyűlés úgy dönt, hogy Budapest Főváros Önkormányzata vagyonáról, a vagyonelemek feletti tulajdonosi jogok gyakorlásáról szóló 22/2012. (III. 14.) Főv. Kgy. rendelet 9. § (6a) bekezdés b) pontja alapján jóváhagyja a Budapest Főváros Önkormányzata mint vagyonkezelő, a Magyar Állam mint tulajdonos és a Közép-Dunavölgyi Vízügyi Igazgatóság mint használó (Használó) között közfeladat ellátása céljából létrejövő, határozatlan időtartamra (de legfeljebb az előterjesztés 4. számú melléklete szerinti megállapodásban megjelölt közfeladatok Használó által történő ellátásáig) szóló, Budapest XIII. kerület, Váci út 200. szám alatti, 25964/1 helyrajzi számú ingatlan ingyenes használatára vonatkozó használati megállapodás megkötését az előterjesztés 4. számú mellékletével megegyező tartalommal és egyidejűleg felkéri a főpolgármestert, hogy az előterjesztés 4. számú melléklete szerinti használati megállapodást Budapest Főváros Önkormányzata képviseletében eljárva írja alá.</w:t>
      </w:r>
    </w:p>
    <w:p w:rsidR="00CC51D9" w:rsidRPr="00CC51D9" w:rsidRDefault="00CC51D9" w:rsidP="00CC51D9">
      <w:pPr>
        <w:tabs>
          <w:tab w:val="right" w:pos="9638"/>
        </w:tabs>
        <w:spacing w:line="276" w:lineRule="auto"/>
        <w:ind w:firstLine="0"/>
        <w:rPr>
          <w:rFonts w:eastAsia="Times New Roman"/>
          <w:sz w:val="24"/>
          <w:szCs w:val="24"/>
          <w:lang w:eastAsia="hu-HU"/>
        </w:rPr>
      </w:pPr>
    </w:p>
    <w:p w:rsidR="00CC51D9" w:rsidRPr="00CC51D9" w:rsidRDefault="00CC51D9" w:rsidP="00CC51D9">
      <w:pPr>
        <w:spacing w:line="276" w:lineRule="auto"/>
        <w:ind w:firstLine="0"/>
        <w:rPr>
          <w:rFonts w:eastAsia="Calibri"/>
          <w:sz w:val="24"/>
          <w:szCs w:val="24"/>
        </w:rPr>
      </w:pPr>
      <w:r w:rsidRPr="00CC51D9">
        <w:rPr>
          <w:rFonts w:eastAsia="Calibri"/>
          <w:sz w:val="24"/>
          <w:szCs w:val="24"/>
        </w:rPr>
        <w:t xml:space="preserve">határidő: 60 nap </w:t>
      </w:r>
    </w:p>
    <w:p w:rsidR="00CC51D9" w:rsidRPr="00CC51D9" w:rsidRDefault="00CC51D9" w:rsidP="00CC51D9">
      <w:pPr>
        <w:spacing w:line="276" w:lineRule="auto"/>
        <w:ind w:firstLine="0"/>
        <w:rPr>
          <w:rFonts w:eastAsia="Calibri"/>
          <w:sz w:val="24"/>
          <w:szCs w:val="24"/>
        </w:rPr>
      </w:pPr>
      <w:r w:rsidRPr="00CC51D9">
        <w:rPr>
          <w:rFonts w:eastAsia="Calibri"/>
          <w:sz w:val="24"/>
          <w:szCs w:val="24"/>
        </w:rPr>
        <w:t xml:space="preserve">felelős: Karácsony Gergely </w:t>
      </w:r>
    </w:p>
    <w:p w:rsidR="00CC51D9" w:rsidRDefault="00CC51D9" w:rsidP="00CC51D9">
      <w:pPr>
        <w:spacing w:line="276" w:lineRule="auto"/>
        <w:ind w:firstLine="0"/>
        <w:rPr>
          <w:bCs/>
          <w:szCs w:val="28"/>
        </w:rPr>
      </w:pPr>
      <w:r>
        <w:rPr>
          <w:bCs/>
          <w:szCs w:val="28"/>
        </w:rPr>
        <w:t>[30 igen (90,58%), 0 ellenszavazat, 0 tartózkodás, 2 nem szavazott (5,12%)]</w:t>
      </w:r>
    </w:p>
    <w:p w:rsidR="00CC51D9" w:rsidRDefault="00CC51D9" w:rsidP="002570D6">
      <w:pPr>
        <w:spacing w:line="276" w:lineRule="auto"/>
        <w:ind w:firstLine="0"/>
        <w:rPr>
          <w:szCs w:val="28"/>
        </w:rPr>
      </w:pPr>
    </w:p>
    <w:p w:rsidR="00FF639D" w:rsidRPr="00966569" w:rsidRDefault="00CC51D9" w:rsidP="00CC51D9">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30 egyhangú igen szavazattal támogatta az indítványt.</w:t>
      </w:r>
    </w:p>
    <w:p w:rsidR="00FF639D" w:rsidRPr="00966569" w:rsidRDefault="00FF639D" w:rsidP="002570D6">
      <w:pPr>
        <w:spacing w:line="276" w:lineRule="auto"/>
        <w:ind w:firstLine="0"/>
        <w:rPr>
          <w:szCs w:val="28"/>
        </w:rPr>
      </w:pPr>
      <w:r w:rsidRPr="00966569">
        <w:rPr>
          <w:szCs w:val="28"/>
        </w:rPr>
        <w:t>A 25. számú napirendi pont következik, az Újpesti Hajós Klubbal való megállapodás.</w:t>
      </w:r>
    </w:p>
    <w:p w:rsidR="00CC51D9" w:rsidRDefault="00CC51D9" w:rsidP="002570D6">
      <w:pPr>
        <w:spacing w:line="276" w:lineRule="auto"/>
        <w:ind w:firstLine="0"/>
        <w:rPr>
          <w:szCs w:val="28"/>
        </w:rPr>
      </w:pPr>
    </w:p>
    <w:p w:rsidR="00CC51D9" w:rsidRPr="009C2103" w:rsidRDefault="00CC51D9" w:rsidP="00CC51D9">
      <w:pPr>
        <w:tabs>
          <w:tab w:val="right" w:pos="9638"/>
        </w:tabs>
        <w:spacing w:line="276" w:lineRule="auto"/>
        <w:ind w:firstLine="0"/>
        <w:rPr>
          <w:rFonts w:eastAsia="Times New Roman"/>
          <w:i/>
          <w:iCs/>
          <w:color w:val="000000" w:themeColor="text1"/>
          <w:szCs w:val="24"/>
          <w:lang w:eastAsia="hu-HU"/>
        </w:rPr>
      </w:pPr>
      <w:r>
        <w:rPr>
          <w:rFonts w:eastAsia="Times New Roman"/>
          <w:b/>
          <w:bCs/>
          <w:szCs w:val="28"/>
          <w:lang w:eastAsia="hu-HU"/>
        </w:rPr>
        <w:t xml:space="preserve">25. napirend: Javaslat a 76498 helyrajzi számú, Budapest IV. ker., Üdülő sor 7/A. szám alatti ingatlanra vonatkozó együttműködési és használati megállapodás megkötésére Budapest Főváros Önkormányzata, Budapest Főváros IV. Kerület Újpest Önkormányzata és az Újpesti Hajós Klub Vízitúrázó Alapítvány között </w:t>
      </w:r>
      <w:r w:rsidRPr="009C2103">
        <w:rPr>
          <w:rFonts w:eastAsia="Times New Roman"/>
          <w:i/>
          <w:iCs/>
          <w:szCs w:val="28"/>
          <w:lang w:eastAsia="hu-HU"/>
        </w:rPr>
        <w:tab/>
      </w:r>
      <w:r w:rsidR="009C2103">
        <w:rPr>
          <w:rFonts w:eastAsia="Times New Roman"/>
          <w:i/>
          <w:iCs/>
          <w:szCs w:val="28"/>
          <w:lang w:eastAsia="hu-HU"/>
        </w:rPr>
        <w:t>[</w:t>
      </w:r>
      <w:r w:rsidRPr="009C2103">
        <w:rPr>
          <w:rFonts w:eastAsia="Times New Roman"/>
          <w:i/>
          <w:iCs/>
          <w:color w:val="000000" w:themeColor="text1"/>
          <w:szCs w:val="24"/>
          <w:lang w:eastAsia="hu-HU"/>
        </w:rPr>
        <w:t>KGY/2020/37/E026</w:t>
      </w:r>
      <w:r w:rsidR="009C2103">
        <w:rPr>
          <w:rFonts w:eastAsia="Times New Roman"/>
          <w:i/>
          <w:iCs/>
          <w:color w:val="000000" w:themeColor="text1"/>
          <w:szCs w:val="24"/>
          <w:lang w:eastAsia="hu-HU"/>
        </w:rPr>
        <w:t>]</w:t>
      </w:r>
    </w:p>
    <w:p w:rsidR="00CC51D9" w:rsidRDefault="00CC51D9" w:rsidP="002570D6">
      <w:pPr>
        <w:spacing w:line="276" w:lineRule="auto"/>
        <w:ind w:firstLine="0"/>
        <w:rPr>
          <w:szCs w:val="28"/>
        </w:rPr>
      </w:pPr>
    </w:p>
    <w:p w:rsidR="00CC51D9" w:rsidRDefault="00CC51D9" w:rsidP="00CC51D9">
      <w:pPr>
        <w:spacing w:line="276" w:lineRule="auto"/>
        <w:ind w:firstLine="0"/>
        <w:rPr>
          <w:szCs w:val="28"/>
        </w:rPr>
      </w:pPr>
      <w:r>
        <w:rPr>
          <w:szCs w:val="28"/>
        </w:rPr>
        <w:tab/>
      </w:r>
      <w:r>
        <w:rPr>
          <w:szCs w:val="28"/>
          <w:u w:val="single"/>
        </w:rPr>
        <w:t>ELŐTERJESZTŐ:</w:t>
      </w:r>
      <w:r>
        <w:rPr>
          <w:szCs w:val="28"/>
        </w:rPr>
        <w:t xml:space="preserve"> Kiss Ambrus </w:t>
      </w:r>
    </w:p>
    <w:p w:rsidR="00CC51D9" w:rsidRDefault="00CC51D9" w:rsidP="002570D6">
      <w:pPr>
        <w:spacing w:line="276" w:lineRule="auto"/>
        <w:ind w:firstLine="0"/>
        <w:rPr>
          <w:szCs w:val="28"/>
        </w:rPr>
      </w:pPr>
    </w:p>
    <w:p w:rsidR="00CC51D9" w:rsidRDefault="00CC51D9" w:rsidP="00CC51D9">
      <w:pPr>
        <w:spacing w:line="276" w:lineRule="auto"/>
        <w:ind w:firstLine="708"/>
        <w:rPr>
          <w:szCs w:val="28"/>
        </w:rPr>
      </w:pPr>
      <w:r>
        <w:rPr>
          <w:rFonts w:ascii="Times New Roman CE" w:hAnsi="Times New Roman CE"/>
          <w:bCs/>
          <w:szCs w:val="28"/>
          <w:u w:val="single"/>
        </w:rPr>
        <w:t>HOZZÁSZÓLÓ</w:t>
      </w:r>
      <w:r>
        <w:rPr>
          <w:rFonts w:ascii="Times New Roman CE" w:hAnsi="Times New Roman CE"/>
          <w:bCs/>
          <w:szCs w:val="28"/>
        </w:rPr>
        <w:t xml:space="preserve">: Borbély Lénárd </w:t>
      </w:r>
    </w:p>
    <w:p w:rsidR="00CC51D9" w:rsidRDefault="00CC51D9" w:rsidP="002570D6">
      <w:pPr>
        <w:spacing w:line="276" w:lineRule="auto"/>
        <w:ind w:firstLine="0"/>
        <w:rPr>
          <w:szCs w:val="28"/>
        </w:rPr>
      </w:pPr>
    </w:p>
    <w:p w:rsidR="00FF639D" w:rsidRPr="00966569" w:rsidRDefault="00CC51D9" w:rsidP="00CC51D9">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Borbély Lénárd polgármester úr ügyrendben kért szót?</w:t>
      </w:r>
    </w:p>
    <w:p w:rsidR="00FF639D" w:rsidRDefault="00FF639D" w:rsidP="002570D6">
      <w:pPr>
        <w:spacing w:line="276" w:lineRule="auto"/>
        <w:ind w:firstLine="0"/>
        <w:rPr>
          <w:szCs w:val="28"/>
        </w:rPr>
      </w:pPr>
    </w:p>
    <w:p w:rsidR="001B1DB0" w:rsidRPr="00966569" w:rsidRDefault="001B1DB0" w:rsidP="002570D6">
      <w:pPr>
        <w:spacing w:line="276" w:lineRule="auto"/>
        <w:ind w:firstLine="0"/>
        <w:rPr>
          <w:szCs w:val="28"/>
        </w:rPr>
      </w:pPr>
    </w:p>
    <w:p w:rsidR="00FF639D" w:rsidRPr="00966569" w:rsidRDefault="00FF639D" w:rsidP="00CC51D9">
      <w:pPr>
        <w:spacing w:line="276" w:lineRule="auto"/>
        <w:ind w:firstLine="708"/>
        <w:rPr>
          <w:szCs w:val="28"/>
        </w:rPr>
      </w:pPr>
      <w:r w:rsidRPr="00CC51D9">
        <w:rPr>
          <w:szCs w:val="28"/>
          <w:u w:val="single"/>
        </w:rPr>
        <w:t xml:space="preserve">BORBÉLY LÉNÁRD </w:t>
      </w:r>
      <w:r w:rsidR="00CC51D9">
        <w:rPr>
          <w:szCs w:val="28"/>
          <w:u w:val="single"/>
        </w:rPr>
        <w:t>(</w:t>
      </w:r>
      <w:r w:rsidRPr="00CC51D9">
        <w:rPr>
          <w:szCs w:val="28"/>
          <w:u w:val="single"/>
        </w:rPr>
        <w:t>Fidesz-KDNP, polgármester</w:t>
      </w:r>
      <w:r w:rsidR="00CC51D9">
        <w:rPr>
          <w:szCs w:val="28"/>
          <w:u w:val="single"/>
        </w:rPr>
        <w:t>)</w:t>
      </w:r>
      <w:r w:rsidRPr="00CC51D9">
        <w:rPr>
          <w:szCs w:val="28"/>
          <w:u w:val="single"/>
        </w:rPr>
        <w:t>:</w:t>
      </w:r>
      <w:r w:rsidRPr="00966569">
        <w:rPr>
          <w:szCs w:val="28"/>
        </w:rPr>
        <w:t xml:space="preserve"> Igen. Nem az előterjesztéshez szeretnék hozzászólni, hanem javasolom, hogy a mellettem ülő két polgármester úrnak a gépét központilag kapcsolják ki, mert megtévesztheti az arányokat. Mind a ketten elmentek, úgy tudom, hogy nem fognak visszaérkezni.</w:t>
      </w:r>
    </w:p>
    <w:p w:rsidR="00FF639D" w:rsidRPr="00966569" w:rsidRDefault="00FF639D" w:rsidP="002570D6">
      <w:pPr>
        <w:spacing w:line="276" w:lineRule="auto"/>
        <w:ind w:firstLine="0"/>
        <w:rPr>
          <w:szCs w:val="28"/>
        </w:rPr>
      </w:pPr>
    </w:p>
    <w:p w:rsidR="00CC51D9" w:rsidRDefault="00FF639D" w:rsidP="00CC51D9">
      <w:pPr>
        <w:spacing w:line="276" w:lineRule="auto"/>
        <w:ind w:firstLine="708"/>
        <w:rPr>
          <w:szCs w:val="28"/>
        </w:rPr>
      </w:pPr>
      <w:r w:rsidRPr="00CC51D9">
        <w:rPr>
          <w:szCs w:val="28"/>
          <w:u w:val="single"/>
        </w:rPr>
        <w:t>ELNÖK:</w:t>
      </w:r>
      <w:r w:rsidRPr="00966569">
        <w:rPr>
          <w:szCs w:val="28"/>
        </w:rPr>
        <w:t xml:space="preserve"> Köszönjük az észrevételt. Van-e a napirendi ponthoz hozzászólás? </w:t>
      </w:r>
      <w:r w:rsidRPr="00966569">
        <w:rPr>
          <w:i/>
          <w:szCs w:val="28"/>
        </w:rPr>
        <w:t>(Nincs jelentkező.)</w:t>
      </w:r>
      <w:r w:rsidRPr="00966569">
        <w:rPr>
          <w:szCs w:val="28"/>
        </w:rPr>
        <w:t xml:space="preserve"> Nem látok ilyet. Kérem, szavazzanak!</w:t>
      </w:r>
    </w:p>
    <w:p w:rsidR="00CC51D9" w:rsidRDefault="00CC51D9" w:rsidP="00CC51D9">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CC51D9" w:rsidRPr="00CC51D9" w:rsidRDefault="00CC51D9" w:rsidP="00CC51D9">
      <w:pPr>
        <w:tabs>
          <w:tab w:val="right" w:pos="9638"/>
        </w:tabs>
        <w:spacing w:line="276" w:lineRule="auto"/>
        <w:ind w:firstLine="0"/>
        <w:rPr>
          <w:rFonts w:eastAsia="Times New Roman"/>
          <w:i/>
          <w:iCs/>
          <w:sz w:val="24"/>
          <w:szCs w:val="24"/>
          <w:lang w:eastAsia="hu-HU"/>
        </w:rPr>
      </w:pPr>
      <w:r w:rsidRPr="00CC51D9">
        <w:rPr>
          <w:rFonts w:eastAsia="Times New Roman"/>
          <w:i/>
          <w:iCs/>
          <w:sz w:val="24"/>
          <w:szCs w:val="24"/>
          <w:lang w:eastAsia="hu-HU"/>
        </w:rPr>
        <w:t>A Fővárosi Közgyűlés úgy dönt, hogy a Budapest Főváros Önkormányzata vagyonáról, a</w:t>
      </w:r>
      <w:r>
        <w:rPr>
          <w:rFonts w:eastAsia="Times New Roman"/>
          <w:sz w:val="24"/>
          <w:szCs w:val="24"/>
          <w:lang w:eastAsia="hu-HU"/>
        </w:rPr>
        <w:t xml:space="preserve"> </w:t>
      </w:r>
      <w:r w:rsidRPr="00CC51D9">
        <w:rPr>
          <w:rFonts w:eastAsia="Times New Roman"/>
          <w:i/>
          <w:iCs/>
          <w:sz w:val="24"/>
          <w:szCs w:val="24"/>
          <w:lang w:eastAsia="hu-HU"/>
        </w:rPr>
        <w:t>vagyonelemek feletti tulajdonosi jogok gyakorlásáról szóló 22/2012. (III. 14.) Főv. Kgy. rendelet 9. § (6a) bekezdés b) pontja alapján a IV. ker. 76498 helyrajzi számon nyilvántartott, természetben a 1044 Budapest IV. kerület, Üdülő sor 7/A. szám alatt található kivett közterület megjelölésű ingatlan 309 m² alapterületű részét a rajta elhelyezkedő 64 m² alapterületű felépítményrésszel együtt 2030. december 31. napjáig terjedő határozott időtartamra az Újpesti Hajós Klub Alapítvány részére ingyenes használatba adja, az Mötv. 23. § (5) bekezdés 9. és 17. pontja szerinti közfeladat ellátása céljára. Ennek érdekében jóváhagyja az előterjesztés 6. számú melléklete szerinti együttműködési és használati megállapodás megkötését Budapest Főváros IV. Kerület Újpest Önkormányzatával és az Újpesti Hajós Klub Vízitúrázó Alapítvánnyal, egyidejűleg felkéri a főpolgármestert, hogy az előterjesztés 6. számú melléklete szerinti együttműködési és használati megállapodást Budapest Főváros Önkormányzata képviseletében eljárva írja alá.</w:t>
      </w:r>
    </w:p>
    <w:p w:rsidR="00CC51D9" w:rsidRPr="00CC51D9" w:rsidRDefault="00CC51D9" w:rsidP="00CC51D9">
      <w:pPr>
        <w:tabs>
          <w:tab w:val="right" w:pos="9638"/>
        </w:tabs>
        <w:spacing w:line="276" w:lineRule="auto"/>
        <w:ind w:firstLine="0"/>
        <w:rPr>
          <w:rFonts w:eastAsia="Times New Roman"/>
          <w:i/>
          <w:iCs/>
          <w:sz w:val="24"/>
          <w:szCs w:val="24"/>
          <w:lang w:eastAsia="hu-HU"/>
        </w:rPr>
      </w:pPr>
    </w:p>
    <w:p w:rsidR="00CC51D9" w:rsidRPr="00CC51D9" w:rsidRDefault="00CC51D9" w:rsidP="00CC51D9">
      <w:pPr>
        <w:spacing w:line="276" w:lineRule="auto"/>
        <w:ind w:firstLine="0"/>
        <w:rPr>
          <w:rFonts w:eastAsia="Calibri"/>
          <w:i/>
          <w:iCs/>
          <w:sz w:val="24"/>
          <w:szCs w:val="24"/>
        </w:rPr>
      </w:pPr>
      <w:r w:rsidRPr="00CC51D9">
        <w:rPr>
          <w:rFonts w:eastAsia="Calibri"/>
          <w:i/>
          <w:iCs/>
          <w:sz w:val="24"/>
          <w:szCs w:val="24"/>
        </w:rPr>
        <w:t xml:space="preserve">határidő: 60 nap </w:t>
      </w:r>
    </w:p>
    <w:p w:rsidR="00CC51D9" w:rsidRPr="00CC51D9" w:rsidRDefault="00CC51D9" w:rsidP="00CC51D9">
      <w:pPr>
        <w:spacing w:line="276" w:lineRule="auto"/>
        <w:ind w:firstLine="0"/>
        <w:rPr>
          <w:rFonts w:eastAsia="Calibri"/>
          <w:i/>
          <w:iCs/>
          <w:sz w:val="24"/>
          <w:szCs w:val="24"/>
        </w:rPr>
      </w:pPr>
      <w:r w:rsidRPr="00CC51D9">
        <w:rPr>
          <w:rFonts w:eastAsia="Calibri"/>
          <w:i/>
          <w:iCs/>
          <w:sz w:val="24"/>
          <w:szCs w:val="24"/>
        </w:rPr>
        <w:t xml:space="preserve">felelős: Karácsony Gergely </w:t>
      </w:r>
    </w:p>
    <w:p w:rsidR="00CC51D9" w:rsidRPr="00CC51D9" w:rsidRDefault="00CC51D9" w:rsidP="00CC51D9">
      <w:pPr>
        <w:spacing w:line="276" w:lineRule="auto"/>
        <w:ind w:firstLine="0"/>
        <w:rPr>
          <w:i/>
          <w:iCs/>
          <w:szCs w:val="28"/>
        </w:rPr>
      </w:pPr>
    </w:p>
    <w:p w:rsidR="00FF639D" w:rsidRPr="00966569" w:rsidRDefault="00FF639D" w:rsidP="00CC51D9">
      <w:pPr>
        <w:spacing w:line="276" w:lineRule="auto"/>
        <w:ind w:firstLine="0"/>
        <w:rPr>
          <w:szCs w:val="28"/>
        </w:rPr>
      </w:pPr>
      <w:r w:rsidRPr="00966569">
        <w:rPr>
          <w:i/>
          <w:szCs w:val="28"/>
        </w:rPr>
        <w:t xml:space="preserve">(Szavazás.) </w:t>
      </w:r>
    </w:p>
    <w:p w:rsidR="00CC51D9" w:rsidRDefault="00CC51D9" w:rsidP="002570D6">
      <w:pPr>
        <w:spacing w:line="276" w:lineRule="auto"/>
        <w:ind w:firstLine="0"/>
        <w:rPr>
          <w:szCs w:val="28"/>
        </w:rPr>
      </w:pPr>
    </w:p>
    <w:p w:rsidR="00CC51D9" w:rsidRPr="00CC51D9" w:rsidRDefault="00750FEB" w:rsidP="00CC51D9">
      <w:pPr>
        <w:spacing w:line="276" w:lineRule="auto"/>
        <w:ind w:firstLine="0"/>
        <w:jc w:val="center"/>
        <w:rPr>
          <w:rFonts w:eastAsia="Calibri"/>
          <w:sz w:val="24"/>
          <w:szCs w:val="24"/>
        </w:rPr>
      </w:pPr>
      <w:r>
        <w:rPr>
          <w:rFonts w:eastAsia="Calibri"/>
          <w:i/>
          <w:iCs/>
          <w:szCs w:val="32"/>
        </w:rPr>
        <w:t>10</w:t>
      </w:r>
      <w:r w:rsidR="00A84C1B">
        <w:rPr>
          <w:rFonts w:eastAsia="Calibri"/>
          <w:i/>
          <w:iCs/>
          <w:szCs w:val="32"/>
        </w:rPr>
        <w:t>4</w:t>
      </w:r>
      <w:r w:rsidR="004F5932">
        <w:rPr>
          <w:rFonts w:eastAsia="Calibri"/>
          <w:i/>
          <w:iCs/>
          <w:szCs w:val="32"/>
        </w:rPr>
        <w:t>8</w:t>
      </w:r>
      <w:r w:rsidR="00CC51D9" w:rsidRPr="00CC51D9">
        <w:rPr>
          <w:rFonts w:eastAsia="Calibri"/>
          <w:i/>
          <w:iCs/>
          <w:szCs w:val="32"/>
        </w:rPr>
        <w:t>/2020. (VIII. 27.) Főv. Kgy. határozat</w:t>
      </w:r>
    </w:p>
    <w:p w:rsidR="00CC51D9" w:rsidRPr="00CC51D9" w:rsidRDefault="00CC51D9" w:rsidP="00CC51D9">
      <w:pPr>
        <w:tabs>
          <w:tab w:val="right" w:pos="9638"/>
        </w:tabs>
        <w:spacing w:line="276" w:lineRule="auto"/>
        <w:ind w:firstLine="0"/>
        <w:rPr>
          <w:rFonts w:eastAsia="Times New Roman"/>
          <w:sz w:val="24"/>
          <w:szCs w:val="24"/>
          <w:lang w:eastAsia="hu-HU"/>
        </w:rPr>
      </w:pPr>
    </w:p>
    <w:p w:rsidR="00CC51D9" w:rsidRPr="00CC51D9" w:rsidRDefault="00CC51D9" w:rsidP="00CC51D9">
      <w:pPr>
        <w:tabs>
          <w:tab w:val="right" w:pos="9638"/>
        </w:tabs>
        <w:spacing w:line="276" w:lineRule="auto"/>
        <w:ind w:firstLine="0"/>
        <w:rPr>
          <w:rFonts w:eastAsia="Times New Roman"/>
          <w:sz w:val="24"/>
          <w:szCs w:val="24"/>
          <w:lang w:eastAsia="hu-HU"/>
        </w:rPr>
      </w:pPr>
      <w:r w:rsidRPr="00CC51D9">
        <w:rPr>
          <w:rFonts w:eastAsia="Times New Roman"/>
          <w:sz w:val="24"/>
          <w:szCs w:val="24"/>
          <w:lang w:eastAsia="hu-HU"/>
        </w:rPr>
        <w:t>A Fővárosi Közgyűlés úgy dönt, hogy a Budapest Főváros Önkormányzata vagyonáról, a vagyonelemek feletti tulajdonosi jogok gyakorlásáról szóló 22/2012. (III. 14.) Főv. Kgy. rendelet 9. § (6a) bekezdés b) pontja alapján a IV. ker. 76498 helyrajzi számon nyilvántartott, természetben a 1044 Budapest IV. kerület, Üdülő sor 7/A. szám alatt található kivett közterület megjelölésű ingatlan 309 m² alapterületű részét a rajta elhelyezkedő 64 m² alapterületű felépítményrésszel együtt 2030. december 31. napjáig terjedő határozott időtartamra az Újpesti Hajós Klub Alapítvány részére ingyenes használatba adja, az Mötv. 23. § (5) bekezdés 9. és 17. pontja szerinti közfeladat ellátása céljára. Ennek érdekében jóváhagyja az előterjesztés 6. számú melléklete szerinti együttműködési és használati megállapodás megkötését Budapest Főváros IV. Kerület Újpest Önkormányzatával és az Újpesti Hajós Klub Vízitúrázó Alapítvánnyal, egyidejűleg felkéri a főpolgármestert, hogy az előterjesztés 6. számú melléklete szerinti együttműködési és használati megállapodást Budapest Főváros Önkormányzata képviseletében eljárva írja alá.</w:t>
      </w:r>
    </w:p>
    <w:p w:rsidR="00CC51D9" w:rsidRPr="00CC51D9" w:rsidRDefault="00CC51D9" w:rsidP="00CC51D9">
      <w:pPr>
        <w:tabs>
          <w:tab w:val="right" w:pos="9638"/>
        </w:tabs>
        <w:spacing w:line="276" w:lineRule="auto"/>
        <w:ind w:firstLine="0"/>
        <w:rPr>
          <w:rFonts w:eastAsia="Times New Roman"/>
          <w:sz w:val="24"/>
          <w:szCs w:val="24"/>
          <w:lang w:eastAsia="hu-HU"/>
        </w:rPr>
      </w:pPr>
    </w:p>
    <w:p w:rsidR="00CC51D9" w:rsidRPr="00CC51D9" w:rsidRDefault="00CC51D9" w:rsidP="00CC51D9">
      <w:pPr>
        <w:spacing w:line="276" w:lineRule="auto"/>
        <w:ind w:firstLine="0"/>
        <w:rPr>
          <w:rFonts w:eastAsia="Calibri"/>
          <w:sz w:val="24"/>
          <w:szCs w:val="24"/>
        </w:rPr>
      </w:pPr>
      <w:r w:rsidRPr="00CC51D9">
        <w:rPr>
          <w:rFonts w:eastAsia="Calibri"/>
          <w:sz w:val="24"/>
          <w:szCs w:val="24"/>
        </w:rPr>
        <w:t xml:space="preserve">határidő: 60 nap </w:t>
      </w:r>
    </w:p>
    <w:p w:rsidR="00CC51D9" w:rsidRPr="00CC51D9" w:rsidRDefault="00CC51D9" w:rsidP="00CC51D9">
      <w:pPr>
        <w:spacing w:line="276" w:lineRule="auto"/>
        <w:ind w:firstLine="0"/>
        <w:rPr>
          <w:rFonts w:eastAsia="Calibri"/>
          <w:sz w:val="24"/>
          <w:szCs w:val="24"/>
        </w:rPr>
      </w:pPr>
      <w:r w:rsidRPr="00CC51D9">
        <w:rPr>
          <w:rFonts w:eastAsia="Calibri"/>
          <w:sz w:val="24"/>
          <w:szCs w:val="24"/>
        </w:rPr>
        <w:t xml:space="preserve">felelős: Karácsony Gergely </w:t>
      </w:r>
    </w:p>
    <w:p w:rsidR="00CC51D9" w:rsidRDefault="00CC51D9" w:rsidP="00CC51D9">
      <w:pPr>
        <w:spacing w:line="276" w:lineRule="auto"/>
        <w:ind w:firstLine="0"/>
        <w:rPr>
          <w:bCs/>
          <w:szCs w:val="28"/>
        </w:rPr>
      </w:pPr>
      <w:r>
        <w:rPr>
          <w:bCs/>
          <w:szCs w:val="28"/>
        </w:rPr>
        <w:t>[28 igen (79,36%), 0 ellenszavazat, 0 tartózkodás, 4 nem szavazott (16,34%)]</w:t>
      </w:r>
    </w:p>
    <w:p w:rsidR="00CC51D9" w:rsidRDefault="00CC51D9" w:rsidP="002570D6">
      <w:pPr>
        <w:spacing w:line="276" w:lineRule="auto"/>
        <w:ind w:firstLine="0"/>
        <w:rPr>
          <w:szCs w:val="28"/>
        </w:rPr>
      </w:pPr>
    </w:p>
    <w:p w:rsidR="00FF639D" w:rsidRPr="00966569" w:rsidRDefault="00D27CF7" w:rsidP="00D27CF7">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28 egyhangú igen szavazattal támogatta az indítványt.</w:t>
      </w:r>
    </w:p>
    <w:p w:rsidR="00D27CF7" w:rsidRDefault="00FF639D" w:rsidP="002570D6">
      <w:pPr>
        <w:spacing w:line="276" w:lineRule="auto"/>
        <w:ind w:firstLine="0"/>
        <w:rPr>
          <w:szCs w:val="28"/>
        </w:rPr>
      </w:pPr>
      <w:r w:rsidRPr="00966569">
        <w:rPr>
          <w:szCs w:val="28"/>
        </w:rPr>
        <w:t>A 26. számú napirendi pont következik, a gyalogos</w:t>
      </w:r>
      <w:r w:rsidR="00D27CF7">
        <w:rPr>
          <w:szCs w:val="28"/>
        </w:rPr>
        <w:t xml:space="preserve"> </w:t>
      </w:r>
      <w:r w:rsidRPr="00966569">
        <w:rPr>
          <w:szCs w:val="28"/>
        </w:rPr>
        <w:t xml:space="preserve">aluljárók üzemi helyiségeivel kapcsolatos előterjesztés. </w:t>
      </w:r>
    </w:p>
    <w:p w:rsidR="00D27CF7" w:rsidRDefault="00D27CF7" w:rsidP="002570D6">
      <w:pPr>
        <w:spacing w:line="276" w:lineRule="auto"/>
        <w:ind w:firstLine="0"/>
        <w:rPr>
          <w:szCs w:val="28"/>
        </w:rPr>
      </w:pPr>
    </w:p>
    <w:p w:rsidR="00D27CF7" w:rsidRPr="009C2103" w:rsidRDefault="00D27CF7" w:rsidP="00D27CF7">
      <w:pPr>
        <w:tabs>
          <w:tab w:val="right" w:pos="9638"/>
        </w:tabs>
        <w:spacing w:line="276" w:lineRule="auto"/>
        <w:ind w:firstLine="0"/>
        <w:rPr>
          <w:rFonts w:eastAsia="Times New Roman"/>
          <w:i/>
          <w:iCs/>
          <w:color w:val="000000" w:themeColor="text1"/>
          <w:szCs w:val="24"/>
          <w:lang w:eastAsia="hu-HU"/>
        </w:rPr>
      </w:pPr>
      <w:r>
        <w:rPr>
          <w:b/>
          <w:bCs/>
          <w:color w:val="000000" w:themeColor="text1"/>
        </w:rPr>
        <w:t xml:space="preserve">26. napirend: Gyalogos aluljárókban található üzemi helyiségek használatának jogi rendezése </w:t>
      </w:r>
      <w:r w:rsidRPr="009C2103">
        <w:rPr>
          <w:rFonts w:eastAsia="Times New Roman"/>
          <w:i/>
          <w:iCs/>
          <w:color w:val="7030A0"/>
          <w:szCs w:val="24"/>
          <w:lang w:eastAsia="hu-HU"/>
        </w:rPr>
        <w:tab/>
      </w:r>
      <w:r w:rsidR="009C2103">
        <w:rPr>
          <w:rFonts w:eastAsia="Times New Roman"/>
          <w:i/>
          <w:iCs/>
          <w:color w:val="7030A0"/>
          <w:szCs w:val="24"/>
          <w:lang w:eastAsia="hu-HU"/>
        </w:rPr>
        <w:t>[</w:t>
      </w:r>
      <w:r w:rsidRPr="009C2103">
        <w:rPr>
          <w:rFonts w:eastAsia="Times New Roman"/>
          <w:i/>
          <w:iCs/>
          <w:color w:val="000000" w:themeColor="text1"/>
          <w:szCs w:val="24"/>
          <w:lang w:eastAsia="hu-HU"/>
        </w:rPr>
        <w:t>KGY/2020/37/E027</w:t>
      </w:r>
      <w:r w:rsidR="009C2103">
        <w:rPr>
          <w:rFonts w:eastAsia="Times New Roman"/>
          <w:i/>
          <w:iCs/>
          <w:color w:val="000000" w:themeColor="text1"/>
          <w:szCs w:val="24"/>
          <w:lang w:eastAsia="hu-HU"/>
        </w:rPr>
        <w:t>]</w:t>
      </w:r>
    </w:p>
    <w:p w:rsidR="00D27CF7" w:rsidRDefault="00D27CF7" w:rsidP="002570D6">
      <w:pPr>
        <w:spacing w:line="276" w:lineRule="auto"/>
        <w:ind w:firstLine="0"/>
        <w:rPr>
          <w:szCs w:val="28"/>
        </w:rPr>
      </w:pPr>
    </w:p>
    <w:p w:rsidR="00D27CF7" w:rsidRDefault="00D27CF7" w:rsidP="00D27CF7">
      <w:pPr>
        <w:spacing w:line="276" w:lineRule="auto"/>
        <w:ind w:firstLine="0"/>
        <w:rPr>
          <w:szCs w:val="28"/>
        </w:rPr>
      </w:pPr>
      <w:r>
        <w:rPr>
          <w:szCs w:val="28"/>
        </w:rPr>
        <w:tab/>
      </w:r>
      <w:r>
        <w:rPr>
          <w:szCs w:val="28"/>
          <w:u w:val="single"/>
        </w:rPr>
        <w:t>ELŐTERJESZTŐ:</w:t>
      </w:r>
      <w:r>
        <w:rPr>
          <w:szCs w:val="28"/>
        </w:rPr>
        <w:t xml:space="preserve"> Kiss Ambrus </w:t>
      </w:r>
    </w:p>
    <w:p w:rsidR="00D27CF7" w:rsidRDefault="00D27CF7" w:rsidP="002570D6">
      <w:pPr>
        <w:spacing w:line="276" w:lineRule="auto"/>
        <w:ind w:firstLine="0"/>
        <w:rPr>
          <w:szCs w:val="28"/>
        </w:rPr>
      </w:pPr>
    </w:p>
    <w:p w:rsidR="00D27CF7" w:rsidRDefault="00D27CF7" w:rsidP="00D27CF7">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jelentkező.)</w:t>
      </w:r>
      <w:r w:rsidR="00FF639D" w:rsidRPr="00966569">
        <w:rPr>
          <w:szCs w:val="28"/>
        </w:rPr>
        <w:t xml:space="preserve"> Nem látok ilyet. Kérem, szavazzanak!</w:t>
      </w:r>
    </w:p>
    <w:p w:rsidR="00D27CF7" w:rsidRDefault="00D27CF7" w:rsidP="00D27CF7">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D27CF7" w:rsidRPr="00D27CF7" w:rsidRDefault="00D27CF7" w:rsidP="00D27CF7">
      <w:pPr>
        <w:spacing w:line="276" w:lineRule="auto"/>
        <w:ind w:firstLine="0"/>
        <w:rPr>
          <w:rFonts w:ascii="Times New Roman CE" w:hAnsi="Times New Roman CE"/>
          <w:i/>
          <w:iCs/>
          <w:sz w:val="24"/>
          <w:szCs w:val="24"/>
        </w:rPr>
      </w:pPr>
      <w:r w:rsidRPr="00D27CF7">
        <w:rPr>
          <w:rFonts w:ascii="Times New Roman CE" w:hAnsi="Times New Roman CE"/>
          <w:i/>
          <w:iCs/>
          <w:sz w:val="24"/>
          <w:szCs w:val="24"/>
        </w:rPr>
        <w:t xml:space="preserve">A Fővárosi Közgyűlés a Fővárosi Önkormányzat tulajdonában lévő nem lakás céljára szolgáló helyiségek feletti tulajdonosi jogok gyakorlásáról szóló 40/2006. (VII. 14.) Főv. Kgy. rendelet 35. § (1) bekezdése alapján </w:t>
      </w:r>
      <w:bookmarkStart w:id="8" w:name="_Hlk45642948"/>
      <w:r w:rsidRPr="00D27CF7">
        <w:rPr>
          <w:rFonts w:ascii="Times New Roman CE" w:hAnsi="Times New Roman CE"/>
          <w:i/>
          <w:iCs/>
          <w:sz w:val="24"/>
          <w:szCs w:val="24"/>
        </w:rPr>
        <w:t>jóváhagyja az egyes aluljárós helyiségek közfeladat ellátása céljából történő ingyenes használatba adására irányuló haszonkölcsön szerződés BKK Zrt.-vel történő megkötését az előterjesztés 1. számú melléklete szerinti tartalommal és felkéri a főpolgármestert, hogy azt Budapest Főváros Önkormányzata képviseletében eljárva írja alá.</w:t>
      </w:r>
    </w:p>
    <w:p w:rsidR="00D27CF7" w:rsidRPr="00D27CF7" w:rsidRDefault="00D27CF7" w:rsidP="00D27CF7">
      <w:pPr>
        <w:spacing w:line="276" w:lineRule="auto"/>
        <w:ind w:firstLine="0"/>
        <w:rPr>
          <w:rFonts w:ascii="Times New Roman CE" w:hAnsi="Times New Roman CE"/>
          <w:i/>
          <w:iCs/>
          <w:sz w:val="24"/>
          <w:szCs w:val="24"/>
        </w:rPr>
      </w:pPr>
      <w:bookmarkStart w:id="9" w:name="_Hlk45642986"/>
      <w:bookmarkEnd w:id="8"/>
    </w:p>
    <w:p w:rsidR="00D27CF7" w:rsidRPr="00D27CF7" w:rsidRDefault="00D27CF7" w:rsidP="00D27CF7">
      <w:pPr>
        <w:spacing w:line="276" w:lineRule="auto"/>
        <w:ind w:firstLine="0"/>
        <w:rPr>
          <w:rFonts w:ascii="Times New Roman CE" w:hAnsi="Times New Roman CE"/>
          <w:i/>
          <w:iCs/>
          <w:sz w:val="24"/>
          <w:szCs w:val="24"/>
        </w:rPr>
      </w:pPr>
      <w:r w:rsidRPr="00D27CF7">
        <w:rPr>
          <w:rFonts w:ascii="Times New Roman CE" w:hAnsi="Times New Roman CE"/>
          <w:i/>
          <w:iCs/>
          <w:sz w:val="24"/>
          <w:szCs w:val="24"/>
        </w:rPr>
        <w:t xml:space="preserve">határidő: 60 nap </w:t>
      </w:r>
    </w:p>
    <w:p w:rsidR="00D27CF7" w:rsidRPr="00D27CF7" w:rsidRDefault="00D27CF7" w:rsidP="00D27CF7">
      <w:pPr>
        <w:spacing w:line="276" w:lineRule="auto"/>
        <w:ind w:firstLine="0"/>
        <w:rPr>
          <w:rFonts w:ascii="Times New Roman CE" w:hAnsi="Times New Roman CE"/>
          <w:i/>
          <w:iCs/>
          <w:sz w:val="24"/>
          <w:szCs w:val="24"/>
        </w:rPr>
      </w:pPr>
      <w:r w:rsidRPr="00D27CF7">
        <w:rPr>
          <w:rFonts w:ascii="Times New Roman CE" w:hAnsi="Times New Roman CE"/>
          <w:i/>
          <w:iCs/>
          <w:sz w:val="24"/>
          <w:szCs w:val="24"/>
        </w:rPr>
        <w:t xml:space="preserve">felelős: Karácsony Gergely </w:t>
      </w:r>
    </w:p>
    <w:p w:rsidR="00D27CF7" w:rsidRPr="00D27CF7" w:rsidRDefault="00D27CF7" w:rsidP="00D27CF7">
      <w:pPr>
        <w:spacing w:line="276" w:lineRule="auto"/>
        <w:ind w:firstLine="0"/>
        <w:rPr>
          <w:rFonts w:ascii="Times New Roman CE" w:hAnsi="Times New Roman CE"/>
          <w:i/>
          <w:iCs/>
          <w:sz w:val="24"/>
          <w:szCs w:val="24"/>
        </w:rPr>
      </w:pPr>
    </w:p>
    <w:p w:rsidR="00D27CF7" w:rsidRPr="00D27CF7" w:rsidRDefault="00D27CF7" w:rsidP="00D27CF7">
      <w:pPr>
        <w:spacing w:line="276" w:lineRule="auto"/>
        <w:ind w:firstLine="0"/>
        <w:rPr>
          <w:rFonts w:ascii="Times New Roman CE" w:hAnsi="Times New Roman CE"/>
          <w:i/>
          <w:iCs/>
          <w:sz w:val="24"/>
          <w:szCs w:val="24"/>
        </w:rPr>
      </w:pPr>
      <w:bookmarkStart w:id="10" w:name="_Hlk47008315"/>
      <w:r w:rsidRPr="00D27CF7">
        <w:rPr>
          <w:rFonts w:ascii="Times New Roman CE" w:hAnsi="Times New Roman CE"/>
          <w:i/>
          <w:iCs/>
          <w:sz w:val="24"/>
          <w:szCs w:val="24"/>
        </w:rPr>
        <w:t>A Fővárosi Közgyűlés a Fővárosi Önkormányzat tulajdonában lévő nem lakás céljára szolgáló helyiségek feletti tulajdonosi jogok gyakorlásáról szóló 40/2006. (VII. 14.) Főv. Kgy. rendelet 35. § (1) bekezdése alapján jóváhagyja az egyes aluljárós helyiségek közfeladat ellátása céljából történő ingyenes használatba adására irányuló haszonkölcsön szerződés BKV Zrt.-vel történő megkötését az előterjesztés 2. számú melléklete szerinti tartalommal és felkéri a főpolgármestert, hogy azt Budapest Főváros Önkormányzata képviseletében eljárva írja alá.</w:t>
      </w:r>
    </w:p>
    <w:bookmarkEnd w:id="9"/>
    <w:bookmarkEnd w:id="10"/>
    <w:p w:rsidR="00D27CF7" w:rsidRPr="00D27CF7" w:rsidRDefault="00D27CF7" w:rsidP="00D27CF7">
      <w:pPr>
        <w:spacing w:line="276" w:lineRule="auto"/>
        <w:ind w:firstLine="0"/>
        <w:rPr>
          <w:rFonts w:ascii="Times New Roman CE" w:hAnsi="Times New Roman CE"/>
          <w:i/>
          <w:iCs/>
          <w:sz w:val="24"/>
          <w:szCs w:val="24"/>
        </w:rPr>
      </w:pPr>
    </w:p>
    <w:p w:rsidR="00D27CF7" w:rsidRPr="00D27CF7" w:rsidRDefault="00D27CF7" w:rsidP="00D27CF7">
      <w:pPr>
        <w:spacing w:line="276" w:lineRule="auto"/>
        <w:ind w:firstLine="0"/>
        <w:rPr>
          <w:rFonts w:ascii="Times New Roman CE" w:hAnsi="Times New Roman CE"/>
          <w:i/>
          <w:iCs/>
          <w:sz w:val="24"/>
          <w:szCs w:val="24"/>
        </w:rPr>
      </w:pPr>
      <w:r w:rsidRPr="00D27CF7">
        <w:rPr>
          <w:rFonts w:ascii="Times New Roman CE" w:hAnsi="Times New Roman CE"/>
          <w:i/>
          <w:iCs/>
          <w:sz w:val="24"/>
          <w:szCs w:val="24"/>
        </w:rPr>
        <w:t xml:space="preserve">határidő: 60 nap </w:t>
      </w:r>
    </w:p>
    <w:p w:rsidR="00D27CF7" w:rsidRPr="00D27CF7" w:rsidRDefault="00D27CF7" w:rsidP="00D27CF7">
      <w:pPr>
        <w:spacing w:line="276" w:lineRule="auto"/>
        <w:ind w:firstLine="0"/>
        <w:rPr>
          <w:rFonts w:ascii="Times New Roman CE" w:hAnsi="Times New Roman CE"/>
          <w:i/>
          <w:iCs/>
          <w:sz w:val="24"/>
          <w:szCs w:val="24"/>
        </w:rPr>
      </w:pPr>
      <w:r w:rsidRPr="00D27CF7">
        <w:rPr>
          <w:rFonts w:ascii="Times New Roman CE" w:hAnsi="Times New Roman CE"/>
          <w:i/>
          <w:iCs/>
          <w:sz w:val="24"/>
          <w:szCs w:val="24"/>
        </w:rPr>
        <w:t xml:space="preserve">felelős: Karácsony Gergely </w:t>
      </w:r>
    </w:p>
    <w:p w:rsidR="00D27CF7" w:rsidRDefault="00D27CF7" w:rsidP="00D27CF7">
      <w:pPr>
        <w:spacing w:line="276" w:lineRule="auto"/>
        <w:ind w:firstLine="0"/>
        <w:rPr>
          <w:rFonts w:ascii="Times New Roman CE" w:hAnsi="Times New Roman CE"/>
          <w:i/>
          <w:iCs/>
          <w:sz w:val="24"/>
          <w:szCs w:val="24"/>
        </w:rPr>
      </w:pPr>
    </w:p>
    <w:p w:rsidR="001B1DB0" w:rsidRPr="00D27CF7" w:rsidRDefault="001B1DB0" w:rsidP="00D27CF7">
      <w:pPr>
        <w:spacing w:line="276" w:lineRule="auto"/>
        <w:ind w:firstLine="0"/>
        <w:rPr>
          <w:rFonts w:ascii="Times New Roman CE" w:hAnsi="Times New Roman CE"/>
          <w:i/>
          <w:iCs/>
          <w:sz w:val="24"/>
          <w:szCs w:val="24"/>
        </w:rPr>
      </w:pPr>
    </w:p>
    <w:p w:rsidR="001B1DB0" w:rsidRDefault="001B1DB0" w:rsidP="00D27CF7">
      <w:pPr>
        <w:spacing w:line="276" w:lineRule="auto"/>
        <w:ind w:firstLine="0"/>
        <w:rPr>
          <w:rFonts w:ascii="Times New Roman CE" w:hAnsi="Times New Roman CE"/>
          <w:i/>
          <w:iCs/>
          <w:sz w:val="24"/>
          <w:szCs w:val="24"/>
        </w:rPr>
      </w:pPr>
      <w:bookmarkStart w:id="11" w:name="_Hlk47008340"/>
    </w:p>
    <w:p w:rsidR="001B1DB0" w:rsidRDefault="001B1DB0" w:rsidP="00D27CF7">
      <w:pPr>
        <w:spacing w:line="276" w:lineRule="auto"/>
        <w:ind w:firstLine="0"/>
        <w:rPr>
          <w:rFonts w:ascii="Times New Roman CE" w:hAnsi="Times New Roman CE"/>
          <w:i/>
          <w:iCs/>
          <w:sz w:val="24"/>
          <w:szCs w:val="24"/>
        </w:rPr>
      </w:pPr>
    </w:p>
    <w:p w:rsidR="001B1DB0" w:rsidRDefault="001B1DB0" w:rsidP="00D27CF7">
      <w:pPr>
        <w:spacing w:line="276" w:lineRule="auto"/>
        <w:ind w:firstLine="0"/>
        <w:rPr>
          <w:rFonts w:ascii="Times New Roman CE" w:hAnsi="Times New Roman CE"/>
          <w:i/>
          <w:iCs/>
          <w:sz w:val="24"/>
          <w:szCs w:val="24"/>
        </w:rPr>
      </w:pPr>
    </w:p>
    <w:p w:rsidR="00D27CF7" w:rsidRPr="00D27CF7" w:rsidRDefault="00D27CF7" w:rsidP="00D27CF7">
      <w:pPr>
        <w:spacing w:line="276" w:lineRule="auto"/>
        <w:ind w:firstLine="0"/>
        <w:rPr>
          <w:rFonts w:ascii="Times New Roman CE" w:hAnsi="Times New Roman CE"/>
          <w:i/>
          <w:iCs/>
          <w:sz w:val="24"/>
          <w:szCs w:val="24"/>
        </w:rPr>
      </w:pPr>
      <w:r w:rsidRPr="00D27CF7">
        <w:rPr>
          <w:rFonts w:ascii="Times New Roman CE" w:hAnsi="Times New Roman CE"/>
          <w:i/>
          <w:iCs/>
          <w:sz w:val="24"/>
          <w:szCs w:val="24"/>
        </w:rPr>
        <w:t>A Fővárosi Közgyűlés a Fővárosi Önkormányzat tulajdonában lévő nem lakás céljára szolgáló helyiségek feletti tulajdonosi jogok gyakorlásáról szóló 40/2006. (VII. 14.) Főv. Kgy. rendelet 35. § (1) bekezdése alapján jóváhagyja az egyes aluljárós helyiségek közfeladat ellátása céljából történő ingyenes használatba adására irányuló haszonkölcsön szerződés BDK Zrt.-vel történő megkötését az előterjesztés 3. számú melléklete szerinti tartalommal és felkéri a főpolgármestert, hogy azt Budapest Főváros Önkormányzata képviseletében eljárva írja alá.</w:t>
      </w:r>
    </w:p>
    <w:bookmarkEnd w:id="11"/>
    <w:p w:rsidR="00D27CF7" w:rsidRPr="00D27CF7" w:rsidRDefault="00D27CF7" w:rsidP="00D27CF7">
      <w:pPr>
        <w:spacing w:line="276" w:lineRule="auto"/>
        <w:ind w:firstLine="0"/>
        <w:rPr>
          <w:rFonts w:ascii="Times New Roman CE" w:hAnsi="Times New Roman CE"/>
          <w:i/>
          <w:iCs/>
          <w:sz w:val="24"/>
          <w:szCs w:val="24"/>
        </w:rPr>
      </w:pPr>
    </w:p>
    <w:p w:rsidR="00D27CF7" w:rsidRPr="00D27CF7" w:rsidRDefault="00D27CF7" w:rsidP="00D27CF7">
      <w:pPr>
        <w:spacing w:line="276" w:lineRule="auto"/>
        <w:ind w:firstLine="0"/>
        <w:rPr>
          <w:rFonts w:ascii="Times New Roman CE" w:hAnsi="Times New Roman CE"/>
          <w:i/>
          <w:iCs/>
          <w:sz w:val="24"/>
          <w:szCs w:val="24"/>
        </w:rPr>
      </w:pPr>
      <w:r w:rsidRPr="00D27CF7">
        <w:rPr>
          <w:rFonts w:ascii="Times New Roman CE" w:hAnsi="Times New Roman CE"/>
          <w:i/>
          <w:iCs/>
          <w:sz w:val="24"/>
          <w:szCs w:val="24"/>
        </w:rPr>
        <w:t xml:space="preserve">határidő: 60 nap </w:t>
      </w:r>
    </w:p>
    <w:p w:rsidR="00D27CF7" w:rsidRPr="00D27CF7" w:rsidRDefault="00D27CF7" w:rsidP="00D27CF7">
      <w:pPr>
        <w:spacing w:line="276" w:lineRule="auto"/>
        <w:ind w:firstLine="0"/>
        <w:rPr>
          <w:rFonts w:ascii="Times New Roman CE" w:hAnsi="Times New Roman CE"/>
          <w:i/>
          <w:iCs/>
          <w:sz w:val="24"/>
          <w:szCs w:val="24"/>
        </w:rPr>
      </w:pPr>
      <w:r w:rsidRPr="00D27CF7">
        <w:rPr>
          <w:rFonts w:ascii="Times New Roman CE" w:hAnsi="Times New Roman CE"/>
          <w:i/>
          <w:iCs/>
          <w:sz w:val="24"/>
          <w:szCs w:val="24"/>
        </w:rPr>
        <w:t xml:space="preserve">felelős: Karácsony Gergely </w:t>
      </w:r>
    </w:p>
    <w:p w:rsidR="00D27CF7" w:rsidRPr="00D27CF7" w:rsidRDefault="00D27CF7" w:rsidP="00D27CF7">
      <w:pPr>
        <w:spacing w:line="276" w:lineRule="auto"/>
        <w:ind w:firstLine="0"/>
        <w:rPr>
          <w:rFonts w:ascii="Times New Roman CE" w:hAnsi="Times New Roman CE"/>
          <w:i/>
          <w:iCs/>
          <w:sz w:val="24"/>
          <w:szCs w:val="24"/>
        </w:rPr>
      </w:pPr>
    </w:p>
    <w:p w:rsidR="00D27CF7" w:rsidRPr="00D27CF7" w:rsidRDefault="00D27CF7" w:rsidP="00D27CF7">
      <w:pPr>
        <w:spacing w:line="276" w:lineRule="auto"/>
        <w:ind w:firstLine="0"/>
        <w:rPr>
          <w:rFonts w:ascii="Times New Roman CE" w:hAnsi="Times New Roman CE"/>
          <w:i/>
          <w:iCs/>
          <w:sz w:val="24"/>
          <w:szCs w:val="24"/>
        </w:rPr>
      </w:pPr>
      <w:bookmarkStart w:id="12" w:name="_Hlk47008367"/>
      <w:r w:rsidRPr="00D27CF7">
        <w:rPr>
          <w:rFonts w:ascii="Times New Roman CE" w:hAnsi="Times New Roman CE"/>
          <w:i/>
          <w:iCs/>
          <w:sz w:val="24"/>
          <w:szCs w:val="24"/>
        </w:rPr>
        <w:t>A Fővárosi Közgyűlés a Fővárosi Önkormányzat tulajdonában lévő nem lakás céljára szolgáló helyiségek feletti tulajdonosi jogok gyakorlásáról szóló 40/2006. (VII. 14.) Főv. Kgy. rendelet 35. § (1) bekezdése alapján jóváhagyja az egyes aluljárós helyiségek közfeladat ellátása céljából történő ingyenes használatba adására irányuló haszonkölcsön szerződés FKF Zrt.-vel történő megkötését az előterjesztés 4. számú melléklete szerinti tartalommal és felkéri a főpolgármestert, hogy azt Budapest Főváros Önkormányzata képviseletében eljárva írja alá.</w:t>
      </w:r>
    </w:p>
    <w:p w:rsidR="00D27CF7" w:rsidRPr="00D27CF7" w:rsidRDefault="00D27CF7" w:rsidP="00D27CF7">
      <w:pPr>
        <w:spacing w:line="276" w:lineRule="auto"/>
        <w:ind w:firstLine="0"/>
        <w:rPr>
          <w:rFonts w:ascii="Times New Roman CE" w:hAnsi="Times New Roman CE"/>
          <w:i/>
          <w:iCs/>
          <w:sz w:val="24"/>
          <w:szCs w:val="24"/>
        </w:rPr>
      </w:pPr>
    </w:p>
    <w:bookmarkEnd w:id="12"/>
    <w:p w:rsidR="00D27CF7" w:rsidRPr="00D27CF7" w:rsidRDefault="00D27CF7" w:rsidP="00D27CF7">
      <w:pPr>
        <w:spacing w:line="276" w:lineRule="auto"/>
        <w:ind w:firstLine="0"/>
        <w:rPr>
          <w:rFonts w:ascii="Times New Roman CE" w:hAnsi="Times New Roman CE"/>
          <w:i/>
          <w:iCs/>
          <w:sz w:val="24"/>
          <w:szCs w:val="24"/>
        </w:rPr>
      </w:pPr>
      <w:r w:rsidRPr="00D27CF7">
        <w:rPr>
          <w:rFonts w:ascii="Times New Roman CE" w:hAnsi="Times New Roman CE"/>
          <w:i/>
          <w:iCs/>
          <w:sz w:val="24"/>
          <w:szCs w:val="24"/>
        </w:rPr>
        <w:t xml:space="preserve">határidő: 60 nap </w:t>
      </w:r>
    </w:p>
    <w:p w:rsidR="00D27CF7" w:rsidRPr="00D27CF7" w:rsidRDefault="00D27CF7" w:rsidP="00D27CF7">
      <w:pPr>
        <w:spacing w:line="276" w:lineRule="auto"/>
        <w:ind w:firstLine="0"/>
        <w:rPr>
          <w:rFonts w:ascii="Times New Roman CE" w:hAnsi="Times New Roman CE"/>
          <w:i/>
          <w:iCs/>
          <w:sz w:val="24"/>
          <w:szCs w:val="24"/>
        </w:rPr>
      </w:pPr>
      <w:r w:rsidRPr="00D27CF7">
        <w:rPr>
          <w:rFonts w:ascii="Times New Roman CE" w:hAnsi="Times New Roman CE"/>
          <w:i/>
          <w:iCs/>
          <w:sz w:val="24"/>
          <w:szCs w:val="24"/>
        </w:rPr>
        <w:t xml:space="preserve">felelős: Karácsony Gergely </w:t>
      </w:r>
    </w:p>
    <w:p w:rsidR="00D27CF7" w:rsidRPr="00D27CF7" w:rsidRDefault="00D27CF7" w:rsidP="00D27CF7">
      <w:pPr>
        <w:spacing w:line="276" w:lineRule="auto"/>
        <w:ind w:firstLine="0"/>
        <w:rPr>
          <w:rFonts w:ascii="Times New Roman CE" w:hAnsi="Times New Roman CE"/>
          <w:i/>
          <w:iCs/>
          <w:sz w:val="24"/>
          <w:szCs w:val="24"/>
        </w:rPr>
      </w:pPr>
    </w:p>
    <w:p w:rsidR="00FF639D" w:rsidRPr="00966569" w:rsidRDefault="00FF639D" w:rsidP="00B824EC">
      <w:pPr>
        <w:spacing w:line="276" w:lineRule="auto"/>
        <w:ind w:firstLine="0"/>
        <w:rPr>
          <w:szCs w:val="28"/>
        </w:rPr>
      </w:pPr>
      <w:r w:rsidRPr="00966569">
        <w:rPr>
          <w:i/>
          <w:szCs w:val="28"/>
        </w:rPr>
        <w:t xml:space="preserve">(Szavazás.) </w:t>
      </w:r>
    </w:p>
    <w:p w:rsidR="001B1DB0" w:rsidRDefault="001B1DB0" w:rsidP="002570D6">
      <w:pPr>
        <w:spacing w:line="276" w:lineRule="auto"/>
        <w:ind w:firstLine="0"/>
        <w:rPr>
          <w:szCs w:val="28"/>
        </w:rPr>
      </w:pPr>
    </w:p>
    <w:p w:rsidR="00D27CF7" w:rsidRPr="00D27CF7" w:rsidRDefault="00750FEB" w:rsidP="00D27CF7">
      <w:pPr>
        <w:spacing w:line="276" w:lineRule="auto"/>
        <w:ind w:firstLine="0"/>
        <w:jc w:val="center"/>
        <w:rPr>
          <w:rFonts w:eastAsia="Calibri"/>
          <w:sz w:val="24"/>
          <w:szCs w:val="24"/>
        </w:rPr>
      </w:pPr>
      <w:r>
        <w:rPr>
          <w:rFonts w:eastAsia="Calibri"/>
          <w:i/>
          <w:iCs/>
          <w:szCs w:val="32"/>
        </w:rPr>
        <w:t>10</w:t>
      </w:r>
      <w:r w:rsidR="00A84C1B">
        <w:rPr>
          <w:rFonts w:eastAsia="Calibri"/>
          <w:i/>
          <w:iCs/>
          <w:szCs w:val="32"/>
        </w:rPr>
        <w:t>4</w:t>
      </w:r>
      <w:r w:rsidR="004F5932">
        <w:rPr>
          <w:rFonts w:eastAsia="Calibri"/>
          <w:i/>
          <w:iCs/>
          <w:szCs w:val="32"/>
        </w:rPr>
        <w:t>9</w:t>
      </w:r>
      <w:r w:rsidR="00D27CF7" w:rsidRPr="00D27CF7">
        <w:rPr>
          <w:rFonts w:eastAsia="Calibri"/>
          <w:i/>
          <w:iCs/>
          <w:szCs w:val="32"/>
        </w:rPr>
        <w:t>/2020. (VIII. 27.) Főv. Kgy. határozat</w:t>
      </w:r>
    </w:p>
    <w:p w:rsidR="00D27CF7" w:rsidRPr="00D27CF7" w:rsidRDefault="00D27CF7" w:rsidP="00D27CF7">
      <w:pPr>
        <w:spacing w:line="276" w:lineRule="auto"/>
        <w:ind w:firstLine="0"/>
        <w:rPr>
          <w:rFonts w:eastAsia="Times New Roman"/>
          <w:sz w:val="24"/>
          <w:szCs w:val="24"/>
          <w:lang w:eastAsia="hu-HU"/>
        </w:rPr>
      </w:pPr>
    </w:p>
    <w:p w:rsidR="00D27CF7" w:rsidRPr="00D27CF7" w:rsidRDefault="00D27CF7" w:rsidP="00D27CF7">
      <w:pPr>
        <w:spacing w:line="276" w:lineRule="auto"/>
        <w:ind w:firstLine="0"/>
        <w:rPr>
          <w:rFonts w:eastAsia="Times New Roman"/>
          <w:sz w:val="24"/>
          <w:szCs w:val="24"/>
          <w:lang w:eastAsia="hu-HU"/>
        </w:rPr>
      </w:pPr>
      <w:r w:rsidRPr="00D27CF7">
        <w:rPr>
          <w:rFonts w:eastAsia="Times New Roman"/>
          <w:sz w:val="24"/>
          <w:szCs w:val="24"/>
          <w:lang w:eastAsia="hu-HU"/>
        </w:rPr>
        <w:t>A Fővárosi Közgyűlés a Fővárosi Önkormányzat tulajdonában lévő nem lakás céljára szolgáló helyiségek feletti tulajdonosi jogok gyakorlásáról szóló 40/2006. (VII. 14.) Főv. Kgy. rendelet 35. § (1) bekezdése alapján jóváhagyja az egyes aluljárós helyiségek közfeladat ellátása céljából történő ingyenes használatba adására irányuló haszonkölcsön szerződés BKK Zrt.-vel történő megkötését az előterjesztés 1. számú melléklete szerinti tartalommal és felkéri a főpolgármestert, hogy azt Budapest Főváros Önkormányzata képviseletében eljárva írja alá.</w:t>
      </w:r>
    </w:p>
    <w:p w:rsidR="00D27CF7" w:rsidRPr="00D27CF7" w:rsidRDefault="00D27CF7" w:rsidP="00D27CF7">
      <w:pPr>
        <w:spacing w:line="276" w:lineRule="auto"/>
        <w:ind w:firstLine="0"/>
        <w:rPr>
          <w:rFonts w:eastAsia="Times New Roman"/>
          <w:sz w:val="24"/>
          <w:szCs w:val="24"/>
          <w:lang w:eastAsia="hu-HU"/>
        </w:rPr>
      </w:pPr>
    </w:p>
    <w:p w:rsidR="00D27CF7" w:rsidRPr="00D27CF7" w:rsidRDefault="00D27CF7" w:rsidP="00D27CF7">
      <w:pPr>
        <w:spacing w:line="276" w:lineRule="auto"/>
        <w:ind w:firstLine="0"/>
        <w:rPr>
          <w:rFonts w:eastAsia="Calibri"/>
          <w:sz w:val="24"/>
          <w:szCs w:val="24"/>
        </w:rPr>
      </w:pPr>
      <w:r w:rsidRPr="00D27CF7">
        <w:rPr>
          <w:rFonts w:eastAsia="Calibri"/>
          <w:sz w:val="24"/>
          <w:szCs w:val="24"/>
        </w:rPr>
        <w:t xml:space="preserve">határidő: 60 nap </w:t>
      </w:r>
    </w:p>
    <w:p w:rsidR="00D27CF7" w:rsidRPr="00D27CF7" w:rsidRDefault="00D27CF7" w:rsidP="00D27CF7">
      <w:pPr>
        <w:spacing w:line="276" w:lineRule="auto"/>
        <w:ind w:firstLine="0"/>
        <w:rPr>
          <w:rFonts w:eastAsia="Calibri"/>
          <w:sz w:val="24"/>
          <w:szCs w:val="24"/>
        </w:rPr>
      </w:pPr>
      <w:r w:rsidRPr="00D27CF7">
        <w:rPr>
          <w:rFonts w:eastAsia="Calibri"/>
          <w:sz w:val="24"/>
          <w:szCs w:val="24"/>
        </w:rPr>
        <w:t xml:space="preserve">felelős: Karácsony Gergely </w:t>
      </w:r>
    </w:p>
    <w:p w:rsidR="008E1484" w:rsidRDefault="008E1484" w:rsidP="008E1484">
      <w:pPr>
        <w:spacing w:line="276" w:lineRule="auto"/>
        <w:ind w:firstLine="0"/>
        <w:rPr>
          <w:bCs/>
          <w:szCs w:val="28"/>
        </w:rPr>
      </w:pPr>
      <w:r>
        <w:rPr>
          <w:bCs/>
          <w:szCs w:val="28"/>
        </w:rPr>
        <w:t>[30 igen (90,58%), 0 ellenszavazat, 0 tartózkodás, 2 nem szavazott (5,12%)]</w:t>
      </w:r>
    </w:p>
    <w:p w:rsidR="00D27CF7" w:rsidRDefault="00D27CF7" w:rsidP="00D27CF7">
      <w:pPr>
        <w:spacing w:line="276" w:lineRule="auto"/>
        <w:ind w:firstLine="0"/>
        <w:rPr>
          <w:rFonts w:eastAsia="Times New Roman"/>
          <w:sz w:val="24"/>
          <w:szCs w:val="24"/>
          <w:lang w:eastAsia="hu-HU"/>
        </w:rPr>
      </w:pPr>
    </w:p>
    <w:p w:rsidR="00D27CF7" w:rsidRPr="00D27CF7" w:rsidRDefault="00750FEB" w:rsidP="00D27CF7">
      <w:pPr>
        <w:spacing w:line="276" w:lineRule="auto"/>
        <w:ind w:firstLine="0"/>
        <w:jc w:val="center"/>
        <w:rPr>
          <w:rFonts w:eastAsia="Calibri"/>
          <w:sz w:val="24"/>
          <w:szCs w:val="24"/>
        </w:rPr>
      </w:pPr>
      <w:r>
        <w:rPr>
          <w:rFonts w:eastAsia="Calibri"/>
          <w:i/>
          <w:iCs/>
          <w:szCs w:val="32"/>
        </w:rPr>
        <w:t>10</w:t>
      </w:r>
      <w:r w:rsidR="004F5932">
        <w:rPr>
          <w:rFonts w:eastAsia="Calibri"/>
          <w:i/>
          <w:iCs/>
          <w:szCs w:val="32"/>
        </w:rPr>
        <w:t>50</w:t>
      </w:r>
      <w:r w:rsidR="00D27CF7" w:rsidRPr="00D27CF7">
        <w:rPr>
          <w:rFonts w:eastAsia="Calibri"/>
          <w:i/>
          <w:iCs/>
          <w:szCs w:val="32"/>
        </w:rPr>
        <w:t xml:space="preserve">/2020. (VIII. 27.) Főv. Kgy. határozat </w:t>
      </w:r>
    </w:p>
    <w:p w:rsidR="00D27CF7" w:rsidRPr="00D27CF7" w:rsidRDefault="00D27CF7" w:rsidP="00D27CF7">
      <w:pPr>
        <w:spacing w:line="276" w:lineRule="auto"/>
        <w:ind w:firstLine="0"/>
        <w:rPr>
          <w:rFonts w:eastAsia="Times New Roman"/>
          <w:sz w:val="24"/>
          <w:szCs w:val="24"/>
          <w:lang w:eastAsia="hu-HU"/>
        </w:rPr>
      </w:pPr>
    </w:p>
    <w:p w:rsidR="00D27CF7" w:rsidRPr="00D27CF7" w:rsidRDefault="00D27CF7" w:rsidP="00D27CF7">
      <w:pPr>
        <w:spacing w:line="276" w:lineRule="auto"/>
        <w:ind w:firstLine="0"/>
        <w:rPr>
          <w:rFonts w:eastAsia="Times New Roman"/>
          <w:sz w:val="24"/>
          <w:szCs w:val="24"/>
          <w:lang w:eastAsia="hu-HU"/>
        </w:rPr>
      </w:pPr>
      <w:r w:rsidRPr="00D27CF7">
        <w:rPr>
          <w:rFonts w:eastAsia="Times New Roman"/>
          <w:sz w:val="24"/>
          <w:szCs w:val="24"/>
          <w:lang w:eastAsia="hu-HU"/>
        </w:rPr>
        <w:t>A Fővárosi Közgyűlés a Fővárosi Önkormányzat tulajdonában lévő nem lakás céljára szolgáló helyiségek feletti tulajdonosi jogok gyakorlásáról szóló 40/2006. (VII. 14.) Főv. Kgy. rendelet 35. § (1) bekezdése alapján jóváhagyja az egyes aluljárós helyiségek közfeladat ellátása céljából történő ingyenes használatba adására irányuló haszonkölcsön szerződés BKV Zrt.-vel történő megkötését az előterjesztés 2. számú melléklete szerinti tartalommal és felkéri a főpolgármestert, hogy azt Budapest Főváros Önkormányzata képviseletében eljárva írja alá.</w:t>
      </w:r>
    </w:p>
    <w:p w:rsidR="00D27CF7" w:rsidRPr="00D27CF7" w:rsidRDefault="00D27CF7" w:rsidP="00D27CF7">
      <w:pPr>
        <w:spacing w:line="276" w:lineRule="auto"/>
        <w:ind w:firstLine="0"/>
        <w:rPr>
          <w:rFonts w:eastAsia="Times New Roman"/>
          <w:sz w:val="24"/>
          <w:szCs w:val="24"/>
          <w:lang w:eastAsia="hu-HU"/>
        </w:rPr>
      </w:pPr>
    </w:p>
    <w:p w:rsidR="00D27CF7" w:rsidRPr="00D27CF7" w:rsidRDefault="00D27CF7" w:rsidP="00D27CF7">
      <w:pPr>
        <w:spacing w:line="276" w:lineRule="auto"/>
        <w:ind w:firstLine="0"/>
        <w:rPr>
          <w:rFonts w:eastAsia="Calibri"/>
          <w:sz w:val="24"/>
          <w:szCs w:val="24"/>
        </w:rPr>
      </w:pPr>
      <w:r w:rsidRPr="00D27CF7">
        <w:rPr>
          <w:rFonts w:eastAsia="Calibri"/>
          <w:sz w:val="24"/>
          <w:szCs w:val="24"/>
        </w:rPr>
        <w:t xml:space="preserve">határidő: 60 nap </w:t>
      </w:r>
    </w:p>
    <w:p w:rsidR="00D27CF7" w:rsidRPr="00D27CF7" w:rsidRDefault="00D27CF7" w:rsidP="00D27CF7">
      <w:pPr>
        <w:spacing w:line="276" w:lineRule="auto"/>
        <w:ind w:firstLine="0"/>
        <w:rPr>
          <w:rFonts w:eastAsia="Calibri"/>
          <w:sz w:val="24"/>
          <w:szCs w:val="24"/>
        </w:rPr>
      </w:pPr>
      <w:r w:rsidRPr="00D27CF7">
        <w:rPr>
          <w:rFonts w:eastAsia="Calibri"/>
          <w:sz w:val="24"/>
          <w:szCs w:val="24"/>
        </w:rPr>
        <w:t xml:space="preserve">felelős: Karácsony Gergely </w:t>
      </w:r>
    </w:p>
    <w:p w:rsidR="008E1484" w:rsidRDefault="008E1484" w:rsidP="008E1484">
      <w:pPr>
        <w:spacing w:line="276" w:lineRule="auto"/>
        <w:ind w:firstLine="0"/>
        <w:rPr>
          <w:bCs/>
          <w:szCs w:val="28"/>
        </w:rPr>
      </w:pPr>
      <w:r>
        <w:rPr>
          <w:bCs/>
          <w:szCs w:val="28"/>
        </w:rPr>
        <w:t>[30 igen (90,58%), 0 ellenszavazat, 0 tartózkodás, 2 nem szavazott (5,12%)]</w:t>
      </w:r>
    </w:p>
    <w:p w:rsidR="00D27CF7" w:rsidRDefault="00D27CF7" w:rsidP="00D27CF7">
      <w:pPr>
        <w:spacing w:line="276" w:lineRule="auto"/>
        <w:ind w:firstLine="0"/>
        <w:rPr>
          <w:rFonts w:eastAsia="Times New Roman"/>
          <w:sz w:val="24"/>
          <w:szCs w:val="24"/>
          <w:lang w:eastAsia="hu-HU"/>
        </w:rPr>
      </w:pPr>
    </w:p>
    <w:p w:rsidR="001B1DB0" w:rsidRPr="00D27CF7" w:rsidRDefault="001B1DB0" w:rsidP="00D27CF7">
      <w:pPr>
        <w:spacing w:line="276" w:lineRule="auto"/>
        <w:ind w:firstLine="0"/>
        <w:rPr>
          <w:rFonts w:eastAsia="Times New Roman"/>
          <w:sz w:val="24"/>
          <w:szCs w:val="24"/>
          <w:lang w:eastAsia="hu-HU"/>
        </w:rPr>
      </w:pPr>
    </w:p>
    <w:p w:rsidR="00D27CF7" w:rsidRPr="00D27CF7" w:rsidRDefault="00750FEB" w:rsidP="00D27CF7">
      <w:pPr>
        <w:spacing w:line="276" w:lineRule="auto"/>
        <w:ind w:firstLine="0"/>
        <w:jc w:val="center"/>
        <w:rPr>
          <w:rFonts w:eastAsia="Calibri"/>
          <w:sz w:val="24"/>
          <w:szCs w:val="24"/>
        </w:rPr>
      </w:pPr>
      <w:r>
        <w:rPr>
          <w:rFonts w:eastAsia="Calibri"/>
          <w:i/>
          <w:iCs/>
          <w:szCs w:val="32"/>
        </w:rPr>
        <w:t>10</w:t>
      </w:r>
      <w:r w:rsidR="000C24EB">
        <w:rPr>
          <w:rFonts w:eastAsia="Calibri"/>
          <w:i/>
          <w:iCs/>
          <w:szCs w:val="32"/>
        </w:rPr>
        <w:t>5</w:t>
      </w:r>
      <w:r w:rsidR="004F5932">
        <w:rPr>
          <w:rFonts w:eastAsia="Calibri"/>
          <w:i/>
          <w:iCs/>
          <w:szCs w:val="32"/>
        </w:rPr>
        <w:t>1</w:t>
      </w:r>
      <w:r w:rsidR="00D27CF7" w:rsidRPr="00D27CF7">
        <w:rPr>
          <w:rFonts w:eastAsia="Calibri"/>
          <w:i/>
          <w:iCs/>
          <w:szCs w:val="32"/>
        </w:rPr>
        <w:t xml:space="preserve">/2020. (VIII. 27.) Főv. Kgy. határozat </w:t>
      </w:r>
    </w:p>
    <w:p w:rsidR="00D27CF7" w:rsidRPr="00D27CF7" w:rsidRDefault="00D27CF7" w:rsidP="00D27CF7">
      <w:pPr>
        <w:spacing w:line="276" w:lineRule="auto"/>
        <w:ind w:firstLine="0"/>
        <w:rPr>
          <w:rFonts w:eastAsia="Times New Roman"/>
          <w:sz w:val="24"/>
          <w:szCs w:val="24"/>
          <w:lang w:eastAsia="hu-HU"/>
        </w:rPr>
      </w:pPr>
    </w:p>
    <w:p w:rsidR="00D27CF7" w:rsidRPr="00D27CF7" w:rsidRDefault="00D27CF7" w:rsidP="00D27CF7">
      <w:pPr>
        <w:spacing w:line="276" w:lineRule="auto"/>
        <w:ind w:firstLine="0"/>
        <w:rPr>
          <w:rFonts w:eastAsia="Times New Roman"/>
          <w:sz w:val="24"/>
          <w:szCs w:val="24"/>
          <w:lang w:eastAsia="hu-HU"/>
        </w:rPr>
      </w:pPr>
      <w:r w:rsidRPr="00D27CF7">
        <w:rPr>
          <w:rFonts w:eastAsia="Times New Roman"/>
          <w:sz w:val="24"/>
          <w:szCs w:val="24"/>
          <w:lang w:eastAsia="hu-HU"/>
        </w:rPr>
        <w:t>A Fővárosi Közgyűlés a Fővárosi Önkormányzat tulajdonában lévő nem lakás céljára szolgáló helyiségek feletti tulajdonosi jogok gyakorlásáról szóló 40/2006. (VII. 14.) Főv. Kgy. rendelet 35. § (1) bekezdése alapján jóváhagyja az egyes aluljárós helyiségek közfeladat ellátása céljából történő ingyenes használatba adására irányuló haszonkölcsön szerződés BDK Zrt.-vel történő megkötését az</w:t>
      </w:r>
      <w:r w:rsidRPr="00D27CF7">
        <w:rPr>
          <w:rFonts w:ascii="Arial" w:eastAsia="Times New Roman" w:hAnsi="Arial"/>
          <w:sz w:val="24"/>
          <w:szCs w:val="24"/>
          <w:lang w:eastAsia="hu-HU"/>
        </w:rPr>
        <w:t xml:space="preserve"> </w:t>
      </w:r>
      <w:r w:rsidRPr="00D27CF7">
        <w:rPr>
          <w:rFonts w:eastAsia="Times New Roman"/>
          <w:sz w:val="24"/>
          <w:szCs w:val="24"/>
          <w:lang w:eastAsia="hu-HU"/>
        </w:rPr>
        <w:t>előterjesztés 3. számú melléklete szerinti tartalommal és felkéri a főpolgármestert, hogy azt Budapest Főváros Önkormányzata képviseletében eljárva írja alá.</w:t>
      </w:r>
    </w:p>
    <w:p w:rsidR="00D27CF7" w:rsidRPr="00D27CF7" w:rsidRDefault="00D27CF7" w:rsidP="00D27CF7">
      <w:pPr>
        <w:spacing w:line="276" w:lineRule="auto"/>
        <w:ind w:firstLine="0"/>
        <w:rPr>
          <w:rFonts w:eastAsia="Times New Roman"/>
          <w:sz w:val="24"/>
          <w:szCs w:val="24"/>
          <w:lang w:eastAsia="hu-HU"/>
        </w:rPr>
      </w:pPr>
    </w:p>
    <w:p w:rsidR="00D27CF7" w:rsidRPr="00D27CF7" w:rsidRDefault="00D27CF7" w:rsidP="00D27CF7">
      <w:pPr>
        <w:spacing w:line="276" w:lineRule="auto"/>
        <w:ind w:firstLine="0"/>
        <w:rPr>
          <w:rFonts w:eastAsia="Calibri"/>
          <w:sz w:val="24"/>
          <w:szCs w:val="24"/>
        </w:rPr>
      </w:pPr>
      <w:r w:rsidRPr="00D27CF7">
        <w:rPr>
          <w:rFonts w:eastAsia="Calibri"/>
          <w:sz w:val="24"/>
          <w:szCs w:val="24"/>
        </w:rPr>
        <w:t xml:space="preserve">határidő: 60 nap </w:t>
      </w:r>
    </w:p>
    <w:p w:rsidR="00D27CF7" w:rsidRPr="00D27CF7" w:rsidRDefault="00D27CF7" w:rsidP="00D27CF7">
      <w:pPr>
        <w:spacing w:line="276" w:lineRule="auto"/>
        <w:ind w:firstLine="0"/>
        <w:rPr>
          <w:rFonts w:eastAsia="Calibri"/>
          <w:sz w:val="24"/>
          <w:szCs w:val="24"/>
        </w:rPr>
      </w:pPr>
      <w:r w:rsidRPr="00D27CF7">
        <w:rPr>
          <w:rFonts w:eastAsia="Calibri"/>
          <w:sz w:val="24"/>
          <w:szCs w:val="24"/>
        </w:rPr>
        <w:t xml:space="preserve">felelős: Karácsony Gergely </w:t>
      </w:r>
    </w:p>
    <w:p w:rsidR="008E1484" w:rsidRDefault="008E1484" w:rsidP="008E1484">
      <w:pPr>
        <w:spacing w:line="276" w:lineRule="auto"/>
        <w:ind w:firstLine="0"/>
        <w:rPr>
          <w:bCs/>
          <w:szCs w:val="28"/>
        </w:rPr>
      </w:pPr>
      <w:r>
        <w:rPr>
          <w:bCs/>
          <w:szCs w:val="28"/>
        </w:rPr>
        <w:t>[30 igen (90,58%), 0 ellenszavazat, 0 tartózkodás, 2 nem szavazott (5,12%)]</w:t>
      </w:r>
    </w:p>
    <w:p w:rsidR="00D27CF7" w:rsidRDefault="00D27CF7" w:rsidP="00D27CF7">
      <w:pPr>
        <w:spacing w:line="276" w:lineRule="auto"/>
        <w:ind w:firstLine="0"/>
        <w:rPr>
          <w:rFonts w:eastAsia="Times New Roman"/>
          <w:sz w:val="24"/>
          <w:szCs w:val="24"/>
          <w:lang w:eastAsia="hu-HU"/>
        </w:rPr>
      </w:pPr>
    </w:p>
    <w:p w:rsidR="001B1DB0" w:rsidRPr="00D27CF7" w:rsidRDefault="001B1DB0" w:rsidP="00D27CF7">
      <w:pPr>
        <w:spacing w:line="276" w:lineRule="auto"/>
        <w:ind w:firstLine="0"/>
        <w:rPr>
          <w:rFonts w:eastAsia="Times New Roman"/>
          <w:sz w:val="24"/>
          <w:szCs w:val="24"/>
          <w:lang w:eastAsia="hu-HU"/>
        </w:rPr>
      </w:pPr>
    </w:p>
    <w:p w:rsidR="00D27CF7" w:rsidRPr="00D27CF7" w:rsidRDefault="00750FEB" w:rsidP="00D27CF7">
      <w:pPr>
        <w:spacing w:line="276" w:lineRule="auto"/>
        <w:ind w:firstLine="0"/>
        <w:jc w:val="center"/>
        <w:rPr>
          <w:rFonts w:eastAsia="Calibri"/>
          <w:sz w:val="24"/>
          <w:szCs w:val="24"/>
        </w:rPr>
      </w:pPr>
      <w:r>
        <w:rPr>
          <w:rFonts w:eastAsia="Calibri"/>
          <w:i/>
          <w:iCs/>
          <w:szCs w:val="32"/>
        </w:rPr>
        <w:t>10</w:t>
      </w:r>
      <w:r w:rsidR="000C24EB">
        <w:rPr>
          <w:rFonts w:eastAsia="Calibri"/>
          <w:i/>
          <w:iCs/>
          <w:szCs w:val="32"/>
        </w:rPr>
        <w:t>5</w:t>
      </w:r>
      <w:r w:rsidR="004F5932">
        <w:rPr>
          <w:rFonts w:eastAsia="Calibri"/>
          <w:i/>
          <w:iCs/>
          <w:szCs w:val="32"/>
        </w:rPr>
        <w:t>2</w:t>
      </w:r>
      <w:r w:rsidR="00D27CF7" w:rsidRPr="00D27CF7">
        <w:rPr>
          <w:rFonts w:eastAsia="Calibri"/>
          <w:i/>
          <w:iCs/>
          <w:szCs w:val="32"/>
        </w:rPr>
        <w:t xml:space="preserve">/2020. (VIII. 27.) Főv. Kgy. határozat </w:t>
      </w:r>
    </w:p>
    <w:p w:rsidR="00D27CF7" w:rsidRPr="00D27CF7" w:rsidRDefault="00D27CF7" w:rsidP="00D27CF7">
      <w:pPr>
        <w:spacing w:line="276" w:lineRule="auto"/>
        <w:ind w:firstLine="0"/>
        <w:rPr>
          <w:rFonts w:eastAsia="Times New Roman"/>
          <w:sz w:val="24"/>
          <w:szCs w:val="24"/>
          <w:lang w:eastAsia="hu-HU"/>
        </w:rPr>
      </w:pPr>
    </w:p>
    <w:p w:rsidR="00D27CF7" w:rsidRPr="00D27CF7" w:rsidRDefault="00D27CF7" w:rsidP="00D27CF7">
      <w:pPr>
        <w:spacing w:line="276" w:lineRule="auto"/>
        <w:ind w:firstLine="0"/>
        <w:rPr>
          <w:rFonts w:eastAsia="Times New Roman"/>
          <w:sz w:val="24"/>
          <w:szCs w:val="24"/>
          <w:lang w:eastAsia="hu-HU"/>
        </w:rPr>
      </w:pPr>
      <w:r w:rsidRPr="00D27CF7">
        <w:rPr>
          <w:rFonts w:eastAsia="Times New Roman"/>
          <w:sz w:val="24"/>
          <w:szCs w:val="24"/>
          <w:lang w:eastAsia="hu-HU"/>
        </w:rPr>
        <w:t>A Fővárosi Közgyűlés a Fővárosi Önkormányzat tulajdonában lévő nem lakás céljára szolgáló helyiségek feletti tulajdonosi jogok gyakorlásáról szóló 40/2006. (VII. 14.) Főv. Kgy. rendelet 35. § (1) bekezdése alapján jóváhagyja az egyes aluljárós helyiségek közfeladat ellátása céljából történő ingyenes használatba adására irányuló haszonkölcsön szerződés FKF Zrt.-vel történő megkötését az</w:t>
      </w:r>
      <w:r w:rsidRPr="00D27CF7">
        <w:rPr>
          <w:rFonts w:ascii="Arial" w:eastAsia="Times New Roman" w:hAnsi="Arial"/>
          <w:sz w:val="24"/>
          <w:szCs w:val="24"/>
          <w:lang w:eastAsia="hu-HU"/>
        </w:rPr>
        <w:t xml:space="preserve"> </w:t>
      </w:r>
      <w:r w:rsidRPr="00D27CF7">
        <w:rPr>
          <w:rFonts w:eastAsia="Times New Roman"/>
          <w:sz w:val="24"/>
          <w:szCs w:val="24"/>
          <w:lang w:eastAsia="hu-HU"/>
        </w:rPr>
        <w:t>előterjesztés 4. számú melléklete szerinti tartalommal és felkéri a főpolgármestert, hogy azt Budapest Főváros Önkormányzata képviseletében eljárva írja alá.</w:t>
      </w:r>
    </w:p>
    <w:p w:rsidR="00D27CF7" w:rsidRPr="00D27CF7" w:rsidRDefault="00D27CF7" w:rsidP="00D27CF7">
      <w:pPr>
        <w:spacing w:line="276" w:lineRule="auto"/>
        <w:ind w:firstLine="0"/>
        <w:rPr>
          <w:rFonts w:eastAsia="Times New Roman"/>
          <w:sz w:val="24"/>
          <w:szCs w:val="24"/>
          <w:lang w:eastAsia="hu-HU"/>
        </w:rPr>
      </w:pPr>
    </w:p>
    <w:p w:rsidR="00D27CF7" w:rsidRPr="00D27CF7" w:rsidRDefault="00D27CF7" w:rsidP="00D27CF7">
      <w:pPr>
        <w:spacing w:line="276" w:lineRule="auto"/>
        <w:ind w:firstLine="0"/>
        <w:rPr>
          <w:rFonts w:eastAsia="Calibri"/>
          <w:sz w:val="24"/>
          <w:szCs w:val="24"/>
        </w:rPr>
      </w:pPr>
      <w:r w:rsidRPr="00D27CF7">
        <w:rPr>
          <w:rFonts w:eastAsia="Calibri"/>
          <w:sz w:val="24"/>
          <w:szCs w:val="24"/>
        </w:rPr>
        <w:t xml:space="preserve">határidő: 60 nap </w:t>
      </w:r>
    </w:p>
    <w:p w:rsidR="00D27CF7" w:rsidRPr="00D27CF7" w:rsidRDefault="00D27CF7" w:rsidP="00D27CF7">
      <w:pPr>
        <w:spacing w:line="276" w:lineRule="auto"/>
        <w:ind w:firstLine="0"/>
        <w:rPr>
          <w:rFonts w:eastAsia="Calibri"/>
          <w:sz w:val="24"/>
          <w:szCs w:val="24"/>
        </w:rPr>
      </w:pPr>
      <w:r w:rsidRPr="00D27CF7">
        <w:rPr>
          <w:rFonts w:eastAsia="Calibri"/>
          <w:sz w:val="24"/>
          <w:szCs w:val="24"/>
        </w:rPr>
        <w:t xml:space="preserve">felelős: Karácsony Gergely </w:t>
      </w:r>
    </w:p>
    <w:p w:rsidR="00B824EC" w:rsidRDefault="00B824EC" w:rsidP="00B824EC">
      <w:pPr>
        <w:spacing w:line="276" w:lineRule="auto"/>
        <w:ind w:firstLine="0"/>
        <w:rPr>
          <w:bCs/>
          <w:szCs w:val="28"/>
        </w:rPr>
      </w:pPr>
      <w:r>
        <w:rPr>
          <w:bCs/>
          <w:szCs w:val="28"/>
        </w:rPr>
        <w:t>[30 igen (90,58%), 0 ellenszavazat, 0 tartózkodás, 2 nem szavazott (5,12%)]</w:t>
      </w:r>
    </w:p>
    <w:p w:rsidR="00D27CF7" w:rsidRDefault="00D27CF7" w:rsidP="002570D6">
      <w:pPr>
        <w:spacing w:line="276" w:lineRule="auto"/>
        <w:ind w:firstLine="0"/>
        <w:rPr>
          <w:szCs w:val="28"/>
        </w:rPr>
      </w:pPr>
    </w:p>
    <w:p w:rsidR="00FF639D" w:rsidRPr="00966569" w:rsidRDefault="009C770A" w:rsidP="009C770A">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30 egyhangú igen szavazattal támogatta az indítványt.</w:t>
      </w:r>
    </w:p>
    <w:p w:rsidR="009C770A" w:rsidRDefault="00FF639D" w:rsidP="002570D6">
      <w:pPr>
        <w:spacing w:line="276" w:lineRule="auto"/>
        <w:ind w:firstLine="0"/>
        <w:rPr>
          <w:szCs w:val="28"/>
        </w:rPr>
      </w:pPr>
      <w:r w:rsidRPr="00966569">
        <w:rPr>
          <w:szCs w:val="28"/>
        </w:rPr>
        <w:t xml:space="preserve">A 27. napirendi pont a közterületeken lévő képfelvevők kihelyezésével kapcsolatos előterjesztés. </w:t>
      </w:r>
    </w:p>
    <w:p w:rsidR="009C770A" w:rsidRDefault="009C770A" w:rsidP="002570D6">
      <w:pPr>
        <w:spacing w:line="276" w:lineRule="auto"/>
        <w:ind w:firstLine="0"/>
        <w:rPr>
          <w:szCs w:val="28"/>
        </w:rPr>
      </w:pPr>
    </w:p>
    <w:p w:rsidR="001B1DB0" w:rsidRDefault="001B1DB0" w:rsidP="002570D6">
      <w:pPr>
        <w:spacing w:line="276" w:lineRule="auto"/>
        <w:ind w:firstLine="0"/>
        <w:rPr>
          <w:szCs w:val="28"/>
        </w:rPr>
      </w:pPr>
    </w:p>
    <w:p w:rsidR="009C770A" w:rsidRDefault="009C770A" w:rsidP="009C770A">
      <w:pPr>
        <w:tabs>
          <w:tab w:val="right" w:pos="9638"/>
        </w:tabs>
        <w:spacing w:line="276" w:lineRule="auto"/>
        <w:ind w:firstLine="0"/>
        <w:rPr>
          <w:b/>
          <w:bCs/>
        </w:rPr>
      </w:pPr>
      <w:r>
        <w:rPr>
          <w:rFonts w:eastAsia="Times New Roman"/>
          <w:b/>
          <w:bCs/>
          <w:szCs w:val="24"/>
          <w:lang w:eastAsia="hu-HU"/>
        </w:rPr>
        <w:t xml:space="preserve">27. napirend: </w:t>
      </w:r>
      <w:r>
        <w:rPr>
          <w:b/>
          <w:bCs/>
        </w:rPr>
        <w:t xml:space="preserve">Javaslat közterületeken képfelvevők kihelyezésére </w:t>
      </w:r>
    </w:p>
    <w:p w:rsidR="009C770A" w:rsidRPr="009C2103" w:rsidRDefault="009C770A" w:rsidP="009C770A">
      <w:pPr>
        <w:tabs>
          <w:tab w:val="right" w:pos="9638"/>
        </w:tabs>
        <w:spacing w:line="276" w:lineRule="auto"/>
        <w:rPr>
          <w:rFonts w:eastAsia="Times New Roman"/>
          <w:i/>
          <w:iCs/>
          <w:color w:val="000000" w:themeColor="text1"/>
          <w:szCs w:val="24"/>
          <w:lang w:eastAsia="hu-HU"/>
        </w:rPr>
      </w:pP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themeColor="text1"/>
          <w:szCs w:val="24"/>
          <w:lang w:eastAsia="hu-HU"/>
        </w:rPr>
        <w:t>KGY/2020/37/E028</w:t>
      </w:r>
      <w:r w:rsidR="009C2103">
        <w:rPr>
          <w:rFonts w:eastAsia="Times New Roman"/>
          <w:i/>
          <w:iCs/>
          <w:color w:val="000000" w:themeColor="text1"/>
          <w:szCs w:val="24"/>
          <w:lang w:eastAsia="hu-HU"/>
        </w:rPr>
        <w:t>]</w:t>
      </w:r>
    </w:p>
    <w:p w:rsidR="009C770A" w:rsidRDefault="009C770A" w:rsidP="002570D6">
      <w:pPr>
        <w:spacing w:line="276" w:lineRule="auto"/>
        <w:ind w:firstLine="0"/>
        <w:rPr>
          <w:szCs w:val="28"/>
        </w:rPr>
      </w:pPr>
    </w:p>
    <w:p w:rsidR="009C770A" w:rsidRDefault="009C770A" w:rsidP="009C770A">
      <w:pPr>
        <w:spacing w:line="276" w:lineRule="auto"/>
        <w:ind w:firstLine="0"/>
        <w:rPr>
          <w:szCs w:val="28"/>
        </w:rPr>
      </w:pPr>
      <w:r>
        <w:rPr>
          <w:szCs w:val="28"/>
        </w:rPr>
        <w:tab/>
      </w:r>
      <w:r>
        <w:rPr>
          <w:szCs w:val="28"/>
          <w:u w:val="single"/>
        </w:rPr>
        <w:t>ELŐTERJESZTŐ:</w:t>
      </w:r>
      <w:r>
        <w:rPr>
          <w:szCs w:val="28"/>
        </w:rPr>
        <w:t xml:space="preserve"> Kiss Ambrus </w:t>
      </w:r>
    </w:p>
    <w:p w:rsidR="009C770A" w:rsidRDefault="009C770A" w:rsidP="002570D6">
      <w:pPr>
        <w:spacing w:line="276" w:lineRule="auto"/>
        <w:ind w:firstLine="0"/>
        <w:rPr>
          <w:szCs w:val="28"/>
        </w:rPr>
      </w:pPr>
    </w:p>
    <w:p w:rsidR="009C770A" w:rsidRDefault="009C770A" w:rsidP="009C770A">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jelentkező.)</w:t>
      </w:r>
      <w:r w:rsidR="00FF639D" w:rsidRPr="00966569">
        <w:rPr>
          <w:szCs w:val="28"/>
        </w:rPr>
        <w:t xml:space="preserve"> Kérem, szavazzanak!</w:t>
      </w:r>
    </w:p>
    <w:p w:rsidR="009C770A" w:rsidRDefault="009C770A" w:rsidP="009C770A">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A Fővárosi Közgyűlés úgy dönt, hogy a közterület-felügyeletről szóló 1999. évi LXIII. törvény 7. § (3) bekezdésében foglaltak alapján kijelöli az előterjesztés 1. számú mellékletében megjelölt közterületeket, hogy azokat a Fővárosi Önkormányzati Rendészeti Igazgatóság bűnmegelőzési, illetve közbiztonsági célból az ott elhelyezett képfelvevővel megfigyelje a közterület-felügyeletről szóló 1999. évi LXIII. törvény 7. § és 7/A. §-ában foglaltak szerint, és a képfelvevőkkel készített felvételeket a jogszabályoknak megfelelően felhasználja és kezelje. Felkéri a főpolgármestert, hogy a döntésről tájékoztassa a Fővárosi Önkormányzati Rendészeti Igazgatóság vezetőjét.</w:t>
      </w:r>
    </w:p>
    <w:p w:rsidR="009C770A" w:rsidRPr="009C770A" w:rsidRDefault="009C770A" w:rsidP="009C770A">
      <w:pPr>
        <w:spacing w:line="276" w:lineRule="auto"/>
        <w:ind w:firstLine="0"/>
        <w:rPr>
          <w:rFonts w:ascii="Times New Roman CE" w:hAnsi="Times New Roman CE"/>
          <w:i/>
          <w:iCs/>
          <w:sz w:val="24"/>
          <w:szCs w:val="24"/>
        </w:rPr>
      </w:pP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 xml:space="preserve">határidő: 30 nap </w:t>
      </w: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 xml:space="preserve">felelős: Karácsony Gergely </w:t>
      </w:r>
    </w:p>
    <w:p w:rsidR="009C770A" w:rsidRPr="009C770A" w:rsidRDefault="009C770A" w:rsidP="009C770A">
      <w:pPr>
        <w:spacing w:line="276" w:lineRule="auto"/>
        <w:ind w:firstLine="0"/>
        <w:rPr>
          <w:rFonts w:ascii="Times New Roman CE" w:hAnsi="Times New Roman CE"/>
          <w:i/>
          <w:iCs/>
          <w:sz w:val="24"/>
          <w:szCs w:val="24"/>
        </w:rPr>
      </w:pP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A Fővárosi Közgyűlés felkéri a főpolgármestert, hogy gondoskodjon arról, hogy a Fővárosi Önkormányzati Rendészeti Igazgatóság a</w:t>
      </w:r>
      <w:r w:rsidR="00750FEB">
        <w:rPr>
          <w:rFonts w:ascii="Times New Roman CE" w:hAnsi="Times New Roman CE"/>
          <w:i/>
          <w:iCs/>
          <w:sz w:val="24"/>
          <w:szCs w:val="24"/>
        </w:rPr>
        <w:t>z</w:t>
      </w:r>
      <w:r w:rsidRPr="009C770A">
        <w:rPr>
          <w:rFonts w:ascii="Times New Roman CE" w:hAnsi="Times New Roman CE"/>
          <w:i/>
          <w:iCs/>
          <w:sz w:val="24"/>
          <w:szCs w:val="24"/>
        </w:rPr>
        <w:t xml:space="preserve"> </w:t>
      </w:r>
      <w:r w:rsidR="00750FEB">
        <w:rPr>
          <w:rFonts w:ascii="Times New Roman CE" w:hAnsi="Times New Roman CE"/>
          <w:i/>
          <w:iCs/>
          <w:sz w:val="24"/>
          <w:szCs w:val="24"/>
        </w:rPr>
        <w:t>105</w:t>
      </w:r>
      <w:r w:rsidR="006A53F5">
        <w:rPr>
          <w:rFonts w:ascii="Times New Roman CE" w:hAnsi="Times New Roman CE"/>
          <w:i/>
          <w:iCs/>
          <w:sz w:val="24"/>
          <w:szCs w:val="24"/>
        </w:rPr>
        <w:t>3</w:t>
      </w:r>
      <w:r w:rsidRPr="009C770A">
        <w:rPr>
          <w:rFonts w:ascii="Times New Roman CE" w:hAnsi="Times New Roman CE"/>
          <w:i/>
          <w:iCs/>
          <w:sz w:val="24"/>
          <w:szCs w:val="24"/>
        </w:rPr>
        <w:t>/2020. (VIII. 27.) Főv. Kgy. határozat szerinti képfelvevőkkel összefüggő adatkezelésre vonatkozóan a Kftv. 7. § (4) bekezdése szerinti, illetve az információs önrendelkezési jogról és az információszabadságról szóló 2011. évi CXII. törvény 16. §-a szerinti tájékoztatás legkésőbb a</w:t>
      </w:r>
      <w:r w:rsidR="006A53F5">
        <w:rPr>
          <w:rFonts w:ascii="Times New Roman CE" w:hAnsi="Times New Roman CE"/>
          <w:i/>
          <w:iCs/>
          <w:sz w:val="24"/>
          <w:szCs w:val="24"/>
        </w:rPr>
        <w:t>z</w:t>
      </w:r>
      <w:r w:rsidRPr="009C770A">
        <w:rPr>
          <w:rFonts w:ascii="Times New Roman CE" w:hAnsi="Times New Roman CE"/>
          <w:i/>
          <w:iCs/>
          <w:sz w:val="24"/>
          <w:szCs w:val="24"/>
        </w:rPr>
        <w:t xml:space="preserve"> </w:t>
      </w:r>
      <w:r w:rsidR="006A53F5">
        <w:rPr>
          <w:rFonts w:ascii="Times New Roman CE" w:hAnsi="Times New Roman CE"/>
          <w:i/>
          <w:iCs/>
          <w:sz w:val="24"/>
          <w:szCs w:val="24"/>
        </w:rPr>
        <w:t>1053</w:t>
      </w:r>
      <w:r w:rsidRPr="009C770A">
        <w:rPr>
          <w:rFonts w:ascii="Times New Roman CE" w:hAnsi="Times New Roman CE"/>
          <w:i/>
          <w:iCs/>
          <w:sz w:val="24"/>
          <w:szCs w:val="24"/>
        </w:rPr>
        <w:t>/2020. (VIII. 27.) Főv. Kgy. határozat szerinti képfelvevők kihelyezését megelőző napon a budapest.hu portálon, továbbá a Fővárosi Önkormányzati Rendészeti Igazgatóság honlapján közzétételre kerüljön.</w:t>
      </w:r>
    </w:p>
    <w:p w:rsidR="009C770A" w:rsidRPr="009C770A" w:rsidRDefault="009C770A" w:rsidP="009C770A">
      <w:pPr>
        <w:spacing w:line="276" w:lineRule="auto"/>
        <w:ind w:firstLine="0"/>
        <w:rPr>
          <w:rFonts w:ascii="Times New Roman CE" w:hAnsi="Times New Roman CE"/>
          <w:i/>
          <w:iCs/>
          <w:sz w:val="24"/>
          <w:szCs w:val="24"/>
        </w:rPr>
      </w:pP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 xml:space="preserve">határidő: azonnal </w:t>
      </w: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 xml:space="preserve">felelős: Karácsony Gergely </w:t>
      </w:r>
    </w:p>
    <w:p w:rsidR="009C770A" w:rsidRPr="009C770A" w:rsidRDefault="009C770A" w:rsidP="009C770A">
      <w:pPr>
        <w:spacing w:line="276" w:lineRule="auto"/>
        <w:ind w:firstLine="0"/>
        <w:rPr>
          <w:rFonts w:ascii="Times New Roman CE" w:hAnsi="Times New Roman CE"/>
          <w:i/>
          <w:iCs/>
          <w:sz w:val="24"/>
          <w:szCs w:val="24"/>
        </w:rPr>
      </w:pP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A Fővárosi Közgyűlés eseti jelleggel magához vonja a Budapest Főváros Önkormányzata Szervezeti és Működési Szabályzatáról szóló 1/2020. (II. 5.) önkormányzati rendelet 1. mellékletében foglalt táblázat 6.2. pontja szerinti, a Tulajdonosi Bizottságra átruházott döntési hatáskört és jóváhagyja a 007735 egyedi azonosító számú, a „Fővárosi Önkormányzati Rendészeti Igazgatóság eszközbeszerzései 2019-2022” elnevezésű engedélyokirat 2. számú módosítását. Felkéri a főpolgármestert, hogy gondoskodjon az engedélyokiratnak az előterjesztés 3. számú melléklete szerinti tartalommal történő aláírásáról.</w:t>
      </w:r>
    </w:p>
    <w:p w:rsidR="009C770A" w:rsidRPr="009C770A" w:rsidRDefault="009C770A" w:rsidP="009C770A">
      <w:pPr>
        <w:spacing w:line="276" w:lineRule="auto"/>
        <w:ind w:firstLine="0"/>
        <w:rPr>
          <w:rFonts w:ascii="Times New Roman CE" w:hAnsi="Times New Roman CE"/>
          <w:i/>
          <w:iCs/>
          <w:sz w:val="24"/>
          <w:szCs w:val="24"/>
        </w:rPr>
      </w:pP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 xml:space="preserve">határidő: 30 nap </w:t>
      </w: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 xml:space="preserve">felelős: Karácsony Gergely </w:t>
      </w:r>
    </w:p>
    <w:p w:rsidR="009C770A" w:rsidRDefault="009C770A" w:rsidP="009C770A">
      <w:pPr>
        <w:spacing w:line="276" w:lineRule="auto"/>
        <w:ind w:firstLine="0"/>
        <w:rPr>
          <w:szCs w:val="28"/>
        </w:rPr>
      </w:pPr>
    </w:p>
    <w:p w:rsidR="00FF639D" w:rsidRPr="00966569" w:rsidRDefault="00FF639D" w:rsidP="009C770A">
      <w:pPr>
        <w:spacing w:line="276" w:lineRule="auto"/>
        <w:ind w:firstLine="0"/>
        <w:rPr>
          <w:szCs w:val="28"/>
        </w:rPr>
      </w:pPr>
      <w:r w:rsidRPr="00966569">
        <w:rPr>
          <w:i/>
          <w:szCs w:val="28"/>
        </w:rPr>
        <w:t xml:space="preserve">(Szavazás.) </w:t>
      </w:r>
    </w:p>
    <w:p w:rsidR="009C770A" w:rsidRDefault="009C770A" w:rsidP="002570D6">
      <w:pPr>
        <w:spacing w:line="276" w:lineRule="auto"/>
        <w:ind w:firstLine="0"/>
        <w:rPr>
          <w:szCs w:val="28"/>
        </w:rPr>
      </w:pPr>
    </w:p>
    <w:p w:rsidR="009C770A" w:rsidRPr="009C770A" w:rsidRDefault="00750FEB" w:rsidP="009C770A">
      <w:pPr>
        <w:spacing w:line="276" w:lineRule="auto"/>
        <w:ind w:firstLine="0"/>
        <w:jc w:val="center"/>
        <w:rPr>
          <w:rFonts w:eastAsia="Calibri"/>
          <w:sz w:val="24"/>
          <w:szCs w:val="24"/>
        </w:rPr>
      </w:pPr>
      <w:r>
        <w:rPr>
          <w:rFonts w:eastAsia="Calibri"/>
          <w:i/>
          <w:iCs/>
          <w:szCs w:val="32"/>
        </w:rPr>
        <w:t>105</w:t>
      </w:r>
      <w:r w:rsidR="004F5932">
        <w:rPr>
          <w:rFonts w:eastAsia="Calibri"/>
          <w:i/>
          <w:iCs/>
          <w:szCs w:val="32"/>
        </w:rPr>
        <w:t>3</w:t>
      </w:r>
      <w:r w:rsidR="009C770A" w:rsidRPr="009C770A">
        <w:rPr>
          <w:rFonts w:eastAsia="Calibri"/>
          <w:i/>
          <w:iCs/>
          <w:szCs w:val="32"/>
        </w:rPr>
        <w:t>/2020. (VIII. 27.) Főv. Kgy. határozat</w:t>
      </w:r>
    </w:p>
    <w:p w:rsidR="009C770A" w:rsidRPr="009C770A" w:rsidRDefault="009C770A" w:rsidP="009C770A">
      <w:pPr>
        <w:tabs>
          <w:tab w:val="right" w:pos="9638"/>
        </w:tabs>
        <w:spacing w:line="276" w:lineRule="auto"/>
        <w:ind w:firstLine="0"/>
        <w:rPr>
          <w:rFonts w:eastAsia="Times New Roman"/>
          <w:sz w:val="24"/>
          <w:szCs w:val="24"/>
          <w:lang w:eastAsia="hu-HU"/>
        </w:rPr>
      </w:pPr>
    </w:p>
    <w:p w:rsidR="009C770A" w:rsidRPr="009C770A" w:rsidRDefault="009C770A" w:rsidP="009C770A">
      <w:pPr>
        <w:tabs>
          <w:tab w:val="right" w:pos="9638"/>
        </w:tabs>
        <w:spacing w:line="276" w:lineRule="auto"/>
        <w:ind w:firstLine="0"/>
        <w:rPr>
          <w:rFonts w:eastAsia="Times New Roman"/>
          <w:sz w:val="24"/>
          <w:szCs w:val="24"/>
          <w:lang w:eastAsia="hu-HU"/>
        </w:rPr>
      </w:pPr>
      <w:r w:rsidRPr="009C770A">
        <w:rPr>
          <w:rFonts w:eastAsia="Times New Roman"/>
          <w:sz w:val="24"/>
          <w:szCs w:val="24"/>
          <w:lang w:eastAsia="hu-HU"/>
        </w:rPr>
        <w:t>A Fővárosi Közgyűlés úgy dönt, hogy a közterület-felügyeletről szóló 1999. évi LXIII. törvény 7. § (3) bekezdésében foglaltak alapján kijelöli az előterjesztés 1. számú mellékletében megjelölt közterületeket, hogy azokat a Fővárosi Önkormányzati Rendészeti Igazgatóság bűnmegelőzési, illetve közbiztonsági célból az ott elhelyezett képfelvevővel megfigyelje a közterület-felügyeletről szóló 1999. évi LXIII. törvény 7. § és 7/A. §-ában foglaltak szerint, és a képfelvevőkkel készített felvételeket a jogszabályoknak megfelelően felhasználja és kezelje. Felkéri a főpolgármestert, hogy a döntésről tájékoztassa a Fővárosi Önkormányzati Rendészeti Igazgatóság vezetőjét.</w:t>
      </w:r>
    </w:p>
    <w:p w:rsidR="009C770A" w:rsidRPr="009C770A" w:rsidRDefault="009C770A" w:rsidP="009C770A">
      <w:pPr>
        <w:tabs>
          <w:tab w:val="right" w:pos="9638"/>
        </w:tabs>
        <w:spacing w:line="276" w:lineRule="auto"/>
        <w:ind w:firstLine="0"/>
        <w:rPr>
          <w:rFonts w:eastAsia="Times New Roman"/>
          <w:sz w:val="24"/>
          <w:szCs w:val="24"/>
          <w:lang w:eastAsia="hu-HU"/>
        </w:rPr>
      </w:pPr>
    </w:p>
    <w:p w:rsidR="009C770A" w:rsidRPr="009C770A" w:rsidRDefault="009C770A" w:rsidP="009C770A">
      <w:pPr>
        <w:spacing w:line="276" w:lineRule="auto"/>
        <w:ind w:firstLine="0"/>
        <w:rPr>
          <w:rFonts w:eastAsia="Calibri"/>
          <w:sz w:val="24"/>
          <w:szCs w:val="24"/>
        </w:rPr>
      </w:pPr>
      <w:r w:rsidRPr="009C770A">
        <w:rPr>
          <w:rFonts w:eastAsia="Calibri"/>
          <w:sz w:val="24"/>
          <w:szCs w:val="24"/>
        </w:rPr>
        <w:t xml:space="preserve">határidő: 30 nap </w:t>
      </w:r>
    </w:p>
    <w:p w:rsidR="009C770A" w:rsidRPr="009C770A" w:rsidRDefault="009C770A" w:rsidP="009C770A">
      <w:pPr>
        <w:spacing w:line="276" w:lineRule="auto"/>
        <w:ind w:firstLine="0"/>
        <w:rPr>
          <w:rFonts w:eastAsia="Calibri"/>
          <w:sz w:val="24"/>
          <w:szCs w:val="24"/>
        </w:rPr>
      </w:pPr>
      <w:r w:rsidRPr="009C770A">
        <w:rPr>
          <w:rFonts w:eastAsia="Calibri"/>
          <w:sz w:val="24"/>
          <w:szCs w:val="24"/>
        </w:rPr>
        <w:t xml:space="preserve">felelős: Karácsony Gergely </w:t>
      </w:r>
    </w:p>
    <w:p w:rsidR="009C770A" w:rsidRDefault="009C770A" w:rsidP="009C770A">
      <w:pPr>
        <w:spacing w:line="276" w:lineRule="auto"/>
        <w:ind w:firstLine="0"/>
        <w:rPr>
          <w:bCs/>
          <w:szCs w:val="28"/>
        </w:rPr>
      </w:pPr>
      <w:r>
        <w:rPr>
          <w:bCs/>
          <w:szCs w:val="28"/>
        </w:rPr>
        <w:t>[30 igen (90,58%), 0 ellenszavazat, 0 tartózkodás, 2 nem szavazott (5,12%)]</w:t>
      </w:r>
    </w:p>
    <w:p w:rsidR="009C770A" w:rsidRPr="009C770A" w:rsidRDefault="009C770A" w:rsidP="009C770A">
      <w:pPr>
        <w:tabs>
          <w:tab w:val="right" w:pos="9638"/>
        </w:tabs>
        <w:spacing w:line="276" w:lineRule="auto"/>
        <w:ind w:firstLine="0"/>
        <w:rPr>
          <w:rFonts w:eastAsia="Times New Roman"/>
          <w:sz w:val="24"/>
          <w:szCs w:val="24"/>
          <w:lang w:eastAsia="hu-HU"/>
        </w:rPr>
      </w:pPr>
    </w:p>
    <w:p w:rsidR="009C770A" w:rsidRPr="009C770A" w:rsidRDefault="00750FEB" w:rsidP="009C770A">
      <w:pPr>
        <w:spacing w:line="276" w:lineRule="auto"/>
        <w:ind w:firstLine="0"/>
        <w:jc w:val="center"/>
        <w:rPr>
          <w:rFonts w:eastAsia="Calibri"/>
          <w:sz w:val="24"/>
          <w:szCs w:val="24"/>
        </w:rPr>
      </w:pPr>
      <w:r>
        <w:rPr>
          <w:rFonts w:eastAsia="Calibri"/>
          <w:i/>
          <w:iCs/>
          <w:szCs w:val="32"/>
        </w:rPr>
        <w:t>105</w:t>
      </w:r>
      <w:r w:rsidR="004F5932">
        <w:rPr>
          <w:rFonts w:eastAsia="Calibri"/>
          <w:i/>
          <w:iCs/>
          <w:szCs w:val="32"/>
        </w:rPr>
        <w:t>4</w:t>
      </w:r>
      <w:r w:rsidR="009C770A" w:rsidRPr="009C770A">
        <w:rPr>
          <w:rFonts w:eastAsia="Calibri"/>
          <w:i/>
          <w:iCs/>
          <w:szCs w:val="32"/>
        </w:rPr>
        <w:t xml:space="preserve">/2020. (VIII. 27.) Főv. Kgy. határozat </w:t>
      </w:r>
    </w:p>
    <w:p w:rsidR="009C770A" w:rsidRPr="009C770A" w:rsidRDefault="009C770A" w:rsidP="009C770A">
      <w:pPr>
        <w:tabs>
          <w:tab w:val="right" w:pos="9638"/>
        </w:tabs>
        <w:spacing w:line="276" w:lineRule="auto"/>
        <w:ind w:firstLine="0"/>
        <w:rPr>
          <w:rFonts w:eastAsia="Times New Roman"/>
          <w:sz w:val="24"/>
          <w:szCs w:val="24"/>
          <w:lang w:eastAsia="hu-HU"/>
        </w:rPr>
      </w:pPr>
    </w:p>
    <w:p w:rsidR="009C770A" w:rsidRPr="009C770A" w:rsidRDefault="009C770A" w:rsidP="009C770A">
      <w:pPr>
        <w:tabs>
          <w:tab w:val="right" w:pos="9638"/>
        </w:tabs>
        <w:spacing w:line="276" w:lineRule="auto"/>
        <w:ind w:firstLine="0"/>
        <w:rPr>
          <w:rFonts w:eastAsia="Times New Roman"/>
          <w:sz w:val="24"/>
          <w:szCs w:val="24"/>
          <w:lang w:eastAsia="hu-HU"/>
        </w:rPr>
      </w:pPr>
      <w:r w:rsidRPr="009C770A">
        <w:rPr>
          <w:rFonts w:eastAsia="Times New Roman"/>
          <w:sz w:val="24"/>
          <w:szCs w:val="24"/>
          <w:lang w:eastAsia="hu-HU"/>
        </w:rPr>
        <w:t>A Fővárosi Közgyűlés felkéri a főpolgármestert, hogy gondoskodjon arról, hogy a Fővárosi Önkormányzati Rendészeti Igazgatóság a</w:t>
      </w:r>
      <w:r w:rsidR="00750FEB" w:rsidRPr="00DD1954">
        <w:rPr>
          <w:rFonts w:eastAsia="Times New Roman"/>
          <w:sz w:val="24"/>
          <w:szCs w:val="24"/>
          <w:lang w:eastAsia="hu-HU"/>
        </w:rPr>
        <w:t>z</w:t>
      </w:r>
      <w:r w:rsidRPr="009C770A">
        <w:rPr>
          <w:rFonts w:eastAsia="Times New Roman"/>
          <w:sz w:val="24"/>
          <w:szCs w:val="24"/>
          <w:lang w:eastAsia="hu-HU"/>
        </w:rPr>
        <w:t xml:space="preserve"> </w:t>
      </w:r>
      <w:r w:rsidR="00750FEB" w:rsidRPr="00DD1954">
        <w:rPr>
          <w:rFonts w:eastAsia="Times New Roman"/>
          <w:sz w:val="24"/>
          <w:szCs w:val="24"/>
          <w:lang w:eastAsia="hu-HU"/>
        </w:rPr>
        <w:t>105</w:t>
      </w:r>
      <w:r w:rsidR="00167B1C">
        <w:rPr>
          <w:rFonts w:eastAsia="Times New Roman"/>
          <w:sz w:val="24"/>
          <w:szCs w:val="24"/>
          <w:lang w:eastAsia="hu-HU"/>
        </w:rPr>
        <w:t>3</w:t>
      </w:r>
      <w:r w:rsidRPr="009C770A">
        <w:rPr>
          <w:rFonts w:eastAsia="Times New Roman"/>
          <w:sz w:val="24"/>
          <w:szCs w:val="24"/>
          <w:lang w:eastAsia="hu-HU"/>
        </w:rPr>
        <w:t>/2020. (VIII. 27.) Főv. Kgy. határozat szerinti képfelvevőkkel összefüggő adatkezelésre vonatkozóan a Kftv. 7. § (4) bekezdése szerinti, illetve az információs önrendelkezési jogról és az információszabadságról szóló 2011. évi CXII. törvény 16. §-a szerinti tájékoztatás legkésőbb a</w:t>
      </w:r>
      <w:r w:rsidR="00CF6282">
        <w:rPr>
          <w:rFonts w:eastAsia="Times New Roman"/>
          <w:sz w:val="24"/>
          <w:szCs w:val="24"/>
          <w:lang w:eastAsia="hu-HU"/>
        </w:rPr>
        <w:t>z</w:t>
      </w:r>
      <w:r w:rsidRPr="009C770A">
        <w:rPr>
          <w:rFonts w:eastAsia="Times New Roman"/>
          <w:sz w:val="24"/>
          <w:szCs w:val="24"/>
          <w:lang w:eastAsia="hu-HU"/>
        </w:rPr>
        <w:t xml:space="preserve"> </w:t>
      </w:r>
      <w:r w:rsidR="00CF6282">
        <w:rPr>
          <w:rFonts w:eastAsia="Times New Roman"/>
          <w:sz w:val="24"/>
          <w:szCs w:val="24"/>
          <w:lang w:eastAsia="hu-HU"/>
        </w:rPr>
        <w:t>105</w:t>
      </w:r>
      <w:r w:rsidR="00167B1C">
        <w:rPr>
          <w:rFonts w:eastAsia="Times New Roman"/>
          <w:sz w:val="24"/>
          <w:szCs w:val="24"/>
          <w:lang w:eastAsia="hu-HU"/>
        </w:rPr>
        <w:t>3</w:t>
      </w:r>
      <w:r w:rsidRPr="009C770A">
        <w:rPr>
          <w:rFonts w:eastAsia="Times New Roman"/>
          <w:sz w:val="24"/>
          <w:szCs w:val="24"/>
          <w:lang w:eastAsia="hu-HU"/>
        </w:rPr>
        <w:t>/2020. (VIII. 27.) Főv. Kgy. határozat szerinti képfelvevők kihelyezését megelőző napon a budapest.hu portálon, továbbá a Fővárosi Önkormányzati Rendészeti Igazgatóság honlapján közzétételre kerüljön.</w:t>
      </w:r>
    </w:p>
    <w:p w:rsidR="009C770A" w:rsidRPr="009C770A" w:rsidRDefault="009C770A" w:rsidP="009C770A">
      <w:pPr>
        <w:tabs>
          <w:tab w:val="right" w:pos="9638"/>
        </w:tabs>
        <w:spacing w:line="276" w:lineRule="auto"/>
        <w:ind w:firstLine="0"/>
        <w:rPr>
          <w:rFonts w:eastAsia="Times New Roman"/>
          <w:sz w:val="24"/>
          <w:szCs w:val="24"/>
          <w:lang w:eastAsia="hu-HU"/>
        </w:rPr>
      </w:pPr>
    </w:p>
    <w:p w:rsidR="009C770A" w:rsidRPr="009C770A" w:rsidRDefault="009C770A" w:rsidP="009C770A">
      <w:pPr>
        <w:tabs>
          <w:tab w:val="right" w:pos="9638"/>
        </w:tabs>
        <w:spacing w:line="276" w:lineRule="auto"/>
        <w:ind w:firstLine="0"/>
        <w:rPr>
          <w:rFonts w:eastAsia="Times New Roman"/>
          <w:sz w:val="24"/>
          <w:szCs w:val="24"/>
          <w:lang w:eastAsia="hu-HU"/>
        </w:rPr>
      </w:pPr>
      <w:r w:rsidRPr="009C770A">
        <w:rPr>
          <w:rFonts w:eastAsia="Times New Roman"/>
          <w:sz w:val="24"/>
          <w:szCs w:val="24"/>
          <w:lang w:eastAsia="hu-HU"/>
        </w:rPr>
        <w:t xml:space="preserve">határidő: azonnal </w:t>
      </w:r>
    </w:p>
    <w:p w:rsidR="009C770A" w:rsidRPr="009C770A" w:rsidRDefault="009C770A" w:rsidP="009C770A">
      <w:pPr>
        <w:spacing w:line="276" w:lineRule="auto"/>
        <w:ind w:firstLine="0"/>
        <w:rPr>
          <w:rFonts w:eastAsia="Calibri"/>
          <w:sz w:val="24"/>
          <w:szCs w:val="24"/>
        </w:rPr>
      </w:pPr>
      <w:r w:rsidRPr="009C770A">
        <w:rPr>
          <w:rFonts w:eastAsia="Calibri"/>
          <w:sz w:val="24"/>
          <w:szCs w:val="24"/>
        </w:rPr>
        <w:t xml:space="preserve">felelős: Karácsony Gergely </w:t>
      </w:r>
    </w:p>
    <w:p w:rsidR="009C770A" w:rsidRDefault="009C770A" w:rsidP="009C770A">
      <w:pPr>
        <w:spacing w:line="276" w:lineRule="auto"/>
        <w:ind w:firstLine="0"/>
        <w:rPr>
          <w:bCs/>
          <w:szCs w:val="28"/>
        </w:rPr>
      </w:pPr>
      <w:r>
        <w:rPr>
          <w:bCs/>
          <w:szCs w:val="28"/>
        </w:rPr>
        <w:t>[30 igen (90,58%), 0 ellenszavazat, 0 tartózkodás, 2 nem szavazott (5,12%)]</w:t>
      </w:r>
    </w:p>
    <w:p w:rsidR="009C770A" w:rsidRPr="009C770A" w:rsidRDefault="009C770A" w:rsidP="009C770A">
      <w:pPr>
        <w:tabs>
          <w:tab w:val="right" w:pos="9638"/>
        </w:tabs>
        <w:spacing w:line="276" w:lineRule="auto"/>
        <w:ind w:firstLine="0"/>
        <w:rPr>
          <w:rFonts w:eastAsia="Times New Roman"/>
          <w:sz w:val="24"/>
          <w:szCs w:val="24"/>
          <w:lang w:eastAsia="hu-HU"/>
        </w:rPr>
      </w:pPr>
    </w:p>
    <w:p w:rsidR="009C770A" w:rsidRPr="009C770A" w:rsidRDefault="00271C10" w:rsidP="009C770A">
      <w:pPr>
        <w:spacing w:line="276" w:lineRule="auto"/>
        <w:ind w:firstLine="0"/>
        <w:jc w:val="center"/>
        <w:rPr>
          <w:rFonts w:eastAsia="Calibri"/>
          <w:sz w:val="24"/>
          <w:szCs w:val="24"/>
        </w:rPr>
      </w:pPr>
      <w:r>
        <w:rPr>
          <w:rFonts w:eastAsia="Calibri"/>
          <w:i/>
          <w:iCs/>
          <w:szCs w:val="32"/>
        </w:rPr>
        <w:t>10</w:t>
      </w:r>
      <w:r w:rsidR="00A84C1B">
        <w:rPr>
          <w:rFonts w:eastAsia="Calibri"/>
          <w:i/>
          <w:iCs/>
          <w:szCs w:val="32"/>
        </w:rPr>
        <w:t>5</w:t>
      </w:r>
      <w:r w:rsidR="004F5932">
        <w:rPr>
          <w:rFonts w:eastAsia="Calibri"/>
          <w:i/>
          <w:iCs/>
          <w:szCs w:val="32"/>
        </w:rPr>
        <w:t>5</w:t>
      </w:r>
      <w:r w:rsidR="009C770A" w:rsidRPr="009C770A">
        <w:rPr>
          <w:rFonts w:eastAsia="Calibri"/>
          <w:i/>
          <w:iCs/>
          <w:szCs w:val="32"/>
        </w:rPr>
        <w:t xml:space="preserve">/2020. (VIII. 27.) Főv. Kgy. határozat </w:t>
      </w:r>
    </w:p>
    <w:p w:rsidR="009C770A" w:rsidRPr="009C770A" w:rsidRDefault="009C770A" w:rsidP="009C770A">
      <w:pPr>
        <w:tabs>
          <w:tab w:val="right" w:pos="9638"/>
        </w:tabs>
        <w:spacing w:line="276" w:lineRule="auto"/>
        <w:ind w:firstLine="0"/>
        <w:rPr>
          <w:rFonts w:eastAsia="Times New Roman"/>
          <w:sz w:val="24"/>
          <w:szCs w:val="24"/>
          <w:lang w:eastAsia="hu-HU"/>
        </w:rPr>
      </w:pPr>
    </w:p>
    <w:p w:rsidR="009C770A" w:rsidRPr="009C770A" w:rsidRDefault="009C770A" w:rsidP="009C770A">
      <w:pPr>
        <w:tabs>
          <w:tab w:val="right" w:pos="9638"/>
        </w:tabs>
        <w:spacing w:line="276" w:lineRule="auto"/>
        <w:ind w:firstLine="0"/>
        <w:rPr>
          <w:rFonts w:eastAsia="Times New Roman"/>
          <w:sz w:val="24"/>
          <w:szCs w:val="24"/>
          <w:lang w:eastAsia="hu-HU"/>
        </w:rPr>
      </w:pPr>
      <w:r w:rsidRPr="009C770A">
        <w:rPr>
          <w:rFonts w:eastAsia="Times New Roman"/>
          <w:sz w:val="24"/>
          <w:szCs w:val="24"/>
          <w:lang w:eastAsia="hu-HU"/>
        </w:rPr>
        <w:t>A Fővárosi Közgyűlés eseti jelleggel magához vonja a Budapest Főváros Önkormányzata Szervezeti és Működési Szabályzatáról szóló 1/2020. (II. 5.) önkormányzati rendelet 1. mellékletében foglalt táblázat 6.2. pontja szerinti, a Tulajdonosi Bizottságra átruházott döntési hatáskört és jóváhagyja a 007735 egyedi azonosító számú, a „Fővárosi Önkormányzati Rendészeti Igazgatóság eszközbeszerzései 2019-2022” elnevezésű engedélyokirat 2. számú módosítását. Felkéri a főpolgármestert, hogy gondoskodjon az engedélyokiratnak az előterjesztés 3. számú melléklete szerinti tartalommal történő aláírásáról.</w:t>
      </w:r>
    </w:p>
    <w:p w:rsidR="009C770A" w:rsidRPr="009C770A" w:rsidRDefault="009C770A" w:rsidP="009C770A">
      <w:pPr>
        <w:tabs>
          <w:tab w:val="right" w:pos="9638"/>
        </w:tabs>
        <w:spacing w:line="276" w:lineRule="auto"/>
        <w:ind w:firstLine="0"/>
        <w:rPr>
          <w:rFonts w:eastAsia="Times New Roman"/>
          <w:sz w:val="24"/>
          <w:szCs w:val="24"/>
          <w:lang w:eastAsia="hu-HU"/>
        </w:rPr>
      </w:pPr>
    </w:p>
    <w:p w:rsidR="009C770A" w:rsidRPr="009C770A" w:rsidRDefault="009C770A" w:rsidP="009C770A">
      <w:pPr>
        <w:spacing w:line="276" w:lineRule="auto"/>
        <w:ind w:firstLine="0"/>
        <w:rPr>
          <w:rFonts w:eastAsia="Calibri"/>
          <w:sz w:val="24"/>
          <w:szCs w:val="24"/>
        </w:rPr>
      </w:pPr>
      <w:r w:rsidRPr="009C770A">
        <w:rPr>
          <w:rFonts w:eastAsia="Calibri"/>
          <w:sz w:val="24"/>
          <w:szCs w:val="24"/>
        </w:rPr>
        <w:t xml:space="preserve">határidő: 30 nap </w:t>
      </w:r>
    </w:p>
    <w:p w:rsidR="009C770A" w:rsidRPr="009C770A" w:rsidRDefault="009C770A" w:rsidP="009C770A">
      <w:pPr>
        <w:spacing w:line="276" w:lineRule="auto"/>
        <w:ind w:firstLine="0"/>
        <w:rPr>
          <w:rFonts w:eastAsia="Calibri"/>
          <w:sz w:val="24"/>
          <w:szCs w:val="24"/>
        </w:rPr>
      </w:pPr>
      <w:r w:rsidRPr="009C770A">
        <w:rPr>
          <w:rFonts w:eastAsia="Calibri"/>
          <w:sz w:val="24"/>
          <w:szCs w:val="24"/>
        </w:rPr>
        <w:t xml:space="preserve">felelős: Karácsony Gergely </w:t>
      </w:r>
    </w:p>
    <w:p w:rsidR="009C770A" w:rsidRDefault="009C770A" w:rsidP="009C770A">
      <w:pPr>
        <w:spacing w:line="276" w:lineRule="auto"/>
        <w:ind w:firstLine="0"/>
        <w:rPr>
          <w:bCs/>
          <w:szCs w:val="28"/>
        </w:rPr>
      </w:pPr>
      <w:r>
        <w:rPr>
          <w:bCs/>
          <w:szCs w:val="28"/>
        </w:rPr>
        <w:t>[30 igen (90,58%), 0 ellenszavazat, 0 tartózkodás, 2 nem szavazott (5,12%)]</w:t>
      </w:r>
    </w:p>
    <w:p w:rsidR="009C770A" w:rsidRDefault="009C770A" w:rsidP="002570D6">
      <w:pPr>
        <w:spacing w:line="276" w:lineRule="auto"/>
        <w:ind w:firstLine="0"/>
        <w:rPr>
          <w:szCs w:val="28"/>
        </w:rPr>
      </w:pPr>
    </w:p>
    <w:p w:rsidR="00FF639D" w:rsidRPr="00966569" w:rsidRDefault="009C770A" w:rsidP="009C770A">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30 egyhangú igen szavazattal támogatta az indítványt.</w:t>
      </w:r>
    </w:p>
    <w:p w:rsidR="009C770A" w:rsidRDefault="00FF639D" w:rsidP="002570D6">
      <w:pPr>
        <w:spacing w:line="276" w:lineRule="auto"/>
        <w:ind w:firstLine="0"/>
        <w:rPr>
          <w:szCs w:val="28"/>
        </w:rPr>
      </w:pPr>
      <w:r w:rsidRPr="00966569">
        <w:rPr>
          <w:szCs w:val="28"/>
        </w:rPr>
        <w:t xml:space="preserve">A 28. számú napirendi pont következik: tulajdonosi hozzájárulás megadása emléktábla elhelyezéséhez. </w:t>
      </w:r>
    </w:p>
    <w:p w:rsidR="009C770A" w:rsidRDefault="009C770A" w:rsidP="002570D6">
      <w:pPr>
        <w:spacing w:line="276" w:lineRule="auto"/>
        <w:ind w:firstLine="0"/>
        <w:rPr>
          <w:szCs w:val="28"/>
        </w:rPr>
      </w:pPr>
    </w:p>
    <w:p w:rsidR="00D51CED" w:rsidRPr="00D51CED" w:rsidRDefault="00D51CED" w:rsidP="002570D6">
      <w:pPr>
        <w:spacing w:line="276" w:lineRule="auto"/>
        <w:ind w:firstLine="0"/>
        <w:rPr>
          <w:i/>
          <w:iCs/>
        </w:rPr>
      </w:pPr>
      <w:r w:rsidRPr="00D51CED">
        <w:rPr>
          <w:i/>
          <w:iCs/>
        </w:rPr>
        <w:t>(Bese Ferenc és Szabados Ákos képviselők szavazópultja kikapcsolásra került.)</w:t>
      </w:r>
    </w:p>
    <w:p w:rsidR="00D51CED" w:rsidRDefault="00D51CED" w:rsidP="002570D6">
      <w:pPr>
        <w:spacing w:line="276" w:lineRule="auto"/>
        <w:ind w:firstLine="0"/>
        <w:rPr>
          <w:szCs w:val="28"/>
        </w:rPr>
      </w:pPr>
    </w:p>
    <w:p w:rsidR="009C770A" w:rsidRDefault="009C770A" w:rsidP="009C770A">
      <w:pPr>
        <w:tabs>
          <w:tab w:val="right" w:pos="9638"/>
        </w:tabs>
        <w:spacing w:line="276" w:lineRule="auto"/>
        <w:ind w:firstLine="0"/>
        <w:rPr>
          <w:rFonts w:eastAsia="Times New Roman"/>
          <w:i/>
          <w:iCs/>
          <w:color w:val="000000" w:themeColor="text1"/>
          <w:szCs w:val="24"/>
          <w:lang w:eastAsia="hu-HU"/>
        </w:rPr>
      </w:pPr>
      <w:r>
        <w:rPr>
          <w:b/>
          <w:bCs/>
          <w:color w:val="000000" w:themeColor="text1"/>
        </w:rPr>
        <w:t xml:space="preserve">28. napirend: Javaslat tulajdonosi hozzájárulás megadására „San Marco hercegné-emléktábla” elhelyezésére </w:t>
      </w:r>
      <w:r w:rsidRPr="009C2103">
        <w:rPr>
          <w:rFonts w:eastAsia="Times New Roman"/>
          <w:i/>
          <w:iCs/>
          <w:color w:val="000000" w:themeColor="text1"/>
          <w:szCs w:val="24"/>
          <w:lang w:eastAsia="hu-HU"/>
        </w:rPr>
        <w:tab/>
      </w:r>
      <w:r w:rsidR="009C2103">
        <w:rPr>
          <w:rFonts w:eastAsia="Times New Roman"/>
          <w:i/>
          <w:iCs/>
          <w:color w:val="000000" w:themeColor="text1"/>
          <w:szCs w:val="24"/>
          <w:lang w:eastAsia="hu-HU"/>
        </w:rPr>
        <w:t>[</w:t>
      </w:r>
      <w:r w:rsidRPr="009C2103">
        <w:rPr>
          <w:rFonts w:eastAsia="Times New Roman"/>
          <w:i/>
          <w:iCs/>
          <w:color w:val="000000" w:themeColor="text1"/>
          <w:szCs w:val="24"/>
          <w:lang w:eastAsia="hu-HU"/>
        </w:rPr>
        <w:t>KGY/2020/37/E029</w:t>
      </w:r>
      <w:r w:rsidR="009C2103">
        <w:rPr>
          <w:rFonts w:eastAsia="Times New Roman"/>
          <w:i/>
          <w:iCs/>
          <w:color w:val="000000" w:themeColor="text1"/>
          <w:szCs w:val="24"/>
          <w:lang w:eastAsia="hu-HU"/>
        </w:rPr>
        <w:t>]</w:t>
      </w:r>
    </w:p>
    <w:p w:rsidR="009C770A" w:rsidRDefault="009C770A" w:rsidP="002570D6">
      <w:pPr>
        <w:spacing w:line="276" w:lineRule="auto"/>
        <w:ind w:firstLine="0"/>
        <w:rPr>
          <w:szCs w:val="28"/>
        </w:rPr>
      </w:pPr>
    </w:p>
    <w:p w:rsidR="009C770A" w:rsidRDefault="009C770A" w:rsidP="009C770A">
      <w:pPr>
        <w:spacing w:line="276" w:lineRule="auto"/>
        <w:ind w:firstLine="0"/>
        <w:rPr>
          <w:szCs w:val="28"/>
        </w:rPr>
      </w:pPr>
      <w:r>
        <w:rPr>
          <w:szCs w:val="28"/>
        </w:rPr>
        <w:tab/>
      </w:r>
      <w:r>
        <w:rPr>
          <w:szCs w:val="28"/>
          <w:u w:val="single"/>
        </w:rPr>
        <w:t>ELŐTERJESZTŐ:</w:t>
      </w:r>
      <w:r>
        <w:rPr>
          <w:szCs w:val="28"/>
        </w:rPr>
        <w:t xml:space="preserve"> Gy. Németh Erzsébet </w:t>
      </w:r>
    </w:p>
    <w:p w:rsidR="009C770A" w:rsidRDefault="009C770A" w:rsidP="002570D6">
      <w:pPr>
        <w:spacing w:line="276" w:lineRule="auto"/>
        <w:ind w:firstLine="0"/>
        <w:rPr>
          <w:szCs w:val="28"/>
        </w:rPr>
      </w:pPr>
    </w:p>
    <w:p w:rsidR="009C770A" w:rsidRDefault="009C770A" w:rsidP="009C770A">
      <w:pPr>
        <w:spacing w:line="276" w:lineRule="auto"/>
        <w:ind w:firstLine="708"/>
        <w:rPr>
          <w:szCs w:val="28"/>
        </w:rPr>
      </w:pPr>
      <w:r>
        <w:rPr>
          <w:rFonts w:ascii="Times New Roman CE" w:hAnsi="Times New Roman CE"/>
          <w:bCs/>
          <w:szCs w:val="28"/>
          <w:u w:val="single"/>
        </w:rPr>
        <w:t>HOZZÁSZÓLÓ</w:t>
      </w:r>
      <w:r>
        <w:rPr>
          <w:rFonts w:ascii="Times New Roman CE" w:hAnsi="Times New Roman CE"/>
          <w:bCs/>
          <w:szCs w:val="28"/>
        </w:rPr>
        <w:t xml:space="preserve">: dr. Kiss László </w:t>
      </w:r>
    </w:p>
    <w:p w:rsidR="009C770A" w:rsidRDefault="009C770A" w:rsidP="002570D6">
      <w:pPr>
        <w:spacing w:line="276" w:lineRule="auto"/>
        <w:ind w:firstLine="0"/>
        <w:rPr>
          <w:szCs w:val="28"/>
        </w:rPr>
      </w:pPr>
    </w:p>
    <w:p w:rsidR="00FF639D" w:rsidRPr="00966569" w:rsidRDefault="009C770A" w:rsidP="009C770A">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Van-e kérdés vagy észrevétel? Megadom a szót Kiss László polgármester úrnak.</w:t>
      </w:r>
    </w:p>
    <w:p w:rsidR="00FF639D" w:rsidRPr="00966569" w:rsidRDefault="00FF639D" w:rsidP="002570D6">
      <w:pPr>
        <w:spacing w:line="276" w:lineRule="auto"/>
        <w:ind w:firstLine="0"/>
        <w:rPr>
          <w:szCs w:val="28"/>
        </w:rPr>
      </w:pPr>
    </w:p>
    <w:p w:rsidR="00FF639D" w:rsidRPr="00966569" w:rsidRDefault="009C770A" w:rsidP="009C770A">
      <w:pPr>
        <w:spacing w:line="276" w:lineRule="auto"/>
        <w:ind w:firstLine="708"/>
        <w:rPr>
          <w:szCs w:val="28"/>
        </w:rPr>
      </w:pPr>
      <w:r w:rsidRPr="009C770A">
        <w:rPr>
          <w:szCs w:val="28"/>
          <w:u w:val="single"/>
        </w:rPr>
        <w:t xml:space="preserve">DR. </w:t>
      </w:r>
      <w:r w:rsidR="00FF639D" w:rsidRPr="009C770A">
        <w:rPr>
          <w:szCs w:val="28"/>
          <w:u w:val="single"/>
        </w:rPr>
        <w:t>KISS LÁSZLÓ (DK, polgármester</w:t>
      </w:r>
      <w:r>
        <w:rPr>
          <w:szCs w:val="28"/>
          <w:u w:val="single"/>
        </w:rPr>
        <w:t>)</w:t>
      </w:r>
      <w:r w:rsidR="00FF639D" w:rsidRPr="009C770A">
        <w:rPr>
          <w:szCs w:val="28"/>
          <w:u w:val="single"/>
        </w:rPr>
        <w:t>:</w:t>
      </w:r>
      <w:r w:rsidR="00FF639D" w:rsidRPr="00966569">
        <w:rPr>
          <w:szCs w:val="28"/>
        </w:rPr>
        <w:t xml:space="preserve"> Köszönöm szépen. Nem akartam volna szót kérni, de szeretném megköszönni a Fővárosi Önkormányzatnak és a főpolgármester-helyettes asszonynak ezt a támogatást. Szomorú aktualitása van: évek óta elintézetlen a III. kerületben, hogy San Marco hercegnek van utcája, de annak, aki a III. kerületben először kórházat hozott létre, az ő feleségének még emléktáblája sincsen. Pintér Endre professzor úrnak volt ez a szívügye, kerületünk díszpolgárának, aki nemrég hunyt el. Sajnálom, hogy nem érhette meg azt, hogy a kerületi önkormányzat és a Fővárosi Önkormányzat teljesíti az ő és a kerületi orvosok régi törekvését, hogy a kórházunk megalapítójának és mecénásának emléktáblája legyen, de köszönöm a Fővárosi Önkormányzatnak, hogy lehetőséget ad erre.</w:t>
      </w:r>
    </w:p>
    <w:p w:rsidR="00FF639D" w:rsidRPr="00966569" w:rsidRDefault="00FF639D" w:rsidP="002570D6">
      <w:pPr>
        <w:spacing w:line="276" w:lineRule="auto"/>
        <w:ind w:firstLine="0"/>
        <w:rPr>
          <w:szCs w:val="28"/>
        </w:rPr>
      </w:pPr>
    </w:p>
    <w:p w:rsidR="009C770A" w:rsidRDefault="00FF639D" w:rsidP="009C770A">
      <w:pPr>
        <w:spacing w:line="276" w:lineRule="auto"/>
        <w:ind w:firstLine="708"/>
        <w:rPr>
          <w:szCs w:val="28"/>
        </w:rPr>
      </w:pPr>
      <w:r w:rsidRPr="009C770A">
        <w:rPr>
          <w:szCs w:val="28"/>
          <w:u w:val="single"/>
        </w:rPr>
        <w:t>ELNÖK:</w:t>
      </w:r>
      <w:r w:rsidRPr="00966569">
        <w:rPr>
          <w:szCs w:val="28"/>
        </w:rPr>
        <w:t xml:space="preserve"> Köszönjük szépen. További hozzászólási szándékot nem látok. A vitát lezárom. Kérem, szavazzanak!</w:t>
      </w:r>
    </w:p>
    <w:p w:rsidR="009C770A" w:rsidRDefault="009C770A" w:rsidP="009C770A">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A Fővárosi Közgyűlés úgy dönt, hogy a Budapest Főváros Önkormányzata Szervezeti és Működési Szabályzatáról szóló 1/2020. (II. 5.) önkormányzati rendelet 46. § (3) bekezdése alapján esetileg magához vonja ugyanezen rendelet 1. sz. mellékletében foglalt táblázat 2.1. sora szerint a Tulajdonosi Bizottságra átruházott hatáskört.</w:t>
      </w:r>
    </w:p>
    <w:p w:rsidR="009C770A" w:rsidRPr="009C770A" w:rsidRDefault="009C770A" w:rsidP="009C770A">
      <w:pPr>
        <w:spacing w:line="276" w:lineRule="auto"/>
        <w:ind w:firstLine="0"/>
        <w:rPr>
          <w:rFonts w:ascii="Times New Roman CE" w:hAnsi="Times New Roman CE"/>
          <w:i/>
          <w:iCs/>
          <w:sz w:val="24"/>
          <w:szCs w:val="24"/>
        </w:rPr>
      </w:pP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 xml:space="preserve">határidő: azonnal </w:t>
      </w: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 xml:space="preserve">felelős: Karácsony Gergely </w:t>
      </w:r>
    </w:p>
    <w:p w:rsidR="009C770A" w:rsidRPr="009C770A" w:rsidRDefault="009C770A" w:rsidP="009C770A">
      <w:pPr>
        <w:spacing w:line="276" w:lineRule="auto"/>
        <w:ind w:firstLine="0"/>
        <w:rPr>
          <w:rFonts w:ascii="Times New Roman CE" w:hAnsi="Times New Roman CE"/>
          <w:i/>
          <w:iCs/>
          <w:sz w:val="24"/>
          <w:szCs w:val="24"/>
        </w:rPr>
      </w:pP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 xml:space="preserve">A Fővárosi Közgyűlés úgy dönt, hogy tulajdonosi hozzájárulást ad San Marco hercegné tiszteletére emléktábla elhelyezéséhez a Budapest Főváros Önkormányzata tulajdonában álló Budapest III. kerületi San Marco u. 48. szám alatti ingatlan kapuján. Felkéri a főpolgármestert, hogy a tulajdonosi hozzájárulást az előterjesztés 8. számú melléklete szerinti tartalommal Budapest Főváros Önkormányzata képviseletében eljárva írja alá. </w:t>
      </w:r>
    </w:p>
    <w:p w:rsidR="009C770A" w:rsidRPr="009C770A" w:rsidRDefault="009C770A" w:rsidP="009C770A">
      <w:pPr>
        <w:spacing w:line="276" w:lineRule="auto"/>
        <w:ind w:firstLine="0"/>
        <w:rPr>
          <w:rFonts w:ascii="Times New Roman CE" w:hAnsi="Times New Roman CE"/>
          <w:i/>
          <w:iCs/>
          <w:sz w:val="24"/>
          <w:szCs w:val="24"/>
        </w:rPr>
      </w:pP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határidő: 2020. szeptember 30.</w:t>
      </w:r>
    </w:p>
    <w:p w:rsidR="009C770A" w:rsidRPr="009C770A" w:rsidRDefault="009C770A" w:rsidP="009C770A">
      <w:pPr>
        <w:spacing w:line="276" w:lineRule="auto"/>
        <w:ind w:firstLine="0"/>
        <w:rPr>
          <w:rFonts w:ascii="Times New Roman CE" w:hAnsi="Times New Roman CE"/>
          <w:i/>
          <w:iCs/>
          <w:sz w:val="24"/>
          <w:szCs w:val="24"/>
        </w:rPr>
      </w:pPr>
      <w:r w:rsidRPr="009C770A">
        <w:rPr>
          <w:rFonts w:ascii="Times New Roman CE" w:hAnsi="Times New Roman CE"/>
          <w:i/>
          <w:iCs/>
          <w:sz w:val="24"/>
          <w:szCs w:val="24"/>
        </w:rPr>
        <w:t xml:space="preserve">felelős: Karácsony Gergely </w:t>
      </w:r>
    </w:p>
    <w:p w:rsidR="009C770A" w:rsidRPr="009C770A" w:rsidRDefault="009C770A" w:rsidP="009C770A">
      <w:pPr>
        <w:spacing w:line="276" w:lineRule="auto"/>
        <w:ind w:firstLine="0"/>
        <w:rPr>
          <w:rFonts w:ascii="Times New Roman CE" w:hAnsi="Times New Roman CE"/>
          <w:i/>
          <w:iCs/>
          <w:sz w:val="24"/>
          <w:szCs w:val="24"/>
        </w:rPr>
      </w:pPr>
    </w:p>
    <w:p w:rsidR="00FF639D" w:rsidRPr="00966569" w:rsidRDefault="00FF639D" w:rsidP="009C770A">
      <w:pPr>
        <w:spacing w:line="276" w:lineRule="auto"/>
        <w:ind w:firstLine="0"/>
        <w:rPr>
          <w:szCs w:val="28"/>
        </w:rPr>
      </w:pPr>
      <w:r w:rsidRPr="00966569">
        <w:rPr>
          <w:i/>
          <w:szCs w:val="28"/>
        </w:rPr>
        <w:t xml:space="preserve">(Szavazás.) </w:t>
      </w:r>
    </w:p>
    <w:p w:rsidR="009C770A" w:rsidRDefault="009C770A" w:rsidP="002570D6">
      <w:pPr>
        <w:spacing w:line="276" w:lineRule="auto"/>
        <w:ind w:firstLine="0"/>
        <w:rPr>
          <w:szCs w:val="28"/>
        </w:rPr>
      </w:pPr>
    </w:p>
    <w:p w:rsidR="009C770A" w:rsidRPr="009C770A" w:rsidRDefault="00271C10" w:rsidP="009C770A">
      <w:pPr>
        <w:spacing w:line="276" w:lineRule="auto"/>
        <w:ind w:firstLine="0"/>
        <w:jc w:val="center"/>
        <w:rPr>
          <w:rFonts w:eastAsia="Calibri"/>
          <w:sz w:val="24"/>
          <w:szCs w:val="24"/>
        </w:rPr>
      </w:pPr>
      <w:r>
        <w:rPr>
          <w:rFonts w:eastAsia="Calibri"/>
          <w:i/>
          <w:iCs/>
          <w:szCs w:val="32"/>
        </w:rPr>
        <w:t>10</w:t>
      </w:r>
      <w:r w:rsidR="00A84C1B">
        <w:rPr>
          <w:rFonts w:eastAsia="Calibri"/>
          <w:i/>
          <w:iCs/>
          <w:szCs w:val="32"/>
        </w:rPr>
        <w:t>5</w:t>
      </w:r>
      <w:r w:rsidR="004F5932">
        <w:rPr>
          <w:rFonts w:eastAsia="Calibri"/>
          <w:i/>
          <w:iCs/>
          <w:szCs w:val="32"/>
        </w:rPr>
        <w:t>6</w:t>
      </w:r>
      <w:r w:rsidR="009C770A" w:rsidRPr="009C770A">
        <w:rPr>
          <w:rFonts w:eastAsia="Calibri"/>
          <w:i/>
          <w:iCs/>
          <w:szCs w:val="32"/>
        </w:rPr>
        <w:t>/2020. (VIII. 27.) Főv. Kgy. határozat</w:t>
      </w:r>
    </w:p>
    <w:p w:rsidR="009C770A" w:rsidRPr="009C770A" w:rsidRDefault="009C770A" w:rsidP="009C770A">
      <w:pPr>
        <w:tabs>
          <w:tab w:val="right" w:pos="9638"/>
        </w:tabs>
        <w:spacing w:line="276" w:lineRule="auto"/>
        <w:ind w:firstLine="0"/>
        <w:rPr>
          <w:rFonts w:eastAsia="Calibri" w:cs="Calibri"/>
          <w:color w:val="000000"/>
          <w:sz w:val="24"/>
          <w:szCs w:val="24"/>
        </w:rPr>
      </w:pPr>
    </w:p>
    <w:p w:rsidR="009C770A" w:rsidRPr="009C770A" w:rsidRDefault="009C770A" w:rsidP="009C770A">
      <w:pPr>
        <w:spacing w:line="276" w:lineRule="auto"/>
        <w:ind w:firstLine="0"/>
        <w:rPr>
          <w:rFonts w:eastAsia="Times New Roman"/>
          <w:sz w:val="24"/>
          <w:szCs w:val="24"/>
          <w:lang w:eastAsia="hu-HU"/>
        </w:rPr>
      </w:pPr>
      <w:r w:rsidRPr="009C770A">
        <w:rPr>
          <w:rFonts w:eastAsia="Times New Roman"/>
          <w:sz w:val="24"/>
          <w:szCs w:val="24"/>
          <w:lang w:eastAsia="hu-HU"/>
        </w:rPr>
        <w:t>A Fővárosi Közgyűlés úgy dönt, hogy a Budapest Főváros Önkormányzata Szervezeti és Működési Szabályzatáról szóló 1/2020. (II. 5.) önkormányzati rendelet 46. § (3) bekezdése alapján esetileg magához vonja ugyanezen rendelet 1. sz. mellékletében foglalt táblázat 2.1. sora szerint a Tulajdonosi Bizottságra átruházott hatáskört.</w:t>
      </w:r>
    </w:p>
    <w:p w:rsidR="009C770A" w:rsidRPr="009C770A" w:rsidRDefault="009C770A" w:rsidP="009C770A">
      <w:pPr>
        <w:spacing w:line="276" w:lineRule="auto"/>
        <w:ind w:firstLine="0"/>
        <w:rPr>
          <w:rFonts w:eastAsia="Calibri"/>
          <w:sz w:val="24"/>
          <w:szCs w:val="24"/>
        </w:rPr>
      </w:pPr>
    </w:p>
    <w:p w:rsidR="009C770A" w:rsidRPr="009C770A" w:rsidRDefault="009C770A" w:rsidP="009C770A">
      <w:pPr>
        <w:spacing w:line="276" w:lineRule="auto"/>
        <w:ind w:firstLine="0"/>
        <w:rPr>
          <w:rFonts w:eastAsia="Calibri"/>
          <w:sz w:val="24"/>
          <w:szCs w:val="24"/>
        </w:rPr>
      </w:pPr>
      <w:r w:rsidRPr="009C770A">
        <w:rPr>
          <w:rFonts w:eastAsia="Calibri"/>
          <w:sz w:val="24"/>
          <w:szCs w:val="24"/>
        </w:rPr>
        <w:t xml:space="preserve">határidő: azonnal </w:t>
      </w:r>
    </w:p>
    <w:p w:rsidR="009C770A" w:rsidRPr="009C770A" w:rsidRDefault="009C770A" w:rsidP="009C770A">
      <w:pPr>
        <w:spacing w:line="276" w:lineRule="auto"/>
        <w:ind w:firstLine="0"/>
        <w:rPr>
          <w:rFonts w:eastAsia="Calibri"/>
          <w:sz w:val="24"/>
          <w:szCs w:val="24"/>
        </w:rPr>
      </w:pPr>
      <w:r w:rsidRPr="009C770A">
        <w:rPr>
          <w:rFonts w:eastAsia="Calibri"/>
          <w:sz w:val="24"/>
          <w:szCs w:val="24"/>
        </w:rPr>
        <w:t xml:space="preserve">felelős: Karácsony Gergely </w:t>
      </w:r>
    </w:p>
    <w:p w:rsidR="005E11EE" w:rsidRDefault="005E11EE" w:rsidP="005E11EE">
      <w:pPr>
        <w:spacing w:line="276" w:lineRule="auto"/>
        <w:ind w:firstLine="0"/>
        <w:rPr>
          <w:bCs/>
          <w:szCs w:val="28"/>
        </w:rPr>
      </w:pPr>
      <w:r>
        <w:rPr>
          <w:bCs/>
          <w:szCs w:val="28"/>
        </w:rPr>
        <w:t>[30 igen (90,58%), 0 ellenszavazat, 0 tartózkodás, 0 nem szavazott]</w:t>
      </w:r>
    </w:p>
    <w:p w:rsidR="009C770A" w:rsidRPr="009C770A" w:rsidRDefault="009C770A" w:rsidP="009C770A">
      <w:pPr>
        <w:spacing w:line="276" w:lineRule="auto"/>
        <w:ind w:firstLine="0"/>
        <w:rPr>
          <w:rFonts w:eastAsia="Times New Roman"/>
          <w:sz w:val="24"/>
          <w:szCs w:val="24"/>
          <w:lang w:eastAsia="hu-HU"/>
        </w:rPr>
      </w:pPr>
    </w:p>
    <w:p w:rsidR="009C770A" w:rsidRPr="009C770A" w:rsidRDefault="00271C10" w:rsidP="009C770A">
      <w:pPr>
        <w:spacing w:line="276" w:lineRule="auto"/>
        <w:ind w:firstLine="0"/>
        <w:jc w:val="center"/>
        <w:rPr>
          <w:rFonts w:eastAsia="Calibri"/>
          <w:sz w:val="24"/>
          <w:szCs w:val="24"/>
        </w:rPr>
      </w:pPr>
      <w:r>
        <w:rPr>
          <w:rFonts w:eastAsia="Calibri"/>
          <w:i/>
          <w:iCs/>
          <w:szCs w:val="32"/>
        </w:rPr>
        <w:t>10</w:t>
      </w:r>
      <w:r w:rsidR="00A84C1B">
        <w:rPr>
          <w:rFonts w:eastAsia="Calibri"/>
          <w:i/>
          <w:iCs/>
          <w:szCs w:val="32"/>
        </w:rPr>
        <w:t>5</w:t>
      </w:r>
      <w:r w:rsidR="004F5932">
        <w:rPr>
          <w:rFonts w:eastAsia="Calibri"/>
          <w:i/>
          <w:iCs/>
          <w:szCs w:val="32"/>
        </w:rPr>
        <w:t>7</w:t>
      </w:r>
      <w:r w:rsidR="009C770A" w:rsidRPr="009C770A">
        <w:rPr>
          <w:rFonts w:eastAsia="Calibri"/>
          <w:i/>
          <w:iCs/>
          <w:szCs w:val="32"/>
        </w:rPr>
        <w:t xml:space="preserve">/2020. (VIII. 27.) Főv. Kgy. határozat </w:t>
      </w:r>
    </w:p>
    <w:p w:rsidR="009C770A" w:rsidRPr="009C770A" w:rsidRDefault="009C770A" w:rsidP="009C770A">
      <w:pPr>
        <w:spacing w:line="276" w:lineRule="auto"/>
        <w:ind w:firstLine="0"/>
        <w:rPr>
          <w:rFonts w:eastAsia="Times New Roman"/>
          <w:sz w:val="24"/>
          <w:szCs w:val="24"/>
          <w:lang w:eastAsia="hu-HU"/>
        </w:rPr>
      </w:pPr>
    </w:p>
    <w:p w:rsidR="009C770A" w:rsidRPr="009C770A" w:rsidRDefault="009C770A" w:rsidP="009C770A">
      <w:pPr>
        <w:spacing w:line="276" w:lineRule="auto"/>
        <w:ind w:firstLine="0"/>
        <w:rPr>
          <w:rFonts w:eastAsia="Times New Roman"/>
          <w:sz w:val="24"/>
          <w:szCs w:val="24"/>
          <w:lang w:eastAsia="hu-HU"/>
        </w:rPr>
      </w:pPr>
      <w:r w:rsidRPr="009C770A">
        <w:rPr>
          <w:rFonts w:eastAsia="Times New Roman"/>
          <w:sz w:val="24"/>
          <w:szCs w:val="24"/>
          <w:lang w:eastAsia="hu-HU"/>
        </w:rPr>
        <w:t xml:space="preserve">A Fővárosi Közgyűlés úgy dönt, hogy tulajdonosi hozzájárulást ad San Marco hercegné tiszteletére emléktábla elhelyezéséhez a Budapest Főváros Önkormányzata tulajdonában álló Budapest III. kerületi San Marco u. 48. szám alatti ingatlan kapuján. Felkéri a főpolgármestert, hogy a tulajdonosi hozzájárulást az előterjesztés 8. számú melléklete szerinti tartalommal Budapest Főváros Önkormányzata képviseletében eljárva írja alá. </w:t>
      </w:r>
    </w:p>
    <w:p w:rsidR="009C770A" w:rsidRPr="009C770A" w:rsidRDefault="009C770A" w:rsidP="009C770A">
      <w:pPr>
        <w:spacing w:line="276" w:lineRule="auto"/>
        <w:ind w:firstLine="0"/>
        <w:rPr>
          <w:rFonts w:eastAsia="Times New Roman"/>
          <w:sz w:val="24"/>
          <w:szCs w:val="24"/>
          <w:lang w:eastAsia="hu-HU"/>
        </w:rPr>
      </w:pPr>
    </w:p>
    <w:p w:rsidR="009C770A" w:rsidRPr="009C770A" w:rsidRDefault="009C770A" w:rsidP="009C770A">
      <w:pPr>
        <w:spacing w:line="276" w:lineRule="auto"/>
        <w:ind w:firstLine="0"/>
        <w:rPr>
          <w:rFonts w:eastAsia="Times New Roman"/>
          <w:sz w:val="24"/>
          <w:szCs w:val="24"/>
          <w:lang w:eastAsia="hu-HU"/>
        </w:rPr>
      </w:pPr>
      <w:r w:rsidRPr="009C770A">
        <w:rPr>
          <w:rFonts w:eastAsia="Times New Roman"/>
          <w:sz w:val="24"/>
          <w:szCs w:val="24"/>
          <w:lang w:eastAsia="hu-HU"/>
        </w:rPr>
        <w:t>határidő: 2020. szeptember 30.</w:t>
      </w:r>
    </w:p>
    <w:p w:rsidR="009C770A" w:rsidRPr="009C770A" w:rsidRDefault="009C770A" w:rsidP="009C770A">
      <w:pPr>
        <w:spacing w:line="276" w:lineRule="auto"/>
        <w:ind w:firstLine="0"/>
        <w:rPr>
          <w:rFonts w:eastAsia="Calibri"/>
          <w:sz w:val="24"/>
          <w:szCs w:val="24"/>
        </w:rPr>
      </w:pPr>
      <w:r w:rsidRPr="009C770A">
        <w:rPr>
          <w:rFonts w:eastAsia="Calibri"/>
          <w:sz w:val="24"/>
          <w:szCs w:val="24"/>
        </w:rPr>
        <w:t xml:space="preserve">felelős: Karácsony Gergely </w:t>
      </w:r>
    </w:p>
    <w:p w:rsidR="009C770A" w:rsidRDefault="009C770A" w:rsidP="009C770A">
      <w:pPr>
        <w:spacing w:line="276" w:lineRule="auto"/>
        <w:ind w:firstLine="0"/>
        <w:rPr>
          <w:bCs/>
          <w:szCs w:val="28"/>
        </w:rPr>
      </w:pPr>
      <w:r>
        <w:rPr>
          <w:bCs/>
          <w:szCs w:val="28"/>
        </w:rPr>
        <w:t>[30 igen (90,58%), 0 ellenszavazat, 0 tartózkodás, 0 nem szavazott]</w:t>
      </w:r>
    </w:p>
    <w:p w:rsidR="009C770A" w:rsidRDefault="009C770A" w:rsidP="002570D6">
      <w:pPr>
        <w:spacing w:line="276" w:lineRule="auto"/>
        <w:ind w:firstLine="0"/>
        <w:rPr>
          <w:szCs w:val="28"/>
        </w:rPr>
      </w:pPr>
    </w:p>
    <w:p w:rsidR="00FF639D" w:rsidRPr="00966569" w:rsidRDefault="009C770A" w:rsidP="009C770A">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30 egyhangú igen szavazattal támogatta az indítványt.</w:t>
      </w:r>
    </w:p>
    <w:p w:rsidR="008C6F82" w:rsidRDefault="00FF639D" w:rsidP="002570D6">
      <w:pPr>
        <w:spacing w:line="276" w:lineRule="auto"/>
        <w:ind w:firstLine="0"/>
        <w:rPr>
          <w:szCs w:val="28"/>
        </w:rPr>
      </w:pPr>
      <w:r w:rsidRPr="00966569">
        <w:rPr>
          <w:szCs w:val="28"/>
        </w:rPr>
        <w:t xml:space="preserve">A 29. napirendi pont következik, amely az eredeti meghívó 30. pontjaként pótkézbesítéssel került kiküldésre: </w:t>
      </w:r>
      <w:r w:rsidR="002308DD">
        <w:rPr>
          <w:szCs w:val="28"/>
        </w:rPr>
        <w:t>„J</w:t>
      </w:r>
      <w:r w:rsidRPr="00966569">
        <w:rPr>
          <w:szCs w:val="28"/>
        </w:rPr>
        <w:t>avaslat a Magyar Önkormányzatok Szövetségéhez való csatlakozásra</w:t>
      </w:r>
      <w:r w:rsidR="002308DD">
        <w:rPr>
          <w:szCs w:val="28"/>
        </w:rPr>
        <w:t>”</w:t>
      </w:r>
      <w:r w:rsidRPr="00966569">
        <w:rPr>
          <w:szCs w:val="28"/>
        </w:rPr>
        <w:t xml:space="preserve">. </w:t>
      </w:r>
    </w:p>
    <w:p w:rsidR="008C6F82" w:rsidRDefault="008C6F82" w:rsidP="002570D6">
      <w:pPr>
        <w:spacing w:line="276" w:lineRule="auto"/>
        <w:ind w:firstLine="0"/>
        <w:rPr>
          <w:szCs w:val="28"/>
        </w:rPr>
      </w:pPr>
    </w:p>
    <w:p w:rsidR="00A740DA" w:rsidRDefault="00A740DA" w:rsidP="002570D6">
      <w:pPr>
        <w:spacing w:line="276" w:lineRule="auto"/>
        <w:ind w:firstLine="0"/>
        <w:rPr>
          <w:szCs w:val="28"/>
        </w:rPr>
      </w:pPr>
    </w:p>
    <w:p w:rsidR="006F7DFB" w:rsidRPr="006F6AB2" w:rsidRDefault="006F7DFB" w:rsidP="006F7DFB">
      <w:pPr>
        <w:tabs>
          <w:tab w:val="right" w:pos="9638"/>
        </w:tabs>
        <w:spacing w:line="276" w:lineRule="auto"/>
        <w:ind w:firstLine="0"/>
        <w:rPr>
          <w:rFonts w:eastAsia="Times New Roman"/>
          <w:b/>
          <w:bCs/>
          <w:color w:val="000000" w:themeColor="text1"/>
          <w:szCs w:val="24"/>
          <w:lang w:eastAsia="hu-HU"/>
        </w:rPr>
      </w:pPr>
      <w:r>
        <w:rPr>
          <w:rFonts w:eastAsia="Times New Roman"/>
          <w:b/>
          <w:bCs/>
          <w:szCs w:val="24"/>
          <w:lang w:eastAsia="hu-HU"/>
        </w:rPr>
        <w:t xml:space="preserve">29. napirend: Javaslat a Magyar Önkormányzatok Szövetségéhez való csatlakozásra </w:t>
      </w: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themeColor="text1"/>
          <w:szCs w:val="24"/>
          <w:lang w:eastAsia="hu-HU"/>
        </w:rPr>
        <w:t>KGY/2020/37/E030</w:t>
      </w:r>
      <w:r w:rsidR="009C2103">
        <w:rPr>
          <w:rFonts w:eastAsia="Times New Roman"/>
          <w:i/>
          <w:iCs/>
          <w:color w:val="000000" w:themeColor="text1"/>
          <w:szCs w:val="24"/>
          <w:lang w:eastAsia="hu-HU"/>
        </w:rPr>
        <w:t>]</w:t>
      </w:r>
    </w:p>
    <w:p w:rsidR="008C6F82" w:rsidRDefault="008C6F82" w:rsidP="002570D6">
      <w:pPr>
        <w:spacing w:line="276" w:lineRule="auto"/>
        <w:ind w:firstLine="0"/>
        <w:rPr>
          <w:szCs w:val="28"/>
        </w:rPr>
      </w:pPr>
    </w:p>
    <w:p w:rsidR="006F7DFB" w:rsidRDefault="006F7DFB" w:rsidP="006F7DFB">
      <w:pPr>
        <w:spacing w:line="276" w:lineRule="auto"/>
        <w:ind w:firstLine="0"/>
        <w:rPr>
          <w:szCs w:val="28"/>
        </w:rPr>
      </w:pPr>
      <w:r>
        <w:rPr>
          <w:szCs w:val="28"/>
        </w:rPr>
        <w:tab/>
      </w:r>
      <w:r>
        <w:rPr>
          <w:szCs w:val="28"/>
          <w:u w:val="single"/>
        </w:rPr>
        <w:t>ELŐTERJESZTŐ:</w:t>
      </w:r>
      <w:r>
        <w:rPr>
          <w:szCs w:val="28"/>
        </w:rPr>
        <w:t xml:space="preserve"> Karácsony Gergely </w:t>
      </w:r>
    </w:p>
    <w:p w:rsidR="008C6F82" w:rsidRDefault="008C6F82" w:rsidP="002570D6">
      <w:pPr>
        <w:spacing w:line="276" w:lineRule="auto"/>
        <w:ind w:firstLine="0"/>
        <w:rPr>
          <w:szCs w:val="28"/>
        </w:rPr>
      </w:pPr>
    </w:p>
    <w:p w:rsidR="009F2E56" w:rsidRDefault="009F2E56" w:rsidP="009F2E56">
      <w:pPr>
        <w:spacing w:line="276" w:lineRule="auto"/>
        <w:ind w:firstLine="708"/>
        <w:rPr>
          <w:szCs w:val="28"/>
        </w:rPr>
      </w:pPr>
      <w:r>
        <w:rPr>
          <w:rFonts w:ascii="Times New Roman CE" w:hAnsi="Times New Roman CE"/>
          <w:bCs/>
          <w:szCs w:val="28"/>
          <w:u w:val="single"/>
        </w:rPr>
        <w:t>HOZZÁSZÓLÓK</w:t>
      </w:r>
      <w:r>
        <w:rPr>
          <w:rFonts w:ascii="Times New Roman CE" w:hAnsi="Times New Roman CE"/>
          <w:bCs/>
          <w:szCs w:val="28"/>
        </w:rPr>
        <w:t xml:space="preserve">: dr. Gémesi György, </w:t>
      </w:r>
      <w:r w:rsidR="00567B7B">
        <w:rPr>
          <w:szCs w:val="28"/>
        </w:rPr>
        <w:t>dr. Láng Zsolt</w:t>
      </w:r>
    </w:p>
    <w:p w:rsidR="009F2E56" w:rsidRDefault="009F2E56" w:rsidP="002570D6">
      <w:pPr>
        <w:spacing w:line="276" w:lineRule="auto"/>
        <w:ind w:firstLine="0"/>
        <w:rPr>
          <w:szCs w:val="28"/>
        </w:rPr>
      </w:pPr>
    </w:p>
    <w:p w:rsidR="00FF639D" w:rsidRPr="00966569" w:rsidRDefault="009F2E56" w:rsidP="009F2E56">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Szeretettel üdvözlöm körünkben Gémesi elnök urat, akit kérek, hogy pár szó erejéig szóljon a Közgyűléshez.</w:t>
      </w:r>
    </w:p>
    <w:p w:rsidR="00FF639D" w:rsidRPr="00966569" w:rsidRDefault="00FF639D" w:rsidP="002570D6">
      <w:pPr>
        <w:spacing w:line="276" w:lineRule="auto"/>
        <w:ind w:firstLine="0"/>
        <w:rPr>
          <w:szCs w:val="28"/>
        </w:rPr>
      </w:pPr>
    </w:p>
    <w:p w:rsidR="00FF639D" w:rsidRPr="00966569" w:rsidRDefault="00FF639D" w:rsidP="009F2E56">
      <w:pPr>
        <w:spacing w:line="276" w:lineRule="auto"/>
        <w:ind w:firstLine="708"/>
        <w:rPr>
          <w:szCs w:val="28"/>
        </w:rPr>
      </w:pPr>
      <w:r w:rsidRPr="009F2E56">
        <w:rPr>
          <w:szCs w:val="28"/>
          <w:u w:val="single"/>
        </w:rPr>
        <w:t>DR. GÉMESI GYÖRGY</w:t>
      </w:r>
      <w:r w:rsidR="009F2E56">
        <w:rPr>
          <w:szCs w:val="28"/>
          <w:u w:val="single"/>
        </w:rPr>
        <w:t>, a</w:t>
      </w:r>
      <w:r w:rsidRPr="009F2E56">
        <w:rPr>
          <w:szCs w:val="28"/>
          <w:u w:val="single"/>
        </w:rPr>
        <w:t xml:space="preserve"> </w:t>
      </w:r>
      <w:r w:rsidR="009F2E56" w:rsidRPr="009F2E56">
        <w:rPr>
          <w:szCs w:val="28"/>
          <w:u w:val="single"/>
        </w:rPr>
        <w:t>Magyar Önkormányzatok Szövetség</w:t>
      </w:r>
      <w:r w:rsidR="009F2E56">
        <w:rPr>
          <w:szCs w:val="28"/>
          <w:u w:val="single"/>
        </w:rPr>
        <w:t>ének</w:t>
      </w:r>
      <w:r w:rsidR="009F2E56" w:rsidRPr="009F2E56">
        <w:rPr>
          <w:szCs w:val="28"/>
          <w:u w:val="single"/>
        </w:rPr>
        <w:t xml:space="preserve"> </w:t>
      </w:r>
      <w:r w:rsidRPr="009F2E56">
        <w:rPr>
          <w:szCs w:val="28"/>
          <w:u w:val="single"/>
        </w:rPr>
        <w:t>elnök</w:t>
      </w:r>
      <w:r w:rsidR="009F2E56">
        <w:rPr>
          <w:szCs w:val="28"/>
          <w:u w:val="single"/>
        </w:rPr>
        <w:t>e</w:t>
      </w:r>
      <w:r w:rsidRPr="009F2E56">
        <w:rPr>
          <w:szCs w:val="28"/>
          <w:u w:val="single"/>
        </w:rPr>
        <w:t xml:space="preserve">: </w:t>
      </w:r>
      <w:r w:rsidRPr="00966569">
        <w:rPr>
          <w:szCs w:val="28"/>
        </w:rPr>
        <w:t>Főpolgármester Úr! Tisztelt Közgyűlés! Nagyon röviden ennek a napirendi pontnak a kiegészítését szeretném megtenni. Köszönöm a meghívást és a lehetőséget is, hogy egyáltalán erről itt beszélünk. Többen tudják a Magyar Önkormányzatok Szövetségének történetét, hiszen vannak itt olyan kerületi polgármesterek, akik még tagjai voltak a szövetségnek, hiszen a szövetség minden típusú települést magába tud foglalni. Most jött el újra a lehetőség a főpolgármester úrral való találkozásunk kapcsán, hogy újra felmerül a Magyar Önkormányzatok Szövetségébe való belépés.</w:t>
      </w:r>
    </w:p>
    <w:p w:rsidR="00FF639D" w:rsidRPr="00966569" w:rsidRDefault="00FF639D" w:rsidP="002570D6">
      <w:pPr>
        <w:spacing w:line="276" w:lineRule="auto"/>
        <w:ind w:firstLine="0"/>
        <w:rPr>
          <w:szCs w:val="28"/>
        </w:rPr>
      </w:pPr>
      <w:r w:rsidRPr="00966569">
        <w:rPr>
          <w:szCs w:val="28"/>
        </w:rPr>
        <w:t>Három fő tevékenysége van a szövetségnek. Az egyik az érdekvédelem, az önkormányzati érdekvédelem – nem kell nagyon hangsúlyozni az elmúlt időszak történései után. A második a képzés, konferencia. Ennek egyik legnagyobb eseménye a Magyar Polgármesterek Világtalálkozója, amit 12 alkalommal rendeztünk meg és a díjak, amelyeket átadtunk – Ezüstlánc-díj, Arany Pecsétgyűrű-díj – ezeken a találkozókon és az évente megismétlődő ünnepi közgyűléseinken a magyar önkormányzatok napján, a legrangosabbak az önkormányzati szektorban. A harmadik a nemzetközi kapcsolatok területén kialakult helyzet. Itt számítanánk a fővárosnak a brüsszeli képviseletére, hiszen a Régiók Bizottsága egy elég erős európai önkormányzati szint, aminek én magam is tagja voltam, és azt hiszem, ezek a kapcsolatok mindenféleképpen segítik a magyar önkormányzatiság Európába való illeszkedését.</w:t>
      </w:r>
    </w:p>
    <w:p w:rsidR="00FF639D" w:rsidRPr="00966569" w:rsidRDefault="00FF639D" w:rsidP="002570D6">
      <w:pPr>
        <w:spacing w:line="276" w:lineRule="auto"/>
        <w:ind w:firstLine="0"/>
        <w:rPr>
          <w:szCs w:val="28"/>
        </w:rPr>
      </w:pPr>
      <w:r w:rsidRPr="00966569">
        <w:rPr>
          <w:szCs w:val="28"/>
        </w:rPr>
        <w:t>Tisztelettel kérem a Közgyűlést – nyilván amennyiben kérdés van, szívesen válaszolok</w:t>
      </w:r>
      <w:r w:rsidR="00567B7B">
        <w:rPr>
          <w:szCs w:val="28"/>
        </w:rPr>
        <w:t> </w:t>
      </w:r>
      <w:r w:rsidRPr="00966569">
        <w:rPr>
          <w:szCs w:val="28"/>
        </w:rPr>
        <w:t xml:space="preserve">–, hogy a napirendi pont megtárgyalása után támogassa a szövetséghez való csatlakozást. Annál is inkább, mert természetesen számítunk a főváros képviseletében a főpolgármester úr aktív vezető szerepére a szövetség további működésében. Köszönöm szépen. </w:t>
      </w:r>
    </w:p>
    <w:p w:rsidR="00FF639D" w:rsidRPr="00966569" w:rsidRDefault="00FF639D" w:rsidP="002570D6">
      <w:pPr>
        <w:spacing w:line="276" w:lineRule="auto"/>
        <w:ind w:firstLine="0"/>
        <w:rPr>
          <w:szCs w:val="28"/>
        </w:rPr>
      </w:pPr>
    </w:p>
    <w:p w:rsidR="00FF639D" w:rsidRPr="00966569" w:rsidRDefault="00567B7B" w:rsidP="00567B7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Köszönjük szépen. Láng frakcióvezető úrnak adom meg a szót.</w:t>
      </w:r>
    </w:p>
    <w:p w:rsidR="00FF639D" w:rsidRPr="00966569" w:rsidRDefault="00FF639D" w:rsidP="002570D6">
      <w:pPr>
        <w:spacing w:line="276" w:lineRule="auto"/>
        <w:ind w:firstLine="0"/>
        <w:rPr>
          <w:szCs w:val="28"/>
        </w:rPr>
      </w:pPr>
    </w:p>
    <w:p w:rsidR="00FF639D" w:rsidRPr="00966569" w:rsidRDefault="00FF639D" w:rsidP="00567B7B">
      <w:pPr>
        <w:spacing w:line="276" w:lineRule="auto"/>
        <w:ind w:firstLine="708"/>
        <w:rPr>
          <w:szCs w:val="28"/>
        </w:rPr>
      </w:pPr>
      <w:r w:rsidRPr="00567B7B">
        <w:rPr>
          <w:szCs w:val="28"/>
          <w:u w:val="single"/>
        </w:rPr>
        <w:t>DR. LÁNG ZSOLT (Fidesz-KDNP):</w:t>
      </w:r>
      <w:r w:rsidRPr="00966569">
        <w:rPr>
          <w:szCs w:val="28"/>
        </w:rPr>
        <w:t xml:space="preserve"> Tisztelt Főpolgármester Úr! Szerettem volna elmondani, csak kicsit arrébb volt az előző olyan napirendi pont, ahol szintén beléptünk egy ilyen nemzetközi szövetségbe, azt hiszem, hogy ott évi 30 ezer euróért, itt, ha jól számolom, akkor belépünk évi körülbelül 17 millió forint díjjal, tehát egyből 27 millió forintot kifizetünk évente tagdíjakra különböző önkormányzati szövetségeknek. Miközben ott van a BÖSZ, a Budapesti Önkormányzati Szövetség, amelyik legalább olyan erős szövetség Magyarországon, mint bármelyik önkormányzati szövetség. Nyilván a főpolgármesternek, illetve az aktuális elnöknek kell vezetnie és vinnie előre ezt az ügyet. Van egy erős budapesti önkormányzati szövetségünk, amely minden minisztériumi, nemzetközi és más fórumon képviseltetni tudja magát. Láttam a kampányban is mindenhol, hogy a kormányellenes csatából Gémesi polgármester úr erősen kiveszi a részét, vállvetve a főpolgármester úrral, ettől függetlenül azt gondolom, hogyha egy partnerségi viszony létrejön a Magyar Önkormányzatok Szövetsége és a Budapesti Önkormányzati Szövetség között, az bőven elég arra, hogy mindazok a célok és előnyök megvalósuljanak, amiket itt Gémesi úr elmondott. Úgyhogy én személy szerint nem támogatom, hogy most évi 17 millió forintért be is lépjünk és most már két szövetségnek legyünk a tagjai, amelyeknek nagyjából ugyanaz a feladata.</w:t>
      </w:r>
    </w:p>
    <w:p w:rsidR="00FF639D" w:rsidRPr="00966569" w:rsidRDefault="00FF639D" w:rsidP="002570D6">
      <w:pPr>
        <w:spacing w:line="276" w:lineRule="auto"/>
        <w:ind w:firstLine="0"/>
        <w:rPr>
          <w:szCs w:val="28"/>
        </w:rPr>
      </w:pPr>
      <w:r w:rsidRPr="00966569">
        <w:rPr>
          <w:szCs w:val="28"/>
        </w:rPr>
        <w:t xml:space="preserve">Ezt az előbb nem mondtam el a 30 ezer eurós nemzetközinél, mert ott volt fél mondat, hogy cserébe viszont plusz 300 ezer eurós pályázati pénzekhez vagy különböző lehetőségekhez lehet jutni, de itt ez teljesen egyértelműen egy párhuzam. Szerintem ebben a helyzetben, amit Gy. Németh Erzsébet és Tüttő Katalin is nemrég ábrázolt és mindenki elmondja, hogy minden forintra szükség van – ne feledjük a BKV </w:t>
      </w:r>
      <w:r w:rsidR="00567B7B">
        <w:rPr>
          <w:szCs w:val="28"/>
        </w:rPr>
        <w:br/>
      </w:r>
      <w:r w:rsidRPr="00966569">
        <w:rPr>
          <w:szCs w:val="28"/>
        </w:rPr>
        <w:t>hiányát –, ilyenekre ne költsünk el évente több tíz millió forintot. Köszönöm.</w:t>
      </w:r>
    </w:p>
    <w:p w:rsidR="00FF639D" w:rsidRPr="00966569" w:rsidRDefault="00FF639D" w:rsidP="002570D6">
      <w:pPr>
        <w:spacing w:line="276" w:lineRule="auto"/>
        <w:ind w:firstLine="0"/>
        <w:rPr>
          <w:szCs w:val="28"/>
        </w:rPr>
      </w:pPr>
    </w:p>
    <w:p w:rsidR="00567B7B" w:rsidRDefault="00567B7B" w:rsidP="00567B7B">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Köszönöm. Több hozzászólási szándékot nem látok. Kérem, szavazzanak az előterjesztésről!</w:t>
      </w:r>
    </w:p>
    <w:p w:rsidR="00567B7B" w:rsidRDefault="00567B7B" w:rsidP="00567B7B">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2923FA" w:rsidRPr="002923FA" w:rsidRDefault="002923FA" w:rsidP="002923FA">
      <w:pPr>
        <w:spacing w:line="276" w:lineRule="auto"/>
        <w:ind w:firstLine="0"/>
        <w:rPr>
          <w:rFonts w:ascii="Times New Roman CE" w:hAnsi="Times New Roman CE"/>
          <w:i/>
          <w:iCs/>
          <w:sz w:val="24"/>
          <w:szCs w:val="24"/>
        </w:rPr>
      </w:pPr>
      <w:r w:rsidRPr="002923FA">
        <w:rPr>
          <w:rFonts w:ascii="Times New Roman CE" w:hAnsi="Times New Roman CE"/>
          <w:i/>
          <w:iCs/>
          <w:sz w:val="24"/>
          <w:szCs w:val="24"/>
        </w:rPr>
        <w:t>A Fővárosi Közgyűlés egyetért azzal, hogy Budapest Főváros Önkormányzata a Magyar Önkormányzatok Szövetségének tagja legyen, ezért felhívja a főpolgármestert az előterjesztés 2. sz. mellékletét képező belépési nyilatkozat aláírására és benyújtására.</w:t>
      </w:r>
    </w:p>
    <w:p w:rsidR="002923FA" w:rsidRPr="002923FA" w:rsidRDefault="002923FA" w:rsidP="002923FA">
      <w:pPr>
        <w:spacing w:line="276" w:lineRule="auto"/>
        <w:ind w:firstLine="0"/>
        <w:rPr>
          <w:rFonts w:ascii="Times New Roman CE" w:hAnsi="Times New Roman CE"/>
          <w:i/>
          <w:iCs/>
          <w:sz w:val="24"/>
          <w:szCs w:val="24"/>
        </w:rPr>
      </w:pPr>
    </w:p>
    <w:p w:rsidR="002923FA" w:rsidRPr="002923FA" w:rsidRDefault="002923FA" w:rsidP="002923FA">
      <w:pPr>
        <w:spacing w:line="276" w:lineRule="auto"/>
        <w:ind w:firstLine="0"/>
        <w:rPr>
          <w:rFonts w:ascii="Times New Roman CE" w:hAnsi="Times New Roman CE"/>
          <w:i/>
          <w:iCs/>
          <w:sz w:val="24"/>
          <w:szCs w:val="24"/>
        </w:rPr>
      </w:pPr>
      <w:r w:rsidRPr="002923FA">
        <w:rPr>
          <w:rFonts w:ascii="Times New Roman CE" w:hAnsi="Times New Roman CE"/>
          <w:i/>
          <w:iCs/>
          <w:sz w:val="24"/>
          <w:szCs w:val="24"/>
        </w:rPr>
        <w:t>határidő: 2020. augusztus 31.</w:t>
      </w:r>
    </w:p>
    <w:p w:rsidR="002923FA" w:rsidRPr="002923FA" w:rsidRDefault="002923FA" w:rsidP="002923FA">
      <w:pPr>
        <w:spacing w:line="276" w:lineRule="auto"/>
        <w:ind w:firstLine="0"/>
        <w:rPr>
          <w:rFonts w:ascii="Times New Roman CE" w:hAnsi="Times New Roman CE"/>
          <w:i/>
          <w:iCs/>
          <w:sz w:val="24"/>
          <w:szCs w:val="24"/>
        </w:rPr>
      </w:pPr>
      <w:r w:rsidRPr="002923FA">
        <w:rPr>
          <w:rFonts w:ascii="Times New Roman CE" w:hAnsi="Times New Roman CE"/>
          <w:i/>
          <w:iCs/>
          <w:sz w:val="24"/>
          <w:szCs w:val="24"/>
        </w:rPr>
        <w:t xml:space="preserve">felelős: Karácsony Gergely </w:t>
      </w:r>
    </w:p>
    <w:p w:rsidR="00567B7B" w:rsidRDefault="00567B7B" w:rsidP="002923FA">
      <w:pPr>
        <w:spacing w:line="276" w:lineRule="auto"/>
        <w:ind w:firstLine="0"/>
        <w:rPr>
          <w:szCs w:val="28"/>
        </w:rPr>
      </w:pPr>
    </w:p>
    <w:p w:rsidR="00FF639D" w:rsidRPr="00966569" w:rsidRDefault="00FF639D" w:rsidP="002923FA">
      <w:pPr>
        <w:spacing w:line="276" w:lineRule="auto"/>
        <w:ind w:firstLine="0"/>
        <w:rPr>
          <w:szCs w:val="28"/>
        </w:rPr>
      </w:pPr>
      <w:r w:rsidRPr="00966569">
        <w:rPr>
          <w:i/>
          <w:szCs w:val="28"/>
        </w:rPr>
        <w:t xml:space="preserve">(Szavazás.) </w:t>
      </w:r>
    </w:p>
    <w:p w:rsidR="002923FA" w:rsidRDefault="002923FA" w:rsidP="002570D6">
      <w:pPr>
        <w:spacing w:line="276" w:lineRule="auto"/>
        <w:ind w:firstLine="0"/>
        <w:rPr>
          <w:szCs w:val="28"/>
        </w:rPr>
      </w:pPr>
    </w:p>
    <w:p w:rsidR="00A740DA" w:rsidRDefault="00A740DA" w:rsidP="002570D6">
      <w:pPr>
        <w:spacing w:line="276" w:lineRule="auto"/>
        <w:ind w:firstLine="0"/>
        <w:rPr>
          <w:szCs w:val="28"/>
        </w:rPr>
      </w:pPr>
    </w:p>
    <w:p w:rsidR="002923FA" w:rsidRPr="002923FA" w:rsidRDefault="00271C10" w:rsidP="002923FA">
      <w:pPr>
        <w:spacing w:line="276" w:lineRule="auto"/>
        <w:ind w:firstLine="0"/>
        <w:jc w:val="center"/>
        <w:rPr>
          <w:rFonts w:eastAsia="Calibri"/>
          <w:sz w:val="24"/>
          <w:szCs w:val="24"/>
        </w:rPr>
      </w:pPr>
      <w:r>
        <w:rPr>
          <w:rFonts w:eastAsia="Calibri"/>
          <w:i/>
          <w:iCs/>
          <w:szCs w:val="32"/>
        </w:rPr>
        <w:t>10</w:t>
      </w:r>
      <w:r w:rsidR="00A84C1B">
        <w:rPr>
          <w:rFonts w:eastAsia="Calibri"/>
          <w:i/>
          <w:iCs/>
          <w:szCs w:val="32"/>
        </w:rPr>
        <w:t>5</w:t>
      </w:r>
      <w:r w:rsidR="004F5932">
        <w:rPr>
          <w:rFonts w:eastAsia="Calibri"/>
          <w:i/>
          <w:iCs/>
          <w:szCs w:val="32"/>
        </w:rPr>
        <w:t>8</w:t>
      </w:r>
      <w:r w:rsidR="002923FA" w:rsidRPr="002923FA">
        <w:rPr>
          <w:rFonts w:eastAsia="Calibri"/>
          <w:i/>
          <w:iCs/>
          <w:szCs w:val="32"/>
        </w:rPr>
        <w:t xml:space="preserve">/2020. (VIII. 27.) Főv. Kgy. határozat </w:t>
      </w:r>
    </w:p>
    <w:p w:rsidR="002923FA" w:rsidRPr="002923FA" w:rsidRDefault="002923FA" w:rsidP="002923FA">
      <w:pPr>
        <w:spacing w:line="276" w:lineRule="auto"/>
        <w:ind w:firstLine="0"/>
        <w:rPr>
          <w:rFonts w:eastAsia="Times New Roman"/>
          <w:sz w:val="24"/>
          <w:szCs w:val="24"/>
          <w:lang w:eastAsia="hu-HU"/>
        </w:rPr>
      </w:pPr>
    </w:p>
    <w:p w:rsidR="002923FA" w:rsidRPr="002923FA" w:rsidRDefault="002923FA" w:rsidP="002923FA">
      <w:pPr>
        <w:spacing w:line="276" w:lineRule="auto"/>
        <w:ind w:firstLine="0"/>
        <w:rPr>
          <w:rFonts w:eastAsia="Times New Roman"/>
          <w:sz w:val="24"/>
          <w:szCs w:val="24"/>
          <w:lang w:eastAsia="hu-HU"/>
        </w:rPr>
      </w:pPr>
      <w:r w:rsidRPr="002923FA">
        <w:rPr>
          <w:rFonts w:eastAsia="Times New Roman"/>
          <w:sz w:val="24"/>
          <w:szCs w:val="24"/>
          <w:lang w:eastAsia="hu-HU"/>
        </w:rPr>
        <w:t>A Fővárosi Közgyűlés egyetért azzal, hogy Budapest Főváros Önkormányzata a Magyar Önkormányzatok Szövetségének tagja legyen, ezért felhívja a főpolgármestert az előterjesztés 2. sz. mellékletét képező belépési nyilatkozat aláírására és benyújtására.</w:t>
      </w:r>
    </w:p>
    <w:p w:rsidR="002923FA" w:rsidRPr="002923FA" w:rsidRDefault="002923FA" w:rsidP="002923FA">
      <w:pPr>
        <w:spacing w:line="276" w:lineRule="auto"/>
        <w:ind w:firstLine="0"/>
        <w:rPr>
          <w:rFonts w:eastAsia="Times New Roman"/>
          <w:sz w:val="24"/>
          <w:szCs w:val="24"/>
          <w:lang w:eastAsia="hu-HU"/>
        </w:rPr>
      </w:pPr>
    </w:p>
    <w:p w:rsidR="002923FA" w:rsidRPr="002923FA" w:rsidRDefault="002923FA" w:rsidP="002923FA">
      <w:pPr>
        <w:spacing w:line="276" w:lineRule="auto"/>
        <w:ind w:firstLine="0"/>
        <w:rPr>
          <w:rFonts w:eastAsia="Times New Roman"/>
          <w:sz w:val="24"/>
          <w:szCs w:val="24"/>
          <w:lang w:eastAsia="hu-HU"/>
        </w:rPr>
      </w:pPr>
      <w:r w:rsidRPr="002923FA">
        <w:rPr>
          <w:rFonts w:eastAsia="Times New Roman"/>
          <w:sz w:val="24"/>
          <w:szCs w:val="24"/>
          <w:lang w:eastAsia="hu-HU"/>
        </w:rPr>
        <w:t>határidő: 2020. augusztus 31.</w:t>
      </w:r>
    </w:p>
    <w:p w:rsidR="002923FA" w:rsidRPr="002923FA" w:rsidRDefault="002923FA" w:rsidP="002923FA">
      <w:pPr>
        <w:spacing w:line="276" w:lineRule="auto"/>
        <w:ind w:firstLine="0"/>
        <w:rPr>
          <w:rFonts w:eastAsia="Times New Roman"/>
          <w:sz w:val="24"/>
          <w:szCs w:val="24"/>
          <w:lang w:eastAsia="hu-HU"/>
        </w:rPr>
      </w:pPr>
      <w:r w:rsidRPr="002923FA">
        <w:rPr>
          <w:rFonts w:eastAsia="Times New Roman"/>
          <w:sz w:val="24"/>
          <w:szCs w:val="24"/>
          <w:lang w:eastAsia="hu-HU"/>
        </w:rPr>
        <w:t xml:space="preserve">felelős: Karácsony Gergely </w:t>
      </w:r>
    </w:p>
    <w:p w:rsidR="002923FA" w:rsidRDefault="002923FA" w:rsidP="002923FA">
      <w:pPr>
        <w:spacing w:line="276" w:lineRule="auto"/>
        <w:ind w:firstLine="0"/>
        <w:rPr>
          <w:bCs/>
          <w:szCs w:val="28"/>
        </w:rPr>
      </w:pPr>
      <w:r>
        <w:rPr>
          <w:bCs/>
          <w:szCs w:val="28"/>
        </w:rPr>
        <w:t>[18 igen (68,23%), 10 ellenszavazat (19,05%), 2 tartózkodás (3,30%), 0 nem szavazott]</w:t>
      </w:r>
    </w:p>
    <w:p w:rsidR="002923FA" w:rsidRDefault="002923FA" w:rsidP="002570D6">
      <w:pPr>
        <w:spacing w:line="276" w:lineRule="auto"/>
        <w:ind w:firstLine="0"/>
        <w:rPr>
          <w:szCs w:val="28"/>
        </w:rPr>
      </w:pPr>
    </w:p>
    <w:p w:rsidR="00FF639D" w:rsidRPr="00966569" w:rsidRDefault="002923FA" w:rsidP="002923FA">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A képviselő-testület 18 igen szavazattal, 10 nem ellenében és 2 tartózkodás mellett támogatta az indítványt.</w:t>
      </w:r>
    </w:p>
    <w:p w:rsidR="00FF639D" w:rsidRPr="00966569" w:rsidRDefault="00FF639D" w:rsidP="002570D6">
      <w:pPr>
        <w:spacing w:line="276" w:lineRule="auto"/>
        <w:ind w:firstLine="0"/>
        <w:rPr>
          <w:szCs w:val="28"/>
        </w:rPr>
      </w:pPr>
      <w:r w:rsidRPr="00966569">
        <w:rPr>
          <w:szCs w:val="28"/>
        </w:rPr>
        <w:t>Köszönjük szépen, elnök úr, a részvételét.</w:t>
      </w:r>
    </w:p>
    <w:p w:rsidR="000317E3" w:rsidRDefault="00FF639D" w:rsidP="002570D6">
      <w:pPr>
        <w:spacing w:line="276" w:lineRule="auto"/>
        <w:ind w:firstLine="0"/>
        <w:rPr>
          <w:szCs w:val="28"/>
        </w:rPr>
      </w:pPr>
      <w:r w:rsidRPr="00966569">
        <w:rPr>
          <w:szCs w:val="28"/>
        </w:rPr>
        <w:t xml:space="preserve">Megyünk tovább. A 30. számú napirendi pont következik, az eredeti meghívó szerinti 31.: törvényességi felhívás. </w:t>
      </w:r>
    </w:p>
    <w:p w:rsidR="000317E3" w:rsidRDefault="000317E3" w:rsidP="002570D6">
      <w:pPr>
        <w:spacing w:line="276" w:lineRule="auto"/>
        <w:ind w:firstLine="0"/>
        <w:rPr>
          <w:szCs w:val="28"/>
        </w:rPr>
      </w:pPr>
    </w:p>
    <w:p w:rsidR="000317E3" w:rsidRPr="006F6AB2" w:rsidRDefault="000317E3" w:rsidP="000317E3">
      <w:pPr>
        <w:tabs>
          <w:tab w:val="right" w:pos="9638"/>
        </w:tabs>
        <w:spacing w:line="276" w:lineRule="auto"/>
        <w:ind w:firstLine="0"/>
        <w:rPr>
          <w:rFonts w:eastAsia="Times New Roman"/>
          <w:b/>
          <w:bCs/>
          <w:color w:val="000000" w:themeColor="text1"/>
          <w:szCs w:val="24"/>
          <w:lang w:eastAsia="hu-HU"/>
        </w:rPr>
      </w:pPr>
      <w:r>
        <w:rPr>
          <w:rFonts w:eastAsia="Times New Roman"/>
          <w:b/>
          <w:bCs/>
          <w:szCs w:val="24"/>
          <w:lang w:eastAsia="hu-HU"/>
        </w:rPr>
        <w:t xml:space="preserve">30. napirend: </w:t>
      </w:r>
      <w:r>
        <w:rPr>
          <w:b/>
          <w:bCs/>
        </w:rPr>
        <w:t xml:space="preserve">Törvényességi felhívás Budapest Főváros Közgyűlése 956/2019. (XI. 5.) sz. határozatával kapcsolatban </w:t>
      </w: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themeColor="text1"/>
          <w:szCs w:val="24"/>
          <w:lang w:eastAsia="hu-HU"/>
        </w:rPr>
        <w:t>KGY/2020/37/E031</w:t>
      </w:r>
      <w:r w:rsidR="009C2103">
        <w:rPr>
          <w:rFonts w:eastAsia="Times New Roman"/>
          <w:i/>
          <w:iCs/>
          <w:color w:val="000000" w:themeColor="text1"/>
          <w:szCs w:val="24"/>
          <w:lang w:eastAsia="hu-HU"/>
        </w:rPr>
        <w:t>]</w:t>
      </w:r>
    </w:p>
    <w:p w:rsidR="000317E3" w:rsidRDefault="000317E3" w:rsidP="002570D6">
      <w:pPr>
        <w:spacing w:line="276" w:lineRule="auto"/>
        <w:ind w:firstLine="0"/>
        <w:rPr>
          <w:szCs w:val="28"/>
        </w:rPr>
      </w:pPr>
    </w:p>
    <w:p w:rsidR="000317E3" w:rsidRDefault="000317E3" w:rsidP="000317E3">
      <w:pPr>
        <w:spacing w:line="276" w:lineRule="auto"/>
        <w:ind w:firstLine="0"/>
        <w:rPr>
          <w:szCs w:val="28"/>
        </w:rPr>
      </w:pPr>
      <w:r>
        <w:rPr>
          <w:szCs w:val="28"/>
        </w:rPr>
        <w:tab/>
      </w:r>
      <w:r>
        <w:rPr>
          <w:szCs w:val="28"/>
          <w:u w:val="single"/>
        </w:rPr>
        <w:t>ELŐTERJESZTŐ:</w:t>
      </w:r>
      <w:r>
        <w:rPr>
          <w:szCs w:val="28"/>
        </w:rPr>
        <w:t xml:space="preserve"> Karácsony Gergely </w:t>
      </w:r>
    </w:p>
    <w:p w:rsidR="000317E3" w:rsidRDefault="000317E3" w:rsidP="002570D6">
      <w:pPr>
        <w:spacing w:line="276" w:lineRule="auto"/>
        <w:ind w:firstLine="0"/>
        <w:rPr>
          <w:szCs w:val="28"/>
        </w:rPr>
      </w:pPr>
    </w:p>
    <w:p w:rsidR="000317E3" w:rsidRDefault="000317E3" w:rsidP="000317E3">
      <w:pPr>
        <w:spacing w:line="276" w:lineRule="auto"/>
        <w:ind w:firstLine="708"/>
        <w:rPr>
          <w:szCs w:val="28"/>
        </w:rPr>
      </w:pPr>
      <w:r>
        <w:rPr>
          <w:rFonts w:ascii="Times New Roman CE" w:hAnsi="Times New Roman CE"/>
          <w:bCs/>
          <w:szCs w:val="28"/>
          <w:u w:val="single"/>
        </w:rPr>
        <w:t>HOZZÁSZÓLÓ</w:t>
      </w:r>
      <w:r>
        <w:rPr>
          <w:rFonts w:ascii="Times New Roman CE" w:hAnsi="Times New Roman CE"/>
          <w:bCs/>
          <w:szCs w:val="28"/>
        </w:rPr>
        <w:t>:</w:t>
      </w:r>
      <w:r w:rsidR="0022108C">
        <w:rPr>
          <w:rFonts w:ascii="Times New Roman CE" w:hAnsi="Times New Roman CE"/>
          <w:bCs/>
          <w:szCs w:val="28"/>
        </w:rPr>
        <w:t xml:space="preserve"> dr. Láng Zsolt </w:t>
      </w:r>
    </w:p>
    <w:p w:rsidR="000317E3" w:rsidRDefault="000317E3" w:rsidP="002570D6">
      <w:pPr>
        <w:spacing w:line="276" w:lineRule="auto"/>
        <w:ind w:firstLine="0"/>
        <w:rPr>
          <w:szCs w:val="28"/>
        </w:rPr>
      </w:pPr>
    </w:p>
    <w:p w:rsidR="00FF639D" w:rsidRPr="00966569" w:rsidRDefault="000317E3" w:rsidP="000317E3">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Megadom a szót Láng Zsolt frakcióvezető úrnak.</w:t>
      </w:r>
    </w:p>
    <w:p w:rsidR="00FF639D" w:rsidRPr="00966569" w:rsidRDefault="00FF639D" w:rsidP="002570D6">
      <w:pPr>
        <w:spacing w:line="276" w:lineRule="auto"/>
        <w:ind w:firstLine="0"/>
        <w:rPr>
          <w:szCs w:val="28"/>
        </w:rPr>
      </w:pPr>
    </w:p>
    <w:p w:rsidR="00FF639D" w:rsidRPr="00966569" w:rsidRDefault="00FF639D" w:rsidP="000317E3">
      <w:pPr>
        <w:spacing w:line="276" w:lineRule="auto"/>
        <w:ind w:firstLine="708"/>
        <w:rPr>
          <w:szCs w:val="28"/>
        </w:rPr>
      </w:pPr>
      <w:r w:rsidRPr="000317E3">
        <w:rPr>
          <w:szCs w:val="28"/>
          <w:u w:val="single"/>
        </w:rPr>
        <w:t>DR. LÁNG ZSOLT (Fidesz-KDNP):</w:t>
      </w:r>
      <w:r w:rsidRPr="00966569">
        <w:rPr>
          <w:szCs w:val="28"/>
        </w:rPr>
        <w:t xml:space="preserve"> Csupán arra szeretném felhívni a főpolgármester úr figyelmét, hogy bár láthatóan semmifajta együttműködési szándék most nincsen a kezdő ülésen így augusztus végén, most megint ott tartunk, és ez nem az első eset, hogy valamit áterőszakoltunk és jön egy törvényességi észrevétel, szerintem elég fontos érvekkel, ami azt mondja, hogy ez így nem jó.</w:t>
      </w:r>
    </w:p>
    <w:p w:rsidR="00FF639D" w:rsidRPr="00966569" w:rsidRDefault="00FF639D" w:rsidP="002570D6">
      <w:pPr>
        <w:spacing w:line="276" w:lineRule="auto"/>
        <w:ind w:firstLine="0"/>
        <w:rPr>
          <w:szCs w:val="28"/>
        </w:rPr>
      </w:pPr>
      <w:r w:rsidRPr="00966569">
        <w:rPr>
          <w:szCs w:val="28"/>
        </w:rPr>
        <w:t xml:space="preserve">Most megint nem a céllal szeretnék vitatkozni, csak hogy a főváros egyszerűen ne legyen már ennyire öntelt, és elnézést kérek főjegyző úrtól és a szakmai stábtól, de ez most már a harmadik-negyedik vagy ötödik, amelyiknél mi is szóltunk, hogy jogellenesen hozunk meg döntéseket, majd amikor azt mondja a közig-hivatal vagy a kormányhivatal, akkor is kitartunk, majd utána a bíróság is azt mondja, hogy egyébként jogellenes volt, akkor nem szólunk semmit, maximum megjegyezzük, hogy a bírók is hülyék. </w:t>
      </w:r>
    </w:p>
    <w:p w:rsidR="00FF639D" w:rsidRPr="00966569" w:rsidRDefault="00FF639D" w:rsidP="002570D6">
      <w:pPr>
        <w:spacing w:line="276" w:lineRule="auto"/>
        <w:ind w:firstLine="0"/>
        <w:rPr>
          <w:szCs w:val="28"/>
        </w:rPr>
      </w:pPr>
      <w:r w:rsidRPr="00966569">
        <w:rPr>
          <w:szCs w:val="28"/>
        </w:rPr>
        <w:t xml:space="preserve">Nagyon szépen kérem, fogadjuk el, hogy ez így nem jó, jogszabályba ütközik. Vonjuk vissza, és ha a célt továbbra is fontosnak tartják, akkor hozzanak egy új előterjesztést szeptemberben, ami megfelel a törvényességnek, és természetesen lehet támogatni. De ne azt csinálják, hogy megint elutáljuk, nem vesszük figyelembe a törvényességet, és megyünk tovább, és majd akkor a bíróság fogja kimondani az ítéletet. Erről szól a módosítóm, hogy vonjuk vissza ezt a közgyűlési határozatot. </w:t>
      </w:r>
    </w:p>
    <w:p w:rsidR="00FF639D" w:rsidRDefault="00FF639D" w:rsidP="002570D6">
      <w:pPr>
        <w:spacing w:line="276" w:lineRule="auto"/>
        <w:ind w:firstLine="0"/>
        <w:rPr>
          <w:szCs w:val="28"/>
        </w:rPr>
      </w:pPr>
    </w:p>
    <w:p w:rsidR="005F4C13" w:rsidRPr="00966569" w:rsidRDefault="005F4C13" w:rsidP="002570D6">
      <w:pPr>
        <w:spacing w:line="276" w:lineRule="auto"/>
        <w:ind w:firstLine="0"/>
        <w:rPr>
          <w:szCs w:val="28"/>
        </w:rPr>
      </w:pPr>
    </w:p>
    <w:p w:rsidR="000317E3" w:rsidRDefault="000317E3" w:rsidP="000317E3">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Köszönöm szépen. További hozzászólási szándékot nem látok. Láng Zsolt frakcióvezető úr módosító indítványáról szavazunk. Kérem, szavazzanak!</w:t>
      </w:r>
    </w:p>
    <w:p w:rsidR="000317E3" w:rsidRDefault="000317E3" w:rsidP="000317E3">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0317E3" w:rsidRPr="000317E3" w:rsidRDefault="000317E3" w:rsidP="000317E3">
      <w:pPr>
        <w:spacing w:line="276" w:lineRule="auto"/>
        <w:ind w:firstLine="0"/>
        <w:rPr>
          <w:rFonts w:ascii="Times New Roman CE" w:hAnsi="Times New Roman CE"/>
          <w:i/>
          <w:iCs/>
          <w:sz w:val="24"/>
          <w:szCs w:val="24"/>
        </w:rPr>
      </w:pPr>
      <w:r w:rsidRPr="000317E3">
        <w:rPr>
          <w:rFonts w:ascii="Times New Roman CE" w:hAnsi="Times New Roman CE"/>
          <w:i/>
          <w:iCs/>
          <w:sz w:val="24"/>
          <w:szCs w:val="24"/>
        </w:rPr>
        <w:t>A Fővárosi Közgyűlés úgy dönt, hogy a Budapest Főváros Kormányhivatala BP/1010/001/168-3/2020. sz. törvényességi felhívásában foglaltaknak megfelelően a 956/2019. (XI. 5.) fővárosi közgyűlési határozatot hatályon kívül helyezi.</w:t>
      </w:r>
    </w:p>
    <w:p w:rsidR="000317E3" w:rsidRPr="000317E3" w:rsidRDefault="000317E3" w:rsidP="000317E3">
      <w:pPr>
        <w:spacing w:line="276" w:lineRule="auto"/>
        <w:ind w:firstLine="0"/>
        <w:rPr>
          <w:rFonts w:ascii="Times New Roman CE" w:hAnsi="Times New Roman CE"/>
          <w:i/>
          <w:iCs/>
          <w:sz w:val="24"/>
          <w:szCs w:val="24"/>
        </w:rPr>
      </w:pPr>
    </w:p>
    <w:p w:rsidR="000317E3" w:rsidRPr="000317E3" w:rsidRDefault="000317E3" w:rsidP="000317E3">
      <w:pPr>
        <w:spacing w:line="276" w:lineRule="auto"/>
        <w:ind w:firstLine="0"/>
        <w:rPr>
          <w:rFonts w:ascii="Times New Roman CE" w:hAnsi="Times New Roman CE"/>
          <w:i/>
          <w:iCs/>
          <w:sz w:val="24"/>
          <w:szCs w:val="24"/>
        </w:rPr>
      </w:pPr>
      <w:r w:rsidRPr="000317E3">
        <w:rPr>
          <w:rFonts w:ascii="Times New Roman CE" w:hAnsi="Times New Roman CE"/>
          <w:i/>
          <w:iCs/>
          <w:sz w:val="24"/>
          <w:szCs w:val="24"/>
        </w:rPr>
        <w:t>határidő: azonnal</w:t>
      </w:r>
    </w:p>
    <w:p w:rsidR="000317E3" w:rsidRPr="000317E3" w:rsidRDefault="000317E3" w:rsidP="000317E3">
      <w:pPr>
        <w:spacing w:line="276" w:lineRule="auto"/>
        <w:ind w:firstLine="0"/>
        <w:rPr>
          <w:rFonts w:ascii="Times New Roman CE" w:hAnsi="Times New Roman CE"/>
          <w:i/>
          <w:iCs/>
          <w:sz w:val="24"/>
          <w:szCs w:val="24"/>
        </w:rPr>
      </w:pPr>
      <w:r w:rsidRPr="000317E3">
        <w:rPr>
          <w:rFonts w:ascii="Times New Roman CE" w:hAnsi="Times New Roman CE"/>
          <w:i/>
          <w:iCs/>
          <w:sz w:val="24"/>
          <w:szCs w:val="24"/>
        </w:rPr>
        <w:t>felelős: dr. Számadó Tamás</w:t>
      </w:r>
    </w:p>
    <w:p w:rsidR="000317E3" w:rsidRDefault="000317E3" w:rsidP="000317E3">
      <w:pPr>
        <w:spacing w:line="276" w:lineRule="auto"/>
        <w:ind w:firstLine="0"/>
        <w:rPr>
          <w:szCs w:val="28"/>
        </w:rPr>
      </w:pPr>
    </w:p>
    <w:p w:rsidR="00FF639D" w:rsidRPr="00966569" w:rsidRDefault="00FF639D" w:rsidP="000317E3">
      <w:pPr>
        <w:spacing w:line="276" w:lineRule="auto"/>
        <w:ind w:firstLine="0"/>
        <w:rPr>
          <w:szCs w:val="28"/>
        </w:rPr>
      </w:pPr>
      <w:r w:rsidRPr="00966569">
        <w:rPr>
          <w:i/>
          <w:szCs w:val="28"/>
        </w:rPr>
        <w:t>(Szavazás.)</w:t>
      </w:r>
    </w:p>
    <w:p w:rsidR="000317E3" w:rsidRDefault="000317E3" w:rsidP="002570D6">
      <w:pPr>
        <w:spacing w:line="276" w:lineRule="auto"/>
        <w:ind w:firstLine="0"/>
        <w:rPr>
          <w:szCs w:val="28"/>
        </w:rPr>
      </w:pPr>
    </w:p>
    <w:p w:rsidR="005F4C13" w:rsidRDefault="005F4C13" w:rsidP="002570D6">
      <w:pPr>
        <w:spacing w:line="276" w:lineRule="auto"/>
        <w:ind w:firstLine="0"/>
        <w:rPr>
          <w:szCs w:val="28"/>
        </w:rPr>
      </w:pPr>
    </w:p>
    <w:p w:rsidR="009B7A27" w:rsidRDefault="009B7A27" w:rsidP="009B7A27">
      <w:pPr>
        <w:spacing w:line="276" w:lineRule="auto"/>
        <w:jc w:val="center"/>
        <w:rPr>
          <w:rFonts w:eastAsia="Calibri"/>
          <w:szCs w:val="28"/>
        </w:rPr>
      </w:pPr>
      <w:r>
        <w:rPr>
          <w:rFonts w:eastAsia="Calibri"/>
          <w:i/>
          <w:iCs/>
          <w:szCs w:val="28"/>
        </w:rPr>
        <w:t>10</w:t>
      </w:r>
      <w:r w:rsidR="00A84C1B">
        <w:rPr>
          <w:rFonts w:eastAsia="Calibri"/>
          <w:i/>
          <w:iCs/>
          <w:szCs w:val="28"/>
        </w:rPr>
        <w:t>5</w:t>
      </w:r>
      <w:r w:rsidR="004F5932">
        <w:rPr>
          <w:rFonts w:eastAsia="Calibri"/>
          <w:i/>
          <w:iCs/>
          <w:szCs w:val="28"/>
        </w:rPr>
        <w:t>9</w:t>
      </w:r>
      <w:r>
        <w:rPr>
          <w:rFonts w:eastAsia="Calibri"/>
          <w:i/>
          <w:iCs/>
          <w:szCs w:val="28"/>
        </w:rPr>
        <w:t>/2020. (VIII. 27.) Főv.</w:t>
      </w:r>
      <w:r w:rsidR="006B1A79">
        <w:rPr>
          <w:rFonts w:eastAsia="Calibri"/>
          <w:i/>
          <w:iCs/>
          <w:szCs w:val="28"/>
        </w:rPr>
        <w:t xml:space="preserve"> </w:t>
      </w:r>
      <w:r>
        <w:rPr>
          <w:rFonts w:eastAsia="Calibri"/>
          <w:i/>
          <w:iCs/>
          <w:szCs w:val="28"/>
        </w:rPr>
        <w:t>Kgy. határozat</w:t>
      </w:r>
    </w:p>
    <w:p w:rsidR="009B7A27" w:rsidRDefault="009B7A27" w:rsidP="002570D6">
      <w:pPr>
        <w:spacing w:line="276" w:lineRule="auto"/>
        <w:ind w:firstLine="0"/>
        <w:rPr>
          <w:szCs w:val="28"/>
        </w:rPr>
      </w:pPr>
    </w:p>
    <w:p w:rsidR="000317E3" w:rsidRPr="000317E3" w:rsidRDefault="000317E3" w:rsidP="002570D6">
      <w:pPr>
        <w:spacing w:line="276" w:lineRule="auto"/>
        <w:ind w:firstLine="0"/>
        <w:rPr>
          <w:sz w:val="24"/>
          <w:szCs w:val="24"/>
        </w:rPr>
      </w:pPr>
      <w:r w:rsidRPr="000317E3">
        <w:rPr>
          <w:sz w:val="24"/>
          <w:szCs w:val="24"/>
        </w:rPr>
        <w:t>A Fővárosi Közgyűlés nem fogadja el dr. Láng Zsolt módosító javaslatát, mely szerint:</w:t>
      </w:r>
    </w:p>
    <w:p w:rsidR="000317E3" w:rsidRPr="000317E3" w:rsidRDefault="000317E3" w:rsidP="000317E3">
      <w:pPr>
        <w:spacing w:line="276" w:lineRule="auto"/>
        <w:ind w:firstLine="0"/>
        <w:rPr>
          <w:rFonts w:ascii="Times New Roman CE" w:hAnsi="Times New Roman CE"/>
          <w:sz w:val="24"/>
          <w:szCs w:val="24"/>
        </w:rPr>
      </w:pPr>
      <w:r>
        <w:rPr>
          <w:rFonts w:ascii="Times New Roman CE" w:hAnsi="Times New Roman CE"/>
          <w:sz w:val="24"/>
          <w:szCs w:val="24"/>
        </w:rPr>
        <w:t>„</w:t>
      </w:r>
      <w:r w:rsidRPr="000317E3">
        <w:rPr>
          <w:rFonts w:ascii="Times New Roman CE" w:hAnsi="Times New Roman CE"/>
          <w:sz w:val="24"/>
          <w:szCs w:val="24"/>
        </w:rPr>
        <w:t>A Fővárosi Közgyűlés úgy dönt, hogy a Budapest Főváros Kormányhivatala BP/1010/001/168-3/2020. sz. törvényességi felhívásában foglaltaknak megfelelően a 956/2019. (XI. 5.) fővárosi közgyűlési határozatot hatályon kívül helyezi.</w:t>
      </w:r>
    </w:p>
    <w:p w:rsidR="000317E3" w:rsidRPr="000317E3" w:rsidRDefault="000317E3" w:rsidP="000317E3">
      <w:pPr>
        <w:spacing w:line="276" w:lineRule="auto"/>
        <w:ind w:firstLine="0"/>
        <w:rPr>
          <w:rFonts w:ascii="Times New Roman CE" w:hAnsi="Times New Roman CE"/>
          <w:sz w:val="24"/>
          <w:szCs w:val="24"/>
        </w:rPr>
      </w:pPr>
    </w:p>
    <w:p w:rsidR="000317E3" w:rsidRPr="000317E3" w:rsidRDefault="000317E3" w:rsidP="000317E3">
      <w:pPr>
        <w:spacing w:line="276" w:lineRule="auto"/>
        <w:ind w:firstLine="0"/>
        <w:rPr>
          <w:rFonts w:ascii="Times New Roman CE" w:hAnsi="Times New Roman CE"/>
          <w:sz w:val="24"/>
          <w:szCs w:val="24"/>
        </w:rPr>
      </w:pPr>
      <w:r w:rsidRPr="000317E3">
        <w:rPr>
          <w:rFonts w:ascii="Times New Roman CE" w:hAnsi="Times New Roman CE"/>
          <w:sz w:val="24"/>
          <w:szCs w:val="24"/>
        </w:rPr>
        <w:t>határidő: azonnal</w:t>
      </w:r>
    </w:p>
    <w:p w:rsidR="000317E3" w:rsidRPr="000317E3" w:rsidRDefault="000317E3" w:rsidP="000317E3">
      <w:pPr>
        <w:spacing w:line="276" w:lineRule="auto"/>
        <w:ind w:firstLine="0"/>
        <w:rPr>
          <w:rFonts w:ascii="Times New Roman CE" w:hAnsi="Times New Roman CE"/>
          <w:sz w:val="24"/>
          <w:szCs w:val="24"/>
        </w:rPr>
      </w:pPr>
      <w:r w:rsidRPr="000317E3">
        <w:rPr>
          <w:rFonts w:ascii="Times New Roman CE" w:hAnsi="Times New Roman CE"/>
          <w:sz w:val="24"/>
          <w:szCs w:val="24"/>
        </w:rPr>
        <w:t>felelős: dr. Számadó Tamás</w:t>
      </w:r>
      <w:r>
        <w:rPr>
          <w:rFonts w:ascii="Times New Roman CE" w:hAnsi="Times New Roman CE"/>
          <w:sz w:val="24"/>
          <w:szCs w:val="24"/>
        </w:rPr>
        <w:t>.”</w:t>
      </w:r>
    </w:p>
    <w:p w:rsidR="00786B5D" w:rsidRDefault="00786B5D" w:rsidP="00786B5D">
      <w:pPr>
        <w:spacing w:line="276" w:lineRule="auto"/>
        <w:ind w:firstLine="0"/>
        <w:rPr>
          <w:bCs/>
          <w:szCs w:val="28"/>
        </w:rPr>
      </w:pPr>
      <w:r>
        <w:rPr>
          <w:bCs/>
          <w:szCs w:val="28"/>
        </w:rPr>
        <w:t>[12 igen (22,34%), 16 ellenszavazat (60,74%), 2 tartózkodás (7,50%), 0 nem szavazott]</w:t>
      </w:r>
    </w:p>
    <w:p w:rsidR="000317E3" w:rsidRDefault="000317E3" w:rsidP="002570D6">
      <w:pPr>
        <w:spacing w:line="276" w:lineRule="auto"/>
        <w:ind w:firstLine="0"/>
        <w:rPr>
          <w:szCs w:val="28"/>
        </w:rPr>
      </w:pPr>
    </w:p>
    <w:p w:rsidR="005F4C13" w:rsidRDefault="005F4C13" w:rsidP="002570D6">
      <w:pPr>
        <w:spacing w:line="276" w:lineRule="auto"/>
        <w:ind w:firstLine="0"/>
        <w:rPr>
          <w:szCs w:val="28"/>
        </w:rPr>
      </w:pPr>
    </w:p>
    <w:p w:rsidR="00FF639D" w:rsidRPr="00966569" w:rsidRDefault="003721F7" w:rsidP="003721F7">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A képviselő-testület 12 igen, 16 nem szavazat és 2 tartózkodás mellett nem támogatta az indítványt.</w:t>
      </w:r>
    </w:p>
    <w:p w:rsidR="0092571C" w:rsidRDefault="00FF639D" w:rsidP="002570D6">
      <w:pPr>
        <w:spacing w:line="276" w:lineRule="auto"/>
        <w:ind w:firstLine="0"/>
        <w:rPr>
          <w:szCs w:val="28"/>
        </w:rPr>
      </w:pPr>
      <w:r w:rsidRPr="00966569">
        <w:rPr>
          <w:szCs w:val="28"/>
        </w:rPr>
        <w:t>Úgyhogy kérem, az eredeti előterjesztésről szavazzanak.</w:t>
      </w:r>
    </w:p>
    <w:p w:rsidR="0092571C" w:rsidRDefault="0092571C" w:rsidP="0092571C">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2571C" w:rsidRPr="0092571C" w:rsidRDefault="0092571C" w:rsidP="0092571C">
      <w:pPr>
        <w:spacing w:line="276" w:lineRule="auto"/>
        <w:ind w:firstLine="0"/>
        <w:rPr>
          <w:rFonts w:ascii="Times New Roman CE" w:hAnsi="Times New Roman CE"/>
          <w:i/>
          <w:iCs/>
          <w:sz w:val="24"/>
          <w:szCs w:val="24"/>
        </w:rPr>
      </w:pPr>
      <w:r w:rsidRPr="0092571C">
        <w:rPr>
          <w:rFonts w:ascii="Times New Roman CE" w:hAnsi="Times New Roman CE"/>
          <w:i/>
          <w:iCs/>
          <w:sz w:val="24"/>
          <w:szCs w:val="24"/>
        </w:rPr>
        <w:t xml:space="preserve">A Fővárosi Közgyűlés úgy dönt, hogy nem ért egyet Budapest Főváros Kormányhivatala BP/1010/001/168-3/2020. sz. törvényességi felhívásában foglaltakkal és felkéri a főpolgármestert, hogy erről tájékoztassa Budapest Főváros Kormányhivatalát. </w:t>
      </w:r>
    </w:p>
    <w:p w:rsidR="0092571C" w:rsidRPr="0092571C" w:rsidRDefault="0092571C" w:rsidP="0092571C">
      <w:pPr>
        <w:spacing w:line="276" w:lineRule="auto"/>
        <w:ind w:firstLine="0"/>
        <w:rPr>
          <w:rFonts w:ascii="Times New Roman CE" w:hAnsi="Times New Roman CE"/>
          <w:i/>
          <w:iCs/>
          <w:sz w:val="24"/>
          <w:szCs w:val="24"/>
        </w:rPr>
      </w:pPr>
    </w:p>
    <w:p w:rsidR="0092571C" w:rsidRPr="0092571C" w:rsidRDefault="0092571C" w:rsidP="0092571C">
      <w:pPr>
        <w:spacing w:line="276" w:lineRule="auto"/>
        <w:ind w:firstLine="0"/>
        <w:rPr>
          <w:rFonts w:ascii="Times New Roman CE" w:hAnsi="Times New Roman CE"/>
          <w:i/>
          <w:iCs/>
          <w:sz w:val="24"/>
          <w:szCs w:val="24"/>
        </w:rPr>
      </w:pPr>
      <w:r w:rsidRPr="0092571C">
        <w:rPr>
          <w:rFonts w:ascii="Times New Roman CE" w:hAnsi="Times New Roman CE"/>
          <w:i/>
          <w:iCs/>
          <w:sz w:val="24"/>
          <w:szCs w:val="24"/>
        </w:rPr>
        <w:t xml:space="preserve">határidő: 10 nap </w:t>
      </w:r>
    </w:p>
    <w:p w:rsidR="0092571C" w:rsidRPr="0092571C" w:rsidRDefault="0092571C" w:rsidP="0092571C">
      <w:pPr>
        <w:spacing w:line="276" w:lineRule="auto"/>
        <w:ind w:firstLine="0"/>
        <w:rPr>
          <w:rFonts w:ascii="Times New Roman CE" w:hAnsi="Times New Roman CE"/>
          <w:i/>
          <w:iCs/>
          <w:sz w:val="24"/>
          <w:szCs w:val="24"/>
        </w:rPr>
      </w:pPr>
      <w:r w:rsidRPr="0092571C">
        <w:rPr>
          <w:rFonts w:ascii="Times New Roman CE" w:hAnsi="Times New Roman CE"/>
          <w:i/>
          <w:iCs/>
          <w:sz w:val="24"/>
          <w:szCs w:val="24"/>
        </w:rPr>
        <w:t xml:space="preserve">felelős: Karácsony Gergely </w:t>
      </w:r>
    </w:p>
    <w:p w:rsidR="0092571C" w:rsidRDefault="0092571C" w:rsidP="002570D6">
      <w:pPr>
        <w:spacing w:line="276" w:lineRule="auto"/>
        <w:ind w:firstLine="0"/>
        <w:rPr>
          <w:szCs w:val="28"/>
        </w:rPr>
      </w:pPr>
    </w:p>
    <w:p w:rsidR="00FF639D" w:rsidRPr="00966569" w:rsidRDefault="00FF639D" w:rsidP="002570D6">
      <w:pPr>
        <w:spacing w:line="276" w:lineRule="auto"/>
        <w:ind w:firstLine="0"/>
        <w:rPr>
          <w:szCs w:val="28"/>
        </w:rPr>
      </w:pPr>
      <w:r w:rsidRPr="00966569">
        <w:rPr>
          <w:i/>
          <w:szCs w:val="28"/>
        </w:rPr>
        <w:t>(Szavazás.)</w:t>
      </w:r>
    </w:p>
    <w:p w:rsidR="0092571C" w:rsidRDefault="0092571C" w:rsidP="002570D6">
      <w:pPr>
        <w:spacing w:line="276" w:lineRule="auto"/>
        <w:ind w:firstLine="0"/>
        <w:rPr>
          <w:szCs w:val="28"/>
        </w:rPr>
      </w:pPr>
    </w:p>
    <w:p w:rsidR="0092571C" w:rsidRPr="0092571C" w:rsidRDefault="00271C10" w:rsidP="0092571C">
      <w:pPr>
        <w:spacing w:line="276" w:lineRule="auto"/>
        <w:ind w:firstLine="0"/>
        <w:jc w:val="center"/>
        <w:rPr>
          <w:rFonts w:eastAsia="Calibri"/>
          <w:sz w:val="24"/>
          <w:szCs w:val="24"/>
        </w:rPr>
      </w:pPr>
      <w:r>
        <w:rPr>
          <w:rFonts w:eastAsia="Calibri"/>
          <w:i/>
          <w:iCs/>
          <w:szCs w:val="32"/>
        </w:rPr>
        <w:t>10</w:t>
      </w:r>
      <w:r w:rsidR="004F5932">
        <w:rPr>
          <w:rFonts w:eastAsia="Calibri"/>
          <w:i/>
          <w:iCs/>
          <w:szCs w:val="32"/>
        </w:rPr>
        <w:t>60</w:t>
      </w:r>
      <w:r w:rsidR="0092571C" w:rsidRPr="0092571C">
        <w:rPr>
          <w:rFonts w:eastAsia="Calibri"/>
          <w:i/>
          <w:iCs/>
          <w:szCs w:val="32"/>
        </w:rPr>
        <w:t>/2020. (VIII. 27.) Főv. Kgy. határozat</w:t>
      </w:r>
    </w:p>
    <w:p w:rsidR="0092571C" w:rsidRPr="0092571C" w:rsidRDefault="0092571C" w:rsidP="0092571C">
      <w:pPr>
        <w:tabs>
          <w:tab w:val="right" w:pos="9638"/>
        </w:tabs>
        <w:spacing w:line="276" w:lineRule="auto"/>
        <w:ind w:firstLine="0"/>
        <w:rPr>
          <w:rFonts w:eastAsia="Times New Roman"/>
          <w:sz w:val="24"/>
          <w:szCs w:val="24"/>
          <w:lang w:eastAsia="hu-HU"/>
        </w:rPr>
      </w:pPr>
    </w:p>
    <w:p w:rsidR="0092571C" w:rsidRPr="0092571C" w:rsidRDefault="0092571C" w:rsidP="0092571C">
      <w:pPr>
        <w:tabs>
          <w:tab w:val="right" w:pos="9638"/>
        </w:tabs>
        <w:spacing w:line="276" w:lineRule="auto"/>
        <w:ind w:firstLine="0"/>
        <w:rPr>
          <w:rFonts w:eastAsia="Times New Roman"/>
          <w:sz w:val="24"/>
          <w:szCs w:val="24"/>
          <w:lang w:eastAsia="hu-HU"/>
        </w:rPr>
      </w:pPr>
      <w:r w:rsidRPr="0092571C">
        <w:rPr>
          <w:rFonts w:eastAsia="Times New Roman"/>
          <w:sz w:val="24"/>
          <w:szCs w:val="24"/>
          <w:lang w:eastAsia="hu-HU"/>
        </w:rPr>
        <w:t xml:space="preserve">A Fővárosi Közgyűlés úgy dönt, hogy nem ért egyet Budapest Főváros Kormányhivatala BP/1010/001/168-3/2020. sz. törvényességi felhívásában foglaltakkal és felkéri a főpolgármestert, hogy erről tájékoztassa Budapest Főváros Kormányhivatalát. </w:t>
      </w:r>
    </w:p>
    <w:p w:rsidR="0092571C" w:rsidRPr="0092571C" w:rsidRDefault="0092571C" w:rsidP="0092571C">
      <w:pPr>
        <w:tabs>
          <w:tab w:val="right" w:pos="9638"/>
        </w:tabs>
        <w:spacing w:line="276" w:lineRule="auto"/>
        <w:ind w:firstLine="0"/>
        <w:rPr>
          <w:rFonts w:eastAsia="Times New Roman"/>
          <w:sz w:val="24"/>
          <w:szCs w:val="24"/>
          <w:lang w:eastAsia="hu-HU"/>
        </w:rPr>
      </w:pPr>
    </w:p>
    <w:p w:rsidR="0092571C" w:rsidRPr="0092571C" w:rsidRDefault="0092571C" w:rsidP="0092571C">
      <w:pPr>
        <w:spacing w:line="276" w:lineRule="auto"/>
        <w:ind w:firstLine="0"/>
        <w:rPr>
          <w:rFonts w:eastAsia="Calibri"/>
          <w:sz w:val="24"/>
          <w:szCs w:val="24"/>
        </w:rPr>
      </w:pPr>
      <w:r w:rsidRPr="0092571C">
        <w:rPr>
          <w:rFonts w:eastAsia="Calibri"/>
          <w:sz w:val="24"/>
          <w:szCs w:val="24"/>
        </w:rPr>
        <w:t xml:space="preserve">határidő: 10 nap </w:t>
      </w:r>
    </w:p>
    <w:p w:rsidR="0092571C" w:rsidRPr="0092571C" w:rsidRDefault="0092571C" w:rsidP="0092571C">
      <w:pPr>
        <w:spacing w:line="276" w:lineRule="auto"/>
        <w:ind w:firstLine="0"/>
        <w:rPr>
          <w:rFonts w:eastAsia="Calibri"/>
          <w:sz w:val="24"/>
          <w:szCs w:val="24"/>
        </w:rPr>
      </w:pPr>
      <w:r w:rsidRPr="0092571C">
        <w:rPr>
          <w:rFonts w:eastAsia="Calibri"/>
          <w:sz w:val="24"/>
          <w:szCs w:val="24"/>
        </w:rPr>
        <w:t xml:space="preserve">felelős: Karácsony Gergely </w:t>
      </w:r>
    </w:p>
    <w:p w:rsidR="0092571C" w:rsidRDefault="0092571C" w:rsidP="0092571C">
      <w:pPr>
        <w:spacing w:line="276" w:lineRule="auto"/>
        <w:ind w:firstLine="0"/>
        <w:rPr>
          <w:bCs/>
          <w:szCs w:val="28"/>
        </w:rPr>
      </w:pPr>
      <w:r>
        <w:rPr>
          <w:bCs/>
          <w:szCs w:val="28"/>
        </w:rPr>
        <w:t>[18 igen (68,24%), 12 ellenszavazat (22,34%), 0 tartózkodás, 0 nem szavazott]</w:t>
      </w:r>
    </w:p>
    <w:p w:rsidR="0092571C" w:rsidRDefault="0092571C" w:rsidP="002570D6">
      <w:pPr>
        <w:spacing w:line="276" w:lineRule="auto"/>
        <w:ind w:firstLine="0"/>
        <w:rPr>
          <w:szCs w:val="28"/>
        </w:rPr>
      </w:pPr>
    </w:p>
    <w:p w:rsidR="00FF639D" w:rsidRPr="00966569" w:rsidRDefault="0022108C" w:rsidP="0022108C">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A képviselő-testület 18 igen és 12 nem szavazat mellett, tartózkodás nélkül elfogadta az előterjesztést.</w:t>
      </w:r>
    </w:p>
    <w:p w:rsidR="00057EED" w:rsidRDefault="00FF639D" w:rsidP="002570D6">
      <w:pPr>
        <w:spacing w:line="276" w:lineRule="auto"/>
        <w:ind w:firstLine="0"/>
        <w:rPr>
          <w:szCs w:val="28"/>
        </w:rPr>
      </w:pPr>
      <w:r w:rsidRPr="00966569">
        <w:rPr>
          <w:szCs w:val="28"/>
        </w:rPr>
        <w:t xml:space="preserve">A 31. napirendi pont következik, az eredeti meghívó szerinti 32-es: városrehabilitációs támogatásokkal kapcsolatos döntések. </w:t>
      </w:r>
    </w:p>
    <w:p w:rsidR="00057EED" w:rsidRDefault="00057EED" w:rsidP="002570D6">
      <w:pPr>
        <w:spacing w:line="276" w:lineRule="auto"/>
        <w:ind w:firstLine="0"/>
        <w:rPr>
          <w:szCs w:val="28"/>
        </w:rPr>
      </w:pPr>
    </w:p>
    <w:p w:rsidR="00057EED" w:rsidRDefault="00057EED" w:rsidP="00057EED">
      <w:pPr>
        <w:tabs>
          <w:tab w:val="right" w:pos="9638"/>
        </w:tabs>
        <w:spacing w:line="276" w:lineRule="auto"/>
        <w:ind w:firstLine="0"/>
        <w:rPr>
          <w:rFonts w:eastAsia="Times New Roman"/>
          <w:i/>
          <w:iCs/>
          <w:color w:val="000000" w:themeColor="text1"/>
          <w:szCs w:val="24"/>
          <w:lang w:eastAsia="hu-HU"/>
        </w:rPr>
      </w:pPr>
      <w:r>
        <w:rPr>
          <w:rFonts w:eastAsia="Times New Roman"/>
          <w:b/>
          <w:bCs/>
          <w:szCs w:val="24"/>
          <w:lang w:eastAsia="hu-HU"/>
        </w:rPr>
        <w:t xml:space="preserve">31. napirend: Javaslat a 2020. évi városrehabilitációs munkák támogatására kiírt pályázatra benyújtott pályázat támogatására </w:t>
      </w: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themeColor="text1"/>
          <w:szCs w:val="24"/>
          <w:lang w:eastAsia="hu-HU"/>
        </w:rPr>
        <w:t>KGY/2020/37/E032</w:t>
      </w:r>
      <w:r w:rsidR="009C2103">
        <w:rPr>
          <w:rFonts w:eastAsia="Times New Roman"/>
          <w:i/>
          <w:iCs/>
          <w:color w:val="000000" w:themeColor="text1"/>
          <w:szCs w:val="24"/>
          <w:lang w:eastAsia="hu-HU"/>
        </w:rPr>
        <w:t>]</w:t>
      </w:r>
    </w:p>
    <w:p w:rsidR="00057EED" w:rsidRDefault="00057EED" w:rsidP="002570D6">
      <w:pPr>
        <w:spacing w:line="276" w:lineRule="auto"/>
        <w:ind w:firstLine="0"/>
        <w:rPr>
          <w:szCs w:val="28"/>
        </w:rPr>
      </w:pPr>
    </w:p>
    <w:p w:rsidR="00057EED" w:rsidRDefault="00057EED" w:rsidP="00057EED">
      <w:pPr>
        <w:spacing w:line="276" w:lineRule="auto"/>
        <w:ind w:firstLine="0"/>
        <w:rPr>
          <w:szCs w:val="28"/>
        </w:rPr>
      </w:pPr>
      <w:r>
        <w:rPr>
          <w:szCs w:val="28"/>
        </w:rPr>
        <w:tab/>
      </w:r>
      <w:r>
        <w:rPr>
          <w:szCs w:val="28"/>
          <w:u w:val="single"/>
        </w:rPr>
        <w:t>ELŐTERJESZTŐ:</w:t>
      </w:r>
      <w:r>
        <w:rPr>
          <w:szCs w:val="28"/>
        </w:rPr>
        <w:t xml:space="preserve"> dr. Számadó Tamás </w:t>
      </w:r>
    </w:p>
    <w:p w:rsidR="00057EED" w:rsidRDefault="00057EED" w:rsidP="002570D6">
      <w:pPr>
        <w:spacing w:line="276" w:lineRule="auto"/>
        <w:ind w:firstLine="0"/>
        <w:rPr>
          <w:szCs w:val="28"/>
        </w:rPr>
      </w:pPr>
    </w:p>
    <w:p w:rsidR="00057EED" w:rsidRDefault="00057EED" w:rsidP="00057EED">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Megnyitom a vitát, hozzászólási szándékot azonban nem látok, így azt lezárom. Kérem, szavazzanak!</w:t>
      </w:r>
    </w:p>
    <w:p w:rsidR="00057EED" w:rsidRDefault="00057EED" w:rsidP="00057EE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057EED" w:rsidRPr="00057EED" w:rsidRDefault="00057EED" w:rsidP="00057EED">
      <w:pPr>
        <w:spacing w:line="276" w:lineRule="auto"/>
        <w:ind w:firstLine="0"/>
        <w:rPr>
          <w:rFonts w:ascii="Times New Roman CE" w:hAnsi="Times New Roman CE"/>
          <w:i/>
          <w:iCs/>
          <w:sz w:val="24"/>
          <w:szCs w:val="24"/>
        </w:rPr>
      </w:pPr>
      <w:r w:rsidRPr="00057EED">
        <w:rPr>
          <w:rFonts w:ascii="Times New Roman CE" w:hAnsi="Times New Roman CE"/>
          <w:i/>
          <w:iCs/>
          <w:sz w:val="24"/>
          <w:szCs w:val="24"/>
        </w:rPr>
        <w:t xml:space="preserve">A Fővárosi Közgyűlés úgy dönt, hogy a kerületi önkormányzatok városrehabilitációs munkáinak támogatására 2020. évben meghirdetett pályázatot eredményesnek nyilvánítja, és a beérkezett pályázati összefoglaló értékelést elfogadja az előterjesztés melléklete szerinti tartalommal és a javasolt vissza nem térítendő fővárosi támogatást megítéli. </w:t>
      </w:r>
    </w:p>
    <w:p w:rsidR="00057EED" w:rsidRPr="00057EED" w:rsidRDefault="00057EED" w:rsidP="00057EED">
      <w:pPr>
        <w:spacing w:line="276" w:lineRule="auto"/>
        <w:ind w:firstLine="0"/>
        <w:rPr>
          <w:rFonts w:ascii="Times New Roman CE" w:hAnsi="Times New Roman CE"/>
          <w:i/>
          <w:iCs/>
          <w:sz w:val="24"/>
          <w:szCs w:val="24"/>
        </w:rPr>
      </w:pPr>
    </w:p>
    <w:p w:rsidR="00057EED" w:rsidRPr="00057EED" w:rsidRDefault="00057EED" w:rsidP="00057EED">
      <w:pPr>
        <w:spacing w:line="276" w:lineRule="auto"/>
        <w:ind w:firstLine="0"/>
        <w:rPr>
          <w:rFonts w:ascii="Times New Roman CE" w:hAnsi="Times New Roman CE"/>
          <w:i/>
          <w:iCs/>
          <w:sz w:val="24"/>
          <w:szCs w:val="24"/>
        </w:rPr>
      </w:pPr>
      <w:r w:rsidRPr="00057EED">
        <w:rPr>
          <w:rFonts w:ascii="Times New Roman CE" w:hAnsi="Times New Roman CE"/>
          <w:i/>
          <w:iCs/>
          <w:sz w:val="24"/>
          <w:szCs w:val="24"/>
        </w:rPr>
        <w:t xml:space="preserve">határidő: azonnal </w:t>
      </w:r>
    </w:p>
    <w:p w:rsidR="00057EED" w:rsidRPr="00057EED" w:rsidRDefault="00057EED" w:rsidP="00057EED">
      <w:pPr>
        <w:spacing w:line="276" w:lineRule="auto"/>
        <w:ind w:firstLine="0"/>
        <w:rPr>
          <w:rFonts w:ascii="Times New Roman CE" w:hAnsi="Times New Roman CE"/>
          <w:i/>
          <w:iCs/>
          <w:sz w:val="24"/>
          <w:szCs w:val="24"/>
        </w:rPr>
      </w:pPr>
      <w:r w:rsidRPr="00057EED">
        <w:rPr>
          <w:rFonts w:ascii="Times New Roman CE" w:hAnsi="Times New Roman CE"/>
          <w:i/>
          <w:iCs/>
          <w:sz w:val="24"/>
          <w:szCs w:val="24"/>
        </w:rPr>
        <w:t xml:space="preserve">felelős: Karácsony Gergely </w:t>
      </w:r>
    </w:p>
    <w:p w:rsidR="00057EED" w:rsidRPr="00057EED" w:rsidRDefault="00057EED" w:rsidP="00057EED">
      <w:pPr>
        <w:spacing w:line="276" w:lineRule="auto"/>
        <w:ind w:firstLine="0"/>
        <w:rPr>
          <w:rFonts w:ascii="Times New Roman CE" w:hAnsi="Times New Roman CE"/>
          <w:i/>
          <w:iCs/>
          <w:sz w:val="24"/>
          <w:szCs w:val="24"/>
        </w:rPr>
      </w:pPr>
    </w:p>
    <w:p w:rsidR="00057EED" w:rsidRPr="00057EED" w:rsidRDefault="00057EED" w:rsidP="00057EED">
      <w:pPr>
        <w:spacing w:line="276" w:lineRule="auto"/>
        <w:ind w:firstLine="0"/>
        <w:rPr>
          <w:rFonts w:ascii="Times New Roman CE" w:hAnsi="Times New Roman CE"/>
          <w:i/>
          <w:iCs/>
          <w:sz w:val="24"/>
          <w:szCs w:val="24"/>
        </w:rPr>
      </w:pPr>
      <w:r w:rsidRPr="00057EED">
        <w:rPr>
          <w:rFonts w:ascii="Times New Roman CE" w:hAnsi="Times New Roman CE"/>
          <w:i/>
          <w:iCs/>
          <w:sz w:val="24"/>
          <w:szCs w:val="24"/>
        </w:rPr>
        <w:t>A Fővárosi Közgyűlés felkéri a főpolgármestert, hogy a Budapest Főváros XIV. kerület Zugló Önkormányzatával kötendő együttműködési megállapodás módosítást készítse elő és terjessze a Fővárosi Közgyűlés elé.</w:t>
      </w:r>
    </w:p>
    <w:p w:rsidR="00057EED" w:rsidRPr="00057EED" w:rsidRDefault="00057EED" w:rsidP="00057EED">
      <w:pPr>
        <w:spacing w:line="276" w:lineRule="auto"/>
        <w:ind w:firstLine="0"/>
        <w:rPr>
          <w:rFonts w:ascii="Times New Roman CE" w:hAnsi="Times New Roman CE"/>
          <w:i/>
          <w:iCs/>
          <w:sz w:val="24"/>
          <w:szCs w:val="24"/>
        </w:rPr>
      </w:pPr>
    </w:p>
    <w:p w:rsidR="00057EED" w:rsidRPr="00057EED" w:rsidRDefault="00057EED" w:rsidP="00057EED">
      <w:pPr>
        <w:spacing w:line="276" w:lineRule="auto"/>
        <w:ind w:firstLine="0"/>
        <w:rPr>
          <w:rFonts w:ascii="Times New Roman CE" w:hAnsi="Times New Roman CE"/>
          <w:i/>
          <w:iCs/>
          <w:sz w:val="24"/>
          <w:szCs w:val="24"/>
        </w:rPr>
      </w:pPr>
      <w:r w:rsidRPr="00057EED">
        <w:rPr>
          <w:rFonts w:ascii="Times New Roman CE" w:hAnsi="Times New Roman CE"/>
          <w:i/>
          <w:iCs/>
          <w:sz w:val="24"/>
          <w:szCs w:val="24"/>
        </w:rPr>
        <w:t>határidő: 2020. október 31.</w:t>
      </w:r>
    </w:p>
    <w:p w:rsidR="00057EED" w:rsidRPr="00057EED" w:rsidRDefault="00057EED" w:rsidP="00057EED">
      <w:pPr>
        <w:spacing w:line="276" w:lineRule="auto"/>
        <w:ind w:firstLine="0"/>
        <w:rPr>
          <w:rFonts w:ascii="Times New Roman CE" w:hAnsi="Times New Roman CE"/>
          <w:i/>
          <w:iCs/>
          <w:sz w:val="24"/>
          <w:szCs w:val="24"/>
        </w:rPr>
      </w:pPr>
      <w:r w:rsidRPr="00057EED">
        <w:rPr>
          <w:rFonts w:ascii="Times New Roman CE" w:hAnsi="Times New Roman CE"/>
          <w:i/>
          <w:iCs/>
          <w:sz w:val="24"/>
          <w:szCs w:val="24"/>
        </w:rPr>
        <w:t xml:space="preserve">felelős: Karácsony Gergely </w:t>
      </w:r>
    </w:p>
    <w:p w:rsidR="00057EED" w:rsidRDefault="00057EED" w:rsidP="00057EED">
      <w:pPr>
        <w:spacing w:line="276" w:lineRule="auto"/>
        <w:ind w:firstLine="0"/>
        <w:rPr>
          <w:szCs w:val="28"/>
        </w:rPr>
      </w:pPr>
    </w:p>
    <w:p w:rsidR="00FF639D" w:rsidRPr="00966569" w:rsidRDefault="00FF639D" w:rsidP="00057EED">
      <w:pPr>
        <w:spacing w:line="276" w:lineRule="auto"/>
        <w:ind w:firstLine="0"/>
        <w:rPr>
          <w:szCs w:val="28"/>
        </w:rPr>
      </w:pPr>
      <w:r w:rsidRPr="00966569">
        <w:rPr>
          <w:i/>
          <w:szCs w:val="28"/>
        </w:rPr>
        <w:t>(Szavazás.)</w:t>
      </w:r>
    </w:p>
    <w:p w:rsidR="00CB612A" w:rsidRDefault="00CB612A" w:rsidP="002570D6">
      <w:pPr>
        <w:spacing w:line="276" w:lineRule="auto"/>
        <w:ind w:firstLine="0"/>
        <w:rPr>
          <w:szCs w:val="28"/>
        </w:rPr>
      </w:pPr>
    </w:p>
    <w:p w:rsidR="00057EED" w:rsidRPr="00057EED" w:rsidRDefault="00271C10" w:rsidP="00057EED">
      <w:pPr>
        <w:spacing w:line="276" w:lineRule="auto"/>
        <w:ind w:firstLine="0"/>
        <w:jc w:val="center"/>
        <w:rPr>
          <w:rFonts w:eastAsia="Calibri"/>
          <w:sz w:val="24"/>
          <w:szCs w:val="24"/>
        </w:rPr>
      </w:pPr>
      <w:r>
        <w:rPr>
          <w:rFonts w:eastAsia="Calibri"/>
          <w:i/>
          <w:iCs/>
          <w:szCs w:val="32"/>
        </w:rPr>
        <w:t>10</w:t>
      </w:r>
      <w:r w:rsidR="000C24EB">
        <w:rPr>
          <w:rFonts w:eastAsia="Calibri"/>
          <w:i/>
          <w:iCs/>
          <w:szCs w:val="32"/>
        </w:rPr>
        <w:t>6</w:t>
      </w:r>
      <w:r w:rsidR="004F5932">
        <w:rPr>
          <w:rFonts w:eastAsia="Calibri"/>
          <w:i/>
          <w:iCs/>
          <w:szCs w:val="32"/>
        </w:rPr>
        <w:t>1</w:t>
      </w:r>
      <w:r w:rsidR="00057EED" w:rsidRPr="00057EED">
        <w:rPr>
          <w:rFonts w:eastAsia="Calibri"/>
          <w:i/>
          <w:iCs/>
          <w:szCs w:val="32"/>
        </w:rPr>
        <w:t>/2020. (VIII. 27.) Főv. Kgy. határozat</w:t>
      </w:r>
    </w:p>
    <w:p w:rsidR="00057EED" w:rsidRPr="00057EED" w:rsidRDefault="00057EED" w:rsidP="00057EED">
      <w:pPr>
        <w:tabs>
          <w:tab w:val="right" w:pos="9638"/>
        </w:tabs>
        <w:spacing w:line="276" w:lineRule="auto"/>
        <w:ind w:firstLine="0"/>
        <w:rPr>
          <w:rFonts w:eastAsia="Times New Roman"/>
          <w:sz w:val="24"/>
          <w:szCs w:val="24"/>
          <w:lang w:eastAsia="hu-HU"/>
        </w:rPr>
      </w:pPr>
    </w:p>
    <w:p w:rsidR="00057EED" w:rsidRPr="00057EED" w:rsidRDefault="00057EED" w:rsidP="00057EED">
      <w:pPr>
        <w:tabs>
          <w:tab w:val="right" w:pos="9638"/>
        </w:tabs>
        <w:spacing w:line="276" w:lineRule="auto"/>
        <w:ind w:firstLine="0"/>
        <w:rPr>
          <w:rFonts w:eastAsia="Times New Roman"/>
          <w:sz w:val="24"/>
          <w:szCs w:val="24"/>
          <w:lang w:eastAsia="hu-HU"/>
        </w:rPr>
      </w:pPr>
      <w:r w:rsidRPr="00057EED">
        <w:rPr>
          <w:rFonts w:eastAsia="Times New Roman"/>
          <w:sz w:val="24"/>
          <w:szCs w:val="24"/>
          <w:lang w:eastAsia="hu-HU"/>
        </w:rPr>
        <w:t xml:space="preserve">A Fővárosi Közgyűlés úgy dönt, hogy a kerületi önkormányzatok városrehabilitációs munkáinak támogatására 2020. évben meghirdetett pályázatot eredményesnek nyilvánítja, és a beérkezett pályázati összefoglaló értékelést elfogadja az előterjesztés melléklete szerinti tartalommal és a javasolt vissza nem térítendő fővárosi támogatást megítéli. </w:t>
      </w:r>
    </w:p>
    <w:p w:rsidR="00057EED" w:rsidRPr="00057EED" w:rsidRDefault="00057EED" w:rsidP="00057EED">
      <w:pPr>
        <w:tabs>
          <w:tab w:val="right" w:pos="9638"/>
        </w:tabs>
        <w:spacing w:line="276" w:lineRule="auto"/>
        <w:ind w:firstLine="0"/>
        <w:rPr>
          <w:rFonts w:eastAsia="Times New Roman"/>
          <w:sz w:val="24"/>
          <w:szCs w:val="24"/>
          <w:lang w:eastAsia="hu-HU"/>
        </w:rPr>
      </w:pPr>
    </w:p>
    <w:p w:rsidR="00057EED" w:rsidRPr="00057EED" w:rsidRDefault="00057EED" w:rsidP="00057EED">
      <w:pPr>
        <w:spacing w:line="276" w:lineRule="auto"/>
        <w:ind w:firstLine="0"/>
        <w:rPr>
          <w:rFonts w:eastAsia="Calibri"/>
          <w:sz w:val="24"/>
          <w:szCs w:val="24"/>
        </w:rPr>
      </w:pPr>
      <w:r w:rsidRPr="00057EED">
        <w:rPr>
          <w:rFonts w:eastAsia="Calibri"/>
          <w:sz w:val="24"/>
          <w:szCs w:val="24"/>
        </w:rPr>
        <w:t xml:space="preserve">határidő: azonnal </w:t>
      </w:r>
    </w:p>
    <w:p w:rsidR="00057EED" w:rsidRPr="00057EED" w:rsidRDefault="00057EED" w:rsidP="00057EED">
      <w:pPr>
        <w:spacing w:line="276" w:lineRule="auto"/>
        <w:ind w:firstLine="0"/>
        <w:rPr>
          <w:rFonts w:eastAsia="Calibri"/>
          <w:sz w:val="24"/>
          <w:szCs w:val="24"/>
        </w:rPr>
      </w:pPr>
      <w:r w:rsidRPr="00057EED">
        <w:rPr>
          <w:rFonts w:eastAsia="Calibri"/>
          <w:sz w:val="24"/>
          <w:szCs w:val="24"/>
        </w:rPr>
        <w:t xml:space="preserve">felelős: Karácsony Gergely </w:t>
      </w:r>
    </w:p>
    <w:p w:rsidR="00D4352C" w:rsidRDefault="00D4352C" w:rsidP="00D4352C">
      <w:pPr>
        <w:spacing w:line="276" w:lineRule="auto"/>
        <w:ind w:firstLine="0"/>
        <w:rPr>
          <w:bCs/>
          <w:szCs w:val="28"/>
        </w:rPr>
      </w:pPr>
      <w:r>
        <w:rPr>
          <w:bCs/>
          <w:szCs w:val="28"/>
        </w:rPr>
        <w:t>[22 igen (71,70%), 0 ellenszavazat, 3 tartózkodás (3,30%), 5 nem szavazott (15,58%)]</w:t>
      </w:r>
    </w:p>
    <w:p w:rsidR="00057EED" w:rsidRPr="00057EED" w:rsidRDefault="00057EED" w:rsidP="00057EED">
      <w:pPr>
        <w:tabs>
          <w:tab w:val="right" w:pos="9638"/>
        </w:tabs>
        <w:spacing w:line="276" w:lineRule="auto"/>
        <w:ind w:firstLine="0"/>
        <w:rPr>
          <w:rFonts w:eastAsia="Times New Roman"/>
          <w:sz w:val="24"/>
          <w:szCs w:val="24"/>
          <w:lang w:eastAsia="hu-HU"/>
        </w:rPr>
      </w:pPr>
    </w:p>
    <w:p w:rsidR="00057EED" w:rsidRPr="00057EED" w:rsidRDefault="00271C10" w:rsidP="00057EED">
      <w:pPr>
        <w:spacing w:line="276" w:lineRule="auto"/>
        <w:ind w:firstLine="0"/>
        <w:jc w:val="center"/>
        <w:rPr>
          <w:rFonts w:eastAsia="Calibri"/>
          <w:sz w:val="24"/>
          <w:szCs w:val="24"/>
        </w:rPr>
      </w:pPr>
      <w:r>
        <w:rPr>
          <w:rFonts w:eastAsia="Calibri"/>
          <w:i/>
          <w:iCs/>
          <w:szCs w:val="32"/>
        </w:rPr>
        <w:t>10</w:t>
      </w:r>
      <w:r w:rsidR="000C24EB">
        <w:rPr>
          <w:rFonts w:eastAsia="Calibri"/>
          <w:i/>
          <w:iCs/>
          <w:szCs w:val="32"/>
        </w:rPr>
        <w:t>6</w:t>
      </w:r>
      <w:r w:rsidR="004F5932">
        <w:rPr>
          <w:rFonts w:eastAsia="Calibri"/>
          <w:i/>
          <w:iCs/>
          <w:szCs w:val="32"/>
        </w:rPr>
        <w:t>2</w:t>
      </w:r>
      <w:r w:rsidR="00057EED" w:rsidRPr="00057EED">
        <w:rPr>
          <w:rFonts w:eastAsia="Calibri"/>
          <w:i/>
          <w:iCs/>
          <w:szCs w:val="32"/>
        </w:rPr>
        <w:t xml:space="preserve">/2020. (VIII. 27.) Főv. Kgy. határozat </w:t>
      </w:r>
    </w:p>
    <w:p w:rsidR="00057EED" w:rsidRPr="00057EED" w:rsidRDefault="00057EED" w:rsidP="00057EED">
      <w:pPr>
        <w:tabs>
          <w:tab w:val="right" w:pos="9638"/>
        </w:tabs>
        <w:spacing w:line="276" w:lineRule="auto"/>
        <w:ind w:firstLine="0"/>
        <w:rPr>
          <w:rFonts w:eastAsia="Times New Roman"/>
          <w:sz w:val="24"/>
          <w:szCs w:val="24"/>
          <w:lang w:eastAsia="hu-HU"/>
        </w:rPr>
      </w:pPr>
    </w:p>
    <w:p w:rsidR="00057EED" w:rsidRPr="00057EED" w:rsidRDefault="00057EED" w:rsidP="00057EED">
      <w:pPr>
        <w:tabs>
          <w:tab w:val="right" w:pos="9638"/>
        </w:tabs>
        <w:spacing w:line="276" w:lineRule="auto"/>
        <w:ind w:firstLine="0"/>
        <w:rPr>
          <w:rFonts w:eastAsia="Times New Roman"/>
          <w:sz w:val="24"/>
          <w:szCs w:val="24"/>
          <w:lang w:eastAsia="hu-HU"/>
        </w:rPr>
      </w:pPr>
      <w:r w:rsidRPr="00057EED">
        <w:rPr>
          <w:rFonts w:eastAsia="Times New Roman"/>
          <w:sz w:val="24"/>
          <w:szCs w:val="24"/>
          <w:lang w:eastAsia="hu-HU"/>
        </w:rPr>
        <w:t>A Fővárosi Közgyűlés felkéri a főpolgármestert, hogy a Budapest Főváros XIV. kerület Zugló Önkormányzatával kötendő együttműködési megállapodás módosítást készítse elő és terjessze a Fővárosi Közgyűlés elé.</w:t>
      </w:r>
    </w:p>
    <w:p w:rsidR="00057EED" w:rsidRPr="00057EED" w:rsidRDefault="00057EED" w:rsidP="00057EED">
      <w:pPr>
        <w:tabs>
          <w:tab w:val="right" w:pos="9638"/>
        </w:tabs>
        <w:spacing w:line="276" w:lineRule="auto"/>
        <w:ind w:firstLine="0"/>
        <w:rPr>
          <w:rFonts w:eastAsia="Times New Roman"/>
          <w:sz w:val="24"/>
          <w:szCs w:val="24"/>
          <w:lang w:eastAsia="hu-HU"/>
        </w:rPr>
      </w:pPr>
    </w:p>
    <w:p w:rsidR="00057EED" w:rsidRPr="00057EED" w:rsidRDefault="00057EED" w:rsidP="00057EED">
      <w:pPr>
        <w:tabs>
          <w:tab w:val="right" w:pos="9638"/>
        </w:tabs>
        <w:spacing w:line="276" w:lineRule="auto"/>
        <w:ind w:firstLine="0"/>
        <w:rPr>
          <w:rFonts w:eastAsia="Times New Roman"/>
          <w:sz w:val="24"/>
          <w:szCs w:val="24"/>
          <w:lang w:eastAsia="hu-HU"/>
        </w:rPr>
      </w:pPr>
      <w:r w:rsidRPr="00057EED">
        <w:rPr>
          <w:rFonts w:eastAsia="Times New Roman"/>
          <w:sz w:val="24"/>
          <w:szCs w:val="24"/>
          <w:lang w:eastAsia="hu-HU"/>
        </w:rPr>
        <w:t>határidő: 2020. október 31.</w:t>
      </w:r>
    </w:p>
    <w:p w:rsidR="00057EED" w:rsidRPr="00057EED" w:rsidRDefault="00057EED" w:rsidP="00057EED">
      <w:pPr>
        <w:tabs>
          <w:tab w:val="right" w:pos="9638"/>
        </w:tabs>
        <w:spacing w:line="276" w:lineRule="auto"/>
        <w:ind w:firstLine="0"/>
        <w:rPr>
          <w:rFonts w:eastAsia="Times New Roman"/>
          <w:sz w:val="24"/>
          <w:szCs w:val="24"/>
          <w:lang w:eastAsia="hu-HU"/>
        </w:rPr>
      </w:pPr>
      <w:r w:rsidRPr="00057EED">
        <w:rPr>
          <w:rFonts w:eastAsia="Times New Roman"/>
          <w:sz w:val="24"/>
          <w:szCs w:val="24"/>
          <w:lang w:eastAsia="hu-HU"/>
        </w:rPr>
        <w:t xml:space="preserve">felelős: Karácsony Gergely </w:t>
      </w:r>
    </w:p>
    <w:p w:rsidR="00332A5E" w:rsidRDefault="00332A5E" w:rsidP="00332A5E">
      <w:pPr>
        <w:spacing w:line="276" w:lineRule="auto"/>
        <w:ind w:firstLine="0"/>
        <w:rPr>
          <w:bCs/>
          <w:szCs w:val="28"/>
        </w:rPr>
      </w:pPr>
      <w:r>
        <w:rPr>
          <w:bCs/>
          <w:szCs w:val="28"/>
        </w:rPr>
        <w:t>[22 igen (71,70%), 0 ellenszavazat, 3 tartózkodás (3,30%), 5 nem szavazott (15,58%)]</w:t>
      </w:r>
    </w:p>
    <w:p w:rsidR="00057EED" w:rsidRDefault="00057EED" w:rsidP="002570D6">
      <w:pPr>
        <w:spacing w:line="276" w:lineRule="auto"/>
        <w:ind w:firstLine="0"/>
        <w:rPr>
          <w:szCs w:val="28"/>
        </w:rPr>
      </w:pPr>
    </w:p>
    <w:p w:rsidR="00FF639D" w:rsidRPr="00966569" w:rsidRDefault="00D4352C" w:rsidP="00D4352C">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22 igen szavazattal, ellenszavazat nélkül, 3 tartózkodás mellett elfogadta az indítványt.</w:t>
      </w:r>
    </w:p>
    <w:p w:rsidR="00D4352C" w:rsidRDefault="00FF639D" w:rsidP="002570D6">
      <w:pPr>
        <w:spacing w:line="276" w:lineRule="auto"/>
        <w:ind w:firstLine="0"/>
        <w:rPr>
          <w:szCs w:val="28"/>
        </w:rPr>
      </w:pPr>
      <w:r w:rsidRPr="00966569">
        <w:rPr>
          <w:szCs w:val="28"/>
        </w:rPr>
        <w:t xml:space="preserve">A 32. napirendi pont következik, amely a meghívó szerinti 33-as: a Vérmező területével kapcsolatos döntések. </w:t>
      </w:r>
    </w:p>
    <w:p w:rsidR="00D4352C" w:rsidRDefault="00D4352C" w:rsidP="002570D6">
      <w:pPr>
        <w:spacing w:line="276" w:lineRule="auto"/>
        <w:ind w:firstLine="0"/>
        <w:rPr>
          <w:szCs w:val="28"/>
        </w:rPr>
      </w:pPr>
    </w:p>
    <w:p w:rsidR="00DE2DA1" w:rsidRPr="006F6AB2" w:rsidRDefault="00DE2DA1" w:rsidP="00DE2DA1">
      <w:pPr>
        <w:tabs>
          <w:tab w:val="right" w:pos="9638"/>
        </w:tabs>
        <w:spacing w:line="276" w:lineRule="auto"/>
        <w:ind w:firstLine="0"/>
        <w:rPr>
          <w:rFonts w:eastAsia="Times New Roman"/>
          <w:b/>
          <w:bCs/>
          <w:color w:val="000000" w:themeColor="text1"/>
          <w:szCs w:val="24"/>
          <w:lang w:eastAsia="hu-HU"/>
        </w:rPr>
      </w:pPr>
      <w:r>
        <w:rPr>
          <w:rFonts w:eastAsia="Times New Roman"/>
          <w:b/>
          <w:bCs/>
          <w:szCs w:val="24"/>
          <w:lang w:eastAsia="hu-HU"/>
        </w:rPr>
        <w:t xml:space="preserve">32. napirend: </w:t>
      </w:r>
      <w:r>
        <w:rPr>
          <w:b/>
          <w:bCs/>
        </w:rPr>
        <w:t xml:space="preserve">Javaslat az I., Vérmező területét érintő előzetes döntések meghozatalára </w:t>
      </w:r>
      <w:r w:rsidRPr="009C2103">
        <w:rPr>
          <w:rFonts w:eastAsia="Times New Roman"/>
          <w:i/>
          <w:iCs/>
          <w:szCs w:val="24"/>
          <w:lang w:eastAsia="hu-HU"/>
        </w:rPr>
        <w:tab/>
      </w:r>
      <w:r w:rsidR="009C2103">
        <w:rPr>
          <w:rFonts w:eastAsia="Times New Roman"/>
          <w:i/>
          <w:iCs/>
          <w:szCs w:val="24"/>
          <w:lang w:eastAsia="hu-HU"/>
        </w:rPr>
        <w:t>[</w:t>
      </w:r>
      <w:r w:rsidRPr="009C2103">
        <w:rPr>
          <w:rFonts w:eastAsia="Times New Roman"/>
          <w:i/>
          <w:iCs/>
          <w:color w:val="000000" w:themeColor="text1"/>
          <w:szCs w:val="24"/>
          <w:lang w:eastAsia="hu-HU"/>
        </w:rPr>
        <w:t>KGY/2020/37/E033</w:t>
      </w:r>
      <w:r w:rsidR="009C2103">
        <w:rPr>
          <w:rFonts w:eastAsia="Times New Roman"/>
          <w:i/>
          <w:iCs/>
          <w:color w:val="000000" w:themeColor="text1"/>
          <w:szCs w:val="24"/>
          <w:lang w:eastAsia="hu-HU"/>
        </w:rPr>
        <w:t>]</w:t>
      </w:r>
    </w:p>
    <w:p w:rsidR="00D4352C" w:rsidRDefault="00D4352C" w:rsidP="002570D6">
      <w:pPr>
        <w:spacing w:line="276" w:lineRule="auto"/>
        <w:ind w:firstLine="0"/>
        <w:rPr>
          <w:szCs w:val="28"/>
        </w:rPr>
      </w:pPr>
    </w:p>
    <w:p w:rsidR="00D4352C" w:rsidRDefault="00D4352C" w:rsidP="00D4352C">
      <w:pPr>
        <w:spacing w:line="276" w:lineRule="auto"/>
        <w:ind w:firstLine="0"/>
        <w:rPr>
          <w:szCs w:val="28"/>
        </w:rPr>
      </w:pPr>
      <w:r>
        <w:rPr>
          <w:szCs w:val="28"/>
        </w:rPr>
        <w:tab/>
      </w:r>
      <w:r>
        <w:rPr>
          <w:szCs w:val="28"/>
          <w:u w:val="single"/>
        </w:rPr>
        <w:t>ELŐTERJESZTŐ:</w:t>
      </w:r>
      <w:r>
        <w:rPr>
          <w:szCs w:val="28"/>
        </w:rPr>
        <w:t xml:space="preserve"> Tüttő Kata </w:t>
      </w:r>
    </w:p>
    <w:p w:rsidR="00D4352C" w:rsidRDefault="00D4352C" w:rsidP="002570D6">
      <w:pPr>
        <w:spacing w:line="276" w:lineRule="auto"/>
        <w:ind w:firstLine="0"/>
        <w:rPr>
          <w:szCs w:val="28"/>
        </w:rPr>
      </w:pPr>
    </w:p>
    <w:p w:rsidR="00DE2DA1" w:rsidRDefault="00DE2DA1" w:rsidP="00DE2DA1">
      <w:pPr>
        <w:spacing w:line="276" w:lineRule="auto"/>
        <w:ind w:firstLine="708"/>
        <w:rPr>
          <w:szCs w:val="28"/>
        </w:rPr>
      </w:pPr>
      <w:r>
        <w:rPr>
          <w:rFonts w:ascii="Times New Roman CE" w:hAnsi="Times New Roman CE"/>
          <w:bCs/>
          <w:szCs w:val="28"/>
          <w:u w:val="single"/>
        </w:rPr>
        <w:t>HOZZÁSZÓLÓ</w:t>
      </w:r>
      <w:r>
        <w:rPr>
          <w:rFonts w:ascii="Times New Roman CE" w:hAnsi="Times New Roman CE"/>
          <w:bCs/>
          <w:szCs w:val="28"/>
        </w:rPr>
        <w:t xml:space="preserve">: </w:t>
      </w:r>
      <w:r>
        <w:rPr>
          <w:szCs w:val="28"/>
        </w:rPr>
        <w:t>Váradiné Naszályi Márta</w:t>
      </w:r>
    </w:p>
    <w:p w:rsidR="00DE2DA1" w:rsidRDefault="00DE2DA1" w:rsidP="002570D6">
      <w:pPr>
        <w:spacing w:line="276" w:lineRule="auto"/>
        <w:ind w:firstLine="0"/>
        <w:rPr>
          <w:szCs w:val="28"/>
        </w:rPr>
      </w:pPr>
    </w:p>
    <w:p w:rsidR="00AA382B" w:rsidRDefault="00AA382B" w:rsidP="002570D6">
      <w:pPr>
        <w:spacing w:line="276" w:lineRule="auto"/>
        <w:ind w:firstLine="0"/>
        <w:rPr>
          <w:szCs w:val="28"/>
        </w:rPr>
      </w:pPr>
    </w:p>
    <w:p w:rsidR="004A0427" w:rsidRDefault="004A0427" w:rsidP="002570D6">
      <w:pPr>
        <w:spacing w:line="276" w:lineRule="auto"/>
        <w:ind w:firstLine="0"/>
        <w:rPr>
          <w:szCs w:val="28"/>
        </w:rPr>
      </w:pPr>
    </w:p>
    <w:p w:rsidR="00FF639D" w:rsidRPr="00966569" w:rsidRDefault="00DE2DA1" w:rsidP="00DE2DA1">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Megadom a szót Naszályi Márta polgármester asszonynak. </w:t>
      </w:r>
    </w:p>
    <w:p w:rsidR="00CB612A" w:rsidRDefault="00CB612A" w:rsidP="002570D6">
      <w:pPr>
        <w:spacing w:line="276" w:lineRule="auto"/>
        <w:ind w:firstLine="0"/>
        <w:rPr>
          <w:szCs w:val="28"/>
        </w:rPr>
      </w:pPr>
    </w:p>
    <w:p w:rsidR="00CB612A" w:rsidRPr="00966569" w:rsidRDefault="00CB612A" w:rsidP="002570D6">
      <w:pPr>
        <w:spacing w:line="276" w:lineRule="auto"/>
        <w:ind w:firstLine="0"/>
        <w:rPr>
          <w:szCs w:val="28"/>
        </w:rPr>
      </w:pPr>
    </w:p>
    <w:p w:rsidR="00FF639D" w:rsidRPr="00966569" w:rsidRDefault="00FF639D" w:rsidP="00DE2DA1">
      <w:pPr>
        <w:spacing w:line="276" w:lineRule="auto"/>
        <w:ind w:firstLine="708"/>
        <w:rPr>
          <w:szCs w:val="28"/>
        </w:rPr>
      </w:pPr>
      <w:r w:rsidRPr="00DE2DA1">
        <w:rPr>
          <w:szCs w:val="28"/>
          <w:u w:val="single"/>
        </w:rPr>
        <w:t>VÁRADINÉ NASZÁLYI MÁRTA (Párbeszéd, polgármester</w:t>
      </w:r>
      <w:r w:rsidR="00DE2DA1">
        <w:rPr>
          <w:szCs w:val="28"/>
          <w:u w:val="single"/>
        </w:rPr>
        <w:t>)</w:t>
      </w:r>
      <w:r w:rsidRPr="00DE2DA1">
        <w:rPr>
          <w:szCs w:val="28"/>
          <w:u w:val="single"/>
        </w:rPr>
        <w:t>:</w:t>
      </w:r>
      <w:r w:rsidRPr="00966569">
        <w:rPr>
          <w:szCs w:val="28"/>
        </w:rPr>
        <w:t xml:space="preserve"> Köszönöm a szót. Nagyon fontos ez az előterjesztés az I. kerületiek számára. Az I. kerületi képviselő-testület júliusi ülésén már döntést hozott erről, és javasolta az együttműködést, a szándéknyilatkozat elsősorban ezt önti formába, a részletek majd a továbbiakban jönnek. </w:t>
      </w:r>
    </w:p>
    <w:p w:rsidR="00FF639D" w:rsidRPr="00966569" w:rsidRDefault="00FF639D" w:rsidP="002570D6">
      <w:pPr>
        <w:spacing w:line="276" w:lineRule="auto"/>
        <w:ind w:firstLine="0"/>
        <w:rPr>
          <w:szCs w:val="28"/>
        </w:rPr>
      </w:pPr>
      <w:r w:rsidRPr="00966569">
        <w:rPr>
          <w:szCs w:val="28"/>
        </w:rPr>
        <w:t>Azt gondolom, nagyon jó lehetőségek vannak abban, ha az I. kerület és a főváros együtt tud a Vérmezőre gondot fordítani. Köszönöm szépen, hogy napirendre került. Kérem a testületet, hogy szavazza meg.</w:t>
      </w:r>
    </w:p>
    <w:p w:rsidR="00FF639D" w:rsidRPr="00966569" w:rsidRDefault="00FF639D" w:rsidP="002570D6">
      <w:pPr>
        <w:spacing w:line="276" w:lineRule="auto"/>
        <w:ind w:firstLine="0"/>
        <w:rPr>
          <w:szCs w:val="28"/>
        </w:rPr>
      </w:pPr>
    </w:p>
    <w:p w:rsidR="00DE2DA1" w:rsidRDefault="00FF639D" w:rsidP="00DE2DA1">
      <w:pPr>
        <w:spacing w:line="276" w:lineRule="auto"/>
        <w:ind w:firstLine="708"/>
        <w:rPr>
          <w:szCs w:val="28"/>
        </w:rPr>
      </w:pPr>
      <w:r w:rsidRPr="00DE2DA1">
        <w:rPr>
          <w:szCs w:val="28"/>
          <w:u w:val="single"/>
        </w:rPr>
        <w:t>ELNÖK:</w:t>
      </w:r>
      <w:r w:rsidRPr="00966569">
        <w:rPr>
          <w:szCs w:val="28"/>
        </w:rPr>
        <w:t xml:space="preserve"> Köszönjük szépen. További hozzászólási szándékot nem látok, indulhat a szavazás.</w:t>
      </w:r>
    </w:p>
    <w:p w:rsidR="00DE2DA1" w:rsidRDefault="00DE2DA1" w:rsidP="00DE2DA1">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DE2DA1" w:rsidRPr="00DE2DA1" w:rsidRDefault="00DE2DA1" w:rsidP="00DE2DA1">
      <w:pPr>
        <w:spacing w:line="276" w:lineRule="auto"/>
        <w:ind w:firstLine="0"/>
        <w:rPr>
          <w:rFonts w:ascii="Times New Roman CE" w:hAnsi="Times New Roman CE"/>
          <w:i/>
          <w:iCs/>
          <w:sz w:val="24"/>
          <w:szCs w:val="24"/>
        </w:rPr>
      </w:pPr>
      <w:r w:rsidRPr="00DE2DA1">
        <w:rPr>
          <w:rFonts w:ascii="Times New Roman CE" w:hAnsi="Times New Roman CE"/>
          <w:i/>
          <w:iCs/>
          <w:sz w:val="24"/>
          <w:szCs w:val="24"/>
        </w:rPr>
        <w:t>A Fővárosi Közgyűlés felkéri a főpolgármestert, hogy a Budapest Főváros I. Kerület Budavári Önkormányzat és a lakosság közreműködésével készítsen el egy, a Vérmezőre vonatkozó stratégiai tervet, és az ezzel kapcsolatos előterjesztést terjessze a Fővárosi Közgyűlés elé.</w:t>
      </w:r>
    </w:p>
    <w:p w:rsidR="00DE2DA1" w:rsidRPr="00DE2DA1" w:rsidRDefault="00DE2DA1" w:rsidP="00DE2DA1">
      <w:pPr>
        <w:spacing w:line="276" w:lineRule="auto"/>
        <w:ind w:firstLine="0"/>
        <w:rPr>
          <w:rFonts w:ascii="Times New Roman CE" w:hAnsi="Times New Roman CE"/>
          <w:i/>
          <w:iCs/>
          <w:sz w:val="24"/>
          <w:szCs w:val="24"/>
        </w:rPr>
      </w:pPr>
    </w:p>
    <w:p w:rsidR="00DE2DA1" w:rsidRPr="00DE2DA1" w:rsidRDefault="00DE2DA1" w:rsidP="00DE2DA1">
      <w:pPr>
        <w:spacing w:line="276" w:lineRule="auto"/>
        <w:ind w:firstLine="0"/>
        <w:rPr>
          <w:rFonts w:ascii="Times New Roman CE" w:hAnsi="Times New Roman CE"/>
          <w:i/>
          <w:iCs/>
          <w:sz w:val="24"/>
          <w:szCs w:val="24"/>
        </w:rPr>
      </w:pPr>
      <w:r w:rsidRPr="00DE2DA1">
        <w:rPr>
          <w:rFonts w:ascii="Times New Roman CE" w:hAnsi="Times New Roman CE"/>
          <w:i/>
          <w:iCs/>
          <w:sz w:val="24"/>
          <w:szCs w:val="24"/>
        </w:rPr>
        <w:t>határidő: 2021. május 30.</w:t>
      </w:r>
    </w:p>
    <w:p w:rsidR="00DE2DA1" w:rsidRPr="00DE2DA1" w:rsidRDefault="00DE2DA1" w:rsidP="00DE2DA1">
      <w:pPr>
        <w:spacing w:line="276" w:lineRule="auto"/>
        <w:ind w:firstLine="0"/>
        <w:rPr>
          <w:rFonts w:ascii="Times New Roman CE" w:hAnsi="Times New Roman CE"/>
          <w:i/>
          <w:iCs/>
          <w:sz w:val="24"/>
          <w:szCs w:val="24"/>
        </w:rPr>
      </w:pPr>
      <w:r w:rsidRPr="00DE2DA1">
        <w:rPr>
          <w:rFonts w:ascii="Times New Roman CE" w:hAnsi="Times New Roman CE"/>
          <w:i/>
          <w:iCs/>
          <w:sz w:val="24"/>
          <w:szCs w:val="24"/>
        </w:rPr>
        <w:t xml:space="preserve">felelős: Karácsony Gergely </w:t>
      </w:r>
    </w:p>
    <w:p w:rsidR="00DE2DA1" w:rsidRPr="00DE2DA1" w:rsidRDefault="00DE2DA1" w:rsidP="00DE2DA1">
      <w:pPr>
        <w:spacing w:line="276" w:lineRule="auto"/>
        <w:ind w:firstLine="0"/>
        <w:rPr>
          <w:rFonts w:ascii="Times New Roman CE" w:hAnsi="Times New Roman CE"/>
          <w:i/>
          <w:iCs/>
          <w:sz w:val="24"/>
          <w:szCs w:val="24"/>
        </w:rPr>
      </w:pPr>
    </w:p>
    <w:p w:rsidR="00DE2DA1" w:rsidRPr="00DE2DA1" w:rsidRDefault="00DE2DA1" w:rsidP="00DE2DA1">
      <w:pPr>
        <w:spacing w:line="276" w:lineRule="auto"/>
        <w:ind w:firstLine="0"/>
        <w:rPr>
          <w:rFonts w:ascii="Times New Roman CE" w:hAnsi="Times New Roman CE"/>
          <w:i/>
          <w:iCs/>
          <w:sz w:val="24"/>
          <w:szCs w:val="24"/>
        </w:rPr>
      </w:pPr>
      <w:r w:rsidRPr="00DE2DA1">
        <w:rPr>
          <w:rFonts w:ascii="Times New Roman CE" w:hAnsi="Times New Roman CE"/>
          <w:i/>
          <w:iCs/>
          <w:sz w:val="24"/>
          <w:szCs w:val="24"/>
        </w:rPr>
        <w:t>A Fővárosi Közgyűlés felkéri a főpolgármestert, hogy gondoskodjon arról, hogy a Vérmező Stratégiai Terve alapján készüljenek közparki rehabilitációs, közvilágítási, sétányrehabilitációs részletes tervek Budapest Főváros I. Kerület Budavári Önkormányzattal leegyeztetve.</w:t>
      </w:r>
    </w:p>
    <w:p w:rsidR="00DE2DA1" w:rsidRPr="00DE2DA1" w:rsidRDefault="00DE2DA1" w:rsidP="00DE2DA1">
      <w:pPr>
        <w:spacing w:line="276" w:lineRule="auto"/>
        <w:ind w:firstLine="0"/>
        <w:rPr>
          <w:rFonts w:ascii="Times New Roman CE" w:hAnsi="Times New Roman CE"/>
          <w:i/>
          <w:iCs/>
          <w:sz w:val="24"/>
          <w:szCs w:val="24"/>
        </w:rPr>
      </w:pPr>
    </w:p>
    <w:p w:rsidR="00DE2DA1" w:rsidRPr="00DE2DA1" w:rsidRDefault="00DE2DA1" w:rsidP="00DE2DA1">
      <w:pPr>
        <w:spacing w:line="276" w:lineRule="auto"/>
        <w:ind w:firstLine="0"/>
        <w:rPr>
          <w:rFonts w:ascii="Times New Roman CE" w:hAnsi="Times New Roman CE"/>
          <w:i/>
          <w:iCs/>
          <w:sz w:val="24"/>
          <w:szCs w:val="24"/>
        </w:rPr>
      </w:pPr>
      <w:r w:rsidRPr="00DE2DA1">
        <w:rPr>
          <w:rFonts w:ascii="Times New Roman CE" w:hAnsi="Times New Roman CE"/>
          <w:i/>
          <w:iCs/>
          <w:sz w:val="24"/>
          <w:szCs w:val="24"/>
        </w:rPr>
        <w:t xml:space="preserve">határidő: Vérmező Stratégiai Terv elkészültét követő 180 nap </w:t>
      </w:r>
    </w:p>
    <w:p w:rsidR="00DE2DA1" w:rsidRPr="00DE2DA1" w:rsidRDefault="00DE2DA1" w:rsidP="00DE2DA1">
      <w:pPr>
        <w:spacing w:line="276" w:lineRule="auto"/>
        <w:ind w:firstLine="0"/>
        <w:rPr>
          <w:rFonts w:ascii="Times New Roman CE" w:hAnsi="Times New Roman CE"/>
          <w:i/>
          <w:iCs/>
          <w:sz w:val="24"/>
          <w:szCs w:val="24"/>
        </w:rPr>
      </w:pPr>
      <w:r w:rsidRPr="00DE2DA1">
        <w:rPr>
          <w:rFonts w:ascii="Times New Roman CE" w:hAnsi="Times New Roman CE"/>
          <w:i/>
          <w:iCs/>
          <w:sz w:val="24"/>
          <w:szCs w:val="24"/>
        </w:rPr>
        <w:t xml:space="preserve">felelős: Karácsony Gergely </w:t>
      </w:r>
    </w:p>
    <w:p w:rsidR="00DE2DA1" w:rsidRPr="00DE2DA1" w:rsidRDefault="00DE2DA1" w:rsidP="00DE2DA1">
      <w:pPr>
        <w:spacing w:line="276" w:lineRule="auto"/>
        <w:ind w:firstLine="0"/>
        <w:rPr>
          <w:rFonts w:ascii="Times New Roman CE" w:hAnsi="Times New Roman CE"/>
          <w:i/>
          <w:iCs/>
          <w:sz w:val="24"/>
          <w:szCs w:val="24"/>
        </w:rPr>
      </w:pPr>
    </w:p>
    <w:p w:rsidR="00DE2DA1" w:rsidRPr="00DE2DA1" w:rsidRDefault="00DE2DA1" w:rsidP="00DE2DA1">
      <w:pPr>
        <w:spacing w:line="276" w:lineRule="auto"/>
        <w:ind w:firstLine="0"/>
        <w:rPr>
          <w:rFonts w:ascii="Times New Roman CE" w:hAnsi="Times New Roman CE"/>
          <w:i/>
          <w:iCs/>
          <w:sz w:val="24"/>
          <w:szCs w:val="24"/>
        </w:rPr>
      </w:pPr>
      <w:r w:rsidRPr="00DE2DA1">
        <w:rPr>
          <w:rFonts w:ascii="Times New Roman CE" w:hAnsi="Times New Roman CE"/>
          <w:i/>
          <w:iCs/>
          <w:sz w:val="24"/>
          <w:szCs w:val="24"/>
        </w:rPr>
        <w:t xml:space="preserve">A Fővárosi Közgyűlés felkéri a főpolgármestert, hogy kezdje meg az egyeztetéseket Budapest Főváros I. Kerület Budavári Önkormányzattal a Vérmező emeltebb színvonalú fenntartására irányuló, valamint a közterület-felügyelettel összefüggő kérdéseket is rendező megállapodások megkötésével összefüggésben, és terjessze a kapcsolódó megállapodás tervezeteket tartalmazó előterjesztést a Fővárosi Közgyűlés novemberi ülésére. </w:t>
      </w:r>
    </w:p>
    <w:p w:rsidR="00DE2DA1" w:rsidRPr="00DE2DA1" w:rsidRDefault="00DE2DA1" w:rsidP="00DE2DA1">
      <w:pPr>
        <w:spacing w:line="276" w:lineRule="auto"/>
        <w:ind w:firstLine="0"/>
        <w:rPr>
          <w:rFonts w:ascii="Times New Roman CE" w:hAnsi="Times New Roman CE"/>
          <w:i/>
          <w:iCs/>
          <w:sz w:val="24"/>
          <w:szCs w:val="24"/>
        </w:rPr>
      </w:pPr>
    </w:p>
    <w:p w:rsidR="00DE2DA1" w:rsidRPr="00DE2DA1" w:rsidRDefault="00DE2DA1" w:rsidP="00DE2DA1">
      <w:pPr>
        <w:spacing w:line="276" w:lineRule="auto"/>
        <w:ind w:firstLine="0"/>
        <w:rPr>
          <w:rFonts w:ascii="Times New Roman CE" w:hAnsi="Times New Roman CE"/>
          <w:i/>
          <w:iCs/>
          <w:sz w:val="24"/>
          <w:szCs w:val="24"/>
        </w:rPr>
      </w:pPr>
      <w:r w:rsidRPr="00DE2DA1">
        <w:rPr>
          <w:rFonts w:ascii="Times New Roman CE" w:hAnsi="Times New Roman CE"/>
          <w:i/>
          <w:iCs/>
          <w:sz w:val="24"/>
          <w:szCs w:val="24"/>
        </w:rPr>
        <w:t>határidő: 2020. november 30.</w:t>
      </w:r>
    </w:p>
    <w:p w:rsidR="00DE2DA1" w:rsidRPr="00DE2DA1" w:rsidRDefault="00DE2DA1" w:rsidP="00DE2DA1">
      <w:pPr>
        <w:spacing w:line="276" w:lineRule="auto"/>
        <w:ind w:firstLine="0"/>
        <w:rPr>
          <w:rFonts w:ascii="Times New Roman CE" w:hAnsi="Times New Roman CE"/>
          <w:i/>
          <w:iCs/>
          <w:sz w:val="24"/>
          <w:szCs w:val="24"/>
        </w:rPr>
      </w:pPr>
      <w:r w:rsidRPr="00DE2DA1">
        <w:rPr>
          <w:rFonts w:ascii="Times New Roman CE" w:hAnsi="Times New Roman CE"/>
          <w:i/>
          <w:iCs/>
          <w:sz w:val="24"/>
          <w:szCs w:val="24"/>
        </w:rPr>
        <w:t xml:space="preserve">felelős: Karácsony Gergely </w:t>
      </w:r>
    </w:p>
    <w:p w:rsidR="00DE2DA1" w:rsidRPr="00DE2DA1" w:rsidRDefault="00DE2DA1" w:rsidP="00DE2DA1">
      <w:pPr>
        <w:spacing w:line="276" w:lineRule="auto"/>
        <w:ind w:firstLine="0"/>
        <w:rPr>
          <w:rFonts w:ascii="Times New Roman CE" w:hAnsi="Times New Roman CE"/>
          <w:i/>
          <w:iCs/>
          <w:sz w:val="24"/>
          <w:szCs w:val="24"/>
        </w:rPr>
      </w:pPr>
    </w:p>
    <w:p w:rsidR="00FF639D" w:rsidRPr="00966569" w:rsidRDefault="00FF639D" w:rsidP="00DE2DA1">
      <w:pPr>
        <w:spacing w:line="276" w:lineRule="auto"/>
        <w:ind w:firstLine="0"/>
        <w:rPr>
          <w:szCs w:val="28"/>
        </w:rPr>
      </w:pPr>
      <w:r w:rsidRPr="00966569">
        <w:rPr>
          <w:i/>
          <w:szCs w:val="28"/>
        </w:rPr>
        <w:t>(Szavazás.)</w:t>
      </w:r>
    </w:p>
    <w:p w:rsidR="00DE2DA1" w:rsidRDefault="00DE2DA1" w:rsidP="002570D6">
      <w:pPr>
        <w:spacing w:line="276" w:lineRule="auto"/>
        <w:ind w:firstLine="0"/>
        <w:rPr>
          <w:szCs w:val="28"/>
        </w:rPr>
      </w:pPr>
    </w:p>
    <w:p w:rsidR="00CB612A" w:rsidRDefault="00CB612A" w:rsidP="002570D6">
      <w:pPr>
        <w:spacing w:line="276" w:lineRule="auto"/>
        <w:ind w:firstLine="0"/>
        <w:rPr>
          <w:szCs w:val="28"/>
        </w:rPr>
      </w:pPr>
    </w:p>
    <w:p w:rsidR="00DE2DA1" w:rsidRPr="00DE2DA1" w:rsidRDefault="00271C10" w:rsidP="00DE2DA1">
      <w:pPr>
        <w:spacing w:line="276" w:lineRule="auto"/>
        <w:ind w:firstLine="0"/>
        <w:jc w:val="center"/>
        <w:rPr>
          <w:rFonts w:eastAsia="Calibri"/>
          <w:sz w:val="24"/>
          <w:szCs w:val="24"/>
        </w:rPr>
      </w:pPr>
      <w:r>
        <w:rPr>
          <w:rFonts w:eastAsia="Calibri"/>
          <w:i/>
          <w:iCs/>
          <w:szCs w:val="32"/>
        </w:rPr>
        <w:t>10</w:t>
      </w:r>
      <w:r w:rsidR="000C24EB">
        <w:rPr>
          <w:rFonts w:eastAsia="Calibri"/>
          <w:i/>
          <w:iCs/>
          <w:szCs w:val="32"/>
        </w:rPr>
        <w:t>6</w:t>
      </w:r>
      <w:r w:rsidR="004F5932">
        <w:rPr>
          <w:rFonts w:eastAsia="Calibri"/>
          <w:i/>
          <w:iCs/>
          <w:szCs w:val="32"/>
        </w:rPr>
        <w:t>3</w:t>
      </w:r>
      <w:r w:rsidR="00DE2DA1" w:rsidRPr="00DE2DA1">
        <w:rPr>
          <w:rFonts w:eastAsia="Calibri"/>
          <w:i/>
          <w:iCs/>
          <w:szCs w:val="32"/>
        </w:rPr>
        <w:t>/2020. (VIII. 27.) Főv. Kgy. határozat</w:t>
      </w:r>
    </w:p>
    <w:p w:rsidR="00DE2DA1" w:rsidRPr="00DE2DA1" w:rsidRDefault="00DE2DA1" w:rsidP="00DE2DA1">
      <w:pPr>
        <w:tabs>
          <w:tab w:val="right" w:pos="9638"/>
        </w:tabs>
        <w:spacing w:line="276" w:lineRule="auto"/>
        <w:ind w:firstLine="0"/>
        <w:rPr>
          <w:rFonts w:eastAsia="Times New Roman"/>
          <w:sz w:val="24"/>
          <w:szCs w:val="24"/>
          <w:lang w:eastAsia="hu-HU"/>
        </w:rPr>
      </w:pPr>
    </w:p>
    <w:p w:rsidR="00DE2DA1" w:rsidRPr="00DE2DA1" w:rsidRDefault="00DE2DA1" w:rsidP="00DE2DA1">
      <w:pPr>
        <w:tabs>
          <w:tab w:val="right" w:pos="9638"/>
        </w:tabs>
        <w:spacing w:line="276" w:lineRule="auto"/>
        <w:ind w:firstLine="0"/>
        <w:rPr>
          <w:rFonts w:eastAsia="Times New Roman"/>
          <w:sz w:val="24"/>
          <w:szCs w:val="24"/>
          <w:lang w:eastAsia="hu-HU"/>
        </w:rPr>
      </w:pPr>
      <w:r w:rsidRPr="00DE2DA1">
        <w:rPr>
          <w:rFonts w:eastAsia="Times New Roman"/>
          <w:sz w:val="24"/>
          <w:szCs w:val="24"/>
          <w:lang w:eastAsia="hu-HU"/>
        </w:rPr>
        <w:t>A Fővárosi Közgyűlés felkéri a főpolgármestert, hogy a Budapest Főváros I. Kerület Budavári Önkormányzat és a lakosság közreműködésével készítsen el egy, a Vérmezőre vonatkozó stratégiai tervet, és az ezzel kapcsolatos előterjesztést terjessze a Fővárosi Közgyűlés elé.</w:t>
      </w:r>
    </w:p>
    <w:p w:rsidR="00DE2DA1" w:rsidRPr="00DE2DA1" w:rsidRDefault="00DE2DA1" w:rsidP="00DE2DA1">
      <w:pPr>
        <w:tabs>
          <w:tab w:val="right" w:pos="9638"/>
        </w:tabs>
        <w:spacing w:line="276" w:lineRule="auto"/>
        <w:ind w:firstLine="0"/>
        <w:rPr>
          <w:rFonts w:eastAsia="Times New Roman"/>
          <w:sz w:val="24"/>
          <w:szCs w:val="24"/>
          <w:lang w:eastAsia="hu-HU"/>
        </w:rPr>
      </w:pPr>
    </w:p>
    <w:p w:rsidR="00DE2DA1" w:rsidRPr="00DE2DA1" w:rsidRDefault="00DE2DA1" w:rsidP="00DE2DA1">
      <w:pPr>
        <w:tabs>
          <w:tab w:val="right" w:pos="9638"/>
        </w:tabs>
        <w:spacing w:line="276" w:lineRule="auto"/>
        <w:ind w:firstLine="0"/>
        <w:rPr>
          <w:rFonts w:eastAsia="Times New Roman"/>
          <w:sz w:val="24"/>
          <w:szCs w:val="24"/>
          <w:lang w:eastAsia="hu-HU"/>
        </w:rPr>
      </w:pPr>
      <w:r w:rsidRPr="00DE2DA1">
        <w:rPr>
          <w:rFonts w:eastAsia="Times New Roman"/>
          <w:sz w:val="24"/>
          <w:szCs w:val="24"/>
          <w:lang w:eastAsia="hu-HU"/>
        </w:rPr>
        <w:t>határidő: 2021. május 30.</w:t>
      </w:r>
    </w:p>
    <w:p w:rsidR="00DE2DA1" w:rsidRPr="00DE2DA1" w:rsidRDefault="00DE2DA1" w:rsidP="00DE2DA1">
      <w:pPr>
        <w:tabs>
          <w:tab w:val="left" w:pos="284"/>
        </w:tabs>
        <w:spacing w:line="276" w:lineRule="auto"/>
        <w:ind w:firstLine="0"/>
        <w:jc w:val="left"/>
        <w:rPr>
          <w:rFonts w:eastAsia="Times New Roman"/>
          <w:sz w:val="24"/>
          <w:szCs w:val="24"/>
          <w:lang w:eastAsia="hu-HU"/>
        </w:rPr>
      </w:pPr>
      <w:r w:rsidRPr="00DE2DA1">
        <w:rPr>
          <w:rFonts w:eastAsia="Times New Roman"/>
          <w:sz w:val="24"/>
          <w:szCs w:val="24"/>
          <w:lang w:eastAsia="hu-HU"/>
        </w:rPr>
        <w:t xml:space="preserve">felelős: Karácsony Gergely </w:t>
      </w:r>
    </w:p>
    <w:p w:rsidR="00F5531E" w:rsidRDefault="00F5531E" w:rsidP="00F5531E">
      <w:pPr>
        <w:spacing w:line="276" w:lineRule="auto"/>
        <w:ind w:firstLine="0"/>
        <w:rPr>
          <w:bCs/>
          <w:szCs w:val="28"/>
        </w:rPr>
      </w:pPr>
      <w:r>
        <w:rPr>
          <w:bCs/>
          <w:szCs w:val="28"/>
        </w:rPr>
        <w:t>[29 igen (88,39%), 0 ellenszavazat, 0 tartózkodás, 0 nem szavazott]</w:t>
      </w:r>
    </w:p>
    <w:p w:rsidR="00DE2DA1" w:rsidRPr="00DE2DA1" w:rsidRDefault="00DE2DA1" w:rsidP="00DE2DA1">
      <w:pPr>
        <w:tabs>
          <w:tab w:val="right" w:pos="9638"/>
        </w:tabs>
        <w:spacing w:line="276" w:lineRule="auto"/>
        <w:ind w:firstLine="0"/>
        <w:rPr>
          <w:rFonts w:eastAsia="Times New Roman"/>
          <w:sz w:val="24"/>
          <w:szCs w:val="24"/>
          <w:lang w:eastAsia="hu-HU"/>
        </w:rPr>
      </w:pPr>
    </w:p>
    <w:p w:rsidR="00DE2DA1" w:rsidRPr="00DE2DA1" w:rsidRDefault="00271C10" w:rsidP="00DE2DA1">
      <w:pPr>
        <w:spacing w:line="276" w:lineRule="auto"/>
        <w:ind w:firstLine="0"/>
        <w:jc w:val="center"/>
        <w:rPr>
          <w:rFonts w:eastAsia="Calibri"/>
          <w:sz w:val="24"/>
          <w:szCs w:val="24"/>
        </w:rPr>
      </w:pPr>
      <w:r>
        <w:rPr>
          <w:rFonts w:eastAsia="Calibri"/>
          <w:i/>
          <w:iCs/>
          <w:szCs w:val="32"/>
        </w:rPr>
        <w:t>1</w:t>
      </w:r>
      <w:r w:rsidR="00A84C1B">
        <w:rPr>
          <w:rFonts w:eastAsia="Calibri"/>
          <w:i/>
          <w:iCs/>
          <w:szCs w:val="32"/>
        </w:rPr>
        <w:t>06</w:t>
      </w:r>
      <w:r w:rsidR="004F5932">
        <w:rPr>
          <w:rFonts w:eastAsia="Calibri"/>
          <w:i/>
          <w:iCs/>
          <w:szCs w:val="32"/>
        </w:rPr>
        <w:t>4</w:t>
      </w:r>
      <w:r w:rsidR="00DE2DA1" w:rsidRPr="00DE2DA1">
        <w:rPr>
          <w:rFonts w:eastAsia="Calibri"/>
          <w:i/>
          <w:iCs/>
          <w:szCs w:val="32"/>
        </w:rPr>
        <w:t xml:space="preserve">/2020. (VIII. 27.) Főv. Kgy. határozat </w:t>
      </w:r>
    </w:p>
    <w:p w:rsidR="00DE2DA1" w:rsidRPr="00DE2DA1" w:rsidRDefault="00DE2DA1" w:rsidP="00DE2DA1">
      <w:pPr>
        <w:tabs>
          <w:tab w:val="right" w:pos="9638"/>
        </w:tabs>
        <w:spacing w:line="276" w:lineRule="auto"/>
        <w:ind w:firstLine="0"/>
        <w:rPr>
          <w:rFonts w:eastAsia="Times New Roman"/>
          <w:sz w:val="24"/>
          <w:szCs w:val="24"/>
          <w:lang w:eastAsia="hu-HU"/>
        </w:rPr>
      </w:pPr>
    </w:p>
    <w:p w:rsidR="00DE2DA1" w:rsidRPr="00DE2DA1" w:rsidRDefault="00DE2DA1" w:rsidP="00DE2DA1">
      <w:pPr>
        <w:tabs>
          <w:tab w:val="right" w:pos="9638"/>
        </w:tabs>
        <w:spacing w:line="276" w:lineRule="auto"/>
        <w:ind w:firstLine="0"/>
        <w:rPr>
          <w:rFonts w:eastAsia="Times New Roman"/>
          <w:sz w:val="24"/>
          <w:szCs w:val="24"/>
          <w:lang w:eastAsia="hu-HU"/>
        </w:rPr>
      </w:pPr>
      <w:r w:rsidRPr="00DE2DA1">
        <w:rPr>
          <w:rFonts w:eastAsia="Times New Roman"/>
          <w:sz w:val="24"/>
          <w:szCs w:val="24"/>
          <w:lang w:eastAsia="hu-HU"/>
        </w:rPr>
        <w:t>A Fővárosi Közgyűlés felkéri a főpolgármestert, hogy gondoskodjon arról, hogy a Vérmező Stratégiai Terve alapján készüljenek közparki rehabilitációs, közvilágítási, sétányrehabilitációs részletes tervek Budapest Főváros I. Kerület Budavári Önkormányzattal leegyeztetve.</w:t>
      </w:r>
    </w:p>
    <w:p w:rsidR="00DE2DA1" w:rsidRPr="00DE2DA1" w:rsidRDefault="00DE2DA1" w:rsidP="00DE2DA1">
      <w:pPr>
        <w:tabs>
          <w:tab w:val="right" w:pos="9638"/>
        </w:tabs>
        <w:spacing w:line="276" w:lineRule="auto"/>
        <w:ind w:firstLine="0"/>
        <w:rPr>
          <w:rFonts w:eastAsia="Times New Roman"/>
          <w:sz w:val="24"/>
          <w:szCs w:val="24"/>
          <w:lang w:eastAsia="hu-HU"/>
        </w:rPr>
      </w:pPr>
    </w:p>
    <w:p w:rsidR="00DE2DA1" w:rsidRPr="00DE2DA1" w:rsidRDefault="00DE2DA1" w:rsidP="00DE2DA1">
      <w:pPr>
        <w:tabs>
          <w:tab w:val="right" w:pos="9638"/>
        </w:tabs>
        <w:spacing w:line="276" w:lineRule="auto"/>
        <w:ind w:firstLine="0"/>
        <w:rPr>
          <w:rFonts w:eastAsia="Times New Roman"/>
          <w:sz w:val="24"/>
          <w:szCs w:val="24"/>
          <w:lang w:eastAsia="hu-HU"/>
        </w:rPr>
      </w:pPr>
      <w:r w:rsidRPr="00DE2DA1">
        <w:rPr>
          <w:rFonts w:eastAsia="Times New Roman"/>
          <w:sz w:val="24"/>
          <w:szCs w:val="24"/>
          <w:lang w:eastAsia="hu-HU"/>
        </w:rPr>
        <w:t xml:space="preserve">határidő: Vérmező Stratégiai Terv elkészültét követő 180 nap </w:t>
      </w:r>
    </w:p>
    <w:p w:rsidR="00DE2DA1" w:rsidRPr="00DE2DA1" w:rsidRDefault="00DE2DA1" w:rsidP="00DE2DA1">
      <w:pPr>
        <w:tabs>
          <w:tab w:val="left" w:pos="284"/>
        </w:tabs>
        <w:spacing w:line="276" w:lineRule="auto"/>
        <w:ind w:firstLine="0"/>
        <w:jc w:val="left"/>
        <w:rPr>
          <w:rFonts w:eastAsia="Times New Roman"/>
          <w:sz w:val="24"/>
          <w:szCs w:val="24"/>
          <w:lang w:eastAsia="hu-HU"/>
        </w:rPr>
      </w:pPr>
      <w:r w:rsidRPr="00DE2DA1">
        <w:rPr>
          <w:rFonts w:eastAsia="Times New Roman"/>
          <w:sz w:val="24"/>
          <w:szCs w:val="24"/>
          <w:lang w:eastAsia="hu-HU"/>
        </w:rPr>
        <w:t xml:space="preserve">felelős: Karácsony Gergely </w:t>
      </w:r>
    </w:p>
    <w:p w:rsidR="00F5531E" w:rsidRDefault="00F5531E" w:rsidP="00F5531E">
      <w:pPr>
        <w:spacing w:line="276" w:lineRule="auto"/>
        <w:ind w:firstLine="0"/>
        <w:rPr>
          <w:bCs/>
          <w:szCs w:val="28"/>
        </w:rPr>
      </w:pPr>
      <w:r>
        <w:rPr>
          <w:bCs/>
          <w:szCs w:val="28"/>
        </w:rPr>
        <w:t>[29 igen (88,39%), 0 ellenszavazat, 0 tartózkodás, 0 nem szavazott]</w:t>
      </w:r>
    </w:p>
    <w:p w:rsidR="00DE2DA1" w:rsidRPr="00DE2DA1" w:rsidRDefault="00DE2DA1" w:rsidP="00DE2DA1">
      <w:pPr>
        <w:tabs>
          <w:tab w:val="right" w:pos="9638"/>
        </w:tabs>
        <w:spacing w:line="276" w:lineRule="auto"/>
        <w:ind w:firstLine="0"/>
        <w:rPr>
          <w:rFonts w:eastAsia="Times New Roman"/>
          <w:sz w:val="24"/>
          <w:szCs w:val="24"/>
          <w:lang w:eastAsia="hu-HU"/>
        </w:rPr>
      </w:pPr>
    </w:p>
    <w:p w:rsidR="00DE2DA1" w:rsidRPr="00DE2DA1" w:rsidRDefault="00271C10" w:rsidP="00DE2DA1">
      <w:pPr>
        <w:spacing w:line="276" w:lineRule="auto"/>
        <w:ind w:firstLine="0"/>
        <w:jc w:val="center"/>
        <w:rPr>
          <w:rFonts w:eastAsia="Calibri"/>
          <w:sz w:val="24"/>
          <w:szCs w:val="24"/>
        </w:rPr>
      </w:pPr>
      <w:r>
        <w:rPr>
          <w:rFonts w:eastAsia="Calibri"/>
          <w:i/>
          <w:iCs/>
          <w:szCs w:val="32"/>
        </w:rPr>
        <w:t>10</w:t>
      </w:r>
      <w:r w:rsidR="00A84C1B">
        <w:rPr>
          <w:rFonts w:eastAsia="Calibri"/>
          <w:i/>
          <w:iCs/>
          <w:szCs w:val="32"/>
        </w:rPr>
        <w:t>6</w:t>
      </w:r>
      <w:r w:rsidR="004F5932">
        <w:rPr>
          <w:rFonts w:eastAsia="Calibri"/>
          <w:i/>
          <w:iCs/>
          <w:szCs w:val="32"/>
        </w:rPr>
        <w:t>5</w:t>
      </w:r>
      <w:r w:rsidR="00DE2DA1" w:rsidRPr="00DE2DA1">
        <w:rPr>
          <w:rFonts w:eastAsia="Calibri"/>
          <w:i/>
          <w:iCs/>
          <w:szCs w:val="32"/>
        </w:rPr>
        <w:t xml:space="preserve">/2020. (VIII. 27.) Főv. Kgy. határozat </w:t>
      </w:r>
    </w:p>
    <w:p w:rsidR="00DE2DA1" w:rsidRPr="00DE2DA1" w:rsidRDefault="00DE2DA1" w:rsidP="00DE2DA1">
      <w:pPr>
        <w:tabs>
          <w:tab w:val="right" w:pos="9638"/>
        </w:tabs>
        <w:spacing w:line="276" w:lineRule="auto"/>
        <w:ind w:firstLine="0"/>
        <w:rPr>
          <w:rFonts w:eastAsia="Times New Roman"/>
          <w:sz w:val="24"/>
          <w:szCs w:val="24"/>
          <w:lang w:eastAsia="hu-HU"/>
        </w:rPr>
      </w:pPr>
    </w:p>
    <w:p w:rsidR="00DE2DA1" w:rsidRPr="00DE2DA1" w:rsidRDefault="00DE2DA1" w:rsidP="00DE2DA1">
      <w:pPr>
        <w:tabs>
          <w:tab w:val="right" w:pos="9638"/>
        </w:tabs>
        <w:spacing w:line="276" w:lineRule="auto"/>
        <w:ind w:firstLine="0"/>
        <w:rPr>
          <w:rFonts w:eastAsia="Times New Roman"/>
          <w:sz w:val="24"/>
          <w:szCs w:val="24"/>
          <w:lang w:eastAsia="hu-HU"/>
        </w:rPr>
      </w:pPr>
      <w:r w:rsidRPr="00DE2DA1">
        <w:rPr>
          <w:rFonts w:eastAsia="Times New Roman"/>
          <w:sz w:val="24"/>
          <w:szCs w:val="24"/>
          <w:lang w:eastAsia="hu-HU"/>
        </w:rPr>
        <w:t xml:space="preserve">A Fővárosi Közgyűlés felkéri a főpolgármestert, hogy kezdje meg az egyeztetéseket Budapest Főváros I. Kerület Budavári Önkormányzattal a Vérmező emeltebb színvonalú fenntartására irányuló, valamint a közterület-felügyelettel összefüggő kérdéseket is rendező megállapodások megkötésével összefüggésben, és terjessze a kapcsolódó megállapodás tervezeteket tartalmazó előterjesztést a Fővárosi Közgyűlés novemberi ülésére. </w:t>
      </w:r>
    </w:p>
    <w:p w:rsidR="00DE2DA1" w:rsidRPr="00DE2DA1" w:rsidRDefault="00DE2DA1" w:rsidP="00DE2DA1">
      <w:pPr>
        <w:tabs>
          <w:tab w:val="right" w:pos="9638"/>
        </w:tabs>
        <w:spacing w:line="276" w:lineRule="auto"/>
        <w:ind w:firstLine="0"/>
        <w:rPr>
          <w:rFonts w:eastAsia="Times New Roman"/>
          <w:sz w:val="24"/>
          <w:szCs w:val="24"/>
          <w:lang w:eastAsia="hu-HU"/>
        </w:rPr>
      </w:pPr>
    </w:p>
    <w:p w:rsidR="00DE2DA1" w:rsidRPr="00DE2DA1" w:rsidRDefault="00DE2DA1" w:rsidP="00DE2DA1">
      <w:pPr>
        <w:tabs>
          <w:tab w:val="right" w:pos="9638"/>
        </w:tabs>
        <w:spacing w:line="276" w:lineRule="auto"/>
        <w:ind w:firstLine="0"/>
        <w:rPr>
          <w:rFonts w:eastAsia="Times New Roman"/>
          <w:sz w:val="24"/>
          <w:szCs w:val="24"/>
          <w:lang w:eastAsia="hu-HU"/>
        </w:rPr>
      </w:pPr>
      <w:r w:rsidRPr="00DE2DA1">
        <w:rPr>
          <w:rFonts w:eastAsia="Times New Roman"/>
          <w:sz w:val="24"/>
          <w:szCs w:val="24"/>
          <w:lang w:eastAsia="hu-HU"/>
        </w:rPr>
        <w:t>határidő: 2020. november 30.</w:t>
      </w:r>
    </w:p>
    <w:p w:rsidR="00DE2DA1" w:rsidRPr="00DE2DA1" w:rsidRDefault="00DE2DA1" w:rsidP="00DE2DA1">
      <w:pPr>
        <w:tabs>
          <w:tab w:val="left" w:pos="284"/>
        </w:tabs>
        <w:spacing w:line="276" w:lineRule="auto"/>
        <w:ind w:firstLine="0"/>
        <w:jc w:val="left"/>
        <w:rPr>
          <w:rFonts w:eastAsia="Times New Roman"/>
          <w:sz w:val="24"/>
          <w:szCs w:val="24"/>
          <w:lang w:eastAsia="hu-HU"/>
        </w:rPr>
      </w:pPr>
      <w:r w:rsidRPr="00DE2DA1">
        <w:rPr>
          <w:rFonts w:eastAsia="Times New Roman"/>
          <w:sz w:val="24"/>
          <w:szCs w:val="24"/>
          <w:lang w:eastAsia="hu-HU"/>
        </w:rPr>
        <w:t xml:space="preserve">felelős: Karácsony Gergely </w:t>
      </w:r>
    </w:p>
    <w:p w:rsidR="00F5531E" w:rsidRDefault="00F5531E" w:rsidP="00F5531E">
      <w:pPr>
        <w:spacing w:line="276" w:lineRule="auto"/>
        <w:ind w:firstLine="0"/>
        <w:rPr>
          <w:bCs/>
          <w:szCs w:val="28"/>
        </w:rPr>
      </w:pPr>
      <w:r>
        <w:rPr>
          <w:bCs/>
          <w:szCs w:val="28"/>
        </w:rPr>
        <w:t>[29 igen (88,39%), 0 ellenszavazat, 0 tartózkodás, 0 nem szavazott]</w:t>
      </w:r>
    </w:p>
    <w:p w:rsidR="00DE2DA1" w:rsidRDefault="00DE2DA1" w:rsidP="002570D6">
      <w:pPr>
        <w:spacing w:line="276" w:lineRule="auto"/>
        <w:ind w:firstLine="0"/>
        <w:rPr>
          <w:szCs w:val="28"/>
        </w:rPr>
      </w:pPr>
    </w:p>
    <w:p w:rsidR="00FF639D" w:rsidRPr="00966569" w:rsidRDefault="00F5531E" w:rsidP="00F5531E">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29 igen szavazattal, egyhangúlag támogatta az indítványt.</w:t>
      </w:r>
    </w:p>
    <w:p w:rsidR="00F5531E" w:rsidRDefault="00FF639D" w:rsidP="002570D6">
      <w:pPr>
        <w:spacing w:line="276" w:lineRule="auto"/>
        <w:ind w:firstLine="0"/>
        <w:rPr>
          <w:szCs w:val="28"/>
        </w:rPr>
      </w:pPr>
      <w:r w:rsidRPr="00966569">
        <w:rPr>
          <w:szCs w:val="28"/>
        </w:rPr>
        <w:t xml:space="preserve">A 33. napirendi pont következik: az </w:t>
      </w:r>
      <w:r w:rsidR="00F5531E">
        <w:rPr>
          <w:szCs w:val="28"/>
        </w:rPr>
        <w:t>E</w:t>
      </w:r>
      <w:r w:rsidRPr="00966569">
        <w:rPr>
          <w:szCs w:val="28"/>
        </w:rPr>
        <w:t xml:space="preserve">urópai </w:t>
      </w:r>
      <w:r w:rsidR="00F5531E">
        <w:rPr>
          <w:szCs w:val="28"/>
        </w:rPr>
        <w:t>M</w:t>
      </w:r>
      <w:r w:rsidRPr="00966569">
        <w:rPr>
          <w:szCs w:val="28"/>
        </w:rPr>
        <w:t xml:space="preserve">obilitási </w:t>
      </w:r>
      <w:r w:rsidR="00F5531E">
        <w:rPr>
          <w:szCs w:val="28"/>
        </w:rPr>
        <w:t>H</w:t>
      </w:r>
      <w:r w:rsidRPr="00966569">
        <w:rPr>
          <w:szCs w:val="28"/>
        </w:rPr>
        <w:t xml:space="preserve">éthez kötődő döntések. </w:t>
      </w:r>
    </w:p>
    <w:p w:rsidR="00F5531E" w:rsidRDefault="00F5531E" w:rsidP="002570D6">
      <w:pPr>
        <w:spacing w:line="276" w:lineRule="auto"/>
        <w:ind w:firstLine="0"/>
        <w:rPr>
          <w:szCs w:val="28"/>
        </w:rPr>
      </w:pPr>
    </w:p>
    <w:p w:rsidR="0086655F" w:rsidRDefault="0086655F" w:rsidP="002570D6">
      <w:pPr>
        <w:spacing w:line="276" w:lineRule="auto"/>
        <w:ind w:firstLine="0"/>
        <w:rPr>
          <w:szCs w:val="28"/>
        </w:rPr>
      </w:pPr>
    </w:p>
    <w:p w:rsidR="0086655F" w:rsidRDefault="0086655F" w:rsidP="002570D6">
      <w:pPr>
        <w:spacing w:line="276" w:lineRule="auto"/>
        <w:ind w:firstLine="0"/>
        <w:rPr>
          <w:szCs w:val="28"/>
        </w:rPr>
      </w:pPr>
    </w:p>
    <w:p w:rsidR="00F82C25" w:rsidRDefault="00F82C25" w:rsidP="002570D6">
      <w:pPr>
        <w:spacing w:line="276" w:lineRule="auto"/>
        <w:ind w:firstLine="0"/>
        <w:rPr>
          <w:szCs w:val="28"/>
        </w:rPr>
      </w:pPr>
    </w:p>
    <w:p w:rsidR="0086655F" w:rsidRDefault="0086655F" w:rsidP="002570D6">
      <w:pPr>
        <w:spacing w:line="276" w:lineRule="auto"/>
        <w:ind w:firstLine="0"/>
        <w:rPr>
          <w:szCs w:val="28"/>
        </w:rPr>
      </w:pPr>
    </w:p>
    <w:p w:rsidR="00F5531E" w:rsidRDefault="00F5531E" w:rsidP="00F5531E">
      <w:pPr>
        <w:tabs>
          <w:tab w:val="right" w:pos="9638"/>
        </w:tabs>
        <w:spacing w:line="276" w:lineRule="auto"/>
        <w:ind w:firstLine="0"/>
        <w:rPr>
          <w:b/>
          <w:bCs/>
          <w:color w:val="000000" w:themeColor="text1"/>
        </w:rPr>
      </w:pPr>
      <w:r>
        <w:rPr>
          <w:rFonts w:eastAsia="Times New Roman"/>
          <w:b/>
          <w:bCs/>
          <w:color w:val="000000" w:themeColor="text1"/>
          <w:szCs w:val="24"/>
          <w:lang w:eastAsia="hu-HU"/>
        </w:rPr>
        <w:t xml:space="preserve">33. napirend: </w:t>
      </w:r>
      <w:r>
        <w:rPr>
          <w:b/>
          <w:bCs/>
          <w:color w:val="000000" w:themeColor="text1"/>
        </w:rPr>
        <w:t xml:space="preserve">Javaslat az Európai Mobilitási Héthez és az Autómentes Naphoz való csatlakozás alapjául szolgáló 2020. évi Karta elfogadására </w:t>
      </w:r>
    </w:p>
    <w:p w:rsidR="00F5531E" w:rsidRPr="009C2103" w:rsidRDefault="00F5531E" w:rsidP="00F5531E">
      <w:pPr>
        <w:tabs>
          <w:tab w:val="right" w:pos="9638"/>
        </w:tabs>
        <w:spacing w:line="276" w:lineRule="auto"/>
        <w:rPr>
          <w:rFonts w:eastAsia="Times New Roman"/>
          <w:i/>
          <w:iCs/>
          <w:color w:val="000000" w:themeColor="text1"/>
          <w:szCs w:val="24"/>
          <w:lang w:eastAsia="hu-HU"/>
        </w:rPr>
      </w:pPr>
      <w:r w:rsidRPr="009C2103">
        <w:rPr>
          <w:rFonts w:eastAsia="Times New Roman"/>
          <w:i/>
          <w:iCs/>
          <w:color w:val="000000" w:themeColor="text1"/>
          <w:szCs w:val="24"/>
          <w:lang w:eastAsia="hu-HU"/>
        </w:rPr>
        <w:tab/>
      </w:r>
      <w:r w:rsidR="009C2103">
        <w:rPr>
          <w:rFonts w:eastAsia="Times New Roman"/>
          <w:i/>
          <w:iCs/>
          <w:color w:val="000000" w:themeColor="text1"/>
          <w:szCs w:val="24"/>
          <w:lang w:eastAsia="hu-HU"/>
        </w:rPr>
        <w:t>[</w:t>
      </w:r>
      <w:r w:rsidRPr="009C2103">
        <w:rPr>
          <w:rFonts w:eastAsia="Times New Roman"/>
          <w:i/>
          <w:iCs/>
          <w:color w:val="000000" w:themeColor="text1"/>
          <w:szCs w:val="24"/>
          <w:lang w:eastAsia="hu-HU"/>
        </w:rPr>
        <w:t>KGY/2020/37/E034</w:t>
      </w:r>
      <w:r w:rsidR="009C2103">
        <w:rPr>
          <w:rFonts w:eastAsia="Times New Roman"/>
          <w:i/>
          <w:iCs/>
          <w:color w:val="000000" w:themeColor="text1"/>
          <w:szCs w:val="24"/>
          <w:lang w:eastAsia="hu-HU"/>
        </w:rPr>
        <w:t>]</w:t>
      </w:r>
    </w:p>
    <w:p w:rsidR="00F5531E" w:rsidRDefault="00F5531E" w:rsidP="002570D6">
      <w:pPr>
        <w:spacing w:line="276" w:lineRule="auto"/>
        <w:ind w:firstLine="0"/>
        <w:rPr>
          <w:szCs w:val="28"/>
        </w:rPr>
      </w:pPr>
    </w:p>
    <w:p w:rsidR="00F5531E" w:rsidRPr="00F5531E" w:rsidRDefault="00F5531E" w:rsidP="002570D6">
      <w:pPr>
        <w:spacing w:line="276" w:lineRule="auto"/>
        <w:ind w:firstLine="0"/>
        <w:rPr>
          <w:i/>
          <w:iCs/>
          <w:szCs w:val="28"/>
        </w:rPr>
      </w:pPr>
      <w:r w:rsidRPr="00F5531E">
        <w:rPr>
          <w:i/>
          <w:iCs/>
          <w:szCs w:val="28"/>
        </w:rPr>
        <w:t>(Soproni Tamás elhagyja az üléstermet.)</w:t>
      </w:r>
    </w:p>
    <w:p w:rsidR="00F5531E" w:rsidRDefault="00F5531E" w:rsidP="002570D6">
      <w:pPr>
        <w:spacing w:line="276" w:lineRule="auto"/>
        <w:ind w:firstLine="0"/>
        <w:rPr>
          <w:szCs w:val="28"/>
        </w:rPr>
      </w:pPr>
    </w:p>
    <w:p w:rsidR="00F5531E" w:rsidRDefault="00F5531E" w:rsidP="00F5531E">
      <w:pPr>
        <w:spacing w:line="276" w:lineRule="auto"/>
        <w:ind w:firstLine="0"/>
        <w:rPr>
          <w:szCs w:val="28"/>
        </w:rPr>
      </w:pPr>
      <w:r>
        <w:rPr>
          <w:szCs w:val="28"/>
        </w:rPr>
        <w:tab/>
      </w:r>
      <w:r>
        <w:rPr>
          <w:szCs w:val="28"/>
          <w:u w:val="single"/>
        </w:rPr>
        <w:t>ELŐTERJESZTŐ:</w:t>
      </w:r>
      <w:r>
        <w:rPr>
          <w:szCs w:val="28"/>
        </w:rPr>
        <w:t xml:space="preserve"> Dorosz Dávid </w:t>
      </w:r>
    </w:p>
    <w:p w:rsidR="00F5531E" w:rsidRDefault="00F5531E" w:rsidP="002570D6">
      <w:pPr>
        <w:spacing w:line="276" w:lineRule="auto"/>
        <w:ind w:firstLine="0"/>
        <w:rPr>
          <w:szCs w:val="28"/>
        </w:rPr>
      </w:pPr>
    </w:p>
    <w:p w:rsidR="00F5531E" w:rsidRDefault="00F5531E" w:rsidP="00F5531E">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ilyen jelzés.)</w:t>
      </w:r>
      <w:r w:rsidR="00FF639D" w:rsidRPr="00966569">
        <w:rPr>
          <w:szCs w:val="28"/>
        </w:rPr>
        <w:t xml:space="preserve"> Nem látok ilyet, a vitát lezárom. Kérem, szavazzanak!</w:t>
      </w:r>
    </w:p>
    <w:p w:rsidR="00F5531E" w:rsidRDefault="00F5531E" w:rsidP="00F5531E">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5531E" w:rsidRPr="00F5531E" w:rsidRDefault="00F5531E" w:rsidP="00F5531E">
      <w:pPr>
        <w:spacing w:line="276" w:lineRule="auto"/>
        <w:ind w:firstLine="0"/>
        <w:rPr>
          <w:rFonts w:ascii="Times New Roman CE" w:hAnsi="Times New Roman CE"/>
          <w:i/>
          <w:iCs/>
          <w:sz w:val="24"/>
          <w:szCs w:val="24"/>
        </w:rPr>
      </w:pPr>
      <w:r w:rsidRPr="00F5531E">
        <w:rPr>
          <w:rFonts w:ascii="Times New Roman CE" w:hAnsi="Times New Roman CE"/>
          <w:i/>
          <w:iCs/>
          <w:sz w:val="24"/>
          <w:szCs w:val="24"/>
        </w:rPr>
        <w:t>A Fővárosi Közgyűlés úgy dönt, hogy Budapest Főváros Önkormányzata csatlakozik a 2020. évi Európai Mobilitási Hét című programhoz az előterjesztés 1. sz. mellékletét képező Kartában megjelölt mindhárom kritérium vállalásával és felkéri a főpolgármestert, hogy a Kartát Budapest Főváros Önkormányzata képviseletében eljárva írja alá.</w:t>
      </w:r>
    </w:p>
    <w:p w:rsidR="00F5531E" w:rsidRPr="00F5531E" w:rsidRDefault="00F5531E" w:rsidP="00F5531E">
      <w:pPr>
        <w:spacing w:line="276" w:lineRule="auto"/>
        <w:ind w:firstLine="0"/>
        <w:rPr>
          <w:rFonts w:ascii="Times New Roman CE" w:hAnsi="Times New Roman CE"/>
          <w:i/>
          <w:iCs/>
          <w:sz w:val="24"/>
          <w:szCs w:val="24"/>
        </w:rPr>
      </w:pPr>
    </w:p>
    <w:p w:rsidR="00F5531E" w:rsidRPr="00F5531E" w:rsidRDefault="00F5531E" w:rsidP="00F5531E">
      <w:pPr>
        <w:spacing w:line="276" w:lineRule="auto"/>
        <w:ind w:firstLine="0"/>
        <w:rPr>
          <w:rFonts w:ascii="Times New Roman CE" w:hAnsi="Times New Roman CE"/>
          <w:i/>
          <w:iCs/>
          <w:sz w:val="24"/>
          <w:szCs w:val="24"/>
        </w:rPr>
      </w:pPr>
      <w:r w:rsidRPr="00F5531E">
        <w:rPr>
          <w:rFonts w:ascii="Times New Roman CE" w:hAnsi="Times New Roman CE"/>
          <w:i/>
          <w:iCs/>
          <w:sz w:val="24"/>
          <w:szCs w:val="24"/>
        </w:rPr>
        <w:t>határidő: 2020. augusztus 31.</w:t>
      </w:r>
    </w:p>
    <w:p w:rsidR="00F5531E" w:rsidRPr="00F5531E" w:rsidRDefault="00F5531E" w:rsidP="00F5531E">
      <w:pPr>
        <w:spacing w:line="276" w:lineRule="auto"/>
        <w:ind w:firstLine="0"/>
        <w:rPr>
          <w:rFonts w:ascii="Times New Roman CE" w:hAnsi="Times New Roman CE"/>
          <w:i/>
          <w:iCs/>
          <w:sz w:val="24"/>
          <w:szCs w:val="24"/>
        </w:rPr>
      </w:pPr>
      <w:r w:rsidRPr="00F5531E">
        <w:rPr>
          <w:rFonts w:ascii="Times New Roman CE" w:hAnsi="Times New Roman CE"/>
          <w:i/>
          <w:iCs/>
          <w:sz w:val="24"/>
          <w:szCs w:val="24"/>
        </w:rPr>
        <w:t xml:space="preserve">felelős: Karácsony Gergely </w:t>
      </w:r>
    </w:p>
    <w:p w:rsidR="00F5531E" w:rsidRDefault="00F5531E" w:rsidP="00F5531E">
      <w:pPr>
        <w:spacing w:line="276" w:lineRule="auto"/>
        <w:ind w:firstLine="0"/>
        <w:rPr>
          <w:i/>
          <w:szCs w:val="28"/>
        </w:rPr>
      </w:pPr>
    </w:p>
    <w:p w:rsidR="00FF639D" w:rsidRPr="00966569" w:rsidRDefault="00FF639D" w:rsidP="00F5531E">
      <w:pPr>
        <w:spacing w:line="276" w:lineRule="auto"/>
        <w:ind w:firstLine="0"/>
        <w:rPr>
          <w:szCs w:val="28"/>
        </w:rPr>
      </w:pPr>
      <w:r w:rsidRPr="00966569">
        <w:rPr>
          <w:i/>
          <w:szCs w:val="28"/>
        </w:rPr>
        <w:t>(Szavazás.)</w:t>
      </w:r>
    </w:p>
    <w:p w:rsidR="00F5531E" w:rsidRDefault="00F5531E" w:rsidP="002570D6">
      <w:pPr>
        <w:spacing w:line="276" w:lineRule="auto"/>
        <w:ind w:firstLine="0"/>
        <w:rPr>
          <w:szCs w:val="28"/>
        </w:rPr>
      </w:pPr>
    </w:p>
    <w:p w:rsidR="00F5531E" w:rsidRPr="00F5531E" w:rsidRDefault="00271C10" w:rsidP="00F5531E">
      <w:pPr>
        <w:spacing w:line="276" w:lineRule="auto"/>
        <w:ind w:firstLine="0"/>
        <w:jc w:val="center"/>
        <w:rPr>
          <w:rFonts w:eastAsia="Calibri"/>
          <w:sz w:val="24"/>
          <w:szCs w:val="24"/>
        </w:rPr>
      </w:pPr>
      <w:r>
        <w:rPr>
          <w:rFonts w:eastAsia="Calibri"/>
          <w:i/>
          <w:iCs/>
          <w:szCs w:val="32"/>
        </w:rPr>
        <w:t>10</w:t>
      </w:r>
      <w:r w:rsidR="00A84C1B">
        <w:rPr>
          <w:rFonts w:eastAsia="Calibri"/>
          <w:i/>
          <w:iCs/>
          <w:szCs w:val="32"/>
        </w:rPr>
        <w:t>6</w:t>
      </w:r>
      <w:r w:rsidR="004F5932">
        <w:rPr>
          <w:rFonts w:eastAsia="Calibri"/>
          <w:i/>
          <w:iCs/>
          <w:szCs w:val="32"/>
        </w:rPr>
        <w:t>6</w:t>
      </w:r>
      <w:r w:rsidR="00F5531E" w:rsidRPr="00F5531E">
        <w:rPr>
          <w:rFonts w:eastAsia="Calibri"/>
          <w:i/>
          <w:iCs/>
          <w:szCs w:val="32"/>
        </w:rPr>
        <w:t>/2020. (VIII. 27.) Főv. Kgy. határozat</w:t>
      </w:r>
    </w:p>
    <w:p w:rsidR="00F5531E" w:rsidRPr="00F5531E" w:rsidRDefault="00F5531E" w:rsidP="00F5531E">
      <w:pPr>
        <w:tabs>
          <w:tab w:val="right" w:pos="9638"/>
        </w:tabs>
        <w:spacing w:line="276" w:lineRule="auto"/>
        <w:ind w:firstLine="0"/>
        <w:rPr>
          <w:rFonts w:eastAsia="Times New Roman"/>
          <w:sz w:val="24"/>
          <w:szCs w:val="24"/>
          <w:lang w:eastAsia="hu-HU"/>
        </w:rPr>
      </w:pPr>
    </w:p>
    <w:p w:rsidR="00F5531E" w:rsidRPr="00F5531E" w:rsidRDefault="00F5531E" w:rsidP="00F5531E">
      <w:pPr>
        <w:tabs>
          <w:tab w:val="right" w:pos="9638"/>
        </w:tabs>
        <w:spacing w:line="276" w:lineRule="auto"/>
        <w:ind w:firstLine="0"/>
        <w:rPr>
          <w:rFonts w:eastAsia="Times New Roman"/>
          <w:sz w:val="24"/>
          <w:szCs w:val="24"/>
          <w:lang w:eastAsia="hu-HU"/>
        </w:rPr>
      </w:pPr>
      <w:r w:rsidRPr="00F5531E">
        <w:rPr>
          <w:rFonts w:eastAsia="Times New Roman"/>
          <w:sz w:val="24"/>
          <w:szCs w:val="24"/>
          <w:lang w:eastAsia="hu-HU"/>
        </w:rPr>
        <w:t>A Fővárosi Közgyűlés úgy dönt, hogy Budapest Főváros Önkormányzata csatlakozik a 2020. évi Európai Mobilitási Hét című programhoz az előterjesztés 1. sz. mellékletét képező Kartában megjelölt mindhárom kritérium vállalásával és felkéri a főpolgármestert, hogy a Kartát Budapest Főváros Önkormányzata képviseletében eljárva írja alá.</w:t>
      </w:r>
    </w:p>
    <w:p w:rsidR="00F5531E" w:rsidRPr="00F5531E" w:rsidRDefault="00F5531E" w:rsidP="00F5531E">
      <w:pPr>
        <w:tabs>
          <w:tab w:val="right" w:pos="9638"/>
        </w:tabs>
        <w:spacing w:line="276" w:lineRule="auto"/>
        <w:ind w:firstLine="0"/>
        <w:rPr>
          <w:rFonts w:eastAsia="Times New Roman"/>
          <w:sz w:val="24"/>
          <w:szCs w:val="24"/>
          <w:lang w:eastAsia="hu-HU"/>
        </w:rPr>
      </w:pPr>
    </w:p>
    <w:p w:rsidR="00F5531E" w:rsidRPr="00F5531E" w:rsidRDefault="00F5531E" w:rsidP="00F5531E">
      <w:pPr>
        <w:tabs>
          <w:tab w:val="right" w:pos="9638"/>
        </w:tabs>
        <w:spacing w:line="276" w:lineRule="auto"/>
        <w:ind w:firstLine="0"/>
        <w:rPr>
          <w:rFonts w:eastAsia="Times New Roman"/>
          <w:sz w:val="24"/>
          <w:szCs w:val="24"/>
          <w:lang w:eastAsia="hu-HU"/>
        </w:rPr>
      </w:pPr>
      <w:r w:rsidRPr="00F5531E">
        <w:rPr>
          <w:rFonts w:eastAsia="Times New Roman"/>
          <w:sz w:val="24"/>
          <w:szCs w:val="24"/>
          <w:lang w:eastAsia="hu-HU"/>
        </w:rPr>
        <w:t>határidő: 2020. augusztus 31.</w:t>
      </w:r>
    </w:p>
    <w:p w:rsidR="00F5531E" w:rsidRPr="00F5531E" w:rsidRDefault="00F5531E" w:rsidP="00F5531E">
      <w:pPr>
        <w:tabs>
          <w:tab w:val="left" w:pos="284"/>
        </w:tabs>
        <w:spacing w:line="276" w:lineRule="auto"/>
        <w:ind w:firstLine="0"/>
        <w:jc w:val="left"/>
        <w:rPr>
          <w:rFonts w:eastAsia="Times New Roman"/>
          <w:sz w:val="24"/>
          <w:szCs w:val="24"/>
          <w:lang w:eastAsia="hu-HU"/>
        </w:rPr>
      </w:pPr>
      <w:r w:rsidRPr="00F5531E">
        <w:rPr>
          <w:rFonts w:eastAsia="Times New Roman"/>
          <w:sz w:val="24"/>
          <w:szCs w:val="24"/>
          <w:lang w:eastAsia="hu-HU"/>
        </w:rPr>
        <w:t xml:space="preserve">felelős: Karácsony Gergely </w:t>
      </w:r>
    </w:p>
    <w:p w:rsidR="00F5531E" w:rsidRDefault="00F5531E" w:rsidP="00F5531E">
      <w:pPr>
        <w:spacing w:line="276" w:lineRule="auto"/>
        <w:ind w:firstLine="0"/>
        <w:rPr>
          <w:bCs/>
          <w:szCs w:val="28"/>
        </w:rPr>
      </w:pPr>
      <w:r>
        <w:rPr>
          <w:bCs/>
          <w:szCs w:val="28"/>
        </w:rPr>
        <w:t>[28 igen (83,99%), 0 ellenszavazat, 0 tartózkodás, 1 nem szavazott (4,40%)]</w:t>
      </w:r>
    </w:p>
    <w:p w:rsidR="00F5531E" w:rsidRDefault="00F5531E" w:rsidP="002570D6">
      <w:pPr>
        <w:spacing w:line="276" w:lineRule="auto"/>
        <w:ind w:firstLine="0"/>
        <w:rPr>
          <w:szCs w:val="28"/>
        </w:rPr>
      </w:pPr>
    </w:p>
    <w:p w:rsidR="00FF639D" w:rsidRPr="00966569" w:rsidRDefault="00F5531E" w:rsidP="00F5531E">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28 igen szavazattal, egyhangúlag támogatta az indítványt.</w:t>
      </w:r>
    </w:p>
    <w:p w:rsidR="005513FA" w:rsidRDefault="00FF639D" w:rsidP="002570D6">
      <w:pPr>
        <w:spacing w:line="276" w:lineRule="auto"/>
        <w:ind w:firstLine="0"/>
        <w:rPr>
          <w:szCs w:val="28"/>
        </w:rPr>
      </w:pPr>
      <w:r w:rsidRPr="00966569">
        <w:rPr>
          <w:szCs w:val="28"/>
        </w:rPr>
        <w:t xml:space="preserve">A 34. napirendi pont következik: KEHOP-pályázattal kapcsolatos döntések. </w:t>
      </w:r>
    </w:p>
    <w:p w:rsidR="005513FA" w:rsidRDefault="005513FA" w:rsidP="002570D6">
      <w:pPr>
        <w:spacing w:line="276" w:lineRule="auto"/>
        <w:ind w:firstLine="0"/>
        <w:rPr>
          <w:szCs w:val="28"/>
        </w:rPr>
      </w:pPr>
    </w:p>
    <w:p w:rsidR="0086655F" w:rsidRDefault="0086655F" w:rsidP="002570D6">
      <w:pPr>
        <w:spacing w:line="276" w:lineRule="auto"/>
        <w:ind w:firstLine="0"/>
        <w:rPr>
          <w:szCs w:val="28"/>
        </w:rPr>
      </w:pPr>
    </w:p>
    <w:p w:rsidR="00EB6339" w:rsidRDefault="00EB6339" w:rsidP="002570D6">
      <w:pPr>
        <w:spacing w:line="276" w:lineRule="auto"/>
        <w:ind w:firstLine="0"/>
        <w:rPr>
          <w:szCs w:val="28"/>
        </w:rPr>
      </w:pPr>
    </w:p>
    <w:p w:rsidR="00EB6339" w:rsidRDefault="00EB6339" w:rsidP="002570D6">
      <w:pPr>
        <w:spacing w:line="276" w:lineRule="auto"/>
        <w:ind w:firstLine="0"/>
        <w:rPr>
          <w:szCs w:val="28"/>
        </w:rPr>
      </w:pPr>
    </w:p>
    <w:p w:rsidR="005513FA" w:rsidRPr="006F6AB2" w:rsidRDefault="005513FA" w:rsidP="005513FA">
      <w:pPr>
        <w:tabs>
          <w:tab w:val="right" w:pos="9638"/>
        </w:tabs>
        <w:spacing w:line="276" w:lineRule="auto"/>
        <w:ind w:firstLine="0"/>
        <w:rPr>
          <w:rFonts w:eastAsia="Times New Roman"/>
          <w:b/>
          <w:bCs/>
          <w:color w:val="000000" w:themeColor="text1"/>
          <w:szCs w:val="24"/>
          <w:lang w:eastAsia="hu-HU"/>
        </w:rPr>
      </w:pPr>
      <w:r>
        <w:rPr>
          <w:b/>
          <w:bCs/>
        </w:rPr>
        <w:t xml:space="preserve">34. napirend: Javaslat a KEHOP-3.2.1-15-2017-00024 „A fővárosi hulladékgazdálkodási rendszer fejlesztése, különös tekintettel az elkülönített hulladékgyűjtési, szállítási és előkezelő rendszerre” c. projekthez kapcsolódó egyes döntések meghozatalára </w:t>
      </w:r>
      <w:r w:rsidRPr="009C2103">
        <w:rPr>
          <w:rFonts w:eastAsia="Times New Roman"/>
          <w:i/>
          <w:iCs/>
          <w:szCs w:val="24"/>
          <w:lang w:eastAsia="hu-HU"/>
        </w:rPr>
        <w:tab/>
      </w:r>
      <w:r w:rsidR="00F82739">
        <w:rPr>
          <w:rFonts w:eastAsia="Times New Roman"/>
          <w:i/>
          <w:iCs/>
          <w:szCs w:val="24"/>
          <w:lang w:eastAsia="hu-HU"/>
        </w:rPr>
        <w:t>[</w:t>
      </w:r>
      <w:r w:rsidRPr="009C2103">
        <w:rPr>
          <w:rFonts w:eastAsia="Times New Roman"/>
          <w:i/>
          <w:iCs/>
          <w:color w:val="000000" w:themeColor="text1"/>
          <w:szCs w:val="24"/>
          <w:lang w:eastAsia="hu-HU"/>
        </w:rPr>
        <w:t>KGY/2020/37/E035</w:t>
      </w:r>
      <w:r w:rsidR="00F82739">
        <w:rPr>
          <w:rFonts w:eastAsia="Times New Roman"/>
          <w:i/>
          <w:iCs/>
          <w:color w:val="000000" w:themeColor="text1"/>
          <w:szCs w:val="24"/>
          <w:lang w:eastAsia="hu-HU"/>
        </w:rPr>
        <w:t>]</w:t>
      </w:r>
    </w:p>
    <w:p w:rsidR="005513FA" w:rsidRDefault="005513FA" w:rsidP="002570D6">
      <w:pPr>
        <w:spacing w:line="276" w:lineRule="auto"/>
        <w:ind w:firstLine="0"/>
        <w:rPr>
          <w:szCs w:val="28"/>
        </w:rPr>
      </w:pPr>
    </w:p>
    <w:p w:rsidR="005513FA" w:rsidRDefault="005513FA" w:rsidP="005513FA">
      <w:pPr>
        <w:spacing w:line="276" w:lineRule="auto"/>
        <w:ind w:firstLine="0"/>
        <w:rPr>
          <w:szCs w:val="28"/>
        </w:rPr>
      </w:pPr>
      <w:r>
        <w:rPr>
          <w:szCs w:val="28"/>
        </w:rPr>
        <w:tab/>
      </w:r>
      <w:r>
        <w:rPr>
          <w:szCs w:val="28"/>
          <w:u w:val="single"/>
        </w:rPr>
        <w:t>ELŐTERJESZTŐ:</w:t>
      </w:r>
      <w:r>
        <w:rPr>
          <w:szCs w:val="28"/>
        </w:rPr>
        <w:t xml:space="preserve"> Dorosz Dávid </w:t>
      </w:r>
    </w:p>
    <w:p w:rsidR="005513FA" w:rsidRDefault="005513FA" w:rsidP="002570D6">
      <w:pPr>
        <w:spacing w:line="276" w:lineRule="auto"/>
        <w:ind w:firstLine="0"/>
        <w:rPr>
          <w:szCs w:val="28"/>
        </w:rPr>
      </w:pPr>
    </w:p>
    <w:p w:rsidR="005513FA" w:rsidRDefault="005513FA" w:rsidP="005513FA">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ilyen jelzés.)</w:t>
      </w:r>
      <w:r w:rsidR="00FF639D" w:rsidRPr="00966569">
        <w:rPr>
          <w:szCs w:val="28"/>
        </w:rPr>
        <w:t xml:space="preserve"> Nem látok ilyet. Kérem, szavazzanak!</w:t>
      </w:r>
    </w:p>
    <w:p w:rsidR="005513FA" w:rsidRDefault="005513FA" w:rsidP="005513FA">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513FA" w:rsidRPr="005513FA" w:rsidRDefault="005513FA" w:rsidP="005513FA">
      <w:pPr>
        <w:spacing w:line="276" w:lineRule="auto"/>
        <w:ind w:firstLine="0"/>
        <w:rPr>
          <w:rFonts w:ascii="Times New Roman CE" w:hAnsi="Times New Roman CE"/>
          <w:i/>
          <w:iCs/>
          <w:sz w:val="24"/>
          <w:szCs w:val="24"/>
        </w:rPr>
      </w:pPr>
      <w:bookmarkStart w:id="13" w:name="_Hlk505860333"/>
      <w:r w:rsidRPr="005513FA">
        <w:rPr>
          <w:rFonts w:ascii="Times New Roman CE" w:hAnsi="Times New Roman CE"/>
          <w:i/>
          <w:iCs/>
          <w:sz w:val="24"/>
          <w:szCs w:val="24"/>
        </w:rPr>
        <w:t>A Fővárosi Közgyűlés jóváhagyja „A fővárosi hulladékgazdálkodási rendszer fejlesztése, különös tekintettel a hulladékgyűjtési, szállítási és előkezelő rendszerre (KEHOP-3.2.1.)” megnevezésű feladat megvalósítására a Budapest Főváros Önkormányzata és intézményei beruházási és felújítási tevékenysége előkészítésének, jóváhagyásának, megvalósításának rendjéről szóló 50/1998. (X. 30.) Főv. Kgy. rendelet alapján a 007591 azonosító számú engedélyokirat 2. sz. módosítását az előterjesztés 3. számú melléklete szerinti tartalommal és felkéri a főpolgármestert, hogy gondoskodjon az engedélyokirat aláírásáról.</w:t>
      </w:r>
    </w:p>
    <w:bookmarkEnd w:id="13"/>
    <w:p w:rsidR="005513FA" w:rsidRPr="005513FA" w:rsidRDefault="005513FA" w:rsidP="005513FA">
      <w:pPr>
        <w:spacing w:line="276" w:lineRule="auto"/>
        <w:ind w:firstLine="0"/>
        <w:rPr>
          <w:rFonts w:ascii="Times New Roman CE" w:hAnsi="Times New Roman CE"/>
          <w:i/>
          <w:iCs/>
          <w:sz w:val="24"/>
          <w:szCs w:val="24"/>
        </w:rPr>
      </w:pPr>
    </w:p>
    <w:p w:rsidR="005513FA" w:rsidRPr="005513FA" w:rsidRDefault="005513FA" w:rsidP="005513FA">
      <w:pPr>
        <w:spacing w:line="276" w:lineRule="auto"/>
        <w:ind w:firstLine="0"/>
        <w:rPr>
          <w:rFonts w:ascii="Times New Roman CE" w:hAnsi="Times New Roman CE"/>
          <w:i/>
          <w:iCs/>
          <w:sz w:val="24"/>
          <w:szCs w:val="24"/>
        </w:rPr>
      </w:pPr>
      <w:r w:rsidRPr="005513FA">
        <w:rPr>
          <w:rFonts w:ascii="Times New Roman CE" w:hAnsi="Times New Roman CE"/>
          <w:i/>
          <w:iCs/>
          <w:sz w:val="24"/>
          <w:szCs w:val="24"/>
        </w:rPr>
        <w:t>határidő: 2020. augusztus 31.</w:t>
      </w:r>
    </w:p>
    <w:p w:rsidR="005513FA" w:rsidRPr="005513FA" w:rsidRDefault="005513FA" w:rsidP="005513FA">
      <w:pPr>
        <w:spacing w:line="276" w:lineRule="auto"/>
        <w:ind w:firstLine="0"/>
        <w:rPr>
          <w:rFonts w:ascii="Times New Roman CE" w:hAnsi="Times New Roman CE"/>
          <w:i/>
          <w:iCs/>
          <w:sz w:val="24"/>
          <w:szCs w:val="24"/>
        </w:rPr>
      </w:pPr>
      <w:r w:rsidRPr="005513FA">
        <w:rPr>
          <w:rFonts w:ascii="Times New Roman CE" w:hAnsi="Times New Roman CE"/>
          <w:i/>
          <w:iCs/>
          <w:sz w:val="24"/>
          <w:szCs w:val="24"/>
        </w:rPr>
        <w:t xml:space="preserve">felelős: Karácsony Gergely </w:t>
      </w:r>
    </w:p>
    <w:p w:rsidR="005513FA" w:rsidRPr="005513FA" w:rsidRDefault="005513FA" w:rsidP="005513FA">
      <w:pPr>
        <w:spacing w:line="276" w:lineRule="auto"/>
        <w:ind w:firstLine="0"/>
        <w:rPr>
          <w:rFonts w:ascii="Times New Roman CE" w:hAnsi="Times New Roman CE"/>
          <w:i/>
          <w:iCs/>
          <w:sz w:val="24"/>
          <w:szCs w:val="24"/>
        </w:rPr>
      </w:pPr>
    </w:p>
    <w:p w:rsidR="005513FA" w:rsidRPr="005513FA" w:rsidRDefault="005513FA" w:rsidP="005513FA">
      <w:pPr>
        <w:spacing w:line="276" w:lineRule="auto"/>
        <w:ind w:firstLine="0"/>
        <w:rPr>
          <w:rFonts w:ascii="Times New Roman CE" w:hAnsi="Times New Roman CE"/>
          <w:i/>
          <w:iCs/>
          <w:sz w:val="24"/>
          <w:szCs w:val="24"/>
        </w:rPr>
      </w:pPr>
      <w:r w:rsidRPr="005513FA">
        <w:rPr>
          <w:rFonts w:ascii="Times New Roman CE" w:hAnsi="Times New Roman CE"/>
          <w:i/>
          <w:iCs/>
          <w:sz w:val="24"/>
          <w:szCs w:val="24"/>
        </w:rPr>
        <w:t>A Fővárosi Közgyűlés jóváhagyja a Fővárosi Közterület-fenntartó Zártkörűen Működő Nonprofit Részvénytársasággal kötendő haszonélvezeti szerződés megkötését az előterjesztői kiegészítés 1. sz. melléklete szerinti tartalommal, és felkéri a főpolgármestert, hogy azt Budapest Főváros Önkormányzata képviseletében eljárva írja alá.</w:t>
      </w:r>
    </w:p>
    <w:p w:rsidR="005513FA" w:rsidRPr="005513FA" w:rsidRDefault="005513FA" w:rsidP="005513FA">
      <w:pPr>
        <w:spacing w:line="276" w:lineRule="auto"/>
        <w:ind w:firstLine="0"/>
        <w:rPr>
          <w:rFonts w:ascii="Times New Roman CE" w:hAnsi="Times New Roman CE"/>
          <w:i/>
          <w:iCs/>
          <w:sz w:val="24"/>
          <w:szCs w:val="24"/>
        </w:rPr>
      </w:pPr>
    </w:p>
    <w:p w:rsidR="005513FA" w:rsidRPr="005513FA" w:rsidRDefault="005513FA" w:rsidP="005513FA">
      <w:pPr>
        <w:spacing w:line="276" w:lineRule="auto"/>
        <w:ind w:firstLine="0"/>
        <w:rPr>
          <w:rFonts w:ascii="Times New Roman CE" w:hAnsi="Times New Roman CE"/>
          <w:i/>
          <w:iCs/>
          <w:sz w:val="24"/>
          <w:szCs w:val="24"/>
        </w:rPr>
      </w:pPr>
      <w:r w:rsidRPr="005513FA">
        <w:rPr>
          <w:rFonts w:ascii="Times New Roman CE" w:hAnsi="Times New Roman CE"/>
          <w:i/>
          <w:iCs/>
          <w:sz w:val="24"/>
          <w:szCs w:val="24"/>
        </w:rPr>
        <w:t>határidő: 15 nap</w:t>
      </w:r>
    </w:p>
    <w:p w:rsidR="005513FA" w:rsidRPr="005513FA" w:rsidRDefault="005513FA" w:rsidP="005513FA">
      <w:pPr>
        <w:spacing w:line="276" w:lineRule="auto"/>
        <w:ind w:firstLine="0"/>
        <w:rPr>
          <w:rFonts w:ascii="Times New Roman CE" w:hAnsi="Times New Roman CE"/>
          <w:i/>
          <w:iCs/>
          <w:sz w:val="24"/>
          <w:szCs w:val="24"/>
        </w:rPr>
      </w:pPr>
      <w:r w:rsidRPr="005513FA">
        <w:rPr>
          <w:rFonts w:ascii="Times New Roman CE" w:hAnsi="Times New Roman CE"/>
          <w:i/>
          <w:iCs/>
          <w:sz w:val="24"/>
          <w:szCs w:val="24"/>
        </w:rPr>
        <w:t>felelős: Karácsony Gergely</w:t>
      </w:r>
    </w:p>
    <w:p w:rsidR="005513FA" w:rsidRPr="005513FA" w:rsidRDefault="005513FA" w:rsidP="005513FA">
      <w:pPr>
        <w:spacing w:line="276" w:lineRule="auto"/>
        <w:ind w:firstLine="0"/>
        <w:rPr>
          <w:rFonts w:ascii="Times New Roman CE" w:hAnsi="Times New Roman CE"/>
          <w:i/>
          <w:iCs/>
          <w:sz w:val="24"/>
          <w:szCs w:val="24"/>
        </w:rPr>
      </w:pPr>
    </w:p>
    <w:p w:rsidR="005513FA" w:rsidRPr="005513FA" w:rsidRDefault="005513FA" w:rsidP="005513FA">
      <w:pPr>
        <w:spacing w:line="276" w:lineRule="auto"/>
        <w:ind w:firstLine="0"/>
        <w:rPr>
          <w:rFonts w:ascii="Times New Roman CE" w:hAnsi="Times New Roman CE"/>
          <w:i/>
          <w:iCs/>
          <w:sz w:val="24"/>
          <w:szCs w:val="24"/>
        </w:rPr>
      </w:pPr>
      <w:r w:rsidRPr="005513FA">
        <w:rPr>
          <w:rFonts w:ascii="Times New Roman CE" w:hAnsi="Times New Roman CE"/>
          <w:i/>
          <w:iCs/>
          <w:sz w:val="24"/>
          <w:szCs w:val="24"/>
        </w:rPr>
        <w:t>A Fővárosi Közgyűlés jóváhagyja a Fővárosi Közterület-fenntartó Zártkörűen Működő Nonprofit Részvénytársaság okmányirodai ügyintézéséhez szükséges dokumentumok mintáit az előterjesztői kiegészítés 2., 3. és 4. sz. mellékletei szerinti tartalommal, és felkéri a főpolgármestert, hogy azt Budapest Főváros Önkormányzata képviseletében eljárva írja alá és gondoskodjon annak kitöltéséről minden – a projekt keretében – a Fővárosi Önkormányzat tulajdonába kerülő hulladékgyűjtő célgép esetében.</w:t>
      </w:r>
    </w:p>
    <w:p w:rsidR="005513FA" w:rsidRPr="005513FA" w:rsidRDefault="005513FA" w:rsidP="005513FA">
      <w:pPr>
        <w:spacing w:line="276" w:lineRule="auto"/>
        <w:ind w:firstLine="0"/>
        <w:rPr>
          <w:rFonts w:ascii="Times New Roman CE" w:hAnsi="Times New Roman CE"/>
          <w:i/>
          <w:iCs/>
          <w:sz w:val="24"/>
          <w:szCs w:val="24"/>
        </w:rPr>
      </w:pPr>
    </w:p>
    <w:p w:rsidR="005513FA" w:rsidRPr="005513FA" w:rsidRDefault="005513FA" w:rsidP="005513FA">
      <w:pPr>
        <w:spacing w:line="276" w:lineRule="auto"/>
        <w:ind w:firstLine="0"/>
        <w:rPr>
          <w:rFonts w:ascii="Times New Roman CE" w:hAnsi="Times New Roman CE"/>
          <w:i/>
          <w:iCs/>
          <w:sz w:val="24"/>
          <w:szCs w:val="24"/>
        </w:rPr>
      </w:pPr>
      <w:r w:rsidRPr="005513FA">
        <w:rPr>
          <w:rFonts w:ascii="Times New Roman CE" w:hAnsi="Times New Roman CE"/>
          <w:i/>
          <w:iCs/>
          <w:sz w:val="24"/>
          <w:szCs w:val="24"/>
        </w:rPr>
        <w:t>határidő: folyamatos a projekt fizikai befejezésének tervezett napjáig: 2021. december 31.</w:t>
      </w:r>
    </w:p>
    <w:p w:rsidR="005513FA" w:rsidRPr="005513FA" w:rsidRDefault="005513FA" w:rsidP="005513FA">
      <w:pPr>
        <w:spacing w:line="276" w:lineRule="auto"/>
        <w:ind w:firstLine="0"/>
        <w:rPr>
          <w:rFonts w:ascii="Times New Roman CE" w:hAnsi="Times New Roman CE"/>
          <w:i/>
          <w:iCs/>
          <w:sz w:val="24"/>
          <w:szCs w:val="24"/>
        </w:rPr>
      </w:pPr>
      <w:r w:rsidRPr="005513FA">
        <w:rPr>
          <w:rFonts w:ascii="Times New Roman CE" w:hAnsi="Times New Roman CE"/>
          <w:i/>
          <w:iCs/>
          <w:sz w:val="24"/>
          <w:szCs w:val="24"/>
        </w:rPr>
        <w:t>felelős: Karácsony Gergely</w:t>
      </w:r>
    </w:p>
    <w:p w:rsidR="005513FA" w:rsidRDefault="005513FA" w:rsidP="005513FA">
      <w:pPr>
        <w:spacing w:line="276" w:lineRule="auto"/>
        <w:ind w:firstLine="0"/>
        <w:rPr>
          <w:szCs w:val="28"/>
        </w:rPr>
      </w:pPr>
    </w:p>
    <w:p w:rsidR="00FF639D" w:rsidRPr="00966569" w:rsidRDefault="00FF639D" w:rsidP="005513FA">
      <w:pPr>
        <w:spacing w:line="276" w:lineRule="auto"/>
        <w:ind w:firstLine="0"/>
        <w:rPr>
          <w:szCs w:val="28"/>
        </w:rPr>
      </w:pPr>
      <w:r w:rsidRPr="00966569">
        <w:rPr>
          <w:i/>
          <w:szCs w:val="28"/>
        </w:rPr>
        <w:t>(Szavazás.)</w:t>
      </w:r>
    </w:p>
    <w:p w:rsidR="005513FA" w:rsidRDefault="005513FA" w:rsidP="002570D6">
      <w:pPr>
        <w:spacing w:line="276" w:lineRule="auto"/>
        <w:ind w:firstLine="0"/>
        <w:rPr>
          <w:szCs w:val="28"/>
        </w:rPr>
      </w:pPr>
    </w:p>
    <w:p w:rsidR="005513FA" w:rsidRPr="005513FA" w:rsidRDefault="00271C10" w:rsidP="005513FA">
      <w:pPr>
        <w:spacing w:line="276" w:lineRule="auto"/>
        <w:ind w:firstLine="0"/>
        <w:jc w:val="center"/>
        <w:rPr>
          <w:rFonts w:eastAsia="Calibri"/>
          <w:sz w:val="24"/>
          <w:szCs w:val="24"/>
        </w:rPr>
      </w:pPr>
      <w:r>
        <w:rPr>
          <w:rFonts w:eastAsia="Calibri"/>
          <w:i/>
          <w:iCs/>
          <w:szCs w:val="32"/>
        </w:rPr>
        <w:t>10</w:t>
      </w:r>
      <w:r w:rsidR="00A84C1B">
        <w:rPr>
          <w:rFonts w:eastAsia="Calibri"/>
          <w:i/>
          <w:iCs/>
          <w:szCs w:val="32"/>
        </w:rPr>
        <w:t>6</w:t>
      </w:r>
      <w:r w:rsidR="004F5932">
        <w:rPr>
          <w:rFonts w:eastAsia="Calibri"/>
          <w:i/>
          <w:iCs/>
          <w:szCs w:val="32"/>
        </w:rPr>
        <w:t>7</w:t>
      </w:r>
      <w:r w:rsidR="005513FA" w:rsidRPr="005513FA">
        <w:rPr>
          <w:rFonts w:eastAsia="Calibri"/>
          <w:i/>
          <w:iCs/>
          <w:szCs w:val="32"/>
        </w:rPr>
        <w:t>/2020. (VIII. 27.) Főv. Kgy. határozat</w:t>
      </w:r>
    </w:p>
    <w:p w:rsidR="005513FA" w:rsidRPr="005513FA" w:rsidRDefault="005513FA" w:rsidP="005513FA">
      <w:pPr>
        <w:spacing w:line="276" w:lineRule="auto"/>
        <w:ind w:firstLine="0"/>
        <w:rPr>
          <w:rFonts w:eastAsia="Times New Roman"/>
          <w:sz w:val="24"/>
          <w:szCs w:val="24"/>
          <w:lang w:eastAsia="hu-HU"/>
        </w:rPr>
      </w:pPr>
    </w:p>
    <w:p w:rsidR="005513FA" w:rsidRPr="005513FA" w:rsidRDefault="005513FA" w:rsidP="005513FA">
      <w:pPr>
        <w:spacing w:line="276" w:lineRule="auto"/>
        <w:ind w:firstLine="0"/>
        <w:rPr>
          <w:rFonts w:eastAsia="Times New Roman"/>
          <w:sz w:val="24"/>
          <w:szCs w:val="24"/>
          <w:lang w:eastAsia="hu-HU"/>
        </w:rPr>
      </w:pPr>
      <w:r w:rsidRPr="005513FA">
        <w:rPr>
          <w:rFonts w:eastAsia="Times New Roman"/>
          <w:sz w:val="24"/>
          <w:szCs w:val="24"/>
          <w:lang w:eastAsia="hu-HU"/>
        </w:rPr>
        <w:t>A Fővárosi Közgyűlés jóváhagyja „A fővárosi hulladékgazdálkodási rendszer fejlesztése, különös tekintettel a hulladékgyűjtési, szállítási és előkezelő rendszerre (KEHOP-3.2.1.)” megnevezésű feladat megvalósítására a Budapest Főváros Önkormányzata és intézményei beruházási és felújítási tevékenysége előkészítésének, jóváhagyásának, megvalósításának rendjéről szóló 50/1998. (X. 30.) Főv. Kgy. rendelet alapján a 007591 azonosító számú engedélyokirat 2. sz. módosítását az előterjesztés 3. számú melléklete szerinti tartalommal és felkéri a főpolgármestert, hogy gondoskodjon az engedélyokirat aláírásáról.</w:t>
      </w:r>
    </w:p>
    <w:p w:rsidR="005513FA" w:rsidRPr="005513FA" w:rsidRDefault="005513FA" w:rsidP="005513FA">
      <w:pPr>
        <w:spacing w:line="276" w:lineRule="auto"/>
        <w:ind w:firstLine="0"/>
        <w:rPr>
          <w:rFonts w:eastAsia="Times New Roman"/>
          <w:sz w:val="24"/>
          <w:szCs w:val="24"/>
          <w:lang w:eastAsia="hu-HU"/>
        </w:rPr>
      </w:pPr>
    </w:p>
    <w:p w:rsidR="005513FA" w:rsidRPr="005513FA" w:rsidRDefault="005513FA" w:rsidP="005513FA">
      <w:pPr>
        <w:spacing w:line="276" w:lineRule="auto"/>
        <w:ind w:firstLine="0"/>
        <w:rPr>
          <w:rFonts w:eastAsia="Times New Roman"/>
          <w:sz w:val="24"/>
          <w:szCs w:val="24"/>
          <w:lang w:eastAsia="hu-HU"/>
        </w:rPr>
      </w:pPr>
      <w:r w:rsidRPr="005513FA">
        <w:rPr>
          <w:rFonts w:eastAsia="Times New Roman"/>
          <w:sz w:val="24"/>
          <w:szCs w:val="24"/>
          <w:lang w:eastAsia="hu-HU"/>
        </w:rPr>
        <w:t>határidő: 2020. augusztus 31.</w:t>
      </w:r>
    </w:p>
    <w:p w:rsidR="005513FA" w:rsidRPr="005513FA" w:rsidRDefault="005513FA" w:rsidP="005513FA">
      <w:pPr>
        <w:spacing w:line="276" w:lineRule="auto"/>
        <w:ind w:firstLine="0"/>
        <w:rPr>
          <w:rFonts w:eastAsia="Calibri"/>
          <w:sz w:val="24"/>
          <w:szCs w:val="24"/>
        </w:rPr>
      </w:pPr>
      <w:r w:rsidRPr="005513FA">
        <w:rPr>
          <w:rFonts w:eastAsia="Calibri"/>
          <w:sz w:val="24"/>
          <w:szCs w:val="24"/>
        </w:rPr>
        <w:t xml:space="preserve">felelős: Karácsony Gergely </w:t>
      </w:r>
    </w:p>
    <w:p w:rsidR="007B7E2C" w:rsidRDefault="007B7E2C" w:rsidP="007B7E2C">
      <w:pPr>
        <w:spacing w:line="276" w:lineRule="auto"/>
        <w:ind w:firstLine="0"/>
        <w:rPr>
          <w:bCs/>
          <w:szCs w:val="28"/>
        </w:rPr>
      </w:pPr>
      <w:r>
        <w:rPr>
          <w:bCs/>
          <w:szCs w:val="28"/>
        </w:rPr>
        <w:t>[28 igen (84,28%), 0 ellenszavazat, 0 tartózkodás, 1 nem szavazott (4,11%)]</w:t>
      </w:r>
    </w:p>
    <w:p w:rsidR="005513FA" w:rsidRPr="005513FA" w:rsidRDefault="005513FA" w:rsidP="005513FA">
      <w:pPr>
        <w:spacing w:line="276" w:lineRule="auto"/>
        <w:ind w:firstLine="0"/>
        <w:rPr>
          <w:rFonts w:eastAsia="Times New Roman"/>
          <w:sz w:val="24"/>
          <w:szCs w:val="24"/>
          <w:lang w:eastAsia="hu-HU"/>
        </w:rPr>
      </w:pPr>
    </w:p>
    <w:p w:rsidR="005513FA" w:rsidRPr="005513FA" w:rsidRDefault="00271C10" w:rsidP="005513FA">
      <w:pPr>
        <w:spacing w:line="276" w:lineRule="auto"/>
        <w:ind w:firstLine="0"/>
        <w:jc w:val="center"/>
        <w:rPr>
          <w:rFonts w:eastAsia="Calibri"/>
          <w:sz w:val="24"/>
          <w:szCs w:val="24"/>
        </w:rPr>
      </w:pPr>
      <w:r>
        <w:rPr>
          <w:rFonts w:eastAsia="Calibri"/>
          <w:i/>
          <w:iCs/>
          <w:szCs w:val="32"/>
        </w:rPr>
        <w:t>10</w:t>
      </w:r>
      <w:r w:rsidR="00A84C1B">
        <w:rPr>
          <w:rFonts w:eastAsia="Calibri"/>
          <w:i/>
          <w:iCs/>
          <w:szCs w:val="32"/>
        </w:rPr>
        <w:t>6</w:t>
      </w:r>
      <w:r w:rsidR="004F5932">
        <w:rPr>
          <w:rFonts w:eastAsia="Calibri"/>
          <w:i/>
          <w:iCs/>
          <w:szCs w:val="32"/>
        </w:rPr>
        <w:t>8</w:t>
      </w:r>
      <w:r w:rsidR="005513FA" w:rsidRPr="005513FA">
        <w:rPr>
          <w:rFonts w:eastAsia="Calibri"/>
          <w:i/>
          <w:iCs/>
          <w:szCs w:val="32"/>
        </w:rPr>
        <w:t xml:space="preserve">/2020. (VIII. 27.) Főv. Kgy. határozat </w:t>
      </w:r>
    </w:p>
    <w:p w:rsidR="005513FA" w:rsidRPr="005513FA" w:rsidRDefault="005513FA" w:rsidP="005513FA">
      <w:pPr>
        <w:spacing w:line="276" w:lineRule="auto"/>
        <w:ind w:firstLine="0"/>
        <w:rPr>
          <w:rFonts w:eastAsia="Times New Roman"/>
          <w:sz w:val="24"/>
          <w:szCs w:val="24"/>
          <w:lang w:eastAsia="hu-HU"/>
        </w:rPr>
      </w:pPr>
    </w:p>
    <w:p w:rsidR="005513FA" w:rsidRPr="005513FA" w:rsidRDefault="005513FA" w:rsidP="005513FA">
      <w:pPr>
        <w:spacing w:line="276" w:lineRule="auto"/>
        <w:ind w:firstLine="0"/>
        <w:rPr>
          <w:rFonts w:eastAsia="Times New Roman"/>
          <w:sz w:val="24"/>
          <w:szCs w:val="24"/>
          <w:lang w:eastAsia="hu-HU"/>
        </w:rPr>
      </w:pPr>
      <w:r w:rsidRPr="005513FA">
        <w:rPr>
          <w:rFonts w:eastAsia="Times New Roman"/>
          <w:sz w:val="24"/>
          <w:szCs w:val="24"/>
          <w:lang w:eastAsia="hu-HU"/>
        </w:rPr>
        <w:t>A Fővárosi Közgyűlés jóváhagyja a Fővárosi Közterület-fenntartó Zártkörűen Működő Nonprofit Részvénytársasággal kötendő haszonélvezeti szerződés megkötését az előterjesztői kiegészítés 1. sz. melléklete szerinti tartalommal, és felkéri a főpolgármestert, hogy azt Budapest Főváros Önkormányzata képviseletében eljárva írja alá.</w:t>
      </w:r>
    </w:p>
    <w:p w:rsidR="005513FA" w:rsidRPr="005513FA" w:rsidRDefault="005513FA" w:rsidP="005513FA">
      <w:pPr>
        <w:spacing w:line="276" w:lineRule="auto"/>
        <w:ind w:firstLine="0"/>
        <w:rPr>
          <w:rFonts w:eastAsia="Times New Roman"/>
          <w:sz w:val="24"/>
          <w:szCs w:val="24"/>
          <w:lang w:eastAsia="hu-HU"/>
        </w:rPr>
      </w:pPr>
    </w:p>
    <w:p w:rsidR="005513FA" w:rsidRPr="005513FA" w:rsidRDefault="005513FA" w:rsidP="005513FA">
      <w:pPr>
        <w:spacing w:line="276" w:lineRule="auto"/>
        <w:ind w:firstLine="0"/>
        <w:rPr>
          <w:rFonts w:eastAsia="Times New Roman"/>
          <w:sz w:val="24"/>
          <w:szCs w:val="24"/>
          <w:lang w:eastAsia="hu-HU"/>
        </w:rPr>
      </w:pPr>
      <w:r w:rsidRPr="005513FA">
        <w:rPr>
          <w:rFonts w:eastAsia="Times New Roman"/>
          <w:sz w:val="24"/>
          <w:szCs w:val="24"/>
          <w:lang w:eastAsia="hu-HU"/>
        </w:rPr>
        <w:t>határidő: 15 nap</w:t>
      </w:r>
    </w:p>
    <w:p w:rsidR="005513FA" w:rsidRPr="005513FA" w:rsidRDefault="005513FA" w:rsidP="005513FA">
      <w:pPr>
        <w:spacing w:line="276" w:lineRule="auto"/>
        <w:ind w:firstLine="0"/>
        <w:rPr>
          <w:rFonts w:eastAsia="Times New Roman"/>
          <w:sz w:val="24"/>
          <w:szCs w:val="24"/>
          <w:lang w:eastAsia="hu-HU"/>
        </w:rPr>
      </w:pPr>
      <w:r w:rsidRPr="005513FA">
        <w:rPr>
          <w:rFonts w:eastAsia="Times New Roman"/>
          <w:sz w:val="24"/>
          <w:szCs w:val="24"/>
          <w:lang w:eastAsia="hu-HU"/>
        </w:rPr>
        <w:t>felelős: Karácsony Gergely</w:t>
      </w:r>
    </w:p>
    <w:p w:rsidR="007B7E2C" w:rsidRDefault="007B7E2C" w:rsidP="007B7E2C">
      <w:pPr>
        <w:spacing w:line="276" w:lineRule="auto"/>
        <w:ind w:firstLine="0"/>
        <w:rPr>
          <w:bCs/>
          <w:szCs w:val="28"/>
        </w:rPr>
      </w:pPr>
      <w:r>
        <w:rPr>
          <w:bCs/>
          <w:szCs w:val="28"/>
        </w:rPr>
        <w:t>[28 igen (84,28%), 0 ellenszavazat, 0 tartózkodás, 1 nem szavazott (4,11%)]</w:t>
      </w:r>
    </w:p>
    <w:p w:rsidR="005513FA" w:rsidRPr="005513FA" w:rsidRDefault="005513FA" w:rsidP="005513FA">
      <w:pPr>
        <w:spacing w:line="276" w:lineRule="auto"/>
        <w:ind w:firstLine="0"/>
        <w:rPr>
          <w:rFonts w:eastAsia="Times New Roman"/>
          <w:sz w:val="24"/>
          <w:szCs w:val="24"/>
          <w:lang w:eastAsia="hu-HU"/>
        </w:rPr>
      </w:pPr>
    </w:p>
    <w:p w:rsidR="005513FA" w:rsidRPr="005513FA" w:rsidRDefault="00271C10" w:rsidP="005513FA">
      <w:pPr>
        <w:spacing w:line="276" w:lineRule="auto"/>
        <w:ind w:firstLine="0"/>
        <w:jc w:val="center"/>
        <w:rPr>
          <w:rFonts w:eastAsia="Calibri"/>
          <w:sz w:val="24"/>
          <w:szCs w:val="24"/>
        </w:rPr>
      </w:pPr>
      <w:r>
        <w:rPr>
          <w:rFonts w:eastAsia="Calibri"/>
          <w:i/>
          <w:iCs/>
          <w:szCs w:val="32"/>
        </w:rPr>
        <w:t>10</w:t>
      </w:r>
      <w:r w:rsidR="00A84C1B">
        <w:rPr>
          <w:rFonts w:eastAsia="Calibri"/>
          <w:i/>
          <w:iCs/>
          <w:szCs w:val="32"/>
        </w:rPr>
        <w:t>6</w:t>
      </w:r>
      <w:r w:rsidR="004F5932">
        <w:rPr>
          <w:rFonts w:eastAsia="Calibri"/>
          <w:i/>
          <w:iCs/>
          <w:szCs w:val="32"/>
        </w:rPr>
        <w:t>9</w:t>
      </w:r>
      <w:r w:rsidR="005513FA" w:rsidRPr="005513FA">
        <w:rPr>
          <w:rFonts w:eastAsia="Calibri"/>
          <w:i/>
          <w:iCs/>
          <w:szCs w:val="32"/>
        </w:rPr>
        <w:t xml:space="preserve">/2020. (VIII. 27.) Főv. Kgy. határozat </w:t>
      </w:r>
    </w:p>
    <w:p w:rsidR="005513FA" w:rsidRPr="005513FA" w:rsidRDefault="005513FA" w:rsidP="005513FA">
      <w:pPr>
        <w:spacing w:line="276" w:lineRule="auto"/>
        <w:ind w:firstLine="0"/>
        <w:rPr>
          <w:rFonts w:eastAsia="Times New Roman"/>
          <w:sz w:val="24"/>
          <w:szCs w:val="24"/>
          <w:lang w:eastAsia="hu-HU"/>
        </w:rPr>
      </w:pPr>
    </w:p>
    <w:p w:rsidR="005513FA" w:rsidRPr="005513FA" w:rsidRDefault="005513FA" w:rsidP="005513FA">
      <w:pPr>
        <w:spacing w:line="276" w:lineRule="auto"/>
        <w:ind w:firstLine="0"/>
        <w:rPr>
          <w:rFonts w:eastAsia="Times New Roman"/>
          <w:sz w:val="24"/>
          <w:szCs w:val="24"/>
          <w:lang w:eastAsia="hu-HU"/>
        </w:rPr>
      </w:pPr>
      <w:r w:rsidRPr="005513FA">
        <w:rPr>
          <w:rFonts w:eastAsia="Times New Roman"/>
          <w:sz w:val="24"/>
          <w:szCs w:val="24"/>
          <w:lang w:eastAsia="hu-HU"/>
        </w:rPr>
        <w:t>A Fővárosi Közgyűlés jóváhagyja a Fővárosi Közterület-fenntartó Zártkörűen Működő Nonprofit Részvénytársaság okmányirodai ügyintézéséhez szükséges dokumentumok mintáit az előterjesztői kiegészítés 2., 3. és 4. sz. mellékletei szerinti tartalommal, és felkéri a főpolgármestert, hogy azt Budapest Főváros Önkormányzata képviseletében eljárva írja alá és gondoskodjon annak kitöltéséről minden – a projekt keretében – a Fővárosi Önkormányzat tulajdonába kerülő hulladékgyűjtő célgép esetében.</w:t>
      </w:r>
    </w:p>
    <w:p w:rsidR="005513FA" w:rsidRPr="005513FA" w:rsidRDefault="005513FA" w:rsidP="005513FA">
      <w:pPr>
        <w:spacing w:line="276" w:lineRule="auto"/>
        <w:ind w:firstLine="0"/>
        <w:rPr>
          <w:rFonts w:eastAsia="Times New Roman"/>
          <w:sz w:val="24"/>
          <w:szCs w:val="24"/>
          <w:lang w:eastAsia="hu-HU"/>
        </w:rPr>
      </w:pPr>
    </w:p>
    <w:p w:rsidR="005513FA" w:rsidRPr="005513FA" w:rsidRDefault="005513FA" w:rsidP="005513FA">
      <w:pPr>
        <w:spacing w:line="276" w:lineRule="auto"/>
        <w:ind w:firstLine="0"/>
        <w:rPr>
          <w:rFonts w:eastAsia="Times New Roman"/>
          <w:sz w:val="24"/>
          <w:szCs w:val="24"/>
          <w:lang w:eastAsia="hu-HU"/>
        </w:rPr>
      </w:pPr>
      <w:r w:rsidRPr="005513FA">
        <w:rPr>
          <w:rFonts w:eastAsia="Times New Roman"/>
          <w:sz w:val="24"/>
          <w:szCs w:val="24"/>
          <w:lang w:eastAsia="hu-HU"/>
        </w:rPr>
        <w:t>határidő: folyamatos a projekt fizikai befejezésének tervezett napjáig: 2021. december 31.</w:t>
      </w:r>
    </w:p>
    <w:p w:rsidR="005513FA" w:rsidRPr="005513FA" w:rsidRDefault="005513FA" w:rsidP="005513FA">
      <w:pPr>
        <w:spacing w:line="276" w:lineRule="auto"/>
        <w:ind w:firstLine="0"/>
        <w:rPr>
          <w:rFonts w:eastAsia="Times New Roman"/>
          <w:sz w:val="24"/>
          <w:szCs w:val="24"/>
          <w:lang w:eastAsia="hu-HU"/>
        </w:rPr>
      </w:pPr>
      <w:r w:rsidRPr="005513FA">
        <w:rPr>
          <w:rFonts w:eastAsia="Times New Roman"/>
          <w:sz w:val="24"/>
          <w:szCs w:val="24"/>
          <w:lang w:eastAsia="hu-HU"/>
        </w:rPr>
        <w:t>felelős: Karácsony Gergely</w:t>
      </w:r>
    </w:p>
    <w:p w:rsidR="005513FA" w:rsidRDefault="005513FA" w:rsidP="005513FA">
      <w:pPr>
        <w:spacing w:line="276" w:lineRule="auto"/>
        <w:ind w:firstLine="0"/>
        <w:rPr>
          <w:bCs/>
          <w:szCs w:val="28"/>
        </w:rPr>
      </w:pPr>
      <w:r>
        <w:rPr>
          <w:bCs/>
          <w:szCs w:val="28"/>
        </w:rPr>
        <w:t>[28 igen (84,28%), 0 ellenszavazat, 0 tartózkodás, 1 nem szavazott (4,11%)]</w:t>
      </w:r>
    </w:p>
    <w:p w:rsidR="005513FA" w:rsidRDefault="005513FA" w:rsidP="002570D6">
      <w:pPr>
        <w:spacing w:line="276" w:lineRule="auto"/>
        <w:ind w:firstLine="0"/>
        <w:rPr>
          <w:szCs w:val="28"/>
        </w:rPr>
      </w:pPr>
    </w:p>
    <w:p w:rsidR="00FF639D" w:rsidRPr="00966569" w:rsidRDefault="005513FA" w:rsidP="005513FA">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28 igen szavazattal, egyhangúlag támogatta az indítványt.</w:t>
      </w:r>
    </w:p>
    <w:p w:rsidR="007B7E2C" w:rsidRDefault="00FF639D" w:rsidP="002570D6">
      <w:pPr>
        <w:spacing w:line="276" w:lineRule="auto"/>
        <w:ind w:firstLine="0"/>
        <w:rPr>
          <w:szCs w:val="28"/>
        </w:rPr>
      </w:pPr>
      <w:r w:rsidRPr="00966569">
        <w:rPr>
          <w:szCs w:val="28"/>
        </w:rPr>
        <w:t xml:space="preserve">A 35. napirendi pont következik: a Budapest Film Zrt. üzleti tervével kapcsolatos döntések. </w:t>
      </w:r>
    </w:p>
    <w:p w:rsidR="007B7E2C" w:rsidRDefault="007B7E2C" w:rsidP="002570D6">
      <w:pPr>
        <w:spacing w:line="276" w:lineRule="auto"/>
        <w:ind w:firstLine="0"/>
        <w:rPr>
          <w:szCs w:val="28"/>
        </w:rPr>
      </w:pPr>
    </w:p>
    <w:p w:rsidR="007B7E2C" w:rsidRPr="006F6AB2" w:rsidRDefault="007B7E2C" w:rsidP="00271C10">
      <w:pPr>
        <w:tabs>
          <w:tab w:val="right" w:pos="9638"/>
        </w:tabs>
        <w:spacing w:line="276" w:lineRule="auto"/>
        <w:ind w:firstLine="0"/>
        <w:rPr>
          <w:rFonts w:eastAsia="Times New Roman"/>
          <w:b/>
          <w:bCs/>
          <w:color w:val="000000" w:themeColor="text1"/>
          <w:szCs w:val="24"/>
          <w:lang w:eastAsia="hu-HU"/>
        </w:rPr>
      </w:pPr>
      <w:r>
        <w:rPr>
          <w:b/>
          <w:bCs/>
          <w:color w:val="000000" w:themeColor="text1"/>
        </w:rPr>
        <w:t xml:space="preserve">35. napirend: Javaslat a Budapest Film Zrt. 2020. évi üzleti tervével kapcsolatos döntésekre </w:t>
      </w:r>
      <w:r w:rsidRPr="00694D49">
        <w:rPr>
          <w:rFonts w:eastAsia="Times New Roman"/>
          <w:i/>
          <w:iCs/>
          <w:color w:val="000000" w:themeColor="text1"/>
          <w:szCs w:val="24"/>
          <w:lang w:eastAsia="hu-HU"/>
        </w:rPr>
        <w:tab/>
      </w:r>
      <w:r w:rsidR="00694D49">
        <w:rPr>
          <w:rFonts w:eastAsia="Times New Roman"/>
          <w:i/>
          <w:iCs/>
          <w:color w:val="000000" w:themeColor="text1"/>
          <w:szCs w:val="24"/>
          <w:lang w:eastAsia="hu-HU"/>
        </w:rPr>
        <w:t>[</w:t>
      </w:r>
      <w:r w:rsidRPr="00694D49">
        <w:rPr>
          <w:rFonts w:eastAsia="Times New Roman"/>
          <w:i/>
          <w:iCs/>
          <w:color w:val="000000" w:themeColor="text1"/>
          <w:szCs w:val="24"/>
          <w:lang w:eastAsia="hu-HU"/>
        </w:rPr>
        <w:t>KGY/2020/37/E036</w:t>
      </w:r>
      <w:r w:rsidR="00694D49">
        <w:rPr>
          <w:rFonts w:eastAsia="Times New Roman"/>
          <w:i/>
          <w:iCs/>
          <w:color w:val="000000" w:themeColor="text1"/>
          <w:szCs w:val="24"/>
          <w:lang w:eastAsia="hu-HU"/>
        </w:rPr>
        <w:t>]</w:t>
      </w:r>
    </w:p>
    <w:p w:rsidR="007B7E2C" w:rsidRDefault="007B7E2C" w:rsidP="002570D6">
      <w:pPr>
        <w:spacing w:line="276" w:lineRule="auto"/>
        <w:ind w:firstLine="0"/>
        <w:rPr>
          <w:szCs w:val="28"/>
        </w:rPr>
      </w:pPr>
    </w:p>
    <w:p w:rsidR="007B7E2C" w:rsidRDefault="007B7E2C" w:rsidP="007B7E2C">
      <w:pPr>
        <w:spacing w:line="276" w:lineRule="auto"/>
        <w:ind w:firstLine="0"/>
        <w:rPr>
          <w:szCs w:val="28"/>
        </w:rPr>
      </w:pPr>
      <w:r>
        <w:rPr>
          <w:szCs w:val="28"/>
        </w:rPr>
        <w:tab/>
      </w:r>
      <w:r>
        <w:rPr>
          <w:szCs w:val="28"/>
          <w:u w:val="single"/>
        </w:rPr>
        <w:t>ELŐTERJESZTŐK:</w:t>
      </w:r>
      <w:r>
        <w:rPr>
          <w:szCs w:val="28"/>
        </w:rPr>
        <w:t xml:space="preserve"> Kiss Ambrus, Gy. Németh Erzsébet </w:t>
      </w:r>
    </w:p>
    <w:p w:rsidR="007B7E2C" w:rsidRDefault="007B7E2C" w:rsidP="002570D6">
      <w:pPr>
        <w:spacing w:line="276" w:lineRule="auto"/>
        <w:ind w:firstLine="0"/>
        <w:rPr>
          <w:szCs w:val="28"/>
        </w:rPr>
      </w:pPr>
    </w:p>
    <w:p w:rsidR="007B7E2C" w:rsidRDefault="007B7E2C" w:rsidP="007B7E2C">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ilyen jelzés.)</w:t>
      </w:r>
      <w:r w:rsidR="00FF639D" w:rsidRPr="00966569">
        <w:rPr>
          <w:szCs w:val="28"/>
        </w:rPr>
        <w:t xml:space="preserve"> Nem látok ilyet. Kérem, szavazzanak!</w:t>
      </w:r>
    </w:p>
    <w:p w:rsidR="007B7E2C" w:rsidRDefault="007B7E2C" w:rsidP="007B7E2C">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B7E2C" w:rsidRPr="007B7E2C" w:rsidRDefault="007B7E2C" w:rsidP="007B7E2C">
      <w:pPr>
        <w:spacing w:line="276" w:lineRule="auto"/>
        <w:ind w:firstLine="0"/>
        <w:rPr>
          <w:rFonts w:eastAsia="Times New Roman"/>
          <w:i/>
          <w:iCs/>
          <w:sz w:val="24"/>
          <w:szCs w:val="24"/>
          <w:lang w:eastAsia="hu-HU"/>
        </w:rPr>
      </w:pPr>
      <w:r w:rsidRPr="007B7E2C">
        <w:rPr>
          <w:rFonts w:eastAsia="Times New Roman"/>
          <w:i/>
          <w:iCs/>
          <w:sz w:val="24"/>
          <w:szCs w:val="24"/>
          <w:lang w:eastAsia="hu-HU"/>
        </w:rPr>
        <w:t>A Fővárosi Közgyűlés úgy dönt, hogy a Budapest Film Zrt. alapító okiratának 9.2. pontjának o) alpontjában foglaltak alapján a Társaság legfőbb szervének hatáskörében eljárva:</w:t>
      </w:r>
    </w:p>
    <w:p w:rsidR="007B7E2C" w:rsidRPr="007B7E2C" w:rsidRDefault="007B7E2C" w:rsidP="007B7E2C">
      <w:pPr>
        <w:tabs>
          <w:tab w:val="left" w:pos="426"/>
        </w:tabs>
        <w:spacing w:line="276" w:lineRule="auto"/>
        <w:ind w:left="426" w:hanging="426"/>
        <w:rPr>
          <w:rFonts w:eastAsia="Times New Roman"/>
          <w:i/>
          <w:iCs/>
          <w:sz w:val="24"/>
          <w:szCs w:val="24"/>
          <w:lang w:eastAsia="hu-HU"/>
        </w:rPr>
      </w:pPr>
      <w:r w:rsidRPr="007B7E2C">
        <w:rPr>
          <w:rFonts w:eastAsia="Times New Roman"/>
          <w:i/>
          <w:iCs/>
          <w:sz w:val="24"/>
          <w:szCs w:val="24"/>
          <w:lang w:eastAsia="hu-HU"/>
        </w:rPr>
        <w:t>a.</w:t>
      </w:r>
      <w:r w:rsidRPr="007B7E2C">
        <w:rPr>
          <w:rFonts w:eastAsia="Times New Roman"/>
          <w:i/>
          <w:iCs/>
          <w:sz w:val="24"/>
          <w:szCs w:val="24"/>
          <w:lang w:eastAsia="hu-HU"/>
        </w:rPr>
        <w:tab/>
        <w:t>elfogadja a Társaság 2020. évi üzleti tervét az előterjesztés 1. számú melléklete szerinti tartalommal.</w:t>
      </w:r>
    </w:p>
    <w:p w:rsidR="007B7E2C" w:rsidRPr="007B7E2C" w:rsidRDefault="007B7E2C" w:rsidP="007B7E2C">
      <w:pPr>
        <w:tabs>
          <w:tab w:val="left" w:pos="426"/>
        </w:tabs>
        <w:spacing w:line="276" w:lineRule="auto"/>
        <w:ind w:left="426" w:hanging="426"/>
        <w:rPr>
          <w:rFonts w:eastAsia="Times New Roman"/>
          <w:i/>
          <w:iCs/>
          <w:sz w:val="24"/>
          <w:szCs w:val="24"/>
          <w:lang w:eastAsia="hu-HU"/>
        </w:rPr>
      </w:pPr>
      <w:r w:rsidRPr="007B7E2C">
        <w:rPr>
          <w:rFonts w:eastAsia="Times New Roman"/>
          <w:i/>
          <w:iCs/>
          <w:sz w:val="24"/>
          <w:szCs w:val="24"/>
          <w:lang w:eastAsia="hu-HU"/>
        </w:rPr>
        <w:t>b.</w:t>
      </w:r>
      <w:r w:rsidRPr="007B7E2C">
        <w:rPr>
          <w:rFonts w:eastAsia="Times New Roman"/>
          <w:i/>
          <w:iCs/>
          <w:sz w:val="24"/>
          <w:szCs w:val="24"/>
          <w:lang w:eastAsia="hu-HU"/>
        </w:rPr>
        <w:tab/>
        <w:t xml:space="preserve">Felkéri a Budapest Film Zrt. vezérigazgatóját, hogy a Budapest Film Zrt. 2020. évi likviditási tervszámaira tekintettel az év hátralévő hónapjaiban fokozott figyelemmel járjon el a havi likviditási tervek elkészítése során és amennyiben úgy ítéli meg, hogy a részvénytársaság finanszírozási helyzete a tervszámokhoz képest nem javul, abban az esetben azonnal írásban küldjön értesítést a tulajdonos Fővárosi Önkormányzat számára. </w:t>
      </w:r>
    </w:p>
    <w:p w:rsidR="007B7E2C" w:rsidRPr="007B7E2C" w:rsidRDefault="007B7E2C" w:rsidP="007B7E2C">
      <w:pPr>
        <w:tabs>
          <w:tab w:val="left" w:pos="426"/>
        </w:tabs>
        <w:spacing w:line="276" w:lineRule="auto"/>
        <w:ind w:left="426" w:hanging="426"/>
        <w:rPr>
          <w:rFonts w:eastAsia="Times New Roman"/>
          <w:i/>
          <w:iCs/>
          <w:sz w:val="24"/>
          <w:szCs w:val="24"/>
          <w:lang w:eastAsia="hu-HU"/>
        </w:rPr>
      </w:pPr>
      <w:r w:rsidRPr="007B7E2C">
        <w:rPr>
          <w:rFonts w:eastAsia="Times New Roman"/>
          <w:i/>
          <w:iCs/>
          <w:sz w:val="24"/>
          <w:szCs w:val="24"/>
          <w:lang w:eastAsia="hu-HU"/>
        </w:rPr>
        <w:t>c.</w:t>
      </w:r>
      <w:r w:rsidRPr="007B7E2C">
        <w:rPr>
          <w:rFonts w:eastAsia="Times New Roman"/>
          <w:i/>
          <w:iCs/>
          <w:sz w:val="24"/>
          <w:szCs w:val="24"/>
          <w:lang w:eastAsia="hu-HU"/>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B7E2C" w:rsidRPr="007B7E2C" w:rsidRDefault="007B7E2C" w:rsidP="007B7E2C">
      <w:pPr>
        <w:spacing w:line="276" w:lineRule="auto"/>
        <w:ind w:firstLine="0"/>
        <w:rPr>
          <w:rFonts w:eastAsia="Times New Roman"/>
          <w:i/>
          <w:iCs/>
          <w:sz w:val="24"/>
          <w:szCs w:val="24"/>
          <w:lang w:eastAsia="hu-HU"/>
        </w:rPr>
      </w:pPr>
    </w:p>
    <w:p w:rsidR="007B7E2C" w:rsidRPr="007B7E2C" w:rsidRDefault="007B7E2C" w:rsidP="007B7E2C">
      <w:pPr>
        <w:tabs>
          <w:tab w:val="left" w:pos="993"/>
        </w:tabs>
        <w:spacing w:line="276" w:lineRule="auto"/>
        <w:ind w:left="993" w:hanging="993"/>
        <w:rPr>
          <w:rFonts w:eastAsia="Times New Roman"/>
          <w:i/>
          <w:iCs/>
          <w:sz w:val="24"/>
          <w:szCs w:val="24"/>
          <w:lang w:eastAsia="hu-HU"/>
        </w:rPr>
      </w:pPr>
      <w:r w:rsidRPr="007B7E2C">
        <w:rPr>
          <w:rFonts w:eastAsia="Times New Roman"/>
          <w:i/>
          <w:iCs/>
          <w:sz w:val="24"/>
          <w:szCs w:val="24"/>
          <w:lang w:eastAsia="hu-HU"/>
        </w:rPr>
        <w:t>határidő:</w:t>
      </w:r>
      <w:r w:rsidRPr="007B7E2C">
        <w:rPr>
          <w:rFonts w:eastAsia="Times New Roman"/>
          <w:i/>
          <w:iCs/>
          <w:sz w:val="24"/>
          <w:szCs w:val="24"/>
          <w:lang w:eastAsia="hu-HU"/>
        </w:rPr>
        <w:tab/>
        <w:t>a Társaság vezető tisztségviselőjének értesítése tekintetében 2020. szeptember 30.;</w:t>
      </w:r>
    </w:p>
    <w:p w:rsidR="007B7E2C" w:rsidRPr="007B7E2C" w:rsidRDefault="007B7E2C" w:rsidP="007B7E2C">
      <w:pPr>
        <w:tabs>
          <w:tab w:val="left" w:pos="993"/>
        </w:tabs>
        <w:spacing w:line="276" w:lineRule="auto"/>
        <w:ind w:left="993" w:hanging="993"/>
        <w:rPr>
          <w:rFonts w:eastAsia="Times New Roman"/>
          <w:i/>
          <w:iCs/>
          <w:sz w:val="24"/>
          <w:szCs w:val="24"/>
          <w:lang w:eastAsia="hu-HU"/>
        </w:rPr>
      </w:pPr>
      <w:r w:rsidRPr="007B7E2C">
        <w:rPr>
          <w:rFonts w:eastAsia="Times New Roman"/>
          <w:i/>
          <w:iCs/>
          <w:sz w:val="24"/>
          <w:szCs w:val="24"/>
          <w:lang w:eastAsia="hu-HU"/>
        </w:rPr>
        <w:tab/>
        <w:t>a Társaság tulajdonosi értesítésének benyújtása esetében legkésőbb 2020. október 1.</w:t>
      </w:r>
    </w:p>
    <w:p w:rsidR="007B7E2C" w:rsidRPr="007B7E2C" w:rsidRDefault="007B7E2C" w:rsidP="007B7E2C">
      <w:pPr>
        <w:spacing w:line="276" w:lineRule="auto"/>
        <w:ind w:firstLine="0"/>
        <w:rPr>
          <w:rFonts w:eastAsia="Times New Roman"/>
          <w:i/>
          <w:iCs/>
          <w:sz w:val="24"/>
          <w:szCs w:val="24"/>
          <w:lang w:eastAsia="hu-HU"/>
        </w:rPr>
      </w:pPr>
      <w:r w:rsidRPr="007B7E2C">
        <w:rPr>
          <w:rFonts w:eastAsia="Times New Roman"/>
          <w:i/>
          <w:iCs/>
          <w:sz w:val="24"/>
          <w:szCs w:val="24"/>
          <w:lang w:eastAsia="hu-HU"/>
        </w:rPr>
        <w:t xml:space="preserve">felelős: Karácsony Gergely  </w:t>
      </w:r>
    </w:p>
    <w:p w:rsidR="007B7E2C" w:rsidRPr="007B7E2C" w:rsidRDefault="007B7E2C" w:rsidP="007B7E2C">
      <w:pPr>
        <w:spacing w:line="276" w:lineRule="auto"/>
        <w:ind w:firstLine="0"/>
        <w:rPr>
          <w:rFonts w:eastAsia="Times New Roman"/>
          <w:i/>
          <w:iCs/>
          <w:sz w:val="24"/>
          <w:szCs w:val="24"/>
          <w:lang w:eastAsia="hu-HU"/>
        </w:rPr>
      </w:pPr>
    </w:p>
    <w:p w:rsidR="007B7E2C" w:rsidRPr="007B7E2C" w:rsidRDefault="007B7E2C" w:rsidP="007B7E2C">
      <w:pPr>
        <w:spacing w:line="276" w:lineRule="auto"/>
        <w:ind w:firstLine="0"/>
        <w:rPr>
          <w:rFonts w:eastAsia="Times New Roman"/>
          <w:i/>
          <w:iCs/>
          <w:sz w:val="24"/>
          <w:szCs w:val="24"/>
          <w:lang w:eastAsia="hu-HU"/>
        </w:rPr>
      </w:pPr>
      <w:r w:rsidRPr="007B7E2C">
        <w:rPr>
          <w:rFonts w:eastAsia="Times New Roman"/>
          <w:i/>
          <w:iCs/>
          <w:sz w:val="24"/>
          <w:szCs w:val="24"/>
          <w:lang w:eastAsia="hu-HU"/>
        </w:rPr>
        <w:t>A Fővárosi Közgyűlés felkéri a főpolgármestert, hogy kísérje figyelemmel a Budapest Film Zrt. havi likviditásának alakulását és amennyiben szükséges, tegyen javaslatot a Fővárosi Közgyűlés számára a Budapest Film Zrt. 2020. évi többlettámogatására legkésőbb 2020. december 31. napjáig.</w:t>
      </w:r>
    </w:p>
    <w:p w:rsidR="007B7E2C" w:rsidRPr="007B7E2C" w:rsidRDefault="007B7E2C" w:rsidP="007B7E2C">
      <w:pPr>
        <w:spacing w:line="276" w:lineRule="auto"/>
        <w:ind w:firstLine="0"/>
        <w:rPr>
          <w:rFonts w:eastAsia="Times New Roman"/>
          <w:i/>
          <w:iCs/>
          <w:sz w:val="24"/>
          <w:szCs w:val="24"/>
          <w:lang w:eastAsia="hu-HU"/>
        </w:rPr>
      </w:pPr>
    </w:p>
    <w:p w:rsidR="007B7E2C" w:rsidRPr="007B7E2C" w:rsidRDefault="007B7E2C" w:rsidP="007B7E2C">
      <w:pPr>
        <w:spacing w:line="276" w:lineRule="auto"/>
        <w:ind w:firstLine="0"/>
        <w:rPr>
          <w:rFonts w:eastAsia="Times New Roman"/>
          <w:i/>
          <w:iCs/>
          <w:sz w:val="24"/>
          <w:szCs w:val="24"/>
          <w:lang w:eastAsia="hu-HU"/>
        </w:rPr>
      </w:pPr>
      <w:r w:rsidRPr="007B7E2C">
        <w:rPr>
          <w:rFonts w:eastAsia="Times New Roman"/>
          <w:i/>
          <w:iCs/>
          <w:sz w:val="24"/>
          <w:szCs w:val="24"/>
          <w:lang w:eastAsia="hu-HU"/>
        </w:rPr>
        <w:t>határidő: 2020. december 31.</w:t>
      </w:r>
    </w:p>
    <w:p w:rsidR="007B7E2C" w:rsidRPr="007B7E2C" w:rsidRDefault="007B7E2C" w:rsidP="007B7E2C">
      <w:pPr>
        <w:spacing w:line="276" w:lineRule="auto"/>
        <w:ind w:firstLine="0"/>
        <w:rPr>
          <w:rFonts w:eastAsia="Times New Roman"/>
          <w:i/>
          <w:iCs/>
          <w:sz w:val="24"/>
          <w:szCs w:val="24"/>
          <w:lang w:eastAsia="hu-HU"/>
        </w:rPr>
      </w:pPr>
      <w:r w:rsidRPr="007B7E2C">
        <w:rPr>
          <w:rFonts w:eastAsia="Times New Roman"/>
          <w:i/>
          <w:iCs/>
          <w:sz w:val="24"/>
          <w:szCs w:val="24"/>
          <w:lang w:eastAsia="hu-HU"/>
        </w:rPr>
        <w:t>felelős:</w:t>
      </w:r>
      <w:r w:rsidRPr="007B7E2C">
        <w:rPr>
          <w:rFonts w:eastAsia="Times New Roman"/>
          <w:i/>
          <w:iCs/>
          <w:sz w:val="24"/>
          <w:szCs w:val="24"/>
          <w:lang w:eastAsia="hu-HU"/>
        </w:rPr>
        <w:tab/>
        <w:t xml:space="preserve">Karácsony Gergely </w:t>
      </w:r>
    </w:p>
    <w:p w:rsidR="007B7E2C" w:rsidRPr="007B7E2C" w:rsidRDefault="007B7E2C" w:rsidP="007B7E2C">
      <w:pPr>
        <w:spacing w:line="276" w:lineRule="auto"/>
        <w:ind w:firstLine="0"/>
        <w:rPr>
          <w:rFonts w:eastAsia="Times New Roman"/>
          <w:i/>
          <w:iCs/>
          <w:sz w:val="24"/>
          <w:szCs w:val="24"/>
          <w:lang w:eastAsia="hu-HU"/>
        </w:rPr>
      </w:pPr>
    </w:p>
    <w:p w:rsidR="00FF639D" w:rsidRPr="00966569" w:rsidRDefault="00FF639D" w:rsidP="007B7E2C">
      <w:pPr>
        <w:spacing w:line="276" w:lineRule="auto"/>
        <w:ind w:firstLine="0"/>
        <w:rPr>
          <w:szCs w:val="28"/>
        </w:rPr>
      </w:pPr>
      <w:r w:rsidRPr="00966569">
        <w:rPr>
          <w:i/>
          <w:szCs w:val="28"/>
        </w:rPr>
        <w:t>(Szavazás.)</w:t>
      </w:r>
    </w:p>
    <w:p w:rsidR="007B7E2C" w:rsidRDefault="007B7E2C" w:rsidP="002570D6">
      <w:pPr>
        <w:spacing w:line="276" w:lineRule="auto"/>
        <w:ind w:firstLine="0"/>
        <w:rPr>
          <w:szCs w:val="28"/>
        </w:rPr>
      </w:pPr>
    </w:p>
    <w:p w:rsidR="007B7E2C" w:rsidRPr="007B7E2C" w:rsidRDefault="00271C10" w:rsidP="007B7E2C">
      <w:pPr>
        <w:spacing w:line="276" w:lineRule="auto"/>
        <w:ind w:firstLine="0"/>
        <w:jc w:val="center"/>
        <w:rPr>
          <w:rFonts w:eastAsia="Calibri"/>
          <w:sz w:val="24"/>
          <w:szCs w:val="24"/>
        </w:rPr>
      </w:pPr>
      <w:r>
        <w:rPr>
          <w:rFonts w:eastAsia="Calibri"/>
          <w:i/>
          <w:iCs/>
          <w:szCs w:val="32"/>
        </w:rPr>
        <w:t>10</w:t>
      </w:r>
      <w:r w:rsidR="004F5932">
        <w:rPr>
          <w:rFonts w:eastAsia="Calibri"/>
          <w:i/>
          <w:iCs/>
          <w:szCs w:val="32"/>
        </w:rPr>
        <w:t>70</w:t>
      </w:r>
      <w:r w:rsidR="007B7E2C" w:rsidRPr="007B7E2C">
        <w:rPr>
          <w:rFonts w:eastAsia="Calibri"/>
          <w:i/>
          <w:iCs/>
          <w:szCs w:val="32"/>
        </w:rPr>
        <w:t>/2020. (VIII. 27.) Főv. Kgy. határozat</w:t>
      </w:r>
    </w:p>
    <w:p w:rsidR="007B7E2C" w:rsidRPr="007B7E2C" w:rsidRDefault="007B7E2C" w:rsidP="007B7E2C">
      <w:pPr>
        <w:spacing w:line="276" w:lineRule="auto"/>
        <w:ind w:firstLine="0"/>
        <w:rPr>
          <w:rFonts w:eastAsia="Times New Roman"/>
          <w:sz w:val="24"/>
          <w:szCs w:val="24"/>
          <w:lang w:eastAsia="hu-HU"/>
        </w:rPr>
      </w:pPr>
    </w:p>
    <w:p w:rsidR="007B7E2C" w:rsidRPr="007B7E2C" w:rsidRDefault="007B7E2C" w:rsidP="007B7E2C">
      <w:pPr>
        <w:spacing w:line="276" w:lineRule="auto"/>
        <w:ind w:firstLine="0"/>
        <w:rPr>
          <w:rFonts w:eastAsia="Times New Roman"/>
          <w:sz w:val="24"/>
          <w:szCs w:val="24"/>
          <w:lang w:eastAsia="hu-HU"/>
        </w:rPr>
      </w:pPr>
      <w:r w:rsidRPr="007B7E2C">
        <w:rPr>
          <w:rFonts w:eastAsia="Times New Roman"/>
          <w:sz w:val="24"/>
          <w:szCs w:val="24"/>
          <w:lang w:eastAsia="hu-HU"/>
        </w:rPr>
        <w:t>A Fővárosi Közgyűlés úgy dönt, hogy a Budapest Film Zrt. alapító okiratának 9.2. pontjának o) alpontjában foglaltak alapján a Társaság legfőbb szervének hatáskörében eljárva:</w:t>
      </w:r>
    </w:p>
    <w:p w:rsidR="007B7E2C" w:rsidRPr="007B7E2C" w:rsidRDefault="007B7E2C" w:rsidP="007B7E2C">
      <w:pPr>
        <w:tabs>
          <w:tab w:val="left" w:pos="426"/>
        </w:tabs>
        <w:spacing w:line="276" w:lineRule="auto"/>
        <w:ind w:left="426" w:hanging="426"/>
        <w:rPr>
          <w:rFonts w:eastAsia="Times New Roman"/>
          <w:sz w:val="24"/>
          <w:szCs w:val="24"/>
          <w:lang w:eastAsia="hu-HU"/>
        </w:rPr>
      </w:pPr>
      <w:r w:rsidRPr="007B7E2C">
        <w:rPr>
          <w:rFonts w:eastAsia="Times New Roman"/>
          <w:sz w:val="24"/>
          <w:szCs w:val="24"/>
          <w:lang w:eastAsia="hu-HU"/>
        </w:rPr>
        <w:t>a.</w:t>
      </w:r>
      <w:r w:rsidRPr="007B7E2C">
        <w:rPr>
          <w:rFonts w:eastAsia="Times New Roman"/>
          <w:sz w:val="24"/>
          <w:szCs w:val="24"/>
          <w:lang w:eastAsia="hu-HU"/>
        </w:rPr>
        <w:tab/>
        <w:t>elfogadja a Társaság 2020. évi üzleti tervét az előterjesztés 1. számú melléklete szerinti tartalommal.</w:t>
      </w:r>
    </w:p>
    <w:p w:rsidR="007B7E2C" w:rsidRPr="007B7E2C" w:rsidRDefault="007B7E2C" w:rsidP="007B7E2C">
      <w:pPr>
        <w:tabs>
          <w:tab w:val="left" w:pos="426"/>
        </w:tabs>
        <w:spacing w:line="276" w:lineRule="auto"/>
        <w:ind w:left="426" w:hanging="426"/>
        <w:rPr>
          <w:rFonts w:eastAsia="Times New Roman"/>
          <w:sz w:val="24"/>
          <w:szCs w:val="24"/>
          <w:lang w:eastAsia="hu-HU"/>
        </w:rPr>
      </w:pPr>
      <w:r w:rsidRPr="007B7E2C">
        <w:rPr>
          <w:rFonts w:eastAsia="Times New Roman"/>
          <w:sz w:val="24"/>
          <w:szCs w:val="24"/>
          <w:lang w:eastAsia="hu-HU"/>
        </w:rPr>
        <w:t>b.</w:t>
      </w:r>
      <w:r w:rsidRPr="007B7E2C">
        <w:rPr>
          <w:rFonts w:eastAsia="Times New Roman"/>
          <w:sz w:val="24"/>
          <w:szCs w:val="24"/>
          <w:lang w:eastAsia="hu-HU"/>
        </w:rPr>
        <w:tab/>
        <w:t xml:space="preserve">Felkéri a Budapest Film Zrt. vezérigazgatóját, hogy a Budapest Film Zrt. 2020. évi likviditási tervszámaira tekintettel az év hátralévő hónapjaiban fokozott figyelemmel járjon el a havi likviditási tervek elkészítése során és amennyiben úgy ítéli meg, hogy a részvénytársaság finanszírozási helyzete a tervszámokhoz képest nem javul, abban az esetben azonnal írásban küldjön értesítést a tulajdonos Fővárosi Önkormányzat számára. </w:t>
      </w:r>
    </w:p>
    <w:p w:rsidR="007B7E2C" w:rsidRPr="007B7E2C" w:rsidRDefault="007B7E2C" w:rsidP="007B7E2C">
      <w:pPr>
        <w:tabs>
          <w:tab w:val="left" w:pos="426"/>
        </w:tabs>
        <w:spacing w:line="276" w:lineRule="auto"/>
        <w:ind w:left="426" w:hanging="426"/>
        <w:rPr>
          <w:rFonts w:eastAsia="Times New Roman"/>
          <w:sz w:val="24"/>
          <w:szCs w:val="24"/>
          <w:lang w:eastAsia="hu-HU"/>
        </w:rPr>
      </w:pPr>
      <w:r w:rsidRPr="007B7E2C">
        <w:rPr>
          <w:rFonts w:eastAsia="Times New Roman"/>
          <w:sz w:val="24"/>
          <w:szCs w:val="24"/>
          <w:lang w:eastAsia="hu-HU"/>
        </w:rPr>
        <w:t>c.</w:t>
      </w:r>
      <w:r w:rsidRPr="007B7E2C">
        <w:rPr>
          <w:rFonts w:eastAsia="Times New Roman"/>
          <w:sz w:val="24"/>
          <w:szCs w:val="24"/>
          <w:lang w:eastAsia="hu-HU"/>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7B7E2C" w:rsidRPr="007B7E2C" w:rsidRDefault="007B7E2C" w:rsidP="007B7E2C">
      <w:pPr>
        <w:spacing w:line="276" w:lineRule="auto"/>
        <w:ind w:firstLine="0"/>
        <w:rPr>
          <w:rFonts w:eastAsia="Times New Roman"/>
          <w:sz w:val="24"/>
          <w:szCs w:val="24"/>
          <w:lang w:eastAsia="hu-HU"/>
        </w:rPr>
      </w:pPr>
    </w:p>
    <w:p w:rsidR="007B7E2C" w:rsidRPr="007B7E2C" w:rsidRDefault="007B7E2C" w:rsidP="007B7E2C">
      <w:pPr>
        <w:tabs>
          <w:tab w:val="left" w:pos="993"/>
        </w:tabs>
        <w:spacing w:line="276" w:lineRule="auto"/>
        <w:ind w:left="993" w:hanging="993"/>
        <w:rPr>
          <w:rFonts w:eastAsia="Times New Roman"/>
          <w:sz w:val="24"/>
          <w:szCs w:val="24"/>
          <w:lang w:eastAsia="hu-HU"/>
        </w:rPr>
      </w:pPr>
      <w:r w:rsidRPr="007B7E2C">
        <w:rPr>
          <w:rFonts w:eastAsia="Times New Roman"/>
          <w:sz w:val="24"/>
          <w:szCs w:val="24"/>
          <w:lang w:eastAsia="hu-HU"/>
        </w:rPr>
        <w:t>határidő:</w:t>
      </w:r>
      <w:r w:rsidRPr="007B7E2C">
        <w:rPr>
          <w:rFonts w:eastAsia="Times New Roman"/>
          <w:sz w:val="24"/>
          <w:szCs w:val="24"/>
          <w:lang w:eastAsia="hu-HU"/>
        </w:rPr>
        <w:tab/>
        <w:t>a Társaság vezető tisztségviselőjének értesítése tekintetében 2020. szeptember 30.;</w:t>
      </w:r>
    </w:p>
    <w:p w:rsidR="007B7E2C" w:rsidRPr="007B7E2C" w:rsidRDefault="007B7E2C" w:rsidP="007B7E2C">
      <w:pPr>
        <w:tabs>
          <w:tab w:val="left" w:pos="993"/>
        </w:tabs>
        <w:spacing w:line="276" w:lineRule="auto"/>
        <w:ind w:left="993" w:hanging="993"/>
        <w:rPr>
          <w:rFonts w:eastAsia="Times New Roman"/>
          <w:sz w:val="24"/>
          <w:szCs w:val="24"/>
          <w:lang w:eastAsia="hu-HU"/>
        </w:rPr>
      </w:pPr>
      <w:r w:rsidRPr="007B7E2C">
        <w:rPr>
          <w:rFonts w:eastAsia="Times New Roman"/>
          <w:sz w:val="24"/>
          <w:szCs w:val="24"/>
          <w:lang w:eastAsia="hu-HU"/>
        </w:rPr>
        <w:tab/>
        <w:t>a Társaság tulajdonosi értesítésének benyújtása esetében legkésőbb 2020. október 1.</w:t>
      </w:r>
    </w:p>
    <w:p w:rsidR="007B7E2C" w:rsidRPr="007B7E2C" w:rsidRDefault="007B7E2C" w:rsidP="007B7E2C">
      <w:pPr>
        <w:spacing w:line="276" w:lineRule="auto"/>
        <w:ind w:firstLine="0"/>
        <w:rPr>
          <w:rFonts w:eastAsia="Times New Roman"/>
          <w:sz w:val="24"/>
          <w:szCs w:val="24"/>
          <w:lang w:eastAsia="hu-HU"/>
        </w:rPr>
      </w:pPr>
      <w:r w:rsidRPr="007B7E2C">
        <w:rPr>
          <w:rFonts w:eastAsia="Times New Roman"/>
          <w:sz w:val="24"/>
          <w:szCs w:val="24"/>
          <w:lang w:eastAsia="hu-HU"/>
        </w:rPr>
        <w:t xml:space="preserve">felelős: Karácsony Gergely  </w:t>
      </w:r>
    </w:p>
    <w:p w:rsidR="008A44D0" w:rsidRDefault="008A44D0" w:rsidP="008A44D0">
      <w:pPr>
        <w:spacing w:line="276" w:lineRule="auto"/>
        <w:ind w:firstLine="0"/>
        <w:rPr>
          <w:bCs/>
          <w:szCs w:val="28"/>
        </w:rPr>
      </w:pPr>
      <w:r>
        <w:rPr>
          <w:bCs/>
          <w:szCs w:val="28"/>
        </w:rPr>
        <w:t>[29 igen (88,39%), 0 ellenszavazat, 0 tartózkodás, 0 nem szavazott]</w:t>
      </w:r>
    </w:p>
    <w:p w:rsidR="007B7E2C" w:rsidRDefault="007B7E2C" w:rsidP="007B7E2C">
      <w:pPr>
        <w:spacing w:line="276" w:lineRule="auto"/>
        <w:ind w:firstLine="0"/>
        <w:rPr>
          <w:rFonts w:eastAsia="Times New Roman"/>
          <w:sz w:val="24"/>
          <w:szCs w:val="24"/>
          <w:lang w:eastAsia="hu-HU"/>
        </w:rPr>
      </w:pPr>
    </w:p>
    <w:p w:rsidR="00F41D89" w:rsidRPr="007B7E2C" w:rsidRDefault="00F41D89" w:rsidP="007B7E2C">
      <w:pPr>
        <w:spacing w:line="276" w:lineRule="auto"/>
        <w:ind w:firstLine="0"/>
        <w:rPr>
          <w:rFonts w:eastAsia="Times New Roman"/>
          <w:sz w:val="24"/>
          <w:szCs w:val="24"/>
          <w:lang w:eastAsia="hu-HU"/>
        </w:rPr>
      </w:pPr>
    </w:p>
    <w:p w:rsidR="007B7E2C" w:rsidRPr="007B7E2C" w:rsidRDefault="00271C10" w:rsidP="007B7E2C">
      <w:pPr>
        <w:spacing w:line="276" w:lineRule="auto"/>
        <w:ind w:firstLine="0"/>
        <w:jc w:val="center"/>
        <w:rPr>
          <w:rFonts w:eastAsia="Calibri"/>
          <w:sz w:val="24"/>
          <w:szCs w:val="24"/>
        </w:rPr>
      </w:pPr>
      <w:r>
        <w:rPr>
          <w:rFonts w:eastAsia="Calibri"/>
          <w:i/>
          <w:iCs/>
          <w:szCs w:val="32"/>
        </w:rPr>
        <w:t>10</w:t>
      </w:r>
      <w:r w:rsidR="000C24EB">
        <w:rPr>
          <w:rFonts w:eastAsia="Calibri"/>
          <w:i/>
          <w:iCs/>
          <w:szCs w:val="32"/>
        </w:rPr>
        <w:t>7</w:t>
      </w:r>
      <w:r w:rsidR="004F5932">
        <w:rPr>
          <w:rFonts w:eastAsia="Calibri"/>
          <w:i/>
          <w:iCs/>
          <w:szCs w:val="32"/>
        </w:rPr>
        <w:t>1</w:t>
      </w:r>
      <w:r w:rsidR="007B7E2C" w:rsidRPr="007B7E2C">
        <w:rPr>
          <w:rFonts w:eastAsia="Calibri"/>
          <w:i/>
          <w:iCs/>
          <w:szCs w:val="32"/>
        </w:rPr>
        <w:t xml:space="preserve">/2020. (VIII. 27.) Főv. Kgy. határozat </w:t>
      </w:r>
    </w:p>
    <w:p w:rsidR="007B7E2C" w:rsidRPr="007B7E2C" w:rsidRDefault="007B7E2C" w:rsidP="007B7E2C">
      <w:pPr>
        <w:spacing w:line="276" w:lineRule="auto"/>
        <w:ind w:firstLine="0"/>
        <w:rPr>
          <w:rFonts w:eastAsia="Times New Roman"/>
          <w:sz w:val="24"/>
          <w:szCs w:val="24"/>
          <w:lang w:eastAsia="hu-HU"/>
        </w:rPr>
      </w:pPr>
    </w:p>
    <w:p w:rsidR="007B7E2C" w:rsidRPr="007B7E2C" w:rsidRDefault="007B7E2C" w:rsidP="007B7E2C">
      <w:pPr>
        <w:spacing w:line="276" w:lineRule="auto"/>
        <w:ind w:firstLine="0"/>
        <w:rPr>
          <w:rFonts w:eastAsia="Times New Roman"/>
          <w:sz w:val="24"/>
          <w:szCs w:val="24"/>
          <w:lang w:eastAsia="hu-HU"/>
        </w:rPr>
      </w:pPr>
      <w:r w:rsidRPr="007B7E2C">
        <w:rPr>
          <w:rFonts w:eastAsia="Times New Roman"/>
          <w:sz w:val="24"/>
          <w:szCs w:val="24"/>
          <w:lang w:eastAsia="hu-HU"/>
        </w:rPr>
        <w:t>A Fővárosi Közgyűlés felkéri a főpolgármestert, hogy kísérje figyelemmel a Budapest Film Zrt. havi likviditásának alakulását és amennyiben szükséges, tegyen javaslatot a Fővárosi Közgyűlés számára a Budapest Film Zrt. 2020. évi többlettámogatására legkésőbb 2020. december 31. napjáig.</w:t>
      </w:r>
    </w:p>
    <w:p w:rsidR="007B7E2C" w:rsidRPr="007B7E2C" w:rsidRDefault="007B7E2C" w:rsidP="007B7E2C">
      <w:pPr>
        <w:spacing w:line="276" w:lineRule="auto"/>
        <w:ind w:firstLine="0"/>
        <w:rPr>
          <w:rFonts w:eastAsia="Times New Roman"/>
          <w:sz w:val="24"/>
          <w:szCs w:val="24"/>
          <w:lang w:eastAsia="hu-HU"/>
        </w:rPr>
      </w:pPr>
    </w:p>
    <w:p w:rsidR="007B7E2C" w:rsidRPr="007B7E2C" w:rsidRDefault="007B7E2C" w:rsidP="007B7E2C">
      <w:pPr>
        <w:spacing w:line="276" w:lineRule="auto"/>
        <w:ind w:firstLine="0"/>
        <w:rPr>
          <w:rFonts w:eastAsia="Times New Roman"/>
          <w:sz w:val="24"/>
          <w:szCs w:val="24"/>
          <w:lang w:eastAsia="hu-HU"/>
        </w:rPr>
      </w:pPr>
      <w:r w:rsidRPr="007B7E2C">
        <w:rPr>
          <w:rFonts w:eastAsia="Times New Roman"/>
          <w:sz w:val="24"/>
          <w:szCs w:val="24"/>
          <w:lang w:eastAsia="hu-HU"/>
        </w:rPr>
        <w:t>határidő: 2020. december 31.</w:t>
      </w:r>
    </w:p>
    <w:p w:rsidR="007B7E2C" w:rsidRPr="007B7E2C" w:rsidRDefault="007B7E2C" w:rsidP="007B7E2C">
      <w:pPr>
        <w:spacing w:line="276" w:lineRule="auto"/>
        <w:ind w:firstLine="0"/>
        <w:rPr>
          <w:rFonts w:eastAsia="Times New Roman"/>
          <w:sz w:val="24"/>
          <w:szCs w:val="24"/>
          <w:lang w:eastAsia="hu-HU"/>
        </w:rPr>
      </w:pPr>
      <w:r w:rsidRPr="007B7E2C">
        <w:rPr>
          <w:rFonts w:eastAsia="Times New Roman"/>
          <w:sz w:val="24"/>
          <w:szCs w:val="24"/>
          <w:lang w:eastAsia="hu-HU"/>
        </w:rPr>
        <w:t>felelős:</w:t>
      </w:r>
      <w:r w:rsidRPr="007B7E2C">
        <w:rPr>
          <w:rFonts w:eastAsia="Times New Roman"/>
          <w:sz w:val="24"/>
          <w:szCs w:val="24"/>
          <w:lang w:eastAsia="hu-HU"/>
        </w:rPr>
        <w:tab/>
        <w:t xml:space="preserve">Karácsony Gergely </w:t>
      </w:r>
    </w:p>
    <w:p w:rsidR="008A44D0" w:rsidRDefault="008A44D0" w:rsidP="008A44D0">
      <w:pPr>
        <w:spacing w:line="276" w:lineRule="auto"/>
        <w:ind w:firstLine="0"/>
        <w:rPr>
          <w:bCs/>
          <w:szCs w:val="28"/>
        </w:rPr>
      </w:pPr>
      <w:r>
        <w:rPr>
          <w:bCs/>
          <w:szCs w:val="28"/>
        </w:rPr>
        <w:t>[29 igen (88,39%), 0 ellenszavazat, 0 tartózkodás, 0 nem szavazott]</w:t>
      </w:r>
    </w:p>
    <w:p w:rsidR="007B7E2C" w:rsidRPr="007B7E2C" w:rsidRDefault="007B7E2C" w:rsidP="007B7E2C">
      <w:pPr>
        <w:spacing w:line="276" w:lineRule="auto"/>
        <w:ind w:firstLine="0"/>
        <w:rPr>
          <w:rFonts w:eastAsia="Times New Roman"/>
          <w:sz w:val="24"/>
          <w:szCs w:val="24"/>
          <w:lang w:eastAsia="hu-HU"/>
        </w:rPr>
      </w:pPr>
    </w:p>
    <w:p w:rsidR="00FF639D" w:rsidRPr="00966569" w:rsidRDefault="008A44D0" w:rsidP="008A44D0">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29 igen szavazattal, egyhangúlag támogatta az indítványt.</w:t>
      </w:r>
    </w:p>
    <w:p w:rsidR="008A44D0" w:rsidRDefault="00FF639D" w:rsidP="002570D6">
      <w:pPr>
        <w:spacing w:line="276" w:lineRule="auto"/>
        <w:ind w:firstLine="0"/>
        <w:rPr>
          <w:szCs w:val="28"/>
        </w:rPr>
      </w:pPr>
      <w:r w:rsidRPr="00966569">
        <w:rPr>
          <w:szCs w:val="28"/>
        </w:rPr>
        <w:t xml:space="preserve">A 36. napirendi pont következik: a Bethlen Gábor Alapítvánnyal kapcsolatos döntések. </w:t>
      </w:r>
    </w:p>
    <w:p w:rsidR="008A44D0" w:rsidRDefault="008A44D0" w:rsidP="002570D6">
      <w:pPr>
        <w:spacing w:line="276" w:lineRule="auto"/>
        <w:ind w:firstLine="0"/>
        <w:rPr>
          <w:szCs w:val="28"/>
        </w:rPr>
      </w:pPr>
    </w:p>
    <w:p w:rsidR="00F41D89" w:rsidRDefault="00F41D89" w:rsidP="002570D6">
      <w:pPr>
        <w:spacing w:line="276" w:lineRule="auto"/>
        <w:ind w:firstLine="0"/>
        <w:rPr>
          <w:szCs w:val="28"/>
        </w:rPr>
      </w:pPr>
    </w:p>
    <w:p w:rsidR="008A44D0" w:rsidRPr="006F6AB2" w:rsidRDefault="008A44D0" w:rsidP="008A44D0">
      <w:pPr>
        <w:tabs>
          <w:tab w:val="right" w:pos="9638"/>
        </w:tabs>
        <w:spacing w:line="276" w:lineRule="auto"/>
        <w:ind w:firstLine="0"/>
        <w:rPr>
          <w:rFonts w:eastAsia="Times New Roman"/>
          <w:b/>
          <w:bCs/>
          <w:color w:val="000000" w:themeColor="text1"/>
          <w:szCs w:val="24"/>
          <w:lang w:eastAsia="hu-HU"/>
        </w:rPr>
      </w:pPr>
      <w:r>
        <w:rPr>
          <w:rFonts w:eastAsia="Times New Roman"/>
          <w:b/>
          <w:bCs/>
          <w:szCs w:val="24"/>
          <w:lang w:eastAsia="hu-HU"/>
        </w:rPr>
        <w:t xml:space="preserve">36. napirend: Javaslat a Bethlen Gábor Alapítvány támogatási megállapodásának jóváhagyására </w:t>
      </w:r>
      <w:r w:rsidRPr="00582E3D">
        <w:rPr>
          <w:rFonts w:eastAsia="Times New Roman"/>
          <w:i/>
          <w:iCs/>
          <w:szCs w:val="24"/>
          <w:lang w:eastAsia="hu-HU"/>
        </w:rPr>
        <w:tab/>
      </w:r>
      <w:r w:rsidR="00582E3D">
        <w:rPr>
          <w:rFonts w:eastAsia="Times New Roman"/>
          <w:i/>
          <w:iCs/>
          <w:szCs w:val="24"/>
          <w:lang w:eastAsia="hu-HU"/>
        </w:rPr>
        <w:t>[</w:t>
      </w:r>
      <w:r w:rsidRPr="00582E3D">
        <w:rPr>
          <w:rFonts w:eastAsia="Times New Roman"/>
          <w:i/>
          <w:iCs/>
          <w:color w:val="000000" w:themeColor="text1"/>
          <w:szCs w:val="24"/>
          <w:lang w:eastAsia="hu-HU"/>
        </w:rPr>
        <w:t>KGY/2020/37/E037</w:t>
      </w:r>
      <w:r w:rsidR="00582E3D">
        <w:rPr>
          <w:rFonts w:eastAsia="Times New Roman"/>
          <w:i/>
          <w:iCs/>
          <w:color w:val="000000" w:themeColor="text1"/>
          <w:szCs w:val="24"/>
          <w:lang w:eastAsia="hu-HU"/>
        </w:rPr>
        <w:t>]</w:t>
      </w:r>
    </w:p>
    <w:p w:rsidR="008A44D0" w:rsidRDefault="008A44D0" w:rsidP="002570D6">
      <w:pPr>
        <w:spacing w:line="276" w:lineRule="auto"/>
        <w:ind w:firstLine="0"/>
        <w:rPr>
          <w:szCs w:val="28"/>
        </w:rPr>
      </w:pPr>
    </w:p>
    <w:p w:rsidR="008A44D0" w:rsidRDefault="008A44D0" w:rsidP="008A44D0">
      <w:pPr>
        <w:spacing w:line="276" w:lineRule="auto"/>
        <w:ind w:firstLine="0"/>
        <w:rPr>
          <w:szCs w:val="28"/>
        </w:rPr>
      </w:pPr>
      <w:r>
        <w:rPr>
          <w:szCs w:val="28"/>
        </w:rPr>
        <w:tab/>
      </w:r>
      <w:r>
        <w:rPr>
          <w:szCs w:val="28"/>
          <w:u w:val="single"/>
        </w:rPr>
        <w:t>ELŐTERJESZTŐ:</w:t>
      </w:r>
      <w:r>
        <w:rPr>
          <w:szCs w:val="28"/>
        </w:rPr>
        <w:t xml:space="preserve"> Kiss Ambrus </w:t>
      </w:r>
    </w:p>
    <w:p w:rsidR="008A44D0" w:rsidRDefault="008A44D0" w:rsidP="002570D6">
      <w:pPr>
        <w:spacing w:line="276" w:lineRule="auto"/>
        <w:ind w:firstLine="0"/>
        <w:rPr>
          <w:szCs w:val="28"/>
        </w:rPr>
      </w:pPr>
    </w:p>
    <w:p w:rsidR="008A44D0" w:rsidRDefault="008A44D0" w:rsidP="008A44D0">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ilyen jelzés.)</w:t>
      </w:r>
      <w:r w:rsidR="00FF639D" w:rsidRPr="00966569">
        <w:rPr>
          <w:szCs w:val="28"/>
        </w:rPr>
        <w:t xml:space="preserve"> Nem látok ilyet. Kérem, szavazzanak!</w:t>
      </w:r>
    </w:p>
    <w:p w:rsidR="008A44D0" w:rsidRDefault="008A44D0" w:rsidP="008A44D0">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8A44D0" w:rsidRPr="008A44D0" w:rsidRDefault="008A44D0" w:rsidP="008A44D0">
      <w:pPr>
        <w:spacing w:line="276" w:lineRule="auto"/>
        <w:ind w:firstLine="0"/>
        <w:rPr>
          <w:rFonts w:ascii="Times New Roman CE" w:hAnsi="Times New Roman CE"/>
          <w:i/>
          <w:iCs/>
          <w:sz w:val="24"/>
          <w:szCs w:val="24"/>
        </w:rPr>
      </w:pPr>
      <w:r w:rsidRPr="008A44D0">
        <w:rPr>
          <w:rFonts w:ascii="Times New Roman CE" w:hAnsi="Times New Roman CE"/>
          <w:i/>
          <w:iCs/>
          <w:sz w:val="24"/>
          <w:szCs w:val="24"/>
        </w:rPr>
        <w:t xml:space="preserve">A Fővárosi Közgyűlés jóváhagyja Budapest Főváros Önkormányzata és a Bethlen Gábor Alapítvány között a 2020/2021-es tanévben 50 diák iskoláztatási és lakhatási támogatásáról szóló támogatási megállapodás megkötését az előterjesztés 2. számú melléklete szerinti tartalommal és felkéri a főpolgármestert, hogy azt Budapest Főváros Önkormányzata képviseletében eljárva írja alá. </w:t>
      </w:r>
    </w:p>
    <w:p w:rsidR="008A44D0" w:rsidRPr="008A44D0" w:rsidRDefault="008A44D0" w:rsidP="008A44D0">
      <w:pPr>
        <w:spacing w:line="276" w:lineRule="auto"/>
        <w:ind w:firstLine="0"/>
        <w:rPr>
          <w:rFonts w:ascii="Times New Roman CE" w:hAnsi="Times New Roman CE"/>
          <w:i/>
          <w:iCs/>
          <w:sz w:val="24"/>
          <w:szCs w:val="24"/>
        </w:rPr>
      </w:pPr>
    </w:p>
    <w:p w:rsidR="008A44D0" w:rsidRPr="008A44D0" w:rsidRDefault="008A44D0" w:rsidP="008A44D0">
      <w:pPr>
        <w:spacing w:line="276" w:lineRule="auto"/>
        <w:ind w:firstLine="0"/>
        <w:rPr>
          <w:rFonts w:ascii="Times New Roman CE" w:hAnsi="Times New Roman CE"/>
          <w:i/>
          <w:iCs/>
          <w:sz w:val="24"/>
          <w:szCs w:val="24"/>
        </w:rPr>
      </w:pPr>
      <w:r w:rsidRPr="008A44D0">
        <w:rPr>
          <w:rFonts w:ascii="Times New Roman CE" w:hAnsi="Times New Roman CE"/>
          <w:i/>
          <w:iCs/>
          <w:sz w:val="24"/>
          <w:szCs w:val="24"/>
        </w:rPr>
        <w:t xml:space="preserve">határidő: 45 nap </w:t>
      </w:r>
    </w:p>
    <w:p w:rsidR="008A44D0" w:rsidRPr="008A44D0" w:rsidRDefault="008A44D0" w:rsidP="008A44D0">
      <w:pPr>
        <w:spacing w:line="276" w:lineRule="auto"/>
        <w:ind w:firstLine="0"/>
        <w:rPr>
          <w:rFonts w:ascii="Times New Roman CE" w:hAnsi="Times New Roman CE"/>
          <w:i/>
          <w:iCs/>
          <w:sz w:val="24"/>
          <w:szCs w:val="24"/>
        </w:rPr>
      </w:pPr>
      <w:r w:rsidRPr="008A44D0">
        <w:rPr>
          <w:rFonts w:ascii="Times New Roman CE" w:hAnsi="Times New Roman CE"/>
          <w:i/>
          <w:iCs/>
          <w:sz w:val="24"/>
          <w:szCs w:val="24"/>
        </w:rPr>
        <w:t xml:space="preserve">felelős: Karácsony Gergely </w:t>
      </w:r>
    </w:p>
    <w:p w:rsidR="008A44D0" w:rsidRDefault="008A44D0" w:rsidP="008A44D0">
      <w:pPr>
        <w:spacing w:line="276" w:lineRule="auto"/>
        <w:ind w:firstLine="0"/>
        <w:rPr>
          <w:szCs w:val="28"/>
        </w:rPr>
      </w:pPr>
    </w:p>
    <w:p w:rsidR="00FF639D" w:rsidRPr="00966569" w:rsidRDefault="00FF639D" w:rsidP="008A44D0">
      <w:pPr>
        <w:spacing w:line="276" w:lineRule="auto"/>
        <w:ind w:firstLine="0"/>
        <w:rPr>
          <w:szCs w:val="28"/>
        </w:rPr>
      </w:pPr>
      <w:r w:rsidRPr="00966569">
        <w:rPr>
          <w:i/>
          <w:szCs w:val="28"/>
        </w:rPr>
        <w:t>(Szavazás.)</w:t>
      </w:r>
    </w:p>
    <w:p w:rsidR="008A44D0" w:rsidRDefault="008A44D0" w:rsidP="002570D6">
      <w:pPr>
        <w:spacing w:line="276" w:lineRule="auto"/>
        <w:ind w:firstLine="0"/>
        <w:rPr>
          <w:szCs w:val="28"/>
        </w:rPr>
      </w:pPr>
    </w:p>
    <w:p w:rsidR="008A44D0" w:rsidRPr="008A44D0" w:rsidRDefault="00271C10" w:rsidP="008A44D0">
      <w:pPr>
        <w:spacing w:line="276" w:lineRule="auto"/>
        <w:ind w:firstLine="0"/>
        <w:jc w:val="center"/>
        <w:rPr>
          <w:rFonts w:eastAsia="Calibri"/>
          <w:sz w:val="24"/>
          <w:szCs w:val="24"/>
        </w:rPr>
      </w:pPr>
      <w:r>
        <w:rPr>
          <w:rFonts w:eastAsia="Calibri"/>
          <w:i/>
          <w:iCs/>
          <w:szCs w:val="32"/>
        </w:rPr>
        <w:t>10</w:t>
      </w:r>
      <w:r w:rsidR="000C24EB">
        <w:rPr>
          <w:rFonts w:eastAsia="Calibri"/>
          <w:i/>
          <w:iCs/>
          <w:szCs w:val="32"/>
        </w:rPr>
        <w:t>7</w:t>
      </w:r>
      <w:r w:rsidR="004F5932">
        <w:rPr>
          <w:rFonts w:eastAsia="Calibri"/>
          <w:i/>
          <w:iCs/>
          <w:szCs w:val="32"/>
        </w:rPr>
        <w:t>2</w:t>
      </w:r>
      <w:r w:rsidR="008A44D0" w:rsidRPr="008A44D0">
        <w:rPr>
          <w:rFonts w:eastAsia="Calibri"/>
          <w:i/>
          <w:iCs/>
          <w:szCs w:val="32"/>
        </w:rPr>
        <w:t>/2020. (VIII. 27.) Főv. Kgy. határozat</w:t>
      </w:r>
    </w:p>
    <w:p w:rsidR="008A44D0" w:rsidRPr="008A44D0" w:rsidRDefault="008A44D0" w:rsidP="008A44D0">
      <w:pPr>
        <w:tabs>
          <w:tab w:val="right" w:pos="9638"/>
        </w:tabs>
        <w:spacing w:line="276" w:lineRule="auto"/>
        <w:ind w:firstLine="0"/>
        <w:rPr>
          <w:rFonts w:eastAsia="Times New Roman"/>
          <w:sz w:val="24"/>
          <w:szCs w:val="24"/>
          <w:lang w:eastAsia="hu-HU"/>
        </w:rPr>
      </w:pPr>
    </w:p>
    <w:p w:rsidR="008A44D0" w:rsidRPr="008A44D0" w:rsidRDefault="008A44D0" w:rsidP="008A44D0">
      <w:pPr>
        <w:tabs>
          <w:tab w:val="right" w:pos="9638"/>
        </w:tabs>
        <w:spacing w:line="276" w:lineRule="auto"/>
        <w:ind w:firstLine="0"/>
        <w:rPr>
          <w:rFonts w:eastAsia="Times New Roman"/>
          <w:sz w:val="24"/>
          <w:szCs w:val="24"/>
          <w:lang w:eastAsia="hu-HU"/>
        </w:rPr>
      </w:pPr>
      <w:r w:rsidRPr="008A44D0">
        <w:rPr>
          <w:rFonts w:eastAsia="Times New Roman"/>
          <w:sz w:val="24"/>
          <w:szCs w:val="24"/>
          <w:lang w:eastAsia="hu-HU"/>
        </w:rPr>
        <w:t xml:space="preserve">A Fővárosi Közgyűlés jóváhagyja Budapest Főváros Önkormányzata és a Bethlen Gábor Alapítvány között a 2020/2021-es tanévben 50 diák iskoláztatási és lakhatási támogatásáról szóló támogatási megállapodás megkötését az előterjesztés 2. számú melléklete szerinti tartalommal és felkéri a főpolgármestert, hogy azt Budapest Főváros Önkormányzata képviseletében eljárva írja alá. </w:t>
      </w:r>
    </w:p>
    <w:p w:rsidR="008A44D0" w:rsidRPr="008A44D0" w:rsidRDefault="008A44D0" w:rsidP="008A44D0">
      <w:pPr>
        <w:tabs>
          <w:tab w:val="right" w:pos="9638"/>
        </w:tabs>
        <w:spacing w:line="276" w:lineRule="auto"/>
        <w:ind w:firstLine="0"/>
        <w:rPr>
          <w:rFonts w:eastAsia="Times New Roman"/>
          <w:sz w:val="24"/>
          <w:szCs w:val="24"/>
          <w:lang w:eastAsia="hu-HU"/>
        </w:rPr>
      </w:pPr>
    </w:p>
    <w:p w:rsidR="008A44D0" w:rsidRPr="008A44D0" w:rsidRDefault="008A44D0" w:rsidP="008A44D0">
      <w:pPr>
        <w:spacing w:line="276" w:lineRule="auto"/>
        <w:ind w:firstLine="0"/>
        <w:rPr>
          <w:rFonts w:eastAsia="Calibri"/>
          <w:sz w:val="24"/>
          <w:szCs w:val="24"/>
        </w:rPr>
      </w:pPr>
      <w:r w:rsidRPr="008A44D0">
        <w:rPr>
          <w:rFonts w:eastAsia="Calibri"/>
          <w:sz w:val="24"/>
          <w:szCs w:val="24"/>
        </w:rPr>
        <w:t xml:space="preserve">határidő: 45 nap </w:t>
      </w:r>
    </w:p>
    <w:p w:rsidR="008A44D0" w:rsidRPr="008A44D0" w:rsidRDefault="008A44D0" w:rsidP="008A44D0">
      <w:pPr>
        <w:spacing w:line="276" w:lineRule="auto"/>
        <w:ind w:firstLine="0"/>
        <w:rPr>
          <w:rFonts w:eastAsia="Calibri"/>
          <w:sz w:val="24"/>
          <w:szCs w:val="24"/>
        </w:rPr>
      </w:pPr>
      <w:r w:rsidRPr="008A44D0">
        <w:rPr>
          <w:rFonts w:eastAsia="Calibri"/>
          <w:sz w:val="24"/>
          <w:szCs w:val="24"/>
        </w:rPr>
        <w:t xml:space="preserve">felelős: Karácsony Gergely </w:t>
      </w:r>
    </w:p>
    <w:p w:rsidR="008A44D0" w:rsidRDefault="008A44D0" w:rsidP="008A44D0">
      <w:pPr>
        <w:spacing w:line="276" w:lineRule="auto"/>
        <w:ind w:firstLine="0"/>
        <w:rPr>
          <w:bCs/>
          <w:szCs w:val="28"/>
        </w:rPr>
      </w:pPr>
      <w:r>
        <w:rPr>
          <w:bCs/>
          <w:szCs w:val="28"/>
        </w:rPr>
        <w:t>[28 igen (88,39%), 0 ellenszavazat, 0 tartózkodás, 1 nem szavazott (0%)]</w:t>
      </w:r>
    </w:p>
    <w:p w:rsidR="008A44D0" w:rsidRDefault="008A44D0" w:rsidP="002570D6">
      <w:pPr>
        <w:spacing w:line="276" w:lineRule="auto"/>
        <w:ind w:firstLine="0"/>
        <w:rPr>
          <w:szCs w:val="28"/>
        </w:rPr>
      </w:pPr>
    </w:p>
    <w:p w:rsidR="00FF639D" w:rsidRPr="00966569" w:rsidRDefault="008A44D0" w:rsidP="008A44D0">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28 igen szavazattal, egyhangúlag támogatta az indítványt.</w:t>
      </w:r>
    </w:p>
    <w:p w:rsidR="00FA7365" w:rsidRDefault="00FF639D" w:rsidP="002570D6">
      <w:pPr>
        <w:spacing w:line="276" w:lineRule="auto"/>
        <w:ind w:firstLine="0"/>
        <w:rPr>
          <w:szCs w:val="28"/>
        </w:rPr>
      </w:pPr>
      <w:r w:rsidRPr="00966569">
        <w:rPr>
          <w:szCs w:val="28"/>
        </w:rPr>
        <w:t xml:space="preserve">A 37. napirendi pont következik: Wesselényi Miklós-emléktábla elhelyezésével kapcsolatos döntés. </w:t>
      </w:r>
    </w:p>
    <w:p w:rsidR="00FA7365" w:rsidRDefault="00FA7365" w:rsidP="002570D6">
      <w:pPr>
        <w:spacing w:line="276" w:lineRule="auto"/>
        <w:ind w:firstLine="0"/>
        <w:rPr>
          <w:szCs w:val="28"/>
        </w:rPr>
      </w:pPr>
    </w:p>
    <w:p w:rsidR="00FA7365" w:rsidRDefault="00FA7365" w:rsidP="00FA7365">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37. napirend: </w:t>
      </w:r>
      <w:r>
        <w:rPr>
          <w:b/>
          <w:bCs/>
        </w:rPr>
        <w:t xml:space="preserve">Javaslat Wesselényi Miklós báró –emléktábla 1054 Budapest, Akadémia utca 1. szám alatti épületen történő elhelyezésére </w:t>
      </w:r>
    </w:p>
    <w:p w:rsidR="00FA7365" w:rsidRPr="00455474" w:rsidRDefault="00FA7365" w:rsidP="00FA7365">
      <w:pPr>
        <w:tabs>
          <w:tab w:val="right" w:pos="9638"/>
        </w:tabs>
        <w:spacing w:line="276" w:lineRule="auto"/>
        <w:rPr>
          <w:rFonts w:eastAsia="Times New Roman"/>
          <w:i/>
          <w:iCs/>
          <w:color w:val="000000" w:themeColor="text1"/>
          <w:szCs w:val="24"/>
          <w:lang w:eastAsia="hu-HU"/>
        </w:rPr>
      </w:pPr>
      <w:r w:rsidRPr="00455474">
        <w:rPr>
          <w:rFonts w:eastAsia="Times New Roman"/>
          <w:i/>
          <w:iCs/>
          <w:color w:val="7030A0"/>
          <w:szCs w:val="24"/>
          <w:lang w:eastAsia="hu-HU"/>
        </w:rPr>
        <w:tab/>
      </w:r>
      <w:r w:rsidR="00455474">
        <w:rPr>
          <w:rFonts w:eastAsia="Times New Roman"/>
          <w:i/>
          <w:iCs/>
          <w:color w:val="7030A0"/>
          <w:szCs w:val="24"/>
          <w:lang w:eastAsia="hu-HU"/>
        </w:rPr>
        <w:t>[</w:t>
      </w:r>
      <w:r w:rsidRPr="00455474">
        <w:rPr>
          <w:rFonts w:eastAsia="Times New Roman"/>
          <w:i/>
          <w:iCs/>
          <w:color w:val="000000" w:themeColor="text1"/>
          <w:szCs w:val="24"/>
          <w:lang w:eastAsia="hu-HU"/>
        </w:rPr>
        <w:t>KGY/2020/37/E038</w:t>
      </w:r>
      <w:r w:rsidR="00455474">
        <w:rPr>
          <w:rFonts w:eastAsia="Times New Roman"/>
          <w:i/>
          <w:iCs/>
          <w:color w:val="000000" w:themeColor="text1"/>
          <w:szCs w:val="24"/>
          <w:lang w:eastAsia="hu-HU"/>
        </w:rPr>
        <w:t>]</w:t>
      </w:r>
    </w:p>
    <w:p w:rsidR="00FA7365" w:rsidRDefault="00FA7365" w:rsidP="002570D6">
      <w:pPr>
        <w:spacing w:line="276" w:lineRule="auto"/>
        <w:ind w:firstLine="0"/>
        <w:rPr>
          <w:szCs w:val="28"/>
        </w:rPr>
      </w:pPr>
    </w:p>
    <w:p w:rsidR="00FA7365" w:rsidRPr="00FA7365" w:rsidRDefault="00FA7365" w:rsidP="002570D6">
      <w:pPr>
        <w:spacing w:line="276" w:lineRule="auto"/>
        <w:ind w:firstLine="0"/>
        <w:rPr>
          <w:i/>
          <w:iCs/>
          <w:szCs w:val="28"/>
        </w:rPr>
      </w:pPr>
      <w:r w:rsidRPr="00FA7365">
        <w:rPr>
          <w:i/>
          <w:iCs/>
          <w:szCs w:val="28"/>
        </w:rPr>
        <w:t>(Soproni Tamás visszatér az ülésterembe.)</w:t>
      </w:r>
    </w:p>
    <w:p w:rsidR="00FA7365" w:rsidRDefault="00FA7365" w:rsidP="002570D6">
      <w:pPr>
        <w:spacing w:line="276" w:lineRule="auto"/>
        <w:ind w:firstLine="0"/>
        <w:rPr>
          <w:szCs w:val="28"/>
        </w:rPr>
      </w:pPr>
    </w:p>
    <w:p w:rsidR="00FA7365" w:rsidRDefault="00FA7365" w:rsidP="00FA7365">
      <w:pPr>
        <w:spacing w:line="276" w:lineRule="auto"/>
        <w:ind w:firstLine="0"/>
        <w:rPr>
          <w:szCs w:val="28"/>
        </w:rPr>
      </w:pPr>
      <w:r>
        <w:rPr>
          <w:szCs w:val="28"/>
        </w:rPr>
        <w:tab/>
      </w:r>
      <w:r>
        <w:rPr>
          <w:szCs w:val="28"/>
          <w:u w:val="single"/>
        </w:rPr>
        <w:t>ELŐTERJESZTŐ:</w:t>
      </w:r>
      <w:r>
        <w:rPr>
          <w:szCs w:val="28"/>
        </w:rPr>
        <w:t xml:space="preserve"> Gy. Németh Erzsébet </w:t>
      </w:r>
    </w:p>
    <w:p w:rsidR="00FA7365" w:rsidRDefault="00FA7365" w:rsidP="002570D6">
      <w:pPr>
        <w:spacing w:line="276" w:lineRule="auto"/>
        <w:ind w:firstLine="0"/>
        <w:rPr>
          <w:szCs w:val="28"/>
        </w:rPr>
      </w:pPr>
    </w:p>
    <w:p w:rsidR="00FA7365" w:rsidRDefault="00FA7365" w:rsidP="00FA7365">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 xml:space="preserve">Van-e kérdés vagy észrevétel? </w:t>
      </w:r>
      <w:r w:rsidR="00FF639D" w:rsidRPr="00966569">
        <w:rPr>
          <w:i/>
          <w:szCs w:val="28"/>
        </w:rPr>
        <w:t>(Nincs ilyen jelzés.)</w:t>
      </w:r>
      <w:r w:rsidR="00FF639D" w:rsidRPr="00966569">
        <w:rPr>
          <w:szCs w:val="28"/>
        </w:rPr>
        <w:t xml:space="preserve"> Nem látok ilyet. Kérem, szavazzanak!</w:t>
      </w:r>
    </w:p>
    <w:p w:rsidR="00FA7365" w:rsidRDefault="00FA7365" w:rsidP="00FA7365">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A7365" w:rsidRPr="00FA7365" w:rsidRDefault="00FA7365" w:rsidP="00FA7365">
      <w:pPr>
        <w:tabs>
          <w:tab w:val="right" w:pos="9638"/>
        </w:tabs>
        <w:spacing w:line="276" w:lineRule="auto"/>
        <w:ind w:firstLine="0"/>
        <w:rPr>
          <w:rFonts w:eastAsia="Times New Roman"/>
          <w:i/>
          <w:iCs/>
          <w:sz w:val="24"/>
          <w:szCs w:val="24"/>
          <w:lang w:eastAsia="hu-HU"/>
        </w:rPr>
      </w:pPr>
      <w:r w:rsidRPr="00FA7365">
        <w:rPr>
          <w:rFonts w:eastAsia="Times New Roman"/>
          <w:i/>
          <w:iCs/>
          <w:sz w:val="24"/>
          <w:szCs w:val="24"/>
          <w:lang w:eastAsia="hu-HU"/>
        </w:rPr>
        <w:t>A Fővárosi Közgyűlés úgy dönt, hogy a Budapest Főváros Önkormányzata kizárólagos tulajdonában álló, Budapest V. kerület, Akadémia utca 1. szám alatti épület (4576 hrsz.) Akadémia utcai földszinti homlokzatán – a Budapesti Történeti Múzeum megrendelésére Szilágyi András okleveles építészmérnök 2020. február 20-án készített műszaki tervdokumentációja szerint – Wesselényi Miklós báró emlékét felidéző emléktáblát helyez el az alábbi tartalommal:</w:t>
      </w:r>
    </w:p>
    <w:p w:rsidR="00FA7365" w:rsidRPr="00FA7365" w:rsidRDefault="00FA7365" w:rsidP="00FA7365">
      <w:pPr>
        <w:tabs>
          <w:tab w:val="right" w:pos="9638"/>
        </w:tabs>
        <w:spacing w:line="276" w:lineRule="auto"/>
        <w:ind w:firstLine="0"/>
        <w:rPr>
          <w:rFonts w:eastAsia="Times New Roman"/>
          <w:i/>
          <w:iCs/>
          <w:sz w:val="24"/>
          <w:szCs w:val="24"/>
          <w:lang w:eastAsia="hu-HU"/>
        </w:rPr>
      </w:pPr>
    </w:p>
    <w:p w:rsidR="00FA7365" w:rsidRPr="00FA7365" w:rsidRDefault="00FA7365" w:rsidP="00FA7365">
      <w:pPr>
        <w:tabs>
          <w:tab w:val="left" w:pos="3740"/>
          <w:tab w:val="left" w:pos="5720"/>
        </w:tabs>
        <w:ind w:firstLine="0"/>
        <w:jc w:val="center"/>
        <w:rPr>
          <w:rFonts w:eastAsia="Calibri" w:cs="Arial"/>
          <w:bCs/>
          <w:i/>
          <w:iCs/>
          <w:sz w:val="24"/>
          <w:szCs w:val="24"/>
        </w:rPr>
      </w:pPr>
      <w:r w:rsidRPr="00FA7365">
        <w:rPr>
          <w:rFonts w:eastAsia="Calibri" w:cs="Arial"/>
          <w:bCs/>
          <w:i/>
          <w:iCs/>
          <w:sz w:val="24"/>
          <w:szCs w:val="24"/>
        </w:rPr>
        <w:t>„EBBEN A HÁZBAN, AZ EGYKORI</w:t>
      </w:r>
    </w:p>
    <w:p w:rsidR="00FA7365" w:rsidRPr="00FA7365" w:rsidRDefault="00FA7365" w:rsidP="00FA7365">
      <w:pPr>
        <w:tabs>
          <w:tab w:val="left" w:pos="3740"/>
          <w:tab w:val="left" w:pos="5720"/>
        </w:tabs>
        <w:ind w:firstLine="0"/>
        <w:jc w:val="center"/>
        <w:rPr>
          <w:rFonts w:eastAsia="Calibri" w:cs="Arial"/>
          <w:bCs/>
          <w:i/>
          <w:iCs/>
          <w:sz w:val="24"/>
          <w:szCs w:val="24"/>
        </w:rPr>
      </w:pPr>
      <w:r w:rsidRPr="00FA7365">
        <w:rPr>
          <w:rFonts w:eastAsia="Calibri" w:cs="Arial"/>
          <w:bCs/>
          <w:i/>
          <w:iCs/>
          <w:sz w:val="24"/>
          <w:szCs w:val="24"/>
        </w:rPr>
        <w:t>ISTVÁN FŐHERCEG SZÁLLÓBAN</w:t>
      </w:r>
    </w:p>
    <w:p w:rsidR="00FA7365" w:rsidRPr="00FA7365" w:rsidRDefault="00FA7365" w:rsidP="00FA7365">
      <w:pPr>
        <w:tabs>
          <w:tab w:val="left" w:pos="3740"/>
          <w:tab w:val="left" w:pos="5720"/>
        </w:tabs>
        <w:ind w:firstLine="0"/>
        <w:jc w:val="center"/>
        <w:rPr>
          <w:rFonts w:eastAsia="Calibri" w:cs="Arial"/>
          <w:bCs/>
          <w:i/>
          <w:iCs/>
          <w:sz w:val="24"/>
          <w:szCs w:val="24"/>
        </w:rPr>
      </w:pPr>
      <w:r w:rsidRPr="00FA7365">
        <w:rPr>
          <w:rFonts w:eastAsia="Calibri" w:cs="Arial"/>
          <w:bCs/>
          <w:i/>
          <w:iCs/>
          <w:sz w:val="24"/>
          <w:szCs w:val="24"/>
        </w:rPr>
        <w:t>HUNYT EL 1850. ÁPRILIS 21-ÉN</w:t>
      </w:r>
    </w:p>
    <w:p w:rsidR="00FA7365" w:rsidRPr="00FA7365" w:rsidRDefault="00FA7365" w:rsidP="00FA7365">
      <w:pPr>
        <w:tabs>
          <w:tab w:val="left" w:pos="3740"/>
          <w:tab w:val="left" w:pos="5720"/>
        </w:tabs>
        <w:ind w:firstLine="0"/>
        <w:jc w:val="center"/>
        <w:rPr>
          <w:rFonts w:eastAsia="Calibri" w:cs="Arial"/>
          <w:bCs/>
          <w:i/>
          <w:iCs/>
          <w:sz w:val="24"/>
          <w:szCs w:val="24"/>
        </w:rPr>
      </w:pPr>
      <w:r w:rsidRPr="00FA7365">
        <w:rPr>
          <w:rFonts w:eastAsia="Calibri" w:cs="Arial"/>
          <w:bCs/>
          <w:i/>
          <w:iCs/>
          <w:sz w:val="24"/>
          <w:szCs w:val="24"/>
        </w:rPr>
        <w:t>WESSELÉNYI MIKLÓS</w:t>
      </w:r>
    </w:p>
    <w:p w:rsidR="00FA7365" w:rsidRPr="00FA7365" w:rsidRDefault="00FA7365" w:rsidP="00FA7365">
      <w:pPr>
        <w:tabs>
          <w:tab w:val="left" w:pos="3740"/>
          <w:tab w:val="left" w:pos="5720"/>
        </w:tabs>
        <w:ind w:firstLine="0"/>
        <w:jc w:val="center"/>
        <w:rPr>
          <w:rFonts w:eastAsia="Calibri" w:cs="Arial"/>
          <w:bCs/>
          <w:i/>
          <w:iCs/>
          <w:sz w:val="24"/>
          <w:szCs w:val="24"/>
        </w:rPr>
      </w:pPr>
      <w:r w:rsidRPr="00FA7365">
        <w:rPr>
          <w:rFonts w:eastAsia="Calibri" w:cs="Arial"/>
          <w:bCs/>
          <w:i/>
          <w:iCs/>
          <w:sz w:val="24"/>
          <w:szCs w:val="24"/>
        </w:rPr>
        <w:t>BÁRÓ,</w:t>
      </w:r>
    </w:p>
    <w:p w:rsidR="00FA7365" w:rsidRPr="00FA7365" w:rsidRDefault="00FA7365" w:rsidP="00FA7365">
      <w:pPr>
        <w:tabs>
          <w:tab w:val="left" w:pos="3740"/>
          <w:tab w:val="left" w:pos="5720"/>
        </w:tabs>
        <w:ind w:firstLine="0"/>
        <w:jc w:val="center"/>
        <w:rPr>
          <w:rFonts w:eastAsia="Calibri" w:cs="Arial"/>
          <w:bCs/>
          <w:i/>
          <w:iCs/>
          <w:sz w:val="24"/>
          <w:szCs w:val="24"/>
        </w:rPr>
      </w:pPr>
      <w:r w:rsidRPr="00FA7365">
        <w:rPr>
          <w:rFonts w:eastAsia="Calibri" w:cs="Arial"/>
          <w:bCs/>
          <w:i/>
          <w:iCs/>
          <w:sz w:val="24"/>
          <w:szCs w:val="24"/>
        </w:rPr>
        <w:t>AZ ÁRVÍZI HAJÓS,</w:t>
      </w:r>
    </w:p>
    <w:p w:rsidR="00FA7365" w:rsidRPr="00FA7365" w:rsidRDefault="00FA7365" w:rsidP="00FA7365">
      <w:pPr>
        <w:tabs>
          <w:tab w:val="left" w:pos="3740"/>
          <w:tab w:val="left" w:pos="5720"/>
        </w:tabs>
        <w:ind w:firstLine="0"/>
        <w:jc w:val="center"/>
        <w:rPr>
          <w:rFonts w:eastAsia="Calibri" w:cs="Arial"/>
          <w:bCs/>
          <w:i/>
          <w:iCs/>
          <w:sz w:val="24"/>
          <w:szCs w:val="24"/>
        </w:rPr>
      </w:pPr>
      <w:r w:rsidRPr="00FA7365">
        <w:rPr>
          <w:rFonts w:eastAsia="Calibri" w:cs="Arial"/>
          <w:bCs/>
          <w:i/>
          <w:iCs/>
          <w:sz w:val="24"/>
          <w:szCs w:val="24"/>
        </w:rPr>
        <w:t>A POLGÁRI REFORMMOZGALOM</w:t>
      </w:r>
    </w:p>
    <w:p w:rsidR="00FA7365" w:rsidRPr="00FA7365" w:rsidRDefault="00FA7365" w:rsidP="00FA7365">
      <w:pPr>
        <w:tabs>
          <w:tab w:val="left" w:pos="3740"/>
          <w:tab w:val="left" w:pos="5720"/>
        </w:tabs>
        <w:ind w:firstLine="0"/>
        <w:jc w:val="center"/>
        <w:rPr>
          <w:rFonts w:eastAsia="Calibri" w:cs="Arial"/>
          <w:bCs/>
          <w:i/>
          <w:iCs/>
          <w:sz w:val="24"/>
          <w:szCs w:val="24"/>
        </w:rPr>
      </w:pPr>
      <w:r w:rsidRPr="00FA7365">
        <w:rPr>
          <w:rFonts w:eastAsia="Calibri" w:cs="Arial"/>
          <w:bCs/>
          <w:i/>
          <w:iCs/>
          <w:sz w:val="24"/>
          <w:szCs w:val="24"/>
        </w:rPr>
        <w:t>KIEMELKEDŐ ALAKJA</w:t>
      </w:r>
    </w:p>
    <w:p w:rsidR="00FA7365" w:rsidRPr="00FA7365" w:rsidRDefault="00FA7365" w:rsidP="00FA7365">
      <w:pPr>
        <w:tabs>
          <w:tab w:val="left" w:pos="3740"/>
          <w:tab w:val="left" w:pos="5720"/>
        </w:tabs>
        <w:ind w:firstLine="0"/>
        <w:jc w:val="center"/>
        <w:rPr>
          <w:rFonts w:eastAsia="Calibri" w:cs="Arial"/>
          <w:bCs/>
          <w:i/>
          <w:iCs/>
          <w:sz w:val="24"/>
          <w:szCs w:val="24"/>
        </w:rPr>
      </w:pPr>
      <w:r w:rsidRPr="00FA7365">
        <w:rPr>
          <w:rFonts w:eastAsia="Calibri" w:cs="Arial"/>
          <w:bCs/>
          <w:i/>
          <w:iCs/>
          <w:sz w:val="24"/>
          <w:szCs w:val="24"/>
        </w:rPr>
        <w:t>ÁLLÍTTATTA BUDAPEST FŐVÁROS ÖNKORMÁNYZATA</w:t>
      </w:r>
    </w:p>
    <w:p w:rsidR="00FA7365" w:rsidRPr="00FA7365" w:rsidRDefault="00FA7365" w:rsidP="00FA7365">
      <w:pPr>
        <w:tabs>
          <w:tab w:val="left" w:pos="3740"/>
          <w:tab w:val="left" w:pos="5720"/>
        </w:tabs>
        <w:ind w:firstLine="0"/>
        <w:jc w:val="center"/>
        <w:rPr>
          <w:rFonts w:eastAsia="Calibri" w:cs="Arial"/>
          <w:bCs/>
          <w:i/>
          <w:iCs/>
          <w:sz w:val="24"/>
          <w:szCs w:val="24"/>
        </w:rPr>
      </w:pPr>
      <w:r w:rsidRPr="00FA7365">
        <w:rPr>
          <w:rFonts w:eastAsia="Calibri" w:cs="Arial"/>
          <w:bCs/>
          <w:i/>
          <w:iCs/>
          <w:sz w:val="24"/>
          <w:szCs w:val="24"/>
        </w:rPr>
        <w:t>2020.”</w:t>
      </w:r>
    </w:p>
    <w:p w:rsidR="00FA7365" w:rsidRPr="00FA7365" w:rsidRDefault="00FA7365" w:rsidP="00FA7365">
      <w:pPr>
        <w:tabs>
          <w:tab w:val="left" w:pos="284"/>
        </w:tabs>
        <w:spacing w:after="60"/>
        <w:ind w:firstLine="0"/>
        <w:jc w:val="left"/>
        <w:rPr>
          <w:rFonts w:eastAsia="Calibri" w:cs="Arial"/>
          <w:i/>
          <w:iCs/>
          <w:sz w:val="24"/>
          <w:szCs w:val="24"/>
        </w:rPr>
      </w:pPr>
    </w:p>
    <w:p w:rsidR="00FA7365" w:rsidRPr="00FA7365" w:rsidRDefault="00FA7365" w:rsidP="00FA7365">
      <w:pPr>
        <w:spacing w:after="60"/>
        <w:ind w:firstLine="0"/>
        <w:jc w:val="left"/>
        <w:rPr>
          <w:rFonts w:eastAsia="Calibri" w:cs="Arial"/>
          <w:i/>
          <w:iCs/>
          <w:sz w:val="24"/>
          <w:szCs w:val="24"/>
        </w:rPr>
      </w:pPr>
      <w:r w:rsidRPr="00FA7365">
        <w:rPr>
          <w:rFonts w:eastAsia="Calibri" w:cs="Arial"/>
          <w:i/>
          <w:iCs/>
          <w:sz w:val="24"/>
          <w:szCs w:val="24"/>
        </w:rPr>
        <w:t>határidő: 2020. október 31.</w:t>
      </w:r>
    </w:p>
    <w:p w:rsidR="00FA7365" w:rsidRPr="00FA7365" w:rsidRDefault="00FA7365" w:rsidP="00FA7365">
      <w:pPr>
        <w:tabs>
          <w:tab w:val="left" w:pos="284"/>
        </w:tabs>
        <w:spacing w:line="276" w:lineRule="auto"/>
        <w:ind w:firstLine="0"/>
        <w:jc w:val="left"/>
        <w:rPr>
          <w:rFonts w:eastAsia="Times New Roman"/>
          <w:i/>
          <w:iCs/>
          <w:sz w:val="24"/>
          <w:szCs w:val="24"/>
          <w:lang w:eastAsia="hu-HU"/>
        </w:rPr>
      </w:pPr>
      <w:r w:rsidRPr="00FA7365">
        <w:rPr>
          <w:rFonts w:eastAsia="Times New Roman"/>
          <w:i/>
          <w:iCs/>
          <w:sz w:val="24"/>
          <w:szCs w:val="24"/>
          <w:lang w:eastAsia="hu-HU"/>
        </w:rPr>
        <w:t xml:space="preserve">felelős: Karácsony Gergely </w:t>
      </w:r>
    </w:p>
    <w:p w:rsidR="00FA7365" w:rsidRDefault="00FA7365" w:rsidP="00FA7365">
      <w:pPr>
        <w:spacing w:line="276" w:lineRule="auto"/>
        <w:ind w:firstLine="0"/>
        <w:rPr>
          <w:szCs w:val="28"/>
        </w:rPr>
      </w:pPr>
    </w:p>
    <w:p w:rsidR="00FF639D" w:rsidRPr="00966569" w:rsidRDefault="00FF639D" w:rsidP="00FA7365">
      <w:pPr>
        <w:spacing w:line="276" w:lineRule="auto"/>
        <w:ind w:firstLine="0"/>
        <w:rPr>
          <w:szCs w:val="28"/>
        </w:rPr>
      </w:pPr>
      <w:r w:rsidRPr="00966569">
        <w:rPr>
          <w:i/>
          <w:szCs w:val="28"/>
        </w:rPr>
        <w:t>(Szavazás.)</w:t>
      </w:r>
    </w:p>
    <w:p w:rsidR="00FA7365" w:rsidRDefault="00FA7365" w:rsidP="002570D6">
      <w:pPr>
        <w:spacing w:line="276" w:lineRule="auto"/>
        <w:ind w:firstLine="0"/>
        <w:rPr>
          <w:szCs w:val="28"/>
        </w:rPr>
      </w:pPr>
    </w:p>
    <w:p w:rsidR="00FA7365" w:rsidRPr="00FA7365" w:rsidRDefault="00271C10" w:rsidP="00FA7365">
      <w:pPr>
        <w:spacing w:line="276" w:lineRule="auto"/>
        <w:ind w:firstLine="0"/>
        <w:jc w:val="center"/>
        <w:rPr>
          <w:rFonts w:eastAsia="Calibri"/>
          <w:sz w:val="24"/>
          <w:szCs w:val="24"/>
        </w:rPr>
      </w:pPr>
      <w:r>
        <w:rPr>
          <w:rFonts w:eastAsia="Calibri"/>
          <w:i/>
          <w:iCs/>
          <w:szCs w:val="32"/>
        </w:rPr>
        <w:t>10</w:t>
      </w:r>
      <w:r w:rsidR="000C24EB">
        <w:rPr>
          <w:rFonts w:eastAsia="Calibri"/>
          <w:i/>
          <w:iCs/>
          <w:szCs w:val="32"/>
        </w:rPr>
        <w:t>7</w:t>
      </w:r>
      <w:r w:rsidR="004F5932">
        <w:rPr>
          <w:rFonts w:eastAsia="Calibri"/>
          <w:i/>
          <w:iCs/>
          <w:szCs w:val="32"/>
        </w:rPr>
        <w:t>3</w:t>
      </w:r>
      <w:r w:rsidR="00FA7365" w:rsidRPr="00FA7365">
        <w:rPr>
          <w:rFonts w:eastAsia="Calibri"/>
          <w:i/>
          <w:iCs/>
          <w:szCs w:val="32"/>
        </w:rPr>
        <w:t>/2020. (VIII. 27.) Főv. Kgy. határozat</w:t>
      </w:r>
    </w:p>
    <w:p w:rsidR="00FA7365" w:rsidRPr="00FA7365" w:rsidRDefault="00FA7365" w:rsidP="00FA7365">
      <w:pPr>
        <w:tabs>
          <w:tab w:val="right" w:pos="9638"/>
        </w:tabs>
        <w:spacing w:line="276" w:lineRule="auto"/>
        <w:ind w:firstLine="0"/>
        <w:rPr>
          <w:rFonts w:eastAsia="Times New Roman"/>
          <w:sz w:val="24"/>
          <w:szCs w:val="24"/>
          <w:lang w:eastAsia="hu-HU"/>
        </w:rPr>
      </w:pPr>
    </w:p>
    <w:p w:rsidR="00FA7365" w:rsidRPr="00FA7365" w:rsidRDefault="00FA7365" w:rsidP="00FA7365">
      <w:pPr>
        <w:tabs>
          <w:tab w:val="right" w:pos="9638"/>
        </w:tabs>
        <w:spacing w:line="276" w:lineRule="auto"/>
        <w:ind w:firstLine="0"/>
        <w:rPr>
          <w:rFonts w:eastAsia="Times New Roman"/>
          <w:sz w:val="24"/>
          <w:szCs w:val="24"/>
          <w:lang w:eastAsia="hu-HU"/>
        </w:rPr>
      </w:pPr>
      <w:r w:rsidRPr="00FA7365">
        <w:rPr>
          <w:rFonts w:eastAsia="Times New Roman"/>
          <w:sz w:val="24"/>
          <w:szCs w:val="24"/>
          <w:lang w:eastAsia="hu-HU"/>
        </w:rPr>
        <w:t>A Fővárosi Közgyűlés úgy dönt, hogy a Budapest Főváros Önkormányzata kizárólagos tulajdonában álló, Budapest V. kerület, Akadémia utca 1. szám alatti épület (4576 hrsz.) Akadémia utcai földszinti homlokzatán – a Budapesti Történeti Múzeum megrendelésére Szilágyi András okleveles építészmérnök 2020. február 20-án készített műszaki tervdokumentációja szerint – Wesselényi Miklós báró emlékét felidéző emléktáblát helyez el az alábbi tartalommal:</w:t>
      </w:r>
    </w:p>
    <w:p w:rsidR="00FA7365" w:rsidRPr="00FA7365" w:rsidRDefault="00FA7365" w:rsidP="00FA7365">
      <w:pPr>
        <w:tabs>
          <w:tab w:val="right" w:pos="9638"/>
        </w:tabs>
        <w:spacing w:line="276" w:lineRule="auto"/>
        <w:ind w:firstLine="0"/>
        <w:rPr>
          <w:rFonts w:eastAsia="Times New Roman"/>
          <w:sz w:val="24"/>
          <w:szCs w:val="24"/>
          <w:lang w:eastAsia="hu-HU"/>
        </w:rPr>
      </w:pPr>
    </w:p>
    <w:p w:rsidR="00FA7365" w:rsidRPr="00FA7365" w:rsidRDefault="00FA7365" w:rsidP="00FA7365">
      <w:pPr>
        <w:tabs>
          <w:tab w:val="left" w:pos="3740"/>
          <w:tab w:val="left" w:pos="5720"/>
        </w:tabs>
        <w:ind w:firstLine="0"/>
        <w:jc w:val="center"/>
        <w:rPr>
          <w:rFonts w:eastAsia="Calibri" w:cs="Arial"/>
          <w:bCs/>
          <w:i/>
          <w:sz w:val="24"/>
          <w:szCs w:val="24"/>
        </w:rPr>
      </w:pPr>
      <w:r w:rsidRPr="00FA7365">
        <w:rPr>
          <w:rFonts w:eastAsia="Calibri" w:cs="Arial"/>
          <w:bCs/>
          <w:i/>
          <w:sz w:val="24"/>
          <w:szCs w:val="24"/>
        </w:rPr>
        <w:t>„EBBEN A HÁZBAN, AZ EGYKORI</w:t>
      </w:r>
    </w:p>
    <w:p w:rsidR="00FA7365" w:rsidRPr="00FA7365" w:rsidRDefault="00FA7365" w:rsidP="00FA7365">
      <w:pPr>
        <w:tabs>
          <w:tab w:val="left" w:pos="3740"/>
          <w:tab w:val="left" w:pos="5720"/>
        </w:tabs>
        <w:ind w:firstLine="0"/>
        <w:jc w:val="center"/>
        <w:rPr>
          <w:rFonts w:eastAsia="Calibri" w:cs="Arial"/>
          <w:bCs/>
          <w:i/>
          <w:sz w:val="24"/>
          <w:szCs w:val="24"/>
        </w:rPr>
      </w:pPr>
      <w:r w:rsidRPr="00FA7365">
        <w:rPr>
          <w:rFonts w:eastAsia="Calibri" w:cs="Arial"/>
          <w:bCs/>
          <w:i/>
          <w:sz w:val="24"/>
          <w:szCs w:val="24"/>
        </w:rPr>
        <w:t>ISTVÁN FŐHERCEG SZÁLLÓBAN</w:t>
      </w:r>
    </w:p>
    <w:p w:rsidR="00FA7365" w:rsidRPr="00FA7365" w:rsidRDefault="00FA7365" w:rsidP="00FA7365">
      <w:pPr>
        <w:tabs>
          <w:tab w:val="left" w:pos="3740"/>
          <w:tab w:val="left" w:pos="5720"/>
        </w:tabs>
        <w:ind w:firstLine="0"/>
        <w:jc w:val="center"/>
        <w:rPr>
          <w:rFonts w:eastAsia="Calibri" w:cs="Arial"/>
          <w:bCs/>
          <w:i/>
          <w:sz w:val="24"/>
          <w:szCs w:val="24"/>
        </w:rPr>
      </w:pPr>
      <w:r w:rsidRPr="00FA7365">
        <w:rPr>
          <w:rFonts w:eastAsia="Calibri" w:cs="Arial"/>
          <w:bCs/>
          <w:i/>
          <w:sz w:val="24"/>
          <w:szCs w:val="24"/>
        </w:rPr>
        <w:t>HUNYT EL 1850. ÁPRILIS 21-ÉN</w:t>
      </w:r>
    </w:p>
    <w:p w:rsidR="00FA7365" w:rsidRPr="00FA7365" w:rsidRDefault="00FA7365" w:rsidP="00FA7365">
      <w:pPr>
        <w:tabs>
          <w:tab w:val="left" w:pos="3740"/>
          <w:tab w:val="left" w:pos="5720"/>
        </w:tabs>
        <w:ind w:firstLine="0"/>
        <w:jc w:val="center"/>
        <w:rPr>
          <w:rFonts w:eastAsia="Calibri" w:cs="Arial"/>
          <w:bCs/>
          <w:i/>
          <w:sz w:val="24"/>
          <w:szCs w:val="24"/>
        </w:rPr>
      </w:pPr>
      <w:r w:rsidRPr="00FA7365">
        <w:rPr>
          <w:rFonts w:eastAsia="Calibri" w:cs="Arial"/>
          <w:bCs/>
          <w:i/>
          <w:sz w:val="24"/>
          <w:szCs w:val="24"/>
        </w:rPr>
        <w:t>WESSELÉNYI MIKLÓS</w:t>
      </w:r>
    </w:p>
    <w:p w:rsidR="00FA7365" w:rsidRPr="00FA7365" w:rsidRDefault="00FA7365" w:rsidP="00FA7365">
      <w:pPr>
        <w:tabs>
          <w:tab w:val="left" w:pos="3740"/>
          <w:tab w:val="left" w:pos="5720"/>
        </w:tabs>
        <w:ind w:firstLine="0"/>
        <w:jc w:val="center"/>
        <w:rPr>
          <w:rFonts w:eastAsia="Calibri" w:cs="Arial"/>
          <w:bCs/>
          <w:i/>
          <w:sz w:val="24"/>
          <w:szCs w:val="24"/>
        </w:rPr>
      </w:pPr>
      <w:r w:rsidRPr="00FA7365">
        <w:rPr>
          <w:rFonts w:eastAsia="Calibri" w:cs="Arial"/>
          <w:bCs/>
          <w:i/>
          <w:sz w:val="24"/>
          <w:szCs w:val="24"/>
        </w:rPr>
        <w:t>BÁRÓ,</w:t>
      </w:r>
    </w:p>
    <w:p w:rsidR="00FA7365" w:rsidRPr="00FA7365" w:rsidRDefault="00FA7365" w:rsidP="00FA7365">
      <w:pPr>
        <w:tabs>
          <w:tab w:val="left" w:pos="3740"/>
          <w:tab w:val="left" w:pos="5720"/>
        </w:tabs>
        <w:ind w:firstLine="0"/>
        <w:jc w:val="center"/>
        <w:rPr>
          <w:rFonts w:eastAsia="Calibri" w:cs="Arial"/>
          <w:bCs/>
          <w:i/>
          <w:sz w:val="24"/>
          <w:szCs w:val="24"/>
        </w:rPr>
      </w:pPr>
      <w:r w:rsidRPr="00FA7365">
        <w:rPr>
          <w:rFonts w:eastAsia="Calibri" w:cs="Arial"/>
          <w:bCs/>
          <w:i/>
          <w:sz w:val="24"/>
          <w:szCs w:val="24"/>
        </w:rPr>
        <w:t>AZ ÁRVÍZI HAJÓS,</w:t>
      </w:r>
    </w:p>
    <w:p w:rsidR="00FA7365" w:rsidRPr="00FA7365" w:rsidRDefault="00FA7365" w:rsidP="00FA7365">
      <w:pPr>
        <w:tabs>
          <w:tab w:val="left" w:pos="3740"/>
          <w:tab w:val="left" w:pos="5720"/>
        </w:tabs>
        <w:ind w:firstLine="0"/>
        <w:jc w:val="center"/>
        <w:rPr>
          <w:rFonts w:eastAsia="Calibri" w:cs="Arial"/>
          <w:bCs/>
          <w:i/>
          <w:sz w:val="24"/>
          <w:szCs w:val="24"/>
        </w:rPr>
      </w:pPr>
      <w:r w:rsidRPr="00FA7365">
        <w:rPr>
          <w:rFonts w:eastAsia="Calibri" w:cs="Arial"/>
          <w:bCs/>
          <w:i/>
          <w:sz w:val="24"/>
          <w:szCs w:val="24"/>
        </w:rPr>
        <w:t>A POLGÁRI REFORMMOZGALOM</w:t>
      </w:r>
    </w:p>
    <w:p w:rsidR="00FA7365" w:rsidRPr="00FA7365" w:rsidRDefault="00FA7365" w:rsidP="00FA7365">
      <w:pPr>
        <w:tabs>
          <w:tab w:val="left" w:pos="3740"/>
          <w:tab w:val="left" w:pos="5720"/>
        </w:tabs>
        <w:ind w:firstLine="0"/>
        <w:jc w:val="center"/>
        <w:rPr>
          <w:rFonts w:eastAsia="Calibri" w:cs="Arial"/>
          <w:bCs/>
          <w:i/>
          <w:sz w:val="24"/>
          <w:szCs w:val="24"/>
        </w:rPr>
      </w:pPr>
      <w:r w:rsidRPr="00FA7365">
        <w:rPr>
          <w:rFonts w:eastAsia="Calibri" w:cs="Arial"/>
          <w:bCs/>
          <w:i/>
          <w:sz w:val="24"/>
          <w:szCs w:val="24"/>
        </w:rPr>
        <w:t>KIEMELKEDŐ ALAKJA</w:t>
      </w:r>
    </w:p>
    <w:p w:rsidR="00FA7365" w:rsidRPr="00FA7365" w:rsidRDefault="00FA7365" w:rsidP="00FA7365">
      <w:pPr>
        <w:tabs>
          <w:tab w:val="left" w:pos="3740"/>
          <w:tab w:val="left" w:pos="5720"/>
        </w:tabs>
        <w:ind w:firstLine="0"/>
        <w:jc w:val="center"/>
        <w:rPr>
          <w:rFonts w:eastAsia="Calibri" w:cs="Arial"/>
          <w:bCs/>
          <w:sz w:val="24"/>
          <w:szCs w:val="24"/>
        </w:rPr>
      </w:pPr>
      <w:r w:rsidRPr="00FA7365">
        <w:rPr>
          <w:rFonts w:eastAsia="Calibri" w:cs="Arial"/>
          <w:bCs/>
          <w:sz w:val="24"/>
          <w:szCs w:val="24"/>
        </w:rPr>
        <w:t>ÁLLÍTTATTA BUDAPEST FŐVÁROS ÖNKORMÁNYZATA</w:t>
      </w:r>
    </w:p>
    <w:p w:rsidR="00FA7365" w:rsidRPr="00FA7365" w:rsidRDefault="00FA7365" w:rsidP="00FA7365">
      <w:pPr>
        <w:tabs>
          <w:tab w:val="left" w:pos="3740"/>
          <w:tab w:val="left" w:pos="5720"/>
        </w:tabs>
        <w:ind w:firstLine="0"/>
        <w:jc w:val="center"/>
        <w:rPr>
          <w:rFonts w:eastAsia="Calibri" w:cs="Arial"/>
          <w:bCs/>
          <w:sz w:val="24"/>
          <w:szCs w:val="24"/>
        </w:rPr>
      </w:pPr>
      <w:r w:rsidRPr="00FA7365">
        <w:rPr>
          <w:rFonts w:eastAsia="Calibri" w:cs="Arial"/>
          <w:bCs/>
          <w:sz w:val="24"/>
          <w:szCs w:val="24"/>
        </w:rPr>
        <w:t>2020.”</w:t>
      </w:r>
    </w:p>
    <w:p w:rsidR="00FA7365" w:rsidRPr="00FA7365" w:rsidRDefault="00FA7365" w:rsidP="00FA7365">
      <w:pPr>
        <w:tabs>
          <w:tab w:val="left" w:pos="284"/>
        </w:tabs>
        <w:spacing w:after="60"/>
        <w:ind w:firstLine="0"/>
        <w:jc w:val="left"/>
        <w:rPr>
          <w:rFonts w:eastAsia="Calibri" w:cs="Arial"/>
          <w:sz w:val="24"/>
          <w:szCs w:val="24"/>
        </w:rPr>
      </w:pPr>
    </w:p>
    <w:p w:rsidR="00FA7365" w:rsidRPr="00FA7365" w:rsidRDefault="00FA7365" w:rsidP="00FA7365">
      <w:pPr>
        <w:spacing w:after="60"/>
        <w:ind w:firstLine="0"/>
        <w:jc w:val="left"/>
        <w:rPr>
          <w:rFonts w:eastAsia="Calibri" w:cs="Arial"/>
          <w:sz w:val="24"/>
          <w:szCs w:val="24"/>
        </w:rPr>
      </w:pPr>
      <w:r w:rsidRPr="00FA7365">
        <w:rPr>
          <w:rFonts w:eastAsia="Calibri" w:cs="Arial"/>
          <w:sz w:val="24"/>
          <w:szCs w:val="24"/>
        </w:rPr>
        <w:t>határidő: 2020. október 31.</w:t>
      </w:r>
    </w:p>
    <w:p w:rsidR="00FA7365" w:rsidRPr="00FA7365" w:rsidRDefault="00FA7365" w:rsidP="00FA7365">
      <w:pPr>
        <w:tabs>
          <w:tab w:val="left" w:pos="284"/>
        </w:tabs>
        <w:spacing w:line="276" w:lineRule="auto"/>
        <w:ind w:firstLine="0"/>
        <w:jc w:val="left"/>
        <w:rPr>
          <w:rFonts w:eastAsia="Times New Roman"/>
          <w:sz w:val="24"/>
          <w:szCs w:val="24"/>
          <w:lang w:eastAsia="hu-HU"/>
        </w:rPr>
      </w:pPr>
      <w:r w:rsidRPr="00FA7365">
        <w:rPr>
          <w:rFonts w:eastAsia="Times New Roman"/>
          <w:sz w:val="24"/>
          <w:szCs w:val="24"/>
          <w:lang w:eastAsia="hu-HU"/>
        </w:rPr>
        <w:t xml:space="preserve">felelős: Karácsony Gergely </w:t>
      </w:r>
    </w:p>
    <w:p w:rsidR="00FA7365" w:rsidRDefault="00FA7365" w:rsidP="00FA7365">
      <w:pPr>
        <w:spacing w:line="276" w:lineRule="auto"/>
        <w:ind w:firstLine="0"/>
        <w:rPr>
          <w:bCs/>
          <w:szCs w:val="28"/>
        </w:rPr>
      </w:pPr>
      <w:r>
        <w:rPr>
          <w:bCs/>
          <w:szCs w:val="28"/>
        </w:rPr>
        <w:t>[30 igen (90,58%), 0 ellenszavazat, 0 tartózkodás, 0 nem szavazott]</w:t>
      </w:r>
    </w:p>
    <w:p w:rsidR="00FA7365" w:rsidRDefault="00FA7365" w:rsidP="002570D6">
      <w:pPr>
        <w:spacing w:line="276" w:lineRule="auto"/>
        <w:ind w:firstLine="0"/>
        <w:rPr>
          <w:szCs w:val="28"/>
        </w:rPr>
      </w:pPr>
    </w:p>
    <w:p w:rsidR="00FF639D" w:rsidRPr="00966569" w:rsidRDefault="00FA7365" w:rsidP="00FA7365">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A képviselő-testület 30 igen szavazattal, egyhangúlag támogatta az indítványt.</w:t>
      </w:r>
    </w:p>
    <w:p w:rsidR="009B649D" w:rsidRDefault="00FF639D" w:rsidP="002570D6">
      <w:pPr>
        <w:spacing w:line="276" w:lineRule="auto"/>
        <w:ind w:firstLine="0"/>
        <w:rPr>
          <w:szCs w:val="28"/>
        </w:rPr>
      </w:pPr>
      <w:r w:rsidRPr="00966569">
        <w:rPr>
          <w:szCs w:val="28"/>
        </w:rPr>
        <w:t xml:space="preserve">A 38. napirendi pont következik: a Margitszigeti Színházzal kapcsolatos döntések meghozatalára vonatkozik az előterjesztés. </w:t>
      </w:r>
    </w:p>
    <w:p w:rsidR="009B649D" w:rsidRDefault="009B649D" w:rsidP="002570D6">
      <w:pPr>
        <w:spacing w:line="276" w:lineRule="auto"/>
        <w:ind w:firstLine="0"/>
        <w:rPr>
          <w:szCs w:val="28"/>
        </w:rPr>
      </w:pPr>
    </w:p>
    <w:p w:rsidR="009B649D" w:rsidRPr="006F6AB2" w:rsidRDefault="009B649D" w:rsidP="009B649D">
      <w:pPr>
        <w:tabs>
          <w:tab w:val="right" w:pos="9638"/>
        </w:tabs>
        <w:spacing w:line="276" w:lineRule="auto"/>
        <w:ind w:firstLine="0"/>
        <w:rPr>
          <w:rFonts w:eastAsia="Times New Roman"/>
          <w:b/>
          <w:bCs/>
          <w:color w:val="000000" w:themeColor="text1"/>
          <w:szCs w:val="24"/>
          <w:lang w:eastAsia="hu-HU"/>
        </w:rPr>
      </w:pPr>
      <w:r>
        <w:rPr>
          <w:b/>
          <w:bCs/>
        </w:rPr>
        <w:t>38. napirend: Javaslat a Margitszigeti Színház Nonprofit Korlátolt Felelősségű Társaság közös működtetésével kapcsolatos döntésekre</w:t>
      </w:r>
      <w:r w:rsidRPr="0017052C">
        <w:rPr>
          <w:i/>
          <w:iCs/>
        </w:rPr>
        <w:tab/>
      </w:r>
      <w:r w:rsidR="0017052C">
        <w:rPr>
          <w:i/>
          <w:iCs/>
        </w:rPr>
        <w:t>[</w:t>
      </w:r>
      <w:r w:rsidRPr="0017052C">
        <w:rPr>
          <w:rFonts w:eastAsia="Times New Roman"/>
          <w:i/>
          <w:iCs/>
          <w:color w:val="000000" w:themeColor="text1"/>
          <w:szCs w:val="24"/>
          <w:lang w:eastAsia="hu-HU"/>
        </w:rPr>
        <w:t>KGY/2020/37/E039</w:t>
      </w:r>
      <w:r w:rsidR="0017052C">
        <w:rPr>
          <w:rFonts w:eastAsia="Times New Roman"/>
          <w:i/>
          <w:iCs/>
          <w:color w:val="000000" w:themeColor="text1"/>
          <w:szCs w:val="24"/>
          <w:lang w:eastAsia="hu-HU"/>
        </w:rPr>
        <w:t>]</w:t>
      </w:r>
    </w:p>
    <w:p w:rsidR="009B649D" w:rsidRDefault="009B649D" w:rsidP="002570D6">
      <w:pPr>
        <w:spacing w:line="276" w:lineRule="auto"/>
        <w:ind w:firstLine="0"/>
        <w:rPr>
          <w:szCs w:val="28"/>
        </w:rPr>
      </w:pPr>
    </w:p>
    <w:p w:rsidR="009B649D" w:rsidRDefault="009B649D" w:rsidP="009B649D">
      <w:pPr>
        <w:spacing w:line="276" w:lineRule="auto"/>
        <w:ind w:firstLine="0"/>
        <w:rPr>
          <w:szCs w:val="28"/>
        </w:rPr>
      </w:pPr>
      <w:r>
        <w:rPr>
          <w:szCs w:val="28"/>
        </w:rPr>
        <w:tab/>
      </w:r>
      <w:r>
        <w:rPr>
          <w:szCs w:val="28"/>
          <w:u w:val="single"/>
        </w:rPr>
        <w:t>ELŐTERJESZTŐ:</w:t>
      </w:r>
      <w:r>
        <w:rPr>
          <w:szCs w:val="28"/>
        </w:rPr>
        <w:t xml:space="preserve"> Karácsony Gergely </w:t>
      </w:r>
    </w:p>
    <w:p w:rsidR="009B649D" w:rsidRDefault="009B649D" w:rsidP="002570D6">
      <w:pPr>
        <w:spacing w:line="276" w:lineRule="auto"/>
        <w:ind w:firstLine="0"/>
        <w:rPr>
          <w:szCs w:val="28"/>
        </w:rPr>
      </w:pPr>
    </w:p>
    <w:p w:rsidR="009B649D" w:rsidRDefault="009B649D" w:rsidP="009B649D">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Van-e kérdés vagy észrevétel? </w:t>
      </w:r>
      <w:r w:rsidR="00FF639D" w:rsidRPr="00966569">
        <w:rPr>
          <w:i/>
          <w:szCs w:val="28"/>
        </w:rPr>
        <w:t>(Nincs ilyen jelzés.)</w:t>
      </w:r>
      <w:r w:rsidR="00FF639D" w:rsidRPr="00966569">
        <w:rPr>
          <w:szCs w:val="28"/>
        </w:rPr>
        <w:t xml:space="preserve"> Nem látok ilyet. Kérem, szavazzanak!</w:t>
      </w:r>
    </w:p>
    <w:p w:rsidR="009B649D" w:rsidRDefault="009B649D" w:rsidP="009B649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B649D" w:rsidRPr="009B649D" w:rsidRDefault="009B649D" w:rsidP="009B649D">
      <w:pPr>
        <w:spacing w:line="276" w:lineRule="auto"/>
        <w:ind w:firstLine="0"/>
        <w:rPr>
          <w:rFonts w:ascii="Times New Roman CE" w:hAnsi="Times New Roman CE"/>
          <w:i/>
          <w:iCs/>
          <w:sz w:val="24"/>
          <w:szCs w:val="24"/>
        </w:rPr>
      </w:pPr>
      <w:r w:rsidRPr="009B649D">
        <w:rPr>
          <w:rFonts w:ascii="Times New Roman CE" w:hAnsi="Times New Roman CE"/>
          <w:i/>
          <w:iCs/>
          <w:sz w:val="24"/>
          <w:szCs w:val="24"/>
        </w:rPr>
        <w:t xml:space="preserve">A Fővárosi közgyűlés úgy dönt, hogy a Fővárosi Önkormányzat fenntartásában lévő Margitszigeti Színház Nonprofit Kft. kiszámítható és biztonságos működtetése érdekében jóváhagyja a miniszterelnökséget vezető miniszter, az emberi erőforrások minisztere és Budapest Főváros Önkormányzata között a Közös Működtetési Megállapodás 1. számú módosítását az előterjesztés 3. számú melléklete szerinti tartalommal és felkéri a főpolgármestert, hogy azt Budapest Főváros Önkormányzata képviseletében eljárva írja alá. </w:t>
      </w:r>
    </w:p>
    <w:p w:rsidR="009B649D" w:rsidRPr="009B649D" w:rsidRDefault="009B649D" w:rsidP="009B649D">
      <w:pPr>
        <w:spacing w:line="276" w:lineRule="auto"/>
        <w:ind w:firstLine="0"/>
        <w:rPr>
          <w:rFonts w:ascii="Times New Roman CE" w:hAnsi="Times New Roman CE"/>
          <w:i/>
          <w:iCs/>
          <w:sz w:val="24"/>
          <w:szCs w:val="24"/>
        </w:rPr>
      </w:pPr>
    </w:p>
    <w:p w:rsidR="009B649D" w:rsidRPr="009B649D" w:rsidRDefault="009B649D" w:rsidP="009B649D">
      <w:pPr>
        <w:spacing w:line="276" w:lineRule="auto"/>
        <w:ind w:firstLine="0"/>
        <w:rPr>
          <w:rFonts w:ascii="Times New Roman CE" w:hAnsi="Times New Roman CE"/>
          <w:i/>
          <w:iCs/>
          <w:sz w:val="24"/>
          <w:szCs w:val="24"/>
        </w:rPr>
      </w:pPr>
      <w:r w:rsidRPr="009B649D">
        <w:rPr>
          <w:rFonts w:ascii="Times New Roman CE" w:hAnsi="Times New Roman CE"/>
          <w:i/>
          <w:iCs/>
          <w:sz w:val="24"/>
          <w:szCs w:val="24"/>
        </w:rPr>
        <w:t>határidő: 2020. augusztus 31.</w:t>
      </w:r>
    </w:p>
    <w:p w:rsidR="009B649D" w:rsidRPr="009B649D" w:rsidRDefault="009B649D" w:rsidP="009B649D">
      <w:pPr>
        <w:spacing w:line="276" w:lineRule="auto"/>
        <w:ind w:firstLine="0"/>
        <w:rPr>
          <w:rFonts w:ascii="Times New Roman CE" w:hAnsi="Times New Roman CE"/>
          <w:i/>
          <w:iCs/>
          <w:sz w:val="24"/>
          <w:szCs w:val="24"/>
        </w:rPr>
      </w:pPr>
      <w:r w:rsidRPr="009B649D">
        <w:rPr>
          <w:rFonts w:ascii="Times New Roman CE" w:hAnsi="Times New Roman CE"/>
          <w:i/>
          <w:iCs/>
          <w:sz w:val="24"/>
          <w:szCs w:val="24"/>
        </w:rPr>
        <w:t>felelős: Karácsony Gergely</w:t>
      </w:r>
    </w:p>
    <w:p w:rsidR="009B649D" w:rsidRPr="009B649D" w:rsidRDefault="009B649D" w:rsidP="009B649D">
      <w:pPr>
        <w:spacing w:line="276" w:lineRule="auto"/>
        <w:ind w:firstLine="0"/>
        <w:rPr>
          <w:rFonts w:ascii="Times New Roman CE" w:hAnsi="Times New Roman CE"/>
          <w:i/>
          <w:iCs/>
          <w:sz w:val="24"/>
          <w:szCs w:val="24"/>
        </w:rPr>
      </w:pPr>
    </w:p>
    <w:p w:rsidR="009B649D" w:rsidRPr="009B649D" w:rsidRDefault="009B649D" w:rsidP="009B649D">
      <w:pPr>
        <w:spacing w:line="276" w:lineRule="auto"/>
        <w:ind w:firstLine="0"/>
        <w:rPr>
          <w:rFonts w:ascii="Times New Roman CE" w:hAnsi="Times New Roman CE"/>
          <w:i/>
          <w:iCs/>
          <w:sz w:val="24"/>
          <w:szCs w:val="24"/>
        </w:rPr>
      </w:pPr>
      <w:r w:rsidRPr="009B649D">
        <w:rPr>
          <w:rFonts w:ascii="Times New Roman CE" w:hAnsi="Times New Roman CE"/>
          <w:i/>
          <w:iCs/>
          <w:sz w:val="24"/>
          <w:szCs w:val="24"/>
        </w:rPr>
        <w:t>A Fővárosi Közgyűlés felkéri a főpolgármestert, hogy gondoskodjon a Szabad Tér Színház Nonprofit Kft. és a kiválással létrejött Margitszigeti Színház Nonprofit Kft. közötti teljeskörű elszámolás végrehajtásáról.</w:t>
      </w:r>
    </w:p>
    <w:p w:rsidR="009B649D" w:rsidRPr="009B649D" w:rsidRDefault="009B649D" w:rsidP="009B649D">
      <w:pPr>
        <w:spacing w:line="276" w:lineRule="auto"/>
        <w:ind w:firstLine="0"/>
        <w:rPr>
          <w:rFonts w:ascii="Times New Roman CE" w:hAnsi="Times New Roman CE"/>
          <w:i/>
          <w:iCs/>
          <w:sz w:val="24"/>
          <w:szCs w:val="24"/>
        </w:rPr>
      </w:pPr>
    </w:p>
    <w:p w:rsidR="009B649D" w:rsidRPr="009B649D" w:rsidRDefault="009B649D" w:rsidP="009B649D">
      <w:pPr>
        <w:spacing w:line="276" w:lineRule="auto"/>
        <w:ind w:firstLine="0"/>
        <w:rPr>
          <w:rFonts w:ascii="Times New Roman CE" w:hAnsi="Times New Roman CE"/>
          <w:i/>
          <w:iCs/>
          <w:sz w:val="24"/>
          <w:szCs w:val="24"/>
        </w:rPr>
      </w:pPr>
      <w:r w:rsidRPr="009B649D">
        <w:rPr>
          <w:rFonts w:ascii="Times New Roman CE" w:hAnsi="Times New Roman CE"/>
          <w:i/>
          <w:iCs/>
          <w:sz w:val="24"/>
          <w:szCs w:val="24"/>
        </w:rPr>
        <w:t>határidő: 2020. szeptember 30.</w:t>
      </w:r>
    </w:p>
    <w:p w:rsidR="009B649D" w:rsidRPr="009B649D" w:rsidRDefault="009B649D" w:rsidP="009B649D">
      <w:pPr>
        <w:spacing w:line="276" w:lineRule="auto"/>
        <w:ind w:firstLine="0"/>
        <w:rPr>
          <w:rFonts w:ascii="Times New Roman CE" w:hAnsi="Times New Roman CE"/>
          <w:i/>
          <w:iCs/>
          <w:sz w:val="24"/>
          <w:szCs w:val="24"/>
        </w:rPr>
      </w:pPr>
      <w:r w:rsidRPr="009B649D">
        <w:rPr>
          <w:rFonts w:ascii="Times New Roman CE" w:hAnsi="Times New Roman CE"/>
          <w:i/>
          <w:iCs/>
          <w:sz w:val="24"/>
          <w:szCs w:val="24"/>
        </w:rPr>
        <w:t xml:space="preserve">felelős: Karácsony Gergely </w:t>
      </w:r>
    </w:p>
    <w:p w:rsidR="009B649D" w:rsidRPr="009B649D" w:rsidRDefault="009B649D" w:rsidP="009B649D">
      <w:pPr>
        <w:spacing w:line="276" w:lineRule="auto"/>
        <w:ind w:firstLine="0"/>
        <w:rPr>
          <w:rFonts w:ascii="Times New Roman CE" w:hAnsi="Times New Roman CE"/>
          <w:i/>
          <w:iCs/>
          <w:sz w:val="24"/>
          <w:szCs w:val="24"/>
        </w:rPr>
      </w:pPr>
    </w:p>
    <w:p w:rsidR="009B649D" w:rsidRPr="009B649D" w:rsidRDefault="009B649D" w:rsidP="009B649D">
      <w:pPr>
        <w:spacing w:line="276" w:lineRule="auto"/>
        <w:ind w:firstLine="0"/>
        <w:rPr>
          <w:rFonts w:ascii="Times New Roman CE" w:hAnsi="Times New Roman CE"/>
          <w:i/>
          <w:iCs/>
          <w:sz w:val="24"/>
          <w:szCs w:val="24"/>
        </w:rPr>
      </w:pPr>
      <w:r w:rsidRPr="009B649D">
        <w:rPr>
          <w:rFonts w:ascii="Times New Roman CE" w:hAnsi="Times New Roman CE"/>
          <w:i/>
          <w:iCs/>
          <w:sz w:val="24"/>
          <w:szCs w:val="24"/>
        </w:rPr>
        <w:t>A Fővárosi Közgyűlés jóváhagyja, hogy a Közös Működtetési Megállapodás 1. számú módosításában szereplő támogatói okirat alapján történő folyósításig, szükség szerint Budapest Főváros Önkormányzata legfeljebb 294.000 ezer Ft erejéig éven belüli, likviditási célú kölcsönt nyújtson a „930001 Általános tartalék” cím terhére a Margitszigeti Színház Nonprofit Kft. részére, egyben felkéri a főpolgármestert, hogy az ennek végrehajtásához szükséges intézkedéseket tegye meg.</w:t>
      </w:r>
    </w:p>
    <w:p w:rsidR="009B649D" w:rsidRPr="009B649D" w:rsidRDefault="009B649D" w:rsidP="009B649D">
      <w:pPr>
        <w:spacing w:line="276" w:lineRule="auto"/>
        <w:ind w:firstLine="0"/>
        <w:rPr>
          <w:rFonts w:ascii="Times New Roman CE" w:hAnsi="Times New Roman CE"/>
          <w:i/>
          <w:iCs/>
          <w:sz w:val="24"/>
          <w:szCs w:val="24"/>
        </w:rPr>
      </w:pPr>
    </w:p>
    <w:p w:rsidR="009B649D" w:rsidRPr="009B649D" w:rsidRDefault="009B649D" w:rsidP="009B649D">
      <w:pPr>
        <w:spacing w:line="276" w:lineRule="auto"/>
        <w:ind w:firstLine="0"/>
        <w:rPr>
          <w:rFonts w:ascii="Times New Roman CE" w:hAnsi="Times New Roman CE"/>
          <w:i/>
          <w:iCs/>
          <w:sz w:val="24"/>
          <w:szCs w:val="24"/>
        </w:rPr>
      </w:pPr>
      <w:r w:rsidRPr="009B649D">
        <w:rPr>
          <w:rFonts w:ascii="Times New Roman CE" w:hAnsi="Times New Roman CE"/>
          <w:i/>
          <w:iCs/>
          <w:sz w:val="24"/>
          <w:szCs w:val="24"/>
        </w:rPr>
        <w:t>határidő: 2020. szeptember 30.</w:t>
      </w:r>
    </w:p>
    <w:p w:rsidR="009B649D" w:rsidRPr="009B649D" w:rsidRDefault="009B649D" w:rsidP="009B649D">
      <w:pPr>
        <w:spacing w:line="276" w:lineRule="auto"/>
        <w:ind w:firstLine="0"/>
        <w:rPr>
          <w:rFonts w:ascii="Times New Roman CE" w:hAnsi="Times New Roman CE"/>
          <w:i/>
          <w:iCs/>
          <w:sz w:val="24"/>
          <w:szCs w:val="24"/>
        </w:rPr>
      </w:pPr>
      <w:r w:rsidRPr="009B649D">
        <w:rPr>
          <w:rFonts w:ascii="Times New Roman CE" w:hAnsi="Times New Roman CE"/>
          <w:i/>
          <w:iCs/>
          <w:sz w:val="24"/>
          <w:szCs w:val="24"/>
        </w:rPr>
        <w:t xml:space="preserve">felelős: Karácsony Gergely </w:t>
      </w:r>
    </w:p>
    <w:p w:rsidR="009B649D" w:rsidRDefault="009B649D" w:rsidP="009B649D">
      <w:pPr>
        <w:spacing w:line="276" w:lineRule="auto"/>
        <w:ind w:firstLine="0"/>
        <w:rPr>
          <w:szCs w:val="28"/>
        </w:rPr>
      </w:pPr>
    </w:p>
    <w:p w:rsidR="00FF639D" w:rsidRPr="00966569" w:rsidRDefault="00FF639D" w:rsidP="009B649D">
      <w:pPr>
        <w:spacing w:line="276" w:lineRule="auto"/>
        <w:ind w:firstLine="0"/>
        <w:rPr>
          <w:szCs w:val="28"/>
        </w:rPr>
      </w:pPr>
      <w:r w:rsidRPr="00966569">
        <w:rPr>
          <w:i/>
          <w:szCs w:val="28"/>
        </w:rPr>
        <w:t>(Szavazás.)</w:t>
      </w:r>
    </w:p>
    <w:p w:rsidR="009B649D" w:rsidRDefault="009B649D" w:rsidP="002570D6">
      <w:pPr>
        <w:spacing w:line="276" w:lineRule="auto"/>
        <w:ind w:firstLine="0"/>
        <w:rPr>
          <w:szCs w:val="28"/>
        </w:rPr>
      </w:pPr>
    </w:p>
    <w:p w:rsidR="009B649D" w:rsidRPr="009B649D" w:rsidRDefault="009B649D" w:rsidP="009B649D">
      <w:pPr>
        <w:spacing w:line="276" w:lineRule="auto"/>
        <w:ind w:firstLine="0"/>
        <w:jc w:val="center"/>
        <w:rPr>
          <w:rFonts w:eastAsia="Calibri"/>
          <w:sz w:val="24"/>
          <w:szCs w:val="24"/>
        </w:rPr>
      </w:pPr>
      <w:r>
        <w:rPr>
          <w:rFonts w:eastAsia="Calibri"/>
          <w:i/>
          <w:iCs/>
          <w:szCs w:val="32"/>
        </w:rPr>
        <w:t>107</w:t>
      </w:r>
      <w:r w:rsidR="004F5932">
        <w:rPr>
          <w:rFonts w:eastAsia="Calibri"/>
          <w:i/>
          <w:iCs/>
          <w:szCs w:val="32"/>
        </w:rPr>
        <w:t>4</w:t>
      </w:r>
      <w:r w:rsidRPr="009B649D">
        <w:rPr>
          <w:rFonts w:eastAsia="Calibri"/>
          <w:i/>
          <w:iCs/>
          <w:szCs w:val="32"/>
        </w:rPr>
        <w:t>/2020. (VIII. 27.) Főv. Kgy. határozat</w:t>
      </w:r>
    </w:p>
    <w:p w:rsidR="009B649D" w:rsidRPr="009B649D" w:rsidRDefault="009B649D" w:rsidP="009B649D">
      <w:pPr>
        <w:tabs>
          <w:tab w:val="left" w:pos="284"/>
        </w:tabs>
        <w:spacing w:after="60"/>
        <w:ind w:firstLine="0"/>
        <w:rPr>
          <w:rFonts w:eastAsia="Calibri" w:cs="Arial"/>
          <w:sz w:val="24"/>
          <w:szCs w:val="24"/>
        </w:rPr>
      </w:pPr>
    </w:p>
    <w:p w:rsidR="009B649D" w:rsidRPr="009B649D" w:rsidRDefault="009B649D" w:rsidP="009B649D">
      <w:pPr>
        <w:tabs>
          <w:tab w:val="left" w:pos="284"/>
        </w:tabs>
        <w:spacing w:after="60"/>
        <w:ind w:firstLine="0"/>
        <w:rPr>
          <w:rFonts w:eastAsia="Calibri" w:cs="Arial"/>
          <w:sz w:val="24"/>
          <w:szCs w:val="24"/>
        </w:rPr>
      </w:pPr>
      <w:r w:rsidRPr="009B649D">
        <w:rPr>
          <w:rFonts w:eastAsia="Calibri" w:cs="Arial"/>
          <w:sz w:val="24"/>
          <w:szCs w:val="24"/>
        </w:rPr>
        <w:t xml:space="preserve">A Fővárosi közgyűlés úgy dönt, hogy a Fővárosi Önkormányzat fenntartásában lévő Margitszigeti Színház Nonprofit Kft. kiszámítható és biztonságos működtetése érdekében jóváhagyja a miniszterelnökséget vezető miniszter, az emberi erőforrások minisztere és Budapest Főváros Önkormányzata között a Közös Működtetési Megállapodás 1. számú módosítását az előterjesztés 3. számú melléklete szerinti tartalommal és felkéri a főpolgármestert, hogy azt Budapest Főváros Önkormányzata képviseletében eljárva írja alá. </w:t>
      </w:r>
    </w:p>
    <w:p w:rsidR="009B649D" w:rsidRPr="009B649D" w:rsidRDefault="009B649D" w:rsidP="009B649D">
      <w:pPr>
        <w:tabs>
          <w:tab w:val="left" w:pos="284"/>
        </w:tabs>
        <w:spacing w:after="60"/>
        <w:ind w:firstLine="0"/>
        <w:rPr>
          <w:rFonts w:eastAsia="Calibri" w:cs="Arial"/>
          <w:sz w:val="24"/>
          <w:szCs w:val="24"/>
        </w:rPr>
      </w:pPr>
    </w:p>
    <w:p w:rsidR="009B649D" w:rsidRPr="009B649D" w:rsidRDefault="009B649D" w:rsidP="009B649D">
      <w:pPr>
        <w:tabs>
          <w:tab w:val="left" w:pos="284"/>
        </w:tabs>
        <w:spacing w:after="60"/>
        <w:ind w:firstLine="0"/>
        <w:rPr>
          <w:rFonts w:eastAsia="Calibri" w:cs="Arial"/>
          <w:sz w:val="24"/>
          <w:szCs w:val="24"/>
        </w:rPr>
      </w:pPr>
      <w:r w:rsidRPr="009B649D">
        <w:rPr>
          <w:rFonts w:eastAsia="Calibri" w:cs="Arial"/>
          <w:sz w:val="24"/>
          <w:szCs w:val="24"/>
        </w:rPr>
        <w:t>határidő: 2020. augusztus 31.</w:t>
      </w:r>
    </w:p>
    <w:p w:rsidR="009B649D" w:rsidRPr="009B649D" w:rsidRDefault="009B649D" w:rsidP="009B649D">
      <w:pPr>
        <w:tabs>
          <w:tab w:val="left" w:pos="284"/>
        </w:tabs>
        <w:spacing w:after="60"/>
        <w:ind w:firstLine="0"/>
        <w:rPr>
          <w:rFonts w:eastAsia="Calibri" w:cs="Arial"/>
          <w:sz w:val="24"/>
          <w:szCs w:val="24"/>
        </w:rPr>
      </w:pPr>
      <w:r w:rsidRPr="009B649D">
        <w:rPr>
          <w:rFonts w:eastAsia="Calibri" w:cs="Arial"/>
          <w:sz w:val="24"/>
          <w:szCs w:val="24"/>
        </w:rPr>
        <w:t>felelős: Karácsony Gergely</w:t>
      </w:r>
    </w:p>
    <w:p w:rsidR="009B649D" w:rsidRDefault="009B649D" w:rsidP="009B649D">
      <w:pPr>
        <w:spacing w:line="276" w:lineRule="auto"/>
        <w:ind w:firstLine="0"/>
        <w:rPr>
          <w:bCs/>
          <w:szCs w:val="28"/>
        </w:rPr>
      </w:pPr>
      <w:r>
        <w:rPr>
          <w:bCs/>
          <w:szCs w:val="28"/>
        </w:rPr>
        <w:t>[30 igen (90,58%), 0 ellenszavazat, 0 tartózkodás, 0 nem szavazott]</w:t>
      </w:r>
    </w:p>
    <w:p w:rsidR="009B649D" w:rsidRPr="009B649D" w:rsidRDefault="009B649D" w:rsidP="009B649D">
      <w:pPr>
        <w:tabs>
          <w:tab w:val="left" w:pos="284"/>
        </w:tabs>
        <w:spacing w:after="60"/>
        <w:ind w:firstLine="0"/>
        <w:rPr>
          <w:rFonts w:eastAsia="Calibri" w:cs="Arial"/>
          <w:sz w:val="24"/>
          <w:szCs w:val="24"/>
        </w:rPr>
      </w:pPr>
    </w:p>
    <w:p w:rsidR="009B649D" w:rsidRPr="009B649D" w:rsidRDefault="009B649D" w:rsidP="009B649D">
      <w:pPr>
        <w:spacing w:line="276" w:lineRule="auto"/>
        <w:ind w:firstLine="0"/>
        <w:jc w:val="center"/>
        <w:rPr>
          <w:rFonts w:eastAsia="Calibri"/>
          <w:sz w:val="24"/>
          <w:szCs w:val="24"/>
        </w:rPr>
      </w:pPr>
      <w:r>
        <w:rPr>
          <w:rFonts w:eastAsia="Calibri"/>
          <w:i/>
          <w:iCs/>
          <w:szCs w:val="32"/>
        </w:rPr>
        <w:t>10</w:t>
      </w:r>
      <w:r w:rsidR="00A84C1B">
        <w:rPr>
          <w:rFonts w:eastAsia="Calibri"/>
          <w:i/>
          <w:iCs/>
          <w:szCs w:val="32"/>
        </w:rPr>
        <w:t>7</w:t>
      </w:r>
      <w:r w:rsidR="004F5932">
        <w:rPr>
          <w:rFonts w:eastAsia="Calibri"/>
          <w:i/>
          <w:iCs/>
          <w:szCs w:val="32"/>
        </w:rPr>
        <w:t>5</w:t>
      </w:r>
      <w:r w:rsidRPr="009B649D">
        <w:rPr>
          <w:rFonts w:eastAsia="Calibri"/>
          <w:i/>
          <w:iCs/>
          <w:szCs w:val="32"/>
        </w:rPr>
        <w:t xml:space="preserve">/2020. (VIII. 27.) Főv. Kgy. határozat </w:t>
      </w:r>
    </w:p>
    <w:p w:rsidR="009B649D" w:rsidRPr="009B649D" w:rsidRDefault="009B649D" w:rsidP="009B649D">
      <w:pPr>
        <w:tabs>
          <w:tab w:val="left" w:pos="284"/>
        </w:tabs>
        <w:spacing w:after="60"/>
        <w:ind w:firstLine="0"/>
        <w:rPr>
          <w:rFonts w:eastAsia="Calibri" w:cs="Arial"/>
          <w:sz w:val="24"/>
          <w:szCs w:val="24"/>
        </w:rPr>
      </w:pPr>
    </w:p>
    <w:p w:rsidR="009B649D" w:rsidRPr="009B649D" w:rsidRDefault="009B649D" w:rsidP="009B649D">
      <w:pPr>
        <w:tabs>
          <w:tab w:val="left" w:pos="284"/>
        </w:tabs>
        <w:spacing w:after="60"/>
        <w:ind w:firstLine="0"/>
        <w:rPr>
          <w:rFonts w:eastAsia="Calibri" w:cs="Arial"/>
          <w:sz w:val="24"/>
          <w:szCs w:val="24"/>
        </w:rPr>
      </w:pPr>
      <w:r w:rsidRPr="009B649D">
        <w:rPr>
          <w:rFonts w:eastAsia="Calibri" w:cs="Arial"/>
          <w:sz w:val="24"/>
          <w:szCs w:val="24"/>
        </w:rPr>
        <w:t>A Fővárosi Közgyűlés felkéri a főpolgármestert, hogy gondoskodjon a Szabad Tér Színház Nonprofit Kft. és a kiválással létrejött Margitszigeti Színház Nonprofit Kft. közötti teljeskörű elszámolás végrehajtásáról.</w:t>
      </w:r>
    </w:p>
    <w:p w:rsidR="009B649D" w:rsidRPr="009B649D" w:rsidRDefault="009B649D" w:rsidP="009B649D">
      <w:pPr>
        <w:tabs>
          <w:tab w:val="left" w:pos="284"/>
        </w:tabs>
        <w:spacing w:after="60"/>
        <w:ind w:firstLine="0"/>
        <w:rPr>
          <w:rFonts w:eastAsia="Calibri" w:cs="Arial"/>
          <w:sz w:val="24"/>
          <w:szCs w:val="24"/>
        </w:rPr>
      </w:pPr>
    </w:p>
    <w:p w:rsidR="009B649D" w:rsidRPr="009B649D" w:rsidRDefault="009B649D" w:rsidP="009B649D">
      <w:pPr>
        <w:tabs>
          <w:tab w:val="left" w:pos="284"/>
        </w:tabs>
        <w:spacing w:after="60"/>
        <w:ind w:firstLine="0"/>
        <w:rPr>
          <w:rFonts w:eastAsia="Calibri" w:cs="Arial"/>
          <w:sz w:val="24"/>
          <w:szCs w:val="24"/>
        </w:rPr>
      </w:pPr>
      <w:r w:rsidRPr="009B649D">
        <w:rPr>
          <w:rFonts w:eastAsia="Calibri" w:cs="Arial"/>
          <w:sz w:val="24"/>
          <w:szCs w:val="24"/>
        </w:rPr>
        <w:t>határidő: 2020. szeptember 30.</w:t>
      </w:r>
    </w:p>
    <w:p w:rsidR="009B649D" w:rsidRPr="009B649D" w:rsidRDefault="009B649D" w:rsidP="009B649D">
      <w:pPr>
        <w:tabs>
          <w:tab w:val="left" w:pos="284"/>
        </w:tabs>
        <w:spacing w:after="60"/>
        <w:ind w:firstLine="0"/>
        <w:rPr>
          <w:rFonts w:eastAsia="Calibri" w:cs="Arial"/>
          <w:sz w:val="24"/>
          <w:szCs w:val="24"/>
        </w:rPr>
      </w:pPr>
      <w:r w:rsidRPr="009B649D">
        <w:rPr>
          <w:rFonts w:eastAsia="Calibri" w:cs="Arial"/>
          <w:sz w:val="24"/>
          <w:szCs w:val="24"/>
        </w:rPr>
        <w:t xml:space="preserve">felelős: Karácsony Gergely </w:t>
      </w:r>
    </w:p>
    <w:p w:rsidR="009B649D" w:rsidRDefault="009B649D" w:rsidP="009B649D">
      <w:pPr>
        <w:spacing w:line="276" w:lineRule="auto"/>
        <w:ind w:firstLine="0"/>
        <w:rPr>
          <w:bCs/>
          <w:szCs w:val="28"/>
        </w:rPr>
      </w:pPr>
      <w:r>
        <w:rPr>
          <w:bCs/>
          <w:szCs w:val="28"/>
        </w:rPr>
        <w:t>[30 igen (90,58%), 0 ellenszavazat, 0 tartózkodás, 0 nem szavazott]</w:t>
      </w:r>
    </w:p>
    <w:p w:rsidR="009B649D" w:rsidRPr="009B649D" w:rsidRDefault="009B649D" w:rsidP="009B649D">
      <w:pPr>
        <w:spacing w:line="276" w:lineRule="auto"/>
        <w:ind w:firstLine="0"/>
        <w:rPr>
          <w:rFonts w:eastAsia="Times New Roman"/>
          <w:sz w:val="24"/>
          <w:szCs w:val="24"/>
          <w:lang w:eastAsia="hu-HU"/>
        </w:rPr>
      </w:pPr>
    </w:p>
    <w:p w:rsidR="009B649D" w:rsidRPr="009B649D" w:rsidRDefault="009B649D" w:rsidP="009B649D">
      <w:pPr>
        <w:spacing w:line="276" w:lineRule="auto"/>
        <w:ind w:firstLine="0"/>
        <w:jc w:val="center"/>
        <w:rPr>
          <w:rFonts w:eastAsia="Calibri"/>
          <w:sz w:val="24"/>
          <w:szCs w:val="24"/>
        </w:rPr>
      </w:pPr>
      <w:r>
        <w:rPr>
          <w:rFonts w:eastAsia="Calibri"/>
          <w:i/>
          <w:iCs/>
          <w:szCs w:val="32"/>
        </w:rPr>
        <w:t>10</w:t>
      </w:r>
      <w:r w:rsidR="00A84C1B">
        <w:rPr>
          <w:rFonts w:eastAsia="Calibri"/>
          <w:i/>
          <w:iCs/>
          <w:szCs w:val="32"/>
        </w:rPr>
        <w:t>7</w:t>
      </w:r>
      <w:r w:rsidR="004F5932">
        <w:rPr>
          <w:rFonts w:eastAsia="Calibri"/>
          <w:i/>
          <w:iCs/>
          <w:szCs w:val="32"/>
        </w:rPr>
        <w:t>6</w:t>
      </w:r>
      <w:r w:rsidRPr="009B649D">
        <w:rPr>
          <w:rFonts w:eastAsia="Calibri"/>
          <w:i/>
          <w:iCs/>
          <w:szCs w:val="32"/>
        </w:rPr>
        <w:t xml:space="preserve">/2020. (VIII. 27.) Főv. Kgy. határozat </w:t>
      </w:r>
    </w:p>
    <w:p w:rsidR="009B649D" w:rsidRPr="009B649D" w:rsidRDefault="009B649D" w:rsidP="009B649D">
      <w:pPr>
        <w:spacing w:line="276" w:lineRule="auto"/>
        <w:ind w:firstLine="0"/>
        <w:rPr>
          <w:rFonts w:eastAsia="Times New Roman"/>
          <w:sz w:val="24"/>
          <w:szCs w:val="24"/>
          <w:lang w:eastAsia="hu-HU"/>
        </w:rPr>
      </w:pPr>
    </w:p>
    <w:p w:rsidR="009B649D" w:rsidRPr="009B649D" w:rsidRDefault="009B649D" w:rsidP="009B649D">
      <w:pPr>
        <w:spacing w:line="276" w:lineRule="auto"/>
        <w:ind w:firstLine="0"/>
        <w:rPr>
          <w:rFonts w:eastAsia="Times New Roman"/>
          <w:sz w:val="24"/>
          <w:szCs w:val="24"/>
          <w:lang w:eastAsia="hu-HU"/>
        </w:rPr>
      </w:pPr>
      <w:r w:rsidRPr="009B649D">
        <w:rPr>
          <w:rFonts w:eastAsia="Times New Roman"/>
          <w:sz w:val="24"/>
          <w:szCs w:val="24"/>
          <w:lang w:eastAsia="hu-HU"/>
        </w:rPr>
        <w:t>A Fővárosi Közgyűlés jóváhagyja, hogy a Közös Működtetési Megállapodás 1. számú módosításában szereplő támogatói okirat alapján történő folyósításig, szükség szerint Budapest Főváros Önkormányzata legfeljebb 294.000 ezer Ft erejéig éven belüli, likviditási célú kölcsönt nyújtson a „930001 Általános tartalék” cím terhére a Margitszigeti Színház Nonprofit Kft. részére, egyben felkéri a főpolgármestert, hogy az ennek végrehajtásához szükséges intézkedéseket tegye meg.</w:t>
      </w:r>
    </w:p>
    <w:p w:rsidR="009B649D" w:rsidRPr="009B649D" w:rsidRDefault="009B649D" w:rsidP="009B649D">
      <w:pPr>
        <w:spacing w:line="276" w:lineRule="auto"/>
        <w:ind w:firstLine="0"/>
        <w:rPr>
          <w:rFonts w:eastAsia="Times New Roman"/>
          <w:sz w:val="24"/>
          <w:szCs w:val="24"/>
          <w:lang w:eastAsia="hu-HU"/>
        </w:rPr>
      </w:pPr>
    </w:p>
    <w:p w:rsidR="009B649D" w:rsidRPr="009B649D" w:rsidRDefault="009B649D" w:rsidP="009B649D">
      <w:pPr>
        <w:spacing w:line="276" w:lineRule="auto"/>
        <w:ind w:firstLine="0"/>
        <w:rPr>
          <w:rFonts w:eastAsia="Times New Roman"/>
          <w:sz w:val="24"/>
          <w:szCs w:val="24"/>
          <w:lang w:eastAsia="hu-HU"/>
        </w:rPr>
      </w:pPr>
      <w:r w:rsidRPr="009B649D">
        <w:rPr>
          <w:rFonts w:eastAsia="Times New Roman"/>
          <w:sz w:val="24"/>
          <w:szCs w:val="24"/>
          <w:lang w:eastAsia="hu-HU"/>
        </w:rPr>
        <w:t>határidő: 2020. szeptember 30.</w:t>
      </w:r>
    </w:p>
    <w:p w:rsidR="009B649D" w:rsidRPr="009B649D" w:rsidRDefault="009B649D" w:rsidP="009B649D">
      <w:pPr>
        <w:spacing w:line="276" w:lineRule="auto"/>
        <w:ind w:firstLine="0"/>
        <w:rPr>
          <w:rFonts w:eastAsia="Times New Roman"/>
          <w:sz w:val="24"/>
          <w:szCs w:val="24"/>
          <w:lang w:eastAsia="hu-HU"/>
        </w:rPr>
      </w:pPr>
      <w:r w:rsidRPr="009B649D">
        <w:rPr>
          <w:rFonts w:eastAsia="Times New Roman"/>
          <w:sz w:val="24"/>
          <w:szCs w:val="24"/>
          <w:lang w:eastAsia="hu-HU"/>
        </w:rPr>
        <w:t xml:space="preserve">felelős: Karácsony Gergely </w:t>
      </w:r>
    </w:p>
    <w:p w:rsidR="009B649D" w:rsidRDefault="009B649D" w:rsidP="009B649D">
      <w:pPr>
        <w:spacing w:line="276" w:lineRule="auto"/>
        <w:ind w:firstLine="0"/>
        <w:rPr>
          <w:bCs/>
          <w:szCs w:val="28"/>
        </w:rPr>
      </w:pPr>
      <w:r>
        <w:rPr>
          <w:bCs/>
          <w:szCs w:val="28"/>
        </w:rPr>
        <w:t>[30 igen (90,58%), 0 ellenszavazat, 0 tartózkodás, 0 nem szavazott]</w:t>
      </w:r>
    </w:p>
    <w:p w:rsidR="009B649D" w:rsidRDefault="009B649D" w:rsidP="002570D6">
      <w:pPr>
        <w:spacing w:line="276" w:lineRule="auto"/>
        <w:ind w:firstLine="0"/>
        <w:rPr>
          <w:szCs w:val="28"/>
        </w:rPr>
      </w:pPr>
    </w:p>
    <w:p w:rsidR="00FF639D" w:rsidRPr="00966569" w:rsidRDefault="009B649D" w:rsidP="009B649D">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A képviselő-testület 30 igen szavazattal, </w:t>
      </w:r>
      <w:r>
        <w:rPr>
          <w:szCs w:val="28"/>
        </w:rPr>
        <w:t>e</w:t>
      </w:r>
      <w:r w:rsidR="00FF639D" w:rsidRPr="00966569">
        <w:rPr>
          <w:szCs w:val="28"/>
        </w:rPr>
        <w:t>gyhangúlag támogatta az indítványt.</w:t>
      </w:r>
    </w:p>
    <w:p w:rsidR="009B649D" w:rsidRDefault="00FF639D" w:rsidP="002570D6">
      <w:pPr>
        <w:spacing w:line="276" w:lineRule="auto"/>
        <w:ind w:firstLine="0"/>
        <w:rPr>
          <w:szCs w:val="28"/>
        </w:rPr>
      </w:pPr>
      <w:r w:rsidRPr="00966569">
        <w:rPr>
          <w:szCs w:val="28"/>
        </w:rPr>
        <w:t xml:space="preserve">A 39. napirendi pont következik: az FCSM Zrt. közgyűlésére vonatkozó döntések meghozatalára vonatkozik az előterjesztés. </w:t>
      </w:r>
    </w:p>
    <w:p w:rsidR="009B649D" w:rsidRDefault="009B649D" w:rsidP="002570D6">
      <w:pPr>
        <w:spacing w:line="276" w:lineRule="auto"/>
        <w:ind w:firstLine="0"/>
        <w:rPr>
          <w:szCs w:val="28"/>
        </w:rPr>
      </w:pPr>
    </w:p>
    <w:p w:rsidR="009B649D" w:rsidRDefault="009B649D" w:rsidP="009B649D">
      <w:pPr>
        <w:tabs>
          <w:tab w:val="right" w:pos="9638"/>
        </w:tabs>
        <w:spacing w:line="276" w:lineRule="auto"/>
        <w:ind w:firstLine="0"/>
        <w:rPr>
          <w:b/>
          <w:bCs/>
        </w:rPr>
      </w:pPr>
      <w:r>
        <w:rPr>
          <w:b/>
          <w:bCs/>
        </w:rPr>
        <w:t xml:space="preserve">39. napirend: Javaslat az FCSM Zrt. 2020. augusztus 28-ai rendkívüli közgyűlésének napirendi pontjaira vonatkozó előzetes döntések meghozatalára </w:t>
      </w:r>
    </w:p>
    <w:p w:rsidR="009B649D" w:rsidRPr="00C921DF" w:rsidRDefault="009B649D" w:rsidP="009B649D">
      <w:pPr>
        <w:tabs>
          <w:tab w:val="right" w:pos="9638"/>
        </w:tabs>
        <w:spacing w:line="276" w:lineRule="auto"/>
        <w:rPr>
          <w:rFonts w:eastAsia="Times New Roman"/>
          <w:i/>
          <w:iCs/>
          <w:color w:val="000000" w:themeColor="text1"/>
          <w:szCs w:val="24"/>
          <w:lang w:eastAsia="hu-HU"/>
        </w:rPr>
      </w:pPr>
      <w:r w:rsidRPr="00C921DF">
        <w:rPr>
          <w:i/>
          <w:iCs/>
        </w:rPr>
        <w:tab/>
      </w:r>
      <w:r w:rsidR="00C921DF">
        <w:rPr>
          <w:i/>
          <w:iCs/>
        </w:rPr>
        <w:t>[</w:t>
      </w:r>
      <w:r w:rsidRPr="00C921DF">
        <w:rPr>
          <w:rFonts w:eastAsia="Times New Roman"/>
          <w:i/>
          <w:iCs/>
          <w:color w:val="000000" w:themeColor="text1"/>
          <w:szCs w:val="24"/>
          <w:lang w:eastAsia="hu-HU"/>
        </w:rPr>
        <w:t>KGY/2020/37/E040</w:t>
      </w:r>
      <w:r w:rsidR="00C921DF">
        <w:rPr>
          <w:rFonts w:eastAsia="Times New Roman"/>
          <w:i/>
          <w:iCs/>
          <w:color w:val="000000" w:themeColor="text1"/>
          <w:szCs w:val="24"/>
          <w:lang w:eastAsia="hu-HU"/>
        </w:rPr>
        <w:t>]</w:t>
      </w:r>
    </w:p>
    <w:p w:rsidR="009B649D" w:rsidRDefault="009B649D" w:rsidP="002570D6">
      <w:pPr>
        <w:spacing w:line="276" w:lineRule="auto"/>
        <w:ind w:firstLine="0"/>
        <w:rPr>
          <w:szCs w:val="28"/>
        </w:rPr>
      </w:pPr>
    </w:p>
    <w:p w:rsidR="00D24E1B" w:rsidRPr="004D701F" w:rsidRDefault="00D24E1B" w:rsidP="002570D6">
      <w:pPr>
        <w:spacing w:line="276" w:lineRule="auto"/>
        <w:ind w:firstLine="0"/>
        <w:rPr>
          <w:i/>
          <w:iCs/>
          <w:szCs w:val="28"/>
        </w:rPr>
      </w:pPr>
      <w:r w:rsidRPr="004D701F">
        <w:rPr>
          <w:i/>
          <w:iCs/>
          <w:szCs w:val="28"/>
        </w:rPr>
        <w:t>(Dr. Pintér Gábor, Váradiné Naszályi Márta elhagyja az üléstermet.)</w:t>
      </w:r>
    </w:p>
    <w:p w:rsidR="00D24E1B" w:rsidRDefault="00D24E1B" w:rsidP="002570D6">
      <w:pPr>
        <w:spacing w:line="276" w:lineRule="auto"/>
        <w:ind w:firstLine="0"/>
        <w:rPr>
          <w:szCs w:val="28"/>
        </w:rPr>
      </w:pPr>
    </w:p>
    <w:p w:rsidR="009B649D" w:rsidRDefault="009B649D" w:rsidP="009B649D">
      <w:pPr>
        <w:spacing w:line="276" w:lineRule="auto"/>
        <w:ind w:firstLine="0"/>
        <w:rPr>
          <w:szCs w:val="28"/>
        </w:rPr>
      </w:pPr>
      <w:r>
        <w:rPr>
          <w:szCs w:val="28"/>
        </w:rPr>
        <w:tab/>
      </w:r>
      <w:r>
        <w:rPr>
          <w:szCs w:val="28"/>
          <w:u w:val="single"/>
        </w:rPr>
        <w:t>ELŐTERJESZTŐ:</w:t>
      </w:r>
      <w:r>
        <w:rPr>
          <w:szCs w:val="28"/>
        </w:rPr>
        <w:t xml:space="preserve"> Kiss Ambrus </w:t>
      </w:r>
    </w:p>
    <w:p w:rsidR="009B649D" w:rsidRDefault="009B649D" w:rsidP="002570D6">
      <w:pPr>
        <w:spacing w:line="276" w:lineRule="auto"/>
        <w:ind w:firstLine="0"/>
        <w:rPr>
          <w:szCs w:val="28"/>
        </w:rPr>
      </w:pPr>
    </w:p>
    <w:p w:rsidR="00F41D89" w:rsidRDefault="00F41D89" w:rsidP="002570D6">
      <w:pPr>
        <w:spacing w:line="276" w:lineRule="auto"/>
        <w:ind w:firstLine="0"/>
        <w:rPr>
          <w:szCs w:val="28"/>
        </w:rPr>
      </w:pPr>
    </w:p>
    <w:p w:rsidR="00F41D89" w:rsidRDefault="00F41D89" w:rsidP="002570D6">
      <w:pPr>
        <w:spacing w:line="276" w:lineRule="auto"/>
        <w:ind w:firstLine="0"/>
        <w:rPr>
          <w:szCs w:val="28"/>
        </w:rPr>
      </w:pPr>
    </w:p>
    <w:p w:rsidR="009B649D" w:rsidRDefault="009B649D" w:rsidP="009B649D">
      <w:pPr>
        <w:spacing w:line="276" w:lineRule="auto"/>
        <w:ind w:firstLine="708"/>
        <w:rPr>
          <w:szCs w:val="28"/>
        </w:rPr>
      </w:pPr>
      <w:r>
        <w:rPr>
          <w:rFonts w:ascii="Times New Roman CE" w:hAnsi="Times New Roman CE"/>
          <w:bCs/>
          <w:szCs w:val="28"/>
          <w:u w:val="single"/>
        </w:rPr>
        <w:t>HOZZÁSZÓLÓK</w:t>
      </w:r>
      <w:r>
        <w:rPr>
          <w:rFonts w:ascii="Times New Roman CE" w:hAnsi="Times New Roman CE"/>
          <w:bCs/>
          <w:szCs w:val="28"/>
        </w:rPr>
        <w:t xml:space="preserve">: dr. Bagdy Gábor, Tüttő Kata </w:t>
      </w:r>
    </w:p>
    <w:p w:rsidR="009B649D" w:rsidRDefault="009B649D" w:rsidP="002570D6">
      <w:pPr>
        <w:spacing w:line="276" w:lineRule="auto"/>
        <w:ind w:firstLine="0"/>
        <w:rPr>
          <w:szCs w:val="28"/>
        </w:rPr>
      </w:pPr>
    </w:p>
    <w:p w:rsidR="00FF639D" w:rsidRPr="00966569" w:rsidRDefault="009B649D" w:rsidP="009B649D">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Megnyitom a vitát. Megadom a szót Bagdy Gábor képviselő úrnak.</w:t>
      </w:r>
    </w:p>
    <w:p w:rsidR="00FF639D" w:rsidRPr="00966569" w:rsidRDefault="00FF639D" w:rsidP="002570D6">
      <w:pPr>
        <w:spacing w:line="276" w:lineRule="auto"/>
        <w:ind w:firstLine="0"/>
        <w:rPr>
          <w:szCs w:val="28"/>
        </w:rPr>
      </w:pPr>
    </w:p>
    <w:p w:rsidR="00FF639D" w:rsidRPr="00966569" w:rsidRDefault="00FF639D" w:rsidP="009B649D">
      <w:pPr>
        <w:spacing w:line="276" w:lineRule="auto"/>
        <w:ind w:firstLine="708"/>
        <w:rPr>
          <w:szCs w:val="28"/>
        </w:rPr>
      </w:pPr>
      <w:r w:rsidRPr="009B649D">
        <w:rPr>
          <w:szCs w:val="28"/>
          <w:u w:val="single"/>
        </w:rPr>
        <w:t>DR. BAGDY GÁBOR (Fidesz-KDNP):</w:t>
      </w:r>
      <w:r w:rsidRPr="00966569">
        <w:rPr>
          <w:szCs w:val="28"/>
        </w:rPr>
        <w:t xml:space="preserve"> Főpolgármester úr, kérdezni szeretnék, ha erre mód és lehetőség van. </w:t>
      </w:r>
    </w:p>
    <w:p w:rsidR="00FF639D" w:rsidRPr="00966569" w:rsidRDefault="00FF639D" w:rsidP="002570D6">
      <w:pPr>
        <w:spacing w:line="276" w:lineRule="auto"/>
        <w:ind w:firstLine="0"/>
        <w:rPr>
          <w:szCs w:val="28"/>
        </w:rPr>
      </w:pPr>
      <w:r w:rsidRPr="00966569">
        <w:rPr>
          <w:szCs w:val="28"/>
        </w:rPr>
        <w:t>A 634/2020. fővárosi közgyűlési határozat 3. pontja, nevezetesen a c) alpontja arról rendelkezett, hogy a főváros kifizet 4 milliárd 36 millió 667 ezer forint osztalékot a kisebbségi külföldi tulajdonos számára, azzal – és próbálom itt pontosan idézni –, hogy az osztalékszámításra vonatkozó, Fővárosi Önkormányzat általi vizsgálatok lezárása – és itt pontosan nem idézek – 2020. szeptember 30-áig megtörténik. A kérdésem arra irányul, hogy hogyan áll ez az egyeztetés.</w:t>
      </w:r>
    </w:p>
    <w:p w:rsidR="00FF639D" w:rsidRPr="00966569" w:rsidRDefault="00FF639D" w:rsidP="002570D6">
      <w:pPr>
        <w:spacing w:line="276" w:lineRule="auto"/>
        <w:ind w:firstLine="0"/>
        <w:rPr>
          <w:szCs w:val="28"/>
        </w:rPr>
      </w:pPr>
    </w:p>
    <w:p w:rsidR="00FF639D" w:rsidRPr="00966569" w:rsidRDefault="00FF639D" w:rsidP="009B649D">
      <w:pPr>
        <w:spacing w:line="276" w:lineRule="auto"/>
        <w:ind w:firstLine="708"/>
        <w:rPr>
          <w:szCs w:val="28"/>
        </w:rPr>
      </w:pPr>
      <w:r w:rsidRPr="009B649D">
        <w:rPr>
          <w:szCs w:val="28"/>
          <w:u w:val="single"/>
        </w:rPr>
        <w:t>ELNÖK:</w:t>
      </w:r>
      <w:r w:rsidRPr="00966569">
        <w:rPr>
          <w:szCs w:val="28"/>
        </w:rPr>
        <w:t xml:space="preserve"> Megadom a szót Kiss Ambrus főpolgármester-helyettes úrnak.</w:t>
      </w:r>
    </w:p>
    <w:p w:rsidR="00FF639D" w:rsidRPr="00966569" w:rsidRDefault="00FF639D" w:rsidP="002570D6">
      <w:pPr>
        <w:spacing w:line="276" w:lineRule="auto"/>
        <w:ind w:firstLine="0"/>
        <w:rPr>
          <w:szCs w:val="28"/>
        </w:rPr>
      </w:pPr>
    </w:p>
    <w:p w:rsidR="00FF639D" w:rsidRPr="00966569" w:rsidRDefault="009B649D" w:rsidP="009B649D">
      <w:pPr>
        <w:spacing w:line="276" w:lineRule="auto"/>
        <w:ind w:firstLine="708"/>
        <w:rPr>
          <w:szCs w:val="28"/>
        </w:rPr>
      </w:pPr>
      <w:r w:rsidRPr="009B649D">
        <w:rPr>
          <w:szCs w:val="28"/>
          <w:u w:val="single"/>
        </w:rPr>
        <w:t>ELŐTERJESZTŐ</w:t>
      </w:r>
      <w:r w:rsidR="00FF639D" w:rsidRPr="009B649D">
        <w:rPr>
          <w:szCs w:val="28"/>
          <w:u w:val="single"/>
        </w:rPr>
        <w:t>:</w:t>
      </w:r>
      <w:r w:rsidR="00FF639D" w:rsidRPr="00966569">
        <w:rPr>
          <w:szCs w:val="28"/>
        </w:rPr>
        <w:t xml:space="preserve"> Ugye, most arról kell döntést hoznunk, hogy az augusztusi közgyűlésen mi történik, tehát hogy szeptember 30-áig le tudjuk-e zárni az egyeztetéseket az FCSM másik tulajdonosával, arra én most nem tudok válaszolni. De most vagyunk egy döntési helyzetben, amikor csak az tud történni, hogy kifizetünk-e a szerződés alapján, számukra engedélyezzük-e ezt a döntést. Úgyhogy nem vagyunk most abban a helyzetben, hogy megelőlegezzünk egy szeptemberi közgyűlési döntést, és ez alapján modellezzük le azt, hogy mi fog történni akkor. Nagyon remélem, hogy le tudjuk zárni a tárgyalásokat, de jelen pillanatban még nem zárultak le.</w:t>
      </w:r>
    </w:p>
    <w:p w:rsidR="00FF639D" w:rsidRPr="00966569" w:rsidRDefault="00FF639D" w:rsidP="002570D6">
      <w:pPr>
        <w:spacing w:line="276" w:lineRule="auto"/>
        <w:ind w:firstLine="0"/>
        <w:rPr>
          <w:szCs w:val="28"/>
        </w:rPr>
      </w:pPr>
    </w:p>
    <w:p w:rsidR="00FF639D" w:rsidRPr="00966569" w:rsidRDefault="00FF639D" w:rsidP="009B649D">
      <w:pPr>
        <w:spacing w:line="276" w:lineRule="auto"/>
        <w:ind w:firstLine="708"/>
        <w:rPr>
          <w:szCs w:val="28"/>
        </w:rPr>
      </w:pPr>
      <w:r w:rsidRPr="009B649D">
        <w:rPr>
          <w:szCs w:val="28"/>
          <w:u w:val="single"/>
        </w:rPr>
        <w:t>ELNÖK:</w:t>
      </w:r>
      <w:r w:rsidRPr="00966569">
        <w:rPr>
          <w:szCs w:val="28"/>
        </w:rPr>
        <w:t xml:space="preserve"> Tüttő Kata főpolgármester-helyettes asszony!</w:t>
      </w:r>
    </w:p>
    <w:p w:rsidR="00FF639D" w:rsidRPr="00966569" w:rsidRDefault="00FF639D" w:rsidP="002570D6">
      <w:pPr>
        <w:spacing w:line="276" w:lineRule="auto"/>
        <w:ind w:firstLine="0"/>
        <w:rPr>
          <w:szCs w:val="28"/>
        </w:rPr>
      </w:pPr>
    </w:p>
    <w:p w:rsidR="00FF639D" w:rsidRPr="00966569" w:rsidRDefault="00FF639D" w:rsidP="009B649D">
      <w:pPr>
        <w:spacing w:line="276" w:lineRule="auto"/>
        <w:ind w:firstLine="708"/>
        <w:rPr>
          <w:szCs w:val="28"/>
        </w:rPr>
      </w:pPr>
      <w:r w:rsidRPr="009B649D">
        <w:rPr>
          <w:szCs w:val="28"/>
          <w:u w:val="single"/>
        </w:rPr>
        <w:t>TÜTTŐ KATA főpolgármester-helyettes:</w:t>
      </w:r>
      <w:r w:rsidRPr="00966569">
        <w:rPr>
          <w:szCs w:val="28"/>
        </w:rPr>
        <w:t xml:space="preserve"> Köszönöm a szót, főpolgármester úr. Az előterjesztés tartalmazza, hogy bizonytalan az, hogy le tud-e ez zárulni szeptember 30-áig, és az is egyértelmű az előterjesztésből, hogy semmiképpen sem szeretnénk szerződésszegést elkövetni, mert a szerződésszegésnek következménye lehet a visszavásárlás. Ugye, beszéltünk erről a korábbi közgyűléseken is, hogy a főváros nem tér le az FCSM-mel kapcsolatban a korábbi pályáról, ugyanazzal a céggel folytatja a tárgyalásokat, és ugyanúgy azt szeretné elérni, hogy vissza tudja vásárolni. Amit megtanultunk, akár a Rác fürdő kapcsán, hogy a főváros akkor kerül a legrosszabb pozícióba, ha megszegi a szerződéseket, és egy reménytelen jogvitába keveri magát. </w:t>
      </w:r>
    </w:p>
    <w:p w:rsidR="00FF639D" w:rsidRPr="00966569" w:rsidRDefault="00FF639D" w:rsidP="002570D6">
      <w:pPr>
        <w:spacing w:line="276" w:lineRule="auto"/>
        <w:ind w:firstLine="0"/>
        <w:rPr>
          <w:szCs w:val="28"/>
        </w:rPr>
      </w:pPr>
      <w:r w:rsidRPr="00966569">
        <w:rPr>
          <w:szCs w:val="28"/>
        </w:rPr>
        <w:t>Benne van az előterjesztésben az is, hogy az, hogy elfogadjuk ezt az egyébként a 2018-ban kifizetett osztalék összegével megegyező összeget, ez nem jelent semmiféle fővárosi igényről való lemondást. Tehát továbbra is a megállapodás függvénye az, hogy erre a négy évre a végén milyen típusú korrekció lesz pozitív vagy negatív irányban. Tehát nem kerül a főváros ezzel rosszabb helyzetbe, és nagyjából ugyanazon az úton haladunk, mint korábban. Köszönöm.</w:t>
      </w:r>
    </w:p>
    <w:p w:rsidR="00FF639D" w:rsidRPr="00966569" w:rsidRDefault="00FF639D" w:rsidP="002570D6">
      <w:pPr>
        <w:spacing w:line="276" w:lineRule="auto"/>
        <w:ind w:firstLine="0"/>
        <w:rPr>
          <w:szCs w:val="28"/>
        </w:rPr>
      </w:pPr>
    </w:p>
    <w:p w:rsidR="00FF639D" w:rsidRPr="00966569" w:rsidRDefault="00FF639D" w:rsidP="003C0AFB">
      <w:pPr>
        <w:spacing w:line="276" w:lineRule="auto"/>
        <w:ind w:firstLine="708"/>
        <w:rPr>
          <w:szCs w:val="28"/>
        </w:rPr>
      </w:pPr>
      <w:r w:rsidRPr="003C0AFB">
        <w:rPr>
          <w:szCs w:val="28"/>
          <w:u w:val="single"/>
        </w:rPr>
        <w:t>ELNÖK:</w:t>
      </w:r>
      <w:r w:rsidRPr="00966569">
        <w:rPr>
          <w:szCs w:val="28"/>
        </w:rPr>
        <w:t xml:space="preserve"> Bagdy képviselő úr!</w:t>
      </w:r>
    </w:p>
    <w:p w:rsidR="00FF639D" w:rsidRPr="00966569" w:rsidRDefault="00FF639D" w:rsidP="002570D6">
      <w:pPr>
        <w:spacing w:line="276" w:lineRule="auto"/>
        <w:ind w:firstLine="0"/>
        <w:rPr>
          <w:szCs w:val="28"/>
        </w:rPr>
      </w:pPr>
    </w:p>
    <w:p w:rsidR="00FF639D" w:rsidRPr="00966569" w:rsidRDefault="00FF639D" w:rsidP="003C0AFB">
      <w:pPr>
        <w:spacing w:line="276" w:lineRule="auto"/>
        <w:ind w:firstLine="708"/>
        <w:rPr>
          <w:szCs w:val="28"/>
        </w:rPr>
      </w:pPr>
      <w:r w:rsidRPr="003C0AFB">
        <w:rPr>
          <w:szCs w:val="28"/>
          <w:u w:val="single"/>
        </w:rPr>
        <w:t>DR. BAGDY GÁBOR (Fidesz-KDNP):</w:t>
      </w:r>
      <w:r w:rsidRPr="00966569">
        <w:rPr>
          <w:szCs w:val="28"/>
        </w:rPr>
        <w:t xml:space="preserve"> Még akár meg is érthetném ezt az érvelést, ha az előterjesztésnek nem lenne egy 7. számú melléklete, amely a házon belül készült, és azt mondja: a közbenső mérleghez nem készült kiegészítő melléklet, és a könyvvizsgáló véleménye szerint a kiegészítő melléklet hiányában önmagában nem ad megbízható és valós képet az FCSM vagyoni helyzetéről. Ami viszont az osztalékfizetésnek – pontosabban nem is osztalék-, hanem osztalékelőleg-fizetésnek – egy komoly előfeltétele lenne. </w:t>
      </w:r>
    </w:p>
    <w:p w:rsidR="00FF639D" w:rsidRPr="00966569" w:rsidRDefault="00FF639D" w:rsidP="002570D6">
      <w:pPr>
        <w:spacing w:line="276" w:lineRule="auto"/>
        <w:ind w:firstLine="0"/>
        <w:rPr>
          <w:szCs w:val="28"/>
        </w:rPr>
      </w:pPr>
      <w:r w:rsidRPr="00966569">
        <w:rPr>
          <w:szCs w:val="28"/>
        </w:rPr>
        <w:t>Tehát én, őszintén szólva, meg vagyok lepve, sőt kicsit meg vagyok döbbenve, hogy azok után, hogy a főváros évek óta vitatja az osztalékfizetés mértékének jogosságát, és ebben egy tárgyalási folyamatban volt a befektetővel, s ezért már évek óta nem fizetett osztalékot, azzal, hogy az egyeztetések lezárulta után rendezi ezeket a kérdéseket, ahhoz képest az új városvezetés az eltelt kilenc-tíz hónap alatt éppen 10 milliárd forint osztalék kifizetését engedélyezi.</w:t>
      </w:r>
    </w:p>
    <w:p w:rsidR="00FF639D" w:rsidRPr="00966569" w:rsidRDefault="00FF639D" w:rsidP="002570D6">
      <w:pPr>
        <w:spacing w:line="276" w:lineRule="auto"/>
        <w:ind w:firstLine="0"/>
        <w:rPr>
          <w:szCs w:val="28"/>
        </w:rPr>
      </w:pPr>
      <w:r w:rsidRPr="00966569">
        <w:rPr>
          <w:szCs w:val="28"/>
        </w:rPr>
        <w:t>Ez engem egy kicsit meglep, különösen meglep, összehasonlítva, ahogy korábban is mondtam, hogy a kormánnyal szemben folytatott határozott és kemény állásponttal egy külföldi befektetővel folytatott sokkal puhább álláspontot helyez szembe. Nem igazán értem, hogy amikor a főváros pénzügyi helyzete szerintem minden forint szempontjából ugyanolyan fontos, különböző tárgyalófelekkel miért nem ugyanolyan stílusban járunk el. Köszönöm.</w:t>
      </w:r>
    </w:p>
    <w:p w:rsidR="00FF639D" w:rsidRPr="00966569" w:rsidRDefault="00FF639D" w:rsidP="002570D6">
      <w:pPr>
        <w:spacing w:line="276" w:lineRule="auto"/>
        <w:ind w:firstLine="0"/>
        <w:rPr>
          <w:szCs w:val="28"/>
        </w:rPr>
      </w:pPr>
    </w:p>
    <w:p w:rsidR="00FF639D" w:rsidRPr="00966569" w:rsidRDefault="00FF639D" w:rsidP="00A96C85">
      <w:pPr>
        <w:spacing w:line="276" w:lineRule="auto"/>
        <w:ind w:firstLine="708"/>
        <w:rPr>
          <w:szCs w:val="28"/>
        </w:rPr>
      </w:pPr>
      <w:r w:rsidRPr="00A96C85">
        <w:rPr>
          <w:szCs w:val="28"/>
          <w:u w:val="single"/>
        </w:rPr>
        <w:t>ELNÖK:</w:t>
      </w:r>
      <w:r w:rsidRPr="00966569">
        <w:rPr>
          <w:szCs w:val="28"/>
        </w:rPr>
        <w:t xml:space="preserve"> Főpolgármester-helyettes asszony!</w:t>
      </w:r>
    </w:p>
    <w:p w:rsidR="00FF639D" w:rsidRPr="00966569" w:rsidRDefault="00FF639D" w:rsidP="002570D6">
      <w:pPr>
        <w:spacing w:line="276" w:lineRule="auto"/>
        <w:ind w:firstLine="0"/>
        <w:rPr>
          <w:szCs w:val="28"/>
        </w:rPr>
      </w:pPr>
    </w:p>
    <w:p w:rsidR="00FF639D" w:rsidRPr="00966569" w:rsidRDefault="00FF639D" w:rsidP="00A96C85">
      <w:pPr>
        <w:spacing w:line="276" w:lineRule="auto"/>
        <w:ind w:firstLine="708"/>
        <w:rPr>
          <w:szCs w:val="28"/>
        </w:rPr>
      </w:pPr>
      <w:r w:rsidRPr="00A96C85">
        <w:rPr>
          <w:szCs w:val="28"/>
          <w:u w:val="single"/>
        </w:rPr>
        <w:t>TÜTTŐ KATA főpolgármester-helyettes:</w:t>
      </w:r>
      <w:r w:rsidRPr="00966569">
        <w:rPr>
          <w:szCs w:val="28"/>
        </w:rPr>
        <w:t xml:space="preserve"> Pontosan azért járunk el így, hogy ne kerüljünk rosszabb helyzetbe. Tehát ma azt látjuk, hogy a részvényesi szerződés megszegésének van olyan következménye, amivel sokkal rosszabb helyzetbe kerülhet a főváros, mind az osztalékfizetés tekintetében egy jogvitában, mind pedig a visszavásárlás tekintetében. </w:t>
      </w:r>
    </w:p>
    <w:p w:rsidR="00FF639D" w:rsidRPr="00966569" w:rsidRDefault="00FF639D" w:rsidP="002570D6">
      <w:pPr>
        <w:spacing w:line="276" w:lineRule="auto"/>
        <w:ind w:firstLine="0"/>
        <w:rPr>
          <w:szCs w:val="28"/>
        </w:rPr>
      </w:pPr>
      <w:r w:rsidRPr="00966569">
        <w:rPr>
          <w:szCs w:val="28"/>
        </w:rPr>
        <w:t>Továbbra is hangsúlyozom, hogy ez most nem jelent semmilyen fővárosi igényről való lemondást, és továbbra is vitatunk számtalan pontot ebben a megállapodásban. Ha lesz egy lezáró megállapodás, akkor arról fogunk tudni részleteiben vitatkozni, hogy ez értelmes-e vagy sem, de ma nem kormányozhatjuk magunkat egy reménytelen jogvitába, amiből biztosan vesztesen kerülünk ki.</w:t>
      </w:r>
    </w:p>
    <w:p w:rsidR="00FF639D" w:rsidRPr="00966569" w:rsidRDefault="00FF639D" w:rsidP="002570D6">
      <w:pPr>
        <w:spacing w:line="276" w:lineRule="auto"/>
        <w:ind w:firstLine="0"/>
        <w:rPr>
          <w:szCs w:val="28"/>
        </w:rPr>
      </w:pPr>
    </w:p>
    <w:p w:rsidR="00FF639D" w:rsidRPr="00966569" w:rsidRDefault="00FF639D" w:rsidP="00A96C85">
      <w:pPr>
        <w:spacing w:line="276" w:lineRule="auto"/>
        <w:ind w:firstLine="708"/>
        <w:rPr>
          <w:szCs w:val="28"/>
        </w:rPr>
      </w:pPr>
      <w:r w:rsidRPr="00A96C85">
        <w:rPr>
          <w:szCs w:val="28"/>
          <w:u w:val="single"/>
        </w:rPr>
        <w:t>ELNÖK:</w:t>
      </w:r>
      <w:r w:rsidRPr="00966569">
        <w:rPr>
          <w:szCs w:val="28"/>
        </w:rPr>
        <w:t xml:space="preserve"> Bagdy képviselő úr ismét.</w:t>
      </w:r>
    </w:p>
    <w:p w:rsidR="00FF639D" w:rsidRPr="00966569" w:rsidRDefault="00FF639D" w:rsidP="002570D6">
      <w:pPr>
        <w:spacing w:line="276" w:lineRule="auto"/>
        <w:ind w:firstLine="0"/>
        <w:rPr>
          <w:szCs w:val="28"/>
        </w:rPr>
      </w:pPr>
    </w:p>
    <w:p w:rsidR="00FF639D" w:rsidRPr="00966569" w:rsidRDefault="00FF639D" w:rsidP="00A96C85">
      <w:pPr>
        <w:spacing w:line="276" w:lineRule="auto"/>
        <w:ind w:firstLine="708"/>
        <w:rPr>
          <w:szCs w:val="28"/>
        </w:rPr>
      </w:pPr>
      <w:r w:rsidRPr="00A96C85">
        <w:rPr>
          <w:szCs w:val="28"/>
          <w:u w:val="single"/>
        </w:rPr>
        <w:t>DR. BAGDY GÁBOR (Fidesz-KDNP):</w:t>
      </w:r>
      <w:r w:rsidRPr="00966569">
        <w:rPr>
          <w:szCs w:val="28"/>
        </w:rPr>
        <w:t xml:space="preserve"> Köszönöm. Az elmondott célokkal egyetértek, de az a tényleges viselkedés, ahogy a főváros ebben az ügyben viselkedik, már előrevetíti azt, hogy valójában nem is reménykedik abban, hogy ezt az ügyet eredményesen végigvigye. Tehát mintha már látszólag bele is törődött volna abba, hogy az előző vezetés által kinyitott kérdést valóban érdemben tárgyalni akarja, különben szeptember 20-ai határidővel lenne egy megállapodás. Semmi nem indokolná, hogy már előtte kifizessünk kétmilliárd forintot. Köszönöm szépen.</w:t>
      </w:r>
    </w:p>
    <w:p w:rsidR="00FF639D" w:rsidRPr="00966569" w:rsidRDefault="00FF639D" w:rsidP="002570D6">
      <w:pPr>
        <w:spacing w:line="276" w:lineRule="auto"/>
        <w:ind w:firstLine="0"/>
        <w:rPr>
          <w:szCs w:val="28"/>
        </w:rPr>
      </w:pPr>
      <w:r w:rsidRPr="00966569">
        <w:rPr>
          <w:szCs w:val="28"/>
        </w:rPr>
        <w:t>Szeretném megjegyezni egyébként, hogy kétségkívül vannak itt vitatott jogi kérdések a befektetővel, de talán az sem véletlen, hogy eddig a korábbi városvezetés alatt a befektető pert még nem kezdeményezett, hanem úgy vélte, hogy tárgyalás útján tudjuk rendezni a dolgot. Köszönöm szépen.</w:t>
      </w:r>
    </w:p>
    <w:p w:rsidR="00FF639D" w:rsidRPr="00966569" w:rsidRDefault="00FF639D" w:rsidP="002570D6">
      <w:pPr>
        <w:spacing w:line="276" w:lineRule="auto"/>
        <w:ind w:firstLine="0"/>
        <w:rPr>
          <w:szCs w:val="28"/>
        </w:rPr>
      </w:pPr>
    </w:p>
    <w:p w:rsidR="00A96C85" w:rsidRDefault="00FF639D" w:rsidP="00A96C85">
      <w:pPr>
        <w:spacing w:line="276" w:lineRule="auto"/>
        <w:ind w:firstLine="708"/>
        <w:rPr>
          <w:szCs w:val="28"/>
        </w:rPr>
      </w:pPr>
      <w:r w:rsidRPr="00A96C85">
        <w:rPr>
          <w:szCs w:val="28"/>
          <w:u w:val="single"/>
        </w:rPr>
        <w:t>ELNÖK:</w:t>
      </w:r>
      <w:r w:rsidRPr="00966569">
        <w:rPr>
          <w:szCs w:val="28"/>
        </w:rPr>
        <w:t xml:space="preserve"> Nem látok több hozzászólási szándékot. A vitát lezárom. Kérem, szavazzanak az előterjesztésről!</w:t>
      </w:r>
    </w:p>
    <w:p w:rsidR="00A96C85" w:rsidRDefault="00A96C85" w:rsidP="00A96C85">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A96C85" w:rsidRPr="00DA47FF" w:rsidRDefault="00A96C85" w:rsidP="00A96C85">
      <w:pPr>
        <w:tabs>
          <w:tab w:val="right" w:pos="9638"/>
        </w:tabs>
        <w:spacing w:line="276" w:lineRule="auto"/>
        <w:ind w:firstLine="0"/>
        <w:rPr>
          <w:rFonts w:eastAsia="Times New Roman"/>
          <w:i/>
          <w:iCs/>
          <w:sz w:val="24"/>
          <w:szCs w:val="24"/>
          <w:lang w:eastAsia="hu-HU"/>
        </w:rPr>
      </w:pPr>
      <w:r w:rsidRPr="00DA47FF">
        <w:rPr>
          <w:rFonts w:eastAsia="Times New Roman"/>
          <w:i/>
          <w:iCs/>
          <w:sz w:val="24"/>
          <w:szCs w:val="24"/>
          <w:lang w:eastAsia="hu-HU"/>
        </w:rPr>
        <w:t>A Fővárosi Közgyűlés úgy dönt, hogy a Fővárosi Csatornázási Művek Zrt. 2020. augusztus 28-án 10 órakor (megismétlés esetén 2020. szeptember 3-án 10 órakor) tartandó soron következő rendkívüli közgyűlésén Budapest Főváros Önkormányzata mint részvényes képviseletében eljáró személy kötött mandátummal eljárva „igen” szavazatával támogassa a következő döntések meghozatalát:</w:t>
      </w:r>
    </w:p>
    <w:p w:rsidR="00A96C85" w:rsidRPr="00DA47FF" w:rsidRDefault="00A96C85" w:rsidP="00A96C85">
      <w:pPr>
        <w:tabs>
          <w:tab w:val="right" w:pos="9638"/>
        </w:tabs>
        <w:spacing w:line="276" w:lineRule="auto"/>
        <w:ind w:firstLine="0"/>
        <w:rPr>
          <w:rFonts w:eastAsia="Times New Roman"/>
          <w:i/>
          <w:iCs/>
          <w:sz w:val="24"/>
          <w:szCs w:val="24"/>
          <w:lang w:eastAsia="hu-HU"/>
        </w:rPr>
      </w:pPr>
      <w:r w:rsidRPr="00DA47FF">
        <w:rPr>
          <w:rFonts w:eastAsia="Times New Roman"/>
          <w:i/>
          <w:iCs/>
          <w:sz w:val="24"/>
          <w:szCs w:val="24"/>
          <w:lang w:eastAsia="hu-HU"/>
        </w:rPr>
        <w:t>1. napirendi pont vonatkozásában: A Társaság 2020. évi Üzleti Tervének jóváhagyását az előterjesztés 2. számú melléklete szerinti tartalommal</w:t>
      </w:r>
      <w:bookmarkStart w:id="14" w:name="_Hlk48221005"/>
      <w:r w:rsidRPr="00DA47FF">
        <w:rPr>
          <w:rFonts w:eastAsia="Times New Roman"/>
          <w:i/>
          <w:iCs/>
          <w:sz w:val="24"/>
          <w:szCs w:val="24"/>
          <w:lang w:eastAsia="hu-HU"/>
        </w:rPr>
        <w:t>.</w:t>
      </w:r>
    </w:p>
    <w:bookmarkEnd w:id="14"/>
    <w:p w:rsidR="00A96C85" w:rsidRPr="00DA47FF" w:rsidRDefault="00A96C85" w:rsidP="00A96C85">
      <w:pPr>
        <w:tabs>
          <w:tab w:val="right" w:pos="9638"/>
        </w:tabs>
        <w:spacing w:line="276" w:lineRule="auto"/>
        <w:ind w:firstLine="0"/>
        <w:rPr>
          <w:rFonts w:eastAsia="Times New Roman"/>
          <w:i/>
          <w:iCs/>
          <w:sz w:val="24"/>
          <w:szCs w:val="24"/>
          <w:lang w:eastAsia="hu-HU"/>
        </w:rPr>
      </w:pPr>
      <w:r w:rsidRPr="00DA47FF">
        <w:rPr>
          <w:rFonts w:eastAsia="Times New Roman"/>
          <w:i/>
          <w:iCs/>
          <w:sz w:val="24"/>
          <w:szCs w:val="24"/>
          <w:lang w:eastAsia="hu-HU"/>
        </w:rPr>
        <w:t>2. napirendi pont vonatkozásában: A Társaság 2020. évi Beruházási Tervének jóváhagyását az előterjesztés 3. számú melléklete szerinti tartalommal.</w:t>
      </w:r>
    </w:p>
    <w:p w:rsidR="00A96C85" w:rsidRPr="00DA47FF" w:rsidRDefault="00A96C85" w:rsidP="00A96C85">
      <w:pPr>
        <w:tabs>
          <w:tab w:val="right" w:pos="9638"/>
        </w:tabs>
        <w:spacing w:line="276" w:lineRule="auto"/>
        <w:ind w:firstLine="0"/>
        <w:rPr>
          <w:rFonts w:eastAsia="Times New Roman"/>
          <w:i/>
          <w:iCs/>
          <w:sz w:val="24"/>
          <w:szCs w:val="24"/>
          <w:lang w:eastAsia="hu-HU"/>
        </w:rPr>
      </w:pPr>
      <w:r w:rsidRPr="00DA47FF">
        <w:rPr>
          <w:rFonts w:eastAsia="Times New Roman"/>
          <w:i/>
          <w:iCs/>
          <w:sz w:val="24"/>
          <w:szCs w:val="24"/>
          <w:lang w:eastAsia="hu-HU"/>
        </w:rPr>
        <w:t xml:space="preserve">3. napirend pont vonatkozásában: Az FCSM Zrt. 2020. március 31-i auditált közbenső mérlegének és eredménykimutatásának a jóváhagyását 1.121 millió Ft adózott eredménnyel, valamint a Ptk. 3:263. §-a alapján a 2020. március 31-i auditált közbenső mérleg figyelembevételével az osztalékelsőbbséggel rendelkező Befektetők részére a 2020. I. negyedév után esedékes, a 2019. évre jóváhagyott 4.036.667 ezer forint összegű osztalék ¼-ével egyenlő, 1.009.166 ezer Ft összegű osztalékelőlegnek a megállapítását és ennek az összegnek a társasági közgyűlést követően történő kifizetését. </w:t>
      </w:r>
    </w:p>
    <w:p w:rsidR="00A96C85" w:rsidRPr="00DA47FF" w:rsidRDefault="00A96C85" w:rsidP="00A96C85">
      <w:pPr>
        <w:tabs>
          <w:tab w:val="right" w:pos="9638"/>
        </w:tabs>
        <w:spacing w:line="276" w:lineRule="auto"/>
        <w:ind w:firstLine="0"/>
        <w:rPr>
          <w:rFonts w:eastAsia="Times New Roman"/>
          <w:i/>
          <w:iCs/>
          <w:sz w:val="24"/>
          <w:szCs w:val="24"/>
          <w:lang w:eastAsia="hu-HU"/>
        </w:rPr>
      </w:pPr>
      <w:r w:rsidRPr="00DA47FF">
        <w:rPr>
          <w:rFonts w:eastAsia="Times New Roman"/>
          <w:i/>
          <w:iCs/>
          <w:sz w:val="24"/>
          <w:szCs w:val="24"/>
          <w:lang w:eastAsia="hu-HU"/>
        </w:rPr>
        <w:t>4. napirend pont vonatkozásában: Az FCSM Zrt. 2020. június 30-</w:t>
      </w:r>
      <w:r w:rsidRPr="00DA47FF">
        <w:rPr>
          <w:rFonts w:eastAsia="Times New Roman"/>
          <w:i/>
          <w:iCs/>
          <w:sz w:val="24"/>
          <w:szCs w:val="24"/>
          <w:lang w:eastAsia="hu-HU"/>
        </w:rPr>
        <w:tab/>
        <w:t xml:space="preserve">i auditált közbenső mérlegének és eredménykimutatásának a jóváhagyását 2.178 millió Ft adózott eredménnyel, valamint a Ptk. 3:263. §-a alapján a 2020. június 30-ai auditált közbenső mérleg figyelembevételével az osztalékelsőbbséggel rendelkező Befektetők részére a 2020. II. negyedév után esedékes, a 2019. évre jóváhagyott 4.036.667 ezer forint összegű osztalék ¼-ével egyenlő, 1.009.166 ezer Ft összegű osztalékelőlegnek a megállapítását és ennek az összegnek a társasági közgyűlést követően történő kifizetését. </w:t>
      </w:r>
    </w:p>
    <w:p w:rsidR="00A96C85" w:rsidRPr="00DA47FF" w:rsidRDefault="00A96C85" w:rsidP="00A96C85">
      <w:pPr>
        <w:tabs>
          <w:tab w:val="right" w:pos="9638"/>
        </w:tabs>
        <w:spacing w:line="276" w:lineRule="auto"/>
        <w:ind w:firstLine="0"/>
        <w:rPr>
          <w:rFonts w:eastAsia="Times New Roman"/>
          <w:i/>
          <w:iCs/>
          <w:sz w:val="24"/>
          <w:szCs w:val="24"/>
          <w:lang w:eastAsia="hu-HU"/>
        </w:rPr>
      </w:pPr>
      <w:r w:rsidRPr="00DA47FF">
        <w:rPr>
          <w:rFonts w:eastAsia="Times New Roman"/>
          <w:i/>
          <w:iCs/>
          <w:sz w:val="24"/>
          <w:szCs w:val="24"/>
          <w:lang w:eastAsia="hu-HU"/>
        </w:rPr>
        <w:t xml:space="preserve">5. napirendi pont vonatkozásában: a Fővárosi Közgyűlés 742/2020. (VI. 24.) számú határozatában meghozott előzetes döntést.  </w:t>
      </w:r>
    </w:p>
    <w:p w:rsidR="00A96C85" w:rsidRPr="00DA47FF" w:rsidRDefault="00A96C85" w:rsidP="00A96C85">
      <w:pPr>
        <w:tabs>
          <w:tab w:val="right" w:pos="9638"/>
        </w:tabs>
        <w:spacing w:line="276" w:lineRule="auto"/>
        <w:ind w:firstLine="0"/>
        <w:rPr>
          <w:rFonts w:eastAsia="Times New Roman"/>
          <w:i/>
          <w:iCs/>
          <w:sz w:val="24"/>
          <w:szCs w:val="24"/>
          <w:lang w:eastAsia="hu-HU"/>
        </w:rPr>
      </w:pPr>
      <w:r w:rsidRPr="00DA47FF">
        <w:rPr>
          <w:rFonts w:eastAsia="Times New Roman"/>
          <w:i/>
          <w:iCs/>
          <w:sz w:val="24"/>
          <w:szCs w:val="24"/>
          <w:lang w:eastAsia="hu-HU"/>
        </w:rPr>
        <w:t>6. napirendi pont vonatkozásában: a Társaság Igazgatóságának javaslata alapján – a Fővárosi Közgyűlés 921/2019. (XI. 5.) és 992/2019. (XI. 27.) számú határozataiban, valamint a Társaság közgyűlésének 18/2019. számú határozatában – megállapított tiszteletdíj változatlan összegben történő megállapítását a Társaság Igazgatósága és a felügyelőbizottsága tagjainak részére a 2020-as gazdasági évre.</w:t>
      </w:r>
    </w:p>
    <w:p w:rsidR="00A96C85" w:rsidRPr="00DA47FF" w:rsidRDefault="00A96C85" w:rsidP="00A96C85">
      <w:pPr>
        <w:tabs>
          <w:tab w:val="right" w:pos="9638"/>
        </w:tabs>
        <w:spacing w:line="276" w:lineRule="auto"/>
        <w:ind w:firstLine="0"/>
        <w:rPr>
          <w:rFonts w:eastAsia="Times New Roman"/>
          <w:i/>
          <w:iCs/>
          <w:sz w:val="24"/>
          <w:szCs w:val="24"/>
          <w:lang w:eastAsia="hu-HU"/>
        </w:rPr>
      </w:pPr>
      <w:r w:rsidRPr="00DA47FF">
        <w:rPr>
          <w:rFonts w:eastAsia="Times New Roman"/>
          <w:i/>
          <w:iCs/>
          <w:sz w:val="24"/>
          <w:szCs w:val="24"/>
          <w:lang w:eastAsia="hu-HU"/>
        </w:rPr>
        <w:t>Felkéri a főpolgármestert a részvényesi képviselő meghatalmazásának aláírására és kiadására.</w:t>
      </w:r>
    </w:p>
    <w:p w:rsidR="00A96C85" w:rsidRPr="00DA47FF" w:rsidRDefault="00A96C85" w:rsidP="00A96C85">
      <w:pPr>
        <w:tabs>
          <w:tab w:val="right" w:pos="9638"/>
        </w:tabs>
        <w:spacing w:line="276" w:lineRule="auto"/>
        <w:ind w:firstLine="0"/>
        <w:rPr>
          <w:rFonts w:eastAsia="Times New Roman"/>
          <w:i/>
          <w:iCs/>
          <w:sz w:val="24"/>
          <w:szCs w:val="24"/>
          <w:lang w:eastAsia="hu-HU"/>
        </w:rPr>
      </w:pPr>
    </w:p>
    <w:p w:rsidR="00A96C85" w:rsidRPr="00DA47FF" w:rsidRDefault="00A96C85" w:rsidP="00A96C85">
      <w:pPr>
        <w:tabs>
          <w:tab w:val="left" w:pos="993"/>
          <w:tab w:val="right" w:pos="9638"/>
        </w:tabs>
        <w:spacing w:line="276" w:lineRule="auto"/>
        <w:ind w:left="993" w:hanging="993"/>
        <w:rPr>
          <w:rFonts w:eastAsia="Times New Roman"/>
          <w:i/>
          <w:iCs/>
          <w:sz w:val="24"/>
          <w:szCs w:val="24"/>
          <w:lang w:eastAsia="hu-HU"/>
        </w:rPr>
      </w:pPr>
      <w:r w:rsidRPr="00DA47FF">
        <w:rPr>
          <w:rFonts w:eastAsia="Times New Roman"/>
          <w:i/>
          <w:iCs/>
          <w:sz w:val="24"/>
          <w:szCs w:val="24"/>
          <w:lang w:eastAsia="hu-HU"/>
        </w:rPr>
        <w:t>határidő:</w:t>
      </w:r>
      <w:r w:rsidRPr="00DA47FF">
        <w:rPr>
          <w:rFonts w:eastAsia="Times New Roman"/>
          <w:i/>
          <w:iCs/>
          <w:sz w:val="24"/>
          <w:szCs w:val="24"/>
          <w:lang w:eastAsia="hu-HU"/>
        </w:rPr>
        <w:tab/>
        <w:t>a Társaság rendkívüli közgyűlésének napja (2020. augusztus 28., megismétlés esetén 2020. szeptember 3.)</w:t>
      </w:r>
    </w:p>
    <w:p w:rsidR="00A96C85" w:rsidRPr="00DA47FF" w:rsidRDefault="00A96C85" w:rsidP="00A96C85">
      <w:pPr>
        <w:tabs>
          <w:tab w:val="right" w:pos="9638"/>
        </w:tabs>
        <w:spacing w:line="276" w:lineRule="auto"/>
        <w:ind w:firstLine="0"/>
        <w:rPr>
          <w:rFonts w:eastAsia="Times New Roman"/>
          <w:i/>
          <w:iCs/>
          <w:sz w:val="24"/>
          <w:szCs w:val="24"/>
          <w:lang w:eastAsia="hu-HU"/>
        </w:rPr>
      </w:pPr>
      <w:r w:rsidRPr="00DA47FF">
        <w:rPr>
          <w:rFonts w:eastAsia="Times New Roman"/>
          <w:i/>
          <w:iCs/>
          <w:sz w:val="24"/>
          <w:szCs w:val="24"/>
          <w:lang w:eastAsia="hu-HU"/>
        </w:rPr>
        <w:t xml:space="preserve">felelős: Karácsony Gergely </w:t>
      </w:r>
    </w:p>
    <w:p w:rsidR="00A96C85" w:rsidRPr="00A96C85" w:rsidRDefault="00A96C85" w:rsidP="00A96C85">
      <w:pPr>
        <w:tabs>
          <w:tab w:val="right" w:pos="9638"/>
        </w:tabs>
        <w:spacing w:line="276" w:lineRule="auto"/>
        <w:ind w:firstLine="0"/>
        <w:rPr>
          <w:rFonts w:eastAsia="Times New Roman"/>
          <w:sz w:val="24"/>
          <w:szCs w:val="24"/>
          <w:lang w:eastAsia="hu-HU"/>
        </w:rPr>
      </w:pPr>
    </w:p>
    <w:p w:rsidR="00FF639D" w:rsidRPr="00966569" w:rsidRDefault="00FF639D" w:rsidP="00A96C85">
      <w:pPr>
        <w:spacing w:line="276" w:lineRule="auto"/>
        <w:ind w:firstLine="0"/>
        <w:rPr>
          <w:szCs w:val="28"/>
        </w:rPr>
      </w:pPr>
      <w:r w:rsidRPr="00966569">
        <w:rPr>
          <w:i/>
          <w:szCs w:val="28"/>
        </w:rPr>
        <w:t>(Szavazás.)</w:t>
      </w:r>
      <w:r w:rsidRPr="00966569">
        <w:rPr>
          <w:szCs w:val="28"/>
        </w:rPr>
        <w:t xml:space="preserve"> </w:t>
      </w:r>
    </w:p>
    <w:p w:rsidR="00A96C85" w:rsidRDefault="00A96C85" w:rsidP="002570D6">
      <w:pPr>
        <w:spacing w:line="276" w:lineRule="auto"/>
        <w:ind w:firstLine="0"/>
        <w:rPr>
          <w:szCs w:val="28"/>
        </w:rPr>
      </w:pPr>
    </w:p>
    <w:p w:rsidR="00A96C85" w:rsidRPr="00A96C85" w:rsidRDefault="000C364D" w:rsidP="00A96C85">
      <w:pPr>
        <w:spacing w:line="276" w:lineRule="auto"/>
        <w:ind w:firstLine="0"/>
        <w:jc w:val="center"/>
        <w:rPr>
          <w:rFonts w:eastAsia="Calibri"/>
          <w:sz w:val="24"/>
          <w:szCs w:val="24"/>
        </w:rPr>
      </w:pPr>
      <w:r>
        <w:rPr>
          <w:rFonts w:eastAsia="Calibri"/>
          <w:i/>
          <w:iCs/>
          <w:szCs w:val="32"/>
        </w:rPr>
        <w:t>10</w:t>
      </w:r>
      <w:r w:rsidR="00A84C1B">
        <w:rPr>
          <w:rFonts w:eastAsia="Calibri"/>
          <w:i/>
          <w:iCs/>
          <w:szCs w:val="32"/>
        </w:rPr>
        <w:t>7</w:t>
      </w:r>
      <w:r w:rsidR="004F5932">
        <w:rPr>
          <w:rFonts w:eastAsia="Calibri"/>
          <w:i/>
          <w:iCs/>
          <w:szCs w:val="32"/>
        </w:rPr>
        <w:t>7</w:t>
      </w:r>
      <w:r w:rsidR="00A96C85" w:rsidRPr="00A96C85">
        <w:rPr>
          <w:rFonts w:eastAsia="Calibri"/>
          <w:i/>
          <w:iCs/>
          <w:szCs w:val="32"/>
        </w:rPr>
        <w:t>/2020. (VIII. 27.) Főv. Kgy. határozat</w:t>
      </w:r>
    </w:p>
    <w:p w:rsidR="00A96C85" w:rsidRPr="00A96C85" w:rsidRDefault="00A96C85" w:rsidP="00A96C85">
      <w:pPr>
        <w:tabs>
          <w:tab w:val="right" w:pos="9638"/>
        </w:tabs>
        <w:spacing w:line="276" w:lineRule="auto"/>
        <w:ind w:firstLine="0"/>
        <w:rPr>
          <w:rFonts w:eastAsia="Times New Roman"/>
          <w:sz w:val="24"/>
          <w:szCs w:val="24"/>
          <w:lang w:eastAsia="hu-HU"/>
        </w:rPr>
      </w:pPr>
    </w:p>
    <w:p w:rsidR="00A96C85" w:rsidRPr="00A96C85" w:rsidRDefault="00A96C85" w:rsidP="00A96C85">
      <w:pPr>
        <w:tabs>
          <w:tab w:val="right" w:pos="9638"/>
        </w:tabs>
        <w:spacing w:line="276" w:lineRule="auto"/>
        <w:ind w:firstLine="0"/>
        <w:rPr>
          <w:rFonts w:eastAsia="Times New Roman"/>
          <w:sz w:val="24"/>
          <w:szCs w:val="24"/>
          <w:lang w:eastAsia="hu-HU"/>
        </w:rPr>
      </w:pPr>
      <w:r w:rsidRPr="00A96C85">
        <w:rPr>
          <w:rFonts w:eastAsia="Times New Roman"/>
          <w:sz w:val="24"/>
          <w:szCs w:val="24"/>
          <w:lang w:eastAsia="hu-HU"/>
        </w:rPr>
        <w:t>A Fővárosi Közgyűlés úgy dönt, hogy a Fővárosi Csatornázási Művek Zrt. 2020. augusztus 28-án 10 órakor (megismétlés esetén 2020. szeptember 3-án 10 órakor) tartandó soron következő rendkívüli közgyűlésén Budapest Főváros Önkormányzata mint részvényes képviseletében eljáró személy kötött mandátummal eljárva „igen” szavazatával támogassa a következő döntések meghozatalát:</w:t>
      </w:r>
    </w:p>
    <w:p w:rsidR="00A96C85" w:rsidRPr="00A96C85" w:rsidRDefault="00A96C85" w:rsidP="00A96C85">
      <w:pPr>
        <w:tabs>
          <w:tab w:val="right" w:pos="9638"/>
        </w:tabs>
        <w:spacing w:line="276" w:lineRule="auto"/>
        <w:ind w:firstLine="0"/>
        <w:rPr>
          <w:rFonts w:eastAsia="Times New Roman"/>
          <w:sz w:val="24"/>
          <w:szCs w:val="24"/>
          <w:lang w:eastAsia="hu-HU"/>
        </w:rPr>
      </w:pPr>
      <w:r w:rsidRPr="00A96C85">
        <w:rPr>
          <w:rFonts w:eastAsia="Times New Roman"/>
          <w:sz w:val="24"/>
          <w:szCs w:val="24"/>
          <w:lang w:eastAsia="hu-HU"/>
        </w:rPr>
        <w:t>1. napirendi pont vonatkozásában: A Társaság 2020. évi Üzleti Tervének jóváhagyását az előterjesztés 2. számú melléklete szerinti tartalommal.</w:t>
      </w:r>
    </w:p>
    <w:p w:rsidR="00A96C85" w:rsidRPr="00A96C85" w:rsidRDefault="00A96C85" w:rsidP="00A96C85">
      <w:pPr>
        <w:tabs>
          <w:tab w:val="right" w:pos="9638"/>
        </w:tabs>
        <w:spacing w:line="276" w:lineRule="auto"/>
        <w:ind w:firstLine="0"/>
        <w:rPr>
          <w:rFonts w:eastAsia="Times New Roman"/>
          <w:sz w:val="24"/>
          <w:szCs w:val="24"/>
          <w:lang w:eastAsia="hu-HU"/>
        </w:rPr>
      </w:pPr>
      <w:r w:rsidRPr="00A96C85">
        <w:rPr>
          <w:rFonts w:eastAsia="Times New Roman"/>
          <w:sz w:val="24"/>
          <w:szCs w:val="24"/>
          <w:lang w:eastAsia="hu-HU"/>
        </w:rPr>
        <w:t>2. napirendi pont vonatkozásában: A Társaság 2020. évi Beruházási Tervének jóváhagyását az előterjesztés 3. számú melléklete szerinti tartalommal.</w:t>
      </w:r>
    </w:p>
    <w:p w:rsidR="00A96C85" w:rsidRPr="00A96C85" w:rsidRDefault="00A96C85" w:rsidP="00A96C85">
      <w:pPr>
        <w:tabs>
          <w:tab w:val="right" w:pos="9638"/>
        </w:tabs>
        <w:spacing w:line="276" w:lineRule="auto"/>
        <w:ind w:firstLine="0"/>
        <w:rPr>
          <w:rFonts w:eastAsia="Times New Roman"/>
          <w:sz w:val="24"/>
          <w:szCs w:val="24"/>
          <w:lang w:eastAsia="hu-HU"/>
        </w:rPr>
      </w:pPr>
      <w:r w:rsidRPr="00A96C85">
        <w:rPr>
          <w:rFonts w:eastAsia="Times New Roman"/>
          <w:sz w:val="24"/>
          <w:szCs w:val="24"/>
          <w:lang w:eastAsia="hu-HU"/>
        </w:rPr>
        <w:t xml:space="preserve">3. napirend pont vonatkozásában: Az FCSM Zrt. 2020. március 31-i auditált közbenső mérlegének és eredménykimutatásának a jóváhagyását 1.121 millió Ft adózott eredménnyel, valamint a Ptk. 3:263. §-a alapján a 2020. március 31-i auditált közbenső mérleg figyelembevételével az osztalékelsőbbséggel rendelkező Befektetők részére a 2020. I. negyedév után esedékes, a 2019. évre jóváhagyott 4.036.667 ezer forint összegű osztalék ¼-ével egyenlő, 1.009.166 ezer Ft összegű osztalékelőlegnek a megállapítását és ennek az összegnek a társasági közgyűlést követően történő kifizetését. </w:t>
      </w:r>
    </w:p>
    <w:p w:rsidR="00A96C85" w:rsidRPr="00A96C85" w:rsidRDefault="00A96C85" w:rsidP="00A96C85">
      <w:pPr>
        <w:tabs>
          <w:tab w:val="right" w:pos="9638"/>
        </w:tabs>
        <w:spacing w:line="276" w:lineRule="auto"/>
        <w:ind w:firstLine="0"/>
        <w:rPr>
          <w:rFonts w:eastAsia="Times New Roman"/>
          <w:sz w:val="24"/>
          <w:szCs w:val="24"/>
          <w:lang w:eastAsia="hu-HU"/>
        </w:rPr>
      </w:pPr>
      <w:r w:rsidRPr="00A96C85">
        <w:rPr>
          <w:rFonts w:eastAsia="Times New Roman"/>
          <w:sz w:val="24"/>
          <w:szCs w:val="24"/>
          <w:lang w:eastAsia="hu-HU"/>
        </w:rPr>
        <w:t>4. napirend pont vonatkozásában: Az FCSM Zrt. 2020. június 30-</w:t>
      </w:r>
      <w:r w:rsidRPr="00A96C85">
        <w:rPr>
          <w:rFonts w:eastAsia="Times New Roman"/>
          <w:sz w:val="24"/>
          <w:szCs w:val="24"/>
          <w:lang w:eastAsia="hu-HU"/>
        </w:rPr>
        <w:tab/>
        <w:t xml:space="preserve">i auditált közbenső mérlegének és eredménykimutatásának a jóváhagyását 2.178 millió Ft adózott eredménnyel, valamint a Ptk. 3:263. §-a alapján a 2020. június 30-ai auditált közbenső mérleg figyelembevételével az osztalékelsőbbséggel rendelkező Befektetők részére a 2020. II. negyedév után esedékes, a 2019. évre jóváhagyott 4.036.667 ezer forint összegű osztalék ¼-ével egyenlő, 1.009.166 ezer Ft összegű osztalékelőlegnek a megállapítását és ennek az összegnek a társasági közgyűlést követően történő kifizetését. </w:t>
      </w:r>
    </w:p>
    <w:p w:rsidR="00A96C85" w:rsidRPr="00A96C85" w:rsidRDefault="00A96C85" w:rsidP="00A96C85">
      <w:pPr>
        <w:tabs>
          <w:tab w:val="right" w:pos="9638"/>
        </w:tabs>
        <w:spacing w:line="276" w:lineRule="auto"/>
        <w:ind w:firstLine="0"/>
        <w:rPr>
          <w:rFonts w:eastAsia="Times New Roman"/>
          <w:sz w:val="24"/>
          <w:szCs w:val="24"/>
          <w:lang w:eastAsia="hu-HU"/>
        </w:rPr>
      </w:pPr>
      <w:r w:rsidRPr="00A96C85">
        <w:rPr>
          <w:rFonts w:eastAsia="Times New Roman"/>
          <w:sz w:val="24"/>
          <w:szCs w:val="24"/>
          <w:lang w:eastAsia="hu-HU"/>
        </w:rPr>
        <w:t xml:space="preserve">5. napirendi pont vonatkozásában: a Fővárosi Közgyűlés 742/2020. (VI. 24.) számú határozatában meghozott előzetes döntést.  </w:t>
      </w:r>
    </w:p>
    <w:p w:rsidR="00A96C85" w:rsidRPr="00A96C85" w:rsidRDefault="00A96C85" w:rsidP="00A96C85">
      <w:pPr>
        <w:tabs>
          <w:tab w:val="right" w:pos="9638"/>
        </w:tabs>
        <w:spacing w:line="276" w:lineRule="auto"/>
        <w:ind w:firstLine="0"/>
        <w:rPr>
          <w:rFonts w:eastAsia="Times New Roman"/>
          <w:sz w:val="24"/>
          <w:szCs w:val="24"/>
          <w:lang w:eastAsia="hu-HU"/>
        </w:rPr>
      </w:pPr>
      <w:r w:rsidRPr="00A96C85">
        <w:rPr>
          <w:rFonts w:eastAsia="Times New Roman"/>
          <w:sz w:val="24"/>
          <w:szCs w:val="24"/>
          <w:lang w:eastAsia="hu-HU"/>
        </w:rPr>
        <w:t>6. napirendi pont vonatkozásában: a Társaság Igazgatóságának javaslata alapján – a Fővárosi Közgyűlés 921/2019. (XI. 5.) és 992/2019. (XI. 27.) számú határozataiban, valamint a Társaság közgyűlésének 18/2019. számú határozatában – megállapított tiszteletdíj változatlan összegben történő megállapítását a Társaság Igazgatósága és a felügyelőbizottsága tagjainak részére a 2020-as gazdasági évre.</w:t>
      </w:r>
    </w:p>
    <w:p w:rsidR="00A96C85" w:rsidRPr="00A96C85" w:rsidRDefault="00A96C85" w:rsidP="00A96C85">
      <w:pPr>
        <w:tabs>
          <w:tab w:val="right" w:pos="9638"/>
        </w:tabs>
        <w:spacing w:line="276" w:lineRule="auto"/>
        <w:ind w:firstLine="0"/>
        <w:rPr>
          <w:rFonts w:eastAsia="Times New Roman"/>
          <w:sz w:val="24"/>
          <w:szCs w:val="24"/>
          <w:lang w:eastAsia="hu-HU"/>
        </w:rPr>
      </w:pPr>
      <w:r w:rsidRPr="00A96C85">
        <w:rPr>
          <w:rFonts w:eastAsia="Times New Roman"/>
          <w:sz w:val="24"/>
          <w:szCs w:val="24"/>
          <w:lang w:eastAsia="hu-HU"/>
        </w:rPr>
        <w:t>Felkéri a főpolgármestert a részvényesi képviselő meghatalmazásának aláírására és kiadására.</w:t>
      </w:r>
    </w:p>
    <w:p w:rsidR="00A96C85" w:rsidRPr="00A96C85" w:rsidRDefault="00A96C85" w:rsidP="00A96C85">
      <w:pPr>
        <w:tabs>
          <w:tab w:val="right" w:pos="9638"/>
        </w:tabs>
        <w:spacing w:line="276" w:lineRule="auto"/>
        <w:ind w:firstLine="0"/>
        <w:rPr>
          <w:rFonts w:eastAsia="Times New Roman"/>
          <w:sz w:val="24"/>
          <w:szCs w:val="24"/>
          <w:lang w:eastAsia="hu-HU"/>
        </w:rPr>
      </w:pPr>
    </w:p>
    <w:p w:rsidR="00A96C85" w:rsidRPr="00A96C85" w:rsidRDefault="00A96C85" w:rsidP="00A96C85">
      <w:pPr>
        <w:tabs>
          <w:tab w:val="left" w:pos="993"/>
          <w:tab w:val="right" w:pos="9638"/>
        </w:tabs>
        <w:spacing w:line="276" w:lineRule="auto"/>
        <w:ind w:left="993" w:hanging="993"/>
        <w:rPr>
          <w:rFonts w:eastAsia="Times New Roman"/>
          <w:sz w:val="24"/>
          <w:szCs w:val="24"/>
          <w:lang w:eastAsia="hu-HU"/>
        </w:rPr>
      </w:pPr>
      <w:r w:rsidRPr="00A96C85">
        <w:rPr>
          <w:rFonts w:eastAsia="Times New Roman"/>
          <w:sz w:val="24"/>
          <w:szCs w:val="24"/>
          <w:lang w:eastAsia="hu-HU"/>
        </w:rPr>
        <w:t>határidő:</w:t>
      </w:r>
      <w:r w:rsidRPr="00A96C85">
        <w:rPr>
          <w:rFonts w:eastAsia="Times New Roman"/>
          <w:sz w:val="24"/>
          <w:szCs w:val="24"/>
          <w:lang w:eastAsia="hu-HU"/>
        </w:rPr>
        <w:tab/>
        <w:t>a Társaság rendkívüli közgyűlésének napja (2020. augusztus 28., megismétlés esetén 2020. szeptember 3.)</w:t>
      </w:r>
    </w:p>
    <w:p w:rsidR="00A96C85" w:rsidRPr="00A96C85" w:rsidRDefault="00A96C85" w:rsidP="00A96C85">
      <w:pPr>
        <w:tabs>
          <w:tab w:val="right" w:pos="9638"/>
        </w:tabs>
        <w:spacing w:line="276" w:lineRule="auto"/>
        <w:ind w:firstLine="0"/>
        <w:rPr>
          <w:rFonts w:eastAsia="Times New Roman"/>
          <w:sz w:val="24"/>
          <w:szCs w:val="24"/>
          <w:lang w:eastAsia="hu-HU"/>
        </w:rPr>
      </w:pPr>
      <w:r w:rsidRPr="00A96C85">
        <w:rPr>
          <w:rFonts w:eastAsia="Times New Roman"/>
          <w:sz w:val="24"/>
          <w:szCs w:val="24"/>
          <w:lang w:eastAsia="hu-HU"/>
        </w:rPr>
        <w:t xml:space="preserve">felelős: Karácsony Gergely </w:t>
      </w:r>
    </w:p>
    <w:p w:rsidR="000C364D" w:rsidRDefault="000C364D" w:rsidP="000C364D">
      <w:pPr>
        <w:spacing w:line="276" w:lineRule="auto"/>
        <w:ind w:firstLine="0"/>
        <w:rPr>
          <w:bCs/>
          <w:szCs w:val="28"/>
        </w:rPr>
      </w:pPr>
      <w:r>
        <w:rPr>
          <w:bCs/>
          <w:szCs w:val="28"/>
        </w:rPr>
        <w:t>[17 igen (66,68%), 7 ellenszavazat (17,08%), 2 tartózkodás (0%), 2 nem szavazott (5,26%)]</w:t>
      </w:r>
    </w:p>
    <w:p w:rsidR="00A96C85" w:rsidRDefault="00A96C85" w:rsidP="002570D6">
      <w:pPr>
        <w:spacing w:line="276" w:lineRule="auto"/>
        <w:ind w:firstLine="0"/>
        <w:rPr>
          <w:szCs w:val="28"/>
        </w:rPr>
      </w:pPr>
    </w:p>
    <w:p w:rsidR="00FF639D" w:rsidRPr="00966569" w:rsidRDefault="00D24E1B" w:rsidP="00D24E1B">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17 igen szavazattal, 7 nem szavazat ellenében, 2 tartózkodás mellett a képviselő-testület támogatta az indítványt.</w:t>
      </w:r>
    </w:p>
    <w:p w:rsidR="006C491F" w:rsidRDefault="00FF639D" w:rsidP="002570D6">
      <w:pPr>
        <w:spacing w:line="276" w:lineRule="auto"/>
        <w:ind w:firstLine="0"/>
        <w:rPr>
          <w:szCs w:val="28"/>
        </w:rPr>
      </w:pPr>
      <w:r w:rsidRPr="00966569">
        <w:rPr>
          <w:szCs w:val="28"/>
        </w:rPr>
        <w:t xml:space="preserve">A 40-es napirendi pont következik, a BKV tavalyi évi beszámolójának elfogadása. </w:t>
      </w:r>
    </w:p>
    <w:p w:rsidR="006C491F" w:rsidRDefault="006C491F" w:rsidP="002570D6">
      <w:pPr>
        <w:spacing w:line="276" w:lineRule="auto"/>
        <w:ind w:firstLine="0"/>
        <w:rPr>
          <w:szCs w:val="28"/>
        </w:rPr>
      </w:pPr>
    </w:p>
    <w:p w:rsidR="006C491F" w:rsidRPr="006F6AB2" w:rsidRDefault="006C491F" w:rsidP="006C491F">
      <w:pPr>
        <w:tabs>
          <w:tab w:val="right" w:pos="9638"/>
        </w:tabs>
        <w:spacing w:line="276" w:lineRule="auto"/>
        <w:ind w:firstLine="0"/>
        <w:rPr>
          <w:rFonts w:eastAsia="Times New Roman"/>
          <w:b/>
          <w:bCs/>
          <w:color w:val="000000" w:themeColor="text1"/>
          <w:szCs w:val="24"/>
          <w:lang w:eastAsia="hu-HU"/>
        </w:rPr>
      </w:pPr>
      <w:r>
        <w:rPr>
          <w:rFonts w:eastAsia="Times New Roman"/>
          <w:b/>
          <w:bCs/>
          <w:szCs w:val="24"/>
          <w:lang w:eastAsia="hu-HU"/>
        </w:rPr>
        <w:t xml:space="preserve">40. napirend: </w:t>
      </w:r>
      <w:r>
        <w:rPr>
          <w:b/>
          <w:bCs/>
        </w:rPr>
        <w:t xml:space="preserve">Javaslat a BKV Zrt. 2019. évi konszolidált éves beszámolójának és konszolidált éves üzleti jelentésének elfogadására </w:t>
      </w:r>
      <w:r w:rsidRPr="008378C5">
        <w:rPr>
          <w:rFonts w:eastAsia="Times New Roman"/>
          <w:i/>
          <w:iCs/>
          <w:szCs w:val="24"/>
          <w:lang w:eastAsia="hu-HU"/>
        </w:rPr>
        <w:tab/>
      </w:r>
      <w:r w:rsidR="008378C5">
        <w:rPr>
          <w:rFonts w:eastAsia="Times New Roman"/>
          <w:i/>
          <w:iCs/>
          <w:szCs w:val="24"/>
          <w:lang w:eastAsia="hu-HU"/>
        </w:rPr>
        <w:t>[</w:t>
      </w:r>
      <w:r w:rsidRPr="008378C5">
        <w:rPr>
          <w:rFonts w:eastAsia="Times New Roman"/>
          <w:i/>
          <w:iCs/>
          <w:color w:val="000000" w:themeColor="text1"/>
          <w:szCs w:val="24"/>
          <w:lang w:eastAsia="hu-HU"/>
        </w:rPr>
        <w:t>KGY/2020/37/E041</w:t>
      </w:r>
      <w:r w:rsidR="008378C5">
        <w:rPr>
          <w:rFonts w:eastAsia="Times New Roman"/>
          <w:i/>
          <w:iCs/>
          <w:color w:val="000000" w:themeColor="text1"/>
          <w:szCs w:val="24"/>
          <w:lang w:eastAsia="hu-HU"/>
        </w:rPr>
        <w:t>]</w:t>
      </w:r>
    </w:p>
    <w:p w:rsidR="006C491F" w:rsidRDefault="006C491F" w:rsidP="002570D6">
      <w:pPr>
        <w:spacing w:line="276" w:lineRule="auto"/>
        <w:ind w:firstLine="0"/>
        <w:rPr>
          <w:szCs w:val="28"/>
        </w:rPr>
      </w:pPr>
    </w:p>
    <w:p w:rsidR="006C491F" w:rsidRDefault="006C491F" w:rsidP="006C491F">
      <w:pPr>
        <w:spacing w:line="276" w:lineRule="auto"/>
        <w:ind w:firstLine="0"/>
        <w:rPr>
          <w:szCs w:val="28"/>
        </w:rPr>
      </w:pPr>
      <w:r>
        <w:rPr>
          <w:szCs w:val="28"/>
        </w:rPr>
        <w:tab/>
      </w:r>
      <w:r>
        <w:rPr>
          <w:szCs w:val="28"/>
          <w:u w:val="single"/>
        </w:rPr>
        <w:t>ELŐTERJESZTŐ:</w:t>
      </w:r>
      <w:r>
        <w:rPr>
          <w:szCs w:val="28"/>
        </w:rPr>
        <w:t xml:space="preserve"> Karácsony Gergely </w:t>
      </w:r>
    </w:p>
    <w:p w:rsidR="006C491F" w:rsidRDefault="006C491F" w:rsidP="002570D6">
      <w:pPr>
        <w:spacing w:line="276" w:lineRule="auto"/>
        <w:ind w:firstLine="0"/>
        <w:rPr>
          <w:szCs w:val="28"/>
        </w:rPr>
      </w:pPr>
    </w:p>
    <w:p w:rsidR="006C491F" w:rsidRDefault="006C491F" w:rsidP="006C491F">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Van-e kérdés vagy észrevétel? </w:t>
      </w:r>
      <w:r w:rsidR="00FF639D" w:rsidRPr="00966569">
        <w:rPr>
          <w:i/>
          <w:szCs w:val="28"/>
        </w:rPr>
        <w:t>(Nincs jelzés.)</w:t>
      </w:r>
      <w:r w:rsidR="00FF639D" w:rsidRPr="00966569">
        <w:rPr>
          <w:szCs w:val="28"/>
        </w:rPr>
        <w:t xml:space="preserve"> Nem látok ilyet. A vitát lezárom. Kérem, szavazzanak!</w:t>
      </w:r>
    </w:p>
    <w:p w:rsidR="006C491F" w:rsidRDefault="006C491F" w:rsidP="006C491F">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6C491F" w:rsidRPr="006C491F" w:rsidRDefault="006C491F" w:rsidP="006C491F">
      <w:pPr>
        <w:spacing w:line="276" w:lineRule="auto"/>
        <w:ind w:firstLine="0"/>
        <w:rPr>
          <w:rFonts w:eastAsia="Times New Roman"/>
          <w:i/>
          <w:iCs/>
          <w:sz w:val="24"/>
          <w:szCs w:val="24"/>
          <w:lang w:eastAsia="hu-HU"/>
        </w:rPr>
      </w:pPr>
      <w:r w:rsidRPr="006C491F">
        <w:rPr>
          <w:rFonts w:eastAsia="Times New Roman"/>
          <w:i/>
          <w:iCs/>
          <w:sz w:val="24"/>
          <w:szCs w:val="24"/>
          <w:lang w:eastAsia="hu-HU"/>
        </w:rPr>
        <w:t>A Fővárosi Közgyűlés úgy dönt, hogy a Budapesti Közlekedési Zrt./BKV Zrt. Alapszabályának 9.3.5. pontjában foglaltak alapján a Társaság legfőbb szervének hatáskörében eljárva:</w:t>
      </w:r>
    </w:p>
    <w:p w:rsidR="006C491F" w:rsidRPr="006C491F" w:rsidRDefault="006C491F" w:rsidP="006C491F">
      <w:pPr>
        <w:tabs>
          <w:tab w:val="left" w:pos="284"/>
        </w:tabs>
        <w:spacing w:line="276" w:lineRule="auto"/>
        <w:ind w:left="284" w:hanging="284"/>
        <w:rPr>
          <w:rFonts w:eastAsia="Times New Roman"/>
          <w:i/>
          <w:iCs/>
          <w:sz w:val="24"/>
          <w:szCs w:val="24"/>
          <w:lang w:eastAsia="hu-HU"/>
        </w:rPr>
      </w:pPr>
      <w:r w:rsidRPr="006C491F">
        <w:rPr>
          <w:rFonts w:eastAsia="Times New Roman"/>
          <w:i/>
          <w:iCs/>
          <w:sz w:val="24"/>
          <w:szCs w:val="24"/>
          <w:lang w:eastAsia="hu-HU"/>
        </w:rPr>
        <w:t>-</w:t>
      </w:r>
      <w:r w:rsidRPr="006C491F">
        <w:rPr>
          <w:rFonts w:eastAsia="Times New Roman"/>
          <w:i/>
          <w:iCs/>
          <w:sz w:val="24"/>
          <w:szCs w:val="24"/>
          <w:lang w:eastAsia="hu-HU"/>
        </w:rPr>
        <w:tab/>
        <w:t>jóváhagyja a BKV Zrt. Igazgatóságának a Társaság 2019. évi konszolidált éves beszámolójáról és konszolidált éves üzleti jelentéséről szóló határozatát;</w:t>
      </w:r>
    </w:p>
    <w:p w:rsidR="006C491F" w:rsidRPr="006C491F" w:rsidRDefault="006C491F" w:rsidP="006C491F">
      <w:pPr>
        <w:tabs>
          <w:tab w:val="left" w:pos="284"/>
        </w:tabs>
        <w:spacing w:line="276" w:lineRule="auto"/>
        <w:ind w:left="284" w:hanging="284"/>
        <w:rPr>
          <w:rFonts w:eastAsia="Times New Roman"/>
          <w:i/>
          <w:iCs/>
          <w:sz w:val="24"/>
          <w:szCs w:val="24"/>
          <w:lang w:eastAsia="hu-HU"/>
        </w:rPr>
      </w:pPr>
      <w:r w:rsidRPr="006C491F">
        <w:rPr>
          <w:rFonts w:eastAsia="Times New Roman"/>
          <w:i/>
          <w:iCs/>
          <w:sz w:val="24"/>
          <w:szCs w:val="24"/>
          <w:lang w:eastAsia="hu-HU"/>
        </w:rPr>
        <w:t>-</w:t>
      </w:r>
      <w:r w:rsidRPr="006C491F">
        <w:rPr>
          <w:rFonts w:eastAsia="Times New Roman"/>
          <w:i/>
          <w:iCs/>
          <w:sz w:val="24"/>
          <w:szCs w:val="24"/>
          <w:lang w:eastAsia="hu-HU"/>
        </w:rPr>
        <w:tab/>
        <w:t>jóváhagyja a BKV Zrt. felügyelőbizottságának a Társaság 2019. évi konszolidált éves beszámolójáról szóló jelentését;</w:t>
      </w:r>
    </w:p>
    <w:p w:rsidR="006C491F" w:rsidRPr="006C491F" w:rsidRDefault="006C491F" w:rsidP="006C491F">
      <w:pPr>
        <w:tabs>
          <w:tab w:val="left" w:pos="284"/>
        </w:tabs>
        <w:spacing w:line="276" w:lineRule="auto"/>
        <w:ind w:left="284" w:hanging="284"/>
        <w:rPr>
          <w:rFonts w:eastAsia="Times New Roman"/>
          <w:i/>
          <w:iCs/>
          <w:sz w:val="24"/>
          <w:szCs w:val="24"/>
          <w:lang w:eastAsia="hu-HU"/>
        </w:rPr>
      </w:pPr>
      <w:r w:rsidRPr="006C491F">
        <w:rPr>
          <w:rFonts w:eastAsia="Times New Roman"/>
          <w:i/>
          <w:iCs/>
          <w:sz w:val="24"/>
          <w:szCs w:val="24"/>
          <w:lang w:eastAsia="hu-HU"/>
        </w:rPr>
        <w:t>-</w:t>
      </w:r>
      <w:r w:rsidRPr="006C491F">
        <w:rPr>
          <w:rFonts w:eastAsia="Times New Roman"/>
          <w:i/>
          <w:iCs/>
          <w:sz w:val="24"/>
          <w:szCs w:val="24"/>
          <w:lang w:eastAsia="hu-HU"/>
        </w:rPr>
        <w:tab/>
        <w:t>jóváhagyja a BKV Zrt. könyvvizsgálójának (Ernst &amp; Young Kft., 1132 Budapest, Váci út 20., Nyilv.sz: 001165., Lelkes Tamás könyvvizsgáló, kamarai tagsági szám: 007349) jelentését a BKV Zrt. 2019. évi konszolidált éves beszámolójáról és konszolidált éves üzleti jelentéséről;</w:t>
      </w:r>
    </w:p>
    <w:p w:rsidR="006C491F" w:rsidRPr="006C491F" w:rsidRDefault="006C491F" w:rsidP="006C491F">
      <w:pPr>
        <w:tabs>
          <w:tab w:val="left" w:pos="284"/>
        </w:tabs>
        <w:spacing w:line="276" w:lineRule="auto"/>
        <w:ind w:left="284" w:hanging="284"/>
        <w:rPr>
          <w:rFonts w:eastAsia="Times New Roman"/>
          <w:i/>
          <w:iCs/>
          <w:sz w:val="24"/>
          <w:szCs w:val="24"/>
          <w:lang w:eastAsia="hu-HU"/>
        </w:rPr>
      </w:pPr>
      <w:r w:rsidRPr="006C491F">
        <w:rPr>
          <w:rFonts w:eastAsia="Times New Roman"/>
          <w:i/>
          <w:iCs/>
          <w:sz w:val="24"/>
          <w:szCs w:val="24"/>
          <w:lang w:eastAsia="hu-HU"/>
        </w:rPr>
        <w:t>-</w:t>
      </w:r>
      <w:r w:rsidRPr="006C491F">
        <w:rPr>
          <w:rFonts w:eastAsia="Times New Roman"/>
          <w:i/>
          <w:iCs/>
          <w:sz w:val="24"/>
          <w:szCs w:val="24"/>
          <w:lang w:eastAsia="hu-HU"/>
        </w:rPr>
        <w:tab/>
        <w:t xml:space="preserve">jóváhagyja – figyelemmel az Igazgatóság és a felügyelőbizottság határozataira és a könyvvizsgáló jelentésére, valamint a BKK Zrt. Igazgatóságának javaslatára is – a BKV Zrt. 2019. üzleti évre vonatkozó konszolidált éves beszámolóját és konszolidált éves üzleti jelentését az alábbi adatokkal: </w:t>
      </w:r>
    </w:p>
    <w:p w:rsidR="006C491F" w:rsidRDefault="006C491F" w:rsidP="006C491F">
      <w:pPr>
        <w:spacing w:line="276" w:lineRule="auto"/>
        <w:ind w:firstLine="0"/>
        <w:rPr>
          <w:rFonts w:eastAsia="Times New Roman"/>
          <w:i/>
          <w:iCs/>
          <w:sz w:val="24"/>
          <w:szCs w:val="24"/>
          <w:lang w:eastAsia="hu-HU"/>
        </w:rPr>
      </w:pPr>
    </w:p>
    <w:p w:rsidR="00EA70DD" w:rsidRDefault="00EA70DD" w:rsidP="006C491F">
      <w:pPr>
        <w:spacing w:line="276" w:lineRule="auto"/>
        <w:ind w:firstLine="0"/>
        <w:rPr>
          <w:rFonts w:eastAsia="Times New Roman"/>
          <w:i/>
          <w:iCs/>
          <w:sz w:val="24"/>
          <w:szCs w:val="24"/>
          <w:lang w:eastAsia="hu-HU"/>
        </w:rPr>
      </w:pPr>
    </w:p>
    <w:p w:rsidR="00C660D9" w:rsidRDefault="00C660D9" w:rsidP="006C491F">
      <w:pPr>
        <w:spacing w:line="276" w:lineRule="auto"/>
        <w:ind w:firstLine="0"/>
        <w:rPr>
          <w:rFonts w:eastAsia="Times New Roman"/>
          <w:i/>
          <w:iCs/>
          <w:sz w:val="24"/>
          <w:szCs w:val="24"/>
          <w:lang w:eastAsia="hu-HU"/>
        </w:rPr>
      </w:pPr>
    </w:p>
    <w:p w:rsidR="00C660D9" w:rsidRDefault="00C660D9" w:rsidP="006C491F">
      <w:pPr>
        <w:spacing w:line="276" w:lineRule="auto"/>
        <w:ind w:firstLine="0"/>
        <w:rPr>
          <w:rFonts w:eastAsia="Times New Roman"/>
          <w:i/>
          <w:iCs/>
          <w:sz w:val="24"/>
          <w:szCs w:val="24"/>
          <w:lang w:eastAsia="hu-HU"/>
        </w:rPr>
      </w:pPr>
    </w:p>
    <w:p w:rsidR="00C660D9" w:rsidRDefault="00C660D9" w:rsidP="006C491F">
      <w:pPr>
        <w:spacing w:line="276" w:lineRule="auto"/>
        <w:ind w:firstLine="0"/>
        <w:rPr>
          <w:rFonts w:eastAsia="Times New Roman"/>
          <w:i/>
          <w:iCs/>
          <w:sz w:val="24"/>
          <w:szCs w:val="24"/>
          <w:lang w:eastAsia="hu-HU"/>
        </w:rPr>
      </w:pPr>
    </w:p>
    <w:p w:rsidR="00C660D9" w:rsidRPr="006C491F" w:rsidRDefault="00C660D9" w:rsidP="006C491F">
      <w:pPr>
        <w:spacing w:line="276" w:lineRule="auto"/>
        <w:ind w:firstLine="0"/>
        <w:rPr>
          <w:rFonts w:eastAsia="Times New Roman"/>
          <w:i/>
          <w:iCs/>
          <w:sz w:val="24"/>
          <w:szCs w:val="24"/>
          <w:lang w:eastAsia="hu-HU"/>
        </w:rPr>
      </w:pPr>
    </w:p>
    <w:tbl>
      <w:tblPr>
        <w:tblW w:w="0" w:type="auto"/>
        <w:tblInd w:w="557" w:type="dxa"/>
        <w:tblLook w:val="01E0" w:firstRow="1" w:lastRow="1" w:firstColumn="1" w:lastColumn="1" w:noHBand="0" w:noVBand="0"/>
      </w:tblPr>
      <w:tblGrid>
        <w:gridCol w:w="3138"/>
        <w:gridCol w:w="2464"/>
      </w:tblGrid>
      <w:tr w:rsidR="006C491F" w:rsidRPr="006C491F" w:rsidTr="006C491F">
        <w:trPr>
          <w:trHeight w:val="170"/>
        </w:trPr>
        <w:tc>
          <w:tcPr>
            <w:tcW w:w="3138" w:type="dxa"/>
            <w:tcBorders>
              <w:top w:val="nil"/>
              <w:left w:val="nil"/>
              <w:bottom w:val="single" w:sz="4" w:space="0" w:color="auto"/>
              <w:right w:val="nil"/>
            </w:tcBorders>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i/>
                <w:iCs/>
                <w:sz w:val="24"/>
                <w:szCs w:val="24"/>
                <w:lang w:bidi="en-US"/>
              </w:rPr>
            </w:pPr>
            <w:r w:rsidRPr="006C491F">
              <w:rPr>
                <w:rFonts w:eastAsia="Calibri"/>
                <w:i/>
                <w:iCs/>
                <w:sz w:val="24"/>
                <w:szCs w:val="24"/>
              </w:rPr>
              <w:t>KONSZOLIDÁLT ÉVES BESZÁMOLÓ</w:t>
            </w:r>
          </w:p>
        </w:tc>
        <w:tc>
          <w:tcPr>
            <w:tcW w:w="2464" w:type="dxa"/>
            <w:tcBorders>
              <w:top w:val="nil"/>
              <w:left w:val="nil"/>
              <w:bottom w:val="single" w:sz="4" w:space="0" w:color="auto"/>
              <w:right w:val="nil"/>
            </w:tcBorders>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i/>
                <w:iCs/>
                <w:sz w:val="24"/>
                <w:szCs w:val="24"/>
              </w:rPr>
            </w:pPr>
            <w:r w:rsidRPr="006C491F">
              <w:rPr>
                <w:rFonts w:eastAsia="Calibri"/>
                <w:i/>
                <w:iCs/>
                <w:sz w:val="24"/>
                <w:szCs w:val="24"/>
              </w:rPr>
              <w:t>2019. december 31.</w:t>
            </w:r>
          </w:p>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i/>
                <w:iCs/>
                <w:sz w:val="24"/>
                <w:szCs w:val="24"/>
                <w:lang w:bidi="en-US"/>
              </w:rPr>
            </w:pPr>
            <w:r w:rsidRPr="006C491F">
              <w:rPr>
                <w:rFonts w:eastAsia="Calibri"/>
                <w:i/>
                <w:iCs/>
                <w:sz w:val="24"/>
                <w:szCs w:val="24"/>
                <w:lang w:bidi="en-US"/>
              </w:rPr>
              <w:t>(adatok millió Ft-ban)</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i/>
                <w:iCs/>
                <w:sz w:val="24"/>
                <w:szCs w:val="24"/>
                <w:lang w:bidi="en-US"/>
              </w:rPr>
            </w:pPr>
            <w:r w:rsidRPr="006C491F">
              <w:rPr>
                <w:rFonts w:eastAsia="Calibri"/>
                <w:i/>
                <w:iCs/>
                <w:sz w:val="24"/>
                <w:szCs w:val="24"/>
              </w:rPr>
              <w:t>Mérlegfőösszeg</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i/>
                <w:iCs/>
                <w:sz w:val="24"/>
                <w:szCs w:val="24"/>
                <w:lang w:bidi="en-US"/>
              </w:rPr>
            </w:pPr>
            <w:r w:rsidRPr="006C491F">
              <w:rPr>
                <w:rFonts w:eastAsia="Calibri"/>
                <w:i/>
                <w:iCs/>
                <w:sz w:val="24"/>
                <w:szCs w:val="24"/>
              </w:rPr>
              <w:t>695 885</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i/>
                <w:iCs/>
                <w:sz w:val="24"/>
                <w:szCs w:val="24"/>
              </w:rPr>
            </w:pPr>
            <w:r w:rsidRPr="006C491F">
              <w:rPr>
                <w:rFonts w:eastAsia="Calibri"/>
                <w:i/>
                <w:iCs/>
                <w:sz w:val="24"/>
                <w:szCs w:val="24"/>
              </w:rPr>
              <w:t>Saját tőke</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i/>
                <w:iCs/>
                <w:sz w:val="24"/>
                <w:szCs w:val="24"/>
              </w:rPr>
            </w:pPr>
            <w:r w:rsidRPr="006C491F">
              <w:rPr>
                <w:rFonts w:eastAsia="Calibri"/>
                <w:i/>
                <w:iCs/>
                <w:sz w:val="24"/>
                <w:szCs w:val="24"/>
              </w:rPr>
              <w:t>231 313</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i/>
                <w:iCs/>
                <w:sz w:val="24"/>
                <w:szCs w:val="24"/>
                <w:lang w:bidi="en-US"/>
              </w:rPr>
            </w:pPr>
            <w:r w:rsidRPr="006C491F">
              <w:rPr>
                <w:rFonts w:eastAsia="Calibri"/>
                <w:i/>
                <w:iCs/>
                <w:sz w:val="24"/>
                <w:szCs w:val="24"/>
                <w:lang w:bidi="en-US"/>
              </w:rPr>
              <w:t>Jegyzett tőke</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i/>
                <w:iCs/>
                <w:sz w:val="24"/>
                <w:szCs w:val="24"/>
                <w:lang w:bidi="en-US"/>
              </w:rPr>
            </w:pPr>
            <w:r w:rsidRPr="006C491F">
              <w:rPr>
                <w:rFonts w:eastAsia="Calibri"/>
                <w:i/>
                <w:iCs/>
                <w:sz w:val="24"/>
                <w:szCs w:val="24"/>
              </w:rPr>
              <w:t xml:space="preserve">116 000 </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i/>
                <w:iCs/>
                <w:sz w:val="24"/>
                <w:szCs w:val="24"/>
                <w:lang w:bidi="en-US"/>
              </w:rPr>
            </w:pPr>
            <w:r w:rsidRPr="006C491F">
              <w:rPr>
                <w:rFonts w:eastAsia="Calibri"/>
                <w:i/>
                <w:iCs/>
                <w:sz w:val="24"/>
                <w:szCs w:val="24"/>
                <w:lang w:bidi="en-US"/>
              </w:rPr>
              <w:t>Tőketartalék</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i/>
                <w:iCs/>
                <w:sz w:val="24"/>
                <w:szCs w:val="24"/>
                <w:lang w:bidi="en-US"/>
              </w:rPr>
            </w:pPr>
            <w:r w:rsidRPr="006C491F">
              <w:rPr>
                <w:rFonts w:eastAsia="Calibri"/>
                <w:i/>
                <w:iCs/>
                <w:sz w:val="24"/>
                <w:szCs w:val="24"/>
              </w:rPr>
              <w:t xml:space="preserve">79 908 </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i/>
                <w:iCs/>
                <w:sz w:val="24"/>
                <w:szCs w:val="24"/>
                <w:lang w:bidi="en-US"/>
              </w:rPr>
            </w:pPr>
            <w:r w:rsidRPr="006C491F">
              <w:rPr>
                <w:rFonts w:eastAsia="Calibri"/>
                <w:i/>
                <w:iCs/>
                <w:sz w:val="24"/>
                <w:szCs w:val="24"/>
              </w:rPr>
              <w:t>Eredménytartalék</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i/>
                <w:iCs/>
                <w:sz w:val="24"/>
                <w:szCs w:val="24"/>
                <w:lang w:bidi="en-US"/>
              </w:rPr>
            </w:pPr>
            <w:r w:rsidRPr="006C491F">
              <w:rPr>
                <w:rFonts w:eastAsia="Calibri"/>
                <w:i/>
                <w:iCs/>
                <w:sz w:val="24"/>
                <w:szCs w:val="24"/>
                <w:lang w:bidi="en-US"/>
              </w:rPr>
              <w:t xml:space="preserve">40 469 </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i/>
                <w:iCs/>
                <w:sz w:val="24"/>
                <w:szCs w:val="24"/>
              </w:rPr>
            </w:pPr>
            <w:r w:rsidRPr="006C491F">
              <w:rPr>
                <w:rFonts w:eastAsia="Calibri"/>
                <w:i/>
                <w:iCs/>
                <w:sz w:val="24"/>
                <w:szCs w:val="24"/>
              </w:rPr>
              <w:t>Adózás előtti eredmény</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i/>
                <w:iCs/>
                <w:sz w:val="24"/>
                <w:szCs w:val="24"/>
                <w:lang w:bidi="en-US"/>
              </w:rPr>
            </w:pPr>
            <w:r w:rsidRPr="006C491F">
              <w:rPr>
                <w:rFonts w:eastAsia="Calibri"/>
                <w:i/>
                <w:iCs/>
                <w:sz w:val="24"/>
                <w:szCs w:val="24"/>
                <w:lang w:bidi="en-US"/>
              </w:rPr>
              <w:t>- 3 652</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i/>
                <w:iCs/>
                <w:sz w:val="24"/>
                <w:szCs w:val="24"/>
              </w:rPr>
            </w:pPr>
            <w:r w:rsidRPr="006C491F">
              <w:rPr>
                <w:rFonts w:eastAsia="Calibri"/>
                <w:i/>
                <w:iCs/>
                <w:sz w:val="24"/>
                <w:szCs w:val="24"/>
              </w:rPr>
              <w:t>Adózott eredmény</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i/>
                <w:iCs/>
                <w:sz w:val="24"/>
                <w:szCs w:val="24"/>
                <w:lang w:bidi="en-US"/>
              </w:rPr>
            </w:pPr>
            <w:r w:rsidRPr="006C491F">
              <w:rPr>
                <w:rFonts w:eastAsia="Calibri"/>
                <w:i/>
                <w:iCs/>
                <w:sz w:val="24"/>
                <w:szCs w:val="24"/>
                <w:lang w:bidi="en-US"/>
              </w:rPr>
              <w:t>- 3 658</w:t>
            </w:r>
          </w:p>
        </w:tc>
      </w:tr>
    </w:tbl>
    <w:p w:rsidR="006C491F" w:rsidRPr="006C491F" w:rsidRDefault="006C491F" w:rsidP="006C491F">
      <w:pPr>
        <w:spacing w:line="276" w:lineRule="auto"/>
        <w:ind w:firstLine="0"/>
        <w:rPr>
          <w:rFonts w:eastAsia="Times New Roman"/>
          <w:i/>
          <w:iCs/>
          <w:sz w:val="24"/>
          <w:szCs w:val="24"/>
          <w:lang w:eastAsia="hu-HU"/>
        </w:rPr>
      </w:pPr>
    </w:p>
    <w:p w:rsidR="006C491F" w:rsidRPr="006C491F" w:rsidRDefault="006C491F" w:rsidP="006C491F">
      <w:pPr>
        <w:spacing w:line="276" w:lineRule="auto"/>
        <w:ind w:firstLine="0"/>
        <w:rPr>
          <w:rFonts w:eastAsia="Times New Roman"/>
          <w:i/>
          <w:iCs/>
          <w:sz w:val="24"/>
          <w:szCs w:val="24"/>
          <w:lang w:eastAsia="hu-HU"/>
        </w:rPr>
      </w:pPr>
      <w:r w:rsidRPr="006C491F">
        <w:rPr>
          <w:rFonts w:eastAsia="Times New Roman"/>
          <w:i/>
          <w:iCs/>
          <w:sz w:val="24"/>
          <w:szCs w:val="24"/>
          <w:lang w:eastAsia="hu-HU"/>
        </w:rPr>
        <w:t xml:space="preserve">A Fővárosi Közgyűlés felkéri a főpolgármestert, hogy az alapítói döntésről a Társaság vezető tisztségviselőit értesítse a Ptk. 3:109. § (4) bekezdésében foglaltakra hivatkozással, mely szerint a döntés az ügyvezetéssel való közléssel válik hatályossá. </w:t>
      </w:r>
    </w:p>
    <w:p w:rsidR="006C491F" w:rsidRPr="006C491F" w:rsidRDefault="006C491F" w:rsidP="006C491F">
      <w:pPr>
        <w:spacing w:line="276" w:lineRule="auto"/>
        <w:ind w:firstLine="0"/>
        <w:rPr>
          <w:rFonts w:eastAsia="Times New Roman"/>
          <w:i/>
          <w:iCs/>
          <w:sz w:val="24"/>
          <w:szCs w:val="24"/>
          <w:lang w:eastAsia="hu-HU"/>
        </w:rPr>
      </w:pPr>
    </w:p>
    <w:p w:rsidR="006C491F" w:rsidRPr="006C491F" w:rsidRDefault="006C491F" w:rsidP="006C491F">
      <w:pPr>
        <w:spacing w:line="276" w:lineRule="auto"/>
        <w:ind w:firstLine="0"/>
        <w:rPr>
          <w:rFonts w:eastAsia="Calibri"/>
          <w:i/>
          <w:iCs/>
          <w:sz w:val="24"/>
          <w:szCs w:val="24"/>
        </w:rPr>
      </w:pPr>
      <w:r w:rsidRPr="006C491F">
        <w:rPr>
          <w:rFonts w:eastAsia="Calibri"/>
          <w:i/>
          <w:iCs/>
          <w:sz w:val="24"/>
          <w:szCs w:val="24"/>
        </w:rPr>
        <w:t xml:space="preserve">határidő: 30 nap </w:t>
      </w:r>
    </w:p>
    <w:p w:rsidR="006C491F" w:rsidRPr="006C491F" w:rsidRDefault="006C491F" w:rsidP="006C491F">
      <w:pPr>
        <w:spacing w:line="276" w:lineRule="auto"/>
        <w:ind w:firstLine="0"/>
        <w:rPr>
          <w:rFonts w:eastAsia="Calibri"/>
          <w:i/>
          <w:iCs/>
          <w:sz w:val="24"/>
          <w:szCs w:val="24"/>
        </w:rPr>
      </w:pPr>
      <w:r w:rsidRPr="006C491F">
        <w:rPr>
          <w:rFonts w:eastAsia="Calibri"/>
          <w:i/>
          <w:iCs/>
          <w:sz w:val="24"/>
          <w:szCs w:val="24"/>
        </w:rPr>
        <w:t xml:space="preserve">felelős: Karácsony Gergely </w:t>
      </w:r>
    </w:p>
    <w:p w:rsidR="006C491F" w:rsidRPr="006C491F" w:rsidRDefault="006C491F" w:rsidP="006C491F">
      <w:pPr>
        <w:spacing w:line="276" w:lineRule="auto"/>
        <w:ind w:firstLine="0"/>
        <w:rPr>
          <w:rFonts w:eastAsia="Calibri" w:cs="Calibri"/>
          <w:i/>
          <w:iCs/>
          <w:szCs w:val="22"/>
        </w:rPr>
      </w:pPr>
    </w:p>
    <w:p w:rsidR="00FF639D" w:rsidRPr="00966569" w:rsidRDefault="00FF639D" w:rsidP="006C491F">
      <w:pPr>
        <w:spacing w:line="276" w:lineRule="auto"/>
        <w:ind w:firstLine="0"/>
        <w:rPr>
          <w:szCs w:val="28"/>
        </w:rPr>
      </w:pPr>
      <w:r w:rsidRPr="00966569">
        <w:rPr>
          <w:i/>
          <w:szCs w:val="28"/>
        </w:rPr>
        <w:t>(Szavazás.)</w:t>
      </w:r>
      <w:r w:rsidRPr="00966569">
        <w:rPr>
          <w:szCs w:val="28"/>
        </w:rPr>
        <w:t xml:space="preserve"> </w:t>
      </w:r>
    </w:p>
    <w:p w:rsidR="006C491F" w:rsidRDefault="006C491F" w:rsidP="002570D6">
      <w:pPr>
        <w:spacing w:line="276" w:lineRule="auto"/>
        <w:ind w:firstLine="0"/>
        <w:rPr>
          <w:szCs w:val="28"/>
        </w:rPr>
      </w:pPr>
    </w:p>
    <w:p w:rsidR="006C491F" w:rsidRPr="006C491F" w:rsidRDefault="006C491F" w:rsidP="006C491F">
      <w:pPr>
        <w:spacing w:line="276" w:lineRule="auto"/>
        <w:ind w:firstLine="0"/>
        <w:jc w:val="center"/>
        <w:rPr>
          <w:rFonts w:eastAsia="Calibri"/>
          <w:sz w:val="24"/>
          <w:szCs w:val="24"/>
        </w:rPr>
      </w:pPr>
      <w:r>
        <w:rPr>
          <w:rFonts w:eastAsia="Calibri"/>
          <w:i/>
          <w:iCs/>
          <w:szCs w:val="32"/>
        </w:rPr>
        <w:t>10</w:t>
      </w:r>
      <w:r w:rsidR="00A84C1B">
        <w:rPr>
          <w:rFonts w:eastAsia="Calibri"/>
          <w:i/>
          <w:iCs/>
          <w:szCs w:val="32"/>
        </w:rPr>
        <w:t>7</w:t>
      </w:r>
      <w:r w:rsidR="004F5932">
        <w:rPr>
          <w:rFonts w:eastAsia="Calibri"/>
          <w:i/>
          <w:iCs/>
          <w:szCs w:val="32"/>
        </w:rPr>
        <w:t>8</w:t>
      </w:r>
      <w:r w:rsidRPr="006C491F">
        <w:rPr>
          <w:rFonts w:eastAsia="Calibri"/>
          <w:i/>
          <w:iCs/>
          <w:szCs w:val="32"/>
        </w:rPr>
        <w:t>/2020. (VIII. 27.) Főv. Kgy. határozat</w:t>
      </w:r>
    </w:p>
    <w:p w:rsidR="006C491F" w:rsidRPr="006C491F" w:rsidRDefault="006C491F" w:rsidP="006C491F">
      <w:pPr>
        <w:spacing w:line="276" w:lineRule="auto"/>
        <w:ind w:firstLine="0"/>
        <w:rPr>
          <w:rFonts w:eastAsia="Times New Roman"/>
          <w:sz w:val="24"/>
          <w:szCs w:val="24"/>
          <w:lang w:eastAsia="hu-HU"/>
        </w:rPr>
      </w:pPr>
    </w:p>
    <w:p w:rsidR="006C491F" w:rsidRPr="006C491F" w:rsidRDefault="006C491F" w:rsidP="006C491F">
      <w:pPr>
        <w:spacing w:line="276" w:lineRule="auto"/>
        <w:ind w:firstLine="0"/>
        <w:rPr>
          <w:rFonts w:eastAsia="Times New Roman"/>
          <w:sz w:val="24"/>
          <w:szCs w:val="24"/>
          <w:lang w:eastAsia="hu-HU"/>
        </w:rPr>
      </w:pPr>
      <w:r w:rsidRPr="006C491F">
        <w:rPr>
          <w:rFonts w:eastAsia="Times New Roman"/>
          <w:sz w:val="24"/>
          <w:szCs w:val="24"/>
          <w:lang w:eastAsia="hu-HU"/>
        </w:rPr>
        <w:t>A Fővárosi Közgyűlés úgy dönt, hogy a Budapesti Közlekedési Zrt./BKV Zrt. Alapszabályának 9.3.5. pontjában foglaltak alapján a Társaság legfőbb szervének hatáskörében eljárva:</w:t>
      </w:r>
    </w:p>
    <w:p w:rsidR="006C491F" w:rsidRPr="006C491F" w:rsidRDefault="006C491F" w:rsidP="006C491F">
      <w:pPr>
        <w:tabs>
          <w:tab w:val="left" w:pos="284"/>
        </w:tabs>
        <w:spacing w:line="276" w:lineRule="auto"/>
        <w:ind w:left="284" w:hanging="284"/>
        <w:rPr>
          <w:rFonts w:eastAsia="Times New Roman"/>
          <w:sz w:val="24"/>
          <w:szCs w:val="24"/>
          <w:lang w:eastAsia="hu-HU"/>
        </w:rPr>
      </w:pPr>
      <w:r w:rsidRPr="006C491F">
        <w:rPr>
          <w:rFonts w:eastAsia="Times New Roman"/>
          <w:sz w:val="24"/>
          <w:szCs w:val="24"/>
          <w:lang w:eastAsia="hu-HU"/>
        </w:rPr>
        <w:t>-</w:t>
      </w:r>
      <w:r w:rsidRPr="006C491F">
        <w:rPr>
          <w:rFonts w:eastAsia="Times New Roman"/>
          <w:sz w:val="24"/>
          <w:szCs w:val="24"/>
          <w:lang w:eastAsia="hu-HU"/>
        </w:rPr>
        <w:tab/>
        <w:t>jóváhagyja a BKV Zrt. Igazgatóságának a Társaság 2019. évi konszolidált éves beszámolójáról és konszolidált éves üzleti jelentéséről szóló határozatát;</w:t>
      </w:r>
    </w:p>
    <w:p w:rsidR="006C491F" w:rsidRPr="006C491F" w:rsidRDefault="006C491F" w:rsidP="006C491F">
      <w:pPr>
        <w:tabs>
          <w:tab w:val="left" w:pos="284"/>
        </w:tabs>
        <w:spacing w:line="276" w:lineRule="auto"/>
        <w:ind w:left="284" w:hanging="284"/>
        <w:rPr>
          <w:rFonts w:eastAsia="Times New Roman"/>
          <w:sz w:val="24"/>
          <w:szCs w:val="24"/>
          <w:lang w:eastAsia="hu-HU"/>
        </w:rPr>
      </w:pPr>
      <w:r w:rsidRPr="006C491F">
        <w:rPr>
          <w:rFonts w:eastAsia="Times New Roman"/>
          <w:sz w:val="24"/>
          <w:szCs w:val="24"/>
          <w:lang w:eastAsia="hu-HU"/>
        </w:rPr>
        <w:t>-</w:t>
      </w:r>
      <w:r w:rsidRPr="006C491F">
        <w:rPr>
          <w:rFonts w:eastAsia="Times New Roman"/>
          <w:sz w:val="24"/>
          <w:szCs w:val="24"/>
          <w:lang w:eastAsia="hu-HU"/>
        </w:rPr>
        <w:tab/>
        <w:t>jóváhagyja a BKV Zrt. felügyelőbizottságának a Társaság 2019. évi konszolidált éves beszámolójáról szóló jelentését;</w:t>
      </w:r>
    </w:p>
    <w:p w:rsidR="006C491F" w:rsidRPr="006C491F" w:rsidRDefault="006C491F" w:rsidP="006C491F">
      <w:pPr>
        <w:tabs>
          <w:tab w:val="left" w:pos="284"/>
        </w:tabs>
        <w:spacing w:line="276" w:lineRule="auto"/>
        <w:ind w:left="284" w:hanging="284"/>
        <w:rPr>
          <w:rFonts w:eastAsia="Times New Roman"/>
          <w:sz w:val="24"/>
          <w:szCs w:val="24"/>
          <w:lang w:eastAsia="hu-HU"/>
        </w:rPr>
      </w:pPr>
      <w:r w:rsidRPr="006C491F">
        <w:rPr>
          <w:rFonts w:eastAsia="Times New Roman"/>
          <w:sz w:val="24"/>
          <w:szCs w:val="24"/>
          <w:lang w:eastAsia="hu-HU"/>
        </w:rPr>
        <w:t>-</w:t>
      </w:r>
      <w:r w:rsidRPr="006C491F">
        <w:rPr>
          <w:rFonts w:eastAsia="Times New Roman"/>
          <w:sz w:val="24"/>
          <w:szCs w:val="24"/>
          <w:lang w:eastAsia="hu-HU"/>
        </w:rPr>
        <w:tab/>
        <w:t>jóváhagyja a BKV Zrt. könyvvizsgálójának (Ernst &amp; Young Kft., 1132 Budapest, Váci út 20., Nyilv.sz: 001165., Lelkes Tamás könyvvizsgáló, kamarai tagsági szám: 007349) jelentését a BKV Zrt. 2019. évi konszolidált éves beszámolójáról és konszolidált éves üzleti jelentéséről;</w:t>
      </w:r>
    </w:p>
    <w:p w:rsidR="006C491F" w:rsidRDefault="006C491F" w:rsidP="00C660D9">
      <w:pPr>
        <w:tabs>
          <w:tab w:val="left" w:pos="284"/>
        </w:tabs>
        <w:spacing w:line="276" w:lineRule="auto"/>
        <w:ind w:left="284" w:hanging="284"/>
        <w:rPr>
          <w:rFonts w:eastAsia="Times New Roman"/>
          <w:sz w:val="24"/>
          <w:szCs w:val="24"/>
          <w:lang w:eastAsia="hu-HU"/>
        </w:rPr>
      </w:pPr>
      <w:r w:rsidRPr="006C491F">
        <w:rPr>
          <w:rFonts w:eastAsia="Times New Roman"/>
          <w:sz w:val="24"/>
          <w:szCs w:val="24"/>
          <w:lang w:eastAsia="hu-HU"/>
        </w:rPr>
        <w:t>-</w:t>
      </w:r>
      <w:r w:rsidRPr="006C491F">
        <w:rPr>
          <w:rFonts w:eastAsia="Times New Roman"/>
          <w:sz w:val="24"/>
          <w:szCs w:val="24"/>
          <w:lang w:eastAsia="hu-HU"/>
        </w:rPr>
        <w:tab/>
        <w:t xml:space="preserve">jóváhagyja – figyelemmel az Igazgatóság és a felügyelőbizottság határozataira és a könyvvizsgáló jelentésére, valamint a BKK Zrt. Igazgatóságának javaslatára is – a BKV Zrt. 2019. üzleti évre vonatkozó konszolidált éves beszámolóját és konszolidált éves üzleti jelentését az alábbi adatokkal: </w:t>
      </w:r>
    </w:p>
    <w:p w:rsidR="00C660D9" w:rsidRPr="006C491F" w:rsidRDefault="00C660D9" w:rsidP="00C660D9">
      <w:pPr>
        <w:tabs>
          <w:tab w:val="left" w:pos="284"/>
        </w:tabs>
        <w:spacing w:line="276" w:lineRule="auto"/>
        <w:ind w:left="284" w:hanging="284"/>
        <w:rPr>
          <w:rFonts w:eastAsia="Times New Roman"/>
          <w:sz w:val="24"/>
          <w:szCs w:val="24"/>
          <w:lang w:eastAsia="hu-HU"/>
        </w:rPr>
      </w:pPr>
    </w:p>
    <w:tbl>
      <w:tblPr>
        <w:tblW w:w="0" w:type="auto"/>
        <w:tblInd w:w="557" w:type="dxa"/>
        <w:tblLook w:val="01E0" w:firstRow="1" w:lastRow="1" w:firstColumn="1" w:lastColumn="1" w:noHBand="0" w:noVBand="0"/>
      </w:tblPr>
      <w:tblGrid>
        <w:gridCol w:w="3138"/>
        <w:gridCol w:w="2464"/>
      </w:tblGrid>
      <w:tr w:rsidR="006C491F" w:rsidRPr="006C491F" w:rsidTr="006C491F">
        <w:trPr>
          <w:trHeight w:val="170"/>
        </w:trPr>
        <w:tc>
          <w:tcPr>
            <w:tcW w:w="3138" w:type="dxa"/>
            <w:tcBorders>
              <w:top w:val="nil"/>
              <w:left w:val="nil"/>
              <w:bottom w:val="single" w:sz="4" w:space="0" w:color="auto"/>
              <w:right w:val="nil"/>
            </w:tcBorders>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sz w:val="24"/>
                <w:szCs w:val="24"/>
                <w:lang w:bidi="en-US"/>
              </w:rPr>
            </w:pPr>
            <w:r w:rsidRPr="006C491F">
              <w:rPr>
                <w:rFonts w:eastAsia="Calibri"/>
                <w:sz w:val="24"/>
                <w:szCs w:val="24"/>
              </w:rPr>
              <w:t>KONSZOLIDÁLT ÉVES BESZÁMOLÓ</w:t>
            </w:r>
          </w:p>
        </w:tc>
        <w:tc>
          <w:tcPr>
            <w:tcW w:w="2464" w:type="dxa"/>
            <w:tcBorders>
              <w:top w:val="nil"/>
              <w:left w:val="nil"/>
              <w:bottom w:val="single" w:sz="4" w:space="0" w:color="auto"/>
              <w:right w:val="nil"/>
            </w:tcBorders>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sz w:val="24"/>
                <w:szCs w:val="24"/>
              </w:rPr>
            </w:pPr>
            <w:r w:rsidRPr="006C491F">
              <w:rPr>
                <w:rFonts w:eastAsia="Calibri"/>
                <w:sz w:val="24"/>
                <w:szCs w:val="24"/>
              </w:rPr>
              <w:t>2019. december 31.</w:t>
            </w:r>
          </w:p>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sz w:val="24"/>
                <w:szCs w:val="24"/>
                <w:lang w:bidi="en-US"/>
              </w:rPr>
            </w:pPr>
            <w:r w:rsidRPr="006C491F">
              <w:rPr>
                <w:rFonts w:eastAsia="Calibri"/>
                <w:sz w:val="24"/>
                <w:szCs w:val="24"/>
                <w:lang w:bidi="en-US"/>
              </w:rPr>
              <w:t>(adatok millió Ft-ban)</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sz w:val="24"/>
                <w:szCs w:val="24"/>
                <w:lang w:bidi="en-US"/>
              </w:rPr>
            </w:pPr>
            <w:r w:rsidRPr="006C491F">
              <w:rPr>
                <w:rFonts w:eastAsia="Calibri"/>
                <w:sz w:val="24"/>
                <w:szCs w:val="24"/>
              </w:rPr>
              <w:t>Mérlegfőösszeg</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sz w:val="24"/>
                <w:szCs w:val="24"/>
                <w:lang w:bidi="en-US"/>
              </w:rPr>
            </w:pPr>
            <w:r w:rsidRPr="006C491F">
              <w:rPr>
                <w:rFonts w:eastAsia="Calibri"/>
                <w:sz w:val="24"/>
                <w:szCs w:val="24"/>
              </w:rPr>
              <w:t>695 885</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sz w:val="24"/>
                <w:szCs w:val="24"/>
              </w:rPr>
            </w:pPr>
            <w:r w:rsidRPr="006C491F">
              <w:rPr>
                <w:rFonts w:eastAsia="Calibri"/>
                <w:sz w:val="24"/>
                <w:szCs w:val="24"/>
              </w:rPr>
              <w:t>Saját tőke</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sz w:val="24"/>
                <w:szCs w:val="24"/>
              </w:rPr>
            </w:pPr>
            <w:r w:rsidRPr="006C491F">
              <w:rPr>
                <w:rFonts w:eastAsia="Calibri"/>
                <w:sz w:val="24"/>
                <w:szCs w:val="24"/>
              </w:rPr>
              <w:t>231 313</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sz w:val="24"/>
                <w:szCs w:val="24"/>
                <w:lang w:bidi="en-US"/>
              </w:rPr>
            </w:pPr>
            <w:r w:rsidRPr="006C491F">
              <w:rPr>
                <w:rFonts w:eastAsia="Calibri"/>
                <w:sz w:val="24"/>
                <w:szCs w:val="24"/>
                <w:lang w:bidi="en-US"/>
              </w:rPr>
              <w:t>Jegyzett tőke</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sz w:val="24"/>
                <w:szCs w:val="24"/>
                <w:lang w:bidi="en-US"/>
              </w:rPr>
            </w:pPr>
            <w:r w:rsidRPr="006C491F">
              <w:rPr>
                <w:rFonts w:eastAsia="Calibri"/>
                <w:sz w:val="24"/>
                <w:szCs w:val="24"/>
              </w:rPr>
              <w:t xml:space="preserve">116 000 </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sz w:val="24"/>
                <w:szCs w:val="24"/>
                <w:lang w:bidi="en-US"/>
              </w:rPr>
            </w:pPr>
            <w:r w:rsidRPr="006C491F">
              <w:rPr>
                <w:rFonts w:eastAsia="Calibri"/>
                <w:sz w:val="24"/>
                <w:szCs w:val="24"/>
                <w:lang w:bidi="en-US"/>
              </w:rPr>
              <w:t>Tőketartalék</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sz w:val="24"/>
                <w:szCs w:val="24"/>
                <w:lang w:bidi="en-US"/>
              </w:rPr>
            </w:pPr>
            <w:r w:rsidRPr="006C491F">
              <w:rPr>
                <w:rFonts w:eastAsia="Calibri"/>
                <w:sz w:val="24"/>
                <w:szCs w:val="24"/>
              </w:rPr>
              <w:t xml:space="preserve">79 908 </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sz w:val="24"/>
                <w:szCs w:val="24"/>
                <w:lang w:bidi="en-US"/>
              </w:rPr>
            </w:pPr>
            <w:r w:rsidRPr="006C491F">
              <w:rPr>
                <w:rFonts w:eastAsia="Calibri"/>
                <w:sz w:val="24"/>
                <w:szCs w:val="24"/>
              </w:rPr>
              <w:t>Eredménytartalék</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sz w:val="24"/>
                <w:szCs w:val="24"/>
                <w:lang w:bidi="en-US"/>
              </w:rPr>
            </w:pPr>
            <w:r w:rsidRPr="006C491F">
              <w:rPr>
                <w:rFonts w:eastAsia="Calibri"/>
                <w:sz w:val="24"/>
                <w:szCs w:val="24"/>
                <w:lang w:bidi="en-US"/>
              </w:rPr>
              <w:t xml:space="preserve">40 469 </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sz w:val="24"/>
                <w:szCs w:val="24"/>
              </w:rPr>
            </w:pPr>
            <w:r w:rsidRPr="006C491F">
              <w:rPr>
                <w:rFonts w:eastAsia="Calibri"/>
                <w:sz w:val="24"/>
                <w:szCs w:val="24"/>
              </w:rPr>
              <w:t>Adózás előtti eredmény</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sz w:val="24"/>
                <w:szCs w:val="24"/>
                <w:lang w:bidi="en-US"/>
              </w:rPr>
            </w:pPr>
            <w:r w:rsidRPr="006C491F">
              <w:rPr>
                <w:rFonts w:eastAsia="Calibri"/>
                <w:sz w:val="24"/>
                <w:szCs w:val="24"/>
                <w:lang w:bidi="en-US"/>
              </w:rPr>
              <w:t>- 3 652</w:t>
            </w:r>
          </w:p>
        </w:tc>
      </w:tr>
      <w:tr w:rsidR="006C491F" w:rsidRPr="006C491F" w:rsidTr="006C491F">
        <w:trPr>
          <w:trHeight w:val="170"/>
        </w:trPr>
        <w:tc>
          <w:tcPr>
            <w:tcW w:w="3138" w:type="dxa"/>
            <w:vAlign w:val="center"/>
            <w:hideMark/>
          </w:tcPr>
          <w:p w:rsidR="006C491F" w:rsidRPr="006C491F" w:rsidRDefault="006C491F" w:rsidP="006C491F">
            <w:pPr>
              <w:overflowPunct w:val="0"/>
              <w:autoSpaceDE w:val="0"/>
              <w:autoSpaceDN w:val="0"/>
              <w:adjustRightInd w:val="0"/>
              <w:spacing w:line="276" w:lineRule="auto"/>
              <w:ind w:firstLine="0"/>
              <w:jc w:val="left"/>
              <w:textAlignment w:val="baseline"/>
              <w:rPr>
                <w:rFonts w:eastAsia="Calibri"/>
                <w:sz w:val="24"/>
                <w:szCs w:val="24"/>
              </w:rPr>
            </w:pPr>
            <w:r w:rsidRPr="006C491F">
              <w:rPr>
                <w:rFonts w:eastAsia="Calibri"/>
                <w:sz w:val="24"/>
                <w:szCs w:val="24"/>
              </w:rPr>
              <w:t>Adózott eredmény</w:t>
            </w:r>
          </w:p>
        </w:tc>
        <w:tc>
          <w:tcPr>
            <w:tcW w:w="2464" w:type="dxa"/>
            <w:vAlign w:val="center"/>
            <w:hideMark/>
          </w:tcPr>
          <w:p w:rsidR="006C491F" w:rsidRPr="006C491F" w:rsidRDefault="006C491F" w:rsidP="006C491F">
            <w:pPr>
              <w:overflowPunct w:val="0"/>
              <w:autoSpaceDE w:val="0"/>
              <w:autoSpaceDN w:val="0"/>
              <w:adjustRightInd w:val="0"/>
              <w:spacing w:line="276" w:lineRule="auto"/>
              <w:ind w:firstLine="0"/>
              <w:jc w:val="right"/>
              <w:textAlignment w:val="baseline"/>
              <w:rPr>
                <w:rFonts w:eastAsia="Calibri"/>
                <w:sz w:val="24"/>
                <w:szCs w:val="24"/>
                <w:lang w:bidi="en-US"/>
              </w:rPr>
            </w:pPr>
            <w:r w:rsidRPr="006C491F">
              <w:rPr>
                <w:rFonts w:eastAsia="Calibri"/>
                <w:sz w:val="24"/>
                <w:szCs w:val="24"/>
                <w:lang w:bidi="en-US"/>
              </w:rPr>
              <w:t>- 3 658</w:t>
            </w:r>
          </w:p>
        </w:tc>
      </w:tr>
    </w:tbl>
    <w:p w:rsidR="006C491F" w:rsidRDefault="006C491F" w:rsidP="006C491F">
      <w:pPr>
        <w:spacing w:line="276" w:lineRule="auto"/>
        <w:ind w:firstLine="0"/>
        <w:rPr>
          <w:bCs/>
          <w:szCs w:val="28"/>
        </w:rPr>
      </w:pPr>
      <w:r>
        <w:rPr>
          <w:bCs/>
          <w:szCs w:val="28"/>
        </w:rPr>
        <w:t>[27 igen (89,02%), 0 ellenszavazat, 1 tartózkodás (0%), 0 nem szavazott]</w:t>
      </w:r>
    </w:p>
    <w:p w:rsidR="006C491F" w:rsidRPr="006C491F" w:rsidRDefault="006C491F" w:rsidP="006C491F">
      <w:pPr>
        <w:spacing w:line="276" w:lineRule="auto"/>
        <w:ind w:firstLine="0"/>
        <w:rPr>
          <w:rFonts w:eastAsia="Times New Roman"/>
          <w:sz w:val="24"/>
          <w:szCs w:val="24"/>
          <w:lang w:eastAsia="hu-HU"/>
        </w:rPr>
      </w:pPr>
    </w:p>
    <w:p w:rsidR="006C491F" w:rsidRPr="006C491F" w:rsidRDefault="006C491F" w:rsidP="006C491F">
      <w:pPr>
        <w:spacing w:line="276" w:lineRule="auto"/>
        <w:ind w:firstLine="0"/>
        <w:jc w:val="center"/>
        <w:rPr>
          <w:rFonts w:eastAsia="Calibri"/>
          <w:sz w:val="24"/>
          <w:szCs w:val="24"/>
        </w:rPr>
      </w:pPr>
      <w:r>
        <w:rPr>
          <w:rFonts w:eastAsia="Calibri"/>
          <w:i/>
          <w:iCs/>
          <w:szCs w:val="32"/>
        </w:rPr>
        <w:t>10</w:t>
      </w:r>
      <w:r w:rsidR="00A84C1B">
        <w:rPr>
          <w:rFonts w:eastAsia="Calibri"/>
          <w:i/>
          <w:iCs/>
          <w:szCs w:val="32"/>
        </w:rPr>
        <w:t>7</w:t>
      </w:r>
      <w:r w:rsidR="004F5932">
        <w:rPr>
          <w:rFonts w:eastAsia="Calibri"/>
          <w:i/>
          <w:iCs/>
          <w:szCs w:val="32"/>
        </w:rPr>
        <w:t>9</w:t>
      </w:r>
      <w:r w:rsidRPr="006C491F">
        <w:rPr>
          <w:rFonts w:eastAsia="Calibri"/>
          <w:i/>
          <w:iCs/>
          <w:szCs w:val="32"/>
        </w:rPr>
        <w:t xml:space="preserve">/2020. (VIII. 27.) Főv. Kgy. határozat </w:t>
      </w:r>
    </w:p>
    <w:p w:rsidR="006C491F" w:rsidRPr="006C491F" w:rsidRDefault="006C491F" w:rsidP="006C491F">
      <w:pPr>
        <w:spacing w:line="276" w:lineRule="auto"/>
        <w:ind w:firstLine="0"/>
        <w:rPr>
          <w:rFonts w:eastAsia="Times New Roman"/>
          <w:sz w:val="24"/>
          <w:szCs w:val="24"/>
          <w:lang w:eastAsia="hu-HU"/>
        </w:rPr>
      </w:pPr>
    </w:p>
    <w:p w:rsidR="006C491F" w:rsidRPr="006C491F" w:rsidRDefault="006C491F" w:rsidP="006C491F">
      <w:pPr>
        <w:spacing w:line="276" w:lineRule="auto"/>
        <w:ind w:firstLine="0"/>
        <w:rPr>
          <w:rFonts w:eastAsia="Times New Roman"/>
          <w:sz w:val="24"/>
          <w:szCs w:val="24"/>
          <w:lang w:eastAsia="hu-HU"/>
        </w:rPr>
      </w:pPr>
      <w:r w:rsidRPr="006C491F">
        <w:rPr>
          <w:rFonts w:eastAsia="Times New Roman"/>
          <w:sz w:val="24"/>
          <w:szCs w:val="24"/>
          <w:lang w:eastAsia="hu-HU"/>
        </w:rPr>
        <w:t xml:space="preserve">A Fővárosi Közgyűlés felkéri a főpolgármestert, hogy az alapítói döntésről a Társaság vezető tisztségviselőit értesítse a Ptk. 3:109. § (4) bekezdésében foglaltakra hivatkozással, mely szerint a döntés az ügyvezetéssel való közléssel válik hatályossá. </w:t>
      </w:r>
    </w:p>
    <w:p w:rsidR="006C491F" w:rsidRPr="006C491F" w:rsidRDefault="006C491F" w:rsidP="006C491F">
      <w:pPr>
        <w:spacing w:line="276" w:lineRule="auto"/>
        <w:ind w:firstLine="0"/>
        <w:rPr>
          <w:rFonts w:eastAsia="Times New Roman"/>
          <w:sz w:val="24"/>
          <w:szCs w:val="24"/>
          <w:lang w:eastAsia="hu-HU"/>
        </w:rPr>
      </w:pPr>
    </w:p>
    <w:p w:rsidR="006C491F" w:rsidRPr="006C491F" w:rsidRDefault="006C491F" w:rsidP="006C491F">
      <w:pPr>
        <w:spacing w:line="276" w:lineRule="auto"/>
        <w:ind w:firstLine="0"/>
        <w:rPr>
          <w:rFonts w:eastAsia="Calibri"/>
          <w:sz w:val="24"/>
          <w:szCs w:val="24"/>
        </w:rPr>
      </w:pPr>
      <w:r w:rsidRPr="006C491F">
        <w:rPr>
          <w:rFonts w:eastAsia="Calibri"/>
          <w:sz w:val="24"/>
          <w:szCs w:val="24"/>
        </w:rPr>
        <w:t xml:space="preserve">határidő: 30 nap </w:t>
      </w:r>
    </w:p>
    <w:p w:rsidR="006C491F" w:rsidRPr="006C491F" w:rsidRDefault="006C491F" w:rsidP="006C491F">
      <w:pPr>
        <w:spacing w:line="276" w:lineRule="auto"/>
        <w:ind w:firstLine="0"/>
        <w:rPr>
          <w:rFonts w:eastAsia="Calibri"/>
          <w:sz w:val="24"/>
          <w:szCs w:val="24"/>
        </w:rPr>
      </w:pPr>
      <w:r w:rsidRPr="006C491F">
        <w:rPr>
          <w:rFonts w:eastAsia="Calibri"/>
          <w:sz w:val="24"/>
          <w:szCs w:val="24"/>
        </w:rPr>
        <w:t xml:space="preserve">felelős: Karácsony Gergely </w:t>
      </w:r>
    </w:p>
    <w:p w:rsidR="006C491F" w:rsidRDefault="006C491F" w:rsidP="006C491F">
      <w:pPr>
        <w:spacing w:line="276" w:lineRule="auto"/>
        <w:ind w:firstLine="0"/>
        <w:rPr>
          <w:bCs/>
          <w:szCs w:val="28"/>
        </w:rPr>
      </w:pPr>
      <w:r>
        <w:rPr>
          <w:bCs/>
          <w:szCs w:val="28"/>
        </w:rPr>
        <w:t>[27 igen (89,02%), 0 ellenszavazat, 1 tartózkodás (0%), 0 nem szavazott]</w:t>
      </w:r>
    </w:p>
    <w:p w:rsidR="006C491F" w:rsidRDefault="006C491F" w:rsidP="002570D6">
      <w:pPr>
        <w:spacing w:line="276" w:lineRule="auto"/>
        <w:ind w:firstLine="0"/>
        <w:rPr>
          <w:szCs w:val="28"/>
        </w:rPr>
      </w:pPr>
    </w:p>
    <w:p w:rsidR="00FF639D" w:rsidRPr="00966569" w:rsidRDefault="0009299C" w:rsidP="0009299C">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27 igen szavazattal, nem szavazat nélkül, 1 tartózkodás mellett a képviselő-testület támogatta az indítványt.</w:t>
      </w:r>
    </w:p>
    <w:p w:rsidR="00562FF9" w:rsidRDefault="00FF639D" w:rsidP="002570D6">
      <w:pPr>
        <w:spacing w:line="276" w:lineRule="auto"/>
        <w:ind w:firstLine="0"/>
        <w:rPr>
          <w:szCs w:val="28"/>
        </w:rPr>
      </w:pPr>
      <w:r w:rsidRPr="00966569">
        <w:rPr>
          <w:szCs w:val="28"/>
        </w:rPr>
        <w:t xml:space="preserve">A 41. napirendi pont a BKK tavalyi évi beszámolójával kapcsolatos előterjesztés. </w:t>
      </w:r>
    </w:p>
    <w:p w:rsidR="00562FF9" w:rsidRDefault="00562FF9" w:rsidP="002570D6">
      <w:pPr>
        <w:spacing w:line="276" w:lineRule="auto"/>
        <w:ind w:firstLine="0"/>
        <w:rPr>
          <w:szCs w:val="28"/>
        </w:rPr>
      </w:pPr>
    </w:p>
    <w:p w:rsidR="00562FF9" w:rsidRDefault="00562FF9" w:rsidP="00562FF9">
      <w:pPr>
        <w:tabs>
          <w:tab w:val="right" w:pos="9638"/>
        </w:tabs>
        <w:spacing w:line="276" w:lineRule="auto"/>
        <w:ind w:firstLine="0"/>
        <w:rPr>
          <w:rFonts w:eastAsia="Times New Roman"/>
          <w:i/>
          <w:iCs/>
          <w:color w:val="000000" w:themeColor="text1"/>
          <w:szCs w:val="24"/>
          <w:lang w:eastAsia="hu-HU"/>
        </w:rPr>
      </w:pPr>
      <w:r>
        <w:rPr>
          <w:rFonts w:eastAsia="Times New Roman"/>
          <w:b/>
          <w:bCs/>
          <w:szCs w:val="24"/>
          <w:lang w:eastAsia="hu-HU"/>
        </w:rPr>
        <w:t xml:space="preserve">41. napirend: </w:t>
      </w:r>
      <w:r>
        <w:rPr>
          <w:b/>
          <w:bCs/>
        </w:rPr>
        <w:t xml:space="preserve">Javaslat a BKK Budapesti Közlekedési Központ Zrt. 2019. évi konszolidált éves beszámolójának és konszolidált éves üzleti jelentésének az elfogadására </w:t>
      </w:r>
      <w:r w:rsidRPr="00F67AD8">
        <w:rPr>
          <w:rFonts w:eastAsia="Times New Roman"/>
          <w:i/>
          <w:iCs/>
          <w:szCs w:val="24"/>
          <w:lang w:eastAsia="hu-HU"/>
        </w:rPr>
        <w:tab/>
      </w:r>
      <w:r w:rsidR="00F67AD8">
        <w:rPr>
          <w:rFonts w:eastAsia="Times New Roman"/>
          <w:i/>
          <w:iCs/>
          <w:szCs w:val="24"/>
          <w:lang w:eastAsia="hu-HU"/>
        </w:rPr>
        <w:t>[</w:t>
      </w:r>
      <w:r w:rsidRPr="00F67AD8">
        <w:rPr>
          <w:rFonts w:eastAsia="Times New Roman"/>
          <w:i/>
          <w:iCs/>
          <w:color w:val="000000" w:themeColor="text1"/>
          <w:szCs w:val="24"/>
          <w:lang w:eastAsia="hu-HU"/>
        </w:rPr>
        <w:t>KGY/2020/37/E042</w:t>
      </w:r>
      <w:r w:rsidR="00F67AD8">
        <w:rPr>
          <w:rFonts w:eastAsia="Times New Roman"/>
          <w:i/>
          <w:iCs/>
          <w:color w:val="000000" w:themeColor="text1"/>
          <w:szCs w:val="24"/>
          <w:lang w:eastAsia="hu-HU"/>
        </w:rPr>
        <w:t>]</w:t>
      </w:r>
    </w:p>
    <w:p w:rsidR="00562FF9" w:rsidRDefault="00562FF9" w:rsidP="002570D6">
      <w:pPr>
        <w:spacing w:line="276" w:lineRule="auto"/>
        <w:ind w:firstLine="0"/>
        <w:rPr>
          <w:szCs w:val="28"/>
        </w:rPr>
      </w:pPr>
    </w:p>
    <w:p w:rsidR="00EE1FE9" w:rsidRPr="00EE1FE9" w:rsidRDefault="00EE1FE9" w:rsidP="002570D6">
      <w:pPr>
        <w:spacing w:line="276" w:lineRule="auto"/>
        <w:ind w:firstLine="0"/>
        <w:rPr>
          <w:i/>
          <w:iCs/>
          <w:szCs w:val="28"/>
        </w:rPr>
      </w:pPr>
      <w:r w:rsidRPr="00EE1FE9">
        <w:rPr>
          <w:i/>
          <w:iCs/>
          <w:szCs w:val="28"/>
        </w:rPr>
        <w:t>(Dr. Pintér Gábor, Váradiné Naszályi Márta visszatér az ülésterembe.)</w:t>
      </w:r>
    </w:p>
    <w:p w:rsidR="00EE1FE9" w:rsidRDefault="00EE1FE9" w:rsidP="002570D6">
      <w:pPr>
        <w:spacing w:line="276" w:lineRule="auto"/>
        <w:ind w:firstLine="0"/>
        <w:rPr>
          <w:szCs w:val="28"/>
        </w:rPr>
      </w:pPr>
    </w:p>
    <w:p w:rsidR="00562FF9" w:rsidRDefault="00562FF9" w:rsidP="00562FF9">
      <w:pPr>
        <w:spacing w:line="276" w:lineRule="auto"/>
        <w:ind w:firstLine="0"/>
        <w:rPr>
          <w:szCs w:val="28"/>
        </w:rPr>
      </w:pPr>
      <w:r>
        <w:rPr>
          <w:szCs w:val="28"/>
        </w:rPr>
        <w:tab/>
      </w:r>
      <w:r>
        <w:rPr>
          <w:szCs w:val="28"/>
          <w:u w:val="single"/>
        </w:rPr>
        <w:t>ELŐTERJESZTŐ:</w:t>
      </w:r>
      <w:r>
        <w:rPr>
          <w:szCs w:val="28"/>
        </w:rPr>
        <w:t xml:space="preserve"> Karácsony Gergely </w:t>
      </w:r>
    </w:p>
    <w:p w:rsidR="00562FF9" w:rsidRDefault="00562FF9" w:rsidP="002570D6">
      <w:pPr>
        <w:spacing w:line="276" w:lineRule="auto"/>
        <w:ind w:firstLine="0"/>
        <w:rPr>
          <w:szCs w:val="28"/>
        </w:rPr>
      </w:pPr>
    </w:p>
    <w:p w:rsidR="00562FF9" w:rsidRDefault="00562FF9" w:rsidP="00562FF9">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 xml:space="preserve">Van-e kérdés vagy észrevétel? </w:t>
      </w:r>
      <w:r w:rsidR="00FF639D" w:rsidRPr="00966569">
        <w:rPr>
          <w:i/>
          <w:szCs w:val="28"/>
        </w:rPr>
        <w:t>(Nincs jelzés.)</w:t>
      </w:r>
      <w:r w:rsidR="00FF639D" w:rsidRPr="00966569">
        <w:rPr>
          <w:szCs w:val="28"/>
        </w:rPr>
        <w:t xml:space="preserve"> Nem látok ilyet. A vitát lezárom. Kérem, szavazzanak!</w:t>
      </w:r>
    </w:p>
    <w:p w:rsidR="00562FF9" w:rsidRDefault="00562FF9" w:rsidP="00562FF9">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62FF9" w:rsidRPr="00562FF9" w:rsidRDefault="00562FF9" w:rsidP="00562FF9">
      <w:pPr>
        <w:spacing w:line="276" w:lineRule="auto"/>
        <w:ind w:firstLine="0"/>
        <w:rPr>
          <w:rFonts w:eastAsia="Times New Roman"/>
          <w:i/>
          <w:iCs/>
          <w:sz w:val="24"/>
          <w:szCs w:val="24"/>
          <w:lang w:eastAsia="hu-HU"/>
        </w:rPr>
      </w:pPr>
      <w:r w:rsidRPr="00562FF9">
        <w:rPr>
          <w:rFonts w:eastAsia="Times New Roman"/>
          <w:i/>
          <w:iCs/>
          <w:sz w:val="24"/>
          <w:szCs w:val="24"/>
          <w:lang w:eastAsia="hu-HU"/>
        </w:rPr>
        <w:t>A Fővárosi Közgyűlés úgy dönt, hogy a BKK Budapesti Közlekedési Központ Zrt./BKK Zrt. Alapszabályának 9.3.5. pontjában foglaltak alapján a Társaság legfőbb szervének hatáskörében eljárva:</w:t>
      </w:r>
    </w:p>
    <w:p w:rsidR="00562FF9" w:rsidRPr="00562FF9" w:rsidRDefault="00562FF9" w:rsidP="00562FF9">
      <w:pPr>
        <w:tabs>
          <w:tab w:val="left" w:pos="284"/>
        </w:tabs>
        <w:spacing w:line="276" w:lineRule="auto"/>
        <w:ind w:left="284" w:hanging="284"/>
        <w:rPr>
          <w:rFonts w:eastAsia="Times New Roman"/>
          <w:i/>
          <w:iCs/>
          <w:sz w:val="24"/>
          <w:szCs w:val="24"/>
          <w:lang w:eastAsia="hu-HU"/>
        </w:rPr>
      </w:pPr>
      <w:r w:rsidRPr="00562FF9">
        <w:rPr>
          <w:rFonts w:eastAsia="Times New Roman"/>
          <w:i/>
          <w:iCs/>
          <w:sz w:val="24"/>
          <w:szCs w:val="24"/>
          <w:lang w:eastAsia="hu-HU"/>
        </w:rPr>
        <w:t>-</w:t>
      </w:r>
      <w:r w:rsidRPr="00562FF9">
        <w:rPr>
          <w:rFonts w:eastAsia="Times New Roman"/>
          <w:i/>
          <w:iCs/>
          <w:sz w:val="24"/>
          <w:szCs w:val="24"/>
          <w:lang w:eastAsia="hu-HU"/>
        </w:rPr>
        <w:tab/>
        <w:t>jóváhagyja a BKK Zrt. Igazgatóságának a Társaság 2019. évi konszolidált éves beszámolójáról és konszolidált éves üzleti jelentéséről szóló határozatát;</w:t>
      </w:r>
    </w:p>
    <w:p w:rsidR="00562FF9" w:rsidRPr="00562FF9" w:rsidRDefault="00562FF9" w:rsidP="00562FF9">
      <w:pPr>
        <w:tabs>
          <w:tab w:val="left" w:pos="284"/>
        </w:tabs>
        <w:spacing w:line="276" w:lineRule="auto"/>
        <w:ind w:left="284" w:hanging="284"/>
        <w:rPr>
          <w:rFonts w:eastAsia="Times New Roman"/>
          <w:i/>
          <w:iCs/>
          <w:sz w:val="24"/>
          <w:szCs w:val="24"/>
          <w:lang w:eastAsia="hu-HU"/>
        </w:rPr>
      </w:pPr>
      <w:r w:rsidRPr="00562FF9">
        <w:rPr>
          <w:rFonts w:eastAsia="Times New Roman"/>
          <w:i/>
          <w:iCs/>
          <w:sz w:val="24"/>
          <w:szCs w:val="24"/>
          <w:lang w:eastAsia="hu-HU"/>
        </w:rPr>
        <w:t>-</w:t>
      </w:r>
      <w:r w:rsidRPr="00562FF9">
        <w:rPr>
          <w:rFonts w:eastAsia="Times New Roman"/>
          <w:i/>
          <w:iCs/>
          <w:sz w:val="24"/>
          <w:szCs w:val="24"/>
          <w:lang w:eastAsia="hu-HU"/>
        </w:rPr>
        <w:tab/>
        <w:t>jóváhagyja a BKK Zrt. felügyelőbizottságának a Társaság 2019. évi Konszolidált éves beszámolójáról szóló jelentését;</w:t>
      </w:r>
    </w:p>
    <w:p w:rsidR="00562FF9" w:rsidRPr="00562FF9" w:rsidRDefault="00562FF9" w:rsidP="00562FF9">
      <w:pPr>
        <w:tabs>
          <w:tab w:val="left" w:pos="284"/>
        </w:tabs>
        <w:spacing w:line="276" w:lineRule="auto"/>
        <w:ind w:left="284" w:hanging="284"/>
        <w:rPr>
          <w:rFonts w:eastAsia="Times New Roman"/>
          <w:i/>
          <w:iCs/>
          <w:sz w:val="24"/>
          <w:szCs w:val="24"/>
          <w:lang w:eastAsia="hu-HU"/>
        </w:rPr>
      </w:pPr>
      <w:r w:rsidRPr="00562FF9">
        <w:rPr>
          <w:rFonts w:eastAsia="Times New Roman"/>
          <w:i/>
          <w:iCs/>
          <w:sz w:val="24"/>
          <w:szCs w:val="24"/>
          <w:lang w:eastAsia="hu-HU"/>
        </w:rPr>
        <w:t>-</w:t>
      </w:r>
      <w:r w:rsidRPr="00562FF9">
        <w:rPr>
          <w:rFonts w:eastAsia="Times New Roman"/>
          <w:i/>
          <w:iCs/>
          <w:sz w:val="24"/>
          <w:szCs w:val="24"/>
          <w:lang w:eastAsia="hu-HU"/>
        </w:rPr>
        <w:tab/>
        <w:t>jóváhagyja a BKK Zrt. könyvvizsgálójának (Ernst &amp; Young Kft., 1132 Budapest, Váci út 20., Nyilv.sz: 001165., Kujbus Attila könyvvizsgáló, kamarai tagsági szám: 007370) jelentését a BKK Zrt. 2019. évi konszolidált éves beszámolójáról és konszolidált éves üzleti jelentéséről;</w:t>
      </w:r>
    </w:p>
    <w:p w:rsidR="00562FF9" w:rsidRPr="00562FF9" w:rsidRDefault="00562FF9" w:rsidP="00562FF9">
      <w:pPr>
        <w:tabs>
          <w:tab w:val="left" w:pos="284"/>
        </w:tabs>
        <w:spacing w:line="276" w:lineRule="auto"/>
        <w:ind w:left="284" w:hanging="284"/>
        <w:rPr>
          <w:rFonts w:eastAsia="Times New Roman"/>
          <w:i/>
          <w:iCs/>
          <w:sz w:val="24"/>
          <w:szCs w:val="24"/>
          <w:lang w:eastAsia="hu-HU"/>
        </w:rPr>
      </w:pPr>
      <w:r w:rsidRPr="00562FF9">
        <w:rPr>
          <w:rFonts w:eastAsia="Times New Roman"/>
          <w:i/>
          <w:iCs/>
          <w:sz w:val="24"/>
          <w:szCs w:val="24"/>
          <w:lang w:eastAsia="hu-HU"/>
        </w:rPr>
        <w:t>-</w:t>
      </w:r>
      <w:r w:rsidRPr="00562FF9">
        <w:rPr>
          <w:rFonts w:eastAsia="Times New Roman"/>
          <w:i/>
          <w:iCs/>
          <w:sz w:val="24"/>
          <w:szCs w:val="24"/>
          <w:lang w:eastAsia="hu-HU"/>
        </w:rPr>
        <w:tab/>
        <w:t xml:space="preserve">jóváhagyja – figyelemmel az Igazgatóság és a felügyelőbizottság határozataira és a könyvvizsgáló jelentésére – a BKK Zrt. 2019. üzleti évre vonatkozó konszolidált éves beszámolóját és konszolidált éves üzleti jelentését az alábbi adatokkal: </w:t>
      </w:r>
    </w:p>
    <w:p w:rsidR="00562FF9" w:rsidRPr="00562FF9" w:rsidRDefault="00562FF9" w:rsidP="00562FF9">
      <w:pPr>
        <w:spacing w:before="120" w:after="120" w:line="276" w:lineRule="auto"/>
        <w:ind w:firstLine="0"/>
        <w:contextualSpacing/>
        <w:rPr>
          <w:rFonts w:eastAsia="Calibri"/>
          <w:i/>
          <w:iCs/>
          <w:sz w:val="24"/>
          <w:szCs w:val="24"/>
          <w:lang w:eastAsia="hu-HU"/>
        </w:rPr>
      </w:pPr>
    </w:p>
    <w:tbl>
      <w:tblPr>
        <w:tblW w:w="0" w:type="auto"/>
        <w:tblInd w:w="557" w:type="dxa"/>
        <w:tblLook w:val="01E0" w:firstRow="1" w:lastRow="1" w:firstColumn="1" w:lastColumn="1" w:noHBand="0" w:noVBand="0"/>
      </w:tblPr>
      <w:tblGrid>
        <w:gridCol w:w="3138"/>
        <w:gridCol w:w="2464"/>
      </w:tblGrid>
      <w:tr w:rsidR="00562FF9" w:rsidRPr="00562FF9" w:rsidTr="00562FF9">
        <w:trPr>
          <w:trHeight w:val="170"/>
        </w:trPr>
        <w:tc>
          <w:tcPr>
            <w:tcW w:w="3138" w:type="dxa"/>
            <w:tcBorders>
              <w:top w:val="nil"/>
              <w:left w:val="nil"/>
              <w:bottom w:val="single" w:sz="4" w:space="0" w:color="auto"/>
              <w:right w:val="nil"/>
            </w:tcBorders>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i/>
                <w:iCs/>
                <w:sz w:val="24"/>
                <w:szCs w:val="24"/>
                <w:lang w:bidi="en-US"/>
              </w:rPr>
            </w:pPr>
            <w:r w:rsidRPr="00562FF9">
              <w:rPr>
                <w:rFonts w:eastAsia="Calibri"/>
                <w:i/>
                <w:iCs/>
                <w:sz w:val="24"/>
                <w:szCs w:val="24"/>
              </w:rPr>
              <w:t>KONSZOLIDÁLT ÉVES BESZÁMOLÓ</w:t>
            </w:r>
          </w:p>
        </w:tc>
        <w:tc>
          <w:tcPr>
            <w:tcW w:w="2464" w:type="dxa"/>
            <w:tcBorders>
              <w:top w:val="nil"/>
              <w:left w:val="nil"/>
              <w:bottom w:val="single" w:sz="4" w:space="0" w:color="auto"/>
              <w:right w:val="nil"/>
            </w:tcBorders>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i/>
                <w:iCs/>
                <w:sz w:val="24"/>
                <w:szCs w:val="24"/>
              </w:rPr>
            </w:pPr>
            <w:r w:rsidRPr="00562FF9">
              <w:rPr>
                <w:rFonts w:eastAsia="Calibri"/>
                <w:i/>
                <w:iCs/>
                <w:sz w:val="24"/>
                <w:szCs w:val="24"/>
              </w:rPr>
              <w:t>2019. december 31.</w:t>
            </w:r>
          </w:p>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i/>
                <w:iCs/>
                <w:sz w:val="24"/>
                <w:szCs w:val="24"/>
                <w:lang w:bidi="en-US"/>
              </w:rPr>
            </w:pPr>
            <w:r w:rsidRPr="00562FF9">
              <w:rPr>
                <w:rFonts w:eastAsia="Calibri"/>
                <w:i/>
                <w:iCs/>
                <w:sz w:val="24"/>
                <w:szCs w:val="24"/>
                <w:lang w:bidi="en-US"/>
              </w:rPr>
              <w:t>(adatok millió Ft-ban)</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i/>
                <w:iCs/>
                <w:sz w:val="24"/>
                <w:szCs w:val="24"/>
                <w:lang w:bidi="en-US"/>
              </w:rPr>
            </w:pPr>
            <w:r w:rsidRPr="00562FF9">
              <w:rPr>
                <w:rFonts w:eastAsia="Calibri"/>
                <w:i/>
                <w:iCs/>
                <w:sz w:val="24"/>
                <w:szCs w:val="24"/>
              </w:rPr>
              <w:t>Mérlegfőösszeg</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i/>
                <w:iCs/>
                <w:sz w:val="24"/>
                <w:szCs w:val="24"/>
                <w:lang w:bidi="en-US"/>
              </w:rPr>
            </w:pPr>
            <w:r w:rsidRPr="00562FF9">
              <w:rPr>
                <w:rFonts w:eastAsia="Calibri"/>
                <w:i/>
                <w:iCs/>
                <w:sz w:val="24"/>
                <w:szCs w:val="24"/>
              </w:rPr>
              <w:t>158 313</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i/>
                <w:iCs/>
                <w:sz w:val="24"/>
                <w:szCs w:val="24"/>
              </w:rPr>
            </w:pPr>
            <w:r w:rsidRPr="00562FF9">
              <w:rPr>
                <w:rFonts w:eastAsia="Calibri"/>
                <w:i/>
                <w:iCs/>
                <w:sz w:val="24"/>
                <w:szCs w:val="24"/>
              </w:rPr>
              <w:t>Saját tőke</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i/>
                <w:iCs/>
                <w:sz w:val="24"/>
                <w:szCs w:val="24"/>
              </w:rPr>
            </w:pPr>
            <w:r w:rsidRPr="00562FF9">
              <w:rPr>
                <w:rFonts w:eastAsia="Calibri"/>
                <w:i/>
                <w:iCs/>
                <w:sz w:val="24"/>
                <w:szCs w:val="24"/>
              </w:rPr>
              <w:t>2 865</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i/>
                <w:iCs/>
                <w:sz w:val="24"/>
                <w:szCs w:val="24"/>
                <w:lang w:bidi="en-US"/>
              </w:rPr>
            </w:pPr>
            <w:r w:rsidRPr="00562FF9">
              <w:rPr>
                <w:rFonts w:eastAsia="Calibri"/>
                <w:i/>
                <w:iCs/>
                <w:sz w:val="24"/>
                <w:szCs w:val="24"/>
                <w:lang w:bidi="en-US"/>
              </w:rPr>
              <w:t>Jegyzett tőke</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i/>
                <w:iCs/>
                <w:sz w:val="24"/>
                <w:szCs w:val="24"/>
                <w:lang w:bidi="en-US"/>
              </w:rPr>
            </w:pPr>
            <w:r w:rsidRPr="00562FF9">
              <w:rPr>
                <w:rFonts w:eastAsia="Calibri"/>
                <w:i/>
                <w:iCs/>
                <w:sz w:val="24"/>
                <w:szCs w:val="24"/>
              </w:rPr>
              <w:t>1 980</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i/>
                <w:iCs/>
                <w:sz w:val="24"/>
                <w:szCs w:val="24"/>
                <w:lang w:bidi="en-US"/>
              </w:rPr>
            </w:pPr>
            <w:r w:rsidRPr="00562FF9">
              <w:rPr>
                <w:rFonts w:eastAsia="Calibri"/>
                <w:i/>
                <w:iCs/>
                <w:sz w:val="24"/>
                <w:szCs w:val="24"/>
                <w:lang w:bidi="en-US"/>
              </w:rPr>
              <w:t>Tőketartalék</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i/>
                <w:iCs/>
                <w:sz w:val="24"/>
                <w:szCs w:val="24"/>
                <w:lang w:bidi="en-US"/>
              </w:rPr>
            </w:pPr>
            <w:r w:rsidRPr="00562FF9">
              <w:rPr>
                <w:rFonts w:eastAsia="Calibri"/>
                <w:i/>
                <w:iCs/>
                <w:sz w:val="24"/>
                <w:szCs w:val="24"/>
              </w:rPr>
              <w:t>2 437</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i/>
                <w:iCs/>
                <w:sz w:val="24"/>
                <w:szCs w:val="24"/>
                <w:lang w:bidi="en-US"/>
              </w:rPr>
            </w:pPr>
            <w:r w:rsidRPr="00562FF9">
              <w:rPr>
                <w:rFonts w:eastAsia="Calibri"/>
                <w:i/>
                <w:iCs/>
                <w:sz w:val="24"/>
                <w:szCs w:val="24"/>
              </w:rPr>
              <w:t>Eredménytartalék</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i/>
                <w:iCs/>
                <w:sz w:val="24"/>
                <w:szCs w:val="24"/>
                <w:lang w:bidi="en-US"/>
              </w:rPr>
            </w:pPr>
            <w:r w:rsidRPr="00562FF9">
              <w:rPr>
                <w:rFonts w:eastAsia="Calibri"/>
                <w:i/>
                <w:iCs/>
                <w:sz w:val="24"/>
                <w:szCs w:val="24"/>
                <w:lang w:bidi="en-US"/>
              </w:rPr>
              <w:t>2 543</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i/>
                <w:iCs/>
                <w:sz w:val="24"/>
                <w:szCs w:val="24"/>
              </w:rPr>
            </w:pPr>
            <w:r w:rsidRPr="00562FF9">
              <w:rPr>
                <w:rFonts w:eastAsia="Calibri"/>
                <w:i/>
                <w:iCs/>
                <w:sz w:val="24"/>
                <w:szCs w:val="24"/>
              </w:rPr>
              <w:t>Adózás előtti eredmény</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i/>
                <w:iCs/>
                <w:sz w:val="24"/>
                <w:szCs w:val="24"/>
                <w:lang w:bidi="en-US"/>
              </w:rPr>
            </w:pPr>
            <w:r w:rsidRPr="00562FF9">
              <w:rPr>
                <w:rFonts w:eastAsia="Calibri"/>
                <w:i/>
                <w:iCs/>
                <w:sz w:val="24"/>
                <w:szCs w:val="24"/>
                <w:lang w:bidi="en-US"/>
              </w:rPr>
              <w:t>- 4 312</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i/>
                <w:iCs/>
                <w:sz w:val="24"/>
                <w:szCs w:val="24"/>
              </w:rPr>
            </w:pPr>
            <w:r w:rsidRPr="00562FF9">
              <w:rPr>
                <w:rFonts w:eastAsia="Calibri"/>
                <w:i/>
                <w:iCs/>
                <w:sz w:val="24"/>
                <w:szCs w:val="24"/>
              </w:rPr>
              <w:t>Adózott eredmény</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i/>
                <w:iCs/>
                <w:sz w:val="24"/>
                <w:szCs w:val="24"/>
                <w:lang w:bidi="en-US"/>
              </w:rPr>
            </w:pPr>
            <w:r w:rsidRPr="00562FF9">
              <w:rPr>
                <w:rFonts w:eastAsia="Calibri"/>
                <w:i/>
                <w:iCs/>
                <w:sz w:val="24"/>
                <w:szCs w:val="24"/>
                <w:lang w:bidi="en-US"/>
              </w:rPr>
              <w:t>- 4 324</w:t>
            </w:r>
          </w:p>
        </w:tc>
      </w:tr>
    </w:tbl>
    <w:p w:rsidR="00562FF9" w:rsidRPr="00562FF9" w:rsidRDefault="00562FF9" w:rsidP="00562FF9">
      <w:pPr>
        <w:spacing w:line="276" w:lineRule="auto"/>
        <w:ind w:firstLine="0"/>
        <w:rPr>
          <w:rFonts w:eastAsia="Times New Roman"/>
          <w:i/>
          <w:iCs/>
          <w:sz w:val="24"/>
          <w:szCs w:val="24"/>
          <w:lang w:eastAsia="hu-HU"/>
        </w:rPr>
      </w:pPr>
    </w:p>
    <w:p w:rsidR="00562FF9" w:rsidRPr="00562FF9" w:rsidRDefault="00562FF9" w:rsidP="00562FF9">
      <w:pPr>
        <w:spacing w:line="276" w:lineRule="auto"/>
        <w:ind w:firstLine="0"/>
        <w:rPr>
          <w:rFonts w:eastAsia="Times New Roman"/>
          <w:i/>
          <w:iCs/>
          <w:sz w:val="24"/>
          <w:szCs w:val="24"/>
          <w:lang w:eastAsia="hu-HU"/>
        </w:rPr>
      </w:pPr>
      <w:r w:rsidRPr="00562FF9">
        <w:rPr>
          <w:rFonts w:eastAsia="Times New Roman"/>
          <w:i/>
          <w:iCs/>
          <w:sz w:val="24"/>
          <w:szCs w:val="24"/>
          <w:lang w:eastAsia="hu-HU"/>
        </w:rPr>
        <w:t xml:space="preserve">A Fővárosi Közgyűlés felkéri a főpolgármestert, hogy az alapítói döntésről a Társaság vezető tisztségviselőit értesítse a Ptk. 3:109. § (4) bekezdésében foglaltakra hivatkozással, mely szerint a döntés az ügyvezetéssel való közléssel válik hatályossá. </w:t>
      </w:r>
    </w:p>
    <w:p w:rsidR="00562FF9" w:rsidRPr="00562FF9" w:rsidRDefault="00562FF9" w:rsidP="00562FF9">
      <w:pPr>
        <w:spacing w:line="276" w:lineRule="auto"/>
        <w:ind w:firstLine="0"/>
        <w:rPr>
          <w:rFonts w:eastAsia="Times New Roman"/>
          <w:i/>
          <w:iCs/>
          <w:sz w:val="24"/>
          <w:szCs w:val="24"/>
          <w:lang w:eastAsia="hu-HU"/>
        </w:rPr>
      </w:pPr>
    </w:p>
    <w:p w:rsidR="00562FF9" w:rsidRPr="00562FF9" w:rsidRDefault="00562FF9" w:rsidP="00562FF9">
      <w:pPr>
        <w:spacing w:line="276" w:lineRule="auto"/>
        <w:ind w:firstLine="0"/>
        <w:rPr>
          <w:rFonts w:eastAsia="Calibri"/>
          <w:i/>
          <w:iCs/>
          <w:sz w:val="24"/>
          <w:szCs w:val="24"/>
        </w:rPr>
      </w:pPr>
      <w:r w:rsidRPr="00562FF9">
        <w:rPr>
          <w:rFonts w:eastAsia="Calibri"/>
          <w:i/>
          <w:iCs/>
          <w:sz w:val="24"/>
          <w:szCs w:val="24"/>
        </w:rPr>
        <w:t xml:space="preserve">határidő: 30 nap </w:t>
      </w:r>
    </w:p>
    <w:p w:rsidR="00562FF9" w:rsidRPr="00562FF9" w:rsidRDefault="00562FF9" w:rsidP="00562FF9">
      <w:pPr>
        <w:spacing w:line="276" w:lineRule="auto"/>
        <w:ind w:firstLine="0"/>
        <w:rPr>
          <w:rFonts w:eastAsia="Calibri"/>
          <w:i/>
          <w:iCs/>
          <w:sz w:val="24"/>
          <w:szCs w:val="24"/>
        </w:rPr>
      </w:pPr>
      <w:r w:rsidRPr="00562FF9">
        <w:rPr>
          <w:rFonts w:eastAsia="Calibri"/>
          <w:i/>
          <w:iCs/>
          <w:sz w:val="24"/>
          <w:szCs w:val="24"/>
        </w:rPr>
        <w:t xml:space="preserve">felelős: Karácsony Gergely </w:t>
      </w:r>
    </w:p>
    <w:p w:rsidR="00562FF9" w:rsidRPr="00562FF9" w:rsidRDefault="00562FF9" w:rsidP="00EE1FE9">
      <w:pPr>
        <w:spacing w:line="276" w:lineRule="auto"/>
        <w:ind w:firstLine="0"/>
        <w:rPr>
          <w:i/>
          <w:iCs/>
          <w:szCs w:val="28"/>
        </w:rPr>
      </w:pPr>
    </w:p>
    <w:p w:rsidR="00FF639D" w:rsidRPr="00966569" w:rsidRDefault="00FF639D" w:rsidP="00EE1FE9">
      <w:pPr>
        <w:spacing w:line="276" w:lineRule="auto"/>
        <w:ind w:firstLine="0"/>
        <w:rPr>
          <w:szCs w:val="28"/>
        </w:rPr>
      </w:pPr>
      <w:r w:rsidRPr="00966569">
        <w:rPr>
          <w:i/>
          <w:szCs w:val="28"/>
        </w:rPr>
        <w:t>(Szavazás.)</w:t>
      </w:r>
      <w:r w:rsidRPr="00966569">
        <w:rPr>
          <w:szCs w:val="28"/>
        </w:rPr>
        <w:t xml:space="preserve"> </w:t>
      </w:r>
    </w:p>
    <w:p w:rsidR="00562FF9" w:rsidRDefault="00562FF9" w:rsidP="002570D6">
      <w:pPr>
        <w:spacing w:line="276" w:lineRule="auto"/>
        <w:ind w:firstLine="0"/>
        <w:rPr>
          <w:szCs w:val="28"/>
        </w:rPr>
      </w:pPr>
    </w:p>
    <w:p w:rsidR="00562FF9" w:rsidRPr="00562FF9" w:rsidRDefault="00EE1FE9" w:rsidP="00562FF9">
      <w:pPr>
        <w:spacing w:line="276" w:lineRule="auto"/>
        <w:ind w:firstLine="0"/>
        <w:jc w:val="center"/>
        <w:rPr>
          <w:rFonts w:eastAsia="Calibri"/>
          <w:sz w:val="24"/>
          <w:szCs w:val="24"/>
        </w:rPr>
      </w:pPr>
      <w:r>
        <w:rPr>
          <w:rFonts w:eastAsia="Calibri"/>
          <w:i/>
          <w:iCs/>
          <w:szCs w:val="32"/>
        </w:rPr>
        <w:t>10</w:t>
      </w:r>
      <w:r w:rsidR="004F5932">
        <w:rPr>
          <w:rFonts w:eastAsia="Calibri"/>
          <w:i/>
          <w:iCs/>
          <w:szCs w:val="32"/>
        </w:rPr>
        <w:t>80</w:t>
      </w:r>
      <w:r w:rsidR="00562FF9" w:rsidRPr="00562FF9">
        <w:rPr>
          <w:rFonts w:eastAsia="Calibri"/>
          <w:i/>
          <w:iCs/>
          <w:szCs w:val="32"/>
        </w:rPr>
        <w:t>/2020. (VIII. 27.) Főv. Kgy. határozat</w:t>
      </w:r>
    </w:p>
    <w:p w:rsidR="00562FF9" w:rsidRPr="00562FF9" w:rsidRDefault="00562FF9" w:rsidP="00562FF9">
      <w:pPr>
        <w:spacing w:line="276" w:lineRule="auto"/>
        <w:ind w:firstLine="0"/>
        <w:rPr>
          <w:rFonts w:eastAsia="Times New Roman"/>
          <w:sz w:val="24"/>
          <w:szCs w:val="24"/>
          <w:lang w:eastAsia="hu-HU"/>
        </w:rPr>
      </w:pPr>
    </w:p>
    <w:p w:rsidR="00562FF9" w:rsidRPr="00562FF9" w:rsidRDefault="00562FF9" w:rsidP="00562FF9">
      <w:pPr>
        <w:spacing w:line="276" w:lineRule="auto"/>
        <w:ind w:firstLine="0"/>
        <w:rPr>
          <w:rFonts w:eastAsia="Times New Roman"/>
          <w:sz w:val="24"/>
          <w:szCs w:val="24"/>
          <w:lang w:eastAsia="hu-HU"/>
        </w:rPr>
      </w:pPr>
      <w:r w:rsidRPr="00562FF9">
        <w:rPr>
          <w:rFonts w:eastAsia="Times New Roman"/>
          <w:sz w:val="24"/>
          <w:szCs w:val="24"/>
          <w:lang w:eastAsia="hu-HU"/>
        </w:rPr>
        <w:t>A Fővárosi Közgyűlés úgy dönt, hogy a BKK Budapesti Közlekedési Központ Zrt./BKK Zrt. Alapszabályának 9.3.5. pontjában foglaltak alapján a Társaság legfőbb szervének hatáskörében eljárva:</w:t>
      </w:r>
    </w:p>
    <w:p w:rsidR="00562FF9" w:rsidRPr="00562FF9" w:rsidRDefault="00562FF9" w:rsidP="00562FF9">
      <w:pPr>
        <w:tabs>
          <w:tab w:val="left" w:pos="284"/>
        </w:tabs>
        <w:spacing w:line="276" w:lineRule="auto"/>
        <w:ind w:left="284" w:hanging="284"/>
        <w:rPr>
          <w:rFonts w:eastAsia="Times New Roman"/>
          <w:sz w:val="24"/>
          <w:szCs w:val="24"/>
          <w:lang w:eastAsia="hu-HU"/>
        </w:rPr>
      </w:pPr>
      <w:r w:rsidRPr="00562FF9">
        <w:rPr>
          <w:rFonts w:eastAsia="Times New Roman"/>
          <w:sz w:val="24"/>
          <w:szCs w:val="24"/>
          <w:lang w:eastAsia="hu-HU"/>
        </w:rPr>
        <w:t>-</w:t>
      </w:r>
      <w:r w:rsidRPr="00562FF9">
        <w:rPr>
          <w:rFonts w:eastAsia="Times New Roman"/>
          <w:sz w:val="24"/>
          <w:szCs w:val="24"/>
          <w:lang w:eastAsia="hu-HU"/>
        </w:rPr>
        <w:tab/>
        <w:t>jóváhagyja a BKK Zrt. Igazgatóságának a Társaság 2019. évi konszolidált éves beszámolójáról és konszolidált éves üzleti jelentéséről szóló határozatát;</w:t>
      </w:r>
    </w:p>
    <w:p w:rsidR="00562FF9" w:rsidRPr="00562FF9" w:rsidRDefault="00562FF9" w:rsidP="00562FF9">
      <w:pPr>
        <w:tabs>
          <w:tab w:val="left" w:pos="284"/>
        </w:tabs>
        <w:spacing w:line="276" w:lineRule="auto"/>
        <w:ind w:left="284" w:hanging="284"/>
        <w:rPr>
          <w:rFonts w:eastAsia="Times New Roman"/>
          <w:sz w:val="24"/>
          <w:szCs w:val="24"/>
          <w:lang w:eastAsia="hu-HU"/>
        </w:rPr>
      </w:pPr>
      <w:r w:rsidRPr="00562FF9">
        <w:rPr>
          <w:rFonts w:eastAsia="Times New Roman"/>
          <w:sz w:val="24"/>
          <w:szCs w:val="24"/>
          <w:lang w:eastAsia="hu-HU"/>
        </w:rPr>
        <w:t>-</w:t>
      </w:r>
      <w:r w:rsidRPr="00562FF9">
        <w:rPr>
          <w:rFonts w:eastAsia="Times New Roman"/>
          <w:sz w:val="24"/>
          <w:szCs w:val="24"/>
          <w:lang w:eastAsia="hu-HU"/>
        </w:rPr>
        <w:tab/>
        <w:t>jóváhagyja a BKK Zrt. felügyelőbizottságának a Társaság 2019. évi Konszolidált éves beszámolójáról szóló jelentését;</w:t>
      </w:r>
    </w:p>
    <w:p w:rsidR="00562FF9" w:rsidRPr="00562FF9" w:rsidRDefault="00562FF9" w:rsidP="00562FF9">
      <w:pPr>
        <w:tabs>
          <w:tab w:val="left" w:pos="284"/>
        </w:tabs>
        <w:spacing w:line="276" w:lineRule="auto"/>
        <w:ind w:left="284" w:hanging="284"/>
        <w:rPr>
          <w:rFonts w:eastAsia="Times New Roman"/>
          <w:sz w:val="24"/>
          <w:szCs w:val="24"/>
          <w:lang w:eastAsia="hu-HU"/>
        </w:rPr>
      </w:pPr>
      <w:r w:rsidRPr="00562FF9">
        <w:rPr>
          <w:rFonts w:eastAsia="Times New Roman"/>
          <w:sz w:val="24"/>
          <w:szCs w:val="24"/>
          <w:lang w:eastAsia="hu-HU"/>
        </w:rPr>
        <w:t>-</w:t>
      </w:r>
      <w:r w:rsidRPr="00562FF9">
        <w:rPr>
          <w:rFonts w:eastAsia="Times New Roman"/>
          <w:sz w:val="24"/>
          <w:szCs w:val="24"/>
          <w:lang w:eastAsia="hu-HU"/>
        </w:rPr>
        <w:tab/>
        <w:t>jóváhagyja a BKK Zrt. könyvvizsgálójának (Ernst &amp; Young Kft., 1132 Budapest, Váci út 20., Nyilv.sz: 001165., Kujbus Attila könyvvizsgáló, kamarai tagsági szám: 007370) jelentését a BKK Zrt. 2019. évi konszolidált éves beszámolójáról és konszolidált éves üzleti jelentéséről;</w:t>
      </w:r>
    </w:p>
    <w:p w:rsidR="00562FF9" w:rsidRPr="00562FF9" w:rsidRDefault="00562FF9" w:rsidP="00562FF9">
      <w:pPr>
        <w:tabs>
          <w:tab w:val="left" w:pos="284"/>
        </w:tabs>
        <w:spacing w:line="276" w:lineRule="auto"/>
        <w:ind w:left="284" w:hanging="284"/>
        <w:rPr>
          <w:rFonts w:eastAsia="Times New Roman"/>
          <w:sz w:val="24"/>
          <w:szCs w:val="24"/>
          <w:lang w:eastAsia="hu-HU"/>
        </w:rPr>
      </w:pPr>
      <w:r w:rsidRPr="00562FF9">
        <w:rPr>
          <w:rFonts w:eastAsia="Times New Roman"/>
          <w:sz w:val="24"/>
          <w:szCs w:val="24"/>
          <w:lang w:eastAsia="hu-HU"/>
        </w:rPr>
        <w:t>-</w:t>
      </w:r>
      <w:r w:rsidRPr="00562FF9">
        <w:rPr>
          <w:rFonts w:eastAsia="Times New Roman"/>
          <w:sz w:val="24"/>
          <w:szCs w:val="24"/>
          <w:lang w:eastAsia="hu-HU"/>
        </w:rPr>
        <w:tab/>
        <w:t xml:space="preserve">jóváhagyja – figyelemmel az Igazgatóság és a felügyelőbizottság határozataira és a könyvvizsgáló jelentésére – a BKK Zrt. 2019. üzleti évre vonatkozó konszolidált éves beszámolóját és konszolidált éves üzleti jelentését az alábbi adatokkal: </w:t>
      </w:r>
    </w:p>
    <w:p w:rsidR="00562FF9" w:rsidRPr="00562FF9" w:rsidRDefault="00562FF9" w:rsidP="00562FF9">
      <w:pPr>
        <w:spacing w:before="120" w:after="120" w:line="276" w:lineRule="auto"/>
        <w:ind w:firstLine="0"/>
        <w:contextualSpacing/>
        <w:rPr>
          <w:rFonts w:eastAsia="Calibri"/>
          <w:sz w:val="24"/>
          <w:szCs w:val="24"/>
          <w:lang w:eastAsia="hu-HU"/>
        </w:rPr>
      </w:pPr>
    </w:p>
    <w:tbl>
      <w:tblPr>
        <w:tblW w:w="0" w:type="auto"/>
        <w:tblInd w:w="557" w:type="dxa"/>
        <w:tblLook w:val="01E0" w:firstRow="1" w:lastRow="1" w:firstColumn="1" w:lastColumn="1" w:noHBand="0" w:noVBand="0"/>
      </w:tblPr>
      <w:tblGrid>
        <w:gridCol w:w="3138"/>
        <w:gridCol w:w="2464"/>
      </w:tblGrid>
      <w:tr w:rsidR="00562FF9" w:rsidRPr="00562FF9" w:rsidTr="00562FF9">
        <w:trPr>
          <w:trHeight w:val="170"/>
        </w:trPr>
        <w:tc>
          <w:tcPr>
            <w:tcW w:w="3138" w:type="dxa"/>
            <w:tcBorders>
              <w:top w:val="nil"/>
              <w:left w:val="nil"/>
              <w:bottom w:val="single" w:sz="4" w:space="0" w:color="auto"/>
              <w:right w:val="nil"/>
            </w:tcBorders>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sz w:val="24"/>
                <w:szCs w:val="24"/>
                <w:lang w:bidi="en-US"/>
              </w:rPr>
            </w:pPr>
            <w:r w:rsidRPr="00562FF9">
              <w:rPr>
                <w:rFonts w:eastAsia="Calibri"/>
                <w:sz w:val="24"/>
                <w:szCs w:val="24"/>
              </w:rPr>
              <w:t>KONSZOLIDÁLT ÉVES BESZÁMOLÓ</w:t>
            </w:r>
          </w:p>
        </w:tc>
        <w:tc>
          <w:tcPr>
            <w:tcW w:w="2464" w:type="dxa"/>
            <w:tcBorders>
              <w:top w:val="nil"/>
              <w:left w:val="nil"/>
              <w:bottom w:val="single" w:sz="4" w:space="0" w:color="auto"/>
              <w:right w:val="nil"/>
            </w:tcBorders>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sz w:val="24"/>
                <w:szCs w:val="24"/>
              </w:rPr>
            </w:pPr>
            <w:r w:rsidRPr="00562FF9">
              <w:rPr>
                <w:rFonts w:eastAsia="Calibri"/>
                <w:sz w:val="24"/>
                <w:szCs w:val="24"/>
              </w:rPr>
              <w:t>2019. december 31.</w:t>
            </w:r>
          </w:p>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sz w:val="24"/>
                <w:szCs w:val="24"/>
                <w:lang w:bidi="en-US"/>
              </w:rPr>
            </w:pPr>
            <w:r w:rsidRPr="00562FF9">
              <w:rPr>
                <w:rFonts w:eastAsia="Calibri"/>
                <w:sz w:val="24"/>
                <w:szCs w:val="24"/>
                <w:lang w:bidi="en-US"/>
              </w:rPr>
              <w:t>(adatok millió Ft-ban)</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sz w:val="24"/>
                <w:szCs w:val="24"/>
                <w:lang w:bidi="en-US"/>
              </w:rPr>
            </w:pPr>
            <w:r w:rsidRPr="00562FF9">
              <w:rPr>
                <w:rFonts w:eastAsia="Calibri"/>
                <w:sz w:val="24"/>
                <w:szCs w:val="24"/>
              </w:rPr>
              <w:t>Mérlegfőösszeg</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sz w:val="24"/>
                <w:szCs w:val="24"/>
                <w:lang w:bidi="en-US"/>
              </w:rPr>
            </w:pPr>
            <w:r w:rsidRPr="00562FF9">
              <w:rPr>
                <w:rFonts w:eastAsia="Calibri"/>
                <w:sz w:val="24"/>
                <w:szCs w:val="24"/>
              </w:rPr>
              <w:t>158 313</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sz w:val="24"/>
                <w:szCs w:val="24"/>
              </w:rPr>
            </w:pPr>
            <w:r w:rsidRPr="00562FF9">
              <w:rPr>
                <w:rFonts w:eastAsia="Calibri"/>
                <w:sz w:val="24"/>
                <w:szCs w:val="24"/>
              </w:rPr>
              <w:t>Saját tőke</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sz w:val="24"/>
                <w:szCs w:val="24"/>
              </w:rPr>
            </w:pPr>
            <w:r w:rsidRPr="00562FF9">
              <w:rPr>
                <w:rFonts w:eastAsia="Calibri"/>
                <w:sz w:val="24"/>
                <w:szCs w:val="24"/>
              </w:rPr>
              <w:t>2 865</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sz w:val="24"/>
                <w:szCs w:val="24"/>
                <w:lang w:bidi="en-US"/>
              </w:rPr>
            </w:pPr>
            <w:r w:rsidRPr="00562FF9">
              <w:rPr>
                <w:rFonts w:eastAsia="Calibri"/>
                <w:sz w:val="24"/>
                <w:szCs w:val="24"/>
                <w:lang w:bidi="en-US"/>
              </w:rPr>
              <w:t>Jegyzett tőke</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sz w:val="24"/>
                <w:szCs w:val="24"/>
                <w:lang w:bidi="en-US"/>
              </w:rPr>
            </w:pPr>
            <w:r w:rsidRPr="00562FF9">
              <w:rPr>
                <w:rFonts w:eastAsia="Calibri"/>
                <w:sz w:val="24"/>
                <w:szCs w:val="24"/>
              </w:rPr>
              <w:t>1 980</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sz w:val="24"/>
                <w:szCs w:val="24"/>
                <w:lang w:bidi="en-US"/>
              </w:rPr>
            </w:pPr>
            <w:r w:rsidRPr="00562FF9">
              <w:rPr>
                <w:rFonts w:eastAsia="Calibri"/>
                <w:sz w:val="24"/>
                <w:szCs w:val="24"/>
                <w:lang w:bidi="en-US"/>
              </w:rPr>
              <w:t>Tőketartalék</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sz w:val="24"/>
                <w:szCs w:val="24"/>
                <w:lang w:bidi="en-US"/>
              </w:rPr>
            </w:pPr>
            <w:r w:rsidRPr="00562FF9">
              <w:rPr>
                <w:rFonts w:eastAsia="Calibri"/>
                <w:sz w:val="24"/>
                <w:szCs w:val="24"/>
              </w:rPr>
              <w:t>2 437</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sz w:val="24"/>
                <w:szCs w:val="24"/>
                <w:lang w:bidi="en-US"/>
              </w:rPr>
            </w:pPr>
            <w:r w:rsidRPr="00562FF9">
              <w:rPr>
                <w:rFonts w:eastAsia="Calibri"/>
                <w:sz w:val="24"/>
                <w:szCs w:val="24"/>
              </w:rPr>
              <w:t>Eredménytartalék</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sz w:val="24"/>
                <w:szCs w:val="24"/>
                <w:lang w:bidi="en-US"/>
              </w:rPr>
            </w:pPr>
            <w:r w:rsidRPr="00562FF9">
              <w:rPr>
                <w:rFonts w:eastAsia="Calibri"/>
                <w:sz w:val="24"/>
                <w:szCs w:val="24"/>
                <w:lang w:bidi="en-US"/>
              </w:rPr>
              <w:t>2 543</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sz w:val="24"/>
                <w:szCs w:val="24"/>
              </w:rPr>
            </w:pPr>
            <w:r w:rsidRPr="00562FF9">
              <w:rPr>
                <w:rFonts w:eastAsia="Calibri"/>
                <w:sz w:val="24"/>
                <w:szCs w:val="24"/>
              </w:rPr>
              <w:t>Adózás előtti eredmény</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sz w:val="24"/>
                <w:szCs w:val="24"/>
                <w:lang w:bidi="en-US"/>
              </w:rPr>
            </w:pPr>
            <w:r w:rsidRPr="00562FF9">
              <w:rPr>
                <w:rFonts w:eastAsia="Calibri"/>
                <w:sz w:val="24"/>
                <w:szCs w:val="24"/>
                <w:lang w:bidi="en-US"/>
              </w:rPr>
              <w:t>- 4 312</w:t>
            </w:r>
          </w:p>
        </w:tc>
      </w:tr>
      <w:tr w:rsidR="00562FF9" w:rsidRPr="00562FF9" w:rsidTr="00562FF9">
        <w:trPr>
          <w:trHeight w:val="170"/>
        </w:trPr>
        <w:tc>
          <w:tcPr>
            <w:tcW w:w="3138" w:type="dxa"/>
            <w:vAlign w:val="center"/>
            <w:hideMark/>
          </w:tcPr>
          <w:p w:rsidR="00562FF9" w:rsidRPr="00562FF9" w:rsidRDefault="00562FF9" w:rsidP="00562FF9">
            <w:pPr>
              <w:overflowPunct w:val="0"/>
              <w:autoSpaceDE w:val="0"/>
              <w:autoSpaceDN w:val="0"/>
              <w:adjustRightInd w:val="0"/>
              <w:spacing w:line="276" w:lineRule="auto"/>
              <w:ind w:firstLine="0"/>
              <w:jc w:val="left"/>
              <w:textAlignment w:val="baseline"/>
              <w:rPr>
                <w:rFonts w:eastAsia="Calibri"/>
                <w:sz w:val="24"/>
                <w:szCs w:val="24"/>
              </w:rPr>
            </w:pPr>
            <w:r w:rsidRPr="00562FF9">
              <w:rPr>
                <w:rFonts w:eastAsia="Calibri"/>
                <w:sz w:val="24"/>
                <w:szCs w:val="24"/>
              </w:rPr>
              <w:t>Adózott eredmény</w:t>
            </w:r>
          </w:p>
        </w:tc>
        <w:tc>
          <w:tcPr>
            <w:tcW w:w="2464" w:type="dxa"/>
            <w:vAlign w:val="center"/>
            <w:hideMark/>
          </w:tcPr>
          <w:p w:rsidR="00562FF9" w:rsidRPr="00562FF9" w:rsidRDefault="00562FF9" w:rsidP="00562FF9">
            <w:pPr>
              <w:overflowPunct w:val="0"/>
              <w:autoSpaceDE w:val="0"/>
              <w:autoSpaceDN w:val="0"/>
              <w:adjustRightInd w:val="0"/>
              <w:spacing w:line="276" w:lineRule="auto"/>
              <w:ind w:firstLine="0"/>
              <w:jc w:val="right"/>
              <w:textAlignment w:val="baseline"/>
              <w:rPr>
                <w:rFonts w:eastAsia="Calibri"/>
                <w:sz w:val="24"/>
                <w:szCs w:val="24"/>
                <w:lang w:bidi="en-US"/>
              </w:rPr>
            </w:pPr>
            <w:r w:rsidRPr="00562FF9">
              <w:rPr>
                <w:rFonts w:eastAsia="Calibri"/>
                <w:sz w:val="24"/>
                <w:szCs w:val="24"/>
                <w:lang w:bidi="en-US"/>
              </w:rPr>
              <w:t>- 4 324</w:t>
            </w:r>
          </w:p>
        </w:tc>
      </w:tr>
    </w:tbl>
    <w:p w:rsidR="00EE1FE9" w:rsidRDefault="00EE1FE9" w:rsidP="00EE1FE9">
      <w:pPr>
        <w:spacing w:line="276" w:lineRule="auto"/>
        <w:ind w:firstLine="0"/>
        <w:rPr>
          <w:bCs/>
          <w:szCs w:val="28"/>
        </w:rPr>
      </w:pPr>
      <w:r>
        <w:rPr>
          <w:bCs/>
          <w:szCs w:val="28"/>
        </w:rPr>
        <w:t>[28 igen (90,58%), 0 ellenszavazat, 2 tartózkodás (0%), 0 nem szavazott]</w:t>
      </w:r>
    </w:p>
    <w:p w:rsidR="00562FF9" w:rsidRPr="00562FF9" w:rsidRDefault="00562FF9" w:rsidP="00562FF9">
      <w:pPr>
        <w:spacing w:line="276" w:lineRule="auto"/>
        <w:ind w:firstLine="0"/>
        <w:rPr>
          <w:rFonts w:eastAsia="Times New Roman"/>
          <w:sz w:val="24"/>
          <w:szCs w:val="24"/>
          <w:lang w:eastAsia="hu-HU"/>
        </w:rPr>
      </w:pPr>
    </w:p>
    <w:p w:rsidR="00562FF9" w:rsidRPr="00562FF9" w:rsidRDefault="00EE1FE9" w:rsidP="00562FF9">
      <w:pPr>
        <w:spacing w:line="276" w:lineRule="auto"/>
        <w:ind w:firstLine="0"/>
        <w:jc w:val="center"/>
        <w:rPr>
          <w:rFonts w:eastAsia="Calibri"/>
          <w:sz w:val="24"/>
          <w:szCs w:val="24"/>
        </w:rPr>
      </w:pPr>
      <w:r>
        <w:rPr>
          <w:rFonts w:eastAsia="Calibri"/>
          <w:i/>
          <w:iCs/>
          <w:szCs w:val="32"/>
        </w:rPr>
        <w:t>10</w:t>
      </w:r>
      <w:r w:rsidR="000C24EB">
        <w:rPr>
          <w:rFonts w:eastAsia="Calibri"/>
          <w:i/>
          <w:iCs/>
          <w:szCs w:val="32"/>
        </w:rPr>
        <w:t>8</w:t>
      </w:r>
      <w:r w:rsidR="004F5932">
        <w:rPr>
          <w:rFonts w:eastAsia="Calibri"/>
          <w:i/>
          <w:iCs/>
          <w:szCs w:val="32"/>
        </w:rPr>
        <w:t>1</w:t>
      </w:r>
      <w:r w:rsidR="00562FF9" w:rsidRPr="00562FF9">
        <w:rPr>
          <w:rFonts w:eastAsia="Calibri"/>
          <w:i/>
          <w:iCs/>
          <w:szCs w:val="32"/>
        </w:rPr>
        <w:t xml:space="preserve">/2020. (VIII. 27.) Főv. Kgy. határozat </w:t>
      </w:r>
    </w:p>
    <w:p w:rsidR="00562FF9" w:rsidRPr="00562FF9" w:rsidRDefault="00562FF9" w:rsidP="00562FF9">
      <w:pPr>
        <w:spacing w:line="276" w:lineRule="auto"/>
        <w:ind w:firstLine="0"/>
        <w:rPr>
          <w:rFonts w:eastAsia="Times New Roman"/>
          <w:sz w:val="24"/>
          <w:szCs w:val="24"/>
          <w:lang w:eastAsia="hu-HU"/>
        </w:rPr>
      </w:pPr>
    </w:p>
    <w:p w:rsidR="00562FF9" w:rsidRPr="00562FF9" w:rsidRDefault="00562FF9" w:rsidP="00562FF9">
      <w:pPr>
        <w:spacing w:line="276" w:lineRule="auto"/>
        <w:ind w:firstLine="0"/>
        <w:rPr>
          <w:rFonts w:eastAsia="Times New Roman"/>
          <w:sz w:val="24"/>
          <w:szCs w:val="24"/>
          <w:lang w:eastAsia="hu-HU"/>
        </w:rPr>
      </w:pPr>
      <w:r w:rsidRPr="00562FF9">
        <w:rPr>
          <w:rFonts w:eastAsia="Times New Roman"/>
          <w:sz w:val="24"/>
          <w:szCs w:val="24"/>
          <w:lang w:eastAsia="hu-HU"/>
        </w:rPr>
        <w:t xml:space="preserve">A Fővárosi Közgyűlés felkéri a főpolgármestert, hogy az alapítói döntésről a Társaság vezető tisztségviselőit értesítse a Ptk. 3:109. § (4) bekezdésében foglaltakra hivatkozással, mely szerint a döntés az ügyvezetéssel való közléssel válik hatályossá. </w:t>
      </w:r>
    </w:p>
    <w:p w:rsidR="00562FF9" w:rsidRPr="00562FF9" w:rsidRDefault="00562FF9" w:rsidP="00562FF9">
      <w:pPr>
        <w:spacing w:line="276" w:lineRule="auto"/>
        <w:ind w:firstLine="0"/>
        <w:rPr>
          <w:rFonts w:eastAsia="Times New Roman"/>
          <w:sz w:val="24"/>
          <w:szCs w:val="24"/>
          <w:lang w:eastAsia="hu-HU"/>
        </w:rPr>
      </w:pPr>
    </w:p>
    <w:p w:rsidR="00562FF9" w:rsidRPr="00562FF9" w:rsidRDefault="00562FF9" w:rsidP="00562FF9">
      <w:pPr>
        <w:spacing w:line="276" w:lineRule="auto"/>
        <w:ind w:firstLine="0"/>
        <w:rPr>
          <w:rFonts w:eastAsia="Calibri"/>
          <w:sz w:val="24"/>
          <w:szCs w:val="24"/>
        </w:rPr>
      </w:pPr>
      <w:r w:rsidRPr="00562FF9">
        <w:rPr>
          <w:rFonts w:eastAsia="Calibri"/>
          <w:sz w:val="24"/>
          <w:szCs w:val="24"/>
        </w:rPr>
        <w:t xml:space="preserve">határidő: 30 nap </w:t>
      </w:r>
    </w:p>
    <w:p w:rsidR="00562FF9" w:rsidRPr="00562FF9" w:rsidRDefault="00562FF9" w:rsidP="00562FF9">
      <w:pPr>
        <w:spacing w:line="276" w:lineRule="auto"/>
        <w:ind w:firstLine="0"/>
        <w:rPr>
          <w:rFonts w:eastAsia="Calibri"/>
          <w:sz w:val="24"/>
          <w:szCs w:val="24"/>
        </w:rPr>
      </w:pPr>
      <w:r w:rsidRPr="00562FF9">
        <w:rPr>
          <w:rFonts w:eastAsia="Calibri"/>
          <w:sz w:val="24"/>
          <w:szCs w:val="24"/>
        </w:rPr>
        <w:t xml:space="preserve">felelős: Karácsony Gergely </w:t>
      </w:r>
    </w:p>
    <w:p w:rsidR="00EE1FE9" w:rsidRDefault="00EE1FE9" w:rsidP="00EE1FE9">
      <w:pPr>
        <w:spacing w:line="276" w:lineRule="auto"/>
        <w:ind w:firstLine="0"/>
        <w:rPr>
          <w:bCs/>
          <w:szCs w:val="28"/>
        </w:rPr>
      </w:pPr>
      <w:r>
        <w:rPr>
          <w:bCs/>
          <w:szCs w:val="28"/>
        </w:rPr>
        <w:t>[28 igen (90,58%), 0 ellenszavazat, 2 tartózkodás (0%), 0 nem szavazott]</w:t>
      </w:r>
    </w:p>
    <w:p w:rsidR="00562FF9" w:rsidRDefault="00562FF9" w:rsidP="002570D6">
      <w:pPr>
        <w:spacing w:line="276" w:lineRule="auto"/>
        <w:ind w:firstLine="0"/>
        <w:rPr>
          <w:szCs w:val="28"/>
        </w:rPr>
      </w:pPr>
    </w:p>
    <w:p w:rsidR="00FF639D" w:rsidRPr="00966569" w:rsidRDefault="00897B86" w:rsidP="00897B86">
      <w:pPr>
        <w:spacing w:line="276" w:lineRule="auto"/>
        <w:ind w:firstLine="708"/>
        <w:rPr>
          <w:szCs w:val="28"/>
        </w:rPr>
      </w:pPr>
      <w:r>
        <w:rPr>
          <w:szCs w:val="28"/>
          <w:u w:val="single"/>
        </w:rPr>
        <w:t>KARÁCSONY GERGELY főpolgármester:</w:t>
      </w:r>
      <w:r>
        <w:rPr>
          <w:szCs w:val="28"/>
        </w:rPr>
        <w:t xml:space="preserve"> </w:t>
      </w:r>
      <w:r w:rsidR="00FF639D" w:rsidRPr="00966569">
        <w:rPr>
          <w:szCs w:val="28"/>
        </w:rPr>
        <w:t>28 igen szavazattal, nem szavazat nélkül, 2 tartózkodás mellett a képviselő-testület támogatta az előterjesztést.</w:t>
      </w:r>
    </w:p>
    <w:p w:rsidR="00897B86" w:rsidRDefault="00FF639D" w:rsidP="002570D6">
      <w:pPr>
        <w:spacing w:line="276" w:lineRule="auto"/>
        <w:ind w:firstLine="0"/>
        <w:rPr>
          <w:szCs w:val="28"/>
        </w:rPr>
      </w:pPr>
      <w:r w:rsidRPr="00966569">
        <w:rPr>
          <w:szCs w:val="28"/>
        </w:rPr>
        <w:t>Menjünk tovább! A 42. napirendi pont a Soroksári-Haller</w:t>
      </w:r>
      <w:r w:rsidR="00897B86">
        <w:rPr>
          <w:szCs w:val="28"/>
        </w:rPr>
        <w:t xml:space="preserve"> </w:t>
      </w:r>
      <w:r w:rsidRPr="00966569">
        <w:rPr>
          <w:szCs w:val="28"/>
        </w:rPr>
        <w:t xml:space="preserve">csatorna műszaki tervezéssel kapcsolatos előterjesztés, amelyet Baranyi Krisztina polgármester asszony nyújtott be, amelyhez módosító javaslat érkezett, amit az előterjesztő támogat. </w:t>
      </w:r>
    </w:p>
    <w:p w:rsidR="00897B86" w:rsidRDefault="00897B86" w:rsidP="002570D6">
      <w:pPr>
        <w:spacing w:line="276" w:lineRule="auto"/>
        <w:ind w:firstLine="0"/>
        <w:rPr>
          <w:szCs w:val="28"/>
        </w:rPr>
      </w:pPr>
    </w:p>
    <w:p w:rsidR="00897B86" w:rsidRDefault="00897B86" w:rsidP="00897B86">
      <w:pPr>
        <w:tabs>
          <w:tab w:val="right" w:pos="9638"/>
        </w:tabs>
        <w:spacing w:line="276" w:lineRule="auto"/>
        <w:ind w:firstLine="0"/>
        <w:rPr>
          <w:b/>
          <w:bCs/>
        </w:rPr>
      </w:pPr>
      <w:r>
        <w:rPr>
          <w:b/>
          <w:bCs/>
        </w:rPr>
        <w:t xml:space="preserve">42. napirend: Javaslat a Soroksári-Haller csatorna csomópont körüli bűzszennyezés végleges megszüntetéséhez szükséges közmű megépítésére </w:t>
      </w:r>
    </w:p>
    <w:p w:rsidR="00897B86" w:rsidRPr="004448EF" w:rsidRDefault="00897B86" w:rsidP="00897B86">
      <w:pPr>
        <w:tabs>
          <w:tab w:val="right" w:pos="9638"/>
        </w:tabs>
        <w:spacing w:line="276" w:lineRule="auto"/>
        <w:rPr>
          <w:rFonts w:eastAsia="Times New Roman"/>
          <w:i/>
          <w:iCs/>
          <w:color w:val="000000" w:themeColor="text1"/>
          <w:szCs w:val="24"/>
          <w:lang w:eastAsia="hu-HU"/>
        </w:rPr>
      </w:pPr>
      <w:r w:rsidRPr="004448EF">
        <w:rPr>
          <w:i/>
          <w:iCs/>
        </w:rPr>
        <w:tab/>
      </w:r>
      <w:r w:rsidR="004448EF">
        <w:rPr>
          <w:i/>
          <w:iCs/>
        </w:rPr>
        <w:t>[</w:t>
      </w:r>
      <w:r w:rsidRPr="004448EF">
        <w:rPr>
          <w:rFonts w:eastAsia="Times New Roman"/>
          <w:i/>
          <w:iCs/>
          <w:color w:val="000000" w:themeColor="text1"/>
          <w:szCs w:val="24"/>
          <w:lang w:eastAsia="hu-HU"/>
        </w:rPr>
        <w:t>KGY/2020/37/E043</w:t>
      </w:r>
      <w:r w:rsidR="004448EF">
        <w:rPr>
          <w:rFonts w:eastAsia="Times New Roman"/>
          <w:i/>
          <w:iCs/>
          <w:color w:val="000000" w:themeColor="text1"/>
          <w:szCs w:val="24"/>
          <w:lang w:eastAsia="hu-HU"/>
        </w:rPr>
        <w:t>]</w:t>
      </w:r>
    </w:p>
    <w:p w:rsidR="00897B86" w:rsidRDefault="00897B86" w:rsidP="002570D6">
      <w:pPr>
        <w:spacing w:line="276" w:lineRule="auto"/>
        <w:ind w:firstLine="0"/>
        <w:rPr>
          <w:szCs w:val="28"/>
        </w:rPr>
      </w:pPr>
    </w:p>
    <w:p w:rsidR="00897B86" w:rsidRDefault="00897B86" w:rsidP="00897B86">
      <w:pPr>
        <w:spacing w:line="276" w:lineRule="auto"/>
        <w:ind w:firstLine="0"/>
        <w:rPr>
          <w:szCs w:val="28"/>
        </w:rPr>
      </w:pPr>
      <w:r>
        <w:rPr>
          <w:szCs w:val="28"/>
        </w:rPr>
        <w:tab/>
      </w:r>
      <w:r>
        <w:rPr>
          <w:szCs w:val="28"/>
          <w:u w:val="single"/>
        </w:rPr>
        <w:t>ELŐTERJESZTŐ:</w:t>
      </w:r>
      <w:r>
        <w:rPr>
          <w:szCs w:val="28"/>
        </w:rPr>
        <w:t xml:space="preserve"> Baranyi Krisztina </w:t>
      </w:r>
    </w:p>
    <w:p w:rsidR="00897B86" w:rsidRDefault="00897B86" w:rsidP="002570D6">
      <w:pPr>
        <w:spacing w:line="276" w:lineRule="auto"/>
        <w:ind w:firstLine="0"/>
        <w:rPr>
          <w:szCs w:val="28"/>
        </w:rPr>
      </w:pPr>
    </w:p>
    <w:p w:rsidR="00897B86" w:rsidRDefault="00897B86" w:rsidP="00897B86">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Mivel hozzászólási szándékot nem látok, az így módosított előterjesztésről, kérem, szavazzanak!</w:t>
      </w:r>
    </w:p>
    <w:p w:rsidR="00897B86" w:rsidRDefault="00897B86" w:rsidP="00897B86">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897B86" w:rsidRPr="00897B86" w:rsidRDefault="00897B86" w:rsidP="00897B86">
      <w:pPr>
        <w:spacing w:line="276" w:lineRule="auto"/>
        <w:ind w:firstLine="0"/>
        <w:rPr>
          <w:rFonts w:eastAsia="Times New Roman"/>
          <w:i/>
          <w:iCs/>
          <w:sz w:val="24"/>
          <w:szCs w:val="24"/>
          <w:lang w:eastAsia="hu-HU"/>
        </w:rPr>
      </w:pPr>
      <w:r w:rsidRPr="00897B86">
        <w:rPr>
          <w:rFonts w:eastAsia="Times New Roman"/>
          <w:i/>
          <w:iCs/>
          <w:sz w:val="24"/>
          <w:szCs w:val="24"/>
          <w:lang w:eastAsia="hu-HU"/>
        </w:rPr>
        <w:t>A Fővárosi Közgyűlés felkéri a főpolgármestert, hogy vizsgálja meg a Soroksári-Haller csatorna csomópont körüli bűzszennyezés végleges megszüntetésének műszaki lehetőségeit.</w:t>
      </w:r>
    </w:p>
    <w:p w:rsidR="00897B86" w:rsidRPr="00897B86" w:rsidRDefault="00897B86" w:rsidP="00897B86">
      <w:pPr>
        <w:spacing w:line="276" w:lineRule="auto"/>
        <w:ind w:firstLine="0"/>
        <w:rPr>
          <w:rFonts w:eastAsia="Times New Roman"/>
          <w:i/>
          <w:iCs/>
          <w:sz w:val="24"/>
          <w:szCs w:val="24"/>
          <w:lang w:eastAsia="hu-HU"/>
        </w:rPr>
      </w:pPr>
    </w:p>
    <w:p w:rsidR="00897B86" w:rsidRPr="00897B86" w:rsidRDefault="00897B86" w:rsidP="00897B86">
      <w:pPr>
        <w:spacing w:line="276" w:lineRule="auto"/>
        <w:ind w:firstLine="0"/>
        <w:rPr>
          <w:rFonts w:eastAsia="Times New Roman"/>
          <w:i/>
          <w:iCs/>
          <w:sz w:val="24"/>
          <w:szCs w:val="24"/>
          <w:lang w:eastAsia="hu-HU"/>
        </w:rPr>
      </w:pPr>
      <w:r w:rsidRPr="00897B86">
        <w:rPr>
          <w:rFonts w:eastAsia="Times New Roman"/>
          <w:i/>
          <w:iCs/>
          <w:sz w:val="24"/>
          <w:szCs w:val="24"/>
          <w:lang w:eastAsia="hu-HU"/>
        </w:rPr>
        <w:t>határidő: 2021. március 31.</w:t>
      </w:r>
    </w:p>
    <w:p w:rsidR="00897B86" w:rsidRPr="00897B86" w:rsidRDefault="00897B86" w:rsidP="00897B86">
      <w:pPr>
        <w:spacing w:line="276" w:lineRule="auto"/>
        <w:ind w:firstLine="0"/>
        <w:rPr>
          <w:rFonts w:eastAsia="Times New Roman"/>
          <w:i/>
          <w:iCs/>
          <w:sz w:val="24"/>
          <w:szCs w:val="24"/>
          <w:lang w:eastAsia="hu-HU"/>
        </w:rPr>
      </w:pPr>
      <w:r w:rsidRPr="00897B86">
        <w:rPr>
          <w:rFonts w:eastAsia="Times New Roman"/>
          <w:i/>
          <w:iCs/>
          <w:sz w:val="24"/>
          <w:szCs w:val="24"/>
          <w:lang w:eastAsia="hu-HU"/>
        </w:rPr>
        <w:t xml:space="preserve">felelős: Karácsony Gergely </w:t>
      </w:r>
    </w:p>
    <w:p w:rsidR="00897B86" w:rsidRDefault="00897B86" w:rsidP="00897B86">
      <w:pPr>
        <w:spacing w:line="276" w:lineRule="auto"/>
        <w:ind w:firstLine="0"/>
        <w:rPr>
          <w:rFonts w:eastAsia="Times New Roman"/>
          <w:i/>
          <w:iCs/>
          <w:sz w:val="24"/>
          <w:szCs w:val="24"/>
          <w:lang w:eastAsia="hu-HU"/>
        </w:rPr>
      </w:pPr>
    </w:p>
    <w:p w:rsidR="005F614D" w:rsidRDefault="005F614D" w:rsidP="00897B86">
      <w:pPr>
        <w:spacing w:line="276" w:lineRule="auto"/>
        <w:ind w:firstLine="0"/>
        <w:rPr>
          <w:rFonts w:eastAsia="Times New Roman"/>
          <w:i/>
          <w:iCs/>
          <w:sz w:val="24"/>
          <w:szCs w:val="24"/>
          <w:lang w:eastAsia="hu-HU"/>
        </w:rPr>
      </w:pPr>
    </w:p>
    <w:p w:rsidR="005F614D" w:rsidRPr="00897B86" w:rsidRDefault="005F614D" w:rsidP="00897B86">
      <w:pPr>
        <w:spacing w:line="276" w:lineRule="auto"/>
        <w:ind w:firstLine="0"/>
        <w:rPr>
          <w:rFonts w:eastAsia="Times New Roman"/>
          <w:i/>
          <w:iCs/>
          <w:sz w:val="24"/>
          <w:szCs w:val="24"/>
          <w:lang w:eastAsia="hu-HU"/>
        </w:rPr>
      </w:pPr>
    </w:p>
    <w:p w:rsidR="00897B86" w:rsidRPr="00897B86" w:rsidRDefault="00897B86" w:rsidP="00897B86">
      <w:pPr>
        <w:spacing w:line="276" w:lineRule="auto"/>
        <w:ind w:firstLine="0"/>
        <w:rPr>
          <w:rFonts w:eastAsia="Times New Roman"/>
          <w:i/>
          <w:iCs/>
          <w:sz w:val="24"/>
          <w:szCs w:val="24"/>
          <w:lang w:eastAsia="hu-HU"/>
        </w:rPr>
      </w:pPr>
      <w:r w:rsidRPr="00897B86">
        <w:rPr>
          <w:rFonts w:eastAsia="Times New Roman"/>
          <w:i/>
          <w:iCs/>
          <w:sz w:val="24"/>
          <w:szCs w:val="24"/>
          <w:lang w:eastAsia="hu-HU"/>
        </w:rPr>
        <w:t>A Fővárosi Közgyűlés felkéri a főpolgármestert, hogy a Soroksári-Haller csatorna csomópont körüli bűzszennyezés végleges megszüntetésének műszaki lehetőségeinek vizsgálata alapján – a 2021-2027-es időszakra szóló operatív programok adta lehetőségekre is figyelemmel – készítse elő és terjessze a Fővárosi Közgyűlés elé a szükséges beruházás célokmányát.</w:t>
      </w:r>
    </w:p>
    <w:p w:rsidR="00897B86" w:rsidRPr="00897B86" w:rsidRDefault="00897B86" w:rsidP="00897B86">
      <w:pPr>
        <w:spacing w:line="276" w:lineRule="auto"/>
        <w:ind w:firstLine="0"/>
        <w:rPr>
          <w:rFonts w:eastAsia="Times New Roman"/>
          <w:i/>
          <w:iCs/>
          <w:sz w:val="24"/>
          <w:szCs w:val="24"/>
          <w:lang w:eastAsia="hu-HU"/>
        </w:rPr>
      </w:pPr>
    </w:p>
    <w:p w:rsidR="00897B86" w:rsidRPr="00897B86" w:rsidRDefault="00897B86" w:rsidP="00897B86">
      <w:pPr>
        <w:spacing w:line="276" w:lineRule="auto"/>
        <w:ind w:firstLine="0"/>
        <w:rPr>
          <w:rFonts w:eastAsia="Times New Roman"/>
          <w:i/>
          <w:iCs/>
          <w:sz w:val="24"/>
          <w:szCs w:val="24"/>
          <w:lang w:eastAsia="hu-HU"/>
        </w:rPr>
      </w:pPr>
      <w:r w:rsidRPr="00897B86">
        <w:rPr>
          <w:rFonts w:eastAsia="Times New Roman"/>
          <w:i/>
          <w:iCs/>
          <w:sz w:val="24"/>
          <w:szCs w:val="24"/>
          <w:lang w:eastAsia="hu-HU"/>
        </w:rPr>
        <w:t>határidő: 2021. június 30.</w:t>
      </w:r>
    </w:p>
    <w:p w:rsidR="00897B86" w:rsidRPr="00897B86" w:rsidRDefault="00897B86" w:rsidP="00897B86">
      <w:pPr>
        <w:spacing w:line="276" w:lineRule="auto"/>
        <w:ind w:firstLine="0"/>
        <w:rPr>
          <w:rFonts w:eastAsia="Times New Roman"/>
          <w:i/>
          <w:iCs/>
          <w:sz w:val="24"/>
          <w:szCs w:val="24"/>
          <w:lang w:eastAsia="hu-HU"/>
        </w:rPr>
      </w:pPr>
      <w:r w:rsidRPr="00897B86">
        <w:rPr>
          <w:rFonts w:eastAsia="Times New Roman"/>
          <w:i/>
          <w:iCs/>
          <w:sz w:val="24"/>
          <w:szCs w:val="24"/>
          <w:lang w:eastAsia="hu-HU"/>
        </w:rPr>
        <w:t>felelős: Karácsony Gergely</w:t>
      </w:r>
    </w:p>
    <w:p w:rsidR="00897B86" w:rsidRPr="00897B86" w:rsidRDefault="00897B86" w:rsidP="00897B86">
      <w:pPr>
        <w:spacing w:line="276" w:lineRule="auto"/>
        <w:ind w:firstLine="0"/>
        <w:rPr>
          <w:rFonts w:eastAsia="Times New Roman"/>
          <w:i/>
          <w:iCs/>
          <w:sz w:val="24"/>
          <w:szCs w:val="24"/>
          <w:lang w:eastAsia="hu-HU"/>
        </w:rPr>
      </w:pPr>
    </w:p>
    <w:p w:rsidR="00FF639D" w:rsidRPr="00966569" w:rsidRDefault="00FF639D" w:rsidP="00897B86">
      <w:pPr>
        <w:spacing w:line="276" w:lineRule="auto"/>
        <w:ind w:firstLine="0"/>
        <w:rPr>
          <w:szCs w:val="28"/>
        </w:rPr>
      </w:pPr>
      <w:r w:rsidRPr="00966569">
        <w:rPr>
          <w:i/>
          <w:szCs w:val="28"/>
        </w:rPr>
        <w:t>(Szavazás.)</w:t>
      </w:r>
      <w:r w:rsidRPr="00966569">
        <w:rPr>
          <w:szCs w:val="28"/>
        </w:rPr>
        <w:t xml:space="preserve"> </w:t>
      </w:r>
    </w:p>
    <w:p w:rsidR="00897B86" w:rsidRDefault="00897B86" w:rsidP="002570D6">
      <w:pPr>
        <w:spacing w:line="276" w:lineRule="auto"/>
        <w:ind w:firstLine="0"/>
        <w:rPr>
          <w:szCs w:val="28"/>
        </w:rPr>
      </w:pPr>
    </w:p>
    <w:p w:rsidR="00897B86" w:rsidRPr="00897B86" w:rsidRDefault="00897B86" w:rsidP="00897B86">
      <w:pPr>
        <w:spacing w:line="276" w:lineRule="auto"/>
        <w:ind w:firstLine="0"/>
        <w:jc w:val="center"/>
        <w:rPr>
          <w:rFonts w:eastAsia="Calibri"/>
          <w:sz w:val="24"/>
          <w:szCs w:val="24"/>
        </w:rPr>
      </w:pPr>
      <w:r>
        <w:rPr>
          <w:rFonts w:eastAsia="Calibri"/>
          <w:i/>
          <w:iCs/>
          <w:szCs w:val="32"/>
        </w:rPr>
        <w:t>10</w:t>
      </w:r>
      <w:r w:rsidR="000C24EB">
        <w:rPr>
          <w:rFonts w:eastAsia="Calibri"/>
          <w:i/>
          <w:iCs/>
          <w:szCs w:val="32"/>
        </w:rPr>
        <w:t>8</w:t>
      </w:r>
      <w:r w:rsidR="004F5932">
        <w:rPr>
          <w:rFonts w:eastAsia="Calibri"/>
          <w:i/>
          <w:iCs/>
          <w:szCs w:val="32"/>
        </w:rPr>
        <w:t>2</w:t>
      </w:r>
      <w:r w:rsidRPr="00897B86">
        <w:rPr>
          <w:rFonts w:eastAsia="Calibri"/>
          <w:i/>
          <w:iCs/>
          <w:szCs w:val="32"/>
        </w:rPr>
        <w:t>/2020. (VIII. 27.) Főv. Kgy. határozat</w:t>
      </w:r>
    </w:p>
    <w:p w:rsidR="00897B86" w:rsidRPr="00897B86" w:rsidRDefault="00897B86" w:rsidP="00897B86">
      <w:pPr>
        <w:spacing w:line="276" w:lineRule="auto"/>
        <w:ind w:firstLine="0"/>
        <w:rPr>
          <w:rFonts w:eastAsia="Times New Roman"/>
          <w:sz w:val="24"/>
          <w:szCs w:val="24"/>
          <w:lang w:eastAsia="hu-HU"/>
        </w:rPr>
      </w:pPr>
    </w:p>
    <w:p w:rsidR="00897B86" w:rsidRPr="00897B86" w:rsidRDefault="00897B86" w:rsidP="00897B86">
      <w:pPr>
        <w:spacing w:line="276" w:lineRule="auto"/>
        <w:ind w:firstLine="0"/>
        <w:rPr>
          <w:rFonts w:eastAsia="Times New Roman"/>
          <w:sz w:val="24"/>
          <w:szCs w:val="24"/>
          <w:lang w:eastAsia="hu-HU"/>
        </w:rPr>
      </w:pPr>
      <w:r w:rsidRPr="00897B86">
        <w:rPr>
          <w:rFonts w:eastAsia="Times New Roman"/>
          <w:sz w:val="24"/>
          <w:szCs w:val="24"/>
          <w:lang w:eastAsia="hu-HU"/>
        </w:rPr>
        <w:t>A Fővárosi Közgyűlés felkéri a főpolgármestert, hogy vizsgálja meg a Soroksári-Haller csatorna csomópont körüli bűzszennyezés végleges megszüntetésének műszaki lehetőségeit.</w:t>
      </w:r>
    </w:p>
    <w:p w:rsidR="00897B86" w:rsidRPr="00897B86" w:rsidRDefault="00897B86" w:rsidP="00897B86">
      <w:pPr>
        <w:spacing w:line="276" w:lineRule="auto"/>
        <w:ind w:firstLine="0"/>
        <w:rPr>
          <w:rFonts w:eastAsia="Times New Roman"/>
          <w:sz w:val="24"/>
          <w:szCs w:val="24"/>
          <w:lang w:eastAsia="hu-HU"/>
        </w:rPr>
      </w:pPr>
    </w:p>
    <w:p w:rsidR="00897B86" w:rsidRPr="00897B86" w:rsidRDefault="00897B86" w:rsidP="00897B86">
      <w:pPr>
        <w:spacing w:line="276" w:lineRule="auto"/>
        <w:ind w:firstLine="0"/>
        <w:rPr>
          <w:rFonts w:eastAsia="Times New Roman"/>
          <w:sz w:val="24"/>
          <w:szCs w:val="24"/>
          <w:lang w:eastAsia="hu-HU"/>
        </w:rPr>
      </w:pPr>
      <w:r w:rsidRPr="00897B86">
        <w:rPr>
          <w:rFonts w:eastAsia="Times New Roman"/>
          <w:sz w:val="24"/>
          <w:szCs w:val="24"/>
          <w:lang w:eastAsia="hu-HU"/>
        </w:rPr>
        <w:t>határidő: 2021. március 31.</w:t>
      </w:r>
    </w:p>
    <w:p w:rsidR="00897B86" w:rsidRPr="00897B86" w:rsidRDefault="00897B86" w:rsidP="00897B86">
      <w:pPr>
        <w:spacing w:line="276" w:lineRule="auto"/>
        <w:ind w:firstLine="0"/>
        <w:rPr>
          <w:rFonts w:eastAsia="Times New Roman"/>
          <w:sz w:val="24"/>
          <w:szCs w:val="24"/>
          <w:lang w:eastAsia="hu-HU"/>
        </w:rPr>
      </w:pPr>
      <w:r w:rsidRPr="00897B86">
        <w:rPr>
          <w:rFonts w:eastAsia="Times New Roman"/>
          <w:sz w:val="24"/>
          <w:szCs w:val="24"/>
          <w:lang w:eastAsia="hu-HU"/>
        </w:rPr>
        <w:t xml:space="preserve">felelős: Karácsony Gergely </w:t>
      </w:r>
    </w:p>
    <w:p w:rsidR="00897B86" w:rsidRDefault="00897B86" w:rsidP="00897B86">
      <w:pPr>
        <w:spacing w:line="276" w:lineRule="auto"/>
        <w:ind w:firstLine="0"/>
        <w:rPr>
          <w:bCs/>
          <w:szCs w:val="28"/>
        </w:rPr>
      </w:pPr>
      <w:r>
        <w:rPr>
          <w:bCs/>
          <w:szCs w:val="28"/>
        </w:rPr>
        <w:t>[30 igen (90,58%), 0 ellenszavazat, 0 tartózkodás, 0 nem szavazott]</w:t>
      </w:r>
    </w:p>
    <w:p w:rsidR="00897B86" w:rsidRPr="00897B86" w:rsidRDefault="00897B86" w:rsidP="00897B86">
      <w:pPr>
        <w:spacing w:line="276" w:lineRule="auto"/>
        <w:ind w:firstLine="0"/>
        <w:rPr>
          <w:rFonts w:eastAsia="Times New Roman"/>
          <w:sz w:val="24"/>
          <w:szCs w:val="24"/>
          <w:lang w:eastAsia="hu-HU"/>
        </w:rPr>
      </w:pPr>
    </w:p>
    <w:p w:rsidR="00897B86" w:rsidRPr="00897B86" w:rsidRDefault="00897B86" w:rsidP="00897B86">
      <w:pPr>
        <w:spacing w:line="276" w:lineRule="auto"/>
        <w:ind w:firstLine="0"/>
        <w:jc w:val="center"/>
        <w:rPr>
          <w:rFonts w:eastAsia="Calibri"/>
          <w:sz w:val="24"/>
          <w:szCs w:val="24"/>
        </w:rPr>
      </w:pPr>
      <w:r>
        <w:rPr>
          <w:rFonts w:eastAsia="Calibri"/>
          <w:i/>
          <w:iCs/>
          <w:szCs w:val="32"/>
        </w:rPr>
        <w:t>10</w:t>
      </w:r>
      <w:r w:rsidR="000C24EB">
        <w:rPr>
          <w:rFonts w:eastAsia="Calibri"/>
          <w:i/>
          <w:iCs/>
          <w:szCs w:val="32"/>
        </w:rPr>
        <w:t>8</w:t>
      </w:r>
      <w:r w:rsidR="004F5932">
        <w:rPr>
          <w:rFonts w:eastAsia="Calibri"/>
          <w:i/>
          <w:iCs/>
          <w:szCs w:val="32"/>
        </w:rPr>
        <w:t>3</w:t>
      </w:r>
      <w:r w:rsidRPr="00897B86">
        <w:rPr>
          <w:rFonts w:eastAsia="Calibri"/>
          <w:i/>
          <w:iCs/>
          <w:szCs w:val="32"/>
        </w:rPr>
        <w:t>/2020. (VIII. 27.) Főv. Kgy. határozat</w:t>
      </w:r>
    </w:p>
    <w:p w:rsidR="00897B86" w:rsidRPr="00897B86" w:rsidRDefault="00897B86" w:rsidP="00897B86">
      <w:pPr>
        <w:spacing w:line="276" w:lineRule="auto"/>
        <w:ind w:firstLine="0"/>
        <w:rPr>
          <w:rFonts w:eastAsia="Times New Roman"/>
          <w:sz w:val="24"/>
          <w:szCs w:val="24"/>
          <w:lang w:eastAsia="hu-HU"/>
        </w:rPr>
      </w:pPr>
    </w:p>
    <w:p w:rsidR="00897B86" w:rsidRPr="00897B86" w:rsidRDefault="00897B86" w:rsidP="00897B86">
      <w:pPr>
        <w:spacing w:line="276" w:lineRule="auto"/>
        <w:ind w:firstLine="0"/>
        <w:rPr>
          <w:rFonts w:eastAsia="Times New Roman"/>
          <w:sz w:val="24"/>
          <w:szCs w:val="24"/>
          <w:lang w:eastAsia="hu-HU"/>
        </w:rPr>
      </w:pPr>
      <w:r w:rsidRPr="00897B86">
        <w:rPr>
          <w:rFonts w:eastAsia="Times New Roman"/>
          <w:sz w:val="24"/>
          <w:szCs w:val="24"/>
          <w:lang w:eastAsia="hu-HU"/>
        </w:rPr>
        <w:t>A Fővárosi Közgyűlés felkéri a főpolgármestert, hogy a Soroksári-Haller csatorna csomópont körüli bűzszennyezés végleges megszüntetésének műszaki lehetőségeinek vizsgálata alapján – a 2021-2027-es időszakra szóló operatív programok adta lehetőségekre is figyelemmel – készítse elő és terjessze a Fővárosi Közgyűlés elé a szükséges beruházás célokmányát.</w:t>
      </w:r>
    </w:p>
    <w:p w:rsidR="00897B86" w:rsidRPr="00897B86" w:rsidRDefault="00897B86" w:rsidP="00897B86">
      <w:pPr>
        <w:spacing w:line="276" w:lineRule="auto"/>
        <w:ind w:firstLine="0"/>
        <w:rPr>
          <w:rFonts w:eastAsia="Times New Roman"/>
          <w:sz w:val="24"/>
          <w:szCs w:val="24"/>
          <w:lang w:eastAsia="hu-HU"/>
        </w:rPr>
      </w:pPr>
    </w:p>
    <w:p w:rsidR="00897B86" w:rsidRPr="00897B86" w:rsidRDefault="00897B86" w:rsidP="00897B86">
      <w:pPr>
        <w:spacing w:line="276" w:lineRule="auto"/>
        <w:ind w:firstLine="0"/>
        <w:rPr>
          <w:rFonts w:eastAsia="Times New Roman"/>
          <w:sz w:val="24"/>
          <w:szCs w:val="24"/>
          <w:lang w:eastAsia="hu-HU"/>
        </w:rPr>
      </w:pPr>
      <w:r w:rsidRPr="00897B86">
        <w:rPr>
          <w:rFonts w:eastAsia="Times New Roman"/>
          <w:sz w:val="24"/>
          <w:szCs w:val="24"/>
          <w:lang w:eastAsia="hu-HU"/>
        </w:rPr>
        <w:t>határidő: 2021. június 30.</w:t>
      </w:r>
    </w:p>
    <w:p w:rsidR="00897B86" w:rsidRPr="00897B86" w:rsidRDefault="00897B86" w:rsidP="00897B86">
      <w:pPr>
        <w:spacing w:line="276" w:lineRule="auto"/>
        <w:ind w:firstLine="0"/>
        <w:rPr>
          <w:rFonts w:eastAsia="Times New Roman"/>
          <w:sz w:val="24"/>
          <w:szCs w:val="24"/>
          <w:lang w:eastAsia="hu-HU"/>
        </w:rPr>
      </w:pPr>
      <w:r w:rsidRPr="00897B86">
        <w:rPr>
          <w:rFonts w:eastAsia="Times New Roman"/>
          <w:sz w:val="24"/>
          <w:szCs w:val="24"/>
          <w:lang w:eastAsia="hu-HU"/>
        </w:rPr>
        <w:t>felelős: Karácsony Gergely</w:t>
      </w:r>
    </w:p>
    <w:p w:rsidR="00897B86" w:rsidRDefault="00897B86" w:rsidP="00897B86">
      <w:pPr>
        <w:spacing w:line="276" w:lineRule="auto"/>
        <w:ind w:firstLine="0"/>
        <w:rPr>
          <w:bCs/>
          <w:szCs w:val="28"/>
        </w:rPr>
      </w:pPr>
      <w:r>
        <w:rPr>
          <w:bCs/>
          <w:szCs w:val="28"/>
        </w:rPr>
        <w:t>[30 igen (90,58%), 0 ellenszavazat, 0 tartózkodás, 0 nem szavazott]</w:t>
      </w:r>
    </w:p>
    <w:p w:rsidR="00897B86" w:rsidRPr="00897B86" w:rsidRDefault="00897B86" w:rsidP="00897B86">
      <w:pPr>
        <w:spacing w:line="276" w:lineRule="auto"/>
        <w:ind w:firstLine="0"/>
        <w:rPr>
          <w:rFonts w:eastAsia="Times New Roman"/>
          <w:sz w:val="24"/>
          <w:szCs w:val="24"/>
          <w:lang w:eastAsia="hu-HU"/>
        </w:rPr>
      </w:pPr>
    </w:p>
    <w:p w:rsidR="00FF639D" w:rsidRPr="00966569" w:rsidRDefault="00CF5415" w:rsidP="00CF5415">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30 igen szavazattal, nem szavazat és tartózkodás nélkül a képviselő-testület támogatta az előterjesztést.</w:t>
      </w:r>
    </w:p>
    <w:p w:rsidR="00FF639D" w:rsidRPr="00966569" w:rsidRDefault="00FF639D" w:rsidP="002570D6">
      <w:pPr>
        <w:spacing w:line="276" w:lineRule="auto"/>
        <w:ind w:firstLine="0"/>
        <w:rPr>
          <w:szCs w:val="28"/>
        </w:rPr>
      </w:pPr>
      <w:r w:rsidRPr="00966569">
        <w:rPr>
          <w:szCs w:val="28"/>
        </w:rPr>
        <w:t xml:space="preserve">A 43. napirendi pontban a 6-os pótkézbesítés előterjesztését javaslom megtárgyalni, a Csingiz Ajtmatov közterület-elnevezéssel kapcsolatos az előterjesztés. </w:t>
      </w:r>
    </w:p>
    <w:p w:rsidR="00A1210C" w:rsidRDefault="00A1210C" w:rsidP="002570D6">
      <w:pPr>
        <w:spacing w:line="276" w:lineRule="auto"/>
        <w:ind w:firstLine="0"/>
        <w:rPr>
          <w:szCs w:val="28"/>
        </w:rPr>
      </w:pPr>
    </w:p>
    <w:p w:rsidR="00A1210C" w:rsidRDefault="00A1210C" w:rsidP="003A575B">
      <w:pPr>
        <w:tabs>
          <w:tab w:val="right" w:pos="9638"/>
        </w:tabs>
        <w:spacing w:line="276" w:lineRule="auto"/>
        <w:ind w:firstLine="0"/>
        <w:rPr>
          <w:rFonts w:eastAsia="Times New Roman"/>
          <w:b/>
          <w:bCs/>
          <w:szCs w:val="28"/>
          <w:lang w:eastAsia="hu-HU"/>
        </w:rPr>
      </w:pPr>
      <w:r>
        <w:rPr>
          <w:rFonts w:eastAsia="Times New Roman"/>
          <w:b/>
          <w:bCs/>
          <w:szCs w:val="28"/>
          <w:lang w:eastAsia="hu-HU"/>
        </w:rPr>
        <w:t>43. napirend: Javaslat közterület elnevezésére Csingiz Ajtmatovról</w:t>
      </w:r>
    </w:p>
    <w:p w:rsidR="00A1210C" w:rsidRPr="00390B3D" w:rsidRDefault="00A1210C" w:rsidP="00A1210C">
      <w:pPr>
        <w:tabs>
          <w:tab w:val="right" w:pos="9638"/>
        </w:tabs>
        <w:spacing w:line="276" w:lineRule="auto"/>
        <w:rPr>
          <w:rFonts w:eastAsia="Times New Roman"/>
          <w:i/>
          <w:iCs/>
          <w:szCs w:val="28"/>
          <w:lang w:eastAsia="hu-HU"/>
        </w:rPr>
      </w:pPr>
      <w:r w:rsidRPr="00390B3D">
        <w:rPr>
          <w:rFonts w:eastAsia="Times New Roman"/>
          <w:i/>
          <w:iCs/>
          <w:color w:val="FF0000"/>
          <w:sz w:val="24"/>
          <w:szCs w:val="24"/>
          <w:lang w:eastAsia="hu-HU"/>
        </w:rPr>
        <w:tab/>
      </w:r>
      <w:r w:rsidR="00390B3D">
        <w:rPr>
          <w:rFonts w:eastAsia="Times New Roman"/>
          <w:i/>
          <w:iCs/>
          <w:color w:val="000000" w:themeColor="text1"/>
          <w:szCs w:val="24"/>
          <w:lang w:eastAsia="hu-HU"/>
        </w:rPr>
        <w:t>[</w:t>
      </w:r>
      <w:r w:rsidRPr="00390B3D">
        <w:rPr>
          <w:rFonts w:eastAsia="Times New Roman"/>
          <w:i/>
          <w:iCs/>
          <w:color w:val="000000" w:themeColor="text1"/>
          <w:szCs w:val="24"/>
          <w:lang w:eastAsia="hu-HU"/>
        </w:rPr>
        <w:t>KGY/2020/37/E202</w:t>
      </w:r>
      <w:r w:rsidR="00390B3D">
        <w:rPr>
          <w:rFonts w:eastAsia="Times New Roman"/>
          <w:i/>
          <w:iCs/>
          <w:color w:val="000000" w:themeColor="text1"/>
          <w:szCs w:val="24"/>
          <w:lang w:eastAsia="hu-HU"/>
        </w:rPr>
        <w:t>]</w:t>
      </w:r>
    </w:p>
    <w:p w:rsidR="00A1210C" w:rsidRDefault="00A1210C" w:rsidP="002570D6">
      <w:pPr>
        <w:spacing w:line="276" w:lineRule="auto"/>
        <w:ind w:firstLine="0"/>
        <w:rPr>
          <w:szCs w:val="28"/>
        </w:rPr>
      </w:pPr>
    </w:p>
    <w:p w:rsidR="00A1210C" w:rsidRDefault="00A1210C" w:rsidP="00A1210C">
      <w:pPr>
        <w:spacing w:line="276" w:lineRule="auto"/>
        <w:ind w:firstLine="0"/>
        <w:rPr>
          <w:szCs w:val="28"/>
        </w:rPr>
      </w:pPr>
      <w:r>
        <w:rPr>
          <w:szCs w:val="28"/>
        </w:rPr>
        <w:tab/>
      </w:r>
      <w:r>
        <w:rPr>
          <w:szCs w:val="28"/>
          <w:u w:val="single"/>
        </w:rPr>
        <w:t>ELŐTERJESZTŐ:</w:t>
      </w:r>
      <w:r>
        <w:rPr>
          <w:szCs w:val="28"/>
        </w:rPr>
        <w:t xml:space="preserve"> Gy. Németh Erzsébet </w:t>
      </w:r>
    </w:p>
    <w:p w:rsidR="00A1210C" w:rsidRDefault="00A1210C" w:rsidP="002570D6">
      <w:pPr>
        <w:spacing w:line="276" w:lineRule="auto"/>
        <w:ind w:firstLine="0"/>
        <w:rPr>
          <w:szCs w:val="28"/>
        </w:rPr>
      </w:pPr>
    </w:p>
    <w:p w:rsidR="00A1210C" w:rsidRDefault="00A1210C" w:rsidP="00A1210C">
      <w:pPr>
        <w:spacing w:line="276" w:lineRule="auto"/>
        <w:ind w:firstLine="708"/>
        <w:rPr>
          <w:szCs w:val="28"/>
        </w:rPr>
      </w:pPr>
      <w:r>
        <w:rPr>
          <w:rFonts w:ascii="Times New Roman CE" w:hAnsi="Times New Roman CE"/>
          <w:bCs/>
          <w:szCs w:val="28"/>
          <w:u w:val="single"/>
        </w:rPr>
        <w:t>HOZZÁSZÓLÓ</w:t>
      </w:r>
      <w:r>
        <w:rPr>
          <w:rFonts w:ascii="Times New Roman CE" w:hAnsi="Times New Roman CE"/>
          <w:bCs/>
          <w:szCs w:val="28"/>
        </w:rPr>
        <w:t>:</w:t>
      </w:r>
      <w:r w:rsidR="007E1D3B">
        <w:rPr>
          <w:rFonts w:ascii="Times New Roman CE" w:hAnsi="Times New Roman CE"/>
          <w:bCs/>
          <w:szCs w:val="28"/>
        </w:rPr>
        <w:t xml:space="preserve"> Szaniszló Sándor </w:t>
      </w:r>
    </w:p>
    <w:p w:rsidR="00A1210C" w:rsidRDefault="00A1210C" w:rsidP="002570D6">
      <w:pPr>
        <w:spacing w:line="276" w:lineRule="auto"/>
        <w:ind w:firstLine="0"/>
        <w:rPr>
          <w:szCs w:val="28"/>
        </w:rPr>
      </w:pPr>
    </w:p>
    <w:p w:rsidR="009C7833" w:rsidRDefault="009C7833" w:rsidP="002570D6">
      <w:pPr>
        <w:spacing w:line="276" w:lineRule="auto"/>
        <w:ind w:firstLine="0"/>
        <w:rPr>
          <w:szCs w:val="28"/>
        </w:rPr>
      </w:pPr>
    </w:p>
    <w:p w:rsidR="00FF639D" w:rsidRPr="00966569" w:rsidRDefault="00A1210C" w:rsidP="00A1210C">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Engedjenek meg egy fél mondatot kiegészítésként, hogy a Benedek családdal való egyeztetés nyomán a Benedek Tiborról történő köztérelnevezési szándékunkat fenntartjuk. A családdal további egyeztetés szükséges, ezért nem szerepel ma a közgyűlés napirendjén ez a korábbi téma, a médiában megjelent elképzelés, ezért ma csak erről a közterület-elnevezésről szavazunk.</w:t>
      </w:r>
    </w:p>
    <w:p w:rsidR="00FF639D" w:rsidRPr="00966569" w:rsidRDefault="00FF639D" w:rsidP="002570D6">
      <w:pPr>
        <w:spacing w:line="276" w:lineRule="auto"/>
        <w:ind w:firstLine="0"/>
        <w:rPr>
          <w:szCs w:val="28"/>
        </w:rPr>
      </w:pPr>
      <w:r w:rsidRPr="00966569">
        <w:rPr>
          <w:szCs w:val="28"/>
        </w:rPr>
        <w:t xml:space="preserve">Van-e kérdés vagy észrevétel? </w:t>
      </w:r>
      <w:r w:rsidRPr="00966569">
        <w:rPr>
          <w:i/>
          <w:szCs w:val="28"/>
        </w:rPr>
        <w:t>(Jelzésre:)</w:t>
      </w:r>
      <w:r w:rsidRPr="00966569">
        <w:rPr>
          <w:szCs w:val="28"/>
        </w:rPr>
        <w:t xml:space="preserve"> Szaniszló polgármester úr kért szót.</w:t>
      </w:r>
    </w:p>
    <w:p w:rsidR="00FF639D" w:rsidRDefault="00FF639D" w:rsidP="002570D6">
      <w:pPr>
        <w:spacing w:line="276" w:lineRule="auto"/>
        <w:ind w:firstLine="0"/>
        <w:rPr>
          <w:szCs w:val="28"/>
        </w:rPr>
      </w:pPr>
    </w:p>
    <w:p w:rsidR="009C7833" w:rsidRPr="00966569" w:rsidRDefault="009C7833" w:rsidP="002570D6">
      <w:pPr>
        <w:spacing w:line="276" w:lineRule="auto"/>
        <w:ind w:firstLine="0"/>
        <w:rPr>
          <w:szCs w:val="28"/>
        </w:rPr>
      </w:pPr>
    </w:p>
    <w:p w:rsidR="00FF639D" w:rsidRPr="00966569" w:rsidRDefault="00FF639D" w:rsidP="00A1210C">
      <w:pPr>
        <w:spacing w:line="276" w:lineRule="auto"/>
        <w:ind w:firstLine="708"/>
        <w:rPr>
          <w:szCs w:val="28"/>
        </w:rPr>
      </w:pPr>
      <w:r w:rsidRPr="00A1210C">
        <w:rPr>
          <w:szCs w:val="28"/>
          <w:u w:val="single"/>
        </w:rPr>
        <w:t>SZANISZLÓ SÁNDOR (DK, polgármester</w:t>
      </w:r>
      <w:r w:rsidR="00A1210C">
        <w:rPr>
          <w:szCs w:val="28"/>
          <w:u w:val="single"/>
        </w:rPr>
        <w:t>)</w:t>
      </w:r>
      <w:r w:rsidRPr="00A1210C">
        <w:rPr>
          <w:szCs w:val="28"/>
          <w:u w:val="single"/>
        </w:rPr>
        <w:t>:</w:t>
      </w:r>
      <w:r w:rsidRPr="00966569">
        <w:rPr>
          <w:szCs w:val="28"/>
        </w:rPr>
        <w:t xml:space="preserve"> Köszönöm a szót. Tisztelt Közgyűlés! Az egyik előterjesztésben szereplő utcanév a XVIII. kerületben is szerepel, és persze nincs túlságosan közel egymáshoz a két közterület, de egészen biztos, hogy rendet kellene tenni ebben a kérdésben. El kellene döntenünk, hogy vagy határozottan azt mondjuk, hogy a városban egy hasonló nevű utca legyen, vagy pedig teljesen elengedjük ezt a témát.</w:t>
      </w:r>
    </w:p>
    <w:p w:rsidR="00FF639D" w:rsidRPr="00966569" w:rsidRDefault="00FF639D" w:rsidP="002570D6">
      <w:pPr>
        <w:spacing w:line="276" w:lineRule="auto"/>
        <w:ind w:firstLine="0"/>
        <w:rPr>
          <w:szCs w:val="28"/>
        </w:rPr>
      </w:pPr>
      <w:r w:rsidRPr="00966569">
        <w:rPr>
          <w:szCs w:val="28"/>
        </w:rPr>
        <w:t>Én ezt most meg fogom szavazni, azért is szavazom meg, mert tudom, hogy nagyon nagy konszenzus volt a kerületben ezzel az utcanévvel kapcsolatban, hiszen sok más alternatíva is felmerült. De nagyon kérem, hogy legyen határozott irány, hogy mit támogatunk a jövőben a közterületek elnevezésekor. Köszönöm.</w:t>
      </w:r>
    </w:p>
    <w:p w:rsidR="00FF639D" w:rsidRPr="00966569" w:rsidRDefault="00FF639D" w:rsidP="002570D6">
      <w:pPr>
        <w:spacing w:line="276" w:lineRule="auto"/>
        <w:ind w:firstLine="0"/>
        <w:rPr>
          <w:szCs w:val="28"/>
        </w:rPr>
      </w:pPr>
    </w:p>
    <w:p w:rsidR="00A1210C" w:rsidRDefault="00FF639D" w:rsidP="00A1210C">
      <w:pPr>
        <w:spacing w:line="276" w:lineRule="auto"/>
        <w:ind w:firstLine="708"/>
        <w:rPr>
          <w:szCs w:val="28"/>
        </w:rPr>
      </w:pPr>
      <w:r w:rsidRPr="00A1210C">
        <w:rPr>
          <w:szCs w:val="28"/>
          <w:u w:val="single"/>
        </w:rPr>
        <w:t>ELNÖK:</w:t>
      </w:r>
      <w:r w:rsidRPr="00966569">
        <w:rPr>
          <w:szCs w:val="28"/>
        </w:rPr>
        <w:t xml:space="preserve"> Köszönjük szépen. Kérem, szavazzanak az előterjesztésről! </w:t>
      </w:r>
    </w:p>
    <w:p w:rsidR="00A1210C" w:rsidRDefault="00A1210C" w:rsidP="00A1210C">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A1210C" w:rsidRPr="00A1210C" w:rsidRDefault="00A1210C" w:rsidP="00A1210C">
      <w:pPr>
        <w:spacing w:line="276" w:lineRule="auto"/>
        <w:ind w:firstLine="0"/>
        <w:rPr>
          <w:rFonts w:ascii="Times New Roman CE" w:hAnsi="Times New Roman CE"/>
          <w:i/>
          <w:iCs/>
          <w:sz w:val="24"/>
          <w:szCs w:val="24"/>
        </w:rPr>
      </w:pPr>
      <w:r w:rsidRPr="00A1210C">
        <w:rPr>
          <w:rFonts w:ascii="Times New Roman CE" w:hAnsi="Times New Roman CE"/>
          <w:i/>
          <w:iCs/>
          <w:sz w:val="24"/>
          <w:szCs w:val="24"/>
        </w:rPr>
        <w:t>A Fővárosi Közgyűlés úgy dönt, hogy a Budapest XIV. kerületi 31928/7 helyrajzi számú névtelen közterületet „Csingiz Ajtmatov park”-ként nevezi el.</w:t>
      </w:r>
    </w:p>
    <w:p w:rsidR="00A1210C" w:rsidRPr="00A1210C" w:rsidRDefault="00A1210C" w:rsidP="00A1210C">
      <w:pPr>
        <w:spacing w:line="276" w:lineRule="auto"/>
        <w:ind w:firstLine="0"/>
        <w:rPr>
          <w:rFonts w:ascii="Times New Roman CE" w:hAnsi="Times New Roman CE"/>
          <w:i/>
          <w:iCs/>
          <w:sz w:val="24"/>
          <w:szCs w:val="24"/>
        </w:rPr>
      </w:pPr>
    </w:p>
    <w:p w:rsidR="00A1210C" w:rsidRPr="00A1210C" w:rsidRDefault="00A1210C" w:rsidP="00A1210C">
      <w:pPr>
        <w:spacing w:line="276" w:lineRule="auto"/>
        <w:ind w:firstLine="0"/>
        <w:rPr>
          <w:rFonts w:ascii="Times New Roman CE" w:hAnsi="Times New Roman CE"/>
          <w:i/>
          <w:iCs/>
          <w:sz w:val="24"/>
          <w:szCs w:val="24"/>
        </w:rPr>
      </w:pPr>
      <w:r w:rsidRPr="00A1210C">
        <w:rPr>
          <w:rFonts w:ascii="Times New Roman CE" w:hAnsi="Times New Roman CE"/>
          <w:i/>
          <w:iCs/>
          <w:sz w:val="24"/>
          <w:szCs w:val="24"/>
        </w:rPr>
        <w:t xml:space="preserve">határidő: 30 nap </w:t>
      </w:r>
    </w:p>
    <w:p w:rsidR="00A1210C" w:rsidRPr="00A1210C" w:rsidRDefault="00A1210C" w:rsidP="00A1210C">
      <w:pPr>
        <w:spacing w:line="276" w:lineRule="auto"/>
        <w:ind w:firstLine="0"/>
        <w:rPr>
          <w:rFonts w:ascii="Times New Roman CE" w:hAnsi="Times New Roman CE"/>
          <w:i/>
          <w:iCs/>
          <w:sz w:val="24"/>
          <w:szCs w:val="24"/>
        </w:rPr>
      </w:pPr>
      <w:r w:rsidRPr="00A1210C">
        <w:rPr>
          <w:rFonts w:ascii="Times New Roman CE" w:hAnsi="Times New Roman CE"/>
          <w:i/>
          <w:iCs/>
          <w:sz w:val="24"/>
          <w:szCs w:val="24"/>
        </w:rPr>
        <w:t xml:space="preserve">felelős: Karácsony Gergely </w:t>
      </w:r>
    </w:p>
    <w:p w:rsidR="00A1210C" w:rsidRPr="00A1210C" w:rsidRDefault="00A1210C" w:rsidP="00A1210C">
      <w:pPr>
        <w:spacing w:line="276" w:lineRule="auto"/>
        <w:ind w:firstLine="0"/>
        <w:rPr>
          <w:rFonts w:ascii="Times New Roman CE" w:hAnsi="Times New Roman CE"/>
          <w:i/>
          <w:iCs/>
          <w:szCs w:val="28"/>
        </w:rPr>
      </w:pPr>
    </w:p>
    <w:p w:rsidR="00FF639D" w:rsidRPr="00966569" w:rsidRDefault="00FF639D" w:rsidP="00A1210C">
      <w:pPr>
        <w:spacing w:line="276" w:lineRule="auto"/>
        <w:ind w:firstLine="0"/>
        <w:rPr>
          <w:szCs w:val="28"/>
        </w:rPr>
      </w:pPr>
      <w:r w:rsidRPr="00966569">
        <w:rPr>
          <w:i/>
          <w:szCs w:val="28"/>
        </w:rPr>
        <w:t>(Szavazás.)</w:t>
      </w:r>
      <w:r w:rsidRPr="00966569">
        <w:rPr>
          <w:szCs w:val="28"/>
        </w:rPr>
        <w:t xml:space="preserve"> </w:t>
      </w:r>
    </w:p>
    <w:p w:rsidR="00A1210C" w:rsidRDefault="00A1210C" w:rsidP="002570D6">
      <w:pPr>
        <w:spacing w:line="276" w:lineRule="auto"/>
        <w:ind w:firstLine="0"/>
        <w:rPr>
          <w:szCs w:val="28"/>
        </w:rPr>
      </w:pPr>
    </w:p>
    <w:p w:rsidR="00A1210C" w:rsidRPr="00A1210C" w:rsidRDefault="00A1210C" w:rsidP="00A1210C">
      <w:pPr>
        <w:spacing w:line="276" w:lineRule="auto"/>
        <w:ind w:firstLine="0"/>
        <w:jc w:val="center"/>
        <w:rPr>
          <w:rFonts w:eastAsia="Calibri"/>
          <w:sz w:val="24"/>
          <w:szCs w:val="24"/>
        </w:rPr>
      </w:pPr>
      <w:r>
        <w:rPr>
          <w:rFonts w:eastAsia="Calibri"/>
          <w:i/>
          <w:iCs/>
          <w:szCs w:val="32"/>
        </w:rPr>
        <w:t>108</w:t>
      </w:r>
      <w:r w:rsidR="004F5932">
        <w:rPr>
          <w:rFonts w:eastAsia="Calibri"/>
          <w:i/>
          <w:iCs/>
          <w:szCs w:val="32"/>
        </w:rPr>
        <w:t>4</w:t>
      </w:r>
      <w:r w:rsidRPr="00A1210C">
        <w:rPr>
          <w:rFonts w:eastAsia="Calibri"/>
          <w:i/>
          <w:iCs/>
          <w:szCs w:val="32"/>
        </w:rPr>
        <w:t xml:space="preserve">/2020. (VIII. 27.) Főv. Kgy. határozat </w:t>
      </w:r>
    </w:p>
    <w:p w:rsidR="00A1210C" w:rsidRPr="00A1210C" w:rsidRDefault="00A1210C" w:rsidP="00A1210C">
      <w:pPr>
        <w:tabs>
          <w:tab w:val="right" w:pos="9638"/>
        </w:tabs>
        <w:spacing w:line="276" w:lineRule="auto"/>
        <w:ind w:firstLine="0"/>
        <w:rPr>
          <w:rFonts w:eastAsia="Times New Roman"/>
          <w:sz w:val="24"/>
          <w:szCs w:val="24"/>
          <w:lang w:eastAsia="hu-HU"/>
        </w:rPr>
      </w:pPr>
    </w:p>
    <w:p w:rsidR="00A1210C" w:rsidRPr="00A1210C" w:rsidRDefault="00A1210C" w:rsidP="00A1210C">
      <w:pPr>
        <w:tabs>
          <w:tab w:val="right" w:pos="9638"/>
        </w:tabs>
        <w:spacing w:line="276" w:lineRule="auto"/>
        <w:ind w:firstLine="0"/>
        <w:rPr>
          <w:rFonts w:eastAsia="Times New Roman"/>
          <w:sz w:val="24"/>
          <w:szCs w:val="24"/>
          <w:lang w:eastAsia="hu-HU"/>
        </w:rPr>
      </w:pPr>
      <w:r w:rsidRPr="00A1210C">
        <w:rPr>
          <w:rFonts w:eastAsia="Times New Roman"/>
          <w:sz w:val="24"/>
          <w:szCs w:val="24"/>
          <w:lang w:eastAsia="hu-HU"/>
        </w:rPr>
        <w:t>A Fővárosi Közgyűlés úgy dönt, hogy a Budapest XIV. kerületi 31928/7 helyrajzi számú névtelen közterületet „Csingiz Ajtmatov park”-ként nevezi el.</w:t>
      </w:r>
    </w:p>
    <w:p w:rsidR="00A1210C" w:rsidRPr="00A1210C" w:rsidRDefault="00A1210C" w:rsidP="00A1210C">
      <w:pPr>
        <w:tabs>
          <w:tab w:val="right" w:pos="9638"/>
        </w:tabs>
        <w:spacing w:line="276" w:lineRule="auto"/>
        <w:ind w:firstLine="0"/>
        <w:rPr>
          <w:rFonts w:eastAsia="Times New Roman"/>
          <w:sz w:val="24"/>
          <w:szCs w:val="24"/>
          <w:lang w:eastAsia="hu-HU"/>
        </w:rPr>
      </w:pPr>
    </w:p>
    <w:p w:rsidR="00A1210C" w:rsidRPr="00A1210C" w:rsidRDefault="00A1210C" w:rsidP="00A1210C">
      <w:pPr>
        <w:tabs>
          <w:tab w:val="right" w:pos="9638"/>
        </w:tabs>
        <w:spacing w:line="276" w:lineRule="auto"/>
        <w:ind w:firstLine="0"/>
        <w:rPr>
          <w:rFonts w:eastAsia="Times New Roman"/>
          <w:sz w:val="24"/>
          <w:szCs w:val="24"/>
          <w:lang w:eastAsia="hu-HU"/>
        </w:rPr>
      </w:pPr>
      <w:r w:rsidRPr="00A1210C">
        <w:rPr>
          <w:rFonts w:eastAsia="Times New Roman"/>
          <w:sz w:val="24"/>
          <w:szCs w:val="24"/>
          <w:lang w:eastAsia="hu-HU"/>
        </w:rPr>
        <w:t xml:space="preserve">határidő: 30 nap </w:t>
      </w:r>
    </w:p>
    <w:p w:rsidR="00A1210C" w:rsidRPr="00A1210C" w:rsidRDefault="00A1210C" w:rsidP="00A1210C">
      <w:pPr>
        <w:tabs>
          <w:tab w:val="right" w:pos="9638"/>
        </w:tabs>
        <w:spacing w:line="276" w:lineRule="auto"/>
        <w:ind w:firstLine="0"/>
        <w:rPr>
          <w:rFonts w:eastAsia="Times New Roman"/>
          <w:sz w:val="24"/>
          <w:szCs w:val="24"/>
          <w:lang w:eastAsia="hu-HU"/>
        </w:rPr>
      </w:pPr>
      <w:r w:rsidRPr="00A1210C">
        <w:rPr>
          <w:rFonts w:eastAsia="Times New Roman"/>
          <w:sz w:val="24"/>
          <w:szCs w:val="24"/>
          <w:lang w:eastAsia="hu-HU"/>
        </w:rPr>
        <w:t xml:space="preserve">felelős: Karácsony Gergely </w:t>
      </w:r>
    </w:p>
    <w:p w:rsidR="00A1210C" w:rsidRDefault="00A1210C" w:rsidP="00A1210C">
      <w:pPr>
        <w:spacing w:line="276" w:lineRule="auto"/>
        <w:ind w:firstLine="0"/>
        <w:rPr>
          <w:bCs/>
          <w:szCs w:val="28"/>
        </w:rPr>
      </w:pPr>
      <w:r>
        <w:rPr>
          <w:bCs/>
          <w:szCs w:val="28"/>
        </w:rPr>
        <w:t>[27 igen (82,91%), 0 ellenszavazat, 1 tartózkodás (3,30%), 2 nem szavazott (4,37%)]</w:t>
      </w:r>
    </w:p>
    <w:p w:rsidR="005F614D" w:rsidRDefault="005F614D" w:rsidP="002570D6">
      <w:pPr>
        <w:spacing w:line="276" w:lineRule="auto"/>
        <w:ind w:firstLine="0"/>
        <w:rPr>
          <w:szCs w:val="28"/>
        </w:rPr>
      </w:pPr>
    </w:p>
    <w:p w:rsidR="005F614D" w:rsidRDefault="005F614D" w:rsidP="002570D6">
      <w:pPr>
        <w:spacing w:line="276" w:lineRule="auto"/>
        <w:ind w:firstLine="0"/>
        <w:rPr>
          <w:szCs w:val="28"/>
        </w:rPr>
      </w:pPr>
    </w:p>
    <w:p w:rsidR="00FF639D" w:rsidRPr="00966569" w:rsidRDefault="007E1D3B" w:rsidP="007E1D3B">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27 igen szavazattal, nem szavazat nélkül, 1 tartózkodás mellett a képviselő-testület támogatta az indítványt.</w:t>
      </w:r>
    </w:p>
    <w:p w:rsidR="007E1D3B" w:rsidRDefault="00FF639D" w:rsidP="002570D6">
      <w:pPr>
        <w:spacing w:line="276" w:lineRule="auto"/>
        <w:ind w:firstLine="0"/>
        <w:rPr>
          <w:szCs w:val="28"/>
        </w:rPr>
      </w:pPr>
      <w:r w:rsidRPr="00966569">
        <w:rPr>
          <w:szCs w:val="28"/>
        </w:rPr>
        <w:t xml:space="preserve">A 44-es napirendi pont Borbély Lénárd polgármester úr előterjesztése, amelyhez módosító indítványt nyújtottam be a tisztelt Közgyűlés számára. </w:t>
      </w:r>
    </w:p>
    <w:p w:rsidR="007E1D3B" w:rsidRDefault="007E1D3B" w:rsidP="002570D6">
      <w:pPr>
        <w:spacing w:line="276" w:lineRule="auto"/>
        <w:ind w:firstLine="0"/>
        <w:rPr>
          <w:szCs w:val="28"/>
        </w:rPr>
      </w:pPr>
    </w:p>
    <w:p w:rsidR="005A7C51" w:rsidRPr="005A7C51" w:rsidRDefault="005A7C51" w:rsidP="002570D6">
      <w:pPr>
        <w:spacing w:line="276" w:lineRule="auto"/>
        <w:ind w:firstLine="0"/>
        <w:rPr>
          <w:i/>
          <w:iCs/>
          <w:szCs w:val="28"/>
        </w:rPr>
      </w:pPr>
      <w:r w:rsidRPr="005A7C51">
        <w:rPr>
          <w:i/>
          <w:iCs/>
          <w:szCs w:val="28"/>
        </w:rPr>
        <w:t>(Pikó András és Szaniszló Sándor elhagyja az üléstermet.)</w:t>
      </w:r>
    </w:p>
    <w:p w:rsidR="009C7833" w:rsidRDefault="009C7833" w:rsidP="002570D6">
      <w:pPr>
        <w:spacing w:line="276" w:lineRule="auto"/>
        <w:ind w:firstLine="0"/>
        <w:rPr>
          <w:szCs w:val="28"/>
        </w:rPr>
      </w:pPr>
    </w:p>
    <w:p w:rsidR="007E1D3B" w:rsidRPr="006F6AB2" w:rsidRDefault="007E1D3B" w:rsidP="007E1D3B">
      <w:pPr>
        <w:tabs>
          <w:tab w:val="right" w:pos="9638"/>
        </w:tabs>
        <w:spacing w:line="276" w:lineRule="auto"/>
        <w:ind w:firstLine="0"/>
        <w:rPr>
          <w:rFonts w:eastAsia="Times New Roman"/>
          <w:b/>
          <w:bCs/>
          <w:color w:val="000000" w:themeColor="text1"/>
          <w:szCs w:val="24"/>
          <w:lang w:eastAsia="hu-HU"/>
        </w:rPr>
      </w:pPr>
      <w:r>
        <w:rPr>
          <w:b/>
          <w:bCs/>
        </w:rPr>
        <w:t xml:space="preserve">44. napirend: Javaslat a csepeli gerincút befejező ütemeinek teljes előkészítéséhez szükséges forrás biztosítására </w:t>
      </w:r>
      <w:r w:rsidRPr="00B92227">
        <w:rPr>
          <w:i/>
          <w:iCs/>
        </w:rPr>
        <w:tab/>
      </w:r>
      <w:r w:rsidR="00B92227">
        <w:rPr>
          <w:i/>
          <w:iCs/>
        </w:rPr>
        <w:t>[</w:t>
      </w:r>
      <w:r w:rsidRPr="00B92227">
        <w:rPr>
          <w:rFonts w:eastAsia="Times New Roman"/>
          <w:i/>
          <w:iCs/>
          <w:color w:val="000000" w:themeColor="text1"/>
          <w:szCs w:val="24"/>
          <w:lang w:eastAsia="hu-HU"/>
        </w:rPr>
        <w:t>KGY/2020/37/E201</w:t>
      </w:r>
      <w:r w:rsidR="00B92227">
        <w:rPr>
          <w:rFonts w:eastAsia="Times New Roman"/>
          <w:i/>
          <w:iCs/>
          <w:color w:val="000000" w:themeColor="text1"/>
          <w:szCs w:val="24"/>
          <w:lang w:eastAsia="hu-HU"/>
        </w:rPr>
        <w:t>]</w:t>
      </w:r>
    </w:p>
    <w:p w:rsidR="007E1D3B" w:rsidRDefault="007E1D3B" w:rsidP="002570D6">
      <w:pPr>
        <w:spacing w:line="276" w:lineRule="auto"/>
        <w:ind w:firstLine="0"/>
        <w:rPr>
          <w:szCs w:val="28"/>
        </w:rPr>
      </w:pPr>
    </w:p>
    <w:p w:rsidR="007E1D3B" w:rsidRDefault="007E1D3B" w:rsidP="007E1D3B">
      <w:pPr>
        <w:spacing w:line="276" w:lineRule="auto"/>
        <w:ind w:firstLine="0"/>
        <w:rPr>
          <w:szCs w:val="28"/>
        </w:rPr>
      </w:pPr>
      <w:r>
        <w:rPr>
          <w:szCs w:val="28"/>
        </w:rPr>
        <w:tab/>
      </w:r>
      <w:r>
        <w:rPr>
          <w:szCs w:val="28"/>
          <w:u w:val="single"/>
        </w:rPr>
        <w:t>ELŐTERJESZTŐ:</w:t>
      </w:r>
      <w:r>
        <w:rPr>
          <w:szCs w:val="28"/>
        </w:rPr>
        <w:t xml:space="preserve"> Borbély Lénárd </w:t>
      </w:r>
    </w:p>
    <w:p w:rsidR="007E1D3B" w:rsidRDefault="007E1D3B" w:rsidP="002570D6">
      <w:pPr>
        <w:spacing w:line="276" w:lineRule="auto"/>
        <w:ind w:firstLine="0"/>
        <w:rPr>
          <w:szCs w:val="28"/>
        </w:rPr>
      </w:pPr>
    </w:p>
    <w:p w:rsidR="007E1D3B" w:rsidRDefault="007E1D3B" w:rsidP="007E1D3B">
      <w:pPr>
        <w:spacing w:line="276" w:lineRule="auto"/>
        <w:ind w:firstLine="708"/>
        <w:rPr>
          <w:szCs w:val="28"/>
        </w:rPr>
      </w:pPr>
      <w:r>
        <w:rPr>
          <w:rFonts w:ascii="Times New Roman CE" w:hAnsi="Times New Roman CE"/>
          <w:bCs/>
          <w:szCs w:val="28"/>
          <w:u w:val="single"/>
        </w:rPr>
        <w:t>HOZZÁSZÓLÓ</w:t>
      </w:r>
      <w:r>
        <w:rPr>
          <w:rFonts w:ascii="Times New Roman CE" w:hAnsi="Times New Roman CE"/>
          <w:bCs/>
          <w:szCs w:val="28"/>
        </w:rPr>
        <w:t xml:space="preserve">: Kiss Ambrus </w:t>
      </w:r>
    </w:p>
    <w:p w:rsidR="007E1D3B" w:rsidRDefault="007E1D3B" w:rsidP="002570D6">
      <w:pPr>
        <w:spacing w:line="276" w:lineRule="auto"/>
        <w:ind w:firstLine="0"/>
        <w:rPr>
          <w:szCs w:val="28"/>
        </w:rPr>
      </w:pPr>
    </w:p>
    <w:p w:rsidR="00FF639D" w:rsidRPr="00966569" w:rsidRDefault="007E1D3B" w:rsidP="007E1D3B">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Megadom a szót Kiss Ambrus főpolgármester-helyettes úrnak.</w:t>
      </w:r>
    </w:p>
    <w:p w:rsidR="00FF639D" w:rsidRDefault="00FF639D" w:rsidP="002570D6">
      <w:pPr>
        <w:spacing w:line="276" w:lineRule="auto"/>
        <w:ind w:firstLine="0"/>
        <w:rPr>
          <w:szCs w:val="28"/>
        </w:rPr>
      </w:pPr>
    </w:p>
    <w:p w:rsidR="009C7833" w:rsidRPr="00966569" w:rsidRDefault="009C7833" w:rsidP="002570D6">
      <w:pPr>
        <w:spacing w:line="276" w:lineRule="auto"/>
        <w:ind w:firstLine="0"/>
        <w:rPr>
          <w:szCs w:val="28"/>
        </w:rPr>
      </w:pPr>
    </w:p>
    <w:p w:rsidR="00FF639D" w:rsidRPr="00966569" w:rsidRDefault="00FF639D" w:rsidP="007E1D3B">
      <w:pPr>
        <w:spacing w:line="276" w:lineRule="auto"/>
        <w:ind w:firstLine="708"/>
        <w:rPr>
          <w:szCs w:val="28"/>
        </w:rPr>
      </w:pPr>
      <w:r w:rsidRPr="007E1D3B">
        <w:rPr>
          <w:szCs w:val="28"/>
          <w:u w:val="single"/>
        </w:rPr>
        <w:t>KISS AMBRUS főpolgármester-helyettes:</w:t>
      </w:r>
      <w:r w:rsidRPr="00966569">
        <w:rPr>
          <w:szCs w:val="28"/>
        </w:rPr>
        <w:t xml:space="preserve"> Köszönöm szépen. A polgármester úr hivatalosan jelezte levélben is meg ez előtt az előterjesztés előtt is, hogy elégedetlen a helyzettel. Lehet, hogy meglepőt fogok mondani: polgármester úr, igaza van. Sajnos elkövetésre került az a hiba, hogy a csepeli gerincút pályázatról való döntés, amelyet a Közgyűlés elfogadott, a pályázat benyújtása során egy szakmai hiba történt az önkormányzat hivatala részéről. És most nem akarom azt mondani, hogy még ki más részéről, mert azokat a vizsgálatokat, kérem, kezdeményezze ugyanúgy az ITM-nél is, hiszen ők is részt vettek, de ez nem a mi reszortunk és felelősségünk. Ezt szeretném kérni, hogyha felénk így járt el, akkor a kormány felé is járjon el.</w:t>
      </w:r>
    </w:p>
    <w:p w:rsidR="00FF639D" w:rsidRPr="00966569" w:rsidRDefault="00FF639D" w:rsidP="002570D6">
      <w:pPr>
        <w:spacing w:line="276" w:lineRule="auto"/>
        <w:ind w:firstLine="0"/>
        <w:rPr>
          <w:szCs w:val="28"/>
        </w:rPr>
      </w:pPr>
      <w:r w:rsidRPr="00966569">
        <w:rPr>
          <w:szCs w:val="28"/>
        </w:rPr>
        <w:t>Valóban, ez nem egy útfejlesztés, hanem ez egy kikötőfejlesztés, bármennyire is furcsán hangzik elsőre. A főjegyző kivizsgálta ezt a helyzetet, a megfelelő vezető megrovást kapott, illetve módosítottuk azt a belső szabályzatot, ellenőrzési folyamatot, amely egy ilyen pályázat benyújtása során kell hogy érvényesüljön, így vezetői kontrollokat építettünk be, erre a főjegyző kiadott utasítást az elmúlt napokban.</w:t>
      </w:r>
    </w:p>
    <w:p w:rsidR="00FF639D" w:rsidRPr="00966569" w:rsidRDefault="00FF639D" w:rsidP="002570D6">
      <w:pPr>
        <w:spacing w:line="276" w:lineRule="auto"/>
        <w:ind w:firstLine="0"/>
        <w:rPr>
          <w:szCs w:val="28"/>
        </w:rPr>
      </w:pPr>
      <w:r w:rsidRPr="00966569">
        <w:rPr>
          <w:szCs w:val="28"/>
        </w:rPr>
        <w:t>A konkrét helyzetre való reagálás pedig: az ITM-mel való egyeztetés alapján azt látjuk, hogy a IV. negyedévben újra lehet pályázni, legalábbis az ITM ezt mondta. Erre a forrás megvan a költségvetésben, hiszen azt tudjuk, hogy 85 százalékos nettó támogatással tud a tervezés megvalósulni, míg az áfát és a 15 százalék fennmaradó részt a pályázónak, jelen esetben a Fővárosi Önkormányzatnak kell állnia. Ez a fedezet továbbra is rendelkezésre áll a költségvetésben.</w:t>
      </w:r>
    </w:p>
    <w:p w:rsidR="00FF639D" w:rsidRPr="00966569" w:rsidRDefault="00FF639D" w:rsidP="002570D6">
      <w:pPr>
        <w:spacing w:line="276" w:lineRule="auto"/>
        <w:ind w:firstLine="0"/>
        <w:rPr>
          <w:szCs w:val="28"/>
        </w:rPr>
      </w:pPr>
      <w:r w:rsidRPr="00966569">
        <w:rPr>
          <w:szCs w:val="28"/>
        </w:rPr>
        <w:t>Azért azt hozzá kell tenni, hogy itt nem csak a tervezésről van szó, itt egy pályázati lehetőségről van szó, utána a kivitelezésnek a becsült költsége 30-40 milliárd forint, ami azért nyilvánvalóan jócskán meghaladja a fővárosnak a lehetőségeit. Így reméljük, hogyha a IV. negyedévben kiírásra kerül a pályázat és nyer, akkor a magyar állam biztosítani fogja hozzá a szükséges megvalósítási költségeket.</w:t>
      </w:r>
    </w:p>
    <w:p w:rsidR="00FF639D" w:rsidRPr="00966569" w:rsidRDefault="00FF639D" w:rsidP="002570D6">
      <w:pPr>
        <w:spacing w:line="276" w:lineRule="auto"/>
        <w:ind w:firstLine="0"/>
        <w:rPr>
          <w:szCs w:val="28"/>
        </w:rPr>
      </w:pPr>
      <w:r w:rsidRPr="00966569">
        <w:rPr>
          <w:szCs w:val="28"/>
        </w:rPr>
        <w:t>A módosító javaslat pedig arra irányul és azt kérjük a Közgyűléstől, hogy erősítsen meg minket, hogy akkor az ITM-mel együtt a IV. negyedévben remélhetőleg kiírandó pályázatra újra benyújtásra kerüljön a projekt. Köszönöm szépen.</w:t>
      </w:r>
    </w:p>
    <w:p w:rsidR="00FF639D" w:rsidRDefault="00FF639D" w:rsidP="002570D6">
      <w:pPr>
        <w:spacing w:line="276" w:lineRule="auto"/>
        <w:ind w:firstLine="0"/>
        <w:rPr>
          <w:szCs w:val="28"/>
        </w:rPr>
      </w:pPr>
    </w:p>
    <w:p w:rsidR="005F614D" w:rsidRPr="00966569" w:rsidRDefault="005F614D" w:rsidP="002570D6">
      <w:pPr>
        <w:spacing w:line="276" w:lineRule="auto"/>
        <w:ind w:firstLine="0"/>
        <w:rPr>
          <w:szCs w:val="28"/>
        </w:rPr>
      </w:pPr>
    </w:p>
    <w:p w:rsidR="00FF639D" w:rsidRPr="00966569" w:rsidRDefault="00FF639D" w:rsidP="00E007E4">
      <w:pPr>
        <w:spacing w:line="276" w:lineRule="auto"/>
        <w:ind w:firstLine="708"/>
        <w:rPr>
          <w:szCs w:val="28"/>
        </w:rPr>
      </w:pPr>
      <w:r w:rsidRPr="00E007E4">
        <w:rPr>
          <w:szCs w:val="28"/>
          <w:u w:val="single"/>
        </w:rPr>
        <w:t>ELNÖK:</w:t>
      </w:r>
      <w:r w:rsidRPr="00966569">
        <w:rPr>
          <w:szCs w:val="28"/>
        </w:rPr>
        <w:t xml:space="preserve"> Köszönöm szépen. </w:t>
      </w:r>
      <w:r w:rsidRPr="00966569">
        <w:rPr>
          <w:i/>
          <w:szCs w:val="28"/>
        </w:rPr>
        <w:t>(Jelzésre:)</w:t>
      </w:r>
      <w:r w:rsidRPr="00966569">
        <w:rPr>
          <w:szCs w:val="28"/>
        </w:rPr>
        <w:t xml:space="preserve"> A polgármester úrnak adom meg a szót.</w:t>
      </w:r>
    </w:p>
    <w:p w:rsidR="00FF639D" w:rsidRDefault="00FF639D" w:rsidP="002570D6">
      <w:pPr>
        <w:spacing w:line="276" w:lineRule="auto"/>
        <w:ind w:firstLine="0"/>
        <w:rPr>
          <w:szCs w:val="28"/>
        </w:rPr>
      </w:pPr>
    </w:p>
    <w:p w:rsidR="005F614D" w:rsidRPr="00966569" w:rsidRDefault="005F614D" w:rsidP="002570D6">
      <w:pPr>
        <w:spacing w:line="276" w:lineRule="auto"/>
        <w:ind w:firstLine="0"/>
        <w:rPr>
          <w:szCs w:val="28"/>
        </w:rPr>
      </w:pPr>
    </w:p>
    <w:p w:rsidR="00FF639D" w:rsidRPr="00966569" w:rsidRDefault="00E007E4" w:rsidP="00E007E4">
      <w:pPr>
        <w:spacing w:line="276" w:lineRule="auto"/>
        <w:ind w:firstLine="708"/>
        <w:rPr>
          <w:szCs w:val="28"/>
        </w:rPr>
      </w:pPr>
      <w:r w:rsidRPr="00E007E4">
        <w:rPr>
          <w:szCs w:val="28"/>
          <w:u w:val="single"/>
        </w:rPr>
        <w:t>ELŐTERJESZTŐ:</w:t>
      </w:r>
      <w:r w:rsidR="00FF639D" w:rsidRPr="00966569">
        <w:rPr>
          <w:szCs w:val="28"/>
        </w:rPr>
        <w:t xml:space="preserve"> Köszönöm szépen a szót és köszönöm a kiegészítést, ami, azt gondolom, hogy viszonylag korrekt. Itt valóban egy olyan bődületes hibáról van szó, amit nehéz hova tenni, és talán önök is tudhatják, de mi, csepeliek biztosan tudjuk, hogy a csepeli elkerülő gerincút teljes hosszában történő megépítése mit jelent és miért is annyira fontos a kerület számára. Örülünk, hogy az első szakasz megépült, és szeretnénk, hogyha a második és a harmadik szakasz egy ütemben megtervezésre kerülhetne, és ezt követően a kivitelezés is megtörténhetne. </w:t>
      </w:r>
    </w:p>
    <w:p w:rsidR="00FF639D" w:rsidRPr="00966569" w:rsidRDefault="00FF639D" w:rsidP="002570D6">
      <w:pPr>
        <w:spacing w:line="276" w:lineRule="auto"/>
        <w:ind w:firstLine="0"/>
        <w:rPr>
          <w:szCs w:val="28"/>
        </w:rPr>
      </w:pPr>
      <w:r w:rsidRPr="00966569">
        <w:rPr>
          <w:szCs w:val="28"/>
        </w:rPr>
        <w:t>Nyilvánvalóan tapasztalatból azt már sokan tudják, hogyha tervekkel sem rendelkezik egy projekt, akkor sokkal nehezebb helyzetből indul bármilyen anyagi forrás megszerzése érdekében, mint azok a projektek, amik rendelkeznek tervvel. Örülök annak, hogy az előző önkormányzati ciklusban 400 millió forintot biztosított erre a Fővárosi Önkormányzat, Tarlós István főpolgármester úr.</w:t>
      </w:r>
    </w:p>
    <w:p w:rsidR="00FF639D" w:rsidRPr="00966569" w:rsidRDefault="00FF639D" w:rsidP="002570D6">
      <w:pPr>
        <w:spacing w:line="276" w:lineRule="auto"/>
        <w:ind w:firstLine="0"/>
        <w:rPr>
          <w:szCs w:val="28"/>
        </w:rPr>
      </w:pPr>
      <w:r w:rsidRPr="00966569">
        <w:rPr>
          <w:szCs w:val="28"/>
        </w:rPr>
        <w:t>Nagyon sajnáltam, és nagyon szomorú voltam, hogy ez a hiba valamilyen okból, valami folytán megtörténhetett.</w:t>
      </w:r>
    </w:p>
    <w:p w:rsidR="00FF639D" w:rsidRPr="00966569" w:rsidRDefault="00FF639D" w:rsidP="002570D6">
      <w:pPr>
        <w:spacing w:line="276" w:lineRule="auto"/>
        <w:ind w:firstLine="0"/>
        <w:rPr>
          <w:szCs w:val="28"/>
        </w:rPr>
      </w:pPr>
      <w:r w:rsidRPr="00966569">
        <w:rPr>
          <w:szCs w:val="28"/>
        </w:rPr>
        <w:t xml:space="preserve">Mivel számomra a csepeli gerincút kiemelkedően fontos, ezért annak ellenére, hogy az eredeti javaslatomat fenntartanám, de természetesen erre a módosítóra is igent fogok nyomni, hiszen nem az érdekes számomra, hogy a forrás honnan van, hanem az, hogy a tervezés megtörténjen. </w:t>
      </w:r>
    </w:p>
    <w:p w:rsidR="00FF639D" w:rsidRPr="00966569" w:rsidRDefault="00FF639D" w:rsidP="002570D6">
      <w:pPr>
        <w:spacing w:line="276" w:lineRule="auto"/>
        <w:ind w:firstLine="0"/>
        <w:rPr>
          <w:szCs w:val="28"/>
        </w:rPr>
      </w:pPr>
      <w:r w:rsidRPr="00966569">
        <w:rPr>
          <w:szCs w:val="28"/>
        </w:rPr>
        <w:t>Ellenben szeretnék arra garanciát, aminek nyilván most nincs jogi formája, hogy mivel fővárosi úthálózat-fejlesztésről van szó, és a csepeli gerincút amellett, hogy számunkra a legfontosabb, hiszen mi szenvedünk külső kerületként nap mint nap a hiányától, de azért mégiscsak egy olyan fővárosi infrastrukturális beruházás, aminek, azt hiszem, hogy a fővárosnak is fontosnak kell lennie. 1993-ig visszanyúlik ez a történet, de ezzel nem szeretnék senkit sem untatni.</w:t>
      </w:r>
    </w:p>
    <w:p w:rsidR="00FF639D" w:rsidRPr="00966569" w:rsidRDefault="00FF639D" w:rsidP="002570D6">
      <w:pPr>
        <w:spacing w:line="276" w:lineRule="auto"/>
        <w:ind w:firstLine="0"/>
        <w:rPr>
          <w:szCs w:val="28"/>
        </w:rPr>
      </w:pPr>
      <w:r w:rsidRPr="00966569">
        <w:rPr>
          <w:szCs w:val="28"/>
        </w:rPr>
        <w:t>Én bizalmat megszavazva támogatni fogom ezt a módosítót, de azt kérem a főpolgármester úrtól és a Fővárosi Önkormányzat vezetésétől, hogy amennyiben a kormánnyal való tárgyalás, illetve a minisztériummal való tárgyalás nem lesz adott esetben sikeres, ugyanúgy, mint más kerületek esetében, legyen kedves gondolni arra főpolgármester-helyettes úr és főpolgármester úr, hogy Csepel is a főváros része, és legyenek szívesek a Fővárosi Önkormányzat költségvetésében, amennyiben máshonnan ez nem sikerül, biztosítani erre a szükséges forrást. Köszönöm szépen.</w:t>
      </w:r>
    </w:p>
    <w:p w:rsidR="00FF639D" w:rsidRDefault="00FF639D" w:rsidP="002570D6">
      <w:pPr>
        <w:spacing w:line="276" w:lineRule="auto"/>
        <w:ind w:firstLine="0"/>
        <w:rPr>
          <w:szCs w:val="28"/>
        </w:rPr>
      </w:pPr>
    </w:p>
    <w:p w:rsidR="009C7833" w:rsidRPr="00966569" w:rsidRDefault="009C7833" w:rsidP="002570D6">
      <w:pPr>
        <w:spacing w:line="276" w:lineRule="auto"/>
        <w:ind w:firstLine="0"/>
        <w:rPr>
          <w:szCs w:val="28"/>
        </w:rPr>
      </w:pPr>
    </w:p>
    <w:p w:rsidR="00E007E4" w:rsidRDefault="00FF639D" w:rsidP="00E007E4">
      <w:pPr>
        <w:spacing w:line="276" w:lineRule="auto"/>
        <w:ind w:firstLine="708"/>
        <w:rPr>
          <w:szCs w:val="28"/>
        </w:rPr>
      </w:pPr>
      <w:r w:rsidRPr="00E007E4">
        <w:rPr>
          <w:szCs w:val="28"/>
          <w:u w:val="single"/>
        </w:rPr>
        <w:t>ELNÖK:</w:t>
      </w:r>
      <w:r w:rsidRPr="00966569">
        <w:rPr>
          <w:szCs w:val="28"/>
        </w:rPr>
        <w:t xml:space="preserve"> Ha jól értem, akkor polgármester úr fönntartja az eredeti javaslatot, és a módosító indítványt is támogatja. Akkor elsőként a módosító indítványról… Nem, logikailag kizárja a kettő egymást, ha jól értem, tehát a módosító indítvány elfogadása… </w:t>
      </w:r>
      <w:r w:rsidRPr="00966569">
        <w:rPr>
          <w:i/>
          <w:szCs w:val="28"/>
        </w:rPr>
        <w:t>(Borbély Lénárd: Befogadom a javaslatot.)</w:t>
      </w:r>
      <w:r w:rsidRPr="00966569">
        <w:rPr>
          <w:szCs w:val="28"/>
        </w:rPr>
        <w:t xml:space="preserve"> Jó. Akkor a módosított indítványról kérem, hogy szavazzanak!</w:t>
      </w:r>
    </w:p>
    <w:p w:rsidR="00E007E4" w:rsidRDefault="00E007E4" w:rsidP="00E007E4">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E007E4" w:rsidRPr="00E007E4" w:rsidRDefault="00E007E4" w:rsidP="00E007E4">
      <w:pPr>
        <w:spacing w:line="276" w:lineRule="auto"/>
        <w:ind w:firstLine="0"/>
        <w:rPr>
          <w:rFonts w:ascii="Times New Roman CE" w:hAnsi="Times New Roman CE"/>
          <w:i/>
          <w:iCs/>
          <w:sz w:val="24"/>
          <w:szCs w:val="24"/>
        </w:rPr>
      </w:pPr>
      <w:r w:rsidRPr="00E007E4">
        <w:rPr>
          <w:rFonts w:ascii="Times New Roman CE" w:hAnsi="Times New Roman CE"/>
          <w:i/>
          <w:iCs/>
          <w:sz w:val="24"/>
          <w:szCs w:val="24"/>
        </w:rPr>
        <w:t xml:space="preserve">A Fővárosi Közgyűlés kinyilvánítja elkötelezettségét a </w:t>
      </w:r>
      <w:r w:rsidR="00180334">
        <w:rPr>
          <w:rFonts w:ascii="Times New Roman CE" w:hAnsi="Times New Roman CE"/>
          <w:i/>
          <w:iCs/>
          <w:sz w:val="24"/>
          <w:szCs w:val="24"/>
        </w:rPr>
        <w:t>c</w:t>
      </w:r>
      <w:r w:rsidRPr="00E007E4">
        <w:rPr>
          <w:rFonts w:ascii="Times New Roman CE" w:hAnsi="Times New Roman CE"/>
          <w:i/>
          <w:iCs/>
          <w:sz w:val="24"/>
          <w:szCs w:val="24"/>
        </w:rPr>
        <w:t>sepeli gerincút befejező ütemeinek megvalósítása iránt.</w:t>
      </w:r>
    </w:p>
    <w:p w:rsidR="00E007E4" w:rsidRPr="00E007E4" w:rsidRDefault="00E007E4" w:rsidP="00E007E4">
      <w:pPr>
        <w:spacing w:line="276" w:lineRule="auto"/>
        <w:ind w:firstLine="0"/>
        <w:rPr>
          <w:rFonts w:ascii="Times New Roman CE" w:hAnsi="Times New Roman CE"/>
          <w:i/>
          <w:iCs/>
          <w:sz w:val="24"/>
          <w:szCs w:val="24"/>
        </w:rPr>
      </w:pPr>
    </w:p>
    <w:p w:rsidR="00E007E4" w:rsidRPr="00E007E4" w:rsidRDefault="00E007E4" w:rsidP="00E007E4">
      <w:pPr>
        <w:spacing w:line="276" w:lineRule="auto"/>
        <w:ind w:firstLine="0"/>
        <w:rPr>
          <w:rFonts w:ascii="Times New Roman CE" w:hAnsi="Times New Roman CE"/>
          <w:i/>
          <w:iCs/>
          <w:sz w:val="24"/>
          <w:szCs w:val="24"/>
        </w:rPr>
      </w:pPr>
      <w:r w:rsidRPr="00E007E4">
        <w:rPr>
          <w:rFonts w:ascii="Times New Roman CE" w:hAnsi="Times New Roman CE"/>
          <w:i/>
          <w:iCs/>
          <w:sz w:val="24"/>
          <w:szCs w:val="24"/>
        </w:rPr>
        <w:t xml:space="preserve">A Fővárosi Közgyűlés felhívja a főpolgármestert, hogy az Innovációs és Technológiai Minisztériummal együttműködve tegyen javaslatot a </w:t>
      </w:r>
      <w:r w:rsidR="00180334">
        <w:rPr>
          <w:rFonts w:ascii="Times New Roman CE" w:hAnsi="Times New Roman CE"/>
          <w:i/>
          <w:iCs/>
          <w:sz w:val="24"/>
          <w:szCs w:val="24"/>
        </w:rPr>
        <w:t>c</w:t>
      </w:r>
      <w:r w:rsidRPr="00E007E4">
        <w:rPr>
          <w:rFonts w:ascii="Times New Roman CE" w:hAnsi="Times New Roman CE"/>
          <w:i/>
          <w:iCs/>
          <w:sz w:val="24"/>
          <w:szCs w:val="24"/>
        </w:rPr>
        <w:t>sepeli gerincút befejező ütemeinek teljes előkészítéséhez szükséges forrásnak az Európai Hálózatfinanszírozási Eszközhöz benyújtott pályázat útján való biztosítására.</w:t>
      </w:r>
    </w:p>
    <w:p w:rsidR="00E007E4" w:rsidRPr="00E007E4" w:rsidRDefault="00E007E4" w:rsidP="00E007E4">
      <w:pPr>
        <w:spacing w:line="276" w:lineRule="auto"/>
        <w:ind w:firstLine="0"/>
        <w:rPr>
          <w:rFonts w:ascii="Times New Roman CE" w:hAnsi="Times New Roman CE"/>
          <w:i/>
          <w:iCs/>
          <w:sz w:val="24"/>
          <w:szCs w:val="24"/>
        </w:rPr>
      </w:pPr>
    </w:p>
    <w:p w:rsidR="00E007E4" w:rsidRPr="00E007E4" w:rsidRDefault="00E007E4" w:rsidP="00E007E4">
      <w:pPr>
        <w:spacing w:line="276" w:lineRule="auto"/>
        <w:ind w:firstLine="0"/>
        <w:rPr>
          <w:rFonts w:ascii="Times New Roman CE" w:hAnsi="Times New Roman CE"/>
          <w:i/>
          <w:iCs/>
          <w:sz w:val="24"/>
          <w:szCs w:val="24"/>
        </w:rPr>
      </w:pPr>
      <w:r w:rsidRPr="00E007E4">
        <w:rPr>
          <w:rFonts w:ascii="Times New Roman CE" w:hAnsi="Times New Roman CE"/>
          <w:i/>
          <w:iCs/>
          <w:sz w:val="24"/>
          <w:szCs w:val="24"/>
        </w:rPr>
        <w:t>határidő: 2020. december 31.</w:t>
      </w:r>
    </w:p>
    <w:p w:rsidR="00E007E4" w:rsidRPr="00E007E4" w:rsidRDefault="00E007E4" w:rsidP="00E007E4">
      <w:pPr>
        <w:spacing w:line="276" w:lineRule="auto"/>
        <w:ind w:firstLine="0"/>
        <w:rPr>
          <w:rFonts w:ascii="Times New Roman CE" w:hAnsi="Times New Roman CE"/>
          <w:i/>
          <w:iCs/>
          <w:sz w:val="24"/>
          <w:szCs w:val="24"/>
        </w:rPr>
      </w:pPr>
      <w:r w:rsidRPr="00E007E4">
        <w:rPr>
          <w:rFonts w:ascii="Times New Roman CE" w:hAnsi="Times New Roman CE"/>
          <w:i/>
          <w:iCs/>
          <w:sz w:val="24"/>
          <w:szCs w:val="24"/>
        </w:rPr>
        <w:t xml:space="preserve">felelős: Karácsony Gergely </w:t>
      </w:r>
    </w:p>
    <w:p w:rsidR="00E007E4" w:rsidRDefault="00E007E4" w:rsidP="00E007E4">
      <w:pPr>
        <w:spacing w:line="276" w:lineRule="auto"/>
        <w:ind w:firstLine="0"/>
        <w:rPr>
          <w:szCs w:val="28"/>
        </w:rPr>
      </w:pPr>
    </w:p>
    <w:p w:rsidR="00FF639D" w:rsidRPr="00966569" w:rsidRDefault="00FF639D" w:rsidP="00E007E4">
      <w:pPr>
        <w:spacing w:line="276" w:lineRule="auto"/>
        <w:ind w:firstLine="0"/>
        <w:rPr>
          <w:szCs w:val="28"/>
        </w:rPr>
      </w:pPr>
      <w:r w:rsidRPr="00966569">
        <w:rPr>
          <w:i/>
          <w:szCs w:val="28"/>
        </w:rPr>
        <w:t>(Szavazás.)</w:t>
      </w:r>
    </w:p>
    <w:p w:rsidR="00E007E4" w:rsidRDefault="00E007E4" w:rsidP="002570D6">
      <w:pPr>
        <w:spacing w:line="276" w:lineRule="auto"/>
        <w:ind w:firstLine="0"/>
        <w:rPr>
          <w:szCs w:val="28"/>
        </w:rPr>
      </w:pPr>
    </w:p>
    <w:p w:rsidR="009C7833" w:rsidRDefault="009C7833" w:rsidP="002570D6">
      <w:pPr>
        <w:spacing w:line="276" w:lineRule="auto"/>
        <w:ind w:firstLine="0"/>
        <w:rPr>
          <w:szCs w:val="28"/>
        </w:rPr>
      </w:pPr>
    </w:p>
    <w:p w:rsidR="00E007E4" w:rsidRPr="00E007E4" w:rsidRDefault="000C0614" w:rsidP="00E007E4">
      <w:pPr>
        <w:spacing w:line="276" w:lineRule="auto"/>
        <w:ind w:firstLine="0"/>
        <w:jc w:val="center"/>
        <w:rPr>
          <w:rFonts w:eastAsia="Calibri"/>
          <w:sz w:val="24"/>
          <w:szCs w:val="24"/>
        </w:rPr>
      </w:pPr>
      <w:r>
        <w:rPr>
          <w:rFonts w:eastAsia="Calibri"/>
          <w:i/>
          <w:iCs/>
          <w:szCs w:val="32"/>
        </w:rPr>
        <w:t>10</w:t>
      </w:r>
      <w:r w:rsidR="00A84C1B">
        <w:rPr>
          <w:rFonts w:eastAsia="Calibri"/>
          <w:i/>
          <w:iCs/>
          <w:szCs w:val="32"/>
        </w:rPr>
        <w:t>8</w:t>
      </w:r>
      <w:r w:rsidR="004F5932">
        <w:rPr>
          <w:rFonts w:eastAsia="Calibri"/>
          <w:i/>
          <w:iCs/>
          <w:szCs w:val="32"/>
        </w:rPr>
        <w:t>5</w:t>
      </w:r>
      <w:r w:rsidR="00E007E4" w:rsidRPr="00E007E4">
        <w:rPr>
          <w:rFonts w:eastAsia="Calibri"/>
          <w:i/>
          <w:iCs/>
          <w:szCs w:val="32"/>
        </w:rPr>
        <w:t>/2020. (VIII. 27.) Főv. Kgy. határozat</w:t>
      </w:r>
    </w:p>
    <w:p w:rsidR="00E007E4" w:rsidRPr="00E007E4" w:rsidRDefault="00E007E4" w:rsidP="00E007E4">
      <w:pPr>
        <w:tabs>
          <w:tab w:val="left" w:pos="3400"/>
        </w:tabs>
        <w:spacing w:line="276" w:lineRule="auto"/>
        <w:ind w:firstLine="0"/>
        <w:rPr>
          <w:rFonts w:eastAsia="Times New Roman"/>
          <w:bCs/>
          <w:color w:val="000000"/>
          <w:sz w:val="24"/>
          <w:szCs w:val="24"/>
          <w:lang w:eastAsia="hu-HU"/>
        </w:rPr>
      </w:pPr>
    </w:p>
    <w:p w:rsidR="00E007E4" w:rsidRPr="00E007E4" w:rsidRDefault="00E007E4" w:rsidP="00E007E4">
      <w:pPr>
        <w:tabs>
          <w:tab w:val="right" w:pos="9638"/>
        </w:tabs>
        <w:spacing w:line="276" w:lineRule="auto"/>
        <w:ind w:firstLine="0"/>
        <w:rPr>
          <w:rFonts w:eastAsia="Times New Roman"/>
          <w:sz w:val="24"/>
          <w:szCs w:val="24"/>
          <w:lang w:eastAsia="hu-HU"/>
        </w:rPr>
      </w:pPr>
      <w:r w:rsidRPr="00E007E4">
        <w:rPr>
          <w:rFonts w:eastAsia="Times New Roman"/>
          <w:sz w:val="24"/>
          <w:szCs w:val="24"/>
          <w:lang w:eastAsia="hu-HU"/>
        </w:rPr>
        <w:t xml:space="preserve">A Fővárosi Közgyűlés kinyilvánítja elkötelezettségét a </w:t>
      </w:r>
      <w:r>
        <w:rPr>
          <w:rFonts w:eastAsia="Times New Roman"/>
          <w:sz w:val="24"/>
          <w:szCs w:val="24"/>
          <w:lang w:eastAsia="hu-HU"/>
        </w:rPr>
        <w:t>c</w:t>
      </w:r>
      <w:r w:rsidRPr="00E007E4">
        <w:rPr>
          <w:rFonts w:eastAsia="Times New Roman"/>
          <w:sz w:val="24"/>
          <w:szCs w:val="24"/>
          <w:lang w:eastAsia="hu-HU"/>
        </w:rPr>
        <w:t>sepeli gerincút befejező ütemeinek megvalósítása iránt.</w:t>
      </w:r>
    </w:p>
    <w:p w:rsidR="00E007E4" w:rsidRDefault="00E007E4" w:rsidP="00E007E4">
      <w:pPr>
        <w:spacing w:line="276" w:lineRule="auto"/>
        <w:ind w:firstLine="0"/>
        <w:rPr>
          <w:bCs/>
          <w:szCs w:val="28"/>
        </w:rPr>
      </w:pPr>
      <w:r>
        <w:rPr>
          <w:bCs/>
          <w:szCs w:val="28"/>
        </w:rPr>
        <w:t>[28 igen (80,48%), 0 ellenszavazat, 0 tartózkodás, 0 nem szavazott]</w:t>
      </w:r>
    </w:p>
    <w:p w:rsidR="00E007E4" w:rsidRDefault="00E007E4" w:rsidP="00E007E4">
      <w:pPr>
        <w:tabs>
          <w:tab w:val="right" w:pos="9638"/>
        </w:tabs>
        <w:spacing w:line="276" w:lineRule="auto"/>
        <w:ind w:firstLine="0"/>
        <w:rPr>
          <w:rFonts w:eastAsia="Times New Roman"/>
          <w:sz w:val="24"/>
          <w:szCs w:val="24"/>
          <w:lang w:eastAsia="hu-HU"/>
        </w:rPr>
      </w:pPr>
    </w:p>
    <w:p w:rsidR="009C7833" w:rsidRDefault="009C7833" w:rsidP="00E007E4">
      <w:pPr>
        <w:tabs>
          <w:tab w:val="right" w:pos="9638"/>
        </w:tabs>
        <w:spacing w:line="276" w:lineRule="auto"/>
        <w:ind w:firstLine="0"/>
        <w:rPr>
          <w:rFonts w:eastAsia="Times New Roman"/>
          <w:sz w:val="24"/>
          <w:szCs w:val="24"/>
          <w:lang w:eastAsia="hu-HU"/>
        </w:rPr>
      </w:pPr>
    </w:p>
    <w:p w:rsidR="009C7833" w:rsidRDefault="009C7833" w:rsidP="00E007E4">
      <w:pPr>
        <w:tabs>
          <w:tab w:val="right" w:pos="9638"/>
        </w:tabs>
        <w:spacing w:line="276" w:lineRule="auto"/>
        <w:ind w:firstLine="0"/>
        <w:rPr>
          <w:rFonts w:eastAsia="Times New Roman"/>
          <w:sz w:val="24"/>
          <w:szCs w:val="24"/>
          <w:lang w:eastAsia="hu-HU"/>
        </w:rPr>
      </w:pPr>
    </w:p>
    <w:p w:rsidR="009C7833" w:rsidRDefault="009C7833" w:rsidP="00E007E4">
      <w:pPr>
        <w:tabs>
          <w:tab w:val="right" w:pos="9638"/>
        </w:tabs>
        <w:spacing w:line="276" w:lineRule="auto"/>
        <w:ind w:firstLine="0"/>
        <w:rPr>
          <w:rFonts w:eastAsia="Times New Roman"/>
          <w:sz w:val="24"/>
          <w:szCs w:val="24"/>
          <w:lang w:eastAsia="hu-HU"/>
        </w:rPr>
      </w:pPr>
    </w:p>
    <w:p w:rsidR="009C7833" w:rsidRDefault="009C7833" w:rsidP="00E007E4">
      <w:pPr>
        <w:tabs>
          <w:tab w:val="right" w:pos="9638"/>
        </w:tabs>
        <w:spacing w:line="276" w:lineRule="auto"/>
        <w:ind w:firstLine="0"/>
        <w:rPr>
          <w:rFonts w:eastAsia="Times New Roman"/>
          <w:sz w:val="24"/>
          <w:szCs w:val="24"/>
          <w:lang w:eastAsia="hu-HU"/>
        </w:rPr>
      </w:pPr>
    </w:p>
    <w:p w:rsidR="009C7833" w:rsidRDefault="009C7833" w:rsidP="00E007E4">
      <w:pPr>
        <w:tabs>
          <w:tab w:val="right" w:pos="9638"/>
        </w:tabs>
        <w:spacing w:line="276" w:lineRule="auto"/>
        <w:ind w:firstLine="0"/>
        <w:rPr>
          <w:rFonts w:eastAsia="Times New Roman"/>
          <w:sz w:val="24"/>
          <w:szCs w:val="24"/>
          <w:lang w:eastAsia="hu-HU"/>
        </w:rPr>
      </w:pPr>
    </w:p>
    <w:p w:rsidR="009C7833" w:rsidRDefault="009C7833" w:rsidP="00E007E4">
      <w:pPr>
        <w:tabs>
          <w:tab w:val="right" w:pos="9638"/>
        </w:tabs>
        <w:spacing w:line="276" w:lineRule="auto"/>
        <w:ind w:firstLine="0"/>
        <w:rPr>
          <w:rFonts w:eastAsia="Times New Roman"/>
          <w:sz w:val="24"/>
          <w:szCs w:val="24"/>
          <w:lang w:eastAsia="hu-HU"/>
        </w:rPr>
      </w:pPr>
    </w:p>
    <w:p w:rsidR="009C7833" w:rsidRPr="00E007E4" w:rsidRDefault="009C7833" w:rsidP="00E007E4">
      <w:pPr>
        <w:tabs>
          <w:tab w:val="right" w:pos="9638"/>
        </w:tabs>
        <w:spacing w:line="276" w:lineRule="auto"/>
        <w:ind w:firstLine="0"/>
        <w:rPr>
          <w:rFonts w:eastAsia="Times New Roman"/>
          <w:sz w:val="24"/>
          <w:szCs w:val="24"/>
          <w:lang w:eastAsia="hu-HU"/>
        </w:rPr>
      </w:pPr>
    </w:p>
    <w:p w:rsidR="00E007E4" w:rsidRPr="00E007E4" w:rsidRDefault="000C0614" w:rsidP="00E007E4">
      <w:pPr>
        <w:spacing w:line="276" w:lineRule="auto"/>
        <w:ind w:firstLine="0"/>
        <w:jc w:val="center"/>
        <w:rPr>
          <w:rFonts w:eastAsia="Calibri"/>
          <w:sz w:val="24"/>
          <w:szCs w:val="24"/>
        </w:rPr>
      </w:pPr>
      <w:r>
        <w:rPr>
          <w:rFonts w:eastAsia="Calibri"/>
          <w:i/>
          <w:iCs/>
          <w:szCs w:val="32"/>
        </w:rPr>
        <w:t>10</w:t>
      </w:r>
      <w:r w:rsidR="00A84C1B">
        <w:rPr>
          <w:rFonts w:eastAsia="Calibri"/>
          <w:i/>
          <w:iCs/>
          <w:szCs w:val="32"/>
        </w:rPr>
        <w:t>8</w:t>
      </w:r>
      <w:r w:rsidR="004F5932">
        <w:rPr>
          <w:rFonts w:eastAsia="Calibri"/>
          <w:i/>
          <w:iCs/>
          <w:szCs w:val="32"/>
        </w:rPr>
        <w:t>6</w:t>
      </w:r>
      <w:r w:rsidR="00E007E4" w:rsidRPr="00E007E4">
        <w:rPr>
          <w:rFonts w:eastAsia="Calibri"/>
          <w:i/>
          <w:iCs/>
          <w:szCs w:val="32"/>
        </w:rPr>
        <w:t>/2020. (VIII. 27.) Főv. Kgy. határozat</w:t>
      </w:r>
    </w:p>
    <w:p w:rsidR="00E007E4" w:rsidRPr="00E007E4" w:rsidRDefault="00E007E4" w:rsidP="00E007E4">
      <w:pPr>
        <w:tabs>
          <w:tab w:val="right" w:pos="9638"/>
        </w:tabs>
        <w:spacing w:line="276" w:lineRule="auto"/>
        <w:ind w:firstLine="0"/>
        <w:rPr>
          <w:rFonts w:eastAsia="Times New Roman"/>
          <w:sz w:val="24"/>
          <w:szCs w:val="24"/>
          <w:lang w:eastAsia="hu-HU"/>
        </w:rPr>
      </w:pPr>
    </w:p>
    <w:p w:rsidR="00E007E4" w:rsidRPr="00E007E4" w:rsidRDefault="00E007E4" w:rsidP="00E007E4">
      <w:pPr>
        <w:tabs>
          <w:tab w:val="right" w:pos="9638"/>
        </w:tabs>
        <w:spacing w:line="276" w:lineRule="auto"/>
        <w:ind w:firstLine="0"/>
        <w:rPr>
          <w:rFonts w:eastAsia="Times New Roman"/>
          <w:sz w:val="24"/>
          <w:szCs w:val="24"/>
          <w:lang w:eastAsia="hu-HU"/>
        </w:rPr>
      </w:pPr>
      <w:r w:rsidRPr="00E007E4">
        <w:rPr>
          <w:rFonts w:eastAsia="Times New Roman"/>
          <w:sz w:val="24"/>
          <w:szCs w:val="24"/>
          <w:lang w:eastAsia="hu-HU"/>
        </w:rPr>
        <w:t xml:space="preserve">A Fővárosi Közgyűlés felhívja a főpolgármestert, hogy az Innovációs és Technológiai Minisztériummal együttműködve tegyen javaslatot a </w:t>
      </w:r>
      <w:r>
        <w:rPr>
          <w:rFonts w:eastAsia="Times New Roman"/>
          <w:sz w:val="24"/>
          <w:szCs w:val="24"/>
          <w:lang w:eastAsia="hu-HU"/>
        </w:rPr>
        <w:t>c</w:t>
      </w:r>
      <w:r w:rsidRPr="00E007E4">
        <w:rPr>
          <w:rFonts w:eastAsia="Times New Roman"/>
          <w:sz w:val="24"/>
          <w:szCs w:val="24"/>
          <w:lang w:eastAsia="hu-HU"/>
        </w:rPr>
        <w:t>sepeli gerincút befejező ütemeinek teljes előkészítéséhez szükséges forrásnak az Európai Hálózatfinanszírozási Eszközhöz benyújtott pályázat útján való biztosítására.</w:t>
      </w:r>
    </w:p>
    <w:p w:rsidR="00E007E4" w:rsidRPr="00E007E4" w:rsidRDefault="00E007E4" w:rsidP="00E007E4">
      <w:pPr>
        <w:tabs>
          <w:tab w:val="right" w:pos="9638"/>
        </w:tabs>
        <w:spacing w:line="276" w:lineRule="auto"/>
        <w:ind w:firstLine="0"/>
        <w:rPr>
          <w:rFonts w:eastAsia="Times New Roman"/>
          <w:sz w:val="24"/>
          <w:szCs w:val="24"/>
          <w:lang w:eastAsia="hu-HU"/>
        </w:rPr>
      </w:pPr>
    </w:p>
    <w:p w:rsidR="00E007E4" w:rsidRPr="00E007E4" w:rsidRDefault="00E007E4" w:rsidP="00E007E4">
      <w:pPr>
        <w:tabs>
          <w:tab w:val="right" w:pos="9638"/>
        </w:tabs>
        <w:spacing w:line="276" w:lineRule="auto"/>
        <w:ind w:firstLine="0"/>
        <w:rPr>
          <w:rFonts w:eastAsia="Times New Roman"/>
          <w:sz w:val="24"/>
          <w:szCs w:val="24"/>
          <w:lang w:eastAsia="hu-HU"/>
        </w:rPr>
      </w:pPr>
      <w:r w:rsidRPr="00E007E4">
        <w:rPr>
          <w:rFonts w:eastAsia="Times New Roman"/>
          <w:sz w:val="24"/>
          <w:szCs w:val="24"/>
          <w:lang w:eastAsia="hu-HU"/>
        </w:rPr>
        <w:t>határidő: 2020. december 31.</w:t>
      </w:r>
    </w:p>
    <w:p w:rsidR="00E007E4" w:rsidRPr="00E007E4" w:rsidRDefault="00E007E4" w:rsidP="00E007E4">
      <w:pPr>
        <w:tabs>
          <w:tab w:val="right" w:pos="9638"/>
        </w:tabs>
        <w:spacing w:line="276" w:lineRule="auto"/>
        <w:ind w:firstLine="0"/>
        <w:rPr>
          <w:rFonts w:eastAsia="Times New Roman"/>
          <w:sz w:val="24"/>
          <w:szCs w:val="24"/>
          <w:lang w:eastAsia="hu-HU"/>
        </w:rPr>
      </w:pPr>
      <w:r w:rsidRPr="00E007E4">
        <w:rPr>
          <w:rFonts w:eastAsia="Times New Roman"/>
          <w:sz w:val="24"/>
          <w:szCs w:val="24"/>
          <w:lang w:eastAsia="hu-HU"/>
        </w:rPr>
        <w:t xml:space="preserve">felelős: Karácsony Gergely </w:t>
      </w:r>
    </w:p>
    <w:p w:rsidR="00E007E4" w:rsidRDefault="00E007E4" w:rsidP="00E007E4">
      <w:pPr>
        <w:spacing w:line="276" w:lineRule="auto"/>
        <w:ind w:firstLine="0"/>
        <w:rPr>
          <w:bCs/>
          <w:szCs w:val="28"/>
        </w:rPr>
      </w:pPr>
      <w:r>
        <w:rPr>
          <w:bCs/>
          <w:szCs w:val="28"/>
        </w:rPr>
        <w:t>[28 igen (80,48%), 0 ellenszavazat, 0 tartózkodás, 0 nem szavazott]</w:t>
      </w:r>
    </w:p>
    <w:p w:rsidR="009C7833" w:rsidRDefault="009C7833" w:rsidP="002570D6">
      <w:pPr>
        <w:spacing w:line="276" w:lineRule="auto"/>
        <w:ind w:firstLine="0"/>
        <w:rPr>
          <w:szCs w:val="28"/>
        </w:rPr>
      </w:pPr>
    </w:p>
    <w:p w:rsidR="009C7833" w:rsidRDefault="009C7833" w:rsidP="002570D6">
      <w:pPr>
        <w:spacing w:line="276" w:lineRule="auto"/>
        <w:ind w:firstLine="0"/>
        <w:rPr>
          <w:szCs w:val="28"/>
        </w:rPr>
      </w:pPr>
    </w:p>
    <w:p w:rsidR="00FF639D" w:rsidRPr="00966569" w:rsidRDefault="005E2E8C" w:rsidP="005E2E8C">
      <w:pPr>
        <w:spacing w:line="276" w:lineRule="auto"/>
        <w:ind w:firstLine="708"/>
        <w:rPr>
          <w:szCs w:val="28"/>
        </w:rPr>
      </w:pPr>
      <w:r>
        <w:rPr>
          <w:rFonts w:eastAsia="Times New Roman"/>
          <w:bCs/>
          <w:szCs w:val="28"/>
          <w:u w:val="single"/>
          <w:lang w:eastAsia="hu-HU"/>
        </w:rPr>
        <w:t>ELNÖK:</w:t>
      </w:r>
      <w:r>
        <w:rPr>
          <w:rFonts w:eastAsia="Times New Roman"/>
          <w:bCs/>
          <w:szCs w:val="28"/>
          <w:lang w:eastAsia="hu-HU"/>
        </w:rPr>
        <w:t xml:space="preserve"> </w:t>
      </w:r>
      <w:r w:rsidR="00FF639D" w:rsidRPr="00966569">
        <w:rPr>
          <w:szCs w:val="28"/>
        </w:rPr>
        <w:t>28 igen szavazattal a Közgyűlés elfogadta.</w:t>
      </w:r>
    </w:p>
    <w:p w:rsidR="00FF639D" w:rsidRPr="00966569" w:rsidRDefault="00FF639D" w:rsidP="002570D6">
      <w:pPr>
        <w:spacing w:line="276" w:lineRule="auto"/>
        <w:ind w:firstLine="0"/>
        <w:rPr>
          <w:szCs w:val="28"/>
        </w:rPr>
      </w:pPr>
      <w:r w:rsidRPr="00966569">
        <w:rPr>
          <w:szCs w:val="28"/>
        </w:rPr>
        <w:t xml:space="preserve">Köszönöm szépen. </w:t>
      </w:r>
    </w:p>
    <w:p w:rsidR="00CD3A94" w:rsidRDefault="00FF639D" w:rsidP="00CD3A94">
      <w:pPr>
        <w:spacing w:line="276" w:lineRule="auto"/>
        <w:ind w:firstLine="0"/>
        <w:rPr>
          <w:rFonts w:ascii="Times New Roman CE" w:hAnsi="Times New Roman CE"/>
          <w:i/>
          <w:szCs w:val="28"/>
        </w:rPr>
      </w:pPr>
      <w:r w:rsidRPr="00966569">
        <w:rPr>
          <w:szCs w:val="28"/>
        </w:rPr>
        <w:t xml:space="preserve">A nyílt ülés végére értünk. Zárt napirendi pontokkal folytatjuk a munkánkat. Kérem a kedves vendégeinket, hogy biztosítsák a zárt ülés feltételeit. </w:t>
      </w:r>
      <w:r w:rsidR="00CD3A94" w:rsidRPr="00CD3A94">
        <w:rPr>
          <w:i/>
          <w:iCs/>
          <w:szCs w:val="28"/>
        </w:rPr>
        <w:t>(</w:t>
      </w:r>
      <w:r w:rsidR="00CD3A94">
        <w:rPr>
          <w:rFonts w:ascii="Times New Roman CE" w:hAnsi="Times New Roman CE"/>
          <w:i/>
          <w:szCs w:val="28"/>
        </w:rPr>
        <w:t>A zárt ülésen való részvételre nem jogosultak elhagyják az üléstermet.)</w:t>
      </w:r>
    </w:p>
    <w:p w:rsidR="00FF639D" w:rsidRPr="00966569" w:rsidRDefault="00FF639D" w:rsidP="00CD3A94">
      <w:pPr>
        <w:spacing w:line="276" w:lineRule="auto"/>
        <w:ind w:firstLine="0"/>
        <w:rPr>
          <w:i/>
          <w:szCs w:val="28"/>
        </w:rPr>
      </w:pPr>
      <w:r w:rsidRPr="00966569">
        <w:rPr>
          <w:szCs w:val="28"/>
        </w:rPr>
        <w:t xml:space="preserve">Pár perc technikai szünet. </w:t>
      </w:r>
      <w:r w:rsidRPr="00966569">
        <w:rPr>
          <w:i/>
          <w:szCs w:val="28"/>
        </w:rPr>
        <w:t>(Rövid szünet.)</w:t>
      </w:r>
    </w:p>
    <w:p w:rsidR="00FF639D" w:rsidRDefault="00FF639D" w:rsidP="002570D6">
      <w:pPr>
        <w:spacing w:line="276" w:lineRule="auto"/>
        <w:ind w:firstLine="0"/>
        <w:rPr>
          <w:szCs w:val="28"/>
        </w:rPr>
      </w:pPr>
    </w:p>
    <w:p w:rsidR="003854AB" w:rsidRPr="003854AB" w:rsidRDefault="003854AB" w:rsidP="00DA69A3">
      <w:pPr>
        <w:tabs>
          <w:tab w:val="left" w:pos="3402"/>
        </w:tabs>
        <w:spacing w:line="360" w:lineRule="auto"/>
        <w:ind w:firstLine="0"/>
        <w:jc w:val="center"/>
        <w:rPr>
          <w:rFonts w:eastAsia="Times New Roman"/>
          <w:bCs/>
          <w:i/>
          <w:szCs w:val="28"/>
          <w:lang w:eastAsia="hu-HU"/>
        </w:rPr>
      </w:pPr>
      <w:r w:rsidRPr="003854AB">
        <w:rPr>
          <w:rFonts w:eastAsia="Times New Roman"/>
          <w:bCs/>
          <w:i/>
          <w:szCs w:val="28"/>
          <w:lang w:eastAsia="hu-HU"/>
        </w:rPr>
        <w:t>(A Fővárosi Közgyűlés zárt ülésen folytatja munkáját.</w:t>
      </w:r>
    </w:p>
    <w:p w:rsidR="003854AB" w:rsidRPr="003854AB" w:rsidRDefault="003854AB" w:rsidP="00DA69A3">
      <w:pPr>
        <w:tabs>
          <w:tab w:val="left" w:pos="3402"/>
        </w:tabs>
        <w:spacing w:line="360" w:lineRule="auto"/>
        <w:ind w:firstLine="0"/>
        <w:jc w:val="center"/>
        <w:rPr>
          <w:rFonts w:eastAsia="Times New Roman"/>
          <w:bCs/>
          <w:i/>
          <w:szCs w:val="28"/>
          <w:lang w:eastAsia="hu-HU"/>
        </w:rPr>
      </w:pPr>
      <w:r w:rsidRPr="003854AB">
        <w:rPr>
          <w:rFonts w:eastAsia="Times New Roman"/>
          <w:bCs/>
          <w:i/>
          <w:szCs w:val="28"/>
          <w:lang w:eastAsia="hu-HU"/>
        </w:rPr>
        <w:t>Az ülésen elhangzottakat külön jegyzőkönyv rögzíti.)</w:t>
      </w:r>
    </w:p>
    <w:p w:rsidR="003854AB" w:rsidRDefault="003854AB" w:rsidP="002570D6">
      <w:pPr>
        <w:spacing w:line="276" w:lineRule="auto"/>
        <w:ind w:firstLine="0"/>
        <w:rPr>
          <w:szCs w:val="28"/>
        </w:rPr>
      </w:pPr>
    </w:p>
    <w:p w:rsidR="00AB529C" w:rsidRDefault="00AB529C" w:rsidP="00AB529C">
      <w:pPr>
        <w:spacing w:line="276" w:lineRule="auto"/>
        <w:ind w:firstLine="0"/>
        <w:rPr>
          <w:rFonts w:ascii="Times New Roman CE" w:hAnsi="Times New Roman CE"/>
          <w:szCs w:val="28"/>
          <w:u w:val="single"/>
        </w:rPr>
      </w:pPr>
      <w:r>
        <w:rPr>
          <w:rFonts w:ascii="Times New Roman CE" w:hAnsi="Times New Roman CE"/>
          <w:szCs w:val="28"/>
          <w:u w:val="single"/>
        </w:rPr>
        <w:t>Interpelláció</w:t>
      </w:r>
      <w:r w:rsidR="00FC1DEE">
        <w:rPr>
          <w:rFonts w:ascii="Times New Roman CE" w:hAnsi="Times New Roman CE"/>
          <w:szCs w:val="28"/>
          <w:u w:val="single"/>
        </w:rPr>
        <w:t>k</w:t>
      </w:r>
    </w:p>
    <w:p w:rsidR="003854AB" w:rsidRPr="00966569" w:rsidRDefault="003854AB" w:rsidP="002570D6">
      <w:pPr>
        <w:spacing w:line="276" w:lineRule="auto"/>
        <w:ind w:firstLine="0"/>
        <w:rPr>
          <w:szCs w:val="28"/>
        </w:rPr>
      </w:pPr>
    </w:p>
    <w:p w:rsidR="00FF639D" w:rsidRPr="00966569" w:rsidRDefault="00FF639D" w:rsidP="003854AB">
      <w:pPr>
        <w:spacing w:line="276" w:lineRule="auto"/>
        <w:ind w:firstLine="708"/>
        <w:rPr>
          <w:szCs w:val="28"/>
        </w:rPr>
      </w:pPr>
      <w:r w:rsidRPr="003854AB">
        <w:rPr>
          <w:szCs w:val="28"/>
          <w:u w:val="single"/>
        </w:rPr>
        <w:t>ELNÖK:</w:t>
      </w:r>
      <w:r w:rsidRPr="00966569">
        <w:rPr>
          <w:szCs w:val="28"/>
        </w:rPr>
        <w:t xml:space="preserve"> Pintér Gábor képviselő úr interpellációt nyújtott be. Kérdezem, kívánja-e szóban ismertetni. </w:t>
      </w:r>
      <w:r w:rsidRPr="00966569">
        <w:rPr>
          <w:i/>
          <w:szCs w:val="28"/>
        </w:rPr>
        <w:t>(Jelzésre:)</w:t>
      </w:r>
      <w:r w:rsidRPr="00966569">
        <w:rPr>
          <w:szCs w:val="28"/>
        </w:rPr>
        <w:t xml:space="preserve"> Megadom a szót a képviselő úrnak.</w:t>
      </w:r>
    </w:p>
    <w:p w:rsidR="009C7833" w:rsidRPr="00966569" w:rsidRDefault="009C7833" w:rsidP="002570D6">
      <w:pPr>
        <w:spacing w:line="276" w:lineRule="auto"/>
        <w:ind w:firstLine="0"/>
        <w:rPr>
          <w:szCs w:val="28"/>
        </w:rPr>
      </w:pPr>
    </w:p>
    <w:p w:rsidR="00FF639D" w:rsidRPr="00966569" w:rsidRDefault="00FF639D" w:rsidP="003854AB">
      <w:pPr>
        <w:spacing w:line="276" w:lineRule="auto"/>
        <w:ind w:firstLine="708"/>
        <w:rPr>
          <w:szCs w:val="28"/>
        </w:rPr>
      </w:pPr>
      <w:r w:rsidRPr="003854AB">
        <w:rPr>
          <w:szCs w:val="28"/>
          <w:u w:val="single"/>
        </w:rPr>
        <w:t>DR. PINTÉR GÁBOR (Fidesz-KDNP):</w:t>
      </w:r>
      <w:r w:rsidRPr="00966569">
        <w:rPr>
          <w:szCs w:val="28"/>
        </w:rPr>
        <w:t xml:space="preserve"> Tisztelt Főpolgármester Úr! A Fővárosi Közgyűlés legutóbbi, júniusi közgyűlésén lemondatták a Budapesti Vállakozásfejlesztési Közalapítvány kuratóriumi elnökét, Szalai Piroskát pozíciójából. Bár az elnök leváltására minden törvényes eszközük meglett volna, az ön főpolgármester-helyettese, a momentumos Kerpel-Fronius Gábor a lehető legvitatottabb módját választotta a kérdés rendezésének: az elnök elmondása szerint választhatott, közös megegyezéssel távozik vagy az alapítvány nem tud fizetni a dolgozóinak. Ráadásul a főpolgármester-helyettes ez év tavaszáig egyetlen alkalommal sem jelezte az elnök asszony felé, hogy szakmai problémákat látna a BVK működésében, konkrét kritikát előzetesen pedig nem fogalmazott meg a munkájukkal szemben. </w:t>
      </w:r>
    </w:p>
    <w:p w:rsidR="00FF639D" w:rsidRPr="00966569" w:rsidRDefault="00FF639D" w:rsidP="002570D6">
      <w:pPr>
        <w:spacing w:line="276" w:lineRule="auto"/>
        <w:ind w:firstLine="0"/>
        <w:rPr>
          <w:szCs w:val="28"/>
        </w:rPr>
      </w:pPr>
      <w:r w:rsidRPr="00966569">
        <w:rPr>
          <w:szCs w:val="28"/>
        </w:rPr>
        <w:t>A BVK februárban beadta az éves beszámolóját, amelyet a Fővárosi Közgyűlés el is fogadott, és a fővárosi költségvetés részeként megszavazta a BVK működési támogatásának folyósítását is. Ezek után a március hónapban tartott megbeszélésen a főpolgármester-helyettes már a megbeszélés elején jelezte az elnök asszonynak, hogy a főváros vezetésének döntése szerint más vezetéssel képzelik el a BVK további működését. A volt elnök meglepődött, hiszen azt gondolta, a koronavírus-járvány okozta rendkívüli helyzetről szeretnének egyeztetni. A leváltásának okaira vonatkozó kérdéseire nem kapott választ a főpolgármester-helyettestől.</w:t>
      </w:r>
    </w:p>
    <w:p w:rsidR="00FF639D" w:rsidRPr="00966569" w:rsidRDefault="00FF639D" w:rsidP="002570D6">
      <w:pPr>
        <w:spacing w:line="276" w:lineRule="auto"/>
        <w:ind w:firstLine="0"/>
        <w:rPr>
          <w:szCs w:val="28"/>
        </w:rPr>
      </w:pPr>
      <w:r w:rsidRPr="00966569">
        <w:rPr>
          <w:szCs w:val="28"/>
        </w:rPr>
        <w:t>Ezen előzményeket követően Szalai Piroska elnök asszony végül június 30-ai hatállyal távozott posztjáról, helyére elvileg ideiglenesen, gyakorlatilag határozatlan időre Kerpel-Fronius Gábor főpolgármester-helyettes stábjának egyik tagját nevezték ki, aki munkaköri leírása szerint a főpolgármester-helyettes közgazdasági önkormányzati főtanácsadója.</w:t>
      </w:r>
    </w:p>
    <w:p w:rsidR="00FF639D" w:rsidRPr="00966569" w:rsidRDefault="00FF639D" w:rsidP="002570D6">
      <w:pPr>
        <w:spacing w:line="276" w:lineRule="auto"/>
        <w:ind w:firstLine="0"/>
        <w:rPr>
          <w:szCs w:val="28"/>
        </w:rPr>
      </w:pPr>
      <w:r w:rsidRPr="00966569">
        <w:rPr>
          <w:szCs w:val="28"/>
        </w:rPr>
        <w:t>Mindezek alapján kérdezem tehát a tisztelt főpolgármester urat, hogy egyetért-e ön azzal, ahogy a főpolgármester-helyettese, Kerpel-Fronius Gábor eljárt a Budapesti Vállalkozásfejlesztési Közalapítvány elnöke leváltásának ügyében, másrészt lesz-e következménye az ilyen típusú tisztességtelen nyomásgyakorlásnak, vagy ez lesz az önök által bevezetett új általános eljárás a fővárosban. Várom válaszát.</w:t>
      </w:r>
    </w:p>
    <w:p w:rsidR="00FF639D" w:rsidRDefault="00FF639D" w:rsidP="002570D6">
      <w:pPr>
        <w:spacing w:line="276" w:lineRule="auto"/>
        <w:ind w:firstLine="0"/>
        <w:rPr>
          <w:szCs w:val="28"/>
        </w:rPr>
      </w:pPr>
    </w:p>
    <w:p w:rsidR="00A23C9C" w:rsidRDefault="00A23C9C" w:rsidP="002570D6">
      <w:pPr>
        <w:spacing w:line="276" w:lineRule="auto"/>
        <w:ind w:firstLine="0"/>
        <w:rPr>
          <w:szCs w:val="28"/>
        </w:rPr>
      </w:pPr>
    </w:p>
    <w:p w:rsidR="00FF639D" w:rsidRPr="00966569" w:rsidRDefault="00FF639D" w:rsidP="003854AB">
      <w:pPr>
        <w:spacing w:line="276" w:lineRule="auto"/>
        <w:ind w:firstLine="708"/>
        <w:rPr>
          <w:szCs w:val="28"/>
        </w:rPr>
      </w:pPr>
      <w:r w:rsidRPr="003854AB">
        <w:rPr>
          <w:szCs w:val="28"/>
          <w:u w:val="single"/>
        </w:rPr>
        <w:t>ELNÖK:</w:t>
      </w:r>
      <w:r w:rsidRPr="00966569">
        <w:rPr>
          <w:szCs w:val="28"/>
        </w:rPr>
        <w:t xml:space="preserve"> A képviselő úr a kérdését nekem tette föl, röviden válaszolok is rá, de Kerpel-Fronius Gábor főpolgármester-helyettes úr fog részletesen reflektálni a kérdésben elhangzottakra. Szeretném elmondani, hogy a kérdésében megfogalmazott állításokkal erős vitám van. Én azt gondolom, hogy a Vállalkozásfejlesztési Közalapítvány egy nagyon fontos intézmény lehet a főváros kezében azért, hogy a járvány okozta gazdasági válságból ki tudjuk vezetni a budapesti vállalkozásokat, és a Kerpel-Fronius Gábor főpolgármester-helyettes úrral kapcsolatos bizalmam ebben az ügyben is töretlen, úgyhogy kérem őt, hogy részletesen válaszoljon a felvetett kérdésekre.</w:t>
      </w:r>
    </w:p>
    <w:p w:rsidR="00FF639D" w:rsidRDefault="00FF639D" w:rsidP="002570D6">
      <w:pPr>
        <w:spacing w:line="276" w:lineRule="auto"/>
        <w:ind w:firstLine="0"/>
        <w:rPr>
          <w:szCs w:val="28"/>
        </w:rPr>
      </w:pPr>
    </w:p>
    <w:p w:rsidR="009C7833" w:rsidRDefault="009C7833" w:rsidP="002570D6">
      <w:pPr>
        <w:spacing w:line="276" w:lineRule="auto"/>
        <w:ind w:firstLine="0"/>
        <w:rPr>
          <w:szCs w:val="28"/>
        </w:rPr>
      </w:pPr>
    </w:p>
    <w:p w:rsidR="009C7833" w:rsidRDefault="009C7833" w:rsidP="002570D6">
      <w:pPr>
        <w:spacing w:line="276" w:lineRule="auto"/>
        <w:ind w:firstLine="0"/>
        <w:rPr>
          <w:szCs w:val="28"/>
        </w:rPr>
      </w:pPr>
    </w:p>
    <w:p w:rsidR="009C7833" w:rsidRDefault="009C7833" w:rsidP="002570D6">
      <w:pPr>
        <w:spacing w:line="276" w:lineRule="auto"/>
        <w:ind w:firstLine="0"/>
        <w:rPr>
          <w:szCs w:val="28"/>
        </w:rPr>
      </w:pPr>
    </w:p>
    <w:p w:rsidR="009C7833" w:rsidRDefault="009C7833" w:rsidP="002570D6">
      <w:pPr>
        <w:spacing w:line="276" w:lineRule="auto"/>
        <w:ind w:firstLine="0"/>
        <w:rPr>
          <w:szCs w:val="28"/>
        </w:rPr>
      </w:pPr>
    </w:p>
    <w:p w:rsidR="009C7833" w:rsidRDefault="009C7833" w:rsidP="002570D6">
      <w:pPr>
        <w:spacing w:line="276" w:lineRule="auto"/>
        <w:ind w:firstLine="0"/>
        <w:rPr>
          <w:szCs w:val="28"/>
        </w:rPr>
      </w:pPr>
    </w:p>
    <w:p w:rsidR="009C7833" w:rsidRPr="00966569" w:rsidRDefault="009C7833" w:rsidP="002570D6">
      <w:pPr>
        <w:spacing w:line="276" w:lineRule="auto"/>
        <w:ind w:firstLine="0"/>
        <w:rPr>
          <w:szCs w:val="28"/>
        </w:rPr>
      </w:pPr>
    </w:p>
    <w:p w:rsidR="00FF639D" w:rsidRPr="00966569" w:rsidRDefault="00FF639D" w:rsidP="003854AB">
      <w:pPr>
        <w:spacing w:line="276" w:lineRule="auto"/>
        <w:ind w:firstLine="708"/>
        <w:rPr>
          <w:szCs w:val="28"/>
        </w:rPr>
      </w:pPr>
      <w:r w:rsidRPr="003854AB">
        <w:rPr>
          <w:szCs w:val="28"/>
          <w:u w:val="single"/>
        </w:rPr>
        <w:t>KERPEL-FRONIUS GÁBOR főpolgármester-helyettes:</w:t>
      </w:r>
      <w:r w:rsidRPr="00966569">
        <w:rPr>
          <w:szCs w:val="28"/>
        </w:rPr>
        <w:t xml:space="preserve"> Nagyon szépen köszönöm a szót. Képviselő Úr! Először engedje meg, hogy leszögezzem, hogy nem történt tisztességtelen nyomásgyakorlás ebben az ügyben. Ugyanakkor szeretnék néhány apróbb ténybeli kiigazítást tenni ahhoz, amit ön mondott.</w:t>
      </w:r>
    </w:p>
    <w:p w:rsidR="00FF639D" w:rsidRPr="00966569" w:rsidRDefault="00FF639D" w:rsidP="002570D6">
      <w:pPr>
        <w:spacing w:line="276" w:lineRule="auto"/>
        <w:ind w:firstLine="0"/>
        <w:rPr>
          <w:szCs w:val="28"/>
        </w:rPr>
      </w:pPr>
      <w:r w:rsidRPr="00966569">
        <w:rPr>
          <w:szCs w:val="28"/>
        </w:rPr>
        <w:t>A BVK beszámolója az egyik legelső dokumentum volt, amit én a hivatalban láttam, közvetlenül a kinevezésem után, 2019 novemberében, és ezt kénytelen voltam több fordulóban visszaadni, hogy átdolgozzák, mert egyszerűen mindazok a számok, amik szerepeltek benne, követhetetlenek voltak, nem nagyon lehetett látni, hogy egyes számlák milyen rendezvénnyel, milyen eseménnyel kapcsolatban merültek föl. Tehát magával a beszámolóval kapcsolatban is több kifogásom volt, mire azt be lehetett terjeszteni és el lehetett fogadni.</w:t>
      </w:r>
    </w:p>
    <w:p w:rsidR="00FF639D" w:rsidRPr="00966569" w:rsidRDefault="00FF639D" w:rsidP="002570D6">
      <w:pPr>
        <w:spacing w:line="276" w:lineRule="auto"/>
        <w:ind w:firstLine="0"/>
        <w:rPr>
          <w:szCs w:val="28"/>
        </w:rPr>
      </w:pPr>
      <w:r w:rsidRPr="00966569">
        <w:rPr>
          <w:szCs w:val="28"/>
        </w:rPr>
        <w:t>Egyébként több alkalommal kértem személyesen is, telefonon is az igazgató asszonynak, elnök asszonynak a közreműködését abban, hogy az általunk megfogalmazott szempontok szerint fogalmazza át a BVK-nak a cselekvési tervét, fogalmazza át a stratégiáját, hogy valóban, ahogy a főpolgármester úr is mondta, a budapesti vállalkozások fejlesztésében megtaláljuk ennek az intézménynek a megfelelő helyét, túl azon, hogy igazából voltaképpen mérőszámok nélkül és konkrét koncepció nélkül működő intézményként működjön.</w:t>
      </w:r>
    </w:p>
    <w:p w:rsidR="00FF639D" w:rsidRPr="00966569" w:rsidRDefault="00FF639D" w:rsidP="002570D6">
      <w:pPr>
        <w:spacing w:line="276" w:lineRule="auto"/>
        <w:ind w:firstLine="0"/>
        <w:rPr>
          <w:szCs w:val="28"/>
        </w:rPr>
      </w:pPr>
      <w:r w:rsidRPr="00966569">
        <w:rPr>
          <w:szCs w:val="28"/>
        </w:rPr>
        <w:t>Szeretném leszögezni, hogy a Vállalkozásfejlesztési Közalapítvány dolgozóinak egy pillanatra sem volt sem akkor, sem később veszélyben a fizetése, ennek megfelelően fogadtuk el az ez évi támogatást is.</w:t>
      </w:r>
    </w:p>
    <w:p w:rsidR="00FF639D" w:rsidRPr="00966569" w:rsidRDefault="00FF639D" w:rsidP="002570D6">
      <w:pPr>
        <w:spacing w:line="276" w:lineRule="auto"/>
        <w:ind w:firstLine="0"/>
        <w:rPr>
          <w:szCs w:val="28"/>
        </w:rPr>
      </w:pPr>
      <w:r w:rsidRPr="00966569">
        <w:rPr>
          <w:szCs w:val="28"/>
        </w:rPr>
        <w:t>A beszélgetéseink, illetve a megbeszéléseink után vagy során tájékoztattam arról a kuratórium vezetőjét, hogy miért mással és miért más megközelítésben képzeljük el az alapítvány vezetését. Némi csekély, hogy mondjam, gyanú merül föl a kuratórium elnökének a jóhiszeműségét illetően akkor, amikor a leváltása előtti napon általános igazgatóvá neveztette ki magát a kuratóriummal. Ennek ellenére egyébként Szalai Piroska továbbra is a kuratórium tagja és továbbra is a Vállalkozásfejlesztési Közalapítványnál dolgozik.</w:t>
      </w:r>
    </w:p>
    <w:p w:rsidR="00FF639D" w:rsidRPr="00966569" w:rsidRDefault="00FF639D" w:rsidP="002570D6">
      <w:pPr>
        <w:spacing w:line="276" w:lineRule="auto"/>
        <w:ind w:firstLine="0"/>
        <w:rPr>
          <w:szCs w:val="28"/>
        </w:rPr>
      </w:pPr>
      <w:r w:rsidRPr="00966569">
        <w:rPr>
          <w:szCs w:val="28"/>
        </w:rPr>
        <w:t>Szeretném leszögezni, hogy sem a múltban, sem a jövőben nem tűrtünk és nem fogunk eltűrni semmiféle tisztességtelen magatartást, és ez vonatkozik arra az esetre is, hogyha történetesen bebizonyosodna az a gyanúnk, hogy az alapítványnak valamelyik vezető tisztségviselője egy, a BVK tevékenységéhez hasonló profilú, konkurens szervezet létrehozását tervezte, illetve ilyen irányban konkrét lépéseket is tett volna. Egy ilyen tevékenység ugyanis amellett, hogy erkölcsileg is kifogásolható, alkalmas lehetne az alapítvány céljainak a veszélyeztetésére, illetve az alapítvány és így a főváros megkárosítására is, amit szintén semmiféleképpen nem hagyhatnánk következmények nélkül. Köszönöm szépen.</w:t>
      </w:r>
    </w:p>
    <w:p w:rsidR="00FF639D" w:rsidRDefault="00FF639D" w:rsidP="002570D6">
      <w:pPr>
        <w:spacing w:line="276" w:lineRule="auto"/>
        <w:ind w:firstLine="0"/>
        <w:rPr>
          <w:szCs w:val="28"/>
        </w:rPr>
      </w:pPr>
    </w:p>
    <w:p w:rsidR="00FF639D" w:rsidRPr="00966569" w:rsidRDefault="00FF639D" w:rsidP="003854AB">
      <w:pPr>
        <w:spacing w:line="276" w:lineRule="auto"/>
        <w:ind w:firstLine="708"/>
        <w:rPr>
          <w:szCs w:val="28"/>
        </w:rPr>
      </w:pPr>
      <w:r w:rsidRPr="003854AB">
        <w:rPr>
          <w:szCs w:val="28"/>
          <w:u w:val="single"/>
        </w:rPr>
        <w:t>ELNÖK:</w:t>
      </w:r>
      <w:r w:rsidRPr="00966569">
        <w:rPr>
          <w:szCs w:val="28"/>
        </w:rPr>
        <w:t xml:space="preserve"> Köszönöm szépen. Képviselő urat kérdezem, hogy elfogadja-e a választ.</w:t>
      </w:r>
    </w:p>
    <w:p w:rsidR="009C7833" w:rsidRPr="00966569" w:rsidRDefault="009C7833" w:rsidP="002570D6">
      <w:pPr>
        <w:spacing w:line="276" w:lineRule="auto"/>
        <w:ind w:firstLine="0"/>
        <w:rPr>
          <w:szCs w:val="28"/>
        </w:rPr>
      </w:pPr>
    </w:p>
    <w:p w:rsidR="00FF639D" w:rsidRPr="00966569" w:rsidRDefault="00FF639D" w:rsidP="003854AB">
      <w:pPr>
        <w:spacing w:line="276" w:lineRule="auto"/>
        <w:ind w:firstLine="708"/>
        <w:rPr>
          <w:szCs w:val="28"/>
        </w:rPr>
      </w:pPr>
      <w:r w:rsidRPr="003854AB">
        <w:rPr>
          <w:szCs w:val="28"/>
          <w:u w:val="single"/>
        </w:rPr>
        <w:t>DR. PINTÉR GÁBOR (Fidesz-KDNP):</w:t>
      </w:r>
      <w:r w:rsidRPr="00966569">
        <w:rPr>
          <w:szCs w:val="28"/>
        </w:rPr>
        <w:t xml:space="preserve"> Köszönöm szépen. Úgy gondolom, hogy nagyon sok új dolgot meghallgattunk, de azért az mindenképpen megállapítható, főpolgármester, illetve főpolgármester-helyettes úr, hogy Szalai Piroska és önök között azért az önök elmondása szerint nem ugyanazon a megbeszélésen vettek részt, és ne haragudjanak, ha én egy kicsikét kételkedem adott esetben az önök elmondásában.</w:t>
      </w:r>
    </w:p>
    <w:p w:rsidR="00FF639D" w:rsidRPr="00966569" w:rsidRDefault="00FF639D" w:rsidP="002570D6">
      <w:pPr>
        <w:spacing w:line="276" w:lineRule="auto"/>
        <w:ind w:firstLine="0"/>
        <w:rPr>
          <w:szCs w:val="28"/>
        </w:rPr>
      </w:pPr>
      <w:r w:rsidRPr="00966569">
        <w:rPr>
          <w:szCs w:val="28"/>
        </w:rPr>
        <w:t>Nyilván nem lett volna semmi probléma, főpolgármester-helyettes úr, ha idejönnek, és azt mondják, hogy helyette valaki mással szeretnénk dolgozni ezért, azért, amazért. Ezzel semmi gond nincs, nyilván önöké a közgyűlési többség. Közgyűlési többség birtokában azt váltanak le nyilván a jogszabályok adta keretek között úgy és akkor, akit szeretnének; nyilván más vezetőknél egyébként ez meg is történt.</w:t>
      </w:r>
    </w:p>
    <w:p w:rsidR="00FF639D" w:rsidRPr="00966569" w:rsidRDefault="00FF639D" w:rsidP="002570D6">
      <w:pPr>
        <w:spacing w:line="276" w:lineRule="auto"/>
        <w:ind w:firstLine="0"/>
        <w:rPr>
          <w:szCs w:val="28"/>
        </w:rPr>
      </w:pPr>
      <w:r w:rsidRPr="00966569">
        <w:rPr>
          <w:szCs w:val="28"/>
        </w:rPr>
        <w:t>Én itt azt nem értem, hogy miért kell feltétlenül ilyen módon eljárni, illetőleg, most bocsánat, de itt járt a Fővárosi Közgyűlés előtt a BVK beszámolója, illetőleg a jövő évi támogatásának a folyósításáról történő döntés, és most olyan dolgokat fogalmazott meg a főpolgármester-helyettes úr, amiről itt egy mukkot sem osztott meg velünk. Itt most elmondta, hogy így meg úgy, meg ezt tervezi, meg hasonló profilú egyéb dolgokba próbál a korábbi vezető elmenni, de hát, ha most ezt az interpellációt nem nyújtom be, akkor erről nekünk nem lett volna tudomásunk. Így azért én erősen kételkedni tudok a jó szándékban és jóhiszeműségben az önök vonatkozásában.</w:t>
      </w:r>
    </w:p>
    <w:p w:rsidR="00FF639D" w:rsidRPr="00966569" w:rsidRDefault="00FF639D" w:rsidP="002570D6">
      <w:pPr>
        <w:spacing w:line="276" w:lineRule="auto"/>
        <w:ind w:firstLine="0"/>
        <w:rPr>
          <w:szCs w:val="28"/>
        </w:rPr>
      </w:pPr>
      <w:r w:rsidRPr="00966569">
        <w:rPr>
          <w:szCs w:val="28"/>
        </w:rPr>
        <w:t>Tekintettel arra, hogy már azért, főpolgármester úr, már a közgyűlés elején egy mondatban összefoglalva én az igazságot levontam, hogy lehet zsidózni, csak bocsánatot kell kérni érte, ez volt a lényegi hozzászólása a frakcióvezető úr felvetésére, ezek után, ne haragudjanak, de én ebben az egész történetben nem az önök, hanem a Szalai Piroska által elmondottakat tartom iránymutatónak, és mindezek alapján én a választ nem tudom elfogadni. Köszönöm.</w:t>
      </w:r>
    </w:p>
    <w:p w:rsidR="009C7833" w:rsidRPr="00966569" w:rsidRDefault="009C7833" w:rsidP="002570D6">
      <w:pPr>
        <w:spacing w:line="276" w:lineRule="auto"/>
        <w:ind w:firstLine="0"/>
        <w:rPr>
          <w:szCs w:val="28"/>
        </w:rPr>
      </w:pPr>
    </w:p>
    <w:p w:rsidR="003854AB" w:rsidRDefault="00FF639D" w:rsidP="003854AB">
      <w:pPr>
        <w:spacing w:line="276" w:lineRule="auto"/>
        <w:ind w:firstLine="708"/>
        <w:rPr>
          <w:szCs w:val="28"/>
        </w:rPr>
      </w:pPr>
      <w:r w:rsidRPr="003854AB">
        <w:rPr>
          <w:szCs w:val="28"/>
          <w:u w:val="single"/>
        </w:rPr>
        <w:t>ELNÖK:</w:t>
      </w:r>
      <w:r w:rsidRPr="0056551E">
        <w:rPr>
          <w:szCs w:val="28"/>
        </w:rPr>
        <w:t xml:space="preserve"> </w:t>
      </w:r>
      <w:r w:rsidRPr="00966569">
        <w:rPr>
          <w:szCs w:val="28"/>
        </w:rPr>
        <w:t>Ebben az esetben a Közgyűlés dönt az interpellációra adott válasz elfogadásáról. Kérem, szavazzanak.</w:t>
      </w:r>
    </w:p>
    <w:p w:rsidR="003854AB" w:rsidRDefault="003854AB" w:rsidP="003854AB">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3854AB" w:rsidRPr="00A52A24" w:rsidRDefault="003854AB" w:rsidP="003854AB">
      <w:pPr>
        <w:spacing w:line="276" w:lineRule="auto"/>
        <w:ind w:firstLine="0"/>
        <w:rPr>
          <w:rFonts w:ascii="Times New Roman CE" w:hAnsi="Times New Roman CE"/>
          <w:i/>
          <w:iCs/>
          <w:sz w:val="24"/>
          <w:szCs w:val="24"/>
        </w:rPr>
      </w:pPr>
      <w:r w:rsidRPr="00A52A24">
        <w:rPr>
          <w:rFonts w:ascii="Times New Roman CE" w:hAnsi="Times New Roman CE"/>
          <w:i/>
          <w:iCs/>
          <w:sz w:val="24"/>
          <w:szCs w:val="24"/>
        </w:rPr>
        <w:t>A Fővárosi Közgyűlés dr. Pintér Gábor interpellációjára adott választ elfogadja.</w:t>
      </w:r>
    </w:p>
    <w:p w:rsidR="003854AB" w:rsidRDefault="003854AB" w:rsidP="0056551E">
      <w:pPr>
        <w:spacing w:line="276" w:lineRule="auto"/>
        <w:ind w:firstLine="0"/>
        <w:rPr>
          <w:szCs w:val="28"/>
        </w:rPr>
      </w:pPr>
    </w:p>
    <w:p w:rsidR="00FF639D" w:rsidRPr="00966569" w:rsidRDefault="00FF639D" w:rsidP="00AB529C">
      <w:pPr>
        <w:spacing w:line="276" w:lineRule="auto"/>
        <w:ind w:firstLine="0"/>
        <w:rPr>
          <w:szCs w:val="28"/>
        </w:rPr>
      </w:pPr>
      <w:r w:rsidRPr="00966569">
        <w:rPr>
          <w:i/>
          <w:szCs w:val="28"/>
        </w:rPr>
        <w:t>(Szavazás.)</w:t>
      </w:r>
    </w:p>
    <w:p w:rsidR="00AB529C" w:rsidRDefault="00AB529C" w:rsidP="002570D6">
      <w:pPr>
        <w:spacing w:line="276" w:lineRule="auto"/>
        <w:ind w:firstLine="0"/>
        <w:rPr>
          <w:szCs w:val="28"/>
        </w:rPr>
      </w:pPr>
    </w:p>
    <w:p w:rsidR="002B3F0A" w:rsidRDefault="002B3F0A" w:rsidP="002570D6">
      <w:pPr>
        <w:spacing w:line="276" w:lineRule="auto"/>
        <w:ind w:firstLine="0"/>
        <w:rPr>
          <w:szCs w:val="28"/>
        </w:rPr>
      </w:pPr>
    </w:p>
    <w:p w:rsidR="002B3F0A" w:rsidRDefault="002B3F0A" w:rsidP="002570D6">
      <w:pPr>
        <w:spacing w:line="276" w:lineRule="auto"/>
        <w:ind w:firstLine="0"/>
        <w:rPr>
          <w:szCs w:val="28"/>
        </w:rPr>
      </w:pPr>
    </w:p>
    <w:p w:rsidR="002B3F0A" w:rsidRDefault="002B3F0A" w:rsidP="002570D6">
      <w:pPr>
        <w:spacing w:line="276" w:lineRule="auto"/>
        <w:ind w:firstLine="0"/>
        <w:rPr>
          <w:szCs w:val="28"/>
        </w:rPr>
      </w:pPr>
    </w:p>
    <w:p w:rsidR="00AB529C" w:rsidRDefault="006532AE" w:rsidP="00AB529C">
      <w:pPr>
        <w:spacing w:line="276" w:lineRule="auto"/>
        <w:ind w:firstLine="0"/>
        <w:jc w:val="center"/>
        <w:rPr>
          <w:rFonts w:ascii="Times New Roman CE" w:hAnsi="Times New Roman CE"/>
          <w:i/>
          <w:iCs/>
          <w:szCs w:val="28"/>
        </w:rPr>
      </w:pPr>
      <w:r>
        <w:rPr>
          <w:rFonts w:ascii="Times New Roman CE" w:hAnsi="Times New Roman CE"/>
          <w:i/>
          <w:iCs/>
          <w:szCs w:val="28"/>
        </w:rPr>
        <w:t>1</w:t>
      </w:r>
      <w:r w:rsidR="00D75136">
        <w:rPr>
          <w:rFonts w:ascii="Times New Roman CE" w:hAnsi="Times New Roman CE"/>
          <w:i/>
          <w:iCs/>
          <w:szCs w:val="28"/>
        </w:rPr>
        <w:t>09</w:t>
      </w:r>
      <w:r w:rsidR="00CA2C6E">
        <w:rPr>
          <w:rFonts w:ascii="Times New Roman CE" w:hAnsi="Times New Roman CE"/>
          <w:i/>
          <w:iCs/>
          <w:szCs w:val="28"/>
        </w:rPr>
        <w:t>5</w:t>
      </w:r>
      <w:r w:rsidR="00AB529C">
        <w:rPr>
          <w:rFonts w:ascii="Times New Roman CE" w:hAnsi="Times New Roman CE"/>
          <w:i/>
          <w:iCs/>
          <w:szCs w:val="28"/>
        </w:rPr>
        <w:t>/2020. (VIII. 27.) Főv.</w:t>
      </w:r>
      <w:r w:rsidR="006B1A79">
        <w:rPr>
          <w:rFonts w:ascii="Times New Roman CE" w:hAnsi="Times New Roman CE"/>
          <w:i/>
          <w:iCs/>
          <w:szCs w:val="28"/>
        </w:rPr>
        <w:t xml:space="preserve"> </w:t>
      </w:r>
      <w:r w:rsidR="00AB529C">
        <w:rPr>
          <w:rFonts w:ascii="Times New Roman CE" w:hAnsi="Times New Roman CE"/>
          <w:i/>
          <w:iCs/>
          <w:szCs w:val="28"/>
        </w:rPr>
        <w:t>Kgy. határozat</w:t>
      </w:r>
    </w:p>
    <w:p w:rsidR="00AB529C" w:rsidRDefault="00AB529C" w:rsidP="00AB529C">
      <w:pPr>
        <w:spacing w:line="276" w:lineRule="auto"/>
        <w:ind w:firstLine="0"/>
        <w:rPr>
          <w:rFonts w:ascii="Times New Roman CE" w:hAnsi="Times New Roman CE"/>
          <w:i/>
          <w:szCs w:val="28"/>
        </w:rPr>
      </w:pPr>
    </w:p>
    <w:p w:rsidR="00AB529C" w:rsidRPr="003E6518" w:rsidRDefault="00AB529C" w:rsidP="00AB529C">
      <w:pPr>
        <w:spacing w:line="276" w:lineRule="auto"/>
        <w:ind w:firstLine="0"/>
        <w:rPr>
          <w:rFonts w:ascii="Times New Roman CE" w:hAnsi="Times New Roman CE"/>
          <w:sz w:val="24"/>
          <w:szCs w:val="24"/>
        </w:rPr>
      </w:pPr>
      <w:r w:rsidRPr="003E6518">
        <w:rPr>
          <w:rFonts w:ascii="Times New Roman CE" w:hAnsi="Times New Roman CE"/>
          <w:sz w:val="24"/>
          <w:szCs w:val="24"/>
        </w:rPr>
        <w:t xml:space="preserve">A Fővárosi Közgyűlés </w:t>
      </w:r>
      <w:r w:rsidR="00B36EF8" w:rsidRPr="003E6518">
        <w:rPr>
          <w:rFonts w:ascii="Times New Roman CE" w:hAnsi="Times New Roman CE"/>
          <w:sz w:val="24"/>
          <w:szCs w:val="24"/>
        </w:rPr>
        <w:t>dr. Pintér Gábor</w:t>
      </w:r>
      <w:r w:rsidRPr="003E6518">
        <w:rPr>
          <w:rFonts w:ascii="Times New Roman CE" w:hAnsi="Times New Roman CE"/>
          <w:sz w:val="24"/>
          <w:szCs w:val="24"/>
        </w:rPr>
        <w:t xml:space="preserve"> interpellációjára adott választ elfogadja.</w:t>
      </w:r>
    </w:p>
    <w:p w:rsidR="00AB529C" w:rsidRDefault="00AB529C" w:rsidP="00AB529C">
      <w:pPr>
        <w:spacing w:line="276" w:lineRule="auto"/>
        <w:ind w:firstLine="0"/>
        <w:rPr>
          <w:bCs/>
          <w:szCs w:val="28"/>
        </w:rPr>
      </w:pPr>
      <w:r>
        <w:rPr>
          <w:bCs/>
          <w:szCs w:val="28"/>
        </w:rPr>
        <w:t>[16 igen (61,55%), 12 ellenszavazat (22,34%), 0 tartózkodás, 2 nem szavazott (6,69%)]</w:t>
      </w:r>
    </w:p>
    <w:p w:rsidR="00AB529C" w:rsidRDefault="00AB529C" w:rsidP="002570D6">
      <w:pPr>
        <w:spacing w:line="276" w:lineRule="auto"/>
        <w:ind w:firstLine="0"/>
        <w:rPr>
          <w:szCs w:val="28"/>
        </w:rPr>
      </w:pPr>
    </w:p>
    <w:p w:rsidR="00FF639D" w:rsidRPr="00966569" w:rsidRDefault="0056551E" w:rsidP="0056551E">
      <w:pPr>
        <w:spacing w:line="276" w:lineRule="auto"/>
        <w:ind w:firstLine="708"/>
        <w:rPr>
          <w:szCs w:val="28"/>
        </w:rPr>
      </w:pPr>
      <w:r w:rsidRPr="0056551E">
        <w:rPr>
          <w:szCs w:val="28"/>
          <w:u w:val="single"/>
        </w:rPr>
        <w:t>ELNÖK</w:t>
      </w:r>
      <w:r>
        <w:rPr>
          <w:szCs w:val="28"/>
          <w:u w:val="single"/>
        </w:rPr>
        <w:t>:</w:t>
      </w:r>
      <w:r>
        <w:rPr>
          <w:szCs w:val="28"/>
        </w:rPr>
        <w:t xml:space="preserve"> </w:t>
      </w:r>
      <w:r w:rsidR="00FF639D" w:rsidRPr="00966569">
        <w:rPr>
          <w:szCs w:val="28"/>
        </w:rPr>
        <w:t>16 igen, 12 nem szavazat mellett, tartózkodás nélkül a képviselő-testület elfogadta a választ.</w:t>
      </w:r>
    </w:p>
    <w:p w:rsidR="00FF639D" w:rsidRPr="00966569" w:rsidRDefault="00FF639D" w:rsidP="002570D6">
      <w:pPr>
        <w:spacing w:line="276" w:lineRule="auto"/>
        <w:ind w:firstLine="0"/>
        <w:rPr>
          <w:szCs w:val="28"/>
        </w:rPr>
      </w:pPr>
      <w:r w:rsidRPr="00966569">
        <w:rPr>
          <w:szCs w:val="28"/>
        </w:rPr>
        <w:t>Köszönöm szépen. További napirendi pontjaink nincsenek mára. A munkát szeretném mindenkinek megköszönni. Szeptemberben találkozunk.</w:t>
      </w:r>
    </w:p>
    <w:p w:rsidR="00930CC9" w:rsidRDefault="00930CC9" w:rsidP="002570D6">
      <w:pPr>
        <w:spacing w:line="276" w:lineRule="auto"/>
        <w:ind w:firstLine="0"/>
        <w:rPr>
          <w:szCs w:val="28"/>
        </w:rPr>
      </w:pPr>
    </w:p>
    <w:p w:rsidR="00930CC9" w:rsidRPr="00470735" w:rsidRDefault="00930CC9" w:rsidP="00F75685">
      <w:pPr>
        <w:spacing w:line="276" w:lineRule="auto"/>
        <w:ind w:firstLine="708"/>
        <w:rPr>
          <w:rFonts w:eastAsia="Times New Roman"/>
          <w:szCs w:val="28"/>
        </w:rPr>
      </w:pPr>
      <w:r w:rsidRPr="00470735">
        <w:rPr>
          <w:rFonts w:eastAsia="Times New Roman"/>
          <w:szCs w:val="28"/>
          <w:lang w:bidi="en-US"/>
        </w:rPr>
        <w:t xml:space="preserve">Kelt a Fővárosi Közgyűlés 2020. </w:t>
      </w:r>
      <w:r>
        <w:rPr>
          <w:rFonts w:eastAsia="Times New Roman"/>
          <w:szCs w:val="28"/>
          <w:lang w:bidi="en-US"/>
        </w:rPr>
        <w:t>augusztus</w:t>
      </w:r>
      <w:r w:rsidRPr="00470735">
        <w:rPr>
          <w:rFonts w:eastAsia="Times New Roman"/>
          <w:szCs w:val="28"/>
          <w:lang w:bidi="en-US"/>
        </w:rPr>
        <w:t xml:space="preserve"> 2</w:t>
      </w:r>
      <w:r>
        <w:rPr>
          <w:rFonts w:eastAsia="Times New Roman"/>
          <w:szCs w:val="28"/>
          <w:lang w:bidi="en-US"/>
        </w:rPr>
        <w:t>7</w:t>
      </w:r>
      <w:r w:rsidRPr="00470735">
        <w:rPr>
          <w:rFonts w:eastAsia="Times New Roman"/>
          <w:szCs w:val="28"/>
          <w:lang w:bidi="en-US"/>
        </w:rPr>
        <w:t>-i</w:t>
      </w:r>
      <w:r>
        <w:rPr>
          <w:rFonts w:eastAsia="Times New Roman"/>
          <w:szCs w:val="28"/>
          <w:lang w:bidi="en-US"/>
        </w:rPr>
        <w:t xml:space="preserve"> rendkívüli</w:t>
      </w:r>
      <w:r w:rsidRPr="00470735">
        <w:rPr>
          <w:rFonts w:eastAsia="Times New Roman"/>
          <w:szCs w:val="28"/>
          <w:lang w:bidi="en-US"/>
        </w:rPr>
        <w:t xml:space="preserve"> ülésén.</w:t>
      </w:r>
    </w:p>
    <w:p w:rsidR="00930CC9" w:rsidRPr="00470735" w:rsidRDefault="00930CC9" w:rsidP="00F75685">
      <w:pPr>
        <w:spacing w:line="276" w:lineRule="auto"/>
        <w:ind w:firstLine="0"/>
        <w:rPr>
          <w:rFonts w:eastAsia="Times New Roman"/>
          <w:szCs w:val="28"/>
          <w:lang w:bidi="en-US"/>
        </w:rPr>
      </w:pPr>
    </w:p>
    <w:p w:rsidR="00F75685" w:rsidRPr="00966569" w:rsidRDefault="00F75685" w:rsidP="00F75685">
      <w:pPr>
        <w:spacing w:line="276" w:lineRule="auto"/>
        <w:ind w:firstLine="0"/>
        <w:jc w:val="center"/>
        <w:rPr>
          <w:i/>
          <w:szCs w:val="28"/>
        </w:rPr>
      </w:pPr>
      <w:r w:rsidRPr="00966569">
        <w:rPr>
          <w:i/>
          <w:szCs w:val="28"/>
        </w:rPr>
        <w:t>(</w:t>
      </w:r>
      <w:r>
        <w:rPr>
          <w:i/>
          <w:szCs w:val="28"/>
        </w:rPr>
        <w:t>Az ülés</w:t>
      </w:r>
      <w:r w:rsidRPr="00966569">
        <w:rPr>
          <w:i/>
          <w:szCs w:val="28"/>
        </w:rPr>
        <w:t xml:space="preserve"> végének időpontja: 13</w:t>
      </w:r>
      <w:r>
        <w:rPr>
          <w:i/>
          <w:szCs w:val="28"/>
        </w:rPr>
        <w:t xml:space="preserve"> óra </w:t>
      </w:r>
      <w:r w:rsidRPr="00966569">
        <w:rPr>
          <w:i/>
          <w:szCs w:val="28"/>
        </w:rPr>
        <w:t>23</w:t>
      </w:r>
      <w:r>
        <w:rPr>
          <w:i/>
          <w:szCs w:val="28"/>
        </w:rPr>
        <w:t xml:space="preserve"> perc.</w:t>
      </w:r>
      <w:r w:rsidRPr="00966569">
        <w:rPr>
          <w:i/>
          <w:szCs w:val="28"/>
        </w:rPr>
        <w:t>)</w:t>
      </w:r>
    </w:p>
    <w:p w:rsidR="00930CC9" w:rsidRDefault="00930CC9" w:rsidP="00F75685">
      <w:pPr>
        <w:spacing w:line="276" w:lineRule="auto"/>
        <w:ind w:firstLine="0"/>
        <w:rPr>
          <w:rFonts w:eastAsia="Times New Roman"/>
          <w:szCs w:val="28"/>
          <w:lang w:bidi="en-US"/>
        </w:rPr>
      </w:pPr>
    </w:p>
    <w:p w:rsidR="00930CC9" w:rsidRDefault="00930CC9" w:rsidP="00F75685">
      <w:pPr>
        <w:spacing w:line="276" w:lineRule="auto"/>
        <w:ind w:firstLine="0"/>
        <w:rPr>
          <w:rFonts w:eastAsia="Times New Roman"/>
          <w:szCs w:val="28"/>
          <w:lang w:bidi="en-US"/>
        </w:rPr>
      </w:pPr>
    </w:p>
    <w:p w:rsidR="009C7833" w:rsidRDefault="009C7833" w:rsidP="00F75685">
      <w:pPr>
        <w:spacing w:line="276" w:lineRule="auto"/>
        <w:ind w:firstLine="0"/>
        <w:rPr>
          <w:rFonts w:eastAsia="Times New Roman"/>
          <w:szCs w:val="28"/>
          <w:lang w:bidi="en-US"/>
        </w:rPr>
      </w:pPr>
    </w:p>
    <w:p w:rsidR="009C7833" w:rsidRDefault="009C7833" w:rsidP="00F75685">
      <w:pPr>
        <w:spacing w:line="276" w:lineRule="auto"/>
        <w:ind w:firstLine="0"/>
        <w:rPr>
          <w:rFonts w:eastAsia="Times New Roman"/>
          <w:szCs w:val="28"/>
          <w:lang w:bidi="en-US"/>
        </w:rPr>
      </w:pPr>
    </w:p>
    <w:p w:rsidR="00136408" w:rsidRDefault="00136408" w:rsidP="00F75685">
      <w:pPr>
        <w:spacing w:line="276" w:lineRule="auto"/>
        <w:ind w:firstLine="0"/>
        <w:rPr>
          <w:rFonts w:eastAsia="Times New Roman"/>
          <w:szCs w:val="28"/>
          <w:lang w:bidi="en-US"/>
        </w:rPr>
      </w:pPr>
    </w:p>
    <w:p w:rsidR="00F75685" w:rsidRDefault="00F75685" w:rsidP="00F75685">
      <w:pPr>
        <w:spacing w:line="276" w:lineRule="auto"/>
        <w:ind w:firstLine="0"/>
        <w:rPr>
          <w:rFonts w:eastAsia="Times New Roman"/>
          <w:szCs w:val="28"/>
          <w:lang w:bidi="en-US"/>
        </w:rPr>
      </w:pPr>
    </w:p>
    <w:p w:rsidR="00F75685" w:rsidRPr="00470735" w:rsidRDefault="00F75685" w:rsidP="00F75685">
      <w:pPr>
        <w:spacing w:line="276" w:lineRule="auto"/>
        <w:ind w:firstLine="0"/>
        <w:rPr>
          <w:rFonts w:eastAsia="Times New Roman"/>
          <w:szCs w:val="28"/>
          <w:lang w:bidi="en-US"/>
        </w:rPr>
      </w:pPr>
    </w:p>
    <w:tbl>
      <w:tblPr>
        <w:tblW w:w="0" w:type="auto"/>
        <w:jc w:val="center"/>
        <w:tblLook w:val="04A0" w:firstRow="1" w:lastRow="0" w:firstColumn="1" w:lastColumn="0" w:noHBand="0" w:noVBand="1"/>
      </w:tblPr>
      <w:tblGrid>
        <w:gridCol w:w="4606"/>
        <w:gridCol w:w="4606"/>
      </w:tblGrid>
      <w:tr w:rsidR="00930CC9" w:rsidRPr="00470735" w:rsidTr="00146B3D">
        <w:trPr>
          <w:trHeight w:val="57"/>
          <w:jc w:val="center"/>
        </w:trPr>
        <w:tc>
          <w:tcPr>
            <w:tcW w:w="4606" w:type="dxa"/>
            <w:hideMark/>
          </w:tcPr>
          <w:p w:rsidR="00930CC9" w:rsidRPr="00470735" w:rsidRDefault="00930CC9" w:rsidP="00F75685">
            <w:pPr>
              <w:spacing w:line="276" w:lineRule="auto"/>
              <w:ind w:firstLine="0"/>
              <w:jc w:val="center"/>
              <w:rPr>
                <w:rFonts w:eastAsia="Times New Roman"/>
                <w:szCs w:val="28"/>
                <w:lang w:bidi="en-US"/>
              </w:rPr>
            </w:pPr>
            <w:r w:rsidRPr="00470735">
              <w:rPr>
                <w:rFonts w:eastAsia="Times New Roman"/>
                <w:szCs w:val="28"/>
                <w:lang w:bidi="en-US"/>
              </w:rPr>
              <w:t xml:space="preserve"> dr. Számadó Tamás </w:t>
            </w:r>
          </w:p>
        </w:tc>
        <w:tc>
          <w:tcPr>
            <w:tcW w:w="4606" w:type="dxa"/>
            <w:hideMark/>
          </w:tcPr>
          <w:p w:rsidR="00930CC9" w:rsidRPr="00470735" w:rsidRDefault="00930CC9" w:rsidP="00F75685">
            <w:pPr>
              <w:spacing w:line="276" w:lineRule="auto"/>
              <w:ind w:firstLine="0"/>
              <w:jc w:val="center"/>
              <w:rPr>
                <w:rFonts w:eastAsia="Times New Roman"/>
                <w:szCs w:val="28"/>
                <w:lang w:bidi="en-US"/>
              </w:rPr>
            </w:pPr>
            <w:r w:rsidRPr="00470735">
              <w:rPr>
                <w:rFonts w:eastAsia="Times New Roman"/>
                <w:szCs w:val="28"/>
                <w:lang w:bidi="en-US"/>
              </w:rPr>
              <w:t xml:space="preserve"> Karácsony Gergely </w:t>
            </w:r>
          </w:p>
        </w:tc>
      </w:tr>
      <w:tr w:rsidR="00930CC9" w:rsidRPr="00470735" w:rsidTr="00146B3D">
        <w:trPr>
          <w:jc w:val="center"/>
        </w:trPr>
        <w:tc>
          <w:tcPr>
            <w:tcW w:w="4606" w:type="dxa"/>
            <w:hideMark/>
          </w:tcPr>
          <w:p w:rsidR="00930CC9" w:rsidRPr="00470735" w:rsidRDefault="00930CC9" w:rsidP="00F75685">
            <w:pPr>
              <w:spacing w:line="276" w:lineRule="auto"/>
              <w:ind w:firstLine="0"/>
              <w:jc w:val="center"/>
              <w:rPr>
                <w:rFonts w:eastAsia="Times New Roman"/>
                <w:szCs w:val="28"/>
                <w:lang w:bidi="en-US"/>
              </w:rPr>
            </w:pPr>
            <w:r w:rsidRPr="00470735">
              <w:rPr>
                <w:rFonts w:eastAsia="Times New Roman"/>
                <w:szCs w:val="28"/>
                <w:lang w:bidi="en-US"/>
              </w:rPr>
              <w:t>főjegyző</w:t>
            </w:r>
          </w:p>
        </w:tc>
        <w:tc>
          <w:tcPr>
            <w:tcW w:w="4606" w:type="dxa"/>
            <w:hideMark/>
          </w:tcPr>
          <w:p w:rsidR="00930CC9" w:rsidRPr="00470735" w:rsidRDefault="00930CC9" w:rsidP="00F75685">
            <w:pPr>
              <w:spacing w:line="276" w:lineRule="auto"/>
              <w:ind w:firstLine="0"/>
              <w:jc w:val="center"/>
              <w:rPr>
                <w:rFonts w:eastAsia="Times New Roman"/>
                <w:szCs w:val="28"/>
                <w:lang w:bidi="en-US"/>
              </w:rPr>
            </w:pPr>
            <w:r w:rsidRPr="00470735">
              <w:rPr>
                <w:rFonts w:eastAsia="Times New Roman"/>
                <w:szCs w:val="28"/>
                <w:lang w:bidi="en-US"/>
              </w:rPr>
              <w:t>főpolgármester</w:t>
            </w:r>
          </w:p>
        </w:tc>
      </w:tr>
    </w:tbl>
    <w:p w:rsidR="00930CC9" w:rsidRDefault="00930CC9" w:rsidP="00F75685">
      <w:pPr>
        <w:tabs>
          <w:tab w:val="left" w:pos="3402"/>
        </w:tabs>
        <w:overflowPunct w:val="0"/>
        <w:autoSpaceDE w:val="0"/>
        <w:autoSpaceDN w:val="0"/>
        <w:adjustRightInd w:val="0"/>
        <w:spacing w:line="276" w:lineRule="auto"/>
        <w:ind w:firstLine="0"/>
        <w:jc w:val="left"/>
        <w:rPr>
          <w:rFonts w:eastAsia="Times New Roman"/>
          <w:szCs w:val="28"/>
          <w:lang w:eastAsia="hu-HU"/>
        </w:rPr>
      </w:pPr>
    </w:p>
    <w:p w:rsidR="009C7833" w:rsidRDefault="009C7833" w:rsidP="00F75685">
      <w:pPr>
        <w:tabs>
          <w:tab w:val="left" w:pos="3402"/>
        </w:tabs>
        <w:overflowPunct w:val="0"/>
        <w:autoSpaceDE w:val="0"/>
        <w:autoSpaceDN w:val="0"/>
        <w:adjustRightInd w:val="0"/>
        <w:spacing w:line="276" w:lineRule="auto"/>
        <w:ind w:firstLine="0"/>
        <w:jc w:val="left"/>
        <w:rPr>
          <w:rFonts w:eastAsia="Times New Roman"/>
          <w:szCs w:val="28"/>
          <w:lang w:eastAsia="hu-HU"/>
        </w:rPr>
      </w:pPr>
    </w:p>
    <w:p w:rsidR="009C7833" w:rsidRPr="00470735" w:rsidRDefault="009C7833" w:rsidP="00F75685">
      <w:pPr>
        <w:tabs>
          <w:tab w:val="left" w:pos="3402"/>
        </w:tabs>
        <w:overflowPunct w:val="0"/>
        <w:autoSpaceDE w:val="0"/>
        <w:autoSpaceDN w:val="0"/>
        <w:adjustRightInd w:val="0"/>
        <w:spacing w:line="276" w:lineRule="auto"/>
        <w:ind w:firstLine="0"/>
        <w:jc w:val="left"/>
        <w:rPr>
          <w:rFonts w:eastAsia="Times New Roman"/>
          <w:szCs w:val="28"/>
          <w:lang w:eastAsia="hu-HU"/>
        </w:rPr>
      </w:pPr>
    </w:p>
    <w:p w:rsidR="009E6ECF" w:rsidRPr="00966569" w:rsidRDefault="00930CC9" w:rsidP="00F75685">
      <w:pPr>
        <w:tabs>
          <w:tab w:val="left" w:pos="3402"/>
        </w:tabs>
        <w:overflowPunct w:val="0"/>
        <w:autoSpaceDE w:val="0"/>
        <w:autoSpaceDN w:val="0"/>
        <w:adjustRightInd w:val="0"/>
        <w:spacing w:line="276" w:lineRule="auto"/>
        <w:ind w:firstLine="0"/>
        <w:jc w:val="left"/>
        <w:rPr>
          <w:szCs w:val="28"/>
        </w:rPr>
      </w:pPr>
      <w:r w:rsidRPr="00470735">
        <w:rPr>
          <w:rFonts w:eastAsia="Times New Roman"/>
          <w:szCs w:val="28"/>
          <w:lang w:eastAsia="hu-HU"/>
        </w:rPr>
        <w:t>Melléklet: előterjesztések</w:t>
      </w:r>
    </w:p>
    <w:sectPr w:rsidR="009E6ECF" w:rsidRPr="00966569" w:rsidSect="00BB243F">
      <w:headerReference w:type="default" r:id="rId8"/>
      <w:headerReference w:type="first" r:id="rId9"/>
      <w:pgSz w:w="11906" w:h="16838"/>
      <w:pgMar w:top="1361" w:right="964" w:bottom="1361" w:left="1304" w:header="708" w:footer="708" w:gutter="0"/>
      <w:pgNumType w:fmt="numberInDash"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FB8" w:rsidRDefault="00CD2FB8" w:rsidP="00597E94">
      <w:r>
        <w:separator/>
      </w:r>
    </w:p>
  </w:endnote>
  <w:endnote w:type="continuationSeparator" w:id="0">
    <w:p w:rsidR="00CD2FB8" w:rsidRDefault="00CD2FB8" w:rsidP="0059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FB8" w:rsidRDefault="00CD2FB8" w:rsidP="00597E94">
      <w:r>
        <w:separator/>
      </w:r>
    </w:p>
  </w:footnote>
  <w:footnote w:type="continuationSeparator" w:id="0">
    <w:p w:rsidR="00CD2FB8" w:rsidRDefault="00CD2FB8" w:rsidP="0059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846875"/>
      <w:docPartObj>
        <w:docPartGallery w:val="Page Numbers (Top of Page)"/>
        <w:docPartUnique/>
      </w:docPartObj>
    </w:sdtPr>
    <w:sdtEndPr/>
    <w:sdtContent>
      <w:p w:rsidR="009C2103" w:rsidRDefault="009C2103" w:rsidP="0008191C">
        <w:pPr>
          <w:pStyle w:val="lfej"/>
          <w:ind w:firstLine="0"/>
          <w:jc w:val="center"/>
        </w:pPr>
        <w:r>
          <w:fldChar w:fldCharType="begin"/>
        </w:r>
        <w:r>
          <w:instrText>PAGE   \* MERGEFORMAT</w:instrText>
        </w:r>
        <w:r>
          <w:fldChar w:fldCharType="separate"/>
        </w:r>
        <w:r>
          <w:t>2</w:t>
        </w:r>
        <w:r>
          <w:fldChar w:fldCharType="end"/>
        </w:r>
      </w:p>
    </w:sdtContent>
  </w:sdt>
  <w:p w:rsidR="009C2103" w:rsidRDefault="009C2103" w:rsidP="008C3CF6">
    <w:pPr>
      <w:pStyle w:val="lfej"/>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103" w:rsidRPr="004E79F7" w:rsidRDefault="009C2103" w:rsidP="004E79F7">
    <w:pPr>
      <w:tabs>
        <w:tab w:val="center" w:pos="4536"/>
        <w:tab w:val="right" w:pos="9072"/>
      </w:tabs>
      <w:ind w:firstLine="0"/>
      <w:jc w:val="left"/>
      <w:rPr>
        <w:rFonts w:eastAsia="Calibri" w:cs="Calibri"/>
        <w:szCs w:val="28"/>
      </w:rPr>
    </w:pPr>
    <w:r w:rsidRPr="004E79F7">
      <w:rPr>
        <w:rFonts w:eastAsia="Calibri" w:cs="Calibri"/>
        <w:noProof/>
        <w:szCs w:val="28"/>
        <w:lang w:eastAsia="hu-HU"/>
      </w:rPr>
      <w:drawing>
        <wp:inline distT="0" distB="0" distL="0" distR="0" wp14:anchorId="05699250" wp14:editId="3E1ECBB2">
          <wp:extent cx="3017520" cy="1055370"/>
          <wp:effectExtent l="0" t="0" r="0" b="0"/>
          <wp:docPr id="11" name="Picture 98" descr="Description: MacHD:Users:demo:Documents:Meló:Frank Digital:JPGS_work:print_logo:Budapest-logo-B_monokrom_RGB_keret.jpg"/>
          <wp:cNvGraphicFramePr/>
          <a:graphic xmlns:a="http://schemas.openxmlformats.org/drawingml/2006/main">
            <a:graphicData uri="http://schemas.openxmlformats.org/drawingml/2006/picture">
              <pic:pic xmlns:pic="http://schemas.openxmlformats.org/drawingml/2006/picture">
                <pic:nvPicPr>
                  <pic:cNvPr id="11" name="Picture 98" descr="Description: MacHD:Users:demo:Documents:Meló:Frank Digital:JPGS_work:print_logo:Budapest-logo-B_monokrom_RGB_keret.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4973"/>
    <w:multiLevelType w:val="hybridMultilevel"/>
    <w:tmpl w:val="73168092"/>
    <w:lvl w:ilvl="0" w:tplc="D920206E">
      <w:start w:val="1"/>
      <w:numFmt w:val="decimal"/>
      <w:lvlText w:val="%1."/>
      <w:lvlJc w:val="left"/>
      <w:pPr>
        <w:ind w:left="5464" w:hanging="360"/>
      </w:pPr>
      <w:rPr>
        <w:rFonts w:ascii="Times New Roman" w:hAnsi="Times New Roman" w:cs="Times New Roman" w:hint="default"/>
        <w:b w:val="0"/>
        <w:i w:val="0"/>
        <w:iCs/>
        <w:color w:val="auto"/>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A1266AB"/>
    <w:multiLevelType w:val="hybridMultilevel"/>
    <w:tmpl w:val="48240A8C"/>
    <w:lvl w:ilvl="0" w:tplc="1ED402CA">
      <w:start w:val="1"/>
      <w:numFmt w:val="decimal"/>
      <w:lvlText w:val="%1."/>
      <w:lvlJc w:val="left"/>
      <w:pPr>
        <w:ind w:left="5464" w:hanging="360"/>
      </w:pPr>
      <w:rPr>
        <w:rFonts w:ascii="Times New Roman" w:hAnsi="Times New Roman" w:cs="Times New Roman" w:hint="default"/>
        <w:b w:val="0"/>
        <w:i/>
        <w:iCs w:val="0"/>
        <w:color w:val="auto"/>
        <w:sz w:val="24"/>
        <w:szCs w:val="24"/>
      </w:rPr>
    </w:lvl>
    <w:lvl w:ilvl="1" w:tplc="040E0019">
      <w:start w:val="1"/>
      <w:numFmt w:val="lowerLetter"/>
      <w:lvlText w:val="%2."/>
      <w:lvlJc w:val="left"/>
      <w:pPr>
        <w:ind w:left="2075" w:hanging="360"/>
      </w:pPr>
    </w:lvl>
    <w:lvl w:ilvl="2" w:tplc="040E001B">
      <w:start w:val="1"/>
      <w:numFmt w:val="lowerRoman"/>
      <w:lvlText w:val="%3."/>
      <w:lvlJc w:val="right"/>
      <w:pPr>
        <w:ind w:left="2795" w:hanging="180"/>
      </w:pPr>
    </w:lvl>
    <w:lvl w:ilvl="3" w:tplc="040E000F">
      <w:start w:val="1"/>
      <w:numFmt w:val="decimal"/>
      <w:lvlText w:val="%4."/>
      <w:lvlJc w:val="left"/>
      <w:pPr>
        <w:ind w:left="3515" w:hanging="360"/>
      </w:pPr>
    </w:lvl>
    <w:lvl w:ilvl="4" w:tplc="040E0019">
      <w:start w:val="1"/>
      <w:numFmt w:val="lowerLetter"/>
      <w:lvlText w:val="%5."/>
      <w:lvlJc w:val="left"/>
      <w:pPr>
        <w:ind w:left="4235" w:hanging="360"/>
      </w:pPr>
    </w:lvl>
    <w:lvl w:ilvl="5" w:tplc="040E001B">
      <w:start w:val="1"/>
      <w:numFmt w:val="lowerRoman"/>
      <w:lvlText w:val="%6."/>
      <w:lvlJc w:val="right"/>
      <w:pPr>
        <w:ind w:left="4955" w:hanging="180"/>
      </w:pPr>
    </w:lvl>
    <w:lvl w:ilvl="6" w:tplc="040E000F">
      <w:start w:val="1"/>
      <w:numFmt w:val="decimal"/>
      <w:lvlText w:val="%7."/>
      <w:lvlJc w:val="left"/>
      <w:pPr>
        <w:ind w:left="5675" w:hanging="360"/>
      </w:pPr>
    </w:lvl>
    <w:lvl w:ilvl="7" w:tplc="040E0019">
      <w:start w:val="1"/>
      <w:numFmt w:val="lowerLetter"/>
      <w:lvlText w:val="%8."/>
      <w:lvlJc w:val="left"/>
      <w:pPr>
        <w:ind w:left="6395" w:hanging="360"/>
      </w:pPr>
    </w:lvl>
    <w:lvl w:ilvl="8" w:tplc="040E001B">
      <w:start w:val="1"/>
      <w:numFmt w:val="lowerRoman"/>
      <w:lvlText w:val="%9."/>
      <w:lvlJc w:val="right"/>
      <w:pPr>
        <w:ind w:left="711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80"/>
    <w:rsid w:val="000030AB"/>
    <w:rsid w:val="00003FB7"/>
    <w:rsid w:val="00020CE9"/>
    <w:rsid w:val="00021342"/>
    <w:rsid w:val="000277C1"/>
    <w:rsid w:val="00027FCF"/>
    <w:rsid w:val="000305F3"/>
    <w:rsid w:val="000317E3"/>
    <w:rsid w:val="000341DE"/>
    <w:rsid w:val="00036DBA"/>
    <w:rsid w:val="00057EED"/>
    <w:rsid w:val="00061F79"/>
    <w:rsid w:val="00074B2C"/>
    <w:rsid w:val="0008191C"/>
    <w:rsid w:val="00087CC5"/>
    <w:rsid w:val="0009299C"/>
    <w:rsid w:val="000A1E38"/>
    <w:rsid w:val="000A28AC"/>
    <w:rsid w:val="000B49FD"/>
    <w:rsid w:val="000B55DE"/>
    <w:rsid w:val="000B76CD"/>
    <w:rsid w:val="000C0614"/>
    <w:rsid w:val="000C2089"/>
    <w:rsid w:val="000C232B"/>
    <w:rsid w:val="000C24EB"/>
    <w:rsid w:val="000C364D"/>
    <w:rsid w:val="000E2A23"/>
    <w:rsid w:val="00103708"/>
    <w:rsid w:val="0011049D"/>
    <w:rsid w:val="00111188"/>
    <w:rsid w:val="00114438"/>
    <w:rsid w:val="0012565E"/>
    <w:rsid w:val="0013622B"/>
    <w:rsid w:val="00136408"/>
    <w:rsid w:val="001425B2"/>
    <w:rsid w:val="00146B3D"/>
    <w:rsid w:val="00151F3E"/>
    <w:rsid w:val="0015414D"/>
    <w:rsid w:val="001669B3"/>
    <w:rsid w:val="00167B1C"/>
    <w:rsid w:val="0017052C"/>
    <w:rsid w:val="00180334"/>
    <w:rsid w:val="00191680"/>
    <w:rsid w:val="00196C0C"/>
    <w:rsid w:val="001A16F4"/>
    <w:rsid w:val="001B1DB0"/>
    <w:rsid w:val="001B1E2F"/>
    <w:rsid w:val="001B26C6"/>
    <w:rsid w:val="001C2079"/>
    <w:rsid w:val="001C514C"/>
    <w:rsid w:val="001D10A6"/>
    <w:rsid w:val="001D2F0E"/>
    <w:rsid w:val="001E6B61"/>
    <w:rsid w:val="00202BAF"/>
    <w:rsid w:val="0022108C"/>
    <w:rsid w:val="002308DD"/>
    <w:rsid w:val="00231FC0"/>
    <w:rsid w:val="002328A2"/>
    <w:rsid w:val="00240312"/>
    <w:rsid w:val="00245DC2"/>
    <w:rsid w:val="00252476"/>
    <w:rsid w:val="002540C5"/>
    <w:rsid w:val="002570D6"/>
    <w:rsid w:val="00271390"/>
    <w:rsid w:val="00271C10"/>
    <w:rsid w:val="0027789E"/>
    <w:rsid w:val="0029008A"/>
    <w:rsid w:val="00291CDF"/>
    <w:rsid w:val="002923FA"/>
    <w:rsid w:val="0029505F"/>
    <w:rsid w:val="002A3D46"/>
    <w:rsid w:val="002B3F0A"/>
    <w:rsid w:val="002E3345"/>
    <w:rsid w:val="00301B54"/>
    <w:rsid w:val="00303A5D"/>
    <w:rsid w:val="00304F70"/>
    <w:rsid w:val="00306791"/>
    <w:rsid w:val="00313D04"/>
    <w:rsid w:val="00314985"/>
    <w:rsid w:val="00331332"/>
    <w:rsid w:val="00331D17"/>
    <w:rsid w:val="00332A5E"/>
    <w:rsid w:val="00342913"/>
    <w:rsid w:val="00353541"/>
    <w:rsid w:val="003721F7"/>
    <w:rsid w:val="00372A7E"/>
    <w:rsid w:val="00381234"/>
    <w:rsid w:val="003854AB"/>
    <w:rsid w:val="00390B3D"/>
    <w:rsid w:val="003A2080"/>
    <w:rsid w:val="003A575B"/>
    <w:rsid w:val="003A6A86"/>
    <w:rsid w:val="003B282C"/>
    <w:rsid w:val="003B4C87"/>
    <w:rsid w:val="003B5739"/>
    <w:rsid w:val="003C0AFB"/>
    <w:rsid w:val="003C1638"/>
    <w:rsid w:val="003C2F4E"/>
    <w:rsid w:val="003C6971"/>
    <w:rsid w:val="003E6518"/>
    <w:rsid w:val="004017BD"/>
    <w:rsid w:val="00405EF7"/>
    <w:rsid w:val="00417EC7"/>
    <w:rsid w:val="004448EF"/>
    <w:rsid w:val="00455474"/>
    <w:rsid w:val="00456F67"/>
    <w:rsid w:val="0047798F"/>
    <w:rsid w:val="00493F81"/>
    <w:rsid w:val="004948B6"/>
    <w:rsid w:val="00495140"/>
    <w:rsid w:val="004A0427"/>
    <w:rsid w:val="004B3DFF"/>
    <w:rsid w:val="004C18D9"/>
    <w:rsid w:val="004D701F"/>
    <w:rsid w:val="004E76CE"/>
    <w:rsid w:val="004E79F7"/>
    <w:rsid w:val="004F062D"/>
    <w:rsid w:val="004F5932"/>
    <w:rsid w:val="00502A41"/>
    <w:rsid w:val="005076A1"/>
    <w:rsid w:val="00507F72"/>
    <w:rsid w:val="00512B3A"/>
    <w:rsid w:val="00535A8E"/>
    <w:rsid w:val="005409C9"/>
    <w:rsid w:val="00544E89"/>
    <w:rsid w:val="00544F5A"/>
    <w:rsid w:val="005513FA"/>
    <w:rsid w:val="00557F7C"/>
    <w:rsid w:val="00562FF9"/>
    <w:rsid w:val="0056551E"/>
    <w:rsid w:val="00567B7B"/>
    <w:rsid w:val="00582C0E"/>
    <w:rsid w:val="00582E3D"/>
    <w:rsid w:val="00585DED"/>
    <w:rsid w:val="005944FC"/>
    <w:rsid w:val="00597E94"/>
    <w:rsid w:val="005A4BB8"/>
    <w:rsid w:val="005A7363"/>
    <w:rsid w:val="005A7C51"/>
    <w:rsid w:val="005B268D"/>
    <w:rsid w:val="005E11EE"/>
    <w:rsid w:val="005E2E8C"/>
    <w:rsid w:val="005E3EE5"/>
    <w:rsid w:val="005E4EB8"/>
    <w:rsid w:val="005F4C13"/>
    <w:rsid w:val="005F614D"/>
    <w:rsid w:val="006109EC"/>
    <w:rsid w:val="0063002A"/>
    <w:rsid w:val="00635C58"/>
    <w:rsid w:val="00640C75"/>
    <w:rsid w:val="0064447E"/>
    <w:rsid w:val="006532AE"/>
    <w:rsid w:val="0066258D"/>
    <w:rsid w:val="00663C2E"/>
    <w:rsid w:val="00694D49"/>
    <w:rsid w:val="00695840"/>
    <w:rsid w:val="006A25D3"/>
    <w:rsid w:val="006A53F5"/>
    <w:rsid w:val="006B1A79"/>
    <w:rsid w:val="006C491F"/>
    <w:rsid w:val="006D0EF8"/>
    <w:rsid w:val="006D51D2"/>
    <w:rsid w:val="006F0C46"/>
    <w:rsid w:val="006F3328"/>
    <w:rsid w:val="006F6AB2"/>
    <w:rsid w:val="006F7DFB"/>
    <w:rsid w:val="00701F36"/>
    <w:rsid w:val="00707F08"/>
    <w:rsid w:val="00711EF3"/>
    <w:rsid w:val="0071784C"/>
    <w:rsid w:val="00722145"/>
    <w:rsid w:val="00730B14"/>
    <w:rsid w:val="00737376"/>
    <w:rsid w:val="00742C73"/>
    <w:rsid w:val="0074552C"/>
    <w:rsid w:val="00750FEB"/>
    <w:rsid w:val="007567D1"/>
    <w:rsid w:val="00760EB6"/>
    <w:rsid w:val="0076103A"/>
    <w:rsid w:val="00783BED"/>
    <w:rsid w:val="00785285"/>
    <w:rsid w:val="00786B5D"/>
    <w:rsid w:val="007A0631"/>
    <w:rsid w:val="007B4948"/>
    <w:rsid w:val="007B60AB"/>
    <w:rsid w:val="007B7E2C"/>
    <w:rsid w:val="007C4B9B"/>
    <w:rsid w:val="007E1D3B"/>
    <w:rsid w:val="007F0F4B"/>
    <w:rsid w:val="00813DC7"/>
    <w:rsid w:val="008324CA"/>
    <w:rsid w:val="00835298"/>
    <w:rsid w:val="008378C5"/>
    <w:rsid w:val="0086655F"/>
    <w:rsid w:val="00866BC3"/>
    <w:rsid w:val="008805F2"/>
    <w:rsid w:val="0088165C"/>
    <w:rsid w:val="00883492"/>
    <w:rsid w:val="00897B86"/>
    <w:rsid w:val="008A44D0"/>
    <w:rsid w:val="008C3742"/>
    <w:rsid w:val="008C3CF6"/>
    <w:rsid w:val="008C6F82"/>
    <w:rsid w:val="008D39B1"/>
    <w:rsid w:val="008D4821"/>
    <w:rsid w:val="008E1484"/>
    <w:rsid w:val="008E4184"/>
    <w:rsid w:val="009121ED"/>
    <w:rsid w:val="0092571C"/>
    <w:rsid w:val="00926A15"/>
    <w:rsid w:val="00927C1A"/>
    <w:rsid w:val="00930CC9"/>
    <w:rsid w:val="00936CC5"/>
    <w:rsid w:val="00943785"/>
    <w:rsid w:val="0095794B"/>
    <w:rsid w:val="00966569"/>
    <w:rsid w:val="00973BBA"/>
    <w:rsid w:val="009813B1"/>
    <w:rsid w:val="00986077"/>
    <w:rsid w:val="009A0748"/>
    <w:rsid w:val="009A493A"/>
    <w:rsid w:val="009A4C90"/>
    <w:rsid w:val="009B5E78"/>
    <w:rsid w:val="009B649D"/>
    <w:rsid w:val="009B7A27"/>
    <w:rsid w:val="009C2103"/>
    <w:rsid w:val="009C5745"/>
    <w:rsid w:val="009C770A"/>
    <w:rsid w:val="009C7833"/>
    <w:rsid w:val="009D5C32"/>
    <w:rsid w:val="009E31E4"/>
    <w:rsid w:val="009E6ECF"/>
    <w:rsid w:val="009F0C2E"/>
    <w:rsid w:val="009F2E56"/>
    <w:rsid w:val="009F3917"/>
    <w:rsid w:val="00A1210C"/>
    <w:rsid w:val="00A1709A"/>
    <w:rsid w:val="00A22E57"/>
    <w:rsid w:val="00A23C9C"/>
    <w:rsid w:val="00A312EE"/>
    <w:rsid w:val="00A323F4"/>
    <w:rsid w:val="00A52A24"/>
    <w:rsid w:val="00A56F70"/>
    <w:rsid w:val="00A71199"/>
    <w:rsid w:val="00A740DA"/>
    <w:rsid w:val="00A84C1B"/>
    <w:rsid w:val="00A96C85"/>
    <w:rsid w:val="00AA2209"/>
    <w:rsid w:val="00AA382B"/>
    <w:rsid w:val="00AA64BC"/>
    <w:rsid w:val="00AB31BF"/>
    <w:rsid w:val="00AB529C"/>
    <w:rsid w:val="00AC2EF8"/>
    <w:rsid w:val="00AD1A9F"/>
    <w:rsid w:val="00AD21F1"/>
    <w:rsid w:val="00B000BF"/>
    <w:rsid w:val="00B05DE2"/>
    <w:rsid w:val="00B12241"/>
    <w:rsid w:val="00B167BC"/>
    <w:rsid w:val="00B1763A"/>
    <w:rsid w:val="00B22C40"/>
    <w:rsid w:val="00B2472C"/>
    <w:rsid w:val="00B2758E"/>
    <w:rsid w:val="00B36EF8"/>
    <w:rsid w:val="00B400AA"/>
    <w:rsid w:val="00B40B0A"/>
    <w:rsid w:val="00B4481D"/>
    <w:rsid w:val="00B531CA"/>
    <w:rsid w:val="00B5484C"/>
    <w:rsid w:val="00B61A21"/>
    <w:rsid w:val="00B824EC"/>
    <w:rsid w:val="00B82A9F"/>
    <w:rsid w:val="00B8354B"/>
    <w:rsid w:val="00B85F8A"/>
    <w:rsid w:val="00B92227"/>
    <w:rsid w:val="00B962B1"/>
    <w:rsid w:val="00BB243F"/>
    <w:rsid w:val="00BD5B7E"/>
    <w:rsid w:val="00BD5BCC"/>
    <w:rsid w:val="00BF1AE6"/>
    <w:rsid w:val="00BF3BF9"/>
    <w:rsid w:val="00C034E2"/>
    <w:rsid w:val="00C11C11"/>
    <w:rsid w:val="00C16923"/>
    <w:rsid w:val="00C20707"/>
    <w:rsid w:val="00C243ED"/>
    <w:rsid w:val="00C31115"/>
    <w:rsid w:val="00C37A9D"/>
    <w:rsid w:val="00C602E6"/>
    <w:rsid w:val="00C6487F"/>
    <w:rsid w:val="00C660D9"/>
    <w:rsid w:val="00C6731E"/>
    <w:rsid w:val="00C7104C"/>
    <w:rsid w:val="00C77025"/>
    <w:rsid w:val="00C771E2"/>
    <w:rsid w:val="00C909BE"/>
    <w:rsid w:val="00C921DF"/>
    <w:rsid w:val="00CA2A3D"/>
    <w:rsid w:val="00CA2C6E"/>
    <w:rsid w:val="00CB612A"/>
    <w:rsid w:val="00CB6A32"/>
    <w:rsid w:val="00CC51D9"/>
    <w:rsid w:val="00CC7434"/>
    <w:rsid w:val="00CC7B66"/>
    <w:rsid w:val="00CD2FB8"/>
    <w:rsid w:val="00CD3A94"/>
    <w:rsid w:val="00CE62F1"/>
    <w:rsid w:val="00CF5415"/>
    <w:rsid w:val="00CF6282"/>
    <w:rsid w:val="00D00DFA"/>
    <w:rsid w:val="00D105B2"/>
    <w:rsid w:val="00D14C4F"/>
    <w:rsid w:val="00D24E1B"/>
    <w:rsid w:val="00D25BBC"/>
    <w:rsid w:val="00D27CF7"/>
    <w:rsid w:val="00D34165"/>
    <w:rsid w:val="00D34ACF"/>
    <w:rsid w:val="00D41B02"/>
    <w:rsid w:val="00D4352C"/>
    <w:rsid w:val="00D4416C"/>
    <w:rsid w:val="00D51CED"/>
    <w:rsid w:val="00D75136"/>
    <w:rsid w:val="00D84148"/>
    <w:rsid w:val="00D84B9C"/>
    <w:rsid w:val="00D94B20"/>
    <w:rsid w:val="00DA47FF"/>
    <w:rsid w:val="00DA69A3"/>
    <w:rsid w:val="00DB17C6"/>
    <w:rsid w:val="00DB2AB2"/>
    <w:rsid w:val="00DC4F2A"/>
    <w:rsid w:val="00DD1954"/>
    <w:rsid w:val="00DD6C1F"/>
    <w:rsid w:val="00DE2DA1"/>
    <w:rsid w:val="00DE78C9"/>
    <w:rsid w:val="00DF62D7"/>
    <w:rsid w:val="00E007E4"/>
    <w:rsid w:val="00E05EF7"/>
    <w:rsid w:val="00E42A5E"/>
    <w:rsid w:val="00E6594E"/>
    <w:rsid w:val="00E85E28"/>
    <w:rsid w:val="00EA523F"/>
    <w:rsid w:val="00EA70DD"/>
    <w:rsid w:val="00EB6339"/>
    <w:rsid w:val="00EC3A47"/>
    <w:rsid w:val="00EC6D45"/>
    <w:rsid w:val="00EC7703"/>
    <w:rsid w:val="00ED7436"/>
    <w:rsid w:val="00EE1FE9"/>
    <w:rsid w:val="00F30E7E"/>
    <w:rsid w:val="00F31403"/>
    <w:rsid w:val="00F41D89"/>
    <w:rsid w:val="00F46157"/>
    <w:rsid w:val="00F5531E"/>
    <w:rsid w:val="00F60DAA"/>
    <w:rsid w:val="00F67AD8"/>
    <w:rsid w:val="00F75685"/>
    <w:rsid w:val="00F77AA4"/>
    <w:rsid w:val="00F82739"/>
    <w:rsid w:val="00F82C25"/>
    <w:rsid w:val="00F84052"/>
    <w:rsid w:val="00F86D75"/>
    <w:rsid w:val="00F9223D"/>
    <w:rsid w:val="00F92A8B"/>
    <w:rsid w:val="00F93686"/>
    <w:rsid w:val="00FA7365"/>
    <w:rsid w:val="00FB64B5"/>
    <w:rsid w:val="00FC1DEE"/>
    <w:rsid w:val="00FD482A"/>
    <w:rsid w:val="00FD52CF"/>
    <w:rsid w:val="00FF3B4B"/>
    <w:rsid w:val="00FF63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08C78B4-AAF6-43BA-9CD7-485D89AF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hu-H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3854AB"/>
    <w:pPr>
      <w:ind w:firstLine="709"/>
      <w:jc w:val="both"/>
    </w:pPr>
    <w:rPr>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97E94"/>
    <w:pPr>
      <w:tabs>
        <w:tab w:val="center" w:pos="4536"/>
        <w:tab w:val="right" w:pos="9072"/>
      </w:tabs>
    </w:pPr>
  </w:style>
  <w:style w:type="character" w:customStyle="1" w:styleId="lfejChar">
    <w:name w:val="Élőfej Char"/>
    <w:basedOn w:val="Bekezdsalapbettpusa"/>
    <w:link w:val="lfej"/>
    <w:uiPriority w:val="99"/>
    <w:rsid w:val="00597E94"/>
    <w:rPr>
      <w:sz w:val="28"/>
    </w:rPr>
  </w:style>
  <w:style w:type="paragraph" w:styleId="llb">
    <w:name w:val="footer"/>
    <w:basedOn w:val="Norml"/>
    <w:link w:val="llbChar"/>
    <w:uiPriority w:val="99"/>
    <w:unhideWhenUsed/>
    <w:rsid w:val="00597E94"/>
    <w:pPr>
      <w:tabs>
        <w:tab w:val="center" w:pos="4536"/>
        <w:tab w:val="right" w:pos="9072"/>
      </w:tabs>
    </w:pPr>
  </w:style>
  <w:style w:type="character" w:customStyle="1" w:styleId="llbChar">
    <w:name w:val="Élőláb Char"/>
    <w:basedOn w:val="Bekezdsalapbettpusa"/>
    <w:link w:val="llb"/>
    <w:uiPriority w:val="99"/>
    <w:rsid w:val="00597E94"/>
    <w:rPr>
      <w:sz w:val="28"/>
    </w:rPr>
  </w:style>
  <w:style w:type="paragraph" w:styleId="Listaszerbekezds">
    <w:name w:val="List Paragraph"/>
    <w:basedOn w:val="Norml"/>
    <w:uiPriority w:val="34"/>
    <w:qFormat/>
    <w:rsid w:val="003B5739"/>
    <w:pPr>
      <w:ind w:left="720"/>
      <w:contextualSpacing/>
    </w:pPr>
  </w:style>
  <w:style w:type="paragraph" w:customStyle="1" w:styleId="BPhatrid-felels">
    <w:name w:val="BP_határidő-felelős"/>
    <w:basedOn w:val="Norml"/>
    <w:qFormat/>
    <w:rsid w:val="005B268D"/>
    <w:pPr>
      <w:spacing w:after="60"/>
      <w:ind w:left="1146" w:firstLine="0"/>
      <w:jc w:val="left"/>
    </w:pPr>
    <w:rPr>
      <w:rFonts w:ascii="Arial" w:eastAsia="Calibri" w:hAnsi="Arial" w:cs="Arial"/>
      <w:sz w:val="16"/>
      <w:szCs w:val="16"/>
    </w:rPr>
  </w:style>
  <w:style w:type="paragraph" w:styleId="Buborkszveg">
    <w:name w:val="Balloon Text"/>
    <w:basedOn w:val="Norml"/>
    <w:link w:val="BuborkszvegChar"/>
    <w:uiPriority w:val="99"/>
    <w:semiHidden/>
    <w:unhideWhenUsed/>
    <w:rsid w:val="003854A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85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315">
      <w:bodyDiv w:val="1"/>
      <w:marLeft w:val="0"/>
      <w:marRight w:val="0"/>
      <w:marTop w:val="0"/>
      <w:marBottom w:val="0"/>
      <w:divBdr>
        <w:top w:val="none" w:sz="0" w:space="0" w:color="auto"/>
        <w:left w:val="none" w:sz="0" w:space="0" w:color="auto"/>
        <w:bottom w:val="none" w:sz="0" w:space="0" w:color="auto"/>
        <w:right w:val="none" w:sz="0" w:space="0" w:color="auto"/>
      </w:divBdr>
    </w:div>
    <w:div w:id="8724832">
      <w:bodyDiv w:val="1"/>
      <w:marLeft w:val="0"/>
      <w:marRight w:val="0"/>
      <w:marTop w:val="0"/>
      <w:marBottom w:val="0"/>
      <w:divBdr>
        <w:top w:val="none" w:sz="0" w:space="0" w:color="auto"/>
        <w:left w:val="none" w:sz="0" w:space="0" w:color="auto"/>
        <w:bottom w:val="none" w:sz="0" w:space="0" w:color="auto"/>
        <w:right w:val="none" w:sz="0" w:space="0" w:color="auto"/>
      </w:divBdr>
    </w:div>
    <w:div w:id="19821584">
      <w:bodyDiv w:val="1"/>
      <w:marLeft w:val="0"/>
      <w:marRight w:val="0"/>
      <w:marTop w:val="0"/>
      <w:marBottom w:val="0"/>
      <w:divBdr>
        <w:top w:val="none" w:sz="0" w:space="0" w:color="auto"/>
        <w:left w:val="none" w:sz="0" w:space="0" w:color="auto"/>
        <w:bottom w:val="none" w:sz="0" w:space="0" w:color="auto"/>
        <w:right w:val="none" w:sz="0" w:space="0" w:color="auto"/>
      </w:divBdr>
    </w:div>
    <w:div w:id="40567880">
      <w:bodyDiv w:val="1"/>
      <w:marLeft w:val="0"/>
      <w:marRight w:val="0"/>
      <w:marTop w:val="0"/>
      <w:marBottom w:val="0"/>
      <w:divBdr>
        <w:top w:val="none" w:sz="0" w:space="0" w:color="auto"/>
        <w:left w:val="none" w:sz="0" w:space="0" w:color="auto"/>
        <w:bottom w:val="none" w:sz="0" w:space="0" w:color="auto"/>
        <w:right w:val="none" w:sz="0" w:space="0" w:color="auto"/>
      </w:divBdr>
    </w:div>
    <w:div w:id="41102863">
      <w:bodyDiv w:val="1"/>
      <w:marLeft w:val="0"/>
      <w:marRight w:val="0"/>
      <w:marTop w:val="0"/>
      <w:marBottom w:val="0"/>
      <w:divBdr>
        <w:top w:val="none" w:sz="0" w:space="0" w:color="auto"/>
        <w:left w:val="none" w:sz="0" w:space="0" w:color="auto"/>
        <w:bottom w:val="none" w:sz="0" w:space="0" w:color="auto"/>
        <w:right w:val="none" w:sz="0" w:space="0" w:color="auto"/>
      </w:divBdr>
    </w:div>
    <w:div w:id="43718876">
      <w:bodyDiv w:val="1"/>
      <w:marLeft w:val="0"/>
      <w:marRight w:val="0"/>
      <w:marTop w:val="0"/>
      <w:marBottom w:val="0"/>
      <w:divBdr>
        <w:top w:val="none" w:sz="0" w:space="0" w:color="auto"/>
        <w:left w:val="none" w:sz="0" w:space="0" w:color="auto"/>
        <w:bottom w:val="none" w:sz="0" w:space="0" w:color="auto"/>
        <w:right w:val="none" w:sz="0" w:space="0" w:color="auto"/>
      </w:divBdr>
    </w:div>
    <w:div w:id="56712180">
      <w:bodyDiv w:val="1"/>
      <w:marLeft w:val="0"/>
      <w:marRight w:val="0"/>
      <w:marTop w:val="0"/>
      <w:marBottom w:val="0"/>
      <w:divBdr>
        <w:top w:val="none" w:sz="0" w:space="0" w:color="auto"/>
        <w:left w:val="none" w:sz="0" w:space="0" w:color="auto"/>
        <w:bottom w:val="none" w:sz="0" w:space="0" w:color="auto"/>
        <w:right w:val="none" w:sz="0" w:space="0" w:color="auto"/>
      </w:divBdr>
    </w:div>
    <w:div w:id="58752952">
      <w:bodyDiv w:val="1"/>
      <w:marLeft w:val="0"/>
      <w:marRight w:val="0"/>
      <w:marTop w:val="0"/>
      <w:marBottom w:val="0"/>
      <w:divBdr>
        <w:top w:val="none" w:sz="0" w:space="0" w:color="auto"/>
        <w:left w:val="none" w:sz="0" w:space="0" w:color="auto"/>
        <w:bottom w:val="none" w:sz="0" w:space="0" w:color="auto"/>
        <w:right w:val="none" w:sz="0" w:space="0" w:color="auto"/>
      </w:divBdr>
    </w:div>
    <w:div w:id="59056618">
      <w:bodyDiv w:val="1"/>
      <w:marLeft w:val="0"/>
      <w:marRight w:val="0"/>
      <w:marTop w:val="0"/>
      <w:marBottom w:val="0"/>
      <w:divBdr>
        <w:top w:val="none" w:sz="0" w:space="0" w:color="auto"/>
        <w:left w:val="none" w:sz="0" w:space="0" w:color="auto"/>
        <w:bottom w:val="none" w:sz="0" w:space="0" w:color="auto"/>
        <w:right w:val="none" w:sz="0" w:space="0" w:color="auto"/>
      </w:divBdr>
    </w:div>
    <w:div w:id="70661351">
      <w:bodyDiv w:val="1"/>
      <w:marLeft w:val="0"/>
      <w:marRight w:val="0"/>
      <w:marTop w:val="0"/>
      <w:marBottom w:val="0"/>
      <w:divBdr>
        <w:top w:val="none" w:sz="0" w:space="0" w:color="auto"/>
        <w:left w:val="none" w:sz="0" w:space="0" w:color="auto"/>
        <w:bottom w:val="none" w:sz="0" w:space="0" w:color="auto"/>
        <w:right w:val="none" w:sz="0" w:space="0" w:color="auto"/>
      </w:divBdr>
    </w:div>
    <w:div w:id="71047525">
      <w:bodyDiv w:val="1"/>
      <w:marLeft w:val="0"/>
      <w:marRight w:val="0"/>
      <w:marTop w:val="0"/>
      <w:marBottom w:val="0"/>
      <w:divBdr>
        <w:top w:val="none" w:sz="0" w:space="0" w:color="auto"/>
        <w:left w:val="none" w:sz="0" w:space="0" w:color="auto"/>
        <w:bottom w:val="none" w:sz="0" w:space="0" w:color="auto"/>
        <w:right w:val="none" w:sz="0" w:space="0" w:color="auto"/>
      </w:divBdr>
    </w:div>
    <w:div w:id="71900210">
      <w:bodyDiv w:val="1"/>
      <w:marLeft w:val="0"/>
      <w:marRight w:val="0"/>
      <w:marTop w:val="0"/>
      <w:marBottom w:val="0"/>
      <w:divBdr>
        <w:top w:val="none" w:sz="0" w:space="0" w:color="auto"/>
        <w:left w:val="none" w:sz="0" w:space="0" w:color="auto"/>
        <w:bottom w:val="none" w:sz="0" w:space="0" w:color="auto"/>
        <w:right w:val="none" w:sz="0" w:space="0" w:color="auto"/>
      </w:divBdr>
    </w:div>
    <w:div w:id="73017642">
      <w:bodyDiv w:val="1"/>
      <w:marLeft w:val="0"/>
      <w:marRight w:val="0"/>
      <w:marTop w:val="0"/>
      <w:marBottom w:val="0"/>
      <w:divBdr>
        <w:top w:val="none" w:sz="0" w:space="0" w:color="auto"/>
        <w:left w:val="none" w:sz="0" w:space="0" w:color="auto"/>
        <w:bottom w:val="none" w:sz="0" w:space="0" w:color="auto"/>
        <w:right w:val="none" w:sz="0" w:space="0" w:color="auto"/>
      </w:divBdr>
    </w:div>
    <w:div w:id="81530370">
      <w:bodyDiv w:val="1"/>
      <w:marLeft w:val="0"/>
      <w:marRight w:val="0"/>
      <w:marTop w:val="0"/>
      <w:marBottom w:val="0"/>
      <w:divBdr>
        <w:top w:val="none" w:sz="0" w:space="0" w:color="auto"/>
        <w:left w:val="none" w:sz="0" w:space="0" w:color="auto"/>
        <w:bottom w:val="none" w:sz="0" w:space="0" w:color="auto"/>
        <w:right w:val="none" w:sz="0" w:space="0" w:color="auto"/>
      </w:divBdr>
    </w:div>
    <w:div w:id="82267955">
      <w:bodyDiv w:val="1"/>
      <w:marLeft w:val="0"/>
      <w:marRight w:val="0"/>
      <w:marTop w:val="0"/>
      <w:marBottom w:val="0"/>
      <w:divBdr>
        <w:top w:val="none" w:sz="0" w:space="0" w:color="auto"/>
        <w:left w:val="none" w:sz="0" w:space="0" w:color="auto"/>
        <w:bottom w:val="none" w:sz="0" w:space="0" w:color="auto"/>
        <w:right w:val="none" w:sz="0" w:space="0" w:color="auto"/>
      </w:divBdr>
    </w:div>
    <w:div w:id="89813114">
      <w:bodyDiv w:val="1"/>
      <w:marLeft w:val="0"/>
      <w:marRight w:val="0"/>
      <w:marTop w:val="0"/>
      <w:marBottom w:val="0"/>
      <w:divBdr>
        <w:top w:val="none" w:sz="0" w:space="0" w:color="auto"/>
        <w:left w:val="none" w:sz="0" w:space="0" w:color="auto"/>
        <w:bottom w:val="none" w:sz="0" w:space="0" w:color="auto"/>
        <w:right w:val="none" w:sz="0" w:space="0" w:color="auto"/>
      </w:divBdr>
    </w:div>
    <w:div w:id="90783601">
      <w:bodyDiv w:val="1"/>
      <w:marLeft w:val="0"/>
      <w:marRight w:val="0"/>
      <w:marTop w:val="0"/>
      <w:marBottom w:val="0"/>
      <w:divBdr>
        <w:top w:val="none" w:sz="0" w:space="0" w:color="auto"/>
        <w:left w:val="none" w:sz="0" w:space="0" w:color="auto"/>
        <w:bottom w:val="none" w:sz="0" w:space="0" w:color="auto"/>
        <w:right w:val="none" w:sz="0" w:space="0" w:color="auto"/>
      </w:divBdr>
    </w:div>
    <w:div w:id="98334274">
      <w:bodyDiv w:val="1"/>
      <w:marLeft w:val="0"/>
      <w:marRight w:val="0"/>
      <w:marTop w:val="0"/>
      <w:marBottom w:val="0"/>
      <w:divBdr>
        <w:top w:val="none" w:sz="0" w:space="0" w:color="auto"/>
        <w:left w:val="none" w:sz="0" w:space="0" w:color="auto"/>
        <w:bottom w:val="none" w:sz="0" w:space="0" w:color="auto"/>
        <w:right w:val="none" w:sz="0" w:space="0" w:color="auto"/>
      </w:divBdr>
    </w:div>
    <w:div w:id="102459121">
      <w:bodyDiv w:val="1"/>
      <w:marLeft w:val="0"/>
      <w:marRight w:val="0"/>
      <w:marTop w:val="0"/>
      <w:marBottom w:val="0"/>
      <w:divBdr>
        <w:top w:val="none" w:sz="0" w:space="0" w:color="auto"/>
        <w:left w:val="none" w:sz="0" w:space="0" w:color="auto"/>
        <w:bottom w:val="none" w:sz="0" w:space="0" w:color="auto"/>
        <w:right w:val="none" w:sz="0" w:space="0" w:color="auto"/>
      </w:divBdr>
    </w:div>
    <w:div w:id="112747742">
      <w:bodyDiv w:val="1"/>
      <w:marLeft w:val="0"/>
      <w:marRight w:val="0"/>
      <w:marTop w:val="0"/>
      <w:marBottom w:val="0"/>
      <w:divBdr>
        <w:top w:val="none" w:sz="0" w:space="0" w:color="auto"/>
        <w:left w:val="none" w:sz="0" w:space="0" w:color="auto"/>
        <w:bottom w:val="none" w:sz="0" w:space="0" w:color="auto"/>
        <w:right w:val="none" w:sz="0" w:space="0" w:color="auto"/>
      </w:divBdr>
    </w:div>
    <w:div w:id="125241753">
      <w:bodyDiv w:val="1"/>
      <w:marLeft w:val="0"/>
      <w:marRight w:val="0"/>
      <w:marTop w:val="0"/>
      <w:marBottom w:val="0"/>
      <w:divBdr>
        <w:top w:val="none" w:sz="0" w:space="0" w:color="auto"/>
        <w:left w:val="none" w:sz="0" w:space="0" w:color="auto"/>
        <w:bottom w:val="none" w:sz="0" w:space="0" w:color="auto"/>
        <w:right w:val="none" w:sz="0" w:space="0" w:color="auto"/>
      </w:divBdr>
    </w:div>
    <w:div w:id="148444103">
      <w:bodyDiv w:val="1"/>
      <w:marLeft w:val="0"/>
      <w:marRight w:val="0"/>
      <w:marTop w:val="0"/>
      <w:marBottom w:val="0"/>
      <w:divBdr>
        <w:top w:val="none" w:sz="0" w:space="0" w:color="auto"/>
        <w:left w:val="none" w:sz="0" w:space="0" w:color="auto"/>
        <w:bottom w:val="none" w:sz="0" w:space="0" w:color="auto"/>
        <w:right w:val="none" w:sz="0" w:space="0" w:color="auto"/>
      </w:divBdr>
    </w:div>
    <w:div w:id="153954607">
      <w:bodyDiv w:val="1"/>
      <w:marLeft w:val="0"/>
      <w:marRight w:val="0"/>
      <w:marTop w:val="0"/>
      <w:marBottom w:val="0"/>
      <w:divBdr>
        <w:top w:val="none" w:sz="0" w:space="0" w:color="auto"/>
        <w:left w:val="none" w:sz="0" w:space="0" w:color="auto"/>
        <w:bottom w:val="none" w:sz="0" w:space="0" w:color="auto"/>
        <w:right w:val="none" w:sz="0" w:space="0" w:color="auto"/>
      </w:divBdr>
    </w:div>
    <w:div w:id="162670323">
      <w:bodyDiv w:val="1"/>
      <w:marLeft w:val="0"/>
      <w:marRight w:val="0"/>
      <w:marTop w:val="0"/>
      <w:marBottom w:val="0"/>
      <w:divBdr>
        <w:top w:val="none" w:sz="0" w:space="0" w:color="auto"/>
        <w:left w:val="none" w:sz="0" w:space="0" w:color="auto"/>
        <w:bottom w:val="none" w:sz="0" w:space="0" w:color="auto"/>
        <w:right w:val="none" w:sz="0" w:space="0" w:color="auto"/>
      </w:divBdr>
    </w:div>
    <w:div w:id="162823786">
      <w:bodyDiv w:val="1"/>
      <w:marLeft w:val="0"/>
      <w:marRight w:val="0"/>
      <w:marTop w:val="0"/>
      <w:marBottom w:val="0"/>
      <w:divBdr>
        <w:top w:val="none" w:sz="0" w:space="0" w:color="auto"/>
        <w:left w:val="none" w:sz="0" w:space="0" w:color="auto"/>
        <w:bottom w:val="none" w:sz="0" w:space="0" w:color="auto"/>
        <w:right w:val="none" w:sz="0" w:space="0" w:color="auto"/>
      </w:divBdr>
    </w:div>
    <w:div w:id="174077922">
      <w:bodyDiv w:val="1"/>
      <w:marLeft w:val="0"/>
      <w:marRight w:val="0"/>
      <w:marTop w:val="0"/>
      <w:marBottom w:val="0"/>
      <w:divBdr>
        <w:top w:val="none" w:sz="0" w:space="0" w:color="auto"/>
        <w:left w:val="none" w:sz="0" w:space="0" w:color="auto"/>
        <w:bottom w:val="none" w:sz="0" w:space="0" w:color="auto"/>
        <w:right w:val="none" w:sz="0" w:space="0" w:color="auto"/>
      </w:divBdr>
    </w:div>
    <w:div w:id="179129892">
      <w:bodyDiv w:val="1"/>
      <w:marLeft w:val="0"/>
      <w:marRight w:val="0"/>
      <w:marTop w:val="0"/>
      <w:marBottom w:val="0"/>
      <w:divBdr>
        <w:top w:val="none" w:sz="0" w:space="0" w:color="auto"/>
        <w:left w:val="none" w:sz="0" w:space="0" w:color="auto"/>
        <w:bottom w:val="none" w:sz="0" w:space="0" w:color="auto"/>
        <w:right w:val="none" w:sz="0" w:space="0" w:color="auto"/>
      </w:divBdr>
    </w:div>
    <w:div w:id="187765225">
      <w:bodyDiv w:val="1"/>
      <w:marLeft w:val="0"/>
      <w:marRight w:val="0"/>
      <w:marTop w:val="0"/>
      <w:marBottom w:val="0"/>
      <w:divBdr>
        <w:top w:val="none" w:sz="0" w:space="0" w:color="auto"/>
        <w:left w:val="none" w:sz="0" w:space="0" w:color="auto"/>
        <w:bottom w:val="none" w:sz="0" w:space="0" w:color="auto"/>
        <w:right w:val="none" w:sz="0" w:space="0" w:color="auto"/>
      </w:divBdr>
    </w:div>
    <w:div w:id="187984928">
      <w:bodyDiv w:val="1"/>
      <w:marLeft w:val="0"/>
      <w:marRight w:val="0"/>
      <w:marTop w:val="0"/>
      <w:marBottom w:val="0"/>
      <w:divBdr>
        <w:top w:val="none" w:sz="0" w:space="0" w:color="auto"/>
        <w:left w:val="none" w:sz="0" w:space="0" w:color="auto"/>
        <w:bottom w:val="none" w:sz="0" w:space="0" w:color="auto"/>
        <w:right w:val="none" w:sz="0" w:space="0" w:color="auto"/>
      </w:divBdr>
    </w:div>
    <w:div w:id="189150123">
      <w:bodyDiv w:val="1"/>
      <w:marLeft w:val="0"/>
      <w:marRight w:val="0"/>
      <w:marTop w:val="0"/>
      <w:marBottom w:val="0"/>
      <w:divBdr>
        <w:top w:val="none" w:sz="0" w:space="0" w:color="auto"/>
        <w:left w:val="none" w:sz="0" w:space="0" w:color="auto"/>
        <w:bottom w:val="none" w:sz="0" w:space="0" w:color="auto"/>
        <w:right w:val="none" w:sz="0" w:space="0" w:color="auto"/>
      </w:divBdr>
    </w:div>
    <w:div w:id="191694379">
      <w:bodyDiv w:val="1"/>
      <w:marLeft w:val="0"/>
      <w:marRight w:val="0"/>
      <w:marTop w:val="0"/>
      <w:marBottom w:val="0"/>
      <w:divBdr>
        <w:top w:val="none" w:sz="0" w:space="0" w:color="auto"/>
        <w:left w:val="none" w:sz="0" w:space="0" w:color="auto"/>
        <w:bottom w:val="none" w:sz="0" w:space="0" w:color="auto"/>
        <w:right w:val="none" w:sz="0" w:space="0" w:color="auto"/>
      </w:divBdr>
    </w:div>
    <w:div w:id="192771045">
      <w:bodyDiv w:val="1"/>
      <w:marLeft w:val="0"/>
      <w:marRight w:val="0"/>
      <w:marTop w:val="0"/>
      <w:marBottom w:val="0"/>
      <w:divBdr>
        <w:top w:val="none" w:sz="0" w:space="0" w:color="auto"/>
        <w:left w:val="none" w:sz="0" w:space="0" w:color="auto"/>
        <w:bottom w:val="none" w:sz="0" w:space="0" w:color="auto"/>
        <w:right w:val="none" w:sz="0" w:space="0" w:color="auto"/>
      </w:divBdr>
    </w:div>
    <w:div w:id="194003272">
      <w:bodyDiv w:val="1"/>
      <w:marLeft w:val="0"/>
      <w:marRight w:val="0"/>
      <w:marTop w:val="0"/>
      <w:marBottom w:val="0"/>
      <w:divBdr>
        <w:top w:val="none" w:sz="0" w:space="0" w:color="auto"/>
        <w:left w:val="none" w:sz="0" w:space="0" w:color="auto"/>
        <w:bottom w:val="none" w:sz="0" w:space="0" w:color="auto"/>
        <w:right w:val="none" w:sz="0" w:space="0" w:color="auto"/>
      </w:divBdr>
    </w:div>
    <w:div w:id="201408900">
      <w:bodyDiv w:val="1"/>
      <w:marLeft w:val="0"/>
      <w:marRight w:val="0"/>
      <w:marTop w:val="0"/>
      <w:marBottom w:val="0"/>
      <w:divBdr>
        <w:top w:val="none" w:sz="0" w:space="0" w:color="auto"/>
        <w:left w:val="none" w:sz="0" w:space="0" w:color="auto"/>
        <w:bottom w:val="none" w:sz="0" w:space="0" w:color="auto"/>
        <w:right w:val="none" w:sz="0" w:space="0" w:color="auto"/>
      </w:divBdr>
    </w:div>
    <w:div w:id="203980461">
      <w:bodyDiv w:val="1"/>
      <w:marLeft w:val="0"/>
      <w:marRight w:val="0"/>
      <w:marTop w:val="0"/>
      <w:marBottom w:val="0"/>
      <w:divBdr>
        <w:top w:val="none" w:sz="0" w:space="0" w:color="auto"/>
        <w:left w:val="none" w:sz="0" w:space="0" w:color="auto"/>
        <w:bottom w:val="none" w:sz="0" w:space="0" w:color="auto"/>
        <w:right w:val="none" w:sz="0" w:space="0" w:color="auto"/>
      </w:divBdr>
    </w:div>
    <w:div w:id="207954301">
      <w:bodyDiv w:val="1"/>
      <w:marLeft w:val="0"/>
      <w:marRight w:val="0"/>
      <w:marTop w:val="0"/>
      <w:marBottom w:val="0"/>
      <w:divBdr>
        <w:top w:val="none" w:sz="0" w:space="0" w:color="auto"/>
        <w:left w:val="none" w:sz="0" w:space="0" w:color="auto"/>
        <w:bottom w:val="none" w:sz="0" w:space="0" w:color="auto"/>
        <w:right w:val="none" w:sz="0" w:space="0" w:color="auto"/>
      </w:divBdr>
    </w:div>
    <w:div w:id="227108168">
      <w:bodyDiv w:val="1"/>
      <w:marLeft w:val="0"/>
      <w:marRight w:val="0"/>
      <w:marTop w:val="0"/>
      <w:marBottom w:val="0"/>
      <w:divBdr>
        <w:top w:val="none" w:sz="0" w:space="0" w:color="auto"/>
        <w:left w:val="none" w:sz="0" w:space="0" w:color="auto"/>
        <w:bottom w:val="none" w:sz="0" w:space="0" w:color="auto"/>
        <w:right w:val="none" w:sz="0" w:space="0" w:color="auto"/>
      </w:divBdr>
    </w:div>
    <w:div w:id="231157909">
      <w:bodyDiv w:val="1"/>
      <w:marLeft w:val="0"/>
      <w:marRight w:val="0"/>
      <w:marTop w:val="0"/>
      <w:marBottom w:val="0"/>
      <w:divBdr>
        <w:top w:val="none" w:sz="0" w:space="0" w:color="auto"/>
        <w:left w:val="none" w:sz="0" w:space="0" w:color="auto"/>
        <w:bottom w:val="none" w:sz="0" w:space="0" w:color="auto"/>
        <w:right w:val="none" w:sz="0" w:space="0" w:color="auto"/>
      </w:divBdr>
    </w:div>
    <w:div w:id="243729944">
      <w:bodyDiv w:val="1"/>
      <w:marLeft w:val="0"/>
      <w:marRight w:val="0"/>
      <w:marTop w:val="0"/>
      <w:marBottom w:val="0"/>
      <w:divBdr>
        <w:top w:val="none" w:sz="0" w:space="0" w:color="auto"/>
        <w:left w:val="none" w:sz="0" w:space="0" w:color="auto"/>
        <w:bottom w:val="none" w:sz="0" w:space="0" w:color="auto"/>
        <w:right w:val="none" w:sz="0" w:space="0" w:color="auto"/>
      </w:divBdr>
    </w:div>
    <w:div w:id="249773419">
      <w:bodyDiv w:val="1"/>
      <w:marLeft w:val="0"/>
      <w:marRight w:val="0"/>
      <w:marTop w:val="0"/>
      <w:marBottom w:val="0"/>
      <w:divBdr>
        <w:top w:val="none" w:sz="0" w:space="0" w:color="auto"/>
        <w:left w:val="none" w:sz="0" w:space="0" w:color="auto"/>
        <w:bottom w:val="none" w:sz="0" w:space="0" w:color="auto"/>
        <w:right w:val="none" w:sz="0" w:space="0" w:color="auto"/>
      </w:divBdr>
    </w:div>
    <w:div w:id="250747216">
      <w:bodyDiv w:val="1"/>
      <w:marLeft w:val="0"/>
      <w:marRight w:val="0"/>
      <w:marTop w:val="0"/>
      <w:marBottom w:val="0"/>
      <w:divBdr>
        <w:top w:val="none" w:sz="0" w:space="0" w:color="auto"/>
        <w:left w:val="none" w:sz="0" w:space="0" w:color="auto"/>
        <w:bottom w:val="none" w:sz="0" w:space="0" w:color="auto"/>
        <w:right w:val="none" w:sz="0" w:space="0" w:color="auto"/>
      </w:divBdr>
    </w:div>
    <w:div w:id="257372157">
      <w:bodyDiv w:val="1"/>
      <w:marLeft w:val="0"/>
      <w:marRight w:val="0"/>
      <w:marTop w:val="0"/>
      <w:marBottom w:val="0"/>
      <w:divBdr>
        <w:top w:val="none" w:sz="0" w:space="0" w:color="auto"/>
        <w:left w:val="none" w:sz="0" w:space="0" w:color="auto"/>
        <w:bottom w:val="none" w:sz="0" w:space="0" w:color="auto"/>
        <w:right w:val="none" w:sz="0" w:space="0" w:color="auto"/>
      </w:divBdr>
    </w:div>
    <w:div w:id="258874495">
      <w:bodyDiv w:val="1"/>
      <w:marLeft w:val="0"/>
      <w:marRight w:val="0"/>
      <w:marTop w:val="0"/>
      <w:marBottom w:val="0"/>
      <w:divBdr>
        <w:top w:val="none" w:sz="0" w:space="0" w:color="auto"/>
        <w:left w:val="none" w:sz="0" w:space="0" w:color="auto"/>
        <w:bottom w:val="none" w:sz="0" w:space="0" w:color="auto"/>
        <w:right w:val="none" w:sz="0" w:space="0" w:color="auto"/>
      </w:divBdr>
    </w:div>
    <w:div w:id="264458587">
      <w:bodyDiv w:val="1"/>
      <w:marLeft w:val="0"/>
      <w:marRight w:val="0"/>
      <w:marTop w:val="0"/>
      <w:marBottom w:val="0"/>
      <w:divBdr>
        <w:top w:val="none" w:sz="0" w:space="0" w:color="auto"/>
        <w:left w:val="none" w:sz="0" w:space="0" w:color="auto"/>
        <w:bottom w:val="none" w:sz="0" w:space="0" w:color="auto"/>
        <w:right w:val="none" w:sz="0" w:space="0" w:color="auto"/>
      </w:divBdr>
    </w:div>
    <w:div w:id="290791895">
      <w:bodyDiv w:val="1"/>
      <w:marLeft w:val="0"/>
      <w:marRight w:val="0"/>
      <w:marTop w:val="0"/>
      <w:marBottom w:val="0"/>
      <w:divBdr>
        <w:top w:val="none" w:sz="0" w:space="0" w:color="auto"/>
        <w:left w:val="none" w:sz="0" w:space="0" w:color="auto"/>
        <w:bottom w:val="none" w:sz="0" w:space="0" w:color="auto"/>
        <w:right w:val="none" w:sz="0" w:space="0" w:color="auto"/>
      </w:divBdr>
    </w:div>
    <w:div w:id="293677365">
      <w:bodyDiv w:val="1"/>
      <w:marLeft w:val="0"/>
      <w:marRight w:val="0"/>
      <w:marTop w:val="0"/>
      <w:marBottom w:val="0"/>
      <w:divBdr>
        <w:top w:val="none" w:sz="0" w:space="0" w:color="auto"/>
        <w:left w:val="none" w:sz="0" w:space="0" w:color="auto"/>
        <w:bottom w:val="none" w:sz="0" w:space="0" w:color="auto"/>
        <w:right w:val="none" w:sz="0" w:space="0" w:color="auto"/>
      </w:divBdr>
    </w:div>
    <w:div w:id="303438763">
      <w:bodyDiv w:val="1"/>
      <w:marLeft w:val="0"/>
      <w:marRight w:val="0"/>
      <w:marTop w:val="0"/>
      <w:marBottom w:val="0"/>
      <w:divBdr>
        <w:top w:val="none" w:sz="0" w:space="0" w:color="auto"/>
        <w:left w:val="none" w:sz="0" w:space="0" w:color="auto"/>
        <w:bottom w:val="none" w:sz="0" w:space="0" w:color="auto"/>
        <w:right w:val="none" w:sz="0" w:space="0" w:color="auto"/>
      </w:divBdr>
    </w:div>
    <w:div w:id="310251685">
      <w:bodyDiv w:val="1"/>
      <w:marLeft w:val="0"/>
      <w:marRight w:val="0"/>
      <w:marTop w:val="0"/>
      <w:marBottom w:val="0"/>
      <w:divBdr>
        <w:top w:val="none" w:sz="0" w:space="0" w:color="auto"/>
        <w:left w:val="none" w:sz="0" w:space="0" w:color="auto"/>
        <w:bottom w:val="none" w:sz="0" w:space="0" w:color="auto"/>
        <w:right w:val="none" w:sz="0" w:space="0" w:color="auto"/>
      </w:divBdr>
    </w:div>
    <w:div w:id="311906000">
      <w:bodyDiv w:val="1"/>
      <w:marLeft w:val="0"/>
      <w:marRight w:val="0"/>
      <w:marTop w:val="0"/>
      <w:marBottom w:val="0"/>
      <w:divBdr>
        <w:top w:val="none" w:sz="0" w:space="0" w:color="auto"/>
        <w:left w:val="none" w:sz="0" w:space="0" w:color="auto"/>
        <w:bottom w:val="none" w:sz="0" w:space="0" w:color="auto"/>
        <w:right w:val="none" w:sz="0" w:space="0" w:color="auto"/>
      </w:divBdr>
    </w:div>
    <w:div w:id="319698203">
      <w:bodyDiv w:val="1"/>
      <w:marLeft w:val="0"/>
      <w:marRight w:val="0"/>
      <w:marTop w:val="0"/>
      <w:marBottom w:val="0"/>
      <w:divBdr>
        <w:top w:val="none" w:sz="0" w:space="0" w:color="auto"/>
        <w:left w:val="none" w:sz="0" w:space="0" w:color="auto"/>
        <w:bottom w:val="none" w:sz="0" w:space="0" w:color="auto"/>
        <w:right w:val="none" w:sz="0" w:space="0" w:color="auto"/>
      </w:divBdr>
    </w:div>
    <w:div w:id="322709746">
      <w:bodyDiv w:val="1"/>
      <w:marLeft w:val="0"/>
      <w:marRight w:val="0"/>
      <w:marTop w:val="0"/>
      <w:marBottom w:val="0"/>
      <w:divBdr>
        <w:top w:val="none" w:sz="0" w:space="0" w:color="auto"/>
        <w:left w:val="none" w:sz="0" w:space="0" w:color="auto"/>
        <w:bottom w:val="none" w:sz="0" w:space="0" w:color="auto"/>
        <w:right w:val="none" w:sz="0" w:space="0" w:color="auto"/>
      </w:divBdr>
    </w:div>
    <w:div w:id="323434747">
      <w:bodyDiv w:val="1"/>
      <w:marLeft w:val="0"/>
      <w:marRight w:val="0"/>
      <w:marTop w:val="0"/>
      <w:marBottom w:val="0"/>
      <w:divBdr>
        <w:top w:val="none" w:sz="0" w:space="0" w:color="auto"/>
        <w:left w:val="none" w:sz="0" w:space="0" w:color="auto"/>
        <w:bottom w:val="none" w:sz="0" w:space="0" w:color="auto"/>
        <w:right w:val="none" w:sz="0" w:space="0" w:color="auto"/>
      </w:divBdr>
    </w:div>
    <w:div w:id="324943953">
      <w:bodyDiv w:val="1"/>
      <w:marLeft w:val="0"/>
      <w:marRight w:val="0"/>
      <w:marTop w:val="0"/>
      <w:marBottom w:val="0"/>
      <w:divBdr>
        <w:top w:val="none" w:sz="0" w:space="0" w:color="auto"/>
        <w:left w:val="none" w:sz="0" w:space="0" w:color="auto"/>
        <w:bottom w:val="none" w:sz="0" w:space="0" w:color="auto"/>
        <w:right w:val="none" w:sz="0" w:space="0" w:color="auto"/>
      </w:divBdr>
    </w:div>
    <w:div w:id="330915577">
      <w:bodyDiv w:val="1"/>
      <w:marLeft w:val="0"/>
      <w:marRight w:val="0"/>
      <w:marTop w:val="0"/>
      <w:marBottom w:val="0"/>
      <w:divBdr>
        <w:top w:val="none" w:sz="0" w:space="0" w:color="auto"/>
        <w:left w:val="none" w:sz="0" w:space="0" w:color="auto"/>
        <w:bottom w:val="none" w:sz="0" w:space="0" w:color="auto"/>
        <w:right w:val="none" w:sz="0" w:space="0" w:color="auto"/>
      </w:divBdr>
    </w:div>
    <w:div w:id="337775206">
      <w:bodyDiv w:val="1"/>
      <w:marLeft w:val="0"/>
      <w:marRight w:val="0"/>
      <w:marTop w:val="0"/>
      <w:marBottom w:val="0"/>
      <w:divBdr>
        <w:top w:val="none" w:sz="0" w:space="0" w:color="auto"/>
        <w:left w:val="none" w:sz="0" w:space="0" w:color="auto"/>
        <w:bottom w:val="none" w:sz="0" w:space="0" w:color="auto"/>
        <w:right w:val="none" w:sz="0" w:space="0" w:color="auto"/>
      </w:divBdr>
    </w:div>
    <w:div w:id="350688925">
      <w:bodyDiv w:val="1"/>
      <w:marLeft w:val="0"/>
      <w:marRight w:val="0"/>
      <w:marTop w:val="0"/>
      <w:marBottom w:val="0"/>
      <w:divBdr>
        <w:top w:val="none" w:sz="0" w:space="0" w:color="auto"/>
        <w:left w:val="none" w:sz="0" w:space="0" w:color="auto"/>
        <w:bottom w:val="none" w:sz="0" w:space="0" w:color="auto"/>
        <w:right w:val="none" w:sz="0" w:space="0" w:color="auto"/>
      </w:divBdr>
    </w:div>
    <w:div w:id="360473142">
      <w:bodyDiv w:val="1"/>
      <w:marLeft w:val="0"/>
      <w:marRight w:val="0"/>
      <w:marTop w:val="0"/>
      <w:marBottom w:val="0"/>
      <w:divBdr>
        <w:top w:val="none" w:sz="0" w:space="0" w:color="auto"/>
        <w:left w:val="none" w:sz="0" w:space="0" w:color="auto"/>
        <w:bottom w:val="none" w:sz="0" w:space="0" w:color="auto"/>
        <w:right w:val="none" w:sz="0" w:space="0" w:color="auto"/>
      </w:divBdr>
    </w:div>
    <w:div w:id="378669685">
      <w:bodyDiv w:val="1"/>
      <w:marLeft w:val="0"/>
      <w:marRight w:val="0"/>
      <w:marTop w:val="0"/>
      <w:marBottom w:val="0"/>
      <w:divBdr>
        <w:top w:val="none" w:sz="0" w:space="0" w:color="auto"/>
        <w:left w:val="none" w:sz="0" w:space="0" w:color="auto"/>
        <w:bottom w:val="none" w:sz="0" w:space="0" w:color="auto"/>
        <w:right w:val="none" w:sz="0" w:space="0" w:color="auto"/>
      </w:divBdr>
    </w:div>
    <w:div w:id="383989656">
      <w:bodyDiv w:val="1"/>
      <w:marLeft w:val="0"/>
      <w:marRight w:val="0"/>
      <w:marTop w:val="0"/>
      <w:marBottom w:val="0"/>
      <w:divBdr>
        <w:top w:val="none" w:sz="0" w:space="0" w:color="auto"/>
        <w:left w:val="none" w:sz="0" w:space="0" w:color="auto"/>
        <w:bottom w:val="none" w:sz="0" w:space="0" w:color="auto"/>
        <w:right w:val="none" w:sz="0" w:space="0" w:color="auto"/>
      </w:divBdr>
    </w:div>
    <w:div w:id="388578144">
      <w:bodyDiv w:val="1"/>
      <w:marLeft w:val="0"/>
      <w:marRight w:val="0"/>
      <w:marTop w:val="0"/>
      <w:marBottom w:val="0"/>
      <w:divBdr>
        <w:top w:val="none" w:sz="0" w:space="0" w:color="auto"/>
        <w:left w:val="none" w:sz="0" w:space="0" w:color="auto"/>
        <w:bottom w:val="none" w:sz="0" w:space="0" w:color="auto"/>
        <w:right w:val="none" w:sz="0" w:space="0" w:color="auto"/>
      </w:divBdr>
    </w:div>
    <w:div w:id="394594236">
      <w:bodyDiv w:val="1"/>
      <w:marLeft w:val="0"/>
      <w:marRight w:val="0"/>
      <w:marTop w:val="0"/>
      <w:marBottom w:val="0"/>
      <w:divBdr>
        <w:top w:val="none" w:sz="0" w:space="0" w:color="auto"/>
        <w:left w:val="none" w:sz="0" w:space="0" w:color="auto"/>
        <w:bottom w:val="none" w:sz="0" w:space="0" w:color="auto"/>
        <w:right w:val="none" w:sz="0" w:space="0" w:color="auto"/>
      </w:divBdr>
    </w:div>
    <w:div w:id="401678525">
      <w:bodyDiv w:val="1"/>
      <w:marLeft w:val="0"/>
      <w:marRight w:val="0"/>
      <w:marTop w:val="0"/>
      <w:marBottom w:val="0"/>
      <w:divBdr>
        <w:top w:val="none" w:sz="0" w:space="0" w:color="auto"/>
        <w:left w:val="none" w:sz="0" w:space="0" w:color="auto"/>
        <w:bottom w:val="none" w:sz="0" w:space="0" w:color="auto"/>
        <w:right w:val="none" w:sz="0" w:space="0" w:color="auto"/>
      </w:divBdr>
    </w:div>
    <w:div w:id="402918968">
      <w:bodyDiv w:val="1"/>
      <w:marLeft w:val="0"/>
      <w:marRight w:val="0"/>
      <w:marTop w:val="0"/>
      <w:marBottom w:val="0"/>
      <w:divBdr>
        <w:top w:val="none" w:sz="0" w:space="0" w:color="auto"/>
        <w:left w:val="none" w:sz="0" w:space="0" w:color="auto"/>
        <w:bottom w:val="none" w:sz="0" w:space="0" w:color="auto"/>
        <w:right w:val="none" w:sz="0" w:space="0" w:color="auto"/>
      </w:divBdr>
    </w:div>
    <w:div w:id="402988425">
      <w:bodyDiv w:val="1"/>
      <w:marLeft w:val="0"/>
      <w:marRight w:val="0"/>
      <w:marTop w:val="0"/>
      <w:marBottom w:val="0"/>
      <w:divBdr>
        <w:top w:val="none" w:sz="0" w:space="0" w:color="auto"/>
        <w:left w:val="none" w:sz="0" w:space="0" w:color="auto"/>
        <w:bottom w:val="none" w:sz="0" w:space="0" w:color="auto"/>
        <w:right w:val="none" w:sz="0" w:space="0" w:color="auto"/>
      </w:divBdr>
    </w:div>
    <w:div w:id="409235240">
      <w:bodyDiv w:val="1"/>
      <w:marLeft w:val="0"/>
      <w:marRight w:val="0"/>
      <w:marTop w:val="0"/>
      <w:marBottom w:val="0"/>
      <w:divBdr>
        <w:top w:val="none" w:sz="0" w:space="0" w:color="auto"/>
        <w:left w:val="none" w:sz="0" w:space="0" w:color="auto"/>
        <w:bottom w:val="none" w:sz="0" w:space="0" w:color="auto"/>
        <w:right w:val="none" w:sz="0" w:space="0" w:color="auto"/>
      </w:divBdr>
    </w:div>
    <w:div w:id="412355150">
      <w:bodyDiv w:val="1"/>
      <w:marLeft w:val="0"/>
      <w:marRight w:val="0"/>
      <w:marTop w:val="0"/>
      <w:marBottom w:val="0"/>
      <w:divBdr>
        <w:top w:val="none" w:sz="0" w:space="0" w:color="auto"/>
        <w:left w:val="none" w:sz="0" w:space="0" w:color="auto"/>
        <w:bottom w:val="none" w:sz="0" w:space="0" w:color="auto"/>
        <w:right w:val="none" w:sz="0" w:space="0" w:color="auto"/>
      </w:divBdr>
    </w:div>
    <w:div w:id="430514871">
      <w:bodyDiv w:val="1"/>
      <w:marLeft w:val="0"/>
      <w:marRight w:val="0"/>
      <w:marTop w:val="0"/>
      <w:marBottom w:val="0"/>
      <w:divBdr>
        <w:top w:val="none" w:sz="0" w:space="0" w:color="auto"/>
        <w:left w:val="none" w:sz="0" w:space="0" w:color="auto"/>
        <w:bottom w:val="none" w:sz="0" w:space="0" w:color="auto"/>
        <w:right w:val="none" w:sz="0" w:space="0" w:color="auto"/>
      </w:divBdr>
    </w:div>
    <w:div w:id="431246142">
      <w:bodyDiv w:val="1"/>
      <w:marLeft w:val="0"/>
      <w:marRight w:val="0"/>
      <w:marTop w:val="0"/>
      <w:marBottom w:val="0"/>
      <w:divBdr>
        <w:top w:val="none" w:sz="0" w:space="0" w:color="auto"/>
        <w:left w:val="none" w:sz="0" w:space="0" w:color="auto"/>
        <w:bottom w:val="none" w:sz="0" w:space="0" w:color="auto"/>
        <w:right w:val="none" w:sz="0" w:space="0" w:color="auto"/>
      </w:divBdr>
    </w:div>
    <w:div w:id="445539466">
      <w:bodyDiv w:val="1"/>
      <w:marLeft w:val="0"/>
      <w:marRight w:val="0"/>
      <w:marTop w:val="0"/>
      <w:marBottom w:val="0"/>
      <w:divBdr>
        <w:top w:val="none" w:sz="0" w:space="0" w:color="auto"/>
        <w:left w:val="none" w:sz="0" w:space="0" w:color="auto"/>
        <w:bottom w:val="none" w:sz="0" w:space="0" w:color="auto"/>
        <w:right w:val="none" w:sz="0" w:space="0" w:color="auto"/>
      </w:divBdr>
    </w:div>
    <w:div w:id="445545159">
      <w:bodyDiv w:val="1"/>
      <w:marLeft w:val="0"/>
      <w:marRight w:val="0"/>
      <w:marTop w:val="0"/>
      <w:marBottom w:val="0"/>
      <w:divBdr>
        <w:top w:val="none" w:sz="0" w:space="0" w:color="auto"/>
        <w:left w:val="none" w:sz="0" w:space="0" w:color="auto"/>
        <w:bottom w:val="none" w:sz="0" w:space="0" w:color="auto"/>
        <w:right w:val="none" w:sz="0" w:space="0" w:color="auto"/>
      </w:divBdr>
    </w:div>
    <w:div w:id="462578608">
      <w:bodyDiv w:val="1"/>
      <w:marLeft w:val="0"/>
      <w:marRight w:val="0"/>
      <w:marTop w:val="0"/>
      <w:marBottom w:val="0"/>
      <w:divBdr>
        <w:top w:val="none" w:sz="0" w:space="0" w:color="auto"/>
        <w:left w:val="none" w:sz="0" w:space="0" w:color="auto"/>
        <w:bottom w:val="none" w:sz="0" w:space="0" w:color="auto"/>
        <w:right w:val="none" w:sz="0" w:space="0" w:color="auto"/>
      </w:divBdr>
    </w:div>
    <w:div w:id="465246866">
      <w:bodyDiv w:val="1"/>
      <w:marLeft w:val="0"/>
      <w:marRight w:val="0"/>
      <w:marTop w:val="0"/>
      <w:marBottom w:val="0"/>
      <w:divBdr>
        <w:top w:val="none" w:sz="0" w:space="0" w:color="auto"/>
        <w:left w:val="none" w:sz="0" w:space="0" w:color="auto"/>
        <w:bottom w:val="none" w:sz="0" w:space="0" w:color="auto"/>
        <w:right w:val="none" w:sz="0" w:space="0" w:color="auto"/>
      </w:divBdr>
    </w:div>
    <w:div w:id="467092928">
      <w:bodyDiv w:val="1"/>
      <w:marLeft w:val="0"/>
      <w:marRight w:val="0"/>
      <w:marTop w:val="0"/>
      <w:marBottom w:val="0"/>
      <w:divBdr>
        <w:top w:val="none" w:sz="0" w:space="0" w:color="auto"/>
        <w:left w:val="none" w:sz="0" w:space="0" w:color="auto"/>
        <w:bottom w:val="none" w:sz="0" w:space="0" w:color="auto"/>
        <w:right w:val="none" w:sz="0" w:space="0" w:color="auto"/>
      </w:divBdr>
    </w:div>
    <w:div w:id="476922105">
      <w:bodyDiv w:val="1"/>
      <w:marLeft w:val="0"/>
      <w:marRight w:val="0"/>
      <w:marTop w:val="0"/>
      <w:marBottom w:val="0"/>
      <w:divBdr>
        <w:top w:val="none" w:sz="0" w:space="0" w:color="auto"/>
        <w:left w:val="none" w:sz="0" w:space="0" w:color="auto"/>
        <w:bottom w:val="none" w:sz="0" w:space="0" w:color="auto"/>
        <w:right w:val="none" w:sz="0" w:space="0" w:color="auto"/>
      </w:divBdr>
    </w:div>
    <w:div w:id="477461761">
      <w:bodyDiv w:val="1"/>
      <w:marLeft w:val="0"/>
      <w:marRight w:val="0"/>
      <w:marTop w:val="0"/>
      <w:marBottom w:val="0"/>
      <w:divBdr>
        <w:top w:val="none" w:sz="0" w:space="0" w:color="auto"/>
        <w:left w:val="none" w:sz="0" w:space="0" w:color="auto"/>
        <w:bottom w:val="none" w:sz="0" w:space="0" w:color="auto"/>
        <w:right w:val="none" w:sz="0" w:space="0" w:color="auto"/>
      </w:divBdr>
    </w:div>
    <w:div w:id="483395937">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502014433">
      <w:bodyDiv w:val="1"/>
      <w:marLeft w:val="0"/>
      <w:marRight w:val="0"/>
      <w:marTop w:val="0"/>
      <w:marBottom w:val="0"/>
      <w:divBdr>
        <w:top w:val="none" w:sz="0" w:space="0" w:color="auto"/>
        <w:left w:val="none" w:sz="0" w:space="0" w:color="auto"/>
        <w:bottom w:val="none" w:sz="0" w:space="0" w:color="auto"/>
        <w:right w:val="none" w:sz="0" w:space="0" w:color="auto"/>
      </w:divBdr>
    </w:div>
    <w:div w:id="503135099">
      <w:bodyDiv w:val="1"/>
      <w:marLeft w:val="0"/>
      <w:marRight w:val="0"/>
      <w:marTop w:val="0"/>
      <w:marBottom w:val="0"/>
      <w:divBdr>
        <w:top w:val="none" w:sz="0" w:space="0" w:color="auto"/>
        <w:left w:val="none" w:sz="0" w:space="0" w:color="auto"/>
        <w:bottom w:val="none" w:sz="0" w:space="0" w:color="auto"/>
        <w:right w:val="none" w:sz="0" w:space="0" w:color="auto"/>
      </w:divBdr>
    </w:div>
    <w:div w:id="508329692">
      <w:bodyDiv w:val="1"/>
      <w:marLeft w:val="0"/>
      <w:marRight w:val="0"/>
      <w:marTop w:val="0"/>
      <w:marBottom w:val="0"/>
      <w:divBdr>
        <w:top w:val="none" w:sz="0" w:space="0" w:color="auto"/>
        <w:left w:val="none" w:sz="0" w:space="0" w:color="auto"/>
        <w:bottom w:val="none" w:sz="0" w:space="0" w:color="auto"/>
        <w:right w:val="none" w:sz="0" w:space="0" w:color="auto"/>
      </w:divBdr>
    </w:div>
    <w:div w:id="511067380">
      <w:bodyDiv w:val="1"/>
      <w:marLeft w:val="0"/>
      <w:marRight w:val="0"/>
      <w:marTop w:val="0"/>
      <w:marBottom w:val="0"/>
      <w:divBdr>
        <w:top w:val="none" w:sz="0" w:space="0" w:color="auto"/>
        <w:left w:val="none" w:sz="0" w:space="0" w:color="auto"/>
        <w:bottom w:val="none" w:sz="0" w:space="0" w:color="auto"/>
        <w:right w:val="none" w:sz="0" w:space="0" w:color="auto"/>
      </w:divBdr>
    </w:div>
    <w:div w:id="514347231">
      <w:bodyDiv w:val="1"/>
      <w:marLeft w:val="0"/>
      <w:marRight w:val="0"/>
      <w:marTop w:val="0"/>
      <w:marBottom w:val="0"/>
      <w:divBdr>
        <w:top w:val="none" w:sz="0" w:space="0" w:color="auto"/>
        <w:left w:val="none" w:sz="0" w:space="0" w:color="auto"/>
        <w:bottom w:val="none" w:sz="0" w:space="0" w:color="auto"/>
        <w:right w:val="none" w:sz="0" w:space="0" w:color="auto"/>
      </w:divBdr>
    </w:div>
    <w:div w:id="516430970">
      <w:bodyDiv w:val="1"/>
      <w:marLeft w:val="0"/>
      <w:marRight w:val="0"/>
      <w:marTop w:val="0"/>
      <w:marBottom w:val="0"/>
      <w:divBdr>
        <w:top w:val="none" w:sz="0" w:space="0" w:color="auto"/>
        <w:left w:val="none" w:sz="0" w:space="0" w:color="auto"/>
        <w:bottom w:val="none" w:sz="0" w:space="0" w:color="auto"/>
        <w:right w:val="none" w:sz="0" w:space="0" w:color="auto"/>
      </w:divBdr>
    </w:div>
    <w:div w:id="518396176">
      <w:bodyDiv w:val="1"/>
      <w:marLeft w:val="0"/>
      <w:marRight w:val="0"/>
      <w:marTop w:val="0"/>
      <w:marBottom w:val="0"/>
      <w:divBdr>
        <w:top w:val="none" w:sz="0" w:space="0" w:color="auto"/>
        <w:left w:val="none" w:sz="0" w:space="0" w:color="auto"/>
        <w:bottom w:val="none" w:sz="0" w:space="0" w:color="auto"/>
        <w:right w:val="none" w:sz="0" w:space="0" w:color="auto"/>
      </w:divBdr>
    </w:div>
    <w:div w:id="523246550">
      <w:bodyDiv w:val="1"/>
      <w:marLeft w:val="0"/>
      <w:marRight w:val="0"/>
      <w:marTop w:val="0"/>
      <w:marBottom w:val="0"/>
      <w:divBdr>
        <w:top w:val="none" w:sz="0" w:space="0" w:color="auto"/>
        <w:left w:val="none" w:sz="0" w:space="0" w:color="auto"/>
        <w:bottom w:val="none" w:sz="0" w:space="0" w:color="auto"/>
        <w:right w:val="none" w:sz="0" w:space="0" w:color="auto"/>
      </w:divBdr>
    </w:div>
    <w:div w:id="528763859">
      <w:bodyDiv w:val="1"/>
      <w:marLeft w:val="0"/>
      <w:marRight w:val="0"/>
      <w:marTop w:val="0"/>
      <w:marBottom w:val="0"/>
      <w:divBdr>
        <w:top w:val="none" w:sz="0" w:space="0" w:color="auto"/>
        <w:left w:val="none" w:sz="0" w:space="0" w:color="auto"/>
        <w:bottom w:val="none" w:sz="0" w:space="0" w:color="auto"/>
        <w:right w:val="none" w:sz="0" w:space="0" w:color="auto"/>
      </w:divBdr>
    </w:div>
    <w:div w:id="556279931">
      <w:bodyDiv w:val="1"/>
      <w:marLeft w:val="0"/>
      <w:marRight w:val="0"/>
      <w:marTop w:val="0"/>
      <w:marBottom w:val="0"/>
      <w:divBdr>
        <w:top w:val="none" w:sz="0" w:space="0" w:color="auto"/>
        <w:left w:val="none" w:sz="0" w:space="0" w:color="auto"/>
        <w:bottom w:val="none" w:sz="0" w:space="0" w:color="auto"/>
        <w:right w:val="none" w:sz="0" w:space="0" w:color="auto"/>
      </w:divBdr>
    </w:div>
    <w:div w:id="558831764">
      <w:bodyDiv w:val="1"/>
      <w:marLeft w:val="0"/>
      <w:marRight w:val="0"/>
      <w:marTop w:val="0"/>
      <w:marBottom w:val="0"/>
      <w:divBdr>
        <w:top w:val="none" w:sz="0" w:space="0" w:color="auto"/>
        <w:left w:val="none" w:sz="0" w:space="0" w:color="auto"/>
        <w:bottom w:val="none" w:sz="0" w:space="0" w:color="auto"/>
        <w:right w:val="none" w:sz="0" w:space="0" w:color="auto"/>
      </w:divBdr>
    </w:div>
    <w:div w:id="559634894">
      <w:bodyDiv w:val="1"/>
      <w:marLeft w:val="0"/>
      <w:marRight w:val="0"/>
      <w:marTop w:val="0"/>
      <w:marBottom w:val="0"/>
      <w:divBdr>
        <w:top w:val="none" w:sz="0" w:space="0" w:color="auto"/>
        <w:left w:val="none" w:sz="0" w:space="0" w:color="auto"/>
        <w:bottom w:val="none" w:sz="0" w:space="0" w:color="auto"/>
        <w:right w:val="none" w:sz="0" w:space="0" w:color="auto"/>
      </w:divBdr>
    </w:div>
    <w:div w:id="579949292">
      <w:bodyDiv w:val="1"/>
      <w:marLeft w:val="0"/>
      <w:marRight w:val="0"/>
      <w:marTop w:val="0"/>
      <w:marBottom w:val="0"/>
      <w:divBdr>
        <w:top w:val="none" w:sz="0" w:space="0" w:color="auto"/>
        <w:left w:val="none" w:sz="0" w:space="0" w:color="auto"/>
        <w:bottom w:val="none" w:sz="0" w:space="0" w:color="auto"/>
        <w:right w:val="none" w:sz="0" w:space="0" w:color="auto"/>
      </w:divBdr>
    </w:div>
    <w:div w:id="582186950">
      <w:bodyDiv w:val="1"/>
      <w:marLeft w:val="0"/>
      <w:marRight w:val="0"/>
      <w:marTop w:val="0"/>
      <w:marBottom w:val="0"/>
      <w:divBdr>
        <w:top w:val="none" w:sz="0" w:space="0" w:color="auto"/>
        <w:left w:val="none" w:sz="0" w:space="0" w:color="auto"/>
        <w:bottom w:val="none" w:sz="0" w:space="0" w:color="auto"/>
        <w:right w:val="none" w:sz="0" w:space="0" w:color="auto"/>
      </w:divBdr>
    </w:div>
    <w:div w:id="597101597">
      <w:bodyDiv w:val="1"/>
      <w:marLeft w:val="0"/>
      <w:marRight w:val="0"/>
      <w:marTop w:val="0"/>
      <w:marBottom w:val="0"/>
      <w:divBdr>
        <w:top w:val="none" w:sz="0" w:space="0" w:color="auto"/>
        <w:left w:val="none" w:sz="0" w:space="0" w:color="auto"/>
        <w:bottom w:val="none" w:sz="0" w:space="0" w:color="auto"/>
        <w:right w:val="none" w:sz="0" w:space="0" w:color="auto"/>
      </w:divBdr>
    </w:div>
    <w:div w:id="599293390">
      <w:bodyDiv w:val="1"/>
      <w:marLeft w:val="0"/>
      <w:marRight w:val="0"/>
      <w:marTop w:val="0"/>
      <w:marBottom w:val="0"/>
      <w:divBdr>
        <w:top w:val="none" w:sz="0" w:space="0" w:color="auto"/>
        <w:left w:val="none" w:sz="0" w:space="0" w:color="auto"/>
        <w:bottom w:val="none" w:sz="0" w:space="0" w:color="auto"/>
        <w:right w:val="none" w:sz="0" w:space="0" w:color="auto"/>
      </w:divBdr>
    </w:div>
    <w:div w:id="608854222">
      <w:bodyDiv w:val="1"/>
      <w:marLeft w:val="0"/>
      <w:marRight w:val="0"/>
      <w:marTop w:val="0"/>
      <w:marBottom w:val="0"/>
      <w:divBdr>
        <w:top w:val="none" w:sz="0" w:space="0" w:color="auto"/>
        <w:left w:val="none" w:sz="0" w:space="0" w:color="auto"/>
        <w:bottom w:val="none" w:sz="0" w:space="0" w:color="auto"/>
        <w:right w:val="none" w:sz="0" w:space="0" w:color="auto"/>
      </w:divBdr>
    </w:div>
    <w:div w:id="622417844">
      <w:bodyDiv w:val="1"/>
      <w:marLeft w:val="0"/>
      <w:marRight w:val="0"/>
      <w:marTop w:val="0"/>
      <w:marBottom w:val="0"/>
      <w:divBdr>
        <w:top w:val="none" w:sz="0" w:space="0" w:color="auto"/>
        <w:left w:val="none" w:sz="0" w:space="0" w:color="auto"/>
        <w:bottom w:val="none" w:sz="0" w:space="0" w:color="auto"/>
        <w:right w:val="none" w:sz="0" w:space="0" w:color="auto"/>
      </w:divBdr>
    </w:div>
    <w:div w:id="622662744">
      <w:bodyDiv w:val="1"/>
      <w:marLeft w:val="0"/>
      <w:marRight w:val="0"/>
      <w:marTop w:val="0"/>
      <w:marBottom w:val="0"/>
      <w:divBdr>
        <w:top w:val="none" w:sz="0" w:space="0" w:color="auto"/>
        <w:left w:val="none" w:sz="0" w:space="0" w:color="auto"/>
        <w:bottom w:val="none" w:sz="0" w:space="0" w:color="auto"/>
        <w:right w:val="none" w:sz="0" w:space="0" w:color="auto"/>
      </w:divBdr>
    </w:div>
    <w:div w:id="635644926">
      <w:bodyDiv w:val="1"/>
      <w:marLeft w:val="0"/>
      <w:marRight w:val="0"/>
      <w:marTop w:val="0"/>
      <w:marBottom w:val="0"/>
      <w:divBdr>
        <w:top w:val="none" w:sz="0" w:space="0" w:color="auto"/>
        <w:left w:val="none" w:sz="0" w:space="0" w:color="auto"/>
        <w:bottom w:val="none" w:sz="0" w:space="0" w:color="auto"/>
        <w:right w:val="none" w:sz="0" w:space="0" w:color="auto"/>
      </w:divBdr>
    </w:div>
    <w:div w:id="639069352">
      <w:bodyDiv w:val="1"/>
      <w:marLeft w:val="0"/>
      <w:marRight w:val="0"/>
      <w:marTop w:val="0"/>
      <w:marBottom w:val="0"/>
      <w:divBdr>
        <w:top w:val="none" w:sz="0" w:space="0" w:color="auto"/>
        <w:left w:val="none" w:sz="0" w:space="0" w:color="auto"/>
        <w:bottom w:val="none" w:sz="0" w:space="0" w:color="auto"/>
        <w:right w:val="none" w:sz="0" w:space="0" w:color="auto"/>
      </w:divBdr>
    </w:div>
    <w:div w:id="642344343">
      <w:bodyDiv w:val="1"/>
      <w:marLeft w:val="0"/>
      <w:marRight w:val="0"/>
      <w:marTop w:val="0"/>
      <w:marBottom w:val="0"/>
      <w:divBdr>
        <w:top w:val="none" w:sz="0" w:space="0" w:color="auto"/>
        <w:left w:val="none" w:sz="0" w:space="0" w:color="auto"/>
        <w:bottom w:val="none" w:sz="0" w:space="0" w:color="auto"/>
        <w:right w:val="none" w:sz="0" w:space="0" w:color="auto"/>
      </w:divBdr>
    </w:div>
    <w:div w:id="646518390">
      <w:bodyDiv w:val="1"/>
      <w:marLeft w:val="0"/>
      <w:marRight w:val="0"/>
      <w:marTop w:val="0"/>
      <w:marBottom w:val="0"/>
      <w:divBdr>
        <w:top w:val="none" w:sz="0" w:space="0" w:color="auto"/>
        <w:left w:val="none" w:sz="0" w:space="0" w:color="auto"/>
        <w:bottom w:val="none" w:sz="0" w:space="0" w:color="auto"/>
        <w:right w:val="none" w:sz="0" w:space="0" w:color="auto"/>
      </w:divBdr>
    </w:div>
    <w:div w:id="669259378">
      <w:bodyDiv w:val="1"/>
      <w:marLeft w:val="0"/>
      <w:marRight w:val="0"/>
      <w:marTop w:val="0"/>
      <w:marBottom w:val="0"/>
      <w:divBdr>
        <w:top w:val="none" w:sz="0" w:space="0" w:color="auto"/>
        <w:left w:val="none" w:sz="0" w:space="0" w:color="auto"/>
        <w:bottom w:val="none" w:sz="0" w:space="0" w:color="auto"/>
        <w:right w:val="none" w:sz="0" w:space="0" w:color="auto"/>
      </w:divBdr>
    </w:div>
    <w:div w:id="670256623">
      <w:bodyDiv w:val="1"/>
      <w:marLeft w:val="0"/>
      <w:marRight w:val="0"/>
      <w:marTop w:val="0"/>
      <w:marBottom w:val="0"/>
      <w:divBdr>
        <w:top w:val="none" w:sz="0" w:space="0" w:color="auto"/>
        <w:left w:val="none" w:sz="0" w:space="0" w:color="auto"/>
        <w:bottom w:val="none" w:sz="0" w:space="0" w:color="auto"/>
        <w:right w:val="none" w:sz="0" w:space="0" w:color="auto"/>
      </w:divBdr>
    </w:div>
    <w:div w:id="673804022">
      <w:bodyDiv w:val="1"/>
      <w:marLeft w:val="0"/>
      <w:marRight w:val="0"/>
      <w:marTop w:val="0"/>
      <w:marBottom w:val="0"/>
      <w:divBdr>
        <w:top w:val="none" w:sz="0" w:space="0" w:color="auto"/>
        <w:left w:val="none" w:sz="0" w:space="0" w:color="auto"/>
        <w:bottom w:val="none" w:sz="0" w:space="0" w:color="auto"/>
        <w:right w:val="none" w:sz="0" w:space="0" w:color="auto"/>
      </w:divBdr>
    </w:div>
    <w:div w:id="678626569">
      <w:bodyDiv w:val="1"/>
      <w:marLeft w:val="0"/>
      <w:marRight w:val="0"/>
      <w:marTop w:val="0"/>
      <w:marBottom w:val="0"/>
      <w:divBdr>
        <w:top w:val="none" w:sz="0" w:space="0" w:color="auto"/>
        <w:left w:val="none" w:sz="0" w:space="0" w:color="auto"/>
        <w:bottom w:val="none" w:sz="0" w:space="0" w:color="auto"/>
        <w:right w:val="none" w:sz="0" w:space="0" w:color="auto"/>
      </w:divBdr>
    </w:div>
    <w:div w:id="680282202">
      <w:bodyDiv w:val="1"/>
      <w:marLeft w:val="0"/>
      <w:marRight w:val="0"/>
      <w:marTop w:val="0"/>
      <w:marBottom w:val="0"/>
      <w:divBdr>
        <w:top w:val="none" w:sz="0" w:space="0" w:color="auto"/>
        <w:left w:val="none" w:sz="0" w:space="0" w:color="auto"/>
        <w:bottom w:val="none" w:sz="0" w:space="0" w:color="auto"/>
        <w:right w:val="none" w:sz="0" w:space="0" w:color="auto"/>
      </w:divBdr>
    </w:div>
    <w:div w:id="681131616">
      <w:bodyDiv w:val="1"/>
      <w:marLeft w:val="0"/>
      <w:marRight w:val="0"/>
      <w:marTop w:val="0"/>
      <w:marBottom w:val="0"/>
      <w:divBdr>
        <w:top w:val="none" w:sz="0" w:space="0" w:color="auto"/>
        <w:left w:val="none" w:sz="0" w:space="0" w:color="auto"/>
        <w:bottom w:val="none" w:sz="0" w:space="0" w:color="auto"/>
        <w:right w:val="none" w:sz="0" w:space="0" w:color="auto"/>
      </w:divBdr>
    </w:div>
    <w:div w:id="682122424">
      <w:bodyDiv w:val="1"/>
      <w:marLeft w:val="0"/>
      <w:marRight w:val="0"/>
      <w:marTop w:val="0"/>
      <w:marBottom w:val="0"/>
      <w:divBdr>
        <w:top w:val="none" w:sz="0" w:space="0" w:color="auto"/>
        <w:left w:val="none" w:sz="0" w:space="0" w:color="auto"/>
        <w:bottom w:val="none" w:sz="0" w:space="0" w:color="auto"/>
        <w:right w:val="none" w:sz="0" w:space="0" w:color="auto"/>
      </w:divBdr>
    </w:div>
    <w:div w:id="687175406">
      <w:bodyDiv w:val="1"/>
      <w:marLeft w:val="0"/>
      <w:marRight w:val="0"/>
      <w:marTop w:val="0"/>
      <w:marBottom w:val="0"/>
      <w:divBdr>
        <w:top w:val="none" w:sz="0" w:space="0" w:color="auto"/>
        <w:left w:val="none" w:sz="0" w:space="0" w:color="auto"/>
        <w:bottom w:val="none" w:sz="0" w:space="0" w:color="auto"/>
        <w:right w:val="none" w:sz="0" w:space="0" w:color="auto"/>
      </w:divBdr>
    </w:div>
    <w:div w:id="695350396">
      <w:bodyDiv w:val="1"/>
      <w:marLeft w:val="0"/>
      <w:marRight w:val="0"/>
      <w:marTop w:val="0"/>
      <w:marBottom w:val="0"/>
      <w:divBdr>
        <w:top w:val="none" w:sz="0" w:space="0" w:color="auto"/>
        <w:left w:val="none" w:sz="0" w:space="0" w:color="auto"/>
        <w:bottom w:val="none" w:sz="0" w:space="0" w:color="auto"/>
        <w:right w:val="none" w:sz="0" w:space="0" w:color="auto"/>
      </w:divBdr>
    </w:div>
    <w:div w:id="703209085">
      <w:bodyDiv w:val="1"/>
      <w:marLeft w:val="0"/>
      <w:marRight w:val="0"/>
      <w:marTop w:val="0"/>
      <w:marBottom w:val="0"/>
      <w:divBdr>
        <w:top w:val="none" w:sz="0" w:space="0" w:color="auto"/>
        <w:left w:val="none" w:sz="0" w:space="0" w:color="auto"/>
        <w:bottom w:val="none" w:sz="0" w:space="0" w:color="auto"/>
        <w:right w:val="none" w:sz="0" w:space="0" w:color="auto"/>
      </w:divBdr>
    </w:div>
    <w:div w:id="713189298">
      <w:bodyDiv w:val="1"/>
      <w:marLeft w:val="0"/>
      <w:marRight w:val="0"/>
      <w:marTop w:val="0"/>
      <w:marBottom w:val="0"/>
      <w:divBdr>
        <w:top w:val="none" w:sz="0" w:space="0" w:color="auto"/>
        <w:left w:val="none" w:sz="0" w:space="0" w:color="auto"/>
        <w:bottom w:val="none" w:sz="0" w:space="0" w:color="auto"/>
        <w:right w:val="none" w:sz="0" w:space="0" w:color="auto"/>
      </w:divBdr>
    </w:div>
    <w:div w:id="717358895">
      <w:bodyDiv w:val="1"/>
      <w:marLeft w:val="0"/>
      <w:marRight w:val="0"/>
      <w:marTop w:val="0"/>
      <w:marBottom w:val="0"/>
      <w:divBdr>
        <w:top w:val="none" w:sz="0" w:space="0" w:color="auto"/>
        <w:left w:val="none" w:sz="0" w:space="0" w:color="auto"/>
        <w:bottom w:val="none" w:sz="0" w:space="0" w:color="auto"/>
        <w:right w:val="none" w:sz="0" w:space="0" w:color="auto"/>
      </w:divBdr>
    </w:div>
    <w:div w:id="717827009">
      <w:bodyDiv w:val="1"/>
      <w:marLeft w:val="0"/>
      <w:marRight w:val="0"/>
      <w:marTop w:val="0"/>
      <w:marBottom w:val="0"/>
      <w:divBdr>
        <w:top w:val="none" w:sz="0" w:space="0" w:color="auto"/>
        <w:left w:val="none" w:sz="0" w:space="0" w:color="auto"/>
        <w:bottom w:val="none" w:sz="0" w:space="0" w:color="auto"/>
        <w:right w:val="none" w:sz="0" w:space="0" w:color="auto"/>
      </w:divBdr>
    </w:div>
    <w:div w:id="726343028">
      <w:bodyDiv w:val="1"/>
      <w:marLeft w:val="0"/>
      <w:marRight w:val="0"/>
      <w:marTop w:val="0"/>
      <w:marBottom w:val="0"/>
      <w:divBdr>
        <w:top w:val="none" w:sz="0" w:space="0" w:color="auto"/>
        <w:left w:val="none" w:sz="0" w:space="0" w:color="auto"/>
        <w:bottom w:val="none" w:sz="0" w:space="0" w:color="auto"/>
        <w:right w:val="none" w:sz="0" w:space="0" w:color="auto"/>
      </w:divBdr>
    </w:div>
    <w:div w:id="734427391">
      <w:bodyDiv w:val="1"/>
      <w:marLeft w:val="0"/>
      <w:marRight w:val="0"/>
      <w:marTop w:val="0"/>
      <w:marBottom w:val="0"/>
      <w:divBdr>
        <w:top w:val="none" w:sz="0" w:space="0" w:color="auto"/>
        <w:left w:val="none" w:sz="0" w:space="0" w:color="auto"/>
        <w:bottom w:val="none" w:sz="0" w:space="0" w:color="auto"/>
        <w:right w:val="none" w:sz="0" w:space="0" w:color="auto"/>
      </w:divBdr>
    </w:div>
    <w:div w:id="738134443">
      <w:bodyDiv w:val="1"/>
      <w:marLeft w:val="0"/>
      <w:marRight w:val="0"/>
      <w:marTop w:val="0"/>
      <w:marBottom w:val="0"/>
      <w:divBdr>
        <w:top w:val="none" w:sz="0" w:space="0" w:color="auto"/>
        <w:left w:val="none" w:sz="0" w:space="0" w:color="auto"/>
        <w:bottom w:val="none" w:sz="0" w:space="0" w:color="auto"/>
        <w:right w:val="none" w:sz="0" w:space="0" w:color="auto"/>
      </w:divBdr>
    </w:div>
    <w:div w:id="740371753">
      <w:bodyDiv w:val="1"/>
      <w:marLeft w:val="0"/>
      <w:marRight w:val="0"/>
      <w:marTop w:val="0"/>
      <w:marBottom w:val="0"/>
      <w:divBdr>
        <w:top w:val="none" w:sz="0" w:space="0" w:color="auto"/>
        <w:left w:val="none" w:sz="0" w:space="0" w:color="auto"/>
        <w:bottom w:val="none" w:sz="0" w:space="0" w:color="auto"/>
        <w:right w:val="none" w:sz="0" w:space="0" w:color="auto"/>
      </w:divBdr>
    </w:div>
    <w:div w:id="742489634">
      <w:bodyDiv w:val="1"/>
      <w:marLeft w:val="0"/>
      <w:marRight w:val="0"/>
      <w:marTop w:val="0"/>
      <w:marBottom w:val="0"/>
      <w:divBdr>
        <w:top w:val="none" w:sz="0" w:space="0" w:color="auto"/>
        <w:left w:val="none" w:sz="0" w:space="0" w:color="auto"/>
        <w:bottom w:val="none" w:sz="0" w:space="0" w:color="auto"/>
        <w:right w:val="none" w:sz="0" w:space="0" w:color="auto"/>
      </w:divBdr>
    </w:div>
    <w:div w:id="746147427">
      <w:bodyDiv w:val="1"/>
      <w:marLeft w:val="0"/>
      <w:marRight w:val="0"/>
      <w:marTop w:val="0"/>
      <w:marBottom w:val="0"/>
      <w:divBdr>
        <w:top w:val="none" w:sz="0" w:space="0" w:color="auto"/>
        <w:left w:val="none" w:sz="0" w:space="0" w:color="auto"/>
        <w:bottom w:val="none" w:sz="0" w:space="0" w:color="auto"/>
        <w:right w:val="none" w:sz="0" w:space="0" w:color="auto"/>
      </w:divBdr>
    </w:div>
    <w:div w:id="755710253">
      <w:bodyDiv w:val="1"/>
      <w:marLeft w:val="0"/>
      <w:marRight w:val="0"/>
      <w:marTop w:val="0"/>
      <w:marBottom w:val="0"/>
      <w:divBdr>
        <w:top w:val="none" w:sz="0" w:space="0" w:color="auto"/>
        <w:left w:val="none" w:sz="0" w:space="0" w:color="auto"/>
        <w:bottom w:val="none" w:sz="0" w:space="0" w:color="auto"/>
        <w:right w:val="none" w:sz="0" w:space="0" w:color="auto"/>
      </w:divBdr>
    </w:div>
    <w:div w:id="757602632">
      <w:bodyDiv w:val="1"/>
      <w:marLeft w:val="0"/>
      <w:marRight w:val="0"/>
      <w:marTop w:val="0"/>
      <w:marBottom w:val="0"/>
      <w:divBdr>
        <w:top w:val="none" w:sz="0" w:space="0" w:color="auto"/>
        <w:left w:val="none" w:sz="0" w:space="0" w:color="auto"/>
        <w:bottom w:val="none" w:sz="0" w:space="0" w:color="auto"/>
        <w:right w:val="none" w:sz="0" w:space="0" w:color="auto"/>
      </w:divBdr>
    </w:div>
    <w:div w:id="762609058">
      <w:bodyDiv w:val="1"/>
      <w:marLeft w:val="0"/>
      <w:marRight w:val="0"/>
      <w:marTop w:val="0"/>
      <w:marBottom w:val="0"/>
      <w:divBdr>
        <w:top w:val="none" w:sz="0" w:space="0" w:color="auto"/>
        <w:left w:val="none" w:sz="0" w:space="0" w:color="auto"/>
        <w:bottom w:val="none" w:sz="0" w:space="0" w:color="auto"/>
        <w:right w:val="none" w:sz="0" w:space="0" w:color="auto"/>
      </w:divBdr>
    </w:div>
    <w:div w:id="763721706">
      <w:bodyDiv w:val="1"/>
      <w:marLeft w:val="0"/>
      <w:marRight w:val="0"/>
      <w:marTop w:val="0"/>
      <w:marBottom w:val="0"/>
      <w:divBdr>
        <w:top w:val="none" w:sz="0" w:space="0" w:color="auto"/>
        <w:left w:val="none" w:sz="0" w:space="0" w:color="auto"/>
        <w:bottom w:val="none" w:sz="0" w:space="0" w:color="auto"/>
        <w:right w:val="none" w:sz="0" w:space="0" w:color="auto"/>
      </w:divBdr>
    </w:div>
    <w:div w:id="770704399">
      <w:bodyDiv w:val="1"/>
      <w:marLeft w:val="0"/>
      <w:marRight w:val="0"/>
      <w:marTop w:val="0"/>
      <w:marBottom w:val="0"/>
      <w:divBdr>
        <w:top w:val="none" w:sz="0" w:space="0" w:color="auto"/>
        <w:left w:val="none" w:sz="0" w:space="0" w:color="auto"/>
        <w:bottom w:val="none" w:sz="0" w:space="0" w:color="auto"/>
        <w:right w:val="none" w:sz="0" w:space="0" w:color="auto"/>
      </w:divBdr>
    </w:div>
    <w:div w:id="770858307">
      <w:bodyDiv w:val="1"/>
      <w:marLeft w:val="0"/>
      <w:marRight w:val="0"/>
      <w:marTop w:val="0"/>
      <w:marBottom w:val="0"/>
      <w:divBdr>
        <w:top w:val="none" w:sz="0" w:space="0" w:color="auto"/>
        <w:left w:val="none" w:sz="0" w:space="0" w:color="auto"/>
        <w:bottom w:val="none" w:sz="0" w:space="0" w:color="auto"/>
        <w:right w:val="none" w:sz="0" w:space="0" w:color="auto"/>
      </w:divBdr>
    </w:div>
    <w:div w:id="784890896">
      <w:bodyDiv w:val="1"/>
      <w:marLeft w:val="0"/>
      <w:marRight w:val="0"/>
      <w:marTop w:val="0"/>
      <w:marBottom w:val="0"/>
      <w:divBdr>
        <w:top w:val="none" w:sz="0" w:space="0" w:color="auto"/>
        <w:left w:val="none" w:sz="0" w:space="0" w:color="auto"/>
        <w:bottom w:val="none" w:sz="0" w:space="0" w:color="auto"/>
        <w:right w:val="none" w:sz="0" w:space="0" w:color="auto"/>
      </w:divBdr>
    </w:div>
    <w:div w:id="799610001">
      <w:bodyDiv w:val="1"/>
      <w:marLeft w:val="0"/>
      <w:marRight w:val="0"/>
      <w:marTop w:val="0"/>
      <w:marBottom w:val="0"/>
      <w:divBdr>
        <w:top w:val="none" w:sz="0" w:space="0" w:color="auto"/>
        <w:left w:val="none" w:sz="0" w:space="0" w:color="auto"/>
        <w:bottom w:val="none" w:sz="0" w:space="0" w:color="auto"/>
        <w:right w:val="none" w:sz="0" w:space="0" w:color="auto"/>
      </w:divBdr>
    </w:div>
    <w:div w:id="802387078">
      <w:bodyDiv w:val="1"/>
      <w:marLeft w:val="0"/>
      <w:marRight w:val="0"/>
      <w:marTop w:val="0"/>
      <w:marBottom w:val="0"/>
      <w:divBdr>
        <w:top w:val="none" w:sz="0" w:space="0" w:color="auto"/>
        <w:left w:val="none" w:sz="0" w:space="0" w:color="auto"/>
        <w:bottom w:val="none" w:sz="0" w:space="0" w:color="auto"/>
        <w:right w:val="none" w:sz="0" w:space="0" w:color="auto"/>
      </w:divBdr>
    </w:div>
    <w:div w:id="810485570">
      <w:bodyDiv w:val="1"/>
      <w:marLeft w:val="0"/>
      <w:marRight w:val="0"/>
      <w:marTop w:val="0"/>
      <w:marBottom w:val="0"/>
      <w:divBdr>
        <w:top w:val="none" w:sz="0" w:space="0" w:color="auto"/>
        <w:left w:val="none" w:sz="0" w:space="0" w:color="auto"/>
        <w:bottom w:val="none" w:sz="0" w:space="0" w:color="auto"/>
        <w:right w:val="none" w:sz="0" w:space="0" w:color="auto"/>
      </w:divBdr>
    </w:div>
    <w:div w:id="825366672">
      <w:bodyDiv w:val="1"/>
      <w:marLeft w:val="0"/>
      <w:marRight w:val="0"/>
      <w:marTop w:val="0"/>
      <w:marBottom w:val="0"/>
      <w:divBdr>
        <w:top w:val="none" w:sz="0" w:space="0" w:color="auto"/>
        <w:left w:val="none" w:sz="0" w:space="0" w:color="auto"/>
        <w:bottom w:val="none" w:sz="0" w:space="0" w:color="auto"/>
        <w:right w:val="none" w:sz="0" w:space="0" w:color="auto"/>
      </w:divBdr>
    </w:div>
    <w:div w:id="829055395">
      <w:bodyDiv w:val="1"/>
      <w:marLeft w:val="0"/>
      <w:marRight w:val="0"/>
      <w:marTop w:val="0"/>
      <w:marBottom w:val="0"/>
      <w:divBdr>
        <w:top w:val="none" w:sz="0" w:space="0" w:color="auto"/>
        <w:left w:val="none" w:sz="0" w:space="0" w:color="auto"/>
        <w:bottom w:val="none" w:sz="0" w:space="0" w:color="auto"/>
        <w:right w:val="none" w:sz="0" w:space="0" w:color="auto"/>
      </w:divBdr>
    </w:div>
    <w:div w:id="829905313">
      <w:bodyDiv w:val="1"/>
      <w:marLeft w:val="0"/>
      <w:marRight w:val="0"/>
      <w:marTop w:val="0"/>
      <w:marBottom w:val="0"/>
      <w:divBdr>
        <w:top w:val="none" w:sz="0" w:space="0" w:color="auto"/>
        <w:left w:val="none" w:sz="0" w:space="0" w:color="auto"/>
        <w:bottom w:val="none" w:sz="0" w:space="0" w:color="auto"/>
        <w:right w:val="none" w:sz="0" w:space="0" w:color="auto"/>
      </w:divBdr>
    </w:div>
    <w:div w:id="831336723">
      <w:bodyDiv w:val="1"/>
      <w:marLeft w:val="0"/>
      <w:marRight w:val="0"/>
      <w:marTop w:val="0"/>
      <w:marBottom w:val="0"/>
      <w:divBdr>
        <w:top w:val="none" w:sz="0" w:space="0" w:color="auto"/>
        <w:left w:val="none" w:sz="0" w:space="0" w:color="auto"/>
        <w:bottom w:val="none" w:sz="0" w:space="0" w:color="auto"/>
        <w:right w:val="none" w:sz="0" w:space="0" w:color="auto"/>
      </w:divBdr>
    </w:div>
    <w:div w:id="839736246">
      <w:bodyDiv w:val="1"/>
      <w:marLeft w:val="0"/>
      <w:marRight w:val="0"/>
      <w:marTop w:val="0"/>
      <w:marBottom w:val="0"/>
      <w:divBdr>
        <w:top w:val="none" w:sz="0" w:space="0" w:color="auto"/>
        <w:left w:val="none" w:sz="0" w:space="0" w:color="auto"/>
        <w:bottom w:val="none" w:sz="0" w:space="0" w:color="auto"/>
        <w:right w:val="none" w:sz="0" w:space="0" w:color="auto"/>
      </w:divBdr>
    </w:div>
    <w:div w:id="847720875">
      <w:bodyDiv w:val="1"/>
      <w:marLeft w:val="0"/>
      <w:marRight w:val="0"/>
      <w:marTop w:val="0"/>
      <w:marBottom w:val="0"/>
      <w:divBdr>
        <w:top w:val="none" w:sz="0" w:space="0" w:color="auto"/>
        <w:left w:val="none" w:sz="0" w:space="0" w:color="auto"/>
        <w:bottom w:val="none" w:sz="0" w:space="0" w:color="auto"/>
        <w:right w:val="none" w:sz="0" w:space="0" w:color="auto"/>
      </w:divBdr>
    </w:div>
    <w:div w:id="849834036">
      <w:bodyDiv w:val="1"/>
      <w:marLeft w:val="0"/>
      <w:marRight w:val="0"/>
      <w:marTop w:val="0"/>
      <w:marBottom w:val="0"/>
      <w:divBdr>
        <w:top w:val="none" w:sz="0" w:space="0" w:color="auto"/>
        <w:left w:val="none" w:sz="0" w:space="0" w:color="auto"/>
        <w:bottom w:val="none" w:sz="0" w:space="0" w:color="auto"/>
        <w:right w:val="none" w:sz="0" w:space="0" w:color="auto"/>
      </w:divBdr>
    </w:div>
    <w:div w:id="862404156">
      <w:bodyDiv w:val="1"/>
      <w:marLeft w:val="0"/>
      <w:marRight w:val="0"/>
      <w:marTop w:val="0"/>
      <w:marBottom w:val="0"/>
      <w:divBdr>
        <w:top w:val="none" w:sz="0" w:space="0" w:color="auto"/>
        <w:left w:val="none" w:sz="0" w:space="0" w:color="auto"/>
        <w:bottom w:val="none" w:sz="0" w:space="0" w:color="auto"/>
        <w:right w:val="none" w:sz="0" w:space="0" w:color="auto"/>
      </w:divBdr>
    </w:div>
    <w:div w:id="868420777">
      <w:bodyDiv w:val="1"/>
      <w:marLeft w:val="0"/>
      <w:marRight w:val="0"/>
      <w:marTop w:val="0"/>
      <w:marBottom w:val="0"/>
      <w:divBdr>
        <w:top w:val="none" w:sz="0" w:space="0" w:color="auto"/>
        <w:left w:val="none" w:sz="0" w:space="0" w:color="auto"/>
        <w:bottom w:val="none" w:sz="0" w:space="0" w:color="auto"/>
        <w:right w:val="none" w:sz="0" w:space="0" w:color="auto"/>
      </w:divBdr>
    </w:div>
    <w:div w:id="869073293">
      <w:bodyDiv w:val="1"/>
      <w:marLeft w:val="0"/>
      <w:marRight w:val="0"/>
      <w:marTop w:val="0"/>
      <w:marBottom w:val="0"/>
      <w:divBdr>
        <w:top w:val="none" w:sz="0" w:space="0" w:color="auto"/>
        <w:left w:val="none" w:sz="0" w:space="0" w:color="auto"/>
        <w:bottom w:val="none" w:sz="0" w:space="0" w:color="auto"/>
        <w:right w:val="none" w:sz="0" w:space="0" w:color="auto"/>
      </w:divBdr>
    </w:div>
    <w:div w:id="870800847">
      <w:bodyDiv w:val="1"/>
      <w:marLeft w:val="0"/>
      <w:marRight w:val="0"/>
      <w:marTop w:val="0"/>
      <w:marBottom w:val="0"/>
      <w:divBdr>
        <w:top w:val="none" w:sz="0" w:space="0" w:color="auto"/>
        <w:left w:val="none" w:sz="0" w:space="0" w:color="auto"/>
        <w:bottom w:val="none" w:sz="0" w:space="0" w:color="auto"/>
        <w:right w:val="none" w:sz="0" w:space="0" w:color="auto"/>
      </w:divBdr>
    </w:div>
    <w:div w:id="888104200">
      <w:bodyDiv w:val="1"/>
      <w:marLeft w:val="0"/>
      <w:marRight w:val="0"/>
      <w:marTop w:val="0"/>
      <w:marBottom w:val="0"/>
      <w:divBdr>
        <w:top w:val="none" w:sz="0" w:space="0" w:color="auto"/>
        <w:left w:val="none" w:sz="0" w:space="0" w:color="auto"/>
        <w:bottom w:val="none" w:sz="0" w:space="0" w:color="auto"/>
        <w:right w:val="none" w:sz="0" w:space="0" w:color="auto"/>
      </w:divBdr>
    </w:div>
    <w:div w:id="891501754">
      <w:bodyDiv w:val="1"/>
      <w:marLeft w:val="0"/>
      <w:marRight w:val="0"/>
      <w:marTop w:val="0"/>
      <w:marBottom w:val="0"/>
      <w:divBdr>
        <w:top w:val="none" w:sz="0" w:space="0" w:color="auto"/>
        <w:left w:val="none" w:sz="0" w:space="0" w:color="auto"/>
        <w:bottom w:val="none" w:sz="0" w:space="0" w:color="auto"/>
        <w:right w:val="none" w:sz="0" w:space="0" w:color="auto"/>
      </w:divBdr>
    </w:div>
    <w:div w:id="891843466">
      <w:bodyDiv w:val="1"/>
      <w:marLeft w:val="0"/>
      <w:marRight w:val="0"/>
      <w:marTop w:val="0"/>
      <w:marBottom w:val="0"/>
      <w:divBdr>
        <w:top w:val="none" w:sz="0" w:space="0" w:color="auto"/>
        <w:left w:val="none" w:sz="0" w:space="0" w:color="auto"/>
        <w:bottom w:val="none" w:sz="0" w:space="0" w:color="auto"/>
        <w:right w:val="none" w:sz="0" w:space="0" w:color="auto"/>
      </w:divBdr>
    </w:div>
    <w:div w:id="896357433">
      <w:bodyDiv w:val="1"/>
      <w:marLeft w:val="0"/>
      <w:marRight w:val="0"/>
      <w:marTop w:val="0"/>
      <w:marBottom w:val="0"/>
      <w:divBdr>
        <w:top w:val="none" w:sz="0" w:space="0" w:color="auto"/>
        <w:left w:val="none" w:sz="0" w:space="0" w:color="auto"/>
        <w:bottom w:val="none" w:sz="0" w:space="0" w:color="auto"/>
        <w:right w:val="none" w:sz="0" w:space="0" w:color="auto"/>
      </w:divBdr>
    </w:div>
    <w:div w:id="898588300">
      <w:bodyDiv w:val="1"/>
      <w:marLeft w:val="0"/>
      <w:marRight w:val="0"/>
      <w:marTop w:val="0"/>
      <w:marBottom w:val="0"/>
      <w:divBdr>
        <w:top w:val="none" w:sz="0" w:space="0" w:color="auto"/>
        <w:left w:val="none" w:sz="0" w:space="0" w:color="auto"/>
        <w:bottom w:val="none" w:sz="0" w:space="0" w:color="auto"/>
        <w:right w:val="none" w:sz="0" w:space="0" w:color="auto"/>
      </w:divBdr>
    </w:div>
    <w:div w:id="907109083">
      <w:bodyDiv w:val="1"/>
      <w:marLeft w:val="0"/>
      <w:marRight w:val="0"/>
      <w:marTop w:val="0"/>
      <w:marBottom w:val="0"/>
      <w:divBdr>
        <w:top w:val="none" w:sz="0" w:space="0" w:color="auto"/>
        <w:left w:val="none" w:sz="0" w:space="0" w:color="auto"/>
        <w:bottom w:val="none" w:sz="0" w:space="0" w:color="auto"/>
        <w:right w:val="none" w:sz="0" w:space="0" w:color="auto"/>
      </w:divBdr>
    </w:div>
    <w:div w:id="912929245">
      <w:bodyDiv w:val="1"/>
      <w:marLeft w:val="0"/>
      <w:marRight w:val="0"/>
      <w:marTop w:val="0"/>
      <w:marBottom w:val="0"/>
      <w:divBdr>
        <w:top w:val="none" w:sz="0" w:space="0" w:color="auto"/>
        <w:left w:val="none" w:sz="0" w:space="0" w:color="auto"/>
        <w:bottom w:val="none" w:sz="0" w:space="0" w:color="auto"/>
        <w:right w:val="none" w:sz="0" w:space="0" w:color="auto"/>
      </w:divBdr>
    </w:div>
    <w:div w:id="913323447">
      <w:bodyDiv w:val="1"/>
      <w:marLeft w:val="0"/>
      <w:marRight w:val="0"/>
      <w:marTop w:val="0"/>
      <w:marBottom w:val="0"/>
      <w:divBdr>
        <w:top w:val="none" w:sz="0" w:space="0" w:color="auto"/>
        <w:left w:val="none" w:sz="0" w:space="0" w:color="auto"/>
        <w:bottom w:val="none" w:sz="0" w:space="0" w:color="auto"/>
        <w:right w:val="none" w:sz="0" w:space="0" w:color="auto"/>
      </w:divBdr>
    </w:div>
    <w:div w:id="913395832">
      <w:bodyDiv w:val="1"/>
      <w:marLeft w:val="0"/>
      <w:marRight w:val="0"/>
      <w:marTop w:val="0"/>
      <w:marBottom w:val="0"/>
      <w:divBdr>
        <w:top w:val="none" w:sz="0" w:space="0" w:color="auto"/>
        <w:left w:val="none" w:sz="0" w:space="0" w:color="auto"/>
        <w:bottom w:val="none" w:sz="0" w:space="0" w:color="auto"/>
        <w:right w:val="none" w:sz="0" w:space="0" w:color="auto"/>
      </w:divBdr>
    </w:div>
    <w:div w:id="944580094">
      <w:bodyDiv w:val="1"/>
      <w:marLeft w:val="0"/>
      <w:marRight w:val="0"/>
      <w:marTop w:val="0"/>
      <w:marBottom w:val="0"/>
      <w:divBdr>
        <w:top w:val="none" w:sz="0" w:space="0" w:color="auto"/>
        <w:left w:val="none" w:sz="0" w:space="0" w:color="auto"/>
        <w:bottom w:val="none" w:sz="0" w:space="0" w:color="auto"/>
        <w:right w:val="none" w:sz="0" w:space="0" w:color="auto"/>
      </w:divBdr>
    </w:div>
    <w:div w:id="944727217">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9634289">
      <w:bodyDiv w:val="1"/>
      <w:marLeft w:val="0"/>
      <w:marRight w:val="0"/>
      <w:marTop w:val="0"/>
      <w:marBottom w:val="0"/>
      <w:divBdr>
        <w:top w:val="none" w:sz="0" w:space="0" w:color="auto"/>
        <w:left w:val="none" w:sz="0" w:space="0" w:color="auto"/>
        <w:bottom w:val="none" w:sz="0" w:space="0" w:color="auto"/>
        <w:right w:val="none" w:sz="0" w:space="0" w:color="auto"/>
      </w:divBdr>
    </w:div>
    <w:div w:id="970091692">
      <w:bodyDiv w:val="1"/>
      <w:marLeft w:val="0"/>
      <w:marRight w:val="0"/>
      <w:marTop w:val="0"/>
      <w:marBottom w:val="0"/>
      <w:divBdr>
        <w:top w:val="none" w:sz="0" w:space="0" w:color="auto"/>
        <w:left w:val="none" w:sz="0" w:space="0" w:color="auto"/>
        <w:bottom w:val="none" w:sz="0" w:space="0" w:color="auto"/>
        <w:right w:val="none" w:sz="0" w:space="0" w:color="auto"/>
      </w:divBdr>
    </w:div>
    <w:div w:id="974018496">
      <w:bodyDiv w:val="1"/>
      <w:marLeft w:val="0"/>
      <w:marRight w:val="0"/>
      <w:marTop w:val="0"/>
      <w:marBottom w:val="0"/>
      <w:divBdr>
        <w:top w:val="none" w:sz="0" w:space="0" w:color="auto"/>
        <w:left w:val="none" w:sz="0" w:space="0" w:color="auto"/>
        <w:bottom w:val="none" w:sz="0" w:space="0" w:color="auto"/>
        <w:right w:val="none" w:sz="0" w:space="0" w:color="auto"/>
      </w:divBdr>
    </w:div>
    <w:div w:id="975260368">
      <w:bodyDiv w:val="1"/>
      <w:marLeft w:val="0"/>
      <w:marRight w:val="0"/>
      <w:marTop w:val="0"/>
      <w:marBottom w:val="0"/>
      <w:divBdr>
        <w:top w:val="none" w:sz="0" w:space="0" w:color="auto"/>
        <w:left w:val="none" w:sz="0" w:space="0" w:color="auto"/>
        <w:bottom w:val="none" w:sz="0" w:space="0" w:color="auto"/>
        <w:right w:val="none" w:sz="0" w:space="0" w:color="auto"/>
      </w:divBdr>
    </w:div>
    <w:div w:id="977342572">
      <w:bodyDiv w:val="1"/>
      <w:marLeft w:val="0"/>
      <w:marRight w:val="0"/>
      <w:marTop w:val="0"/>
      <w:marBottom w:val="0"/>
      <w:divBdr>
        <w:top w:val="none" w:sz="0" w:space="0" w:color="auto"/>
        <w:left w:val="none" w:sz="0" w:space="0" w:color="auto"/>
        <w:bottom w:val="none" w:sz="0" w:space="0" w:color="auto"/>
        <w:right w:val="none" w:sz="0" w:space="0" w:color="auto"/>
      </w:divBdr>
    </w:div>
    <w:div w:id="984627986">
      <w:bodyDiv w:val="1"/>
      <w:marLeft w:val="0"/>
      <w:marRight w:val="0"/>
      <w:marTop w:val="0"/>
      <w:marBottom w:val="0"/>
      <w:divBdr>
        <w:top w:val="none" w:sz="0" w:space="0" w:color="auto"/>
        <w:left w:val="none" w:sz="0" w:space="0" w:color="auto"/>
        <w:bottom w:val="none" w:sz="0" w:space="0" w:color="auto"/>
        <w:right w:val="none" w:sz="0" w:space="0" w:color="auto"/>
      </w:divBdr>
    </w:div>
    <w:div w:id="984818819">
      <w:bodyDiv w:val="1"/>
      <w:marLeft w:val="0"/>
      <w:marRight w:val="0"/>
      <w:marTop w:val="0"/>
      <w:marBottom w:val="0"/>
      <w:divBdr>
        <w:top w:val="none" w:sz="0" w:space="0" w:color="auto"/>
        <w:left w:val="none" w:sz="0" w:space="0" w:color="auto"/>
        <w:bottom w:val="none" w:sz="0" w:space="0" w:color="auto"/>
        <w:right w:val="none" w:sz="0" w:space="0" w:color="auto"/>
      </w:divBdr>
    </w:div>
    <w:div w:id="988024056">
      <w:bodyDiv w:val="1"/>
      <w:marLeft w:val="0"/>
      <w:marRight w:val="0"/>
      <w:marTop w:val="0"/>
      <w:marBottom w:val="0"/>
      <w:divBdr>
        <w:top w:val="none" w:sz="0" w:space="0" w:color="auto"/>
        <w:left w:val="none" w:sz="0" w:space="0" w:color="auto"/>
        <w:bottom w:val="none" w:sz="0" w:space="0" w:color="auto"/>
        <w:right w:val="none" w:sz="0" w:space="0" w:color="auto"/>
      </w:divBdr>
    </w:div>
    <w:div w:id="990870314">
      <w:bodyDiv w:val="1"/>
      <w:marLeft w:val="0"/>
      <w:marRight w:val="0"/>
      <w:marTop w:val="0"/>
      <w:marBottom w:val="0"/>
      <w:divBdr>
        <w:top w:val="none" w:sz="0" w:space="0" w:color="auto"/>
        <w:left w:val="none" w:sz="0" w:space="0" w:color="auto"/>
        <w:bottom w:val="none" w:sz="0" w:space="0" w:color="auto"/>
        <w:right w:val="none" w:sz="0" w:space="0" w:color="auto"/>
      </w:divBdr>
    </w:div>
    <w:div w:id="997608571">
      <w:bodyDiv w:val="1"/>
      <w:marLeft w:val="0"/>
      <w:marRight w:val="0"/>
      <w:marTop w:val="0"/>
      <w:marBottom w:val="0"/>
      <w:divBdr>
        <w:top w:val="none" w:sz="0" w:space="0" w:color="auto"/>
        <w:left w:val="none" w:sz="0" w:space="0" w:color="auto"/>
        <w:bottom w:val="none" w:sz="0" w:space="0" w:color="auto"/>
        <w:right w:val="none" w:sz="0" w:space="0" w:color="auto"/>
      </w:divBdr>
    </w:div>
    <w:div w:id="998967417">
      <w:bodyDiv w:val="1"/>
      <w:marLeft w:val="0"/>
      <w:marRight w:val="0"/>
      <w:marTop w:val="0"/>
      <w:marBottom w:val="0"/>
      <w:divBdr>
        <w:top w:val="none" w:sz="0" w:space="0" w:color="auto"/>
        <w:left w:val="none" w:sz="0" w:space="0" w:color="auto"/>
        <w:bottom w:val="none" w:sz="0" w:space="0" w:color="auto"/>
        <w:right w:val="none" w:sz="0" w:space="0" w:color="auto"/>
      </w:divBdr>
    </w:div>
    <w:div w:id="1004164779">
      <w:bodyDiv w:val="1"/>
      <w:marLeft w:val="0"/>
      <w:marRight w:val="0"/>
      <w:marTop w:val="0"/>
      <w:marBottom w:val="0"/>
      <w:divBdr>
        <w:top w:val="none" w:sz="0" w:space="0" w:color="auto"/>
        <w:left w:val="none" w:sz="0" w:space="0" w:color="auto"/>
        <w:bottom w:val="none" w:sz="0" w:space="0" w:color="auto"/>
        <w:right w:val="none" w:sz="0" w:space="0" w:color="auto"/>
      </w:divBdr>
    </w:div>
    <w:div w:id="1008093056">
      <w:bodyDiv w:val="1"/>
      <w:marLeft w:val="0"/>
      <w:marRight w:val="0"/>
      <w:marTop w:val="0"/>
      <w:marBottom w:val="0"/>
      <w:divBdr>
        <w:top w:val="none" w:sz="0" w:space="0" w:color="auto"/>
        <w:left w:val="none" w:sz="0" w:space="0" w:color="auto"/>
        <w:bottom w:val="none" w:sz="0" w:space="0" w:color="auto"/>
        <w:right w:val="none" w:sz="0" w:space="0" w:color="auto"/>
      </w:divBdr>
    </w:div>
    <w:div w:id="1009873691">
      <w:bodyDiv w:val="1"/>
      <w:marLeft w:val="0"/>
      <w:marRight w:val="0"/>
      <w:marTop w:val="0"/>
      <w:marBottom w:val="0"/>
      <w:divBdr>
        <w:top w:val="none" w:sz="0" w:space="0" w:color="auto"/>
        <w:left w:val="none" w:sz="0" w:space="0" w:color="auto"/>
        <w:bottom w:val="none" w:sz="0" w:space="0" w:color="auto"/>
        <w:right w:val="none" w:sz="0" w:space="0" w:color="auto"/>
      </w:divBdr>
    </w:div>
    <w:div w:id="1010058410">
      <w:bodyDiv w:val="1"/>
      <w:marLeft w:val="0"/>
      <w:marRight w:val="0"/>
      <w:marTop w:val="0"/>
      <w:marBottom w:val="0"/>
      <w:divBdr>
        <w:top w:val="none" w:sz="0" w:space="0" w:color="auto"/>
        <w:left w:val="none" w:sz="0" w:space="0" w:color="auto"/>
        <w:bottom w:val="none" w:sz="0" w:space="0" w:color="auto"/>
        <w:right w:val="none" w:sz="0" w:space="0" w:color="auto"/>
      </w:divBdr>
    </w:div>
    <w:div w:id="1013727269">
      <w:bodyDiv w:val="1"/>
      <w:marLeft w:val="0"/>
      <w:marRight w:val="0"/>
      <w:marTop w:val="0"/>
      <w:marBottom w:val="0"/>
      <w:divBdr>
        <w:top w:val="none" w:sz="0" w:space="0" w:color="auto"/>
        <w:left w:val="none" w:sz="0" w:space="0" w:color="auto"/>
        <w:bottom w:val="none" w:sz="0" w:space="0" w:color="auto"/>
        <w:right w:val="none" w:sz="0" w:space="0" w:color="auto"/>
      </w:divBdr>
    </w:div>
    <w:div w:id="1014846161">
      <w:bodyDiv w:val="1"/>
      <w:marLeft w:val="0"/>
      <w:marRight w:val="0"/>
      <w:marTop w:val="0"/>
      <w:marBottom w:val="0"/>
      <w:divBdr>
        <w:top w:val="none" w:sz="0" w:space="0" w:color="auto"/>
        <w:left w:val="none" w:sz="0" w:space="0" w:color="auto"/>
        <w:bottom w:val="none" w:sz="0" w:space="0" w:color="auto"/>
        <w:right w:val="none" w:sz="0" w:space="0" w:color="auto"/>
      </w:divBdr>
    </w:div>
    <w:div w:id="1017390616">
      <w:bodyDiv w:val="1"/>
      <w:marLeft w:val="0"/>
      <w:marRight w:val="0"/>
      <w:marTop w:val="0"/>
      <w:marBottom w:val="0"/>
      <w:divBdr>
        <w:top w:val="none" w:sz="0" w:space="0" w:color="auto"/>
        <w:left w:val="none" w:sz="0" w:space="0" w:color="auto"/>
        <w:bottom w:val="none" w:sz="0" w:space="0" w:color="auto"/>
        <w:right w:val="none" w:sz="0" w:space="0" w:color="auto"/>
      </w:divBdr>
    </w:div>
    <w:div w:id="1019425878">
      <w:bodyDiv w:val="1"/>
      <w:marLeft w:val="0"/>
      <w:marRight w:val="0"/>
      <w:marTop w:val="0"/>
      <w:marBottom w:val="0"/>
      <w:divBdr>
        <w:top w:val="none" w:sz="0" w:space="0" w:color="auto"/>
        <w:left w:val="none" w:sz="0" w:space="0" w:color="auto"/>
        <w:bottom w:val="none" w:sz="0" w:space="0" w:color="auto"/>
        <w:right w:val="none" w:sz="0" w:space="0" w:color="auto"/>
      </w:divBdr>
    </w:div>
    <w:div w:id="1023554826">
      <w:bodyDiv w:val="1"/>
      <w:marLeft w:val="0"/>
      <w:marRight w:val="0"/>
      <w:marTop w:val="0"/>
      <w:marBottom w:val="0"/>
      <w:divBdr>
        <w:top w:val="none" w:sz="0" w:space="0" w:color="auto"/>
        <w:left w:val="none" w:sz="0" w:space="0" w:color="auto"/>
        <w:bottom w:val="none" w:sz="0" w:space="0" w:color="auto"/>
        <w:right w:val="none" w:sz="0" w:space="0" w:color="auto"/>
      </w:divBdr>
    </w:div>
    <w:div w:id="1034237043">
      <w:bodyDiv w:val="1"/>
      <w:marLeft w:val="0"/>
      <w:marRight w:val="0"/>
      <w:marTop w:val="0"/>
      <w:marBottom w:val="0"/>
      <w:divBdr>
        <w:top w:val="none" w:sz="0" w:space="0" w:color="auto"/>
        <w:left w:val="none" w:sz="0" w:space="0" w:color="auto"/>
        <w:bottom w:val="none" w:sz="0" w:space="0" w:color="auto"/>
        <w:right w:val="none" w:sz="0" w:space="0" w:color="auto"/>
      </w:divBdr>
    </w:div>
    <w:div w:id="1044135040">
      <w:bodyDiv w:val="1"/>
      <w:marLeft w:val="0"/>
      <w:marRight w:val="0"/>
      <w:marTop w:val="0"/>
      <w:marBottom w:val="0"/>
      <w:divBdr>
        <w:top w:val="none" w:sz="0" w:space="0" w:color="auto"/>
        <w:left w:val="none" w:sz="0" w:space="0" w:color="auto"/>
        <w:bottom w:val="none" w:sz="0" w:space="0" w:color="auto"/>
        <w:right w:val="none" w:sz="0" w:space="0" w:color="auto"/>
      </w:divBdr>
    </w:div>
    <w:div w:id="1081296204">
      <w:bodyDiv w:val="1"/>
      <w:marLeft w:val="0"/>
      <w:marRight w:val="0"/>
      <w:marTop w:val="0"/>
      <w:marBottom w:val="0"/>
      <w:divBdr>
        <w:top w:val="none" w:sz="0" w:space="0" w:color="auto"/>
        <w:left w:val="none" w:sz="0" w:space="0" w:color="auto"/>
        <w:bottom w:val="none" w:sz="0" w:space="0" w:color="auto"/>
        <w:right w:val="none" w:sz="0" w:space="0" w:color="auto"/>
      </w:divBdr>
    </w:div>
    <w:div w:id="1091850486">
      <w:bodyDiv w:val="1"/>
      <w:marLeft w:val="0"/>
      <w:marRight w:val="0"/>
      <w:marTop w:val="0"/>
      <w:marBottom w:val="0"/>
      <w:divBdr>
        <w:top w:val="none" w:sz="0" w:space="0" w:color="auto"/>
        <w:left w:val="none" w:sz="0" w:space="0" w:color="auto"/>
        <w:bottom w:val="none" w:sz="0" w:space="0" w:color="auto"/>
        <w:right w:val="none" w:sz="0" w:space="0" w:color="auto"/>
      </w:divBdr>
    </w:div>
    <w:div w:id="1116215742">
      <w:bodyDiv w:val="1"/>
      <w:marLeft w:val="0"/>
      <w:marRight w:val="0"/>
      <w:marTop w:val="0"/>
      <w:marBottom w:val="0"/>
      <w:divBdr>
        <w:top w:val="none" w:sz="0" w:space="0" w:color="auto"/>
        <w:left w:val="none" w:sz="0" w:space="0" w:color="auto"/>
        <w:bottom w:val="none" w:sz="0" w:space="0" w:color="auto"/>
        <w:right w:val="none" w:sz="0" w:space="0" w:color="auto"/>
      </w:divBdr>
    </w:div>
    <w:div w:id="1128819836">
      <w:bodyDiv w:val="1"/>
      <w:marLeft w:val="0"/>
      <w:marRight w:val="0"/>
      <w:marTop w:val="0"/>
      <w:marBottom w:val="0"/>
      <w:divBdr>
        <w:top w:val="none" w:sz="0" w:space="0" w:color="auto"/>
        <w:left w:val="none" w:sz="0" w:space="0" w:color="auto"/>
        <w:bottom w:val="none" w:sz="0" w:space="0" w:color="auto"/>
        <w:right w:val="none" w:sz="0" w:space="0" w:color="auto"/>
      </w:divBdr>
    </w:div>
    <w:div w:id="1138500528">
      <w:bodyDiv w:val="1"/>
      <w:marLeft w:val="0"/>
      <w:marRight w:val="0"/>
      <w:marTop w:val="0"/>
      <w:marBottom w:val="0"/>
      <w:divBdr>
        <w:top w:val="none" w:sz="0" w:space="0" w:color="auto"/>
        <w:left w:val="none" w:sz="0" w:space="0" w:color="auto"/>
        <w:bottom w:val="none" w:sz="0" w:space="0" w:color="auto"/>
        <w:right w:val="none" w:sz="0" w:space="0" w:color="auto"/>
      </w:divBdr>
    </w:div>
    <w:div w:id="1138913964">
      <w:bodyDiv w:val="1"/>
      <w:marLeft w:val="0"/>
      <w:marRight w:val="0"/>
      <w:marTop w:val="0"/>
      <w:marBottom w:val="0"/>
      <w:divBdr>
        <w:top w:val="none" w:sz="0" w:space="0" w:color="auto"/>
        <w:left w:val="none" w:sz="0" w:space="0" w:color="auto"/>
        <w:bottom w:val="none" w:sz="0" w:space="0" w:color="auto"/>
        <w:right w:val="none" w:sz="0" w:space="0" w:color="auto"/>
      </w:divBdr>
    </w:div>
    <w:div w:id="1140725692">
      <w:bodyDiv w:val="1"/>
      <w:marLeft w:val="0"/>
      <w:marRight w:val="0"/>
      <w:marTop w:val="0"/>
      <w:marBottom w:val="0"/>
      <w:divBdr>
        <w:top w:val="none" w:sz="0" w:space="0" w:color="auto"/>
        <w:left w:val="none" w:sz="0" w:space="0" w:color="auto"/>
        <w:bottom w:val="none" w:sz="0" w:space="0" w:color="auto"/>
        <w:right w:val="none" w:sz="0" w:space="0" w:color="auto"/>
      </w:divBdr>
    </w:div>
    <w:div w:id="1149396969">
      <w:bodyDiv w:val="1"/>
      <w:marLeft w:val="0"/>
      <w:marRight w:val="0"/>
      <w:marTop w:val="0"/>
      <w:marBottom w:val="0"/>
      <w:divBdr>
        <w:top w:val="none" w:sz="0" w:space="0" w:color="auto"/>
        <w:left w:val="none" w:sz="0" w:space="0" w:color="auto"/>
        <w:bottom w:val="none" w:sz="0" w:space="0" w:color="auto"/>
        <w:right w:val="none" w:sz="0" w:space="0" w:color="auto"/>
      </w:divBdr>
    </w:div>
    <w:div w:id="1165166243">
      <w:bodyDiv w:val="1"/>
      <w:marLeft w:val="0"/>
      <w:marRight w:val="0"/>
      <w:marTop w:val="0"/>
      <w:marBottom w:val="0"/>
      <w:divBdr>
        <w:top w:val="none" w:sz="0" w:space="0" w:color="auto"/>
        <w:left w:val="none" w:sz="0" w:space="0" w:color="auto"/>
        <w:bottom w:val="none" w:sz="0" w:space="0" w:color="auto"/>
        <w:right w:val="none" w:sz="0" w:space="0" w:color="auto"/>
      </w:divBdr>
    </w:div>
    <w:div w:id="1182741683">
      <w:bodyDiv w:val="1"/>
      <w:marLeft w:val="0"/>
      <w:marRight w:val="0"/>
      <w:marTop w:val="0"/>
      <w:marBottom w:val="0"/>
      <w:divBdr>
        <w:top w:val="none" w:sz="0" w:space="0" w:color="auto"/>
        <w:left w:val="none" w:sz="0" w:space="0" w:color="auto"/>
        <w:bottom w:val="none" w:sz="0" w:space="0" w:color="auto"/>
        <w:right w:val="none" w:sz="0" w:space="0" w:color="auto"/>
      </w:divBdr>
    </w:div>
    <w:div w:id="1186099436">
      <w:bodyDiv w:val="1"/>
      <w:marLeft w:val="0"/>
      <w:marRight w:val="0"/>
      <w:marTop w:val="0"/>
      <w:marBottom w:val="0"/>
      <w:divBdr>
        <w:top w:val="none" w:sz="0" w:space="0" w:color="auto"/>
        <w:left w:val="none" w:sz="0" w:space="0" w:color="auto"/>
        <w:bottom w:val="none" w:sz="0" w:space="0" w:color="auto"/>
        <w:right w:val="none" w:sz="0" w:space="0" w:color="auto"/>
      </w:divBdr>
    </w:div>
    <w:div w:id="1190264942">
      <w:bodyDiv w:val="1"/>
      <w:marLeft w:val="0"/>
      <w:marRight w:val="0"/>
      <w:marTop w:val="0"/>
      <w:marBottom w:val="0"/>
      <w:divBdr>
        <w:top w:val="none" w:sz="0" w:space="0" w:color="auto"/>
        <w:left w:val="none" w:sz="0" w:space="0" w:color="auto"/>
        <w:bottom w:val="none" w:sz="0" w:space="0" w:color="auto"/>
        <w:right w:val="none" w:sz="0" w:space="0" w:color="auto"/>
      </w:divBdr>
    </w:div>
    <w:div w:id="1193807375">
      <w:bodyDiv w:val="1"/>
      <w:marLeft w:val="0"/>
      <w:marRight w:val="0"/>
      <w:marTop w:val="0"/>
      <w:marBottom w:val="0"/>
      <w:divBdr>
        <w:top w:val="none" w:sz="0" w:space="0" w:color="auto"/>
        <w:left w:val="none" w:sz="0" w:space="0" w:color="auto"/>
        <w:bottom w:val="none" w:sz="0" w:space="0" w:color="auto"/>
        <w:right w:val="none" w:sz="0" w:space="0" w:color="auto"/>
      </w:divBdr>
    </w:div>
    <w:div w:id="1194340638">
      <w:bodyDiv w:val="1"/>
      <w:marLeft w:val="0"/>
      <w:marRight w:val="0"/>
      <w:marTop w:val="0"/>
      <w:marBottom w:val="0"/>
      <w:divBdr>
        <w:top w:val="none" w:sz="0" w:space="0" w:color="auto"/>
        <w:left w:val="none" w:sz="0" w:space="0" w:color="auto"/>
        <w:bottom w:val="none" w:sz="0" w:space="0" w:color="auto"/>
        <w:right w:val="none" w:sz="0" w:space="0" w:color="auto"/>
      </w:divBdr>
    </w:div>
    <w:div w:id="1210385988">
      <w:bodyDiv w:val="1"/>
      <w:marLeft w:val="0"/>
      <w:marRight w:val="0"/>
      <w:marTop w:val="0"/>
      <w:marBottom w:val="0"/>
      <w:divBdr>
        <w:top w:val="none" w:sz="0" w:space="0" w:color="auto"/>
        <w:left w:val="none" w:sz="0" w:space="0" w:color="auto"/>
        <w:bottom w:val="none" w:sz="0" w:space="0" w:color="auto"/>
        <w:right w:val="none" w:sz="0" w:space="0" w:color="auto"/>
      </w:divBdr>
    </w:div>
    <w:div w:id="1214735249">
      <w:bodyDiv w:val="1"/>
      <w:marLeft w:val="0"/>
      <w:marRight w:val="0"/>
      <w:marTop w:val="0"/>
      <w:marBottom w:val="0"/>
      <w:divBdr>
        <w:top w:val="none" w:sz="0" w:space="0" w:color="auto"/>
        <w:left w:val="none" w:sz="0" w:space="0" w:color="auto"/>
        <w:bottom w:val="none" w:sz="0" w:space="0" w:color="auto"/>
        <w:right w:val="none" w:sz="0" w:space="0" w:color="auto"/>
      </w:divBdr>
    </w:div>
    <w:div w:id="1215386990">
      <w:bodyDiv w:val="1"/>
      <w:marLeft w:val="0"/>
      <w:marRight w:val="0"/>
      <w:marTop w:val="0"/>
      <w:marBottom w:val="0"/>
      <w:divBdr>
        <w:top w:val="none" w:sz="0" w:space="0" w:color="auto"/>
        <w:left w:val="none" w:sz="0" w:space="0" w:color="auto"/>
        <w:bottom w:val="none" w:sz="0" w:space="0" w:color="auto"/>
        <w:right w:val="none" w:sz="0" w:space="0" w:color="auto"/>
      </w:divBdr>
    </w:div>
    <w:div w:id="1220479845">
      <w:bodyDiv w:val="1"/>
      <w:marLeft w:val="0"/>
      <w:marRight w:val="0"/>
      <w:marTop w:val="0"/>
      <w:marBottom w:val="0"/>
      <w:divBdr>
        <w:top w:val="none" w:sz="0" w:space="0" w:color="auto"/>
        <w:left w:val="none" w:sz="0" w:space="0" w:color="auto"/>
        <w:bottom w:val="none" w:sz="0" w:space="0" w:color="auto"/>
        <w:right w:val="none" w:sz="0" w:space="0" w:color="auto"/>
      </w:divBdr>
    </w:div>
    <w:div w:id="1220870365">
      <w:bodyDiv w:val="1"/>
      <w:marLeft w:val="0"/>
      <w:marRight w:val="0"/>
      <w:marTop w:val="0"/>
      <w:marBottom w:val="0"/>
      <w:divBdr>
        <w:top w:val="none" w:sz="0" w:space="0" w:color="auto"/>
        <w:left w:val="none" w:sz="0" w:space="0" w:color="auto"/>
        <w:bottom w:val="none" w:sz="0" w:space="0" w:color="auto"/>
        <w:right w:val="none" w:sz="0" w:space="0" w:color="auto"/>
      </w:divBdr>
    </w:div>
    <w:div w:id="1226186662">
      <w:bodyDiv w:val="1"/>
      <w:marLeft w:val="0"/>
      <w:marRight w:val="0"/>
      <w:marTop w:val="0"/>
      <w:marBottom w:val="0"/>
      <w:divBdr>
        <w:top w:val="none" w:sz="0" w:space="0" w:color="auto"/>
        <w:left w:val="none" w:sz="0" w:space="0" w:color="auto"/>
        <w:bottom w:val="none" w:sz="0" w:space="0" w:color="auto"/>
        <w:right w:val="none" w:sz="0" w:space="0" w:color="auto"/>
      </w:divBdr>
    </w:div>
    <w:div w:id="1231116440">
      <w:bodyDiv w:val="1"/>
      <w:marLeft w:val="0"/>
      <w:marRight w:val="0"/>
      <w:marTop w:val="0"/>
      <w:marBottom w:val="0"/>
      <w:divBdr>
        <w:top w:val="none" w:sz="0" w:space="0" w:color="auto"/>
        <w:left w:val="none" w:sz="0" w:space="0" w:color="auto"/>
        <w:bottom w:val="none" w:sz="0" w:space="0" w:color="auto"/>
        <w:right w:val="none" w:sz="0" w:space="0" w:color="auto"/>
      </w:divBdr>
    </w:div>
    <w:div w:id="1232890567">
      <w:bodyDiv w:val="1"/>
      <w:marLeft w:val="0"/>
      <w:marRight w:val="0"/>
      <w:marTop w:val="0"/>
      <w:marBottom w:val="0"/>
      <w:divBdr>
        <w:top w:val="none" w:sz="0" w:space="0" w:color="auto"/>
        <w:left w:val="none" w:sz="0" w:space="0" w:color="auto"/>
        <w:bottom w:val="none" w:sz="0" w:space="0" w:color="auto"/>
        <w:right w:val="none" w:sz="0" w:space="0" w:color="auto"/>
      </w:divBdr>
    </w:div>
    <w:div w:id="1232960322">
      <w:bodyDiv w:val="1"/>
      <w:marLeft w:val="0"/>
      <w:marRight w:val="0"/>
      <w:marTop w:val="0"/>
      <w:marBottom w:val="0"/>
      <w:divBdr>
        <w:top w:val="none" w:sz="0" w:space="0" w:color="auto"/>
        <w:left w:val="none" w:sz="0" w:space="0" w:color="auto"/>
        <w:bottom w:val="none" w:sz="0" w:space="0" w:color="auto"/>
        <w:right w:val="none" w:sz="0" w:space="0" w:color="auto"/>
      </w:divBdr>
    </w:div>
    <w:div w:id="1234587215">
      <w:bodyDiv w:val="1"/>
      <w:marLeft w:val="0"/>
      <w:marRight w:val="0"/>
      <w:marTop w:val="0"/>
      <w:marBottom w:val="0"/>
      <w:divBdr>
        <w:top w:val="none" w:sz="0" w:space="0" w:color="auto"/>
        <w:left w:val="none" w:sz="0" w:space="0" w:color="auto"/>
        <w:bottom w:val="none" w:sz="0" w:space="0" w:color="auto"/>
        <w:right w:val="none" w:sz="0" w:space="0" w:color="auto"/>
      </w:divBdr>
    </w:div>
    <w:div w:id="1245915470">
      <w:bodyDiv w:val="1"/>
      <w:marLeft w:val="0"/>
      <w:marRight w:val="0"/>
      <w:marTop w:val="0"/>
      <w:marBottom w:val="0"/>
      <w:divBdr>
        <w:top w:val="none" w:sz="0" w:space="0" w:color="auto"/>
        <w:left w:val="none" w:sz="0" w:space="0" w:color="auto"/>
        <w:bottom w:val="none" w:sz="0" w:space="0" w:color="auto"/>
        <w:right w:val="none" w:sz="0" w:space="0" w:color="auto"/>
      </w:divBdr>
    </w:div>
    <w:div w:id="1250311695">
      <w:bodyDiv w:val="1"/>
      <w:marLeft w:val="0"/>
      <w:marRight w:val="0"/>
      <w:marTop w:val="0"/>
      <w:marBottom w:val="0"/>
      <w:divBdr>
        <w:top w:val="none" w:sz="0" w:space="0" w:color="auto"/>
        <w:left w:val="none" w:sz="0" w:space="0" w:color="auto"/>
        <w:bottom w:val="none" w:sz="0" w:space="0" w:color="auto"/>
        <w:right w:val="none" w:sz="0" w:space="0" w:color="auto"/>
      </w:divBdr>
    </w:div>
    <w:div w:id="1250384832">
      <w:bodyDiv w:val="1"/>
      <w:marLeft w:val="0"/>
      <w:marRight w:val="0"/>
      <w:marTop w:val="0"/>
      <w:marBottom w:val="0"/>
      <w:divBdr>
        <w:top w:val="none" w:sz="0" w:space="0" w:color="auto"/>
        <w:left w:val="none" w:sz="0" w:space="0" w:color="auto"/>
        <w:bottom w:val="none" w:sz="0" w:space="0" w:color="auto"/>
        <w:right w:val="none" w:sz="0" w:space="0" w:color="auto"/>
      </w:divBdr>
    </w:div>
    <w:div w:id="1250428752">
      <w:bodyDiv w:val="1"/>
      <w:marLeft w:val="0"/>
      <w:marRight w:val="0"/>
      <w:marTop w:val="0"/>
      <w:marBottom w:val="0"/>
      <w:divBdr>
        <w:top w:val="none" w:sz="0" w:space="0" w:color="auto"/>
        <w:left w:val="none" w:sz="0" w:space="0" w:color="auto"/>
        <w:bottom w:val="none" w:sz="0" w:space="0" w:color="auto"/>
        <w:right w:val="none" w:sz="0" w:space="0" w:color="auto"/>
      </w:divBdr>
    </w:div>
    <w:div w:id="1252005430">
      <w:bodyDiv w:val="1"/>
      <w:marLeft w:val="0"/>
      <w:marRight w:val="0"/>
      <w:marTop w:val="0"/>
      <w:marBottom w:val="0"/>
      <w:divBdr>
        <w:top w:val="none" w:sz="0" w:space="0" w:color="auto"/>
        <w:left w:val="none" w:sz="0" w:space="0" w:color="auto"/>
        <w:bottom w:val="none" w:sz="0" w:space="0" w:color="auto"/>
        <w:right w:val="none" w:sz="0" w:space="0" w:color="auto"/>
      </w:divBdr>
    </w:div>
    <w:div w:id="1254389367">
      <w:bodyDiv w:val="1"/>
      <w:marLeft w:val="0"/>
      <w:marRight w:val="0"/>
      <w:marTop w:val="0"/>
      <w:marBottom w:val="0"/>
      <w:divBdr>
        <w:top w:val="none" w:sz="0" w:space="0" w:color="auto"/>
        <w:left w:val="none" w:sz="0" w:space="0" w:color="auto"/>
        <w:bottom w:val="none" w:sz="0" w:space="0" w:color="auto"/>
        <w:right w:val="none" w:sz="0" w:space="0" w:color="auto"/>
      </w:divBdr>
    </w:div>
    <w:div w:id="1256943640">
      <w:bodyDiv w:val="1"/>
      <w:marLeft w:val="0"/>
      <w:marRight w:val="0"/>
      <w:marTop w:val="0"/>
      <w:marBottom w:val="0"/>
      <w:divBdr>
        <w:top w:val="none" w:sz="0" w:space="0" w:color="auto"/>
        <w:left w:val="none" w:sz="0" w:space="0" w:color="auto"/>
        <w:bottom w:val="none" w:sz="0" w:space="0" w:color="auto"/>
        <w:right w:val="none" w:sz="0" w:space="0" w:color="auto"/>
      </w:divBdr>
    </w:div>
    <w:div w:id="1265116788">
      <w:bodyDiv w:val="1"/>
      <w:marLeft w:val="0"/>
      <w:marRight w:val="0"/>
      <w:marTop w:val="0"/>
      <w:marBottom w:val="0"/>
      <w:divBdr>
        <w:top w:val="none" w:sz="0" w:space="0" w:color="auto"/>
        <w:left w:val="none" w:sz="0" w:space="0" w:color="auto"/>
        <w:bottom w:val="none" w:sz="0" w:space="0" w:color="auto"/>
        <w:right w:val="none" w:sz="0" w:space="0" w:color="auto"/>
      </w:divBdr>
    </w:div>
    <w:div w:id="1277714195">
      <w:bodyDiv w:val="1"/>
      <w:marLeft w:val="0"/>
      <w:marRight w:val="0"/>
      <w:marTop w:val="0"/>
      <w:marBottom w:val="0"/>
      <w:divBdr>
        <w:top w:val="none" w:sz="0" w:space="0" w:color="auto"/>
        <w:left w:val="none" w:sz="0" w:space="0" w:color="auto"/>
        <w:bottom w:val="none" w:sz="0" w:space="0" w:color="auto"/>
        <w:right w:val="none" w:sz="0" w:space="0" w:color="auto"/>
      </w:divBdr>
    </w:div>
    <w:div w:id="1277715771">
      <w:bodyDiv w:val="1"/>
      <w:marLeft w:val="0"/>
      <w:marRight w:val="0"/>
      <w:marTop w:val="0"/>
      <w:marBottom w:val="0"/>
      <w:divBdr>
        <w:top w:val="none" w:sz="0" w:space="0" w:color="auto"/>
        <w:left w:val="none" w:sz="0" w:space="0" w:color="auto"/>
        <w:bottom w:val="none" w:sz="0" w:space="0" w:color="auto"/>
        <w:right w:val="none" w:sz="0" w:space="0" w:color="auto"/>
      </w:divBdr>
    </w:div>
    <w:div w:id="1285766930">
      <w:bodyDiv w:val="1"/>
      <w:marLeft w:val="0"/>
      <w:marRight w:val="0"/>
      <w:marTop w:val="0"/>
      <w:marBottom w:val="0"/>
      <w:divBdr>
        <w:top w:val="none" w:sz="0" w:space="0" w:color="auto"/>
        <w:left w:val="none" w:sz="0" w:space="0" w:color="auto"/>
        <w:bottom w:val="none" w:sz="0" w:space="0" w:color="auto"/>
        <w:right w:val="none" w:sz="0" w:space="0" w:color="auto"/>
      </w:divBdr>
    </w:div>
    <w:div w:id="1288774634">
      <w:bodyDiv w:val="1"/>
      <w:marLeft w:val="0"/>
      <w:marRight w:val="0"/>
      <w:marTop w:val="0"/>
      <w:marBottom w:val="0"/>
      <w:divBdr>
        <w:top w:val="none" w:sz="0" w:space="0" w:color="auto"/>
        <w:left w:val="none" w:sz="0" w:space="0" w:color="auto"/>
        <w:bottom w:val="none" w:sz="0" w:space="0" w:color="auto"/>
        <w:right w:val="none" w:sz="0" w:space="0" w:color="auto"/>
      </w:divBdr>
    </w:div>
    <w:div w:id="1288781706">
      <w:bodyDiv w:val="1"/>
      <w:marLeft w:val="0"/>
      <w:marRight w:val="0"/>
      <w:marTop w:val="0"/>
      <w:marBottom w:val="0"/>
      <w:divBdr>
        <w:top w:val="none" w:sz="0" w:space="0" w:color="auto"/>
        <w:left w:val="none" w:sz="0" w:space="0" w:color="auto"/>
        <w:bottom w:val="none" w:sz="0" w:space="0" w:color="auto"/>
        <w:right w:val="none" w:sz="0" w:space="0" w:color="auto"/>
      </w:divBdr>
    </w:div>
    <w:div w:id="1290941847">
      <w:bodyDiv w:val="1"/>
      <w:marLeft w:val="0"/>
      <w:marRight w:val="0"/>
      <w:marTop w:val="0"/>
      <w:marBottom w:val="0"/>
      <w:divBdr>
        <w:top w:val="none" w:sz="0" w:space="0" w:color="auto"/>
        <w:left w:val="none" w:sz="0" w:space="0" w:color="auto"/>
        <w:bottom w:val="none" w:sz="0" w:space="0" w:color="auto"/>
        <w:right w:val="none" w:sz="0" w:space="0" w:color="auto"/>
      </w:divBdr>
    </w:div>
    <w:div w:id="1292517511">
      <w:bodyDiv w:val="1"/>
      <w:marLeft w:val="0"/>
      <w:marRight w:val="0"/>
      <w:marTop w:val="0"/>
      <w:marBottom w:val="0"/>
      <w:divBdr>
        <w:top w:val="none" w:sz="0" w:space="0" w:color="auto"/>
        <w:left w:val="none" w:sz="0" w:space="0" w:color="auto"/>
        <w:bottom w:val="none" w:sz="0" w:space="0" w:color="auto"/>
        <w:right w:val="none" w:sz="0" w:space="0" w:color="auto"/>
      </w:divBdr>
    </w:div>
    <w:div w:id="1292709061">
      <w:bodyDiv w:val="1"/>
      <w:marLeft w:val="0"/>
      <w:marRight w:val="0"/>
      <w:marTop w:val="0"/>
      <w:marBottom w:val="0"/>
      <w:divBdr>
        <w:top w:val="none" w:sz="0" w:space="0" w:color="auto"/>
        <w:left w:val="none" w:sz="0" w:space="0" w:color="auto"/>
        <w:bottom w:val="none" w:sz="0" w:space="0" w:color="auto"/>
        <w:right w:val="none" w:sz="0" w:space="0" w:color="auto"/>
      </w:divBdr>
    </w:div>
    <w:div w:id="1301231425">
      <w:bodyDiv w:val="1"/>
      <w:marLeft w:val="0"/>
      <w:marRight w:val="0"/>
      <w:marTop w:val="0"/>
      <w:marBottom w:val="0"/>
      <w:divBdr>
        <w:top w:val="none" w:sz="0" w:space="0" w:color="auto"/>
        <w:left w:val="none" w:sz="0" w:space="0" w:color="auto"/>
        <w:bottom w:val="none" w:sz="0" w:space="0" w:color="auto"/>
        <w:right w:val="none" w:sz="0" w:space="0" w:color="auto"/>
      </w:divBdr>
    </w:div>
    <w:div w:id="1309549842">
      <w:bodyDiv w:val="1"/>
      <w:marLeft w:val="0"/>
      <w:marRight w:val="0"/>
      <w:marTop w:val="0"/>
      <w:marBottom w:val="0"/>
      <w:divBdr>
        <w:top w:val="none" w:sz="0" w:space="0" w:color="auto"/>
        <w:left w:val="none" w:sz="0" w:space="0" w:color="auto"/>
        <w:bottom w:val="none" w:sz="0" w:space="0" w:color="auto"/>
        <w:right w:val="none" w:sz="0" w:space="0" w:color="auto"/>
      </w:divBdr>
    </w:div>
    <w:div w:id="1318458014">
      <w:bodyDiv w:val="1"/>
      <w:marLeft w:val="0"/>
      <w:marRight w:val="0"/>
      <w:marTop w:val="0"/>
      <w:marBottom w:val="0"/>
      <w:divBdr>
        <w:top w:val="none" w:sz="0" w:space="0" w:color="auto"/>
        <w:left w:val="none" w:sz="0" w:space="0" w:color="auto"/>
        <w:bottom w:val="none" w:sz="0" w:space="0" w:color="auto"/>
        <w:right w:val="none" w:sz="0" w:space="0" w:color="auto"/>
      </w:divBdr>
    </w:div>
    <w:div w:id="1319308298">
      <w:bodyDiv w:val="1"/>
      <w:marLeft w:val="0"/>
      <w:marRight w:val="0"/>
      <w:marTop w:val="0"/>
      <w:marBottom w:val="0"/>
      <w:divBdr>
        <w:top w:val="none" w:sz="0" w:space="0" w:color="auto"/>
        <w:left w:val="none" w:sz="0" w:space="0" w:color="auto"/>
        <w:bottom w:val="none" w:sz="0" w:space="0" w:color="auto"/>
        <w:right w:val="none" w:sz="0" w:space="0" w:color="auto"/>
      </w:divBdr>
    </w:div>
    <w:div w:id="1321545743">
      <w:bodyDiv w:val="1"/>
      <w:marLeft w:val="0"/>
      <w:marRight w:val="0"/>
      <w:marTop w:val="0"/>
      <w:marBottom w:val="0"/>
      <w:divBdr>
        <w:top w:val="none" w:sz="0" w:space="0" w:color="auto"/>
        <w:left w:val="none" w:sz="0" w:space="0" w:color="auto"/>
        <w:bottom w:val="none" w:sz="0" w:space="0" w:color="auto"/>
        <w:right w:val="none" w:sz="0" w:space="0" w:color="auto"/>
      </w:divBdr>
    </w:div>
    <w:div w:id="1322656980">
      <w:bodyDiv w:val="1"/>
      <w:marLeft w:val="0"/>
      <w:marRight w:val="0"/>
      <w:marTop w:val="0"/>
      <w:marBottom w:val="0"/>
      <w:divBdr>
        <w:top w:val="none" w:sz="0" w:space="0" w:color="auto"/>
        <w:left w:val="none" w:sz="0" w:space="0" w:color="auto"/>
        <w:bottom w:val="none" w:sz="0" w:space="0" w:color="auto"/>
        <w:right w:val="none" w:sz="0" w:space="0" w:color="auto"/>
      </w:divBdr>
    </w:div>
    <w:div w:id="1322925606">
      <w:bodyDiv w:val="1"/>
      <w:marLeft w:val="0"/>
      <w:marRight w:val="0"/>
      <w:marTop w:val="0"/>
      <w:marBottom w:val="0"/>
      <w:divBdr>
        <w:top w:val="none" w:sz="0" w:space="0" w:color="auto"/>
        <w:left w:val="none" w:sz="0" w:space="0" w:color="auto"/>
        <w:bottom w:val="none" w:sz="0" w:space="0" w:color="auto"/>
        <w:right w:val="none" w:sz="0" w:space="0" w:color="auto"/>
      </w:divBdr>
    </w:div>
    <w:div w:id="1327707701">
      <w:bodyDiv w:val="1"/>
      <w:marLeft w:val="0"/>
      <w:marRight w:val="0"/>
      <w:marTop w:val="0"/>
      <w:marBottom w:val="0"/>
      <w:divBdr>
        <w:top w:val="none" w:sz="0" w:space="0" w:color="auto"/>
        <w:left w:val="none" w:sz="0" w:space="0" w:color="auto"/>
        <w:bottom w:val="none" w:sz="0" w:space="0" w:color="auto"/>
        <w:right w:val="none" w:sz="0" w:space="0" w:color="auto"/>
      </w:divBdr>
    </w:div>
    <w:div w:id="1339195178">
      <w:bodyDiv w:val="1"/>
      <w:marLeft w:val="0"/>
      <w:marRight w:val="0"/>
      <w:marTop w:val="0"/>
      <w:marBottom w:val="0"/>
      <w:divBdr>
        <w:top w:val="none" w:sz="0" w:space="0" w:color="auto"/>
        <w:left w:val="none" w:sz="0" w:space="0" w:color="auto"/>
        <w:bottom w:val="none" w:sz="0" w:space="0" w:color="auto"/>
        <w:right w:val="none" w:sz="0" w:space="0" w:color="auto"/>
      </w:divBdr>
    </w:div>
    <w:div w:id="1344554185">
      <w:bodyDiv w:val="1"/>
      <w:marLeft w:val="0"/>
      <w:marRight w:val="0"/>
      <w:marTop w:val="0"/>
      <w:marBottom w:val="0"/>
      <w:divBdr>
        <w:top w:val="none" w:sz="0" w:space="0" w:color="auto"/>
        <w:left w:val="none" w:sz="0" w:space="0" w:color="auto"/>
        <w:bottom w:val="none" w:sz="0" w:space="0" w:color="auto"/>
        <w:right w:val="none" w:sz="0" w:space="0" w:color="auto"/>
      </w:divBdr>
    </w:div>
    <w:div w:id="1345666840">
      <w:bodyDiv w:val="1"/>
      <w:marLeft w:val="0"/>
      <w:marRight w:val="0"/>
      <w:marTop w:val="0"/>
      <w:marBottom w:val="0"/>
      <w:divBdr>
        <w:top w:val="none" w:sz="0" w:space="0" w:color="auto"/>
        <w:left w:val="none" w:sz="0" w:space="0" w:color="auto"/>
        <w:bottom w:val="none" w:sz="0" w:space="0" w:color="auto"/>
        <w:right w:val="none" w:sz="0" w:space="0" w:color="auto"/>
      </w:divBdr>
    </w:div>
    <w:div w:id="1347055357">
      <w:bodyDiv w:val="1"/>
      <w:marLeft w:val="0"/>
      <w:marRight w:val="0"/>
      <w:marTop w:val="0"/>
      <w:marBottom w:val="0"/>
      <w:divBdr>
        <w:top w:val="none" w:sz="0" w:space="0" w:color="auto"/>
        <w:left w:val="none" w:sz="0" w:space="0" w:color="auto"/>
        <w:bottom w:val="none" w:sz="0" w:space="0" w:color="auto"/>
        <w:right w:val="none" w:sz="0" w:space="0" w:color="auto"/>
      </w:divBdr>
    </w:div>
    <w:div w:id="1390303299">
      <w:bodyDiv w:val="1"/>
      <w:marLeft w:val="0"/>
      <w:marRight w:val="0"/>
      <w:marTop w:val="0"/>
      <w:marBottom w:val="0"/>
      <w:divBdr>
        <w:top w:val="none" w:sz="0" w:space="0" w:color="auto"/>
        <w:left w:val="none" w:sz="0" w:space="0" w:color="auto"/>
        <w:bottom w:val="none" w:sz="0" w:space="0" w:color="auto"/>
        <w:right w:val="none" w:sz="0" w:space="0" w:color="auto"/>
      </w:divBdr>
    </w:div>
    <w:div w:id="1391347707">
      <w:bodyDiv w:val="1"/>
      <w:marLeft w:val="0"/>
      <w:marRight w:val="0"/>
      <w:marTop w:val="0"/>
      <w:marBottom w:val="0"/>
      <w:divBdr>
        <w:top w:val="none" w:sz="0" w:space="0" w:color="auto"/>
        <w:left w:val="none" w:sz="0" w:space="0" w:color="auto"/>
        <w:bottom w:val="none" w:sz="0" w:space="0" w:color="auto"/>
        <w:right w:val="none" w:sz="0" w:space="0" w:color="auto"/>
      </w:divBdr>
    </w:div>
    <w:div w:id="1391884002">
      <w:bodyDiv w:val="1"/>
      <w:marLeft w:val="0"/>
      <w:marRight w:val="0"/>
      <w:marTop w:val="0"/>
      <w:marBottom w:val="0"/>
      <w:divBdr>
        <w:top w:val="none" w:sz="0" w:space="0" w:color="auto"/>
        <w:left w:val="none" w:sz="0" w:space="0" w:color="auto"/>
        <w:bottom w:val="none" w:sz="0" w:space="0" w:color="auto"/>
        <w:right w:val="none" w:sz="0" w:space="0" w:color="auto"/>
      </w:divBdr>
    </w:div>
    <w:div w:id="1393231276">
      <w:bodyDiv w:val="1"/>
      <w:marLeft w:val="0"/>
      <w:marRight w:val="0"/>
      <w:marTop w:val="0"/>
      <w:marBottom w:val="0"/>
      <w:divBdr>
        <w:top w:val="none" w:sz="0" w:space="0" w:color="auto"/>
        <w:left w:val="none" w:sz="0" w:space="0" w:color="auto"/>
        <w:bottom w:val="none" w:sz="0" w:space="0" w:color="auto"/>
        <w:right w:val="none" w:sz="0" w:space="0" w:color="auto"/>
      </w:divBdr>
    </w:div>
    <w:div w:id="1393311163">
      <w:bodyDiv w:val="1"/>
      <w:marLeft w:val="0"/>
      <w:marRight w:val="0"/>
      <w:marTop w:val="0"/>
      <w:marBottom w:val="0"/>
      <w:divBdr>
        <w:top w:val="none" w:sz="0" w:space="0" w:color="auto"/>
        <w:left w:val="none" w:sz="0" w:space="0" w:color="auto"/>
        <w:bottom w:val="none" w:sz="0" w:space="0" w:color="auto"/>
        <w:right w:val="none" w:sz="0" w:space="0" w:color="auto"/>
      </w:divBdr>
    </w:div>
    <w:div w:id="1394622071">
      <w:bodyDiv w:val="1"/>
      <w:marLeft w:val="0"/>
      <w:marRight w:val="0"/>
      <w:marTop w:val="0"/>
      <w:marBottom w:val="0"/>
      <w:divBdr>
        <w:top w:val="none" w:sz="0" w:space="0" w:color="auto"/>
        <w:left w:val="none" w:sz="0" w:space="0" w:color="auto"/>
        <w:bottom w:val="none" w:sz="0" w:space="0" w:color="auto"/>
        <w:right w:val="none" w:sz="0" w:space="0" w:color="auto"/>
      </w:divBdr>
    </w:div>
    <w:div w:id="1404524024">
      <w:bodyDiv w:val="1"/>
      <w:marLeft w:val="0"/>
      <w:marRight w:val="0"/>
      <w:marTop w:val="0"/>
      <w:marBottom w:val="0"/>
      <w:divBdr>
        <w:top w:val="none" w:sz="0" w:space="0" w:color="auto"/>
        <w:left w:val="none" w:sz="0" w:space="0" w:color="auto"/>
        <w:bottom w:val="none" w:sz="0" w:space="0" w:color="auto"/>
        <w:right w:val="none" w:sz="0" w:space="0" w:color="auto"/>
      </w:divBdr>
    </w:div>
    <w:div w:id="1405951467">
      <w:bodyDiv w:val="1"/>
      <w:marLeft w:val="0"/>
      <w:marRight w:val="0"/>
      <w:marTop w:val="0"/>
      <w:marBottom w:val="0"/>
      <w:divBdr>
        <w:top w:val="none" w:sz="0" w:space="0" w:color="auto"/>
        <w:left w:val="none" w:sz="0" w:space="0" w:color="auto"/>
        <w:bottom w:val="none" w:sz="0" w:space="0" w:color="auto"/>
        <w:right w:val="none" w:sz="0" w:space="0" w:color="auto"/>
      </w:divBdr>
    </w:div>
    <w:div w:id="1407023967">
      <w:bodyDiv w:val="1"/>
      <w:marLeft w:val="0"/>
      <w:marRight w:val="0"/>
      <w:marTop w:val="0"/>
      <w:marBottom w:val="0"/>
      <w:divBdr>
        <w:top w:val="none" w:sz="0" w:space="0" w:color="auto"/>
        <w:left w:val="none" w:sz="0" w:space="0" w:color="auto"/>
        <w:bottom w:val="none" w:sz="0" w:space="0" w:color="auto"/>
        <w:right w:val="none" w:sz="0" w:space="0" w:color="auto"/>
      </w:divBdr>
    </w:div>
    <w:div w:id="1412048190">
      <w:bodyDiv w:val="1"/>
      <w:marLeft w:val="0"/>
      <w:marRight w:val="0"/>
      <w:marTop w:val="0"/>
      <w:marBottom w:val="0"/>
      <w:divBdr>
        <w:top w:val="none" w:sz="0" w:space="0" w:color="auto"/>
        <w:left w:val="none" w:sz="0" w:space="0" w:color="auto"/>
        <w:bottom w:val="none" w:sz="0" w:space="0" w:color="auto"/>
        <w:right w:val="none" w:sz="0" w:space="0" w:color="auto"/>
      </w:divBdr>
    </w:div>
    <w:div w:id="1412508350">
      <w:bodyDiv w:val="1"/>
      <w:marLeft w:val="0"/>
      <w:marRight w:val="0"/>
      <w:marTop w:val="0"/>
      <w:marBottom w:val="0"/>
      <w:divBdr>
        <w:top w:val="none" w:sz="0" w:space="0" w:color="auto"/>
        <w:left w:val="none" w:sz="0" w:space="0" w:color="auto"/>
        <w:bottom w:val="none" w:sz="0" w:space="0" w:color="auto"/>
        <w:right w:val="none" w:sz="0" w:space="0" w:color="auto"/>
      </w:divBdr>
    </w:div>
    <w:div w:id="1416243174">
      <w:bodyDiv w:val="1"/>
      <w:marLeft w:val="0"/>
      <w:marRight w:val="0"/>
      <w:marTop w:val="0"/>
      <w:marBottom w:val="0"/>
      <w:divBdr>
        <w:top w:val="none" w:sz="0" w:space="0" w:color="auto"/>
        <w:left w:val="none" w:sz="0" w:space="0" w:color="auto"/>
        <w:bottom w:val="none" w:sz="0" w:space="0" w:color="auto"/>
        <w:right w:val="none" w:sz="0" w:space="0" w:color="auto"/>
      </w:divBdr>
    </w:div>
    <w:div w:id="1422993332">
      <w:bodyDiv w:val="1"/>
      <w:marLeft w:val="0"/>
      <w:marRight w:val="0"/>
      <w:marTop w:val="0"/>
      <w:marBottom w:val="0"/>
      <w:divBdr>
        <w:top w:val="none" w:sz="0" w:space="0" w:color="auto"/>
        <w:left w:val="none" w:sz="0" w:space="0" w:color="auto"/>
        <w:bottom w:val="none" w:sz="0" w:space="0" w:color="auto"/>
        <w:right w:val="none" w:sz="0" w:space="0" w:color="auto"/>
      </w:divBdr>
    </w:div>
    <w:div w:id="1426072878">
      <w:bodyDiv w:val="1"/>
      <w:marLeft w:val="0"/>
      <w:marRight w:val="0"/>
      <w:marTop w:val="0"/>
      <w:marBottom w:val="0"/>
      <w:divBdr>
        <w:top w:val="none" w:sz="0" w:space="0" w:color="auto"/>
        <w:left w:val="none" w:sz="0" w:space="0" w:color="auto"/>
        <w:bottom w:val="none" w:sz="0" w:space="0" w:color="auto"/>
        <w:right w:val="none" w:sz="0" w:space="0" w:color="auto"/>
      </w:divBdr>
    </w:div>
    <w:div w:id="1450666943">
      <w:bodyDiv w:val="1"/>
      <w:marLeft w:val="0"/>
      <w:marRight w:val="0"/>
      <w:marTop w:val="0"/>
      <w:marBottom w:val="0"/>
      <w:divBdr>
        <w:top w:val="none" w:sz="0" w:space="0" w:color="auto"/>
        <w:left w:val="none" w:sz="0" w:space="0" w:color="auto"/>
        <w:bottom w:val="none" w:sz="0" w:space="0" w:color="auto"/>
        <w:right w:val="none" w:sz="0" w:space="0" w:color="auto"/>
      </w:divBdr>
    </w:div>
    <w:div w:id="1451242012">
      <w:bodyDiv w:val="1"/>
      <w:marLeft w:val="0"/>
      <w:marRight w:val="0"/>
      <w:marTop w:val="0"/>
      <w:marBottom w:val="0"/>
      <w:divBdr>
        <w:top w:val="none" w:sz="0" w:space="0" w:color="auto"/>
        <w:left w:val="none" w:sz="0" w:space="0" w:color="auto"/>
        <w:bottom w:val="none" w:sz="0" w:space="0" w:color="auto"/>
        <w:right w:val="none" w:sz="0" w:space="0" w:color="auto"/>
      </w:divBdr>
    </w:div>
    <w:div w:id="1452167439">
      <w:bodyDiv w:val="1"/>
      <w:marLeft w:val="0"/>
      <w:marRight w:val="0"/>
      <w:marTop w:val="0"/>
      <w:marBottom w:val="0"/>
      <w:divBdr>
        <w:top w:val="none" w:sz="0" w:space="0" w:color="auto"/>
        <w:left w:val="none" w:sz="0" w:space="0" w:color="auto"/>
        <w:bottom w:val="none" w:sz="0" w:space="0" w:color="auto"/>
        <w:right w:val="none" w:sz="0" w:space="0" w:color="auto"/>
      </w:divBdr>
    </w:div>
    <w:div w:id="1472358428">
      <w:bodyDiv w:val="1"/>
      <w:marLeft w:val="0"/>
      <w:marRight w:val="0"/>
      <w:marTop w:val="0"/>
      <w:marBottom w:val="0"/>
      <w:divBdr>
        <w:top w:val="none" w:sz="0" w:space="0" w:color="auto"/>
        <w:left w:val="none" w:sz="0" w:space="0" w:color="auto"/>
        <w:bottom w:val="none" w:sz="0" w:space="0" w:color="auto"/>
        <w:right w:val="none" w:sz="0" w:space="0" w:color="auto"/>
      </w:divBdr>
    </w:div>
    <w:div w:id="1477799849">
      <w:bodyDiv w:val="1"/>
      <w:marLeft w:val="0"/>
      <w:marRight w:val="0"/>
      <w:marTop w:val="0"/>
      <w:marBottom w:val="0"/>
      <w:divBdr>
        <w:top w:val="none" w:sz="0" w:space="0" w:color="auto"/>
        <w:left w:val="none" w:sz="0" w:space="0" w:color="auto"/>
        <w:bottom w:val="none" w:sz="0" w:space="0" w:color="auto"/>
        <w:right w:val="none" w:sz="0" w:space="0" w:color="auto"/>
      </w:divBdr>
    </w:div>
    <w:div w:id="1483884423">
      <w:bodyDiv w:val="1"/>
      <w:marLeft w:val="0"/>
      <w:marRight w:val="0"/>
      <w:marTop w:val="0"/>
      <w:marBottom w:val="0"/>
      <w:divBdr>
        <w:top w:val="none" w:sz="0" w:space="0" w:color="auto"/>
        <w:left w:val="none" w:sz="0" w:space="0" w:color="auto"/>
        <w:bottom w:val="none" w:sz="0" w:space="0" w:color="auto"/>
        <w:right w:val="none" w:sz="0" w:space="0" w:color="auto"/>
      </w:divBdr>
    </w:div>
    <w:div w:id="1489008244">
      <w:bodyDiv w:val="1"/>
      <w:marLeft w:val="0"/>
      <w:marRight w:val="0"/>
      <w:marTop w:val="0"/>
      <w:marBottom w:val="0"/>
      <w:divBdr>
        <w:top w:val="none" w:sz="0" w:space="0" w:color="auto"/>
        <w:left w:val="none" w:sz="0" w:space="0" w:color="auto"/>
        <w:bottom w:val="none" w:sz="0" w:space="0" w:color="auto"/>
        <w:right w:val="none" w:sz="0" w:space="0" w:color="auto"/>
      </w:divBdr>
    </w:div>
    <w:div w:id="1508325901">
      <w:bodyDiv w:val="1"/>
      <w:marLeft w:val="0"/>
      <w:marRight w:val="0"/>
      <w:marTop w:val="0"/>
      <w:marBottom w:val="0"/>
      <w:divBdr>
        <w:top w:val="none" w:sz="0" w:space="0" w:color="auto"/>
        <w:left w:val="none" w:sz="0" w:space="0" w:color="auto"/>
        <w:bottom w:val="none" w:sz="0" w:space="0" w:color="auto"/>
        <w:right w:val="none" w:sz="0" w:space="0" w:color="auto"/>
      </w:divBdr>
    </w:div>
    <w:div w:id="1508447239">
      <w:bodyDiv w:val="1"/>
      <w:marLeft w:val="0"/>
      <w:marRight w:val="0"/>
      <w:marTop w:val="0"/>
      <w:marBottom w:val="0"/>
      <w:divBdr>
        <w:top w:val="none" w:sz="0" w:space="0" w:color="auto"/>
        <w:left w:val="none" w:sz="0" w:space="0" w:color="auto"/>
        <w:bottom w:val="none" w:sz="0" w:space="0" w:color="auto"/>
        <w:right w:val="none" w:sz="0" w:space="0" w:color="auto"/>
      </w:divBdr>
    </w:div>
    <w:div w:id="1509826828">
      <w:bodyDiv w:val="1"/>
      <w:marLeft w:val="0"/>
      <w:marRight w:val="0"/>
      <w:marTop w:val="0"/>
      <w:marBottom w:val="0"/>
      <w:divBdr>
        <w:top w:val="none" w:sz="0" w:space="0" w:color="auto"/>
        <w:left w:val="none" w:sz="0" w:space="0" w:color="auto"/>
        <w:bottom w:val="none" w:sz="0" w:space="0" w:color="auto"/>
        <w:right w:val="none" w:sz="0" w:space="0" w:color="auto"/>
      </w:divBdr>
    </w:div>
    <w:div w:id="1512791263">
      <w:bodyDiv w:val="1"/>
      <w:marLeft w:val="0"/>
      <w:marRight w:val="0"/>
      <w:marTop w:val="0"/>
      <w:marBottom w:val="0"/>
      <w:divBdr>
        <w:top w:val="none" w:sz="0" w:space="0" w:color="auto"/>
        <w:left w:val="none" w:sz="0" w:space="0" w:color="auto"/>
        <w:bottom w:val="none" w:sz="0" w:space="0" w:color="auto"/>
        <w:right w:val="none" w:sz="0" w:space="0" w:color="auto"/>
      </w:divBdr>
    </w:div>
    <w:div w:id="1513183531">
      <w:bodyDiv w:val="1"/>
      <w:marLeft w:val="0"/>
      <w:marRight w:val="0"/>
      <w:marTop w:val="0"/>
      <w:marBottom w:val="0"/>
      <w:divBdr>
        <w:top w:val="none" w:sz="0" w:space="0" w:color="auto"/>
        <w:left w:val="none" w:sz="0" w:space="0" w:color="auto"/>
        <w:bottom w:val="none" w:sz="0" w:space="0" w:color="auto"/>
        <w:right w:val="none" w:sz="0" w:space="0" w:color="auto"/>
      </w:divBdr>
    </w:div>
    <w:div w:id="1524006167">
      <w:bodyDiv w:val="1"/>
      <w:marLeft w:val="0"/>
      <w:marRight w:val="0"/>
      <w:marTop w:val="0"/>
      <w:marBottom w:val="0"/>
      <w:divBdr>
        <w:top w:val="none" w:sz="0" w:space="0" w:color="auto"/>
        <w:left w:val="none" w:sz="0" w:space="0" w:color="auto"/>
        <w:bottom w:val="none" w:sz="0" w:space="0" w:color="auto"/>
        <w:right w:val="none" w:sz="0" w:space="0" w:color="auto"/>
      </w:divBdr>
    </w:div>
    <w:div w:id="1536238007">
      <w:bodyDiv w:val="1"/>
      <w:marLeft w:val="0"/>
      <w:marRight w:val="0"/>
      <w:marTop w:val="0"/>
      <w:marBottom w:val="0"/>
      <w:divBdr>
        <w:top w:val="none" w:sz="0" w:space="0" w:color="auto"/>
        <w:left w:val="none" w:sz="0" w:space="0" w:color="auto"/>
        <w:bottom w:val="none" w:sz="0" w:space="0" w:color="auto"/>
        <w:right w:val="none" w:sz="0" w:space="0" w:color="auto"/>
      </w:divBdr>
    </w:div>
    <w:div w:id="1541475672">
      <w:bodyDiv w:val="1"/>
      <w:marLeft w:val="0"/>
      <w:marRight w:val="0"/>
      <w:marTop w:val="0"/>
      <w:marBottom w:val="0"/>
      <w:divBdr>
        <w:top w:val="none" w:sz="0" w:space="0" w:color="auto"/>
        <w:left w:val="none" w:sz="0" w:space="0" w:color="auto"/>
        <w:bottom w:val="none" w:sz="0" w:space="0" w:color="auto"/>
        <w:right w:val="none" w:sz="0" w:space="0" w:color="auto"/>
      </w:divBdr>
    </w:div>
    <w:div w:id="1541749079">
      <w:bodyDiv w:val="1"/>
      <w:marLeft w:val="0"/>
      <w:marRight w:val="0"/>
      <w:marTop w:val="0"/>
      <w:marBottom w:val="0"/>
      <w:divBdr>
        <w:top w:val="none" w:sz="0" w:space="0" w:color="auto"/>
        <w:left w:val="none" w:sz="0" w:space="0" w:color="auto"/>
        <w:bottom w:val="none" w:sz="0" w:space="0" w:color="auto"/>
        <w:right w:val="none" w:sz="0" w:space="0" w:color="auto"/>
      </w:divBdr>
    </w:div>
    <w:div w:id="1542136606">
      <w:bodyDiv w:val="1"/>
      <w:marLeft w:val="0"/>
      <w:marRight w:val="0"/>
      <w:marTop w:val="0"/>
      <w:marBottom w:val="0"/>
      <w:divBdr>
        <w:top w:val="none" w:sz="0" w:space="0" w:color="auto"/>
        <w:left w:val="none" w:sz="0" w:space="0" w:color="auto"/>
        <w:bottom w:val="none" w:sz="0" w:space="0" w:color="auto"/>
        <w:right w:val="none" w:sz="0" w:space="0" w:color="auto"/>
      </w:divBdr>
    </w:div>
    <w:div w:id="1557007209">
      <w:bodyDiv w:val="1"/>
      <w:marLeft w:val="0"/>
      <w:marRight w:val="0"/>
      <w:marTop w:val="0"/>
      <w:marBottom w:val="0"/>
      <w:divBdr>
        <w:top w:val="none" w:sz="0" w:space="0" w:color="auto"/>
        <w:left w:val="none" w:sz="0" w:space="0" w:color="auto"/>
        <w:bottom w:val="none" w:sz="0" w:space="0" w:color="auto"/>
        <w:right w:val="none" w:sz="0" w:space="0" w:color="auto"/>
      </w:divBdr>
    </w:div>
    <w:div w:id="1557082860">
      <w:bodyDiv w:val="1"/>
      <w:marLeft w:val="0"/>
      <w:marRight w:val="0"/>
      <w:marTop w:val="0"/>
      <w:marBottom w:val="0"/>
      <w:divBdr>
        <w:top w:val="none" w:sz="0" w:space="0" w:color="auto"/>
        <w:left w:val="none" w:sz="0" w:space="0" w:color="auto"/>
        <w:bottom w:val="none" w:sz="0" w:space="0" w:color="auto"/>
        <w:right w:val="none" w:sz="0" w:space="0" w:color="auto"/>
      </w:divBdr>
    </w:div>
    <w:div w:id="1563178676">
      <w:bodyDiv w:val="1"/>
      <w:marLeft w:val="0"/>
      <w:marRight w:val="0"/>
      <w:marTop w:val="0"/>
      <w:marBottom w:val="0"/>
      <w:divBdr>
        <w:top w:val="none" w:sz="0" w:space="0" w:color="auto"/>
        <w:left w:val="none" w:sz="0" w:space="0" w:color="auto"/>
        <w:bottom w:val="none" w:sz="0" w:space="0" w:color="auto"/>
        <w:right w:val="none" w:sz="0" w:space="0" w:color="auto"/>
      </w:divBdr>
    </w:div>
    <w:div w:id="1565067442">
      <w:bodyDiv w:val="1"/>
      <w:marLeft w:val="0"/>
      <w:marRight w:val="0"/>
      <w:marTop w:val="0"/>
      <w:marBottom w:val="0"/>
      <w:divBdr>
        <w:top w:val="none" w:sz="0" w:space="0" w:color="auto"/>
        <w:left w:val="none" w:sz="0" w:space="0" w:color="auto"/>
        <w:bottom w:val="none" w:sz="0" w:space="0" w:color="auto"/>
        <w:right w:val="none" w:sz="0" w:space="0" w:color="auto"/>
      </w:divBdr>
    </w:div>
    <w:div w:id="1589658108">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10238079">
      <w:bodyDiv w:val="1"/>
      <w:marLeft w:val="0"/>
      <w:marRight w:val="0"/>
      <w:marTop w:val="0"/>
      <w:marBottom w:val="0"/>
      <w:divBdr>
        <w:top w:val="none" w:sz="0" w:space="0" w:color="auto"/>
        <w:left w:val="none" w:sz="0" w:space="0" w:color="auto"/>
        <w:bottom w:val="none" w:sz="0" w:space="0" w:color="auto"/>
        <w:right w:val="none" w:sz="0" w:space="0" w:color="auto"/>
      </w:divBdr>
    </w:div>
    <w:div w:id="1610621592">
      <w:bodyDiv w:val="1"/>
      <w:marLeft w:val="0"/>
      <w:marRight w:val="0"/>
      <w:marTop w:val="0"/>
      <w:marBottom w:val="0"/>
      <w:divBdr>
        <w:top w:val="none" w:sz="0" w:space="0" w:color="auto"/>
        <w:left w:val="none" w:sz="0" w:space="0" w:color="auto"/>
        <w:bottom w:val="none" w:sz="0" w:space="0" w:color="auto"/>
        <w:right w:val="none" w:sz="0" w:space="0" w:color="auto"/>
      </w:divBdr>
    </w:div>
    <w:div w:id="1624262865">
      <w:bodyDiv w:val="1"/>
      <w:marLeft w:val="0"/>
      <w:marRight w:val="0"/>
      <w:marTop w:val="0"/>
      <w:marBottom w:val="0"/>
      <w:divBdr>
        <w:top w:val="none" w:sz="0" w:space="0" w:color="auto"/>
        <w:left w:val="none" w:sz="0" w:space="0" w:color="auto"/>
        <w:bottom w:val="none" w:sz="0" w:space="0" w:color="auto"/>
        <w:right w:val="none" w:sz="0" w:space="0" w:color="auto"/>
      </w:divBdr>
    </w:div>
    <w:div w:id="1626160514">
      <w:bodyDiv w:val="1"/>
      <w:marLeft w:val="0"/>
      <w:marRight w:val="0"/>
      <w:marTop w:val="0"/>
      <w:marBottom w:val="0"/>
      <w:divBdr>
        <w:top w:val="none" w:sz="0" w:space="0" w:color="auto"/>
        <w:left w:val="none" w:sz="0" w:space="0" w:color="auto"/>
        <w:bottom w:val="none" w:sz="0" w:space="0" w:color="auto"/>
        <w:right w:val="none" w:sz="0" w:space="0" w:color="auto"/>
      </w:divBdr>
    </w:div>
    <w:div w:id="1636713937">
      <w:bodyDiv w:val="1"/>
      <w:marLeft w:val="0"/>
      <w:marRight w:val="0"/>
      <w:marTop w:val="0"/>
      <w:marBottom w:val="0"/>
      <w:divBdr>
        <w:top w:val="none" w:sz="0" w:space="0" w:color="auto"/>
        <w:left w:val="none" w:sz="0" w:space="0" w:color="auto"/>
        <w:bottom w:val="none" w:sz="0" w:space="0" w:color="auto"/>
        <w:right w:val="none" w:sz="0" w:space="0" w:color="auto"/>
      </w:divBdr>
    </w:div>
    <w:div w:id="1649554353">
      <w:bodyDiv w:val="1"/>
      <w:marLeft w:val="0"/>
      <w:marRight w:val="0"/>
      <w:marTop w:val="0"/>
      <w:marBottom w:val="0"/>
      <w:divBdr>
        <w:top w:val="none" w:sz="0" w:space="0" w:color="auto"/>
        <w:left w:val="none" w:sz="0" w:space="0" w:color="auto"/>
        <w:bottom w:val="none" w:sz="0" w:space="0" w:color="auto"/>
        <w:right w:val="none" w:sz="0" w:space="0" w:color="auto"/>
      </w:divBdr>
    </w:div>
    <w:div w:id="1653024022">
      <w:bodyDiv w:val="1"/>
      <w:marLeft w:val="0"/>
      <w:marRight w:val="0"/>
      <w:marTop w:val="0"/>
      <w:marBottom w:val="0"/>
      <w:divBdr>
        <w:top w:val="none" w:sz="0" w:space="0" w:color="auto"/>
        <w:left w:val="none" w:sz="0" w:space="0" w:color="auto"/>
        <w:bottom w:val="none" w:sz="0" w:space="0" w:color="auto"/>
        <w:right w:val="none" w:sz="0" w:space="0" w:color="auto"/>
      </w:divBdr>
    </w:div>
    <w:div w:id="1659731236">
      <w:bodyDiv w:val="1"/>
      <w:marLeft w:val="0"/>
      <w:marRight w:val="0"/>
      <w:marTop w:val="0"/>
      <w:marBottom w:val="0"/>
      <w:divBdr>
        <w:top w:val="none" w:sz="0" w:space="0" w:color="auto"/>
        <w:left w:val="none" w:sz="0" w:space="0" w:color="auto"/>
        <w:bottom w:val="none" w:sz="0" w:space="0" w:color="auto"/>
        <w:right w:val="none" w:sz="0" w:space="0" w:color="auto"/>
      </w:divBdr>
    </w:div>
    <w:div w:id="1665939748">
      <w:bodyDiv w:val="1"/>
      <w:marLeft w:val="0"/>
      <w:marRight w:val="0"/>
      <w:marTop w:val="0"/>
      <w:marBottom w:val="0"/>
      <w:divBdr>
        <w:top w:val="none" w:sz="0" w:space="0" w:color="auto"/>
        <w:left w:val="none" w:sz="0" w:space="0" w:color="auto"/>
        <w:bottom w:val="none" w:sz="0" w:space="0" w:color="auto"/>
        <w:right w:val="none" w:sz="0" w:space="0" w:color="auto"/>
      </w:divBdr>
    </w:div>
    <w:div w:id="1672222589">
      <w:bodyDiv w:val="1"/>
      <w:marLeft w:val="0"/>
      <w:marRight w:val="0"/>
      <w:marTop w:val="0"/>
      <w:marBottom w:val="0"/>
      <w:divBdr>
        <w:top w:val="none" w:sz="0" w:space="0" w:color="auto"/>
        <w:left w:val="none" w:sz="0" w:space="0" w:color="auto"/>
        <w:bottom w:val="none" w:sz="0" w:space="0" w:color="auto"/>
        <w:right w:val="none" w:sz="0" w:space="0" w:color="auto"/>
      </w:divBdr>
    </w:div>
    <w:div w:id="1672298109">
      <w:bodyDiv w:val="1"/>
      <w:marLeft w:val="0"/>
      <w:marRight w:val="0"/>
      <w:marTop w:val="0"/>
      <w:marBottom w:val="0"/>
      <w:divBdr>
        <w:top w:val="none" w:sz="0" w:space="0" w:color="auto"/>
        <w:left w:val="none" w:sz="0" w:space="0" w:color="auto"/>
        <w:bottom w:val="none" w:sz="0" w:space="0" w:color="auto"/>
        <w:right w:val="none" w:sz="0" w:space="0" w:color="auto"/>
      </w:divBdr>
    </w:div>
    <w:div w:id="1679504582">
      <w:bodyDiv w:val="1"/>
      <w:marLeft w:val="0"/>
      <w:marRight w:val="0"/>
      <w:marTop w:val="0"/>
      <w:marBottom w:val="0"/>
      <w:divBdr>
        <w:top w:val="none" w:sz="0" w:space="0" w:color="auto"/>
        <w:left w:val="none" w:sz="0" w:space="0" w:color="auto"/>
        <w:bottom w:val="none" w:sz="0" w:space="0" w:color="auto"/>
        <w:right w:val="none" w:sz="0" w:space="0" w:color="auto"/>
      </w:divBdr>
    </w:div>
    <w:div w:id="1683707085">
      <w:bodyDiv w:val="1"/>
      <w:marLeft w:val="0"/>
      <w:marRight w:val="0"/>
      <w:marTop w:val="0"/>
      <w:marBottom w:val="0"/>
      <w:divBdr>
        <w:top w:val="none" w:sz="0" w:space="0" w:color="auto"/>
        <w:left w:val="none" w:sz="0" w:space="0" w:color="auto"/>
        <w:bottom w:val="none" w:sz="0" w:space="0" w:color="auto"/>
        <w:right w:val="none" w:sz="0" w:space="0" w:color="auto"/>
      </w:divBdr>
    </w:div>
    <w:div w:id="1695380383">
      <w:bodyDiv w:val="1"/>
      <w:marLeft w:val="0"/>
      <w:marRight w:val="0"/>
      <w:marTop w:val="0"/>
      <w:marBottom w:val="0"/>
      <w:divBdr>
        <w:top w:val="none" w:sz="0" w:space="0" w:color="auto"/>
        <w:left w:val="none" w:sz="0" w:space="0" w:color="auto"/>
        <w:bottom w:val="none" w:sz="0" w:space="0" w:color="auto"/>
        <w:right w:val="none" w:sz="0" w:space="0" w:color="auto"/>
      </w:divBdr>
    </w:div>
    <w:div w:id="1711568275">
      <w:bodyDiv w:val="1"/>
      <w:marLeft w:val="0"/>
      <w:marRight w:val="0"/>
      <w:marTop w:val="0"/>
      <w:marBottom w:val="0"/>
      <w:divBdr>
        <w:top w:val="none" w:sz="0" w:space="0" w:color="auto"/>
        <w:left w:val="none" w:sz="0" w:space="0" w:color="auto"/>
        <w:bottom w:val="none" w:sz="0" w:space="0" w:color="auto"/>
        <w:right w:val="none" w:sz="0" w:space="0" w:color="auto"/>
      </w:divBdr>
    </w:div>
    <w:div w:id="1723552416">
      <w:bodyDiv w:val="1"/>
      <w:marLeft w:val="0"/>
      <w:marRight w:val="0"/>
      <w:marTop w:val="0"/>
      <w:marBottom w:val="0"/>
      <w:divBdr>
        <w:top w:val="none" w:sz="0" w:space="0" w:color="auto"/>
        <w:left w:val="none" w:sz="0" w:space="0" w:color="auto"/>
        <w:bottom w:val="none" w:sz="0" w:space="0" w:color="auto"/>
        <w:right w:val="none" w:sz="0" w:space="0" w:color="auto"/>
      </w:divBdr>
    </w:div>
    <w:div w:id="1725105989">
      <w:bodyDiv w:val="1"/>
      <w:marLeft w:val="0"/>
      <w:marRight w:val="0"/>
      <w:marTop w:val="0"/>
      <w:marBottom w:val="0"/>
      <w:divBdr>
        <w:top w:val="none" w:sz="0" w:space="0" w:color="auto"/>
        <w:left w:val="none" w:sz="0" w:space="0" w:color="auto"/>
        <w:bottom w:val="none" w:sz="0" w:space="0" w:color="auto"/>
        <w:right w:val="none" w:sz="0" w:space="0" w:color="auto"/>
      </w:divBdr>
    </w:div>
    <w:div w:id="1728188583">
      <w:bodyDiv w:val="1"/>
      <w:marLeft w:val="0"/>
      <w:marRight w:val="0"/>
      <w:marTop w:val="0"/>
      <w:marBottom w:val="0"/>
      <w:divBdr>
        <w:top w:val="none" w:sz="0" w:space="0" w:color="auto"/>
        <w:left w:val="none" w:sz="0" w:space="0" w:color="auto"/>
        <w:bottom w:val="none" w:sz="0" w:space="0" w:color="auto"/>
        <w:right w:val="none" w:sz="0" w:space="0" w:color="auto"/>
      </w:divBdr>
    </w:div>
    <w:div w:id="1731611797">
      <w:bodyDiv w:val="1"/>
      <w:marLeft w:val="0"/>
      <w:marRight w:val="0"/>
      <w:marTop w:val="0"/>
      <w:marBottom w:val="0"/>
      <w:divBdr>
        <w:top w:val="none" w:sz="0" w:space="0" w:color="auto"/>
        <w:left w:val="none" w:sz="0" w:space="0" w:color="auto"/>
        <w:bottom w:val="none" w:sz="0" w:space="0" w:color="auto"/>
        <w:right w:val="none" w:sz="0" w:space="0" w:color="auto"/>
      </w:divBdr>
    </w:div>
    <w:div w:id="1733042004">
      <w:bodyDiv w:val="1"/>
      <w:marLeft w:val="0"/>
      <w:marRight w:val="0"/>
      <w:marTop w:val="0"/>
      <w:marBottom w:val="0"/>
      <w:divBdr>
        <w:top w:val="none" w:sz="0" w:space="0" w:color="auto"/>
        <w:left w:val="none" w:sz="0" w:space="0" w:color="auto"/>
        <w:bottom w:val="none" w:sz="0" w:space="0" w:color="auto"/>
        <w:right w:val="none" w:sz="0" w:space="0" w:color="auto"/>
      </w:divBdr>
    </w:div>
    <w:div w:id="1747024148">
      <w:bodyDiv w:val="1"/>
      <w:marLeft w:val="0"/>
      <w:marRight w:val="0"/>
      <w:marTop w:val="0"/>
      <w:marBottom w:val="0"/>
      <w:divBdr>
        <w:top w:val="none" w:sz="0" w:space="0" w:color="auto"/>
        <w:left w:val="none" w:sz="0" w:space="0" w:color="auto"/>
        <w:bottom w:val="none" w:sz="0" w:space="0" w:color="auto"/>
        <w:right w:val="none" w:sz="0" w:space="0" w:color="auto"/>
      </w:divBdr>
    </w:div>
    <w:div w:id="1778984069">
      <w:bodyDiv w:val="1"/>
      <w:marLeft w:val="0"/>
      <w:marRight w:val="0"/>
      <w:marTop w:val="0"/>
      <w:marBottom w:val="0"/>
      <w:divBdr>
        <w:top w:val="none" w:sz="0" w:space="0" w:color="auto"/>
        <w:left w:val="none" w:sz="0" w:space="0" w:color="auto"/>
        <w:bottom w:val="none" w:sz="0" w:space="0" w:color="auto"/>
        <w:right w:val="none" w:sz="0" w:space="0" w:color="auto"/>
      </w:divBdr>
    </w:div>
    <w:div w:id="1785732198">
      <w:bodyDiv w:val="1"/>
      <w:marLeft w:val="0"/>
      <w:marRight w:val="0"/>
      <w:marTop w:val="0"/>
      <w:marBottom w:val="0"/>
      <w:divBdr>
        <w:top w:val="none" w:sz="0" w:space="0" w:color="auto"/>
        <w:left w:val="none" w:sz="0" w:space="0" w:color="auto"/>
        <w:bottom w:val="none" w:sz="0" w:space="0" w:color="auto"/>
        <w:right w:val="none" w:sz="0" w:space="0" w:color="auto"/>
      </w:divBdr>
    </w:div>
    <w:div w:id="1786194179">
      <w:bodyDiv w:val="1"/>
      <w:marLeft w:val="0"/>
      <w:marRight w:val="0"/>
      <w:marTop w:val="0"/>
      <w:marBottom w:val="0"/>
      <w:divBdr>
        <w:top w:val="none" w:sz="0" w:space="0" w:color="auto"/>
        <w:left w:val="none" w:sz="0" w:space="0" w:color="auto"/>
        <w:bottom w:val="none" w:sz="0" w:space="0" w:color="auto"/>
        <w:right w:val="none" w:sz="0" w:space="0" w:color="auto"/>
      </w:divBdr>
    </w:div>
    <w:div w:id="1801067385">
      <w:bodyDiv w:val="1"/>
      <w:marLeft w:val="0"/>
      <w:marRight w:val="0"/>
      <w:marTop w:val="0"/>
      <w:marBottom w:val="0"/>
      <w:divBdr>
        <w:top w:val="none" w:sz="0" w:space="0" w:color="auto"/>
        <w:left w:val="none" w:sz="0" w:space="0" w:color="auto"/>
        <w:bottom w:val="none" w:sz="0" w:space="0" w:color="auto"/>
        <w:right w:val="none" w:sz="0" w:space="0" w:color="auto"/>
      </w:divBdr>
    </w:div>
    <w:div w:id="1801611647">
      <w:bodyDiv w:val="1"/>
      <w:marLeft w:val="0"/>
      <w:marRight w:val="0"/>
      <w:marTop w:val="0"/>
      <w:marBottom w:val="0"/>
      <w:divBdr>
        <w:top w:val="none" w:sz="0" w:space="0" w:color="auto"/>
        <w:left w:val="none" w:sz="0" w:space="0" w:color="auto"/>
        <w:bottom w:val="none" w:sz="0" w:space="0" w:color="auto"/>
        <w:right w:val="none" w:sz="0" w:space="0" w:color="auto"/>
      </w:divBdr>
    </w:div>
    <w:div w:id="1803427399">
      <w:bodyDiv w:val="1"/>
      <w:marLeft w:val="0"/>
      <w:marRight w:val="0"/>
      <w:marTop w:val="0"/>
      <w:marBottom w:val="0"/>
      <w:divBdr>
        <w:top w:val="none" w:sz="0" w:space="0" w:color="auto"/>
        <w:left w:val="none" w:sz="0" w:space="0" w:color="auto"/>
        <w:bottom w:val="none" w:sz="0" w:space="0" w:color="auto"/>
        <w:right w:val="none" w:sz="0" w:space="0" w:color="auto"/>
      </w:divBdr>
    </w:div>
    <w:div w:id="1811247839">
      <w:bodyDiv w:val="1"/>
      <w:marLeft w:val="0"/>
      <w:marRight w:val="0"/>
      <w:marTop w:val="0"/>
      <w:marBottom w:val="0"/>
      <w:divBdr>
        <w:top w:val="none" w:sz="0" w:space="0" w:color="auto"/>
        <w:left w:val="none" w:sz="0" w:space="0" w:color="auto"/>
        <w:bottom w:val="none" w:sz="0" w:space="0" w:color="auto"/>
        <w:right w:val="none" w:sz="0" w:space="0" w:color="auto"/>
      </w:divBdr>
    </w:div>
    <w:div w:id="1815176070">
      <w:bodyDiv w:val="1"/>
      <w:marLeft w:val="0"/>
      <w:marRight w:val="0"/>
      <w:marTop w:val="0"/>
      <w:marBottom w:val="0"/>
      <w:divBdr>
        <w:top w:val="none" w:sz="0" w:space="0" w:color="auto"/>
        <w:left w:val="none" w:sz="0" w:space="0" w:color="auto"/>
        <w:bottom w:val="none" w:sz="0" w:space="0" w:color="auto"/>
        <w:right w:val="none" w:sz="0" w:space="0" w:color="auto"/>
      </w:divBdr>
    </w:div>
    <w:div w:id="1837766738">
      <w:bodyDiv w:val="1"/>
      <w:marLeft w:val="0"/>
      <w:marRight w:val="0"/>
      <w:marTop w:val="0"/>
      <w:marBottom w:val="0"/>
      <w:divBdr>
        <w:top w:val="none" w:sz="0" w:space="0" w:color="auto"/>
        <w:left w:val="none" w:sz="0" w:space="0" w:color="auto"/>
        <w:bottom w:val="none" w:sz="0" w:space="0" w:color="auto"/>
        <w:right w:val="none" w:sz="0" w:space="0" w:color="auto"/>
      </w:divBdr>
    </w:div>
    <w:div w:id="1840464548">
      <w:bodyDiv w:val="1"/>
      <w:marLeft w:val="0"/>
      <w:marRight w:val="0"/>
      <w:marTop w:val="0"/>
      <w:marBottom w:val="0"/>
      <w:divBdr>
        <w:top w:val="none" w:sz="0" w:space="0" w:color="auto"/>
        <w:left w:val="none" w:sz="0" w:space="0" w:color="auto"/>
        <w:bottom w:val="none" w:sz="0" w:space="0" w:color="auto"/>
        <w:right w:val="none" w:sz="0" w:space="0" w:color="auto"/>
      </w:divBdr>
    </w:div>
    <w:div w:id="1841240099">
      <w:bodyDiv w:val="1"/>
      <w:marLeft w:val="0"/>
      <w:marRight w:val="0"/>
      <w:marTop w:val="0"/>
      <w:marBottom w:val="0"/>
      <w:divBdr>
        <w:top w:val="none" w:sz="0" w:space="0" w:color="auto"/>
        <w:left w:val="none" w:sz="0" w:space="0" w:color="auto"/>
        <w:bottom w:val="none" w:sz="0" w:space="0" w:color="auto"/>
        <w:right w:val="none" w:sz="0" w:space="0" w:color="auto"/>
      </w:divBdr>
    </w:div>
    <w:div w:id="1846358426">
      <w:bodyDiv w:val="1"/>
      <w:marLeft w:val="0"/>
      <w:marRight w:val="0"/>
      <w:marTop w:val="0"/>
      <w:marBottom w:val="0"/>
      <w:divBdr>
        <w:top w:val="none" w:sz="0" w:space="0" w:color="auto"/>
        <w:left w:val="none" w:sz="0" w:space="0" w:color="auto"/>
        <w:bottom w:val="none" w:sz="0" w:space="0" w:color="auto"/>
        <w:right w:val="none" w:sz="0" w:space="0" w:color="auto"/>
      </w:divBdr>
    </w:div>
    <w:div w:id="1850175031">
      <w:bodyDiv w:val="1"/>
      <w:marLeft w:val="0"/>
      <w:marRight w:val="0"/>
      <w:marTop w:val="0"/>
      <w:marBottom w:val="0"/>
      <w:divBdr>
        <w:top w:val="none" w:sz="0" w:space="0" w:color="auto"/>
        <w:left w:val="none" w:sz="0" w:space="0" w:color="auto"/>
        <w:bottom w:val="none" w:sz="0" w:space="0" w:color="auto"/>
        <w:right w:val="none" w:sz="0" w:space="0" w:color="auto"/>
      </w:divBdr>
    </w:div>
    <w:div w:id="1852525398">
      <w:bodyDiv w:val="1"/>
      <w:marLeft w:val="0"/>
      <w:marRight w:val="0"/>
      <w:marTop w:val="0"/>
      <w:marBottom w:val="0"/>
      <w:divBdr>
        <w:top w:val="none" w:sz="0" w:space="0" w:color="auto"/>
        <w:left w:val="none" w:sz="0" w:space="0" w:color="auto"/>
        <w:bottom w:val="none" w:sz="0" w:space="0" w:color="auto"/>
        <w:right w:val="none" w:sz="0" w:space="0" w:color="auto"/>
      </w:divBdr>
    </w:div>
    <w:div w:id="1857384351">
      <w:bodyDiv w:val="1"/>
      <w:marLeft w:val="0"/>
      <w:marRight w:val="0"/>
      <w:marTop w:val="0"/>
      <w:marBottom w:val="0"/>
      <w:divBdr>
        <w:top w:val="none" w:sz="0" w:space="0" w:color="auto"/>
        <w:left w:val="none" w:sz="0" w:space="0" w:color="auto"/>
        <w:bottom w:val="none" w:sz="0" w:space="0" w:color="auto"/>
        <w:right w:val="none" w:sz="0" w:space="0" w:color="auto"/>
      </w:divBdr>
    </w:div>
    <w:div w:id="1857697542">
      <w:bodyDiv w:val="1"/>
      <w:marLeft w:val="0"/>
      <w:marRight w:val="0"/>
      <w:marTop w:val="0"/>
      <w:marBottom w:val="0"/>
      <w:divBdr>
        <w:top w:val="none" w:sz="0" w:space="0" w:color="auto"/>
        <w:left w:val="none" w:sz="0" w:space="0" w:color="auto"/>
        <w:bottom w:val="none" w:sz="0" w:space="0" w:color="auto"/>
        <w:right w:val="none" w:sz="0" w:space="0" w:color="auto"/>
      </w:divBdr>
    </w:div>
    <w:div w:id="1860314450">
      <w:bodyDiv w:val="1"/>
      <w:marLeft w:val="0"/>
      <w:marRight w:val="0"/>
      <w:marTop w:val="0"/>
      <w:marBottom w:val="0"/>
      <w:divBdr>
        <w:top w:val="none" w:sz="0" w:space="0" w:color="auto"/>
        <w:left w:val="none" w:sz="0" w:space="0" w:color="auto"/>
        <w:bottom w:val="none" w:sz="0" w:space="0" w:color="auto"/>
        <w:right w:val="none" w:sz="0" w:space="0" w:color="auto"/>
      </w:divBdr>
    </w:div>
    <w:div w:id="1869684699">
      <w:bodyDiv w:val="1"/>
      <w:marLeft w:val="0"/>
      <w:marRight w:val="0"/>
      <w:marTop w:val="0"/>
      <w:marBottom w:val="0"/>
      <w:divBdr>
        <w:top w:val="none" w:sz="0" w:space="0" w:color="auto"/>
        <w:left w:val="none" w:sz="0" w:space="0" w:color="auto"/>
        <w:bottom w:val="none" w:sz="0" w:space="0" w:color="auto"/>
        <w:right w:val="none" w:sz="0" w:space="0" w:color="auto"/>
      </w:divBdr>
    </w:div>
    <w:div w:id="1878155316">
      <w:bodyDiv w:val="1"/>
      <w:marLeft w:val="0"/>
      <w:marRight w:val="0"/>
      <w:marTop w:val="0"/>
      <w:marBottom w:val="0"/>
      <w:divBdr>
        <w:top w:val="none" w:sz="0" w:space="0" w:color="auto"/>
        <w:left w:val="none" w:sz="0" w:space="0" w:color="auto"/>
        <w:bottom w:val="none" w:sz="0" w:space="0" w:color="auto"/>
        <w:right w:val="none" w:sz="0" w:space="0" w:color="auto"/>
      </w:divBdr>
    </w:div>
    <w:div w:id="1882088195">
      <w:bodyDiv w:val="1"/>
      <w:marLeft w:val="0"/>
      <w:marRight w:val="0"/>
      <w:marTop w:val="0"/>
      <w:marBottom w:val="0"/>
      <w:divBdr>
        <w:top w:val="none" w:sz="0" w:space="0" w:color="auto"/>
        <w:left w:val="none" w:sz="0" w:space="0" w:color="auto"/>
        <w:bottom w:val="none" w:sz="0" w:space="0" w:color="auto"/>
        <w:right w:val="none" w:sz="0" w:space="0" w:color="auto"/>
      </w:divBdr>
    </w:div>
    <w:div w:id="1882325271">
      <w:bodyDiv w:val="1"/>
      <w:marLeft w:val="0"/>
      <w:marRight w:val="0"/>
      <w:marTop w:val="0"/>
      <w:marBottom w:val="0"/>
      <w:divBdr>
        <w:top w:val="none" w:sz="0" w:space="0" w:color="auto"/>
        <w:left w:val="none" w:sz="0" w:space="0" w:color="auto"/>
        <w:bottom w:val="none" w:sz="0" w:space="0" w:color="auto"/>
        <w:right w:val="none" w:sz="0" w:space="0" w:color="auto"/>
      </w:divBdr>
    </w:div>
    <w:div w:id="1886914359">
      <w:bodyDiv w:val="1"/>
      <w:marLeft w:val="0"/>
      <w:marRight w:val="0"/>
      <w:marTop w:val="0"/>
      <w:marBottom w:val="0"/>
      <w:divBdr>
        <w:top w:val="none" w:sz="0" w:space="0" w:color="auto"/>
        <w:left w:val="none" w:sz="0" w:space="0" w:color="auto"/>
        <w:bottom w:val="none" w:sz="0" w:space="0" w:color="auto"/>
        <w:right w:val="none" w:sz="0" w:space="0" w:color="auto"/>
      </w:divBdr>
    </w:div>
    <w:div w:id="1891456105">
      <w:bodyDiv w:val="1"/>
      <w:marLeft w:val="0"/>
      <w:marRight w:val="0"/>
      <w:marTop w:val="0"/>
      <w:marBottom w:val="0"/>
      <w:divBdr>
        <w:top w:val="none" w:sz="0" w:space="0" w:color="auto"/>
        <w:left w:val="none" w:sz="0" w:space="0" w:color="auto"/>
        <w:bottom w:val="none" w:sz="0" w:space="0" w:color="auto"/>
        <w:right w:val="none" w:sz="0" w:space="0" w:color="auto"/>
      </w:divBdr>
    </w:div>
    <w:div w:id="1899048785">
      <w:bodyDiv w:val="1"/>
      <w:marLeft w:val="0"/>
      <w:marRight w:val="0"/>
      <w:marTop w:val="0"/>
      <w:marBottom w:val="0"/>
      <w:divBdr>
        <w:top w:val="none" w:sz="0" w:space="0" w:color="auto"/>
        <w:left w:val="none" w:sz="0" w:space="0" w:color="auto"/>
        <w:bottom w:val="none" w:sz="0" w:space="0" w:color="auto"/>
        <w:right w:val="none" w:sz="0" w:space="0" w:color="auto"/>
      </w:divBdr>
    </w:div>
    <w:div w:id="1912616363">
      <w:bodyDiv w:val="1"/>
      <w:marLeft w:val="0"/>
      <w:marRight w:val="0"/>
      <w:marTop w:val="0"/>
      <w:marBottom w:val="0"/>
      <w:divBdr>
        <w:top w:val="none" w:sz="0" w:space="0" w:color="auto"/>
        <w:left w:val="none" w:sz="0" w:space="0" w:color="auto"/>
        <w:bottom w:val="none" w:sz="0" w:space="0" w:color="auto"/>
        <w:right w:val="none" w:sz="0" w:space="0" w:color="auto"/>
      </w:divBdr>
    </w:div>
    <w:div w:id="1914006255">
      <w:bodyDiv w:val="1"/>
      <w:marLeft w:val="0"/>
      <w:marRight w:val="0"/>
      <w:marTop w:val="0"/>
      <w:marBottom w:val="0"/>
      <w:divBdr>
        <w:top w:val="none" w:sz="0" w:space="0" w:color="auto"/>
        <w:left w:val="none" w:sz="0" w:space="0" w:color="auto"/>
        <w:bottom w:val="none" w:sz="0" w:space="0" w:color="auto"/>
        <w:right w:val="none" w:sz="0" w:space="0" w:color="auto"/>
      </w:divBdr>
    </w:div>
    <w:div w:id="1920745041">
      <w:bodyDiv w:val="1"/>
      <w:marLeft w:val="0"/>
      <w:marRight w:val="0"/>
      <w:marTop w:val="0"/>
      <w:marBottom w:val="0"/>
      <w:divBdr>
        <w:top w:val="none" w:sz="0" w:space="0" w:color="auto"/>
        <w:left w:val="none" w:sz="0" w:space="0" w:color="auto"/>
        <w:bottom w:val="none" w:sz="0" w:space="0" w:color="auto"/>
        <w:right w:val="none" w:sz="0" w:space="0" w:color="auto"/>
      </w:divBdr>
    </w:div>
    <w:div w:id="1924365424">
      <w:bodyDiv w:val="1"/>
      <w:marLeft w:val="0"/>
      <w:marRight w:val="0"/>
      <w:marTop w:val="0"/>
      <w:marBottom w:val="0"/>
      <w:divBdr>
        <w:top w:val="none" w:sz="0" w:space="0" w:color="auto"/>
        <w:left w:val="none" w:sz="0" w:space="0" w:color="auto"/>
        <w:bottom w:val="none" w:sz="0" w:space="0" w:color="auto"/>
        <w:right w:val="none" w:sz="0" w:space="0" w:color="auto"/>
      </w:divBdr>
    </w:div>
    <w:div w:id="1933277659">
      <w:bodyDiv w:val="1"/>
      <w:marLeft w:val="0"/>
      <w:marRight w:val="0"/>
      <w:marTop w:val="0"/>
      <w:marBottom w:val="0"/>
      <w:divBdr>
        <w:top w:val="none" w:sz="0" w:space="0" w:color="auto"/>
        <w:left w:val="none" w:sz="0" w:space="0" w:color="auto"/>
        <w:bottom w:val="none" w:sz="0" w:space="0" w:color="auto"/>
        <w:right w:val="none" w:sz="0" w:space="0" w:color="auto"/>
      </w:divBdr>
    </w:div>
    <w:div w:id="1943949833">
      <w:bodyDiv w:val="1"/>
      <w:marLeft w:val="0"/>
      <w:marRight w:val="0"/>
      <w:marTop w:val="0"/>
      <w:marBottom w:val="0"/>
      <w:divBdr>
        <w:top w:val="none" w:sz="0" w:space="0" w:color="auto"/>
        <w:left w:val="none" w:sz="0" w:space="0" w:color="auto"/>
        <w:bottom w:val="none" w:sz="0" w:space="0" w:color="auto"/>
        <w:right w:val="none" w:sz="0" w:space="0" w:color="auto"/>
      </w:divBdr>
    </w:div>
    <w:div w:id="1944267416">
      <w:bodyDiv w:val="1"/>
      <w:marLeft w:val="0"/>
      <w:marRight w:val="0"/>
      <w:marTop w:val="0"/>
      <w:marBottom w:val="0"/>
      <w:divBdr>
        <w:top w:val="none" w:sz="0" w:space="0" w:color="auto"/>
        <w:left w:val="none" w:sz="0" w:space="0" w:color="auto"/>
        <w:bottom w:val="none" w:sz="0" w:space="0" w:color="auto"/>
        <w:right w:val="none" w:sz="0" w:space="0" w:color="auto"/>
      </w:divBdr>
    </w:div>
    <w:div w:id="1949003634">
      <w:bodyDiv w:val="1"/>
      <w:marLeft w:val="0"/>
      <w:marRight w:val="0"/>
      <w:marTop w:val="0"/>
      <w:marBottom w:val="0"/>
      <w:divBdr>
        <w:top w:val="none" w:sz="0" w:space="0" w:color="auto"/>
        <w:left w:val="none" w:sz="0" w:space="0" w:color="auto"/>
        <w:bottom w:val="none" w:sz="0" w:space="0" w:color="auto"/>
        <w:right w:val="none" w:sz="0" w:space="0" w:color="auto"/>
      </w:divBdr>
    </w:div>
    <w:div w:id="1951010741">
      <w:bodyDiv w:val="1"/>
      <w:marLeft w:val="0"/>
      <w:marRight w:val="0"/>
      <w:marTop w:val="0"/>
      <w:marBottom w:val="0"/>
      <w:divBdr>
        <w:top w:val="none" w:sz="0" w:space="0" w:color="auto"/>
        <w:left w:val="none" w:sz="0" w:space="0" w:color="auto"/>
        <w:bottom w:val="none" w:sz="0" w:space="0" w:color="auto"/>
        <w:right w:val="none" w:sz="0" w:space="0" w:color="auto"/>
      </w:divBdr>
    </w:div>
    <w:div w:id="1955791513">
      <w:bodyDiv w:val="1"/>
      <w:marLeft w:val="0"/>
      <w:marRight w:val="0"/>
      <w:marTop w:val="0"/>
      <w:marBottom w:val="0"/>
      <w:divBdr>
        <w:top w:val="none" w:sz="0" w:space="0" w:color="auto"/>
        <w:left w:val="none" w:sz="0" w:space="0" w:color="auto"/>
        <w:bottom w:val="none" w:sz="0" w:space="0" w:color="auto"/>
        <w:right w:val="none" w:sz="0" w:space="0" w:color="auto"/>
      </w:divBdr>
    </w:div>
    <w:div w:id="1959557096">
      <w:bodyDiv w:val="1"/>
      <w:marLeft w:val="0"/>
      <w:marRight w:val="0"/>
      <w:marTop w:val="0"/>
      <w:marBottom w:val="0"/>
      <w:divBdr>
        <w:top w:val="none" w:sz="0" w:space="0" w:color="auto"/>
        <w:left w:val="none" w:sz="0" w:space="0" w:color="auto"/>
        <w:bottom w:val="none" w:sz="0" w:space="0" w:color="auto"/>
        <w:right w:val="none" w:sz="0" w:space="0" w:color="auto"/>
      </w:divBdr>
    </w:div>
    <w:div w:id="1971739216">
      <w:bodyDiv w:val="1"/>
      <w:marLeft w:val="0"/>
      <w:marRight w:val="0"/>
      <w:marTop w:val="0"/>
      <w:marBottom w:val="0"/>
      <w:divBdr>
        <w:top w:val="none" w:sz="0" w:space="0" w:color="auto"/>
        <w:left w:val="none" w:sz="0" w:space="0" w:color="auto"/>
        <w:bottom w:val="none" w:sz="0" w:space="0" w:color="auto"/>
        <w:right w:val="none" w:sz="0" w:space="0" w:color="auto"/>
      </w:divBdr>
    </w:div>
    <w:div w:id="1978221582">
      <w:bodyDiv w:val="1"/>
      <w:marLeft w:val="0"/>
      <w:marRight w:val="0"/>
      <w:marTop w:val="0"/>
      <w:marBottom w:val="0"/>
      <w:divBdr>
        <w:top w:val="none" w:sz="0" w:space="0" w:color="auto"/>
        <w:left w:val="none" w:sz="0" w:space="0" w:color="auto"/>
        <w:bottom w:val="none" w:sz="0" w:space="0" w:color="auto"/>
        <w:right w:val="none" w:sz="0" w:space="0" w:color="auto"/>
      </w:divBdr>
    </w:div>
    <w:div w:id="1989093678">
      <w:bodyDiv w:val="1"/>
      <w:marLeft w:val="0"/>
      <w:marRight w:val="0"/>
      <w:marTop w:val="0"/>
      <w:marBottom w:val="0"/>
      <w:divBdr>
        <w:top w:val="none" w:sz="0" w:space="0" w:color="auto"/>
        <w:left w:val="none" w:sz="0" w:space="0" w:color="auto"/>
        <w:bottom w:val="none" w:sz="0" w:space="0" w:color="auto"/>
        <w:right w:val="none" w:sz="0" w:space="0" w:color="auto"/>
      </w:divBdr>
    </w:div>
    <w:div w:id="2013726501">
      <w:bodyDiv w:val="1"/>
      <w:marLeft w:val="0"/>
      <w:marRight w:val="0"/>
      <w:marTop w:val="0"/>
      <w:marBottom w:val="0"/>
      <w:divBdr>
        <w:top w:val="none" w:sz="0" w:space="0" w:color="auto"/>
        <w:left w:val="none" w:sz="0" w:space="0" w:color="auto"/>
        <w:bottom w:val="none" w:sz="0" w:space="0" w:color="auto"/>
        <w:right w:val="none" w:sz="0" w:space="0" w:color="auto"/>
      </w:divBdr>
    </w:div>
    <w:div w:id="2018192389">
      <w:bodyDiv w:val="1"/>
      <w:marLeft w:val="0"/>
      <w:marRight w:val="0"/>
      <w:marTop w:val="0"/>
      <w:marBottom w:val="0"/>
      <w:divBdr>
        <w:top w:val="none" w:sz="0" w:space="0" w:color="auto"/>
        <w:left w:val="none" w:sz="0" w:space="0" w:color="auto"/>
        <w:bottom w:val="none" w:sz="0" w:space="0" w:color="auto"/>
        <w:right w:val="none" w:sz="0" w:space="0" w:color="auto"/>
      </w:divBdr>
    </w:div>
    <w:div w:id="2022970408">
      <w:bodyDiv w:val="1"/>
      <w:marLeft w:val="0"/>
      <w:marRight w:val="0"/>
      <w:marTop w:val="0"/>
      <w:marBottom w:val="0"/>
      <w:divBdr>
        <w:top w:val="none" w:sz="0" w:space="0" w:color="auto"/>
        <w:left w:val="none" w:sz="0" w:space="0" w:color="auto"/>
        <w:bottom w:val="none" w:sz="0" w:space="0" w:color="auto"/>
        <w:right w:val="none" w:sz="0" w:space="0" w:color="auto"/>
      </w:divBdr>
    </w:div>
    <w:div w:id="2025208428">
      <w:bodyDiv w:val="1"/>
      <w:marLeft w:val="0"/>
      <w:marRight w:val="0"/>
      <w:marTop w:val="0"/>
      <w:marBottom w:val="0"/>
      <w:divBdr>
        <w:top w:val="none" w:sz="0" w:space="0" w:color="auto"/>
        <w:left w:val="none" w:sz="0" w:space="0" w:color="auto"/>
        <w:bottom w:val="none" w:sz="0" w:space="0" w:color="auto"/>
        <w:right w:val="none" w:sz="0" w:space="0" w:color="auto"/>
      </w:divBdr>
    </w:div>
    <w:div w:id="2031952675">
      <w:bodyDiv w:val="1"/>
      <w:marLeft w:val="0"/>
      <w:marRight w:val="0"/>
      <w:marTop w:val="0"/>
      <w:marBottom w:val="0"/>
      <w:divBdr>
        <w:top w:val="none" w:sz="0" w:space="0" w:color="auto"/>
        <w:left w:val="none" w:sz="0" w:space="0" w:color="auto"/>
        <w:bottom w:val="none" w:sz="0" w:space="0" w:color="auto"/>
        <w:right w:val="none" w:sz="0" w:space="0" w:color="auto"/>
      </w:divBdr>
    </w:div>
    <w:div w:id="2033727648">
      <w:bodyDiv w:val="1"/>
      <w:marLeft w:val="0"/>
      <w:marRight w:val="0"/>
      <w:marTop w:val="0"/>
      <w:marBottom w:val="0"/>
      <w:divBdr>
        <w:top w:val="none" w:sz="0" w:space="0" w:color="auto"/>
        <w:left w:val="none" w:sz="0" w:space="0" w:color="auto"/>
        <w:bottom w:val="none" w:sz="0" w:space="0" w:color="auto"/>
        <w:right w:val="none" w:sz="0" w:space="0" w:color="auto"/>
      </w:divBdr>
    </w:div>
    <w:div w:id="2041271803">
      <w:bodyDiv w:val="1"/>
      <w:marLeft w:val="0"/>
      <w:marRight w:val="0"/>
      <w:marTop w:val="0"/>
      <w:marBottom w:val="0"/>
      <w:divBdr>
        <w:top w:val="none" w:sz="0" w:space="0" w:color="auto"/>
        <w:left w:val="none" w:sz="0" w:space="0" w:color="auto"/>
        <w:bottom w:val="none" w:sz="0" w:space="0" w:color="auto"/>
        <w:right w:val="none" w:sz="0" w:space="0" w:color="auto"/>
      </w:divBdr>
    </w:div>
    <w:div w:id="2057311174">
      <w:bodyDiv w:val="1"/>
      <w:marLeft w:val="0"/>
      <w:marRight w:val="0"/>
      <w:marTop w:val="0"/>
      <w:marBottom w:val="0"/>
      <w:divBdr>
        <w:top w:val="none" w:sz="0" w:space="0" w:color="auto"/>
        <w:left w:val="none" w:sz="0" w:space="0" w:color="auto"/>
        <w:bottom w:val="none" w:sz="0" w:space="0" w:color="auto"/>
        <w:right w:val="none" w:sz="0" w:space="0" w:color="auto"/>
      </w:divBdr>
    </w:div>
    <w:div w:id="2068410333">
      <w:bodyDiv w:val="1"/>
      <w:marLeft w:val="0"/>
      <w:marRight w:val="0"/>
      <w:marTop w:val="0"/>
      <w:marBottom w:val="0"/>
      <w:divBdr>
        <w:top w:val="none" w:sz="0" w:space="0" w:color="auto"/>
        <w:left w:val="none" w:sz="0" w:space="0" w:color="auto"/>
        <w:bottom w:val="none" w:sz="0" w:space="0" w:color="auto"/>
        <w:right w:val="none" w:sz="0" w:space="0" w:color="auto"/>
      </w:divBdr>
    </w:div>
    <w:div w:id="2068410714">
      <w:bodyDiv w:val="1"/>
      <w:marLeft w:val="0"/>
      <w:marRight w:val="0"/>
      <w:marTop w:val="0"/>
      <w:marBottom w:val="0"/>
      <w:divBdr>
        <w:top w:val="none" w:sz="0" w:space="0" w:color="auto"/>
        <w:left w:val="none" w:sz="0" w:space="0" w:color="auto"/>
        <w:bottom w:val="none" w:sz="0" w:space="0" w:color="auto"/>
        <w:right w:val="none" w:sz="0" w:space="0" w:color="auto"/>
      </w:divBdr>
    </w:div>
    <w:div w:id="2070876623">
      <w:bodyDiv w:val="1"/>
      <w:marLeft w:val="0"/>
      <w:marRight w:val="0"/>
      <w:marTop w:val="0"/>
      <w:marBottom w:val="0"/>
      <w:divBdr>
        <w:top w:val="none" w:sz="0" w:space="0" w:color="auto"/>
        <w:left w:val="none" w:sz="0" w:space="0" w:color="auto"/>
        <w:bottom w:val="none" w:sz="0" w:space="0" w:color="auto"/>
        <w:right w:val="none" w:sz="0" w:space="0" w:color="auto"/>
      </w:divBdr>
    </w:div>
    <w:div w:id="2072264409">
      <w:bodyDiv w:val="1"/>
      <w:marLeft w:val="0"/>
      <w:marRight w:val="0"/>
      <w:marTop w:val="0"/>
      <w:marBottom w:val="0"/>
      <w:divBdr>
        <w:top w:val="none" w:sz="0" w:space="0" w:color="auto"/>
        <w:left w:val="none" w:sz="0" w:space="0" w:color="auto"/>
        <w:bottom w:val="none" w:sz="0" w:space="0" w:color="auto"/>
        <w:right w:val="none" w:sz="0" w:space="0" w:color="auto"/>
      </w:divBdr>
    </w:div>
    <w:div w:id="2073188549">
      <w:bodyDiv w:val="1"/>
      <w:marLeft w:val="0"/>
      <w:marRight w:val="0"/>
      <w:marTop w:val="0"/>
      <w:marBottom w:val="0"/>
      <w:divBdr>
        <w:top w:val="none" w:sz="0" w:space="0" w:color="auto"/>
        <w:left w:val="none" w:sz="0" w:space="0" w:color="auto"/>
        <w:bottom w:val="none" w:sz="0" w:space="0" w:color="auto"/>
        <w:right w:val="none" w:sz="0" w:space="0" w:color="auto"/>
      </w:divBdr>
    </w:div>
    <w:div w:id="2075155575">
      <w:bodyDiv w:val="1"/>
      <w:marLeft w:val="0"/>
      <w:marRight w:val="0"/>
      <w:marTop w:val="0"/>
      <w:marBottom w:val="0"/>
      <w:divBdr>
        <w:top w:val="none" w:sz="0" w:space="0" w:color="auto"/>
        <w:left w:val="none" w:sz="0" w:space="0" w:color="auto"/>
        <w:bottom w:val="none" w:sz="0" w:space="0" w:color="auto"/>
        <w:right w:val="none" w:sz="0" w:space="0" w:color="auto"/>
      </w:divBdr>
    </w:div>
    <w:div w:id="2075617827">
      <w:bodyDiv w:val="1"/>
      <w:marLeft w:val="0"/>
      <w:marRight w:val="0"/>
      <w:marTop w:val="0"/>
      <w:marBottom w:val="0"/>
      <w:divBdr>
        <w:top w:val="none" w:sz="0" w:space="0" w:color="auto"/>
        <w:left w:val="none" w:sz="0" w:space="0" w:color="auto"/>
        <w:bottom w:val="none" w:sz="0" w:space="0" w:color="auto"/>
        <w:right w:val="none" w:sz="0" w:space="0" w:color="auto"/>
      </w:divBdr>
    </w:div>
    <w:div w:id="2078358008">
      <w:bodyDiv w:val="1"/>
      <w:marLeft w:val="0"/>
      <w:marRight w:val="0"/>
      <w:marTop w:val="0"/>
      <w:marBottom w:val="0"/>
      <w:divBdr>
        <w:top w:val="none" w:sz="0" w:space="0" w:color="auto"/>
        <w:left w:val="none" w:sz="0" w:space="0" w:color="auto"/>
        <w:bottom w:val="none" w:sz="0" w:space="0" w:color="auto"/>
        <w:right w:val="none" w:sz="0" w:space="0" w:color="auto"/>
      </w:divBdr>
    </w:div>
    <w:div w:id="2087531165">
      <w:bodyDiv w:val="1"/>
      <w:marLeft w:val="0"/>
      <w:marRight w:val="0"/>
      <w:marTop w:val="0"/>
      <w:marBottom w:val="0"/>
      <w:divBdr>
        <w:top w:val="none" w:sz="0" w:space="0" w:color="auto"/>
        <w:left w:val="none" w:sz="0" w:space="0" w:color="auto"/>
        <w:bottom w:val="none" w:sz="0" w:space="0" w:color="auto"/>
        <w:right w:val="none" w:sz="0" w:space="0" w:color="auto"/>
      </w:divBdr>
    </w:div>
    <w:div w:id="2091342502">
      <w:bodyDiv w:val="1"/>
      <w:marLeft w:val="0"/>
      <w:marRight w:val="0"/>
      <w:marTop w:val="0"/>
      <w:marBottom w:val="0"/>
      <w:divBdr>
        <w:top w:val="none" w:sz="0" w:space="0" w:color="auto"/>
        <w:left w:val="none" w:sz="0" w:space="0" w:color="auto"/>
        <w:bottom w:val="none" w:sz="0" w:space="0" w:color="auto"/>
        <w:right w:val="none" w:sz="0" w:space="0" w:color="auto"/>
      </w:divBdr>
    </w:div>
    <w:div w:id="2108770125">
      <w:bodyDiv w:val="1"/>
      <w:marLeft w:val="0"/>
      <w:marRight w:val="0"/>
      <w:marTop w:val="0"/>
      <w:marBottom w:val="0"/>
      <w:divBdr>
        <w:top w:val="none" w:sz="0" w:space="0" w:color="auto"/>
        <w:left w:val="none" w:sz="0" w:space="0" w:color="auto"/>
        <w:bottom w:val="none" w:sz="0" w:space="0" w:color="auto"/>
        <w:right w:val="none" w:sz="0" w:space="0" w:color="auto"/>
      </w:divBdr>
    </w:div>
    <w:div w:id="2115511818">
      <w:bodyDiv w:val="1"/>
      <w:marLeft w:val="0"/>
      <w:marRight w:val="0"/>
      <w:marTop w:val="0"/>
      <w:marBottom w:val="0"/>
      <w:divBdr>
        <w:top w:val="none" w:sz="0" w:space="0" w:color="auto"/>
        <w:left w:val="none" w:sz="0" w:space="0" w:color="auto"/>
        <w:bottom w:val="none" w:sz="0" w:space="0" w:color="auto"/>
        <w:right w:val="none" w:sz="0" w:space="0" w:color="auto"/>
      </w:divBdr>
    </w:div>
    <w:div w:id="2125072061">
      <w:bodyDiv w:val="1"/>
      <w:marLeft w:val="0"/>
      <w:marRight w:val="0"/>
      <w:marTop w:val="0"/>
      <w:marBottom w:val="0"/>
      <w:divBdr>
        <w:top w:val="none" w:sz="0" w:space="0" w:color="auto"/>
        <w:left w:val="none" w:sz="0" w:space="0" w:color="auto"/>
        <w:bottom w:val="none" w:sz="0" w:space="0" w:color="auto"/>
        <w:right w:val="none" w:sz="0" w:space="0" w:color="auto"/>
      </w:divBdr>
    </w:div>
    <w:div w:id="2126266343">
      <w:bodyDiv w:val="1"/>
      <w:marLeft w:val="0"/>
      <w:marRight w:val="0"/>
      <w:marTop w:val="0"/>
      <w:marBottom w:val="0"/>
      <w:divBdr>
        <w:top w:val="none" w:sz="0" w:space="0" w:color="auto"/>
        <w:left w:val="none" w:sz="0" w:space="0" w:color="auto"/>
        <w:bottom w:val="none" w:sz="0" w:space="0" w:color="auto"/>
        <w:right w:val="none" w:sz="0" w:space="0" w:color="auto"/>
      </w:divBdr>
    </w:div>
    <w:div w:id="2126730900">
      <w:bodyDiv w:val="1"/>
      <w:marLeft w:val="0"/>
      <w:marRight w:val="0"/>
      <w:marTop w:val="0"/>
      <w:marBottom w:val="0"/>
      <w:divBdr>
        <w:top w:val="none" w:sz="0" w:space="0" w:color="auto"/>
        <w:left w:val="none" w:sz="0" w:space="0" w:color="auto"/>
        <w:bottom w:val="none" w:sz="0" w:space="0" w:color="auto"/>
        <w:right w:val="none" w:sz="0" w:space="0" w:color="auto"/>
      </w:divBdr>
    </w:div>
    <w:div w:id="2128816830">
      <w:bodyDiv w:val="1"/>
      <w:marLeft w:val="0"/>
      <w:marRight w:val="0"/>
      <w:marTop w:val="0"/>
      <w:marBottom w:val="0"/>
      <w:divBdr>
        <w:top w:val="none" w:sz="0" w:space="0" w:color="auto"/>
        <w:left w:val="none" w:sz="0" w:space="0" w:color="auto"/>
        <w:bottom w:val="none" w:sz="0" w:space="0" w:color="auto"/>
        <w:right w:val="none" w:sz="0" w:space="0" w:color="auto"/>
      </w:divBdr>
    </w:div>
    <w:div w:id="2132822271">
      <w:bodyDiv w:val="1"/>
      <w:marLeft w:val="0"/>
      <w:marRight w:val="0"/>
      <w:marTop w:val="0"/>
      <w:marBottom w:val="0"/>
      <w:divBdr>
        <w:top w:val="none" w:sz="0" w:space="0" w:color="auto"/>
        <w:left w:val="none" w:sz="0" w:space="0" w:color="auto"/>
        <w:bottom w:val="none" w:sz="0" w:space="0" w:color="auto"/>
        <w:right w:val="none" w:sz="0" w:space="0" w:color="auto"/>
      </w:divBdr>
    </w:div>
    <w:div w:id="21361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16223-9F5F-4A00-9480-97011B53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44102</Words>
  <Characters>304306</Characters>
  <Application>Microsoft Office Word</Application>
  <DocSecurity>0</DocSecurity>
  <Lines>2535</Lines>
  <Paragraphs>695</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347713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Lektor1</dc:creator>
  <cp:keywords/>
  <dc:description/>
  <cp:lastModifiedBy>Mayer Ferencné</cp:lastModifiedBy>
  <cp:revision>2</cp:revision>
  <cp:lastPrinted>2020-08-31T13:16:00Z</cp:lastPrinted>
  <dcterms:created xsi:type="dcterms:W3CDTF">2020-09-11T08:07:00Z</dcterms:created>
  <dcterms:modified xsi:type="dcterms:W3CDTF">2020-09-11T08:07:00Z</dcterms:modified>
</cp:coreProperties>
</file>