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BF424" w14:textId="6172290F" w:rsidR="006C431E" w:rsidRPr="0007331B" w:rsidRDefault="00C46A08" w:rsidP="00B81FF0">
      <w:pPr>
        <w:pStyle w:val="Cmsor2"/>
        <w:numPr>
          <w:ilvl w:val="0"/>
          <w:numId w:val="0"/>
        </w:numPr>
        <w:ind w:left="431" w:hanging="431"/>
      </w:pPr>
      <w:bookmarkStart w:id="0" w:name="_Toc490491424"/>
      <w:bookmarkStart w:id="1" w:name="_Ref512592284"/>
      <w:bookmarkStart w:id="2" w:name="_Ref7441798"/>
      <w:bookmarkStart w:id="3" w:name="_Ref7441802"/>
      <w:bookmarkStart w:id="4" w:name="_Toc8118599"/>
      <w:bookmarkStart w:id="5" w:name="_Ref404846776"/>
      <w:bookmarkStart w:id="6" w:name="_Ref404847322"/>
      <w:bookmarkStart w:id="7" w:name="_Ref404847392"/>
      <w:bookmarkStart w:id="8" w:name="_Ref404847413"/>
      <w:r>
        <w:rPr>
          <w:noProof/>
          <w:lang w:eastAsia="hu-HU"/>
        </w:rPr>
        <mc:AlternateContent>
          <mc:Choice Requires="wps">
            <w:drawing>
              <wp:anchor distT="45720" distB="45720" distL="114300" distR="114300" simplePos="0" relativeHeight="251652608" behindDoc="0" locked="0" layoutInCell="1" allowOverlap="1" wp14:anchorId="3D1E5E0C" wp14:editId="093C0D9C">
                <wp:simplePos x="0" y="0"/>
                <wp:positionH relativeFrom="column">
                  <wp:posOffset>-90806</wp:posOffset>
                </wp:positionH>
                <wp:positionV relativeFrom="paragraph">
                  <wp:posOffset>-233680</wp:posOffset>
                </wp:positionV>
                <wp:extent cx="4638675" cy="285750"/>
                <wp:effectExtent l="0" t="0" r="0" b="0"/>
                <wp:wrapNone/>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85750"/>
                        </a:xfrm>
                        <a:prstGeom prst="rect">
                          <a:avLst/>
                        </a:prstGeom>
                        <a:noFill/>
                        <a:ln w="9525">
                          <a:noFill/>
                          <a:miter lim="800000"/>
                          <a:headEnd/>
                          <a:tailEnd/>
                        </a:ln>
                      </wps:spPr>
                      <wps:txbx>
                        <w:txbxContent>
                          <w:p w14:paraId="2CF44440" w14:textId="1613CFD7" w:rsidR="00594B35" w:rsidRPr="008A6CD3" w:rsidRDefault="00594B35" w:rsidP="008A6CD3">
                            <w:pPr>
                              <w:rPr>
                                <w:color w:val="FFFFFF" w:themeColor="background1"/>
                                <w:sz w:val="20"/>
                              </w:rPr>
                            </w:pPr>
                            <w:r w:rsidRPr="008A6CD3">
                              <w:rPr>
                                <w:color w:val="FFFFFF" w:themeColor="background1"/>
                                <w:sz w:val="20"/>
                              </w:rPr>
                              <w:t xml:space="preserve">Budapest Környezeti Állapotértékelése </w:t>
                            </w:r>
                            <w:r w:rsidR="00C46A08">
                              <w:rPr>
                                <w:color w:val="FFFFFF" w:themeColor="background1"/>
                                <w:sz w:val="20"/>
                              </w:rPr>
                              <w:t xml:space="preserve">2019 - </w:t>
                            </w:r>
                            <w:r w:rsidRPr="008A6CD3">
                              <w:rPr>
                                <w:color w:val="FFFFFF" w:themeColor="background1"/>
                                <w:sz w:val="20"/>
                              </w:rPr>
                              <w:t>20</w:t>
                            </w:r>
                            <w:r w:rsidR="00BE0AB7">
                              <w:rPr>
                                <w:color w:val="FFFFFF" w:themeColor="background1"/>
                                <w:sz w:val="20"/>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1E5E0C" id="_x0000_t202" coordsize="21600,21600" o:spt="202" path="m,l,21600r21600,l21600,xe">
                <v:stroke joinstyle="miter"/>
                <v:path gradientshapeok="t" o:connecttype="rect"/>
              </v:shapetype>
              <v:shape id="Szövegdoboz 2" o:spid="_x0000_s1026" type="#_x0000_t202" style="position:absolute;left:0;text-align:left;margin-left:-7.15pt;margin-top:-18.4pt;width:365.25pt;height:22.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" filled="f" stroked="f">
                <v:textbox>
                  <w:txbxContent>
                    <w:p w14:paraId="2CF44440" w14:textId="1613CFD7" w:rsidR="00594B35" w:rsidRPr="008A6CD3" w:rsidRDefault="00594B35" w:rsidP="008A6CD3">
                      <w:pPr>
                        <w:rPr>
                          <w:color w:val="FFFFFF" w:themeColor="background1"/>
                          <w:sz w:val="20"/>
                        </w:rPr>
                      </w:pPr>
                      <w:r w:rsidRPr="008A6CD3">
                        <w:rPr>
                          <w:color w:val="FFFFFF" w:themeColor="background1"/>
                          <w:sz w:val="20"/>
                        </w:rPr>
                        <w:t xml:space="preserve">Budapest Környezeti Állapotértékelése </w:t>
                      </w:r>
                      <w:r w:rsidR="00C46A08">
                        <w:rPr>
                          <w:color w:val="FFFFFF" w:themeColor="background1"/>
                          <w:sz w:val="20"/>
                        </w:rPr>
                        <w:t xml:space="preserve">2019 - </w:t>
                      </w:r>
                      <w:r w:rsidRPr="008A6CD3">
                        <w:rPr>
                          <w:color w:val="FFFFFF" w:themeColor="background1"/>
                          <w:sz w:val="20"/>
                        </w:rPr>
                        <w:t>20</w:t>
                      </w:r>
                      <w:r w:rsidR="00BE0AB7">
                        <w:rPr>
                          <w:color w:val="FFFFFF" w:themeColor="background1"/>
                          <w:sz w:val="20"/>
                        </w:rPr>
                        <w:t>20</w:t>
                      </w:r>
                    </w:p>
                  </w:txbxContent>
                </v:textbox>
              </v:shape>
            </w:pict>
          </mc:Fallback>
        </mc:AlternateContent>
      </w:r>
      <w:r w:rsidR="00BE2AC8">
        <w:rPr>
          <w:noProof/>
          <w:lang w:eastAsia="hu-HU"/>
        </w:rPr>
        <w:drawing>
          <wp:anchor distT="0" distB="0" distL="114300" distR="114300" simplePos="0" relativeHeight="251662848" behindDoc="1" locked="0" layoutInCell="1" allowOverlap="1" wp14:anchorId="6E6C993E" wp14:editId="6C613108">
            <wp:simplePos x="0" y="0"/>
            <wp:positionH relativeFrom="page">
              <wp:align>right</wp:align>
            </wp:positionH>
            <wp:positionV relativeFrom="paragraph">
              <wp:posOffset>-900430</wp:posOffset>
            </wp:positionV>
            <wp:extent cx="7560000" cy="10693190"/>
            <wp:effectExtent l="0" t="0" r="3175" b="0"/>
            <wp:wrapNone/>
            <wp:docPr id="1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KÁÉ_Borító-0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069319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r w:rsidR="000E35E7">
        <w:t>I.4. Vize</w:t>
      </w:r>
      <w:bookmarkStart w:id="9" w:name="_GoBack"/>
      <w:bookmarkEnd w:id="9"/>
      <w:r w:rsidR="000E35E7">
        <w:t>k</w:t>
      </w:r>
    </w:p>
    <w:p w14:paraId="7171EC5B" w14:textId="3FC9E7A7" w:rsidR="0007331B" w:rsidRDefault="0007331B" w:rsidP="0007331B">
      <w:pPr>
        <w:rPr>
          <w:szCs w:val="20"/>
        </w:rPr>
      </w:pPr>
      <w:bookmarkStart w:id="10" w:name="_Toc407102849"/>
      <w:bookmarkStart w:id="11" w:name="_Toc488911491"/>
      <w:bookmarkStart w:id="12" w:name="_Toc490491425"/>
    </w:p>
    <w:p w14:paraId="3A8552C0" w14:textId="7B8EE46B" w:rsidR="0007331B" w:rsidRDefault="001544A5" w:rsidP="0007331B">
      <w:pPr>
        <w:rPr>
          <w:szCs w:val="20"/>
        </w:rPr>
      </w:pPr>
      <w:r>
        <w:rPr>
          <w:noProof/>
        </w:rPr>
        <mc:AlternateContent>
          <mc:Choice Requires="wps">
            <w:drawing>
              <wp:anchor distT="0" distB="0" distL="114300" distR="114300" simplePos="0" relativeHeight="251653632" behindDoc="0" locked="0" layoutInCell="1" allowOverlap="1" wp14:anchorId="1DAB11C1" wp14:editId="78C4C906">
                <wp:simplePos x="0" y="0"/>
                <wp:positionH relativeFrom="column">
                  <wp:posOffset>8499</wp:posOffset>
                </wp:positionH>
                <wp:positionV relativeFrom="paragraph">
                  <wp:posOffset>173990</wp:posOffset>
                </wp:positionV>
                <wp:extent cx="4320000" cy="0"/>
                <wp:effectExtent l="0" t="19050" r="23495" b="19050"/>
                <wp:wrapNone/>
                <wp:docPr id="4" name="Egyenes összekötő 4"/>
                <wp:cNvGraphicFramePr/>
                <a:graphic xmlns:a="http://schemas.openxmlformats.org/drawingml/2006/main">
                  <a:graphicData uri="http://schemas.microsoft.com/office/word/2010/wordprocessingShape">
                    <wps:wsp>
                      <wps:cNvCnPr/>
                      <wps:spPr>
                        <a:xfrm>
                          <a:off x="0" y="0"/>
                          <a:ext cx="4320000"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E96B67B" id="Egyenes összekötő 4"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13.7pt" to="340.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" strokecolor="white [3212]" strokeweight="3pt">
                <v:stroke joinstyle="miter"/>
              </v:line>
            </w:pict>
          </mc:Fallback>
        </mc:AlternateContent>
      </w:r>
    </w:p>
    <w:p w14:paraId="27C4549C" w14:textId="31E00E3C" w:rsidR="0007331B" w:rsidRDefault="0007331B" w:rsidP="0007331B">
      <w:pPr>
        <w:rPr>
          <w:szCs w:val="20"/>
        </w:rPr>
      </w:pPr>
    </w:p>
    <w:p w14:paraId="6DA90D28" w14:textId="77777777" w:rsidR="005F534C" w:rsidRPr="00C838A1" w:rsidRDefault="005F534C" w:rsidP="005F534C">
      <w:pPr>
        <w:pStyle w:val="Bevezetnorml"/>
        <w:rPr>
          <w:b/>
        </w:rPr>
      </w:pPr>
      <w:bookmarkStart w:id="13" w:name="_Toc8118600"/>
      <w:r w:rsidRPr="00C838A1">
        <w:rPr>
          <w:b/>
        </w:rPr>
        <w:t>Felszíni vizek minősége</w:t>
      </w:r>
    </w:p>
    <w:p w14:paraId="096AA05C" w14:textId="77777777" w:rsidR="005F534C" w:rsidRPr="00F16684" w:rsidRDefault="005F534C" w:rsidP="005F534C">
      <w:pPr>
        <w:pStyle w:val="Bevezetnorml"/>
      </w:pPr>
      <w:r w:rsidRPr="00F16684">
        <w:t xml:space="preserve">Általánosságban elmondható, hogy a vízfolyások vízminőségének elemzésénél </w:t>
      </w:r>
      <w:proofErr w:type="gramStart"/>
      <w:r w:rsidRPr="00F16684">
        <w:t>problémát</w:t>
      </w:r>
      <w:proofErr w:type="gramEnd"/>
      <w:r w:rsidRPr="00F16684">
        <w:t xml:space="preserve"> okoz, hogy a kapott adatszolgáltatásokban egymástól eltérő adatok szerepelnek, illetve jelentős az adathiány, ami az értékelést bizonytalanná teszi.</w:t>
      </w:r>
      <w:r>
        <w:br/>
      </w:r>
      <w:r w:rsidRPr="00F16684">
        <w:t>A Víz Keretirányelv – mint a közösségi cselekvés kereteinek meghatározásáért felelős vízpolitikai</w:t>
      </w:r>
      <w:r>
        <w:t xml:space="preserve"> </w:t>
      </w:r>
      <w:r w:rsidRPr="00F16684">
        <w:t>EU-irányelv – magyar minősítési rendszere szerint a fővárosi felszíni víztestek ökológiai állapota/potenciálja mérsékelt, gyenge, vagy rossz; kémiai állapota jó, vagy adathiány miatt nem állapítható meg.</w:t>
      </w:r>
    </w:p>
    <w:p w14:paraId="5A96A164" w14:textId="136871C0" w:rsidR="005F534C" w:rsidRDefault="005F534C" w:rsidP="005F534C">
      <w:pPr>
        <w:pStyle w:val="Bevezetnorml"/>
      </w:pPr>
      <w:r w:rsidRPr="00F16684">
        <w:t xml:space="preserve">Az ökológiai minősítési rendszer a biológiai, fizikai-kémiai és </w:t>
      </w:r>
      <w:proofErr w:type="spellStart"/>
      <w:r w:rsidRPr="00F16684">
        <w:t>hidromorfológiai</w:t>
      </w:r>
      <w:proofErr w:type="spellEnd"/>
      <w:r w:rsidRPr="00F16684">
        <w:t xml:space="preserve"> jellemzők alapján határozza meg a víztest ökológiai állapotát. Az egyes jellemzőkön belüli vizsgálatoknál a „ha egy rossz, akkor mind rossz” elvet alkalmazzák. A víztest állapotát az ökológiai állapot és a kémiai minősítő rendszer együttesen határozza meg</w:t>
      </w:r>
      <w:r>
        <w:rPr>
          <w:rStyle w:val="Vgjegyzet-hivatkozs"/>
        </w:rPr>
        <w:endnoteReference w:id="1"/>
      </w:r>
      <w:r w:rsidRPr="00F16684">
        <w:t xml:space="preserve">. </w:t>
      </w:r>
      <w:proofErr w:type="gramStart"/>
      <w:r w:rsidRPr="00F16684">
        <w:t>A</w:t>
      </w:r>
      <w:proofErr w:type="gramEnd"/>
      <w:r w:rsidRPr="00F16684">
        <w:t xml:space="preserve"> minősítéshez az OKIR adatbázis 2009-2016-os adatait használták fel.</w:t>
      </w:r>
      <w:r>
        <w:br/>
      </w:r>
      <w:r w:rsidRPr="00F16684">
        <w:t>A Kormányhivatal három</w:t>
      </w:r>
      <w:r w:rsidR="00AE5FB4">
        <w:t xml:space="preserve"> dunai</w:t>
      </w:r>
      <w:r w:rsidRPr="00F16684">
        <w:t xml:space="preserve"> mintavételi helyen (az újpesti szakaszon, a nagytétényi jobb és bal partok mentén) méri </w:t>
      </w:r>
      <w:r w:rsidR="00AE5FB4" w:rsidRPr="00F16684">
        <w:t xml:space="preserve">a </w:t>
      </w:r>
      <w:r w:rsidR="00AE5FB4">
        <w:t>Duna</w:t>
      </w:r>
      <w:r w:rsidR="00AE5FB4" w:rsidRPr="00F16684">
        <w:t xml:space="preserve"> minőségét</w:t>
      </w:r>
      <w:r w:rsidRPr="00F16684">
        <w:t>. A 2009 és 2017 közötti időszakot vizsgálva megállapítható, hogy a Duna vízminősége néhány paramétertől eltekintve megfelel a jogszabályban előírt határértékeknek. Az oldott oxigéntartalom több évben sem érte el az előírt tartományt.</w:t>
      </w:r>
      <w:r>
        <w:t xml:space="preserve"> </w:t>
      </w:r>
    </w:p>
    <w:p w14:paraId="5FBA6D77" w14:textId="77777777" w:rsidR="005F534C" w:rsidRPr="00F16684" w:rsidRDefault="005F534C" w:rsidP="005F534C">
      <w:pPr>
        <w:pStyle w:val="Bevezetnorml"/>
      </w:pPr>
      <w:r w:rsidRPr="00F16684">
        <w:t>A Ráckevei (Soroksári) Duna-ág – amelyet Magyarország felülvizsgált, 2015. évi Vízgyűjtő-gazdálkodási Terve állóvízként kezel – vízminősége éves átlagban jónak mondható, azonban a mért biokémiai oxigénigény 10-20%-</w:t>
      </w:r>
      <w:proofErr w:type="spellStart"/>
      <w:r w:rsidRPr="00F16684">
        <w:t>kal</w:t>
      </w:r>
      <w:proofErr w:type="spellEnd"/>
      <w:r w:rsidRPr="00F16684">
        <w:t xml:space="preserve">, a nitrát-nitrogén 3,4-4-szer, az összes nitrogén </w:t>
      </w:r>
      <w:proofErr w:type="gramStart"/>
      <w:r w:rsidRPr="00F16684">
        <w:t>koncentrációk</w:t>
      </w:r>
      <w:proofErr w:type="gramEnd"/>
      <w:r w:rsidRPr="00F16684">
        <w:t xml:space="preserve"> 10-30%-</w:t>
      </w:r>
      <w:proofErr w:type="spellStart"/>
      <w:r w:rsidRPr="00F16684">
        <w:t>kal</w:t>
      </w:r>
      <w:proofErr w:type="spellEnd"/>
      <w:r w:rsidRPr="00F16684">
        <w:t xml:space="preserve"> nagyobbak, mint a vonatkozó határérték.</w:t>
      </w:r>
    </w:p>
    <w:p w14:paraId="0E065CE7" w14:textId="77777777" w:rsidR="005F534C" w:rsidRPr="00F16684" w:rsidRDefault="005F534C" w:rsidP="005F534C">
      <w:pPr>
        <w:pStyle w:val="Bevezetnorml"/>
        <w:spacing w:after="0"/>
      </w:pPr>
      <w:r w:rsidRPr="00F16684">
        <w:t>A kisvízfolyások esetében szinte egyik mért paraméter sem felel meg az előírt határértékeknek.</w:t>
      </w:r>
    </w:p>
    <w:p w14:paraId="2526C843" w14:textId="77777777" w:rsidR="005F534C" w:rsidRPr="00F16684" w:rsidRDefault="005F534C" w:rsidP="005F534C">
      <w:pPr>
        <w:pStyle w:val="Bevezetnorml"/>
      </w:pPr>
      <w:r w:rsidRPr="00F16684">
        <w:t xml:space="preserve">A kisvízfolyások jelentős része erősen módosított, mivel a vízrendezési célú beavatkozások háttérbe szorították az ökológiai szempontokat. Az elmúlt évtizedekben több fővárosi vízfolyás revitalizációjának igénye is előtérbe került, a környezeti állapotuk javítása érdekében. Az elkezdődött szemléletváltás hatására mostanáig csak részeredmények születtek – az átfogó </w:t>
      </w:r>
      <w:proofErr w:type="spellStart"/>
      <w:r w:rsidRPr="00F16684">
        <w:t>revitalizációs</w:t>
      </w:r>
      <w:proofErr w:type="spellEnd"/>
      <w:r w:rsidRPr="00F16684">
        <w:t xml:space="preserve"> beavatkozások még váratnak magukra.</w:t>
      </w:r>
    </w:p>
    <w:p w14:paraId="5BDD6A9C" w14:textId="77777777" w:rsidR="005F534C" w:rsidRPr="00C838A1" w:rsidRDefault="005F534C" w:rsidP="005F534C">
      <w:pPr>
        <w:pStyle w:val="Bevezetnorml"/>
        <w:rPr>
          <w:b/>
        </w:rPr>
      </w:pPr>
      <w:r w:rsidRPr="00C838A1">
        <w:rPr>
          <w:b/>
        </w:rPr>
        <w:t>Vízbázisok védelme</w:t>
      </w:r>
    </w:p>
    <w:p w14:paraId="590CE64A" w14:textId="696B0418" w:rsidR="0007331B" w:rsidRDefault="005F534C" w:rsidP="005F534C">
      <w:pPr>
        <w:pStyle w:val="Bevezetnorml"/>
        <w:rPr>
          <w:rFonts w:eastAsia="Calibri"/>
          <w:b/>
          <w:color w:val="333333"/>
          <w:spacing w:val="14"/>
          <w:sz w:val="22"/>
          <w:lang w:eastAsia="en-US"/>
        </w:rPr>
      </w:pPr>
      <w:r w:rsidRPr="00F16684">
        <w:t xml:space="preserve">A főváros </w:t>
      </w:r>
      <w:r w:rsidR="004019AC" w:rsidRPr="00F16684">
        <w:t>víz</w:t>
      </w:r>
      <w:r w:rsidR="004019AC">
        <w:t>ellátását</w:t>
      </w:r>
      <w:r w:rsidR="004019AC" w:rsidRPr="00F16684">
        <w:t xml:space="preserve"> </w:t>
      </w:r>
      <w:r w:rsidRPr="00F16684">
        <w:t xml:space="preserve">a Duna-part mentén telepített vízkivételi művek (jellemzően parti szűrésű kutak) </w:t>
      </w:r>
      <w:r w:rsidR="004019AC">
        <w:t>biztosítják</w:t>
      </w:r>
      <w:r w:rsidRPr="00F16684">
        <w:t>. A</w:t>
      </w:r>
      <w:r w:rsidR="004019AC">
        <w:t>z ivóvíztermelő</w:t>
      </w:r>
      <w:r w:rsidRPr="00F16684">
        <w:t xml:space="preserve"> kutakat </w:t>
      </w:r>
      <w:r w:rsidR="00330ACD">
        <w:t xml:space="preserve">– </w:t>
      </w:r>
      <w:r w:rsidRPr="00F16684">
        <w:t xml:space="preserve">a szennyeződés adott víztermelő helyig való elérési ideje alapján </w:t>
      </w:r>
      <w:r w:rsidR="00330ACD">
        <w:t xml:space="preserve">– </w:t>
      </w:r>
      <w:r w:rsidRPr="00F16684">
        <w:t xml:space="preserve">négy védelmi </w:t>
      </w:r>
      <w:proofErr w:type="gramStart"/>
      <w:r w:rsidRPr="00F16684">
        <w:t>kategóriájú</w:t>
      </w:r>
      <w:proofErr w:type="gramEnd"/>
      <w:r w:rsidRPr="00F16684">
        <w:t xml:space="preserve"> védőövezet határolja</w:t>
      </w:r>
      <w:r w:rsidR="004019AC">
        <w:t>.</w:t>
      </w:r>
      <w:r w:rsidR="00330ACD">
        <w:br/>
      </w:r>
      <w:r w:rsidR="004019AC" w:rsidRPr="004019AC">
        <w:t xml:space="preserve">A védőövezetek </w:t>
      </w:r>
      <w:r w:rsidR="004019AC">
        <w:t xml:space="preserve">vízügyi hatósági kijelölése </w:t>
      </w:r>
      <w:r w:rsidR="00330ACD">
        <w:t xml:space="preserve">– a </w:t>
      </w:r>
      <w:r w:rsidR="00330ACD" w:rsidRPr="004019AC">
        <w:t>biztonságba helyezési dokumentáció</w:t>
      </w:r>
      <w:r w:rsidR="00330ACD">
        <w:t xml:space="preserve"> </w:t>
      </w:r>
      <w:r w:rsidR="00330ACD" w:rsidRPr="004019AC">
        <w:t>benyújt</w:t>
      </w:r>
      <w:r w:rsidR="00330ACD">
        <w:t xml:space="preserve">ását </w:t>
      </w:r>
      <w:r w:rsidR="00330ACD" w:rsidRPr="004019AC">
        <w:t>követ</w:t>
      </w:r>
      <w:r w:rsidR="00330ACD">
        <w:t xml:space="preserve">ően – </w:t>
      </w:r>
      <w:r w:rsidR="004019AC" w:rsidRPr="004019AC">
        <w:t>részlegesen valósult meg</w:t>
      </w:r>
      <w:r w:rsidR="004019AC">
        <w:t>.</w:t>
      </w:r>
      <w:r w:rsidRPr="00F16684">
        <w:t xml:space="preserve"> </w:t>
      </w:r>
      <w:r w:rsidR="0007331B">
        <w:br w:type="page"/>
      </w:r>
    </w:p>
    <w:p w14:paraId="2F266716" w14:textId="77777777" w:rsidR="00A01F83" w:rsidRPr="009D1DB6" w:rsidRDefault="00A01F83" w:rsidP="00A01F83">
      <w:pPr>
        <w:pStyle w:val="Cmsor3"/>
      </w:pPr>
      <w:bookmarkStart w:id="14" w:name="_Toc19625568"/>
      <w:bookmarkEnd w:id="10"/>
      <w:bookmarkEnd w:id="11"/>
      <w:bookmarkEnd w:id="12"/>
      <w:bookmarkEnd w:id="13"/>
      <w:r w:rsidRPr="009D1DB6">
        <w:lastRenderedPageBreak/>
        <w:t>Vizek állapotának leírása, jellemzése</w:t>
      </w:r>
      <w:bookmarkEnd w:id="14"/>
    </w:p>
    <w:p w14:paraId="6F4D9566" w14:textId="0040FFCF" w:rsidR="00A01F83" w:rsidRPr="009D1DB6" w:rsidRDefault="00AE5FB4" w:rsidP="00A01F83">
      <w:pPr>
        <w:pStyle w:val="Cmsor4"/>
      </w:pPr>
      <w:r>
        <w:t>Magyarország víztesteinek típusai</w:t>
      </w:r>
    </w:p>
    <w:p w14:paraId="0E69652A" w14:textId="77777777" w:rsidR="00A01F83" w:rsidRPr="00A01F83" w:rsidRDefault="00A01F83" w:rsidP="00A01F83">
      <w:pPr>
        <w:rPr>
          <w:szCs w:val="20"/>
        </w:rPr>
      </w:pPr>
      <w:r w:rsidRPr="00A01F83">
        <w:rPr>
          <w:szCs w:val="20"/>
        </w:rPr>
        <w:t>A Víz Keretirányelv (a továbbiakban: VKI) – a vízgyűjtő-gazdálkodási tervek (a továbbiakban: VGT) legkisebb egységeiként – víztesteket határoz meg. A VKI alapján a 10 km</w:t>
      </w:r>
      <w:r w:rsidRPr="00A01F83">
        <w:rPr>
          <w:szCs w:val="20"/>
          <w:vertAlign w:val="superscript"/>
        </w:rPr>
        <w:t>2</w:t>
      </w:r>
      <w:r w:rsidRPr="00A01F83">
        <w:rPr>
          <w:szCs w:val="20"/>
        </w:rPr>
        <w:t>-nél nagyobb vízgyűjtővel rendelkező vízfolyásokat vízfolyás víztestként, az 50 hektárnál nagyobb természetes tavak és tócsoportok pedig állóvíz víztestként kerültek kijelölésre. A VKI meghatározása szerint:</w:t>
      </w:r>
    </w:p>
    <w:p w14:paraId="7C5AC084" w14:textId="77777777" w:rsidR="00A01F83" w:rsidRPr="00A01F83" w:rsidRDefault="00A01F83" w:rsidP="007A03BE">
      <w:pPr>
        <w:pStyle w:val="Listaszerbekezds"/>
        <w:numPr>
          <w:ilvl w:val="0"/>
          <w:numId w:val="10"/>
        </w:numPr>
        <w:spacing w:after="200"/>
        <w:ind w:left="357" w:hanging="357"/>
        <w:rPr>
          <w:szCs w:val="20"/>
        </w:rPr>
      </w:pPr>
      <w:r w:rsidRPr="00A01F83">
        <w:rPr>
          <w:szCs w:val="20"/>
        </w:rPr>
        <w:t>„</w:t>
      </w:r>
      <w:r w:rsidRPr="00A01F83">
        <w:rPr>
          <w:b/>
          <w:szCs w:val="20"/>
        </w:rPr>
        <w:t>felszíni víztest</w:t>
      </w:r>
      <w:r w:rsidRPr="00A01F83">
        <w:rPr>
          <w:szCs w:val="20"/>
        </w:rPr>
        <w:t>” a felszíni víznek egy olyan különálló és jelentős elemét jelenti, amilyen egy tó, egy tározó, egy vízfolyás, folyó vagy csatorna, illetve ezeknek egy része;</w:t>
      </w:r>
    </w:p>
    <w:p w14:paraId="40987400" w14:textId="77777777" w:rsidR="00A01F83" w:rsidRPr="00A01F83" w:rsidRDefault="00A01F83" w:rsidP="007A03BE">
      <w:pPr>
        <w:pStyle w:val="Listaszerbekezds"/>
        <w:numPr>
          <w:ilvl w:val="0"/>
          <w:numId w:val="10"/>
        </w:numPr>
        <w:spacing w:after="200"/>
        <w:ind w:left="357" w:hanging="357"/>
        <w:rPr>
          <w:szCs w:val="20"/>
        </w:rPr>
      </w:pPr>
      <w:r w:rsidRPr="00A01F83">
        <w:rPr>
          <w:szCs w:val="20"/>
        </w:rPr>
        <w:t>„</w:t>
      </w:r>
      <w:r w:rsidRPr="00A01F83">
        <w:rPr>
          <w:b/>
          <w:szCs w:val="20"/>
        </w:rPr>
        <w:t>felszín alatti víztest</w:t>
      </w:r>
      <w:r w:rsidRPr="00A01F83">
        <w:rPr>
          <w:szCs w:val="20"/>
        </w:rPr>
        <w:t>” a felszín alatti víz térben lehatárolt része egy vagy több víztartó képződményen belül;</w:t>
      </w:r>
    </w:p>
    <w:p w14:paraId="33A6FB25" w14:textId="77777777" w:rsidR="00A01F83" w:rsidRPr="00A01F83" w:rsidRDefault="00A01F83" w:rsidP="007A03BE">
      <w:pPr>
        <w:pStyle w:val="Listaszerbekezds"/>
        <w:numPr>
          <w:ilvl w:val="0"/>
          <w:numId w:val="10"/>
        </w:numPr>
        <w:spacing w:after="200"/>
        <w:ind w:left="357" w:hanging="357"/>
        <w:rPr>
          <w:szCs w:val="20"/>
        </w:rPr>
      </w:pPr>
      <w:r w:rsidRPr="00A01F83">
        <w:rPr>
          <w:szCs w:val="20"/>
        </w:rPr>
        <w:t>„</w:t>
      </w:r>
      <w:r w:rsidRPr="00A01F83">
        <w:rPr>
          <w:b/>
          <w:szCs w:val="20"/>
        </w:rPr>
        <w:t>felszín alatti víz</w:t>
      </w:r>
      <w:r w:rsidRPr="00A01F83">
        <w:rPr>
          <w:szCs w:val="20"/>
        </w:rPr>
        <w:t xml:space="preserve">” minden olyan víz, ami a föld felszíne alatt a telített </w:t>
      </w:r>
      <w:proofErr w:type="gramStart"/>
      <w:r w:rsidRPr="00A01F83">
        <w:rPr>
          <w:szCs w:val="20"/>
        </w:rPr>
        <w:t>zónában</w:t>
      </w:r>
      <w:proofErr w:type="gramEnd"/>
      <w:r w:rsidRPr="00A01F83">
        <w:rPr>
          <w:szCs w:val="20"/>
        </w:rPr>
        <w:t xml:space="preserve"> helyezkedik el, és közvetlen kapcsolatban van a földfelszínnel vagy az altalajjal;</w:t>
      </w:r>
    </w:p>
    <w:p w14:paraId="27FD776F" w14:textId="77777777" w:rsidR="00A01F83" w:rsidRPr="00A01F83" w:rsidRDefault="00A01F83" w:rsidP="007A03BE">
      <w:pPr>
        <w:pStyle w:val="Listaszerbekezds"/>
        <w:numPr>
          <w:ilvl w:val="0"/>
          <w:numId w:val="10"/>
        </w:numPr>
        <w:spacing w:after="200"/>
        <w:ind w:left="357" w:hanging="357"/>
        <w:rPr>
          <w:szCs w:val="20"/>
        </w:rPr>
      </w:pPr>
      <w:r w:rsidRPr="00A01F83">
        <w:rPr>
          <w:szCs w:val="20"/>
        </w:rPr>
        <w:t xml:space="preserve">“víztartó” (vagy vízadó) olyan felszín alatti kőzetréteget vagy kőzetrétegeket, illetve más földtani képződményeket jelent, amelyek porozitása és áteresztő képessége lehetővé teszi a felszín alatti </w:t>
      </w:r>
      <w:proofErr w:type="gramStart"/>
      <w:r w:rsidRPr="00A01F83">
        <w:rPr>
          <w:szCs w:val="20"/>
        </w:rPr>
        <w:t>víz jelentős</w:t>
      </w:r>
      <w:proofErr w:type="gramEnd"/>
      <w:r w:rsidRPr="00A01F83">
        <w:rPr>
          <w:szCs w:val="20"/>
        </w:rPr>
        <w:t xml:space="preserve"> áramlását, vagy jelentős mennyiségű felszín alatti víz kitermelését.</w:t>
      </w:r>
    </w:p>
    <w:p w14:paraId="41DBB19E" w14:textId="77777777" w:rsidR="00A01F83" w:rsidRPr="009D1DB6" w:rsidRDefault="00A01F83" w:rsidP="00A01F83">
      <w:pPr>
        <w:pStyle w:val="Cmsor5"/>
      </w:pPr>
      <w:r w:rsidRPr="009D1DB6">
        <w:t>Felszíni víz típusai</w:t>
      </w:r>
    </w:p>
    <w:p w14:paraId="2439E180" w14:textId="77777777" w:rsidR="00A01F83" w:rsidRPr="00A01F83" w:rsidRDefault="00A01F83" w:rsidP="00A01F83">
      <w:pPr>
        <w:rPr>
          <w:szCs w:val="20"/>
        </w:rPr>
      </w:pPr>
      <w:r w:rsidRPr="00A01F83">
        <w:rPr>
          <w:szCs w:val="20"/>
        </w:rPr>
        <w:t xml:space="preserve">A VKI alapján a vízfolyás és állóvíz víztesteket három </w:t>
      </w:r>
      <w:proofErr w:type="gramStart"/>
      <w:r w:rsidRPr="00A01F83">
        <w:rPr>
          <w:szCs w:val="20"/>
        </w:rPr>
        <w:t>kategóriába</w:t>
      </w:r>
      <w:proofErr w:type="gramEnd"/>
      <w:r w:rsidRPr="00A01F83">
        <w:rPr>
          <w:szCs w:val="20"/>
        </w:rPr>
        <w:t xml:space="preserve"> sorolták:</w:t>
      </w:r>
    </w:p>
    <w:p w14:paraId="5B8CC2F1" w14:textId="77777777" w:rsidR="00A01F83" w:rsidRPr="00A01F83" w:rsidRDefault="00A01F83" w:rsidP="00A12196">
      <w:pPr>
        <w:pStyle w:val="Listaszerbekezds"/>
        <w:numPr>
          <w:ilvl w:val="0"/>
          <w:numId w:val="11"/>
        </w:numPr>
        <w:spacing w:after="200"/>
        <w:ind w:left="357" w:hanging="357"/>
        <w:rPr>
          <w:szCs w:val="20"/>
        </w:rPr>
      </w:pPr>
      <w:r w:rsidRPr="00A01F83">
        <w:rPr>
          <w:szCs w:val="20"/>
        </w:rPr>
        <w:t>„</w:t>
      </w:r>
      <w:r w:rsidRPr="00A01F83">
        <w:rPr>
          <w:b/>
          <w:szCs w:val="20"/>
        </w:rPr>
        <w:t>természetes víztest</w:t>
      </w:r>
      <w:r w:rsidRPr="00A01F83">
        <w:rPr>
          <w:szCs w:val="20"/>
        </w:rPr>
        <w:t>”;</w:t>
      </w:r>
    </w:p>
    <w:p w14:paraId="421F706A" w14:textId="77777777" w:rsidR="00A01F83" w:rsidRPr="00A01F83" w:rsidRDefault="00A01F83" w:rsidP="00A12196">
      <w:pPr>
        <w:pStyle w:val="Listaszerbekezds"/>
        <w:numPr>
          <w:ilvl w:val="0"/>
          <w:numId w:val="11"/>
        </w:numPr>
        <w:spacing w:after="200"/>
        <w:ind w:left="357" w:hanging="357"/>
        <w:rPr>
          <w:szCs w:val="20"/>
        </w:rPr>
      </w:pPr>
      <w:r w:rsidRPr="00A01F83">
        <w:rPr>
          <w:szCs w:val="20"/>
        </w:rPr>
        <w:t>„</w:t>
      </w:r>
      <w:r w:rsidRPr="00A01F83">
        <w:rPr>
          <w:b/>
          <w:szCs w:val="20"/>
        </w:rPr>
        <w:t>erősen módosított természetes víztest</w:t>
      </w:r>
      <w:r w:rsidRPr="00A01F83">
        <w:rPr>
          <w:szCs w:val="20"/>
        </w:rPr>
        <w:t xml:space="preserve">”: olyan természetes eredetű felszíni víztest, amely emberi tevékenység általi </w:t>
      </w:r>
      <w:proofErr w:type="spellStart"/>
      <w:r w:rsidRPr="00A01F83">
        <w:rPr>
          <w:szCs w:val="20"/>
        </w:rPr>
        <w:t>hidromorfológiai</w:t>
      </w:r>
      <w:proofErr w:type="spellEnd"/>
      <w:r w:rsidRPr="00A01F83">
        <w:rPr>
          <w:szCs w:val="20"/>
        </w:rPr>
        <w:t xml:space="preserve"> változások eredményeként jellegében lényegesen megváltozott, és igazolható, hogy a változások fenntartására szükség van;</w:t>
      </w:r>
    </w:p>
    <w:p w14:paraId="4B287CAE" w14:textId="77777777" w:rsidR="00A01F83" w:rsidRPr="00A01F83" w:rsidRDefault="00A01F83" w:rsidP="00A12196">
      <w:pPr>
        <w:pStyle w:val="Listaszerbekezds"/>
        <w:numPr>
          <w:ilvl w:val="0"/>
          <w:numId w:val="11"/>
        </w:numPr>
        <w:spacing w:after="200"/>
        <w:ind w:left="357" w:hanging="357"/>
        <w:rPr>
          <w:szCs w:val="20"/>
        </w:rPr>
      </w:pPr>
      <w:r w:rsidRPr="00A01F83">
        <w:rPr>
          <w:szCs w:val="20"/>
        </w:rPr>
        <w:t>„</w:t>
      </w:r>
      <w:r w:rsidRPr="00A01F83">
        <w:rPr>
          <w:b/>
          <w:szCs w:val="20"/>
        </w:rPr>
        <w:t>mesterséges víztest</w:t>
      </w:r>
      <w:r w:rsidRPr="00A01F83">
        <w:rPr>
          <w:szCs w:val="20"/>
        </w:rPr>
        <w:t>”: emberi tevékenységgel létrehozott felszíni víztestet, például csatornák, bányatavak.</w:t>
      </w:r>
    </w:p>
    <w:p w14:paraId="6B4407CF" w14:textId="23FE06AC" w:rsidR="00A01F83" w:rsidRDefault="00A01F83" w:rsidP="00A01F83">
      <w:pPr>
        <w:rPr>
          <w:szCs w:val="20"/>
        </w:rPr>
      </w:pPr>
      <w:r w:rsidRPr="00A01F83">
        <w:rPr>
          <w:szCs w:val="20"/>
        </w:rPr>
        <w:t xml:space="preserve">A Duna vízgyűjtő-gazdálkodási tervezésben Magyarország területe négy részvízgyűjtőre, azok pedig további tervezési alegységekre felosztottak, </w:t>
      </w:r>
      <w:r w:rsidRPr="00890AD3">
        <w:rPr>
          <w:szCs w:val="20"/>
        </w:rPr>
        <w:t>amit a</w:t>
      </w:r>
      <w:r w:rsidR="007F6C19">
        <w:rPr>
          <w:szCs w:val="20"/>
        </w:rPr>
        <w:t>z</w:t>
      </w:r>
      <w:r w:rsidR="00BF04E5">
        <w:rPr>
          <w:szCs w:val="20"/>
        </w:rPr>
        <w:br/>
      </w:r>
      <w:r w:rsidR="007F6C19" w:rsidRPr="007F6C19">
        <w:rPr>
          <w:i/>
          <w:szCs w:val="20"/>
        </w:rPr>
        <w:fldChar w:fldCharType="begin"/>
      </w:r>
      <w:r w:rsidR="007F6C19" w:rsidRPr="007F6C19">
        <w:rPr>
          <w:i/>
          <w:szCs w:val="20"/>
        </w:rPr>
        <w:instrText xml:space="preserve"> REF _Ref23410717 \h  \* MERGEFORMAT </w:instrText>
      </w:r>
      <w:r w:rsidR="007F6C19" w:rsidRPr="007F6C19">
        <w:rPr>
          <w:i/>
          <w:szCs w:val="20"/>
        </w:rPr>
      </w:r>
      <w:r w:rsidR="007F6C19" w:rsidRPr="007F6C19">
        <w:rPr>
          <w:i/>
          <w:szCs w:val="20"/>
        </w:rPr>
        <w:fldChar w:fldCharType="separate"/>
      </w:r>
      <w:r w:rsidR="00C46A08" w:rsidRPr="00C46A08">
        <w:rPr>
          <w:i/>
        </w:rPr>
        <w:t>1. ábra</w:t>
      </w:r>
      <w:r w:rsidR="007F6C19" w:rsidRPr="007F6C19">
        <w:rPr>
          <w:i/>
          <w:szCs w:val="20"/>
        </w:rPr>
        <w:fldChar w:fldCharType="end"/>
      </w:r>
      <w:r w:rsidR="007F6C19">
        <w:rPr>
          <w:szCs w:val="20"/>
        </w:rPr>
        <w:t xml:space="preserve"> </w:t>
      </w:r>
      <w:r w:rsidRPr="00A01F83">
        <w:rPr>
          <w:szCs w:val="20"/>
        </w:rPr>
        <w:t>mutat be.</w:t>
      </w:r>
    </w:p>
    <w:p w14:paraId="54186598" w14:textId="77777777" w:rsidR="00596DAE" w:rsidRDefault="00596DAE" w:rsidP="00A01F83">
      <w:pPr>
        <w:rPr>
          <w:szCs w:val="20"/>
        </w:rPr>
      </w:pPr>
    </w:p>
    <w:p w14:paraId="46FE6145" w14:textId="77777777" w:rsidR="00596DAE" w:rsidRDefault="00596DAE" w:rsidP="00A01F83">
      <w:pPr>
        <w:rPr>
          <w:szCs w:val="20"/>
        </w:rPr>
      </w:pPr>
    </w:p>
    <w:p w14:paraId="27E660DF" w14:textId="77777777" w:rsidR="00596DAE" w:rsidRDefault="00596DAE" w:rsidP="00A01F83">
      <w:pPr>
        <w:rPr>
          <w:szCs w:val="20"/>
        </w:rPr>
      </w:pPr>
    </w:p>
    <w:p w14:paraId="4C1F0575" w14:textId="77777777" w:rsidR="00596DAE" w:rsidRDefault="00596DAE" w:rsidP="00A01F83">
      <w:pPr>
        <w:rPr>
          <w:szCs w:val="20"/>
        </w:rPr>
      </w:pPr>
    </w:p>
    <w:p w14:paraId="2FDC3221" w14:textId="77777777" w:rsidR="00BA5F27" w:rsidRDefault="00BA5F27" w:rsidP="00A01F83">
      <w:pPr>
        <w:rPr>
          <w:szCs w:val="20"/>
        </w:rPr>
      </w:pPr>
    </w:p>
    <w:p w14:paraId="5D21270E" w14:textId="77777777" w:rsidR="00596DAE" w:rsidRDefault="00596DAE" w:rsidP="00A01F83">
      <w:pPr>
        <w:rPr>
          <w:szCs w:val="20"/>
        </w:rPr>
      </w:pPr>
    </w:p>
    <w:p w14:paraId="5BE41DD9" w14:textId="77777777" w:rsidR="00596DAE" w:rsidRPr="00A01F83" w:rsidRDefault="00596DAE" w:rsidP="00A01F83">
      <w:pPr>
        <w:rPr>
          <w:szCs w:val="20"/>
        </w:rPr>
      </w:pPr>
    </w:p>
    <w:p w14:paraId="5F9C156D" w14:textId="4617D48D" w:rsidR="00596DAE" w:rsidRDefault="00BA5F27" w:rsidP="00596DAE">
      <w:pPr>
        <w:pStyle w:val="Kpalrs"/>
        <w:keepNext/>
      </w:pPr>
      <w:bookmarkStart w:id="15" w:name="_Ref23410717"/>
      <w:r w:rsidRPr="00BA5F27">
        <w:rPr>
          <w:b/>
        </w:rPr>
        <w:lastRenderedPageBreak/>
        <w:drawing>
          <wp:anchor distT="0" distB="0" distL="114300" distR="114300" simplePos="0" relativeHeight="251655680" behindDoc="1" locked="0" layoutInCell="1" allowOverlap="1" wp14:anchorId="2D7BDCF4" wp14:editId="6D7E0146">
            <wp:simplePos x="0" y="0"/>
            <wp:positionH relativeFrom="margin">
              <wp:align>left</wp:align>
            </wp:positionH>
            <wp:positionV relativeFrom="paragraph">
              <wp:posOffset>75565</wp:posOffset>
            </wp:positionV>
            <wp:extent cx="4320000" cy="3086143"/>
            <wp:effectExtent l="0" t="0" r="4445" b="0"/>
            <wp:wrapNone/>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0000" cy="3086143"/>
                    </a:xfrm>
                    <a:prstGeom prst="rect">
                      <a:avLst/>
                    </a:prstGeom>
                    <a:noFill/>
                  </pic:spPr>
                </pic:pic>
              </a:graphicData>
            </a:graphic>
          </wp:anchor>
        </w:drawing>
      </w:r>
      <w:r w:rsidR="00596DAE" w:rsidRPr="00BA5F27">
        <w:rPr>
          <w:b/>
        </w:rPr>
        <w:fldChar w:fldCharType="begin"/>
      </w:r>
      <w:r w:rsidR="00596DAE" w:rsidRPr="00BA5F27">
        <w:rPr>
          <w:b/>
        </w:rPr>
        <w:instrText xml:space="preserve"> SEQ ábra \* ARABIC </w:instrText>
      </w:r>
      <w:r w:rsidR="00596DAE" w:rsidRPr="00BA5F27">
        <w:rPr>
          <w:b/>
        </w:rPr>
        <w:fldChar w:fldCharType="separate"/>
      </w:r>
      <w:r w:rsidR="00C46A08">
        <w:rPr>
          <w:b/>
        </w:rPr>
        <w:t>1</w:t>
      </w:r>
      <w:r w:rsidR="00596DAE" w:rsidRPr="00BA5F27">
        <w:rPr>
          <w:b/>
        </w:rPr>
        <w:fldChar w:fldCharType="end"/>
      </w:r>
      <w:r w:rsidR="00596DAE" w:rsidRPr="00BA5F27">
        <w:rPr>
          <w:b/>
        </w:rPr>
        <w:t>. ábra</w:t>
      </w:r>
      <w:bookmarkEnd w:id="15"/>
      <w:r w:rsidR="00596DAE" w:rsidRPr="00BA5F27">
        <w:rPr>
          <w:b/>
        </w:rPr>
        <w:t>:</w:t>
      </w:r>
      <w:r w:rsidR="00596DAE">
        <w:t xml:space="preserve"> </w:t>
      </w:r>
      <w:r w:rsidR="00596DAE" w:rsidRPr="00600127">
        <w:t>Vízgyűjtő-gazdálkodási tervezés egységeinek felépítése (Forrás: Vízgyűjtő-gazdálkodási terv felülvizsgálata)</w:t>
      </w:r>
    </w:p>
    <w:p w14:paraId="2E349E63" w14:textId="77777777" w:rsidR="00BA5F27" w:rsidRDefault="00BA5F27" w:rsidP="009C16E4">
      <w:pPr>
        <w:rPr>
          <w:szCs w:val="20"/>
        </w:rPr>
      </w:pPr>
    </w:p>
    <w:p w14:paraId="33ACFC54" w14:textId="5FE13B38" w:rsidR="00BA5F27" w:rsidRDefault="00BA5F27" w:rsidP="009C16E4">
      <w:pPr>
        <w:rPr>
          <w:szCs w:val="20"/>
        </w:rPr>
      </w:pPr>
    </w:p>
    <w:p w14:paraId="0E58FD7B" w14:textId="77777777" w:rsidR="00BA5F27" w:rsidRDefault="00BA5F27" w:rsidP="009C16E4">
      <w:pPr>
        <w:rPr>
          <w:szCs w:val="20"/>
        </w:rPr>
      </w:pPr>
    </w:p>
    <w:p w14:paraId="07011ECB" w14:textId="1FE307FF" w:rsidR="00BA5F27" w:rsidRDefault="00BA5F27" w:rsidP="009C16E4">
      <w:pPr>
        <w:rPr>
          <w:szCs w:val="20"/>
        </w:rPr>
      </w:pPr>
    </w:p>
    <w:p w14:paraId="510713AF" w14:textId="77777777" w:rsidR="00BA5F27" w:rsidRDefault="00BA5F27" w:rsidP="009C16E4">
      <w:pPr>
        <w:rPr>
          <w:szCs w:val="20"/>
        </w:rPr>
      </w:pPr>
    </w:p>
    <w:p w14:paraId="178AF46C" w14:textId="13C46C77" w:rsidR="00BA5F27" w:rsidRDefault="00BA5F27" w:rsidP="009C16E4">
      <w:pPr>
        <w:rPr>
          <w:szCs w:val="20"/>
        </w:rPr>
      </w:pPr>
    </w:p>
    <w:p w14:paraId="48CF9087" w14:textId="77777777" w:rsidR="00BA5F27" w:rsidRDefault="00BA5F27" w:rsidP="009C16E4">
      <w:pPr>
        <w:rPr>
          <w:szCs w:val="20"/>
        </w:rPr>
      </w:pPr>
    </w:p>
    <w:p w14:paraId="04B0E993" w14:textId="71E96C60" w:rsidR="00A01F83" w:rsidRDefault="00A01F83" w:rsidP="009C16E4">
      <w:pPr>
        <w:rPr>
          <w:szCs w:val="20"/>
        </w:rPr>
      </w:pPr>
    </w:p>
    <w:p w14:paraId="06AC98F5" w14:textId="77777777" w:rsidR="00BA5F27" w:rsidRDefault="00BA5F27" w:rsidP="009C16E4">
      <w:pPr>
        <w:rPr>
          <w:szCs w:val="20"/>
        </w:rPr>
      </w:pPr>
    </w:p>
    <w:p w14:paraId="62B99F9D" w14:textId="77777777" w:rsidR="00BA5F27" w:rsidRDefault="00BA5F27" w:rsidP="009C16E4">
      <w:pPr>
        <w:rPr>
          <w:szCs w:val="20"/>
        </w:rPr>
      </w:pPr>
    </w:p>
    <w:p w14:paraId="005DC265" w14:textId="6B5B17B3" w:rsidR="00596DAE" w:rsidRPr="00596DAE" w:rsidRDefault="00596DAE" w:rsidP="00596DAE">
      <w:pPr>
        <w:rPr>
          <w:szCs w:val="20"/>
        </w:rPr>
      </w:pPr>
      <w:r w:rsidRPr="00596DAE">
        <w:rPr>
          <w:szCs w:val="20"/>
        </w:rPr>
        <w:t>Magyarországon 889 vízfolyás víztestet határoltak le az összesen 15.890 nyilvántartott vízfolyásból. A kijelölt víztestek közül 348 a természetes, 394 az erősen módosított és 147 a mesterséges víztestek közé lett sorolva.</w:t>
      </w:r>
    </w:p>
    <w:p w14:paraId="27F753EA" w14:textId="77777777" w:rsidR="00596DAE" w:rsidRPr="00596DAE" w:rsidRDefault="00596DAE" w:rsidP="00596DAE">
      <w:pPr>
        <w:rPr>
          <w:szCs w:val="20"/>
        </w:rPr>
      </w:pPr>
      <w:r w:rsidRPr="00596DAE">
        <w:rPr>
          <w:szCs w:val="20"/>
        </w:rPr>
        <w:t>Az állóvizek tekintetében összesen 189 állóvíz víztestet jelöltek ki a Magyarországon nyilvántartott 7.587 tó és vizes területből („</w:t>
      </w:r>
      <w:proofErr w:type="spellStart"/>
      <w:r w:rsidRPr="00596DAE">
        <w:rPr>
          <w:i/>
          <w:szCs w:val="20"/>
        </w:rPr>
        <w:t>wetland</w:t>
      </w:r>
      <w:proofErr w:type="spellEnd"/>
      <w:r w:rsidRPr="00596DAE">
        <w:rPr>
          <w:szCs w:val="20"/>
        </w:rPr>
        <w:t xml:space="preserve">”). A kijelölt víztestek közül 33 a természetes, 124 az erősen módosított és 32 a mesterséges </w:t>
      </w:r>
      <w:proofErr w:type="gramStart"/>
      <w:r w:rsidRPr="00596DAE">
        <w:rPr>
          <w:szCs w:val="20"/>
        </w:rPr>
        <w:t>kategóriába</w:t>
      </w:r>
      <w:proofErr w:type="gramEnd"/>
      <w:r w:rsidRPr="00596DAE">
        <w:rPr>
          <w:szCs w:val="20"/>
        </w:rPr>
        <w:t xml:space="preserve"> került.</w:t>
      </w:r>
    </w:p>
    <w:p w14:paraId="565B0CD4" w14:textId="77777777" w:rsidR="00596DAE" w:rsidRPr="009D1DB6" w:rsidRDefault="00596DAE" w:rsidP="00596DAE">
      <w:pPr>
        <w:pStyle w:val="Cmsor5"/>
      </w:pPr>
      <w:bookmarkStart w:id="16" w:name="_Toc431969267"/>
      <w:r w:rsidRPr="009D1DB6">
        <w:t>Felszín alatti víztípusok</w:t>
      </w:r>
    </w:p>
    <w:p w14:paraId="7E07FA8D" w14:textId="77777777" w:rsidR="00596DAE" w:rsidRPr="00596DAE" w:rsidRDefault="00596DAE" w:rsidP="00596DAE">
      <w:pPr>
        <w:rPr>
          <w:szCs w:val="20"/>
        </w:rPr>
      </w:pPr>
      <w:r w:rsidRPr="00596DAE">
        <w:rPr>
          <w:szCs w:val="20"/>
        </w:rPr>
        <w:t>A VKI a felszín alatti vizekkel kapcsolatban a következő fogalmakat vezette be:</w:t>
      </w:r>
    </w:p>
    <w:p w14:paraId="1323F5C0" w14:textId="77777777" w:rsidR="00596DAE" w:rsidRPr="00596DAE" w:rsidRDefault="00596DAE" w:rsidP="00BA5F27">
      <w:pPr>
        <w:pStyle w:val="Listaszerbekezds"/>
        <w:numPr>
          <w:ilvl w:val="0"/>
          <w:numId w:val="13"/>
        </w:numPr>
        <w:spacing w:after="200"/>
        <w:ind w:left="357" w:hanging="357"/>
        <w:rPr>
          <w:szCs w:val="20"/>
        </w:rPr>
      </w:pPr>
      <w:r w:rsidRPr="00596DAE">
        <w:rPr>
          <w:szCs w:val="20"/>
        </w:rPr>
        <w:t>„</w:t>
      </w:r>
      <w:r w:rsidRPr="00596DAE">
        <w:rPr>
          <w:b/>
          <w:szCs w:val="20"/>
        </w:rPr>
        <w:t>felszín alatti víz</w:t>
      </w:r>
      <w:r w:rsidRPr="00596DAE">
        <w:rPr>
          <w:szCs w:val="20"/>
        </w:rPr>
        <w:t xml:space="preserve">”: mindaz a víz, amely a föld felszíne alatt a telített </w:t>
      </w:r>
      <w:proofErr w:type="gramStart"/>
      <w:r w:rsidRPr="00596DAE">
        <w:rPr>
          <w:szCs w:val="20"/>
        </w:rPr>
        <w:t>zónában</w:t>
      </w:r>
      <w:proofErr w:type="gramEnd"/>
      <w:r w:rsidRPr="00596DAE">
        <w:rPr>
          <w:szCs w:val="20"/>
        </w:rPr>
        <w:t xml:space="preserve"> található, és közvetlen kapcsolatban van a földfelszínnel vagy az altalajjal.</w:t>
      </w:r>
    </w:p>
    <w:p w14:paraId="65978A69" w14:textId="77777777" w:rsidR="00596DAE" w:rsidRPr="00596DAE" w:rsidRDefault="00596DAE" w:rsidP="00BA5F27">
      <w:pPr>
        <w:pStyle w:val="Listaszerbekezds"/>
        <w:numPr>
          <w:ilvl w:val="0"/>
          <w:numId w:val="13"/>
        </w:numPr>
        <w:spacing w:after="200"/>
        <w:ind w:left="357" w:hanging="357"/>
        <w:rPr>
          <w:szCs w:val="20"/>
        </w:rPr>
      </w:pPr>
      <w:r w:rsidRPr="00596DAE">
        <w:rPr>
          <w:szCs w:val="20"/>
        </w:rPr>
        <w:t>„</w:t>
      </w:r>
      <w:r w:rsidRPr="00596DAE">
        <w:rPr>
          <w:b/>
          <w:szCs w:val="20"/>
        </w:rPr>
        <w:t>felszín alatti víztest</w:t>
      </w:r>
      <w:r w:rsidRPr="00596DAE">
        <w:rPr>
          <w:szCs w:val="20"/>
        </w:rPr>
        <w:t>”: felszín alatti víznek egy víztartókon belül lehatárolható része.</w:t>
      </w:r>
    </w:p>
    <w:p w14:paraId="01A5B8D0" w14:textId="77777777" w:rsidR="00596DAE" w:rsidRPr="00596DAE" w:rsidRDefault="00596DAE" w:rsidP="00BA5F27">
      <w:pPr>
        <w:pStyle w:val="Listaszerbekezds"/>
        <w:numPr>
          <w:ilvl w:val="0"/>
          <w:numId w:val="13"/>
        </w:numPr>
        <w:spacing w:after="200"/>
        <w:ind w:left="357" w:hanging="357"/>
        <w:rPr>
          <w:szCs w:val="20"/>
        </w:rPr>
      </w:pPr>
      <w:r w:rsidRPr="00596DAE">
        <w:rPr>
          <w:szCs w:val="20"/>
        </w:rPr>
        <w:t>„</w:t>
      </w:r>
      <w:r w:rsidRPr="00596DAE">
        <w:rPr>
          <w:b/>
          <w:szCs w:val="20"/>
        </w:rPr>
        <w:t>víztartó réteg</w:t>
      </w:r>
      <w:r w:rsidRPr="00596DAE">
        <w:rPr>
          <w:szCs w:val="20"/>
        </w:rPr>
        <w:t xml:space="preserve">”: felszín alatti kőzetréteg, vagy kőzetrétegek, vagy más földtani képződményekből álló réteg, vagy rétegek, amelyek porozitása és vízáteresztő képessége lehetővé teszi a felszín alatti </w:t>
      </w:r>
      <w:proofErr w:type="gramStart"/>
      <w:r w:rsidRPr="00596DAE">
        <w:rPr>
          <w:szCs w:val="20"/>
        </w:rPr>
        <w:t>víz jelentős</w:t>
      </w:r>
      <w:proofErr w:type="gramEnd"/>
      <w:r w:rsidRPr="00596DAE">
        <w:rPr>
          <w:szCs w:val="20"/>
        </w:rPr>
        <w:t xml:space="preserve"> áramlását, vagy jelentős mennyiségű felszín alatti víz kitermelését.</w:t>
      </w:r>
    </w:p>
    <w:p w14:paraId="4DAFAECC" w14:textId="77777777" w:rsidR="00596DAE" w:rsidRPr="00596DAE" w:rsidRDefault="00596DAE" w:rsidP="00596DAE">
      <w:pPr>
        <w:rPr>
          <w:szCs w:val="20"/>
        </w:rPr>
      </w:pPr>
      <w:r w:rsidRPr="00596DAE">
        <w:rPr>
          <w:szCs w:val="20"/>
        </w:rPr>
        <w:t>A VGT-</w:t>
      </w:r>
      <w:proofErr w:type="spellStart"/>
      <w:r w:rsidRPr="00596DAE">
        <w:rPr>
          <w:szCs w:val="20"/>
        </w:rPr>
        <w:t>ben</w:t>
      </w:r>
      <w:proofErr w:type="spellEnd"/>
      <w:r w:rsidRPr="00596DAE">
        <w:rPr>
          <w:szCs w:val="20"/>
        </w:rPr>
        <w:t xml:space="preserve"> a felszín alatti vizek esetében a következő lehatárolásokat alkalmazták:</w:t>
      </w:r>
    </w:p>
    <w:p w14:paraId="67D19A88" w14:textId="77777777" w:rsidR="00596DAE" w:rsidRPr="00596DAE" w:rsidRDefault="00596DAE" w:rsidP="00BA5F27">
      <w:pPr>
        <w:pStyle w:val="Listaszerbekezds"/>
        <w:numPr>
          <w:ilvl w:val="0"/>
          <w:numId w:val="14"/>
        </w:numPr>
        <w:spacing w:after="200"/>
        <w:ind w:left="357" w:hanging="357"/>
        <w:rPr>
          <w:szCs w:val="20"/>
        </w:rPr>
      </w:pPr>
      <w:proofErr w:type="spellStart"/>
      <w:r w:rsidRPr="00596DAE">
        <w:rPr>
          <w:szCs w:val="20"/>
        </w:rPr>
        <w:t>medencebeli</w:t>
      </w:r>
      <w:proofErr w:type="spellEnd"/>
      <w:r w:rsidRPr="00596DAE">
        <w:rPr>
          <w:szCs w:val="20"/>
        </w:rPr>
        <w:t xml:space="preserve"> törmelékes üledékes kőzetekben sekély porózus, porózus és porózus termál víztestek;</w:t>
      </w:r>
    </w:p>
    <w:p w14:paraId="6F223137" w14:textId="77777777" w:rsidR="00596DAE" w:rsidRPr="00596DAE" w:rsidRDefault="00596DAE" w:rsidP="00BA5F27">
      <w:pPr>
        <w:pStyle w:val="Listaszerbekezds"/>
        <w:numPr>
          <w:ilvl w:val="0"/>
          <w:numId w:val="14"/>
        </w:numPr>
        <w:spacing w:after="200"/>
        <w:ind w:left="357" w:hanging="357"/>
        <w:rPr>
          <w:szCs w:val="20"/>
        </w:rPr>
      </w:pPr>
      <w:r w:rsidRPr="00596DAE">
        <w:rPr>
          <w:szCs w:val="20"/>
        </w:rPr>
        <w:t>karbonátos kőzetekben karszt és termál karszt víztestek;</w:t>
      </w:r>
    </w:p>
    <w:p w14:paraId="0DC6F4B5" w14:textId="77777777" w:rsidR="00596DAE" w:rsidRPr="00596DAE" w:rsidRDefault="00596DAE" w:rsidP="00BA5F27">
      <w:pPr>
        <w:pStyle w:val="Listaszerbekezds"/>
        <w:numPr>
          <w:ilvl w:val="0"/>
          <w:numId w:val="14"/>
        </w:numPr>
        <w:spacing w:after="200"/>
        <w:ind w:left="357" w:hanging="357"/>
        <w:rPr>
          <w:szCs w:val="20"/>
        </w:rPr>
      </w:pPr>
      <w:r w:rsidRPr="00596DAE">
        <w:rPr>
          <w:szCs w:val="20"/>
        </w:rPr>
        <w:t>hegyvidéki területek vegyes összetételű kőzeteiben sekély hegyvidéki és hegyvidéki víztestek.</w:t>
      </w:r>
    </w:p>
    <w:p w14:paraId="24A6829F" w14:textId="77777777" w:rsidR="00596DAE" w:rsidRPr="00596DAE" w:rsidRDefault="00596DAE" w:rsidP="00596DAE">
      <w:pPr>
        <w:rPr>
          <w:szCs w:val="20"/>
        </w:rPr>
      </w:pPr>
      <w:r w:rsidRPr="00596DAE">
        <w:rPr>
          <w:szCs w:val="20"/>
        </w:rPr>
        <w:t>Magyarország területén összesen 185 felszín alatti víztest lett lehatárolva, amiből 55 sekély porózus, 48 porózus, 8 porózus termál, 29 karszt (amiből 14 hideg karszt és 15 termál karszt), 22 sekély hegyvidéki és 23 hegyvidéki víztest.</w:t>
      </w:r>
    </w:p>
    <w:bookmarkEnd w:id="16"/>
    <w:p w14:paraId="22EDD073" w14:textId="77777777" w:rsidR="00596DAE" w:rsidRPr="009D1DB6" w:rsidRDefault="00596DAE" w:rsidP="00596DAE">
      <w:pPr>
        <w:pStyle w:val="Cmsor4"/>
      </w:pPr>
      <w:r w:rsidRPr="009D1DB6">
        <w:lastRenderedPageBreak/>
        <w:t>Budapest vízrajza</w:t>
      </w:r>
    </w:p>
    <w:p w14:paraId="18629895" w14:textId="77777777" w:rsidR="00596DAE" w:rsidRPr="009D1DB6" w:rsidRDefault="00596DAE" w:rsidP="00596DAE">
      <w:pPr>
        <w:pStyle w:val="Cmsor5"/>
      </w:pPr>
      <w:r w:rsidRPr="009D1DB6">
        <w:t>Felszíni vizek</w:t>
      </w:r>
    </w:p>
    <w:p w14:paraId="19844693" w14:textId="659A4461" w:rsidR="00596DAE" w:rsidRPr="00596DAE" w:rsidRDefault="00596DAE" w:rsidP="00596DAE">
      <w:pPr>
        <w:rPr>
          <w:szCs w:val="20"/>
        </w:rPr>
      </w:pPr>
      <w:r w:rsidRPr="00596DAE">
        <w:rPr>
          <w:szCs w:val="20"/>
        </w:rPr>
        <w:t xml:space="preserve">Budapest felszíni vizei a </w:t>
      </w:r>
      <w:r w:rsidRPr="00596DAE">
        <w:rPr>
          <w:b/>
          <w:szCs w:val="20"/>
        </w:rPr>
        <w:t>Duna részvízgyűjtőn belül</w:t>
      </w:r>
      <w:r w:rsidRPr="00596DAE">
        <w:rPr>
          <w:szCs w:val="20"/>
        </w:rPr>
        <w:t xml:space="preserve"> az 1-9 jelű </w:t>
      </w:r>
      <w:r w:rsidRPr="00596DAE">
        <w:rPr>
          <w:b/>
          <w:szCs w:val="20"/>
        </w:rPr>
        <w:t>Közép-Duna és</w:t>
      </w:r>
      <w:r w:rsidRPr="00596DAE">
        <w:rPr>
          <w:szCs w:val="20"/>
        </w:rPr>
        <w:t xml:space="preserve"> az 1-10 jelű </w:t>
      </w:r>
      <w:r w:rsidRPr="00596DAE">
        <w:rPr>
          <w:b/>
          <w:szCs w:val="20"/>
        </w:rPr>
        <w:t xml:space="preserve">Duna-völgyi </w:t>
      </w:r>
      <w:proofErr w:type="spellStart"/>
      <w:r w:rsidRPr="00596DAE">
        <w:rPr>
          <w:b/>
          <w:szCs w:val="20"/>
        </w:rPr>
        <w:t>főcsatorna</w:t>
      </w:r>
      <w:proofErr w:type="spellEnd"/>
      <w:r w:rsidRPr="00596DAE">
        <w:rPr>
          <w:b/>
          <w:szCs w:val="20"/>
        </w:rPr>
        <w:t xml:space="preserve"> alegységekbe</w:t>
      </w:r>
      <w:r w:rsidRPr="00596DAE">
        <w:rPr>
          <w:szCs w:val="20"/>
        </w:rPr>
        <w:t xml:space="preserve"> tartoznak (amelyek lehatárolását a </w:t>
      </w:r>
      <w:r w:rsidR="0080260E" w:rsidRPr="0080260E">
        <w:rPr>
          <w:i/>
          <w:szCs w:val="20"/>
        </w:rPr>
        <w:t>Bevezetés 15. ábra</w:t>
      </w:r>
      <w:r w:rsidRPr="00596DAE">
        <w:rPr>
          <w:szCs w:val="20"/>
        </w:rPr>
        <w:t xml:space="preserve"> szemlélteti). A budapesti kisvízfolyások végső befogadója a Duna.</w:t>
      </w:r>
    </w:p>
    <w:p w14:paraId="029442F5" w14:textId="77777777" w:rsidR="00596DAE" w:rsidRPr="00596DAE" w:rsidRDefault="00596DAE" w:rsidP="00596DAE">
      <w:pPr>
        <w:rPr>
          <w:szCs w:val="20"/>
        </w:rPr>
      </w:pPr>
      <w:r w:rsidRPr="00596DAE">
        <w:rPr>
          <w:szCs w:val="20"/>
        </w:rPr>
        <w:t>A domborzati adottságok miatt Budán jóval több kisvízfolyás található, mint a pesti oldalon, azonban ezeknek a vízgyűjtő területe nem minden esetben éri el a VKI-</w:t>
      </w:r>
      <w:proofErr w:type="spellStart"/>
      <w:r w:rsidRPr="00596DAE">
        <w:rPr>
          <w:szCs w:val="20"/>
        </w:rPr>
        <w:t>ben</w:t>
      </w:r>
      <w:proofErr w:type="spellEnd"/>
      <w:r w:rsidRPr="00596DAE">
        <w:rPr>
          <w:szCs w:val="20"/>
        </w:rPr>
        <w:t xml:space="preserve"> meghatározott 10 km</w:t>
      </w:r>
      <w:r w:rsidRPr="00596DAE">
        <w:rPr>
          <w:szCs w:val="20"/>
          <w:vertAlign w:val="superscript"/>
        </w:rPr>
        <w:t>2</w:t>
      </w:r>
      <w:r w:rsidRPr="00596DAE">
        <w:rPr>
          <w:szCs w:val="20"/>
        </w:rPr>
        <w:t>-t, így nem lettek vízfolyás víztestként kijelölve a VGT-</w:t>
      </w:r>
      <w:proofErr w:type="spellStart"/>
      <w:r w:rsidRPr="00596DAE">
        <w:rPr>
          <w:szCs w:val="20"/>
        </w:rPr>
        <w:t>ben</w:t>
      </w:r>
      <w:proofErr w:type="spellEnd"/>
      <w:r w:rsidRPr="00596DAE">
        <w:rPr>
          <w:szCs w:val="20"/>
        </w:rPr>
        <w:t>.</w:t>
      </w:r>
    </w:p>
    <w:p w14:paraId="0CD96468" w14:textId="77777777" w:rsidR="00596DAE" w:rsidRPr="00596DAE" w:rsidRDefault="00596DAE" w:rsidP="00596DAE">
      <w:pPr>
        <w:rPr>
          <w:szCs w:val="20"/>
        </w:rPr>
      </w:pPr>
      <w:r w:rsidRPr="00596DAE">
        <w:rPr>
          <w:szCs w:val="20"/>
        </w:rPr>
        <w:t>A Budai-hegységből gyorsan összegyűlő nagy mennyiségű csapadékvíz hamar utat tör magának, míg a pesti oldalon a vizek lefolyása – a közel sík terep miatt – jóval lassabb. A f</w:t>
      </w:r>
      <w:r w:rsidRPr="00596DAE">
        <w:rPr>
          <w:rFonts w:hint="eastAsia"/>
          <w:szCs w:val="20"/>
        </w:rPr>
        <w:t>ő</w:t>
      </w:r>
      <w:r w:rsidRPr="00596DAE">
        <w:rPr>
          <w:szCs w:val="20"/>
        </w:rPr>
        <w:t>v</w:t>
      </w:r>
      <w:r w:rsidRPr="00596DAE">
        <w:rPr>
          <w:rFonts w:hint="eastAsia"/>
          <w:szCs w:val="20"/>
        </w:rPr>
        <w:t>á</w:t>
      </w:r>
      <w:r w:rsidRPr="00596DAE">
        <w:rPr>
          <w:szCs w:val="20"/>
        </w:rPr>
        <w:t>ros egyes állandó és id</w:t>
      </w:r>
      <w:r w:rsidRPr="00596DAE">
        <w:rPr>
          <w:rFonts w:hint="eastAsia"/>
          <w:szCs w:val="20"/>
        </w:rPr>
        <w:t>ő</w:t>
      </w:r>
      <w:r w:rsidRPr="00596DAE">
        <w:rPr>
          <w:szCs w:val="20"/>
        </w:rPr>
        <w:t>szakos v</w:t>
      </w:r>
      <w:r w:rsidRPr="00596DAE">
        <w:rPr>
          <w:rFonts w:hint="eastAsia"/>
          <w:szCs w:val="20"/>
        </w:rPr>
        <w:t>í</w:t>
      </w:r>
      <w:r w:rsidRPr="00596DAE">
        <w:rPr>
          <w:szCs w:val="20"/>
        </w:rPr>
        <w:t>zfoly</w:t>
      </w:r>
      <w:r w:rsidRPr="00596DAE">
        <w:rPr>
          <w:rFonts w:hint="eastAsia"/>
          <w:szCs w:val="20"/>
        </w:rPr>
        <w:t>á</w:t>
      </w:r>
      <w:r w:rsidRPr="00596DAE">
        <w:rPr>
          <w:szCs w:val="20"/>
        </w:rPr>
        <w:t xml:space="preserve">sai, mint pl. az óbudai Barát-patak, </w:t>
      </w:r>
      <w:r w:rsidRPr="00596DAE">
        <w:rPr>
          <w:rFonts w:hint="eastAsia"/>
          <w:szCs w:val="20"/>
        </w:rPr>
        <w:t>á</w:t>
      </w:r>
      <w:r w:rsidRPr="00596DAE">
        <w:rPr>
          <w:szCs w:val="20"/>
        </w:rPr>
        <w:t>ltal</w:t>
      </w:r>
      <w:r w:rsidRPr="00596DAE">
        <w:rPr>
          <w:rFonts w:hint="eastAsia"/>
          <w:szCs w:val="20"/>
        </w:rPr>
        <w:t>á</w:t>
      </w:r>
      <w:r w:rsidRPr="00596DAE">
        <w:rPr>
          <w:szCs w:val="20"/>
        </w:rPr>
        <w:t>ban a tavaszi h</w:t>
      </w:r>
      <w:r w:rsidRPr="00596DAE">
        <w:rPr>
          <w:rFonts w:hint="eastAsia"/>
          <w:szCs w:val="20"/>
        </w:rPr>
        <w:t>ó</w:t>
      </w:r>
      <w:r w:rsidRPr="00596DAE">
        <w:rPr>
          <w:szCs w:val="20"/>
        </w:rPr>
        <w:t>olvad</w:t>
      </w:r>
      <w:r w:rsidRPr="00596DAE">
        <w:rPr>
          <w:rFonts w:hint="eastAsia"/>
          <w:szCs w:val="20"/>
        </w:rPr>
        <w:t>á</w:t>
      </w:r>
      <w:r w:rsidRPr="00596DAE">
        <w:rPr>
          <w:szCs w:val="20"/>
        </w:rPr>
        <w:t>s sor</w:t>
      </w:r>
      <w:r w:rsidRPr="00596DAE">
        <w:rPr>
          <w:rFonts w:hint="eastAsia"/>
          <w:szCs w:val="20"/>
        </w:rPr>
        <w:t>á</w:t>
      </w:r>
      <w:r w:rsidRPr="00596DAE">
        <w:rPr>
          <w:szCs w:val="20"/>
        </w:rPr>
        <w:t xml:space="preserve">n </w:t>
      </w:r>
      <w:r w:rsidRPr="00596DAE">
        <w:rPr>
          <w:rFonts w:hint="eastAsia"/>
          <w:szCs w:val="20"/>
        </w:rPr>
        <w:t>é</w:t>
      </w:r>
      <w:r w:rsidRPr="00596DAE">
        <w:rPr>
          <w:szCs w:val="20"/>
        </w:rPr>
        <w:t>s nagyobb es</w:t>
      </w:r>
      <w:r w:rsidRPr="00596DAE">
        <w:rPr>
          <w:rFonts w:hint="eastAsia"/>
          <w:szCs w:val="20"/>
        </w:rPr>
        <w:t>ő</w:t>
      </w:r>
      <w:r w:rsidRPr="00596DAE">
        <w:rPr>
          <w:szCs w:val="20"/>
        </w:rPr>
        <w:t>z</w:t>
      </w:r>
      <w:r w:rsidRPr="00596DAE">
        <w:rPr>
          <w:rFonts w:hint="eastAsia"/>
          <w:szCs w:val="20"/>
        </w:rPr>
        <w:t>é</w:t>
      </w:r>
      <w:r w:rsidRPr="00596DAE">
        <w:rPr>
          <w:szCs w:val="20"/>
        </w:rPr>
        <w:t>sek alkalm</w:t>
      </w:r>
      <w:r w:rsidRPr="00596DAE">
        <w:rPr>
          <w:rFonts w:hint="eastAsia"/>
          <w:szCs w:val="20"/>
        </w:rPr>
        <w:t>á</w:t>
      </w:r>
      <w:r w:rsidRPr="00596DAE">
        <w:rPr>
          <w:szCs w:val="20"/>
        </w:rPr>
        <w:t>val vezetnek el nagyobb mennyiségű csapad</w:t>
      </w:r>
      <w:r w:rsidRPr="00596DAE">
        <w:rPr>
          <w:rFonts w:hint="eastAsia"/>
          <w:szCs w:val="20"/>
        </w:rPr>
        <w:t>é</w:t>
      </w:r>
      <w:r w:rsidRPr="00596DAE">
        <w:rPr>
          <w:szCs w:val="20"/>
        </w:rPr>
        <w:t>kvizet.</w:t>
      </w:r>
    </w:p>
    <w:p w14:paraId="0AEDB47E" w14:textId="77777777" w:rsidR="00596DAE" w:rsidRPr="009D1DB6" w:rsidRDefault="00596DAE" w:rsidP="00596DAE">
      <w:pPr>
        <w:pStyle w:val="Cmsor5"/>
      </w:pPr>
      <w:r w:rsidRPr="009D1DB6">
        <w:t>Jelentősebb vízfolyások</w:t>
      </w:r>
    </w:p>
    <w:p w14:paraId="5C31ED8D" w14:textId="22339F26" w:rsidR="00596DAE" w:rsidRDefault="00596DAE" w:rsidP="00596DAE">
      <w:r w:rsidRPr="009D1DB6">
        <w:t>Budapest közigazgatási területén a jelentősebb vízfolyások</w:t>
      </w:r>
      <w:r>
        <w:t xml:space="preserve"> – figyelembe véve a közigazgatási határon belüli, nyilvántartási hosszt, a kilépő vízhozamot (Q1%) és a vízgyűjtő terület nagyságát – </w:t>
      </w:r>
      <w:r w:rsidR="00AE5FB4" w:rsidRPr="009D1DB6">
        <w:t>a következők</w:t>
      </w:r>
      <w:r w:rsidR="00AE5FB4">
        <w:t xml:space="preserve"> </w:t>
      </w:r>
      <w:r>
        <w:t xml:space="preserve">(forrás: FCSM </w:t>
      </w:r>
      <w:proofErr w:type="spellStart"/>
      <w:r>
        <w:t>Zrt</w:t>
      </w:r>
      <w:proofErr w:type="spellEnd"/>
      <w:proofErr w:type="gramStart"/>
      <w:r>
        <w:t>.</w:t>
      </w:r>
      <w:r w:rsidR="00AE5FB4">
        <w:t>,</w:t>
      </w:r>
      <w:proofErr w:type="gramEnd"/>
      <w:r w:rsidR="00AE5FB4">
        <w:t xml:space="preserve"> 2018</w:t>
      </w:r>
      <w:r>
        <w:t>)</w:t>
      </w:r>
      <w:r w:rsidR="00AE5FB4">
        <w:rPr>
          <w:rStyle w:val="Vgjegyzet-hivatkozs"/>
        </w:rPr>
        <w:endnoteReference w:id="2"/>
      </w:r>
      <w:r w:rsidRPr="009D1DB6">
        <w:t>:</w:t>
      </w:r>
    </w:p>
    <w:tbl>
      <w:tblPr>
        <w:tblStyle w:val="Rcsostblzat"/>
        <w:tblW w:w="0" w:type="auto"/>
        <w:tblLayout w:type="fixed"/>
        <w:tblLook w:val="04A0" w:firstRow="1" w:lastRow="0" w:firstColumn="1" w:lastColumn="0" w:noHBand="0" w:noVBand="1"/>
      </w:tblPr>
      <w:tblGrid>
        <w:gridCol w:w="1829"/>
        <w:gridCol w:w="1363"/>
        <w:gridCol w:w="1413"/>
        <w:gridCol w:w="1190"/>
        <w:gridCol w:w="1020"/>
      </w:tblGrid>
      <w:tr w:rsidR="00486E59" w:rsidRPr="00486E59" w14:paraId="53E58B07" w14:textId="77777777" w:rsidTr="00E73F10">
        <w:trPr>
          <w:trHeight w:val="454"/>
        </w:trPr>
        <w:tc>
          <w:tcPr>
            <w:tcW w:w="1829" w:type="dxa"/>
            <w:shd w:val="clear" w:color="auto" w:fill="85BEDB"/>
            <w:noWrap/>
            <w:vAlign w:val="center"/>
            <w:hideMark/>
          </w:tcPr>
          <w:p w14:paraId="3C3DE493" w14:textId="77777777" w:rsidR="00596DAE" w:rsidRPr="00486E59" w:rsidRDefault="00596DAE" w:rsidP="00596DAE">
            <w:pPr>
              <w:spacing w:before="40" w:after="40" w:line="240" w:lineRule="auto"/>
              <w:ind w:right="0"/>
              <w:jc w:val="center"/>
              <w:rPr>
                <w:sz w:val="16"/>
                <w:szCs w:val="16"/>
              </w:rPr>
            </w:pPr>
          </w:p>
        </w:tc>
        <w:tc>
          <w:tcPr>
            <w:tcW w:w="1363" w:type="dxa"/>
            <w:shd w:val="clear" w:color="auto" w:fill="85BEDB"/>
            <w:noWrap/>
            <w:vAlign w:val="center"/>
            <w:hideMark/>
          </w:tcPr>
          <w:p w14:paraId="2D76ADD3" w14:textId="77777777" w:rsidR="00596DAE" w:rsidRPr="00486E59" w:rsidRDefault="00596DAE" w:rsidP="00596DAE">
            <w:pPr>
              <w:spacing w:before="40" w:after="40" w:line="240" w:lineRule="auto"/>
              <w:ind w:right="0"/>
              <w:jc w:val="center"/>
              <w:rPr>
                <w:sz w:val="16"/>
                <w:szCs w:val="16"/>
              </w:rPr>
            </w:pPr>
            <w:r w:rsidRPr="00486E59">
              <w:rPr>
                <w:sz w:val="16"/>
                <w:szCs w:val="16"/>
              </w:rPr>
              <w:t xml:space="preserve">Fővárosi szakasz hossza </w:t>
            </w:r>
          </w:p>
          <w:p w14:paraId="3CF74A00" w14:textId="77777777" w:rsidR="00596DAE" w:rsidRPr="00486E59" w:rsidRDefault="00596DAE" w:rsidP="00596DAE">
            <w:pPr>
              <w:spacing w:before="40" w:after="40" w:line="240" w:lineRule="auto"/>
              <w:ind w:right="0"/>
              <w:jc w:val="center"/>
              <w:rPr>
                <w:sz w:val="16"/>
                <w:szCs w:val="16"/>
              </w:rPr>
            </w:pPr>
            <w:r w:rsidRPr="00486E59">
              <w:rPr>
                <w:sz w:val="16"/>
                <w:szCs w:val="16"/>
              </w:rPr>
              <w:t>(m)</w:t>
            </w:r>
          </w:p>
        </w:tc>
        <w:tc>
          <w:tcPr>
            <w:tcW w:w="1413" w:type="dxa"/>
            <w:shd w:val="clear" w:color="auto" w:fill="85BEDB"/>
            <w:noWrap/>
            <w:vAlign w:val="center"/>
            <w:hideMark/>
          </w:tcPr>
          <w:p w14:paraId="75DEAD60" w14:textId="77777777" w:rsidR="00596DAE" w:rsidRPr="00486E59" w:rsidRDefault="00596DAE" w:rsidP="00596DAE">
            <w:pPr>
              <w:spacing w:before="40" w:after="40" w:line="240" w:lineRule="auto"/>
              <w:ind w:right="0"/>
              <w:jc w:val="center"/>
              <w:rPr>
                <w:sz w:val="16"/>
                <w:szCs w:val="16"/>
              </w:rPr>
            </w:pPr>
            <w:r w:rsidRPr="00486E59">
              <w:rPr>
                <w:sz w:val="16"/>
                <w:szCs w:val="16"/>
              </w:rPr>
              <w:t>Kilépő vízhozam</w:t>
            </w:r>
          </w:p>
          <w:p w14:paraId="7AAE31BC" w14:textId="77777777" w:rsidR="00596DAE" w:rsidRPr="00486E59" w:rsidRDefault="00596DAE" w:rsidP="00596DAE">
            <w:pPr>
              <w:spacing w:before="40" w:after="40" w:line="240" w:lineRule="auto"/>
              <w:ind w:right="0"/>
              <w:jc w:val="center"/>
              <w:rPr>
                <w:sz w:val="16"/>
                <w:szCs w:val="16"/>
              </w:rPr>
            </w:pPr>
            <w:r w:rsidRPr="00486E59">
              <w:rPr>
                <w:sz w:val="16"/>
                <w:szCs w:val="16"/>
              </w:rPr>
              <w:t xml:space="preserve"> (Q1%)</w:t>
            </w:r>
          </w:p>
          <w:p w14:paraId="07B6EEDD" w14:textId="77777777" w:rsidR="00596DAE" w:rsidRPr="00486E59" w:rsidRDefault="00596DAE" w:rsidP="00596DAE">
            <w:pPr>
              <w:spacing w:before="40" w:after="40" w:line="240" w:lineRule="auto"/>
              <w:ind w:right="0"/>
              <w:jc w:val="center"/>
              <w:rPr>
                <w:sz w:val="16"/>
                <w:szCs w:val="16"/>
              </w:rPr>
            </w:pPr>
            <w:r w:rsidRPr="00486E59">
              <w:rPr>
                <w:sz w:val="16"/>
                <w:szCs w:val="16"/>
              </w:rPr>
              <w:t>(m</w:t>
            </w:r>
            <w:r w:rsidRPr="00486E59">
              <w:rPr>
                <w:sz w:val="16"/>
                <w:szCs w:val="16"/>
                <w:vertAlign w:val="superscript"/>
              </w:rPr>
              <w:t>3</w:t>
            </w:r>
            <w:r w:rsidRPr="00486E59">
              <w:rPr>
                <w:sz w:val="16"/>
                <w:szCs w:val="16"/>
              </w:rPr>
              <w:t>/s)</w:t>
            </w:r>
          </w:p>
        </w:tc>
        <w:tc>
          <w:tcPr>
            <w:tcW w:w="1190" w:type="dxa"/>
            <w:shd w:val="clear" w:color="auto" w:fill="85BEDB"/>
            <w:noWrap/>
            <w:vAlign w:val="center"/>
            <w:hideMark/>
          </w:tcPr>
          <w:p w14:paraId="0FF6479D" w14:textId="3CFD307C" w:rsidR="00596DAE" w:rsidRPr="00486E59" w:rsidRDefault="00596DAE" w:rsidP="00596DAE">
            <w:pPr>
              <w:spacing w:before="40" w:after="40" w:line="240" w:lineRule="auto"/>
              <w:ind w:right="0"/>
              <w:jc w:val="center"/>
              <w:rPr>
                <w:sz w:val="16"/>
                <w:szCs w:val="16"/>
              </w:rPr>
            </w:pPr>
            <w:r w:rsidRPr="00486E59">
              <w:rPr>
                <w:sz w:val="16"/>
                <w:szCs w:val="16"/>
              </w:rPr>
              <w:t>Vízgyűjtőterület nagysága</w:t>
            </w:r>
          </w:p>
          <w:p w14:paraId="762615C4" w14:textId="77777777" w:rsidR="00596DAE" w:rsidRPr="00486E59" w:rsidRDefault="00596DAE" w:rsidP="00596DAE">
            <w:pPr>
              <w:spacing w:before="40" w:after="40" w:line="240" w:lineRule="auto"/>
              <w:ind w:right="0"/>
              <w:jc w:val="center"/>
              <w:rPr>
                <w:sz w:val="16"/>
                <w:szCs w:val="16"/>
              </w:rPr>
            </w:pPr>
            <w:r w:rsidRPr="00486E59">
              <w:rPr>
                <w:sz w:val="16"/>
                <w:szCs w:val="16"/>
              </w:rPr>
              <w:t>(km</w:t>
            </w:r>
            <w:r w:rsidRPr="00486E59">
              <w:rPr>
                <w:sz w:val="16"/>
                <w:szCs w:val="16"/>
                <w:vertAlign w:val="superscript"/>
              </w:rPr>
              <w:t>2</w:t>
            </w:r>
            <w:r w:rsidRPr="00486E59">
              <w:rPr>
                <w:sz w:val="16"/>
                <w:szCs w:val="16"/>
              </w:rPr>
              <w:t>)</w:t>
            </w:r>
          </w:p>
        </w:tc>
        <w:tc>
          <w:tcPr>
            <w:tcW w:w="1020" w:type="dxa"/>
            <w:shd w:val="clear" w:color="auto" w:fill="85BEDB"/>
            <w:noWrap/>
            <w:vAlign w:val="center"/>
            <w:hideMark/>
          </w:tcPr>
          <w:p w14:paraId="2E1E0833" w14:textId="77777777" w:rsidR="00596DAE" w:rsidRPr="00486E59" w:rsidRDefault="00596DAE" w:rsidP="00596DAE">
            <w:pPr>
              <w:spacing w:before="40" w:after="40" w:line="240" w:lineRule="auto"/>
              <w:ind w:right="0"/>
              <w:jc w:val="center"/>
              <w:rPr>
                <w:sz w:val="16"/>
                <w:szCs w:val="16"/>
              </w:rPr>
            </w:pPr>
            <w:r w:rsidRPr="00486E59">
              <w:rPr>
                <w:sz w:val="16"/>
                <w:szCs w:val="16"/>
              </w:rPr>
              <w:t>Heves lefolyás</w:t>
            </w:r>
          </w:p>
          <w:p w14:paraId="512D5A14" w14:textId="77777777" w:rsidR="00596DAE" w:rsidRPr="00486E59" w:rsidRDefault="00596DAE" w:rsidP="00596DAE">
            <w:pPr>
              <w:spacing w:before="40" w:after="40" w:line="240" w:lineRule="auto"/>
              <w:ind w:right="0"/>
              <w:jc w:val="center"/>
              <w:rPr>
                <w:sz w:val="16"/>
                <w:szCs w:val="16"/>
              </w:rPr>
            </w:pPr>
            <w:r w:rsidRPr="00486E59">
              <w:rPr>
                <w:sz w:val="16"/>
                <w:szCs w:val="16"/>
              </w:rPr>
              <w:t>(m</w:t>
            </w:r>
            <w:r w:rsidRPr="00486E59">
              <w:rPr>
                <w:sz w:val="16"/>
                <w:szCs w:val="16"/>
                <w:vertAlign w:val="superscript"/>
              </w:rPr>
              <w:t>3</w:t>
            </w:r>
            <w:r w:rsidRPr="00486E59">
              <w:rPr>
                <w:sz w:val="16"/>
                <w:szCs w:val="16"/>
              </w:rPr>
              <w:t>/s)</w:t>
            </w:r>
          </w:p>
        </w:tc>
      </w:tr>
      <w:tr w:rsidR="00486E59" w:rsidRPr="00486E59" w14:paraId="2C35CDCE" w14:textId="77777777" w:rsidTr="00E73F10">
        <w:tc>
          <w:tcPr>
            <w:tcW w:w="1829" w:type="dxa"/>
            <w:shd w:val="clear" w:color="auto" w:fill="AFD1E6"/>
            <w:noWrap/>
            <w:vAlign w:val="center"/>
          </w:tcPr>
          <w:p w14:paraId="28137C9D" w14:textId="77777777" w:rsidR="00596DAE" w:rsidRPr="00486E59" w:rsidRDefault="00596DAE" w:rsidP="00BF04E5">
            <w:pPr>
              <w:spacing w:before="20" w:after="20" w:line="240" w:lineRule="auto"/>
              <w:ind w:right="0"/>
              <w:jc w:val="left"/>
              <w:rPr>
                <w:sz w:val="16"/>
                <w:szCs w:val="16"/>
              </w:rPr>
            </w:pPr>
            <w:r w:rsidRPr="00486E59">
              <w:rPr>
                <w:sz w:val="16"/>
                <w:szCs w:val="16"/>
              </w:rPr>
              <w:t>Rákos-patak</w:t>
            </w:r>
          </w:p>
        </w:tc>
        <w:tc>
          <w:tcPr>
            <w:tcW w:w="1363" w:type="dxa"/>
            <w:shd w:val="clear" w:color="auto" w:fill="EDEDED" w:themeFill="accent3" w:themeFillTint="33"/>
            <w:noWrap/>
            <w:vAlign w:val="center"/>
          </w:tcPr>
          <w:p w14:paraId="0EA04A30" w14:textId="77777777" w:rsidR="00596DAE" w:rsidRPr="00486E59" w:rsidRDefault="00596DAE" w:rsidP="00BF04E5">
            <w:pPr>
              <w:spacing w:before="20" w:after="20" w:line="240" w:lineRule="auto"/>
              <w:ind w:right="0"/>
              <w:jc w:val="center"/>
              <w:rPr>
                <w:sz w:val="16"/>
                <w:szCs w:val="16"/>
              </w:rPr>
            </w:pPr>
            <w:r w:rsidRPr="00486E59">
              <w:rPr>
                <w:sz w:val="16"/>
                <w:szCs w:val="16"/>
              </w:rPr>
              <w:t>21 859</w:t>
            </w:r>
          </w:p>
        </w:tc>
        <w:tc>
          <w:tcPr>
            <w:tcW w:w="1413" w:type="dxa"/>
            <w:shd w:val="clear" w:color="auto" w:fill="EDEDED" w:themeFill="accent3" w:themeFillTint="33"/>
            <w:noWrap/>
            <w:vAlign w:val="center"/>
          </w:tcPr>
          <w:p w14:paraId="364ABAED" w14:textId="77777777" w:rsidR="00596DAE" w:rsidRPr="00486E59" w:rsidRDefault="00596DAE" w:rsidP="00BF04E5">
            <w:pPr>
              <w:spacing w:before="20" w:after="20" w:line="240" w:lineRule="auto"/>
              <w:ind w:right="0"/>
              <w:jc w:val="center"/>
              <w:rPr>
                <w:sz w:val="16"/>
                <w:szCs w:val="16"/>
              </w:rPr>
            </w:pPr>
            <w:r w:rsidRPr="00486E59">
              <w:rPr>
                <w:sz w:val="16"/>
                <w:szCs w:val="16"/>
              </w:rPr>
              <w:t>41,3</w:t>
            </w:r>
          </w:p>
        </w:tc>
        <w:tc>
          <w:tcPr>
            <w:tcW w:w="1190" w:type="dxa"/>
            <w:shd w:val="clear" w:color="auto" w:fill="EDEDED" w:themeFill="accent3" w:themeFillTint="33"/>
            <w:noWrap/>
            <w:vAlign w:val="center"/>
          </w:tcPr>
          <w:p w14:paraId="6BF1E55F" w14:textId="77777777" w:rsidR="00596DAE" w:rsidRPr="00486E59" w:rsidDel="003D2BD0" w:rsidRDefault="00596DAE" w:rsidP="00BF04E5">
            <w:pPr>
              <w:spacing w:before="20" w:after="20" w:line="240" w:lineRule="auto"/>
              <w:ind w:right="0"/>
              <w:jc w:val="center"/>
              <w:rPr>
                <w:sz w:val="16"/>
                <w:szCs w:val="16"/>
              </w:rPr>
            </w:pPr>
            <w:r w:rsidRPr="00486E59">
              <w:rPr>
                <w:sz w:val="16"/>
                <w:szCs w:val="16"/>
              </w:rPr>
              <w:t>185,0</w:t>
            </w:r>
          </w:p>
        </w:tc>
        <w:tc>
          <w:tcPr>
            <w:tcW w:w="1020" w:type="dxa"/>
            <w:shd w:val="clear" w:color="auto" w:fill="EDEDED" w:themeFill="accent3" w:themeFillTint="33"/>
            <w:noWrap/>
            <w:vAlign w:val="center"/>
          </w:tcPr>
          <w:p w14:paraId="39F94E18" w14:textId="77777777" w:rsidR="00596DAE" w:rsidRPr="00486E59" w:rsidDel="003D2BD0" w:rsidRDefault="00596DAE" w:rsidP="00BF04E5">
            <w:pPr>
              <w:spacing w:before="20" w:after="20" w:line="240" w:lineRule="auto"/>
              <w:ind w:right="0"/>
              <w:jc w:val="center"/>
              <w:rPr>
                <w:sz w:val="16"/>
                <w:szCs w:val="16"/>
              </w:rPr>
            </w:pPr>
          </w:p>
        </w:tc>
      </w:tr>
      <w:tr w:rsidR="00486E59" w:rsidRPr="00486E59" w14:paraId="7DFF5905" w14:textId="77777777" w:rsidTr="00E73F10">
        <w:tc>
          <w:tcPr>
            <w:tcW w:w="1829" w:type="dxa"/>
            <w:shd w:val="clear" w:color="auto" w:fill="AFD1E6"/>
            <w:noWrap/>
            <w:vAlign w:val="center"/>
          </w:tcPr>
          <w:p w14:paraId="27251E92" w14:textId="77777777" w:rsidR="00596DAE" w:rsidRPr="00486E59" w:rsidRDefault="00596DAE" w:rsidP="00BF04E5">
            <w:pPr>
              <w:spacing w:before="20" w:after="20" w:line="240" w:lineRule="auto"/>
              <w:ind w:right="0"/>
              <w:jc w:val="left"/>
              <w:rPr>
                <w:sz w:val="16"/>
                <w:szCs w:val="16"/>
              </w:rPr>
            </w:pPr>
            <w:r w:rsidRPr="00486E59">
              <w:rPr>
                <w:sz w:val="16"/>
                <w:szCs w:val="16"/>
              </w:rPr>
              <w:t>Szilas-patak</w:t>
            </w:r>
          </w:p>
        </w:tc>
        <w:tc>
          <w:tcPr>
            <w:tcW w:w="1363" w:type="dxa"/>
            <w:shd w:val="clear" w:color="auto" w:fill="EDEDED" w:themeFill="accent3" w:themeFillTint="33"/>
            <w:noWrap/>
            <w:vAlign w:val="center"/>
          </w:tcPr>
          <w:p w14:paraId="56128C7F" w14:textId="77777777" w:rsidR="00596DAE" w:rsidRPr="00486E59" w:rsidRDefault="00596DAE" w:rsidP="00BF04E5">
            <w:pPr>
              <w:spacing w:before="20" w:after="20" w:line="240" w:lineRule="auto"/>
              <w:ind w:right="0"/>
              <w:jc w:val="center"/>
              <w:rPr>
                <w:sz w:val="16"/>
                <w:szCs w:val="16"/>
              </w:rPr>
            </w:pPr>
            <w:r w:rsidRPr="00486E59">
              <w:rPr>
                <w:sz w:val="16"/>
                <w:szCs w:val="16"/>
              </w:rPr>
              <w:t>17 597</w:t>
            </w:r>
          </w:p>
        </w:tc>
        <w:tc>
          <w:tcPr>
            <w:tcW w:w="1413" w:type="dxa"/>
            <w:shd w:val="clear" w:color="auto" w:fill="EDEDED" w:themeFill="accent3" w:themeFillTint="33"/>
            <w:noWrap/>
            <w:vAlign w:val="center"/>
          </w:tcPr>
          <w:p w14:paraId="20A4CC97" w14:textId="77777777" w:rsidR="00596DAE" w:rsidRPr="00486E59" w:rsidRDefault="00596DAE" w:rsidP="00BF04E5">
            <w:pPr>
              <w:spacing w:before="20" w:after="20" w:line="240" w:lineRule="auto"/>
              <w:ind w:right="0"/>
              <w:jc w:val="center"/>
              <w:rPr>
                <w:sz w:val="16"/>
                <w:szCs w:val="16"/>
              </w:rPr>
            </w:pPr>
            <w:r w:rsidRPr="00486E59">
              <w:rPr>
                <w:sz w:val="16"/>
                <w:szCs w:val="16"/>
              </w:rPr>
              <w:t>41,3</w:t>
            </w:r>
          </w:p>
        </w:tc>
        <w:tc>
          <w:tcPr>
            <w:tcW w:w="1190" w:type="dxa"/>
            <w:shd w:val="clear" w:color="auto" w:fill="EDEDED" w:themeFill="accent3" w:themeFillTint="33"/>
            <w:noWrap/>
            <w:vAlign w:val="center"/>
          </w:tcPr>
          <w:p w14:paraId="6D497845" w14:textId="77777777" w:rsidR="00596DAE" w:rsidRPr="00486E59" w:rsidRDefault="00596DAE" w:rsidP="00BF04E5">
            <w:pPr>
              <w:spacing w:before="20" w:after="20" w:line="240" w:lineRule="auto"/>
              <w:ind w:right="0"/>
              <w:jc w:val="center"/>
              <w:rPr>
                <w:sz w:val="16"/>
                <w:szCs w:val="16"/>
              </w:rPr>
            </w:pPr>
            <w:r w:rsidRPr="00486E59">
              <w:rPr>
                <w:sz w:val="16"/>
                <w:szCs w:val="16"/>
              </w:rPr>
              <w:t>178,11</w:t>
            </w:r>
          </w:p>
        </w:tc>
        <w:tc>
          <w:tcPr>
            <w:tcW w:w="1020" w:type="dxa"/>
            <w:shd w:val="clear" w:color="auto" w:fill="EDEDED" w:themeFill="accent3" w:themeFillTint="33"/>
            <w:noWrap/>
            <w:vAlign w:val="center"/>
          </w:tcPr>
          <w:p w14:paraId="3697F0D8" w14:textId="77777777" w:rsidR="00596DAE" w:rsidRPr="00486E59" w:rsidDel="003D2BD0" w:rsidRDefault="00596DAE" w:rsidP="00BF04E5">
            <w:pPr>
              <w:spacing w:before="20" w:after="20" w:line="240" w:lineRule="auto"/>
              <w:ind w:right="0"/>
              <w:jc w:val="center"/>
              <w:rPr>
                <w:sz w:val="16"/>
                <w:szCs w:val="16"/>
              </w:rPr>
            </w:pPr>
          </w:p>
        </w:tc>
      </w:tr>
      <w:tr w:rsidR="00486E59" w:rsidRPr="00486E59" w14:paraId="1C47F731" w14:textId="77777777" w:rsidTr="00E73F10">
        <w:tc>
          <w:tcPr>
            <w:tcW w:w="1829" w:type="dxa"/>
            <w:shd w:val="clear" w:color="auto" w:fill="AFD1E6"/>
            <w:noWrap/>
            <w:vAlign w:val="center"/>
          </w:tcPr>
          <w:p w14:paraId="48070AC1" w14:textId="77777777" w:rsidR="00596DAE" w:rsidRPr="00486E59" w:rsidRDefault="00596DAE" w:rsidP="00BF04E5">
            <w:pPr>
              <w:spacing w:before="20" w:after="20" w:line="240" w:lineRule="auto"/>
              <w:ind w:right="0"/>
              <w:jc w:val="left"/>
              <w:rPr>
                <w:sz w:val="16"/>
                <w:szCs w:val="16"/>
              </w:rPr>
            </w:pPr>
            <w:r w:rsidRPr="00486E59">
              <w:rPr>
                <w:sz w:val="16"/>
                <w:szCs w:val="16"/>
              </w:rPr>
              <w:t>Nagy-Ördög-árok</w:t>
            </w:r>
          </w:p>
        </w:tc>
        <w:tc>
          <w:tcPr>
            <w:tcW w:w="1363" w:type="dxa"/>
            <w:shd w:val="clear" w:color="auto" w:fill="EDEDED" w:themeFill="accent3" w:themeFillTint="33"/>
            <w:noWrap/>
            <w:vAlign w:val="center"/>
          </w:tcPr>
          <w:p w14:paraId="5134645B" w14:textId="77777777" w:rsidR="00596DAE" w:rsidRPr="00486E59" w:rsidRDefault="00596DAE" w:rsidP="00BF04E5">
            <w:pPr>
              <w:spacing w:before="20" w:after="20" w:line="240" w:lineRule="auto"/>
              <w:ind w:right="0"/>
              <w:jc w:val="center"/>
              <w:rPr>
                <w:sz w:val="16"/>
                <w:szCs w:val="16"/>
              </w:rPr>
            </w:pPr>
            <w:r w:rsidRPr="00486E59">
              <w:rPr>
                <w:sz w:val="16"/>
                <w:szCs w:val="16"/>
              </w:rPr>
              <w:t>7 319</w:t>
            </w:r>
          </w:p>
        </w:tc>
        <w:tc>
          <w:tcPr>
            <w:tcW w:w="1413" w:type="dxa"/>
            <w:shd w:val="clear" w:color="auto" w:fill="EDEDED" w:themeFill="accent3" w:themeFillTint="33"/>
            <w:noWrap/>
            <w:vAlign w:val="center"/>
          </w:tcPr>
          <w:p w14:paraId="61FAD385" w14:textId="77777777" w:rsidR="00596DAE" w:rsidRPr="00486E59" w:rsidRDefault="00596DAE" w:rsidP="00BF04E5">
            <w:pPr>
              <w:spacing w:before="20" w:after="20" w:line="240" w:lineRule="auto"/>
              <w:ind w:right="0"/>
              <w:jc w:val="center"/>
              <w:rPr>
                <w:sz w:val="16"/>
                <w:szCs w:val="16"/>
              </w:rPr>
            </w:pPr>
            <w:r w:rsidRPr="00486E59">
              <w:rPr>
                <w:sz w:val="16"/>
                <w:szCs w:val="16"/>
              </w:rPr>
              <w:t>25,63</w:t>
            </w:r>
          </w:p>
        </w:tc>
        <w:tc>
          <w:tcPr>
            <w:tcW w:w="1190" w:type="dxa"/>
            <w:shd w:val="clear" w:color="auto" w:fill="EDEDED" w:themeFill="accent3" w:themeFillTint="33"/>
            <w:noWrap/>
            <w:vAlign w:val="center"/>
          </w:tcPr>
          <w:p w14:paraId="6E9174B3" w14:textId="77777777" w:rsidR="00596DAE" w:rsidRPr="00486E59" w:rsidDel="003D2BD0" w:rsidRDefault="00596DAE" w:rsidP="00BF04E5">
            <w:pPr>
              <w:spacing w:before="20" w:after="20" w:line="240" w:lineRule="auto"/>
              <w:ind w:right="0"/>
              <w:jc w:val="center"/>
              <w:rPr>
                <w:sz w:val="16"/>
                <w:szCs w:val="16"/>
              </w:rPr>
            </w:pPr>
            <w:r w:rsidRPr="00486E59">
              <w:rPr>
                <w:sz w:val="16"/>
                <w:szCs w:val="16"/>
              </w:rPr>
              <w:t>42,17</w:t>
            </w:r>
          </w:p>
        </w:tc>
        <w:tc>
          <w:tcPr>
            <w:tcW w:w="1020" w:type="dxa"/>
            <w:shd w:val="clear" w:color="auto" w:fill="EDEDED" w:themeFill="accent3" w:themeFillTint="33"/>
            <w:noWrap/>
            <w:vAlign w:val="center"/>
          </w:tcPr>
          <w:p w14:paraId="5D36D9A2" w14:textId="77777777" w:rsidR="00596DAE" w:rsidRPr="00486E59" w:rsidDel="003D2BD0" w:rsidRDefault="00596DAE" w:rsidP="00BF04E5">
            <w:pPr>
              <w:spacing w:before="20" w:after="20" w:line="240" w:lineRule="auto"/>
              <w:ind w:right="0"/>
              <w:jc w:val="center"/>
              <w:rPr>
                <w:sz w:val="16"/>
                <w:szCs w:val="16"/>
              </w:rPr>
            </w:pPr>
            <w:r w:rsidRPr="00486E59">
              <w:rPr>
                <w:sz w:val="16"/>
                <w:szCs w:val="16"/>
              </w:rPr>
              <w:t>20,29</w:t>
            </w:r>
          </w:p>
        </w:tc>
      </w:tr>
      <w:tr w:rsidR="00486E59" w:rsidRPr="00486E59" w14:paraId="350DD99F" w14:textId="77777777" w:rsidTr="00E73F10">
        <w:tc>
          <w:tcPr>
            <w:tcW w:w="1829" w:type="dxa"/>
            <w:shd w:val="clear" w:color="auto" w:fill="AFD1E6"/>
            <w:noWrap/>
            <w:vAlign w:val="center"/>
          </w:tcPr>
          <w:p w14:paraId="0FE2D664" w14:textId="77777777" w:rsidR="00596DAE" w:rsidRPr="00486E59" w:rsidRDefault="00596DAE" w:rsidP="00BF04E5">
            <w:pPr>
              <w:spacing w:before="20" w:after="20" w:line="240" w:lineRule="auto"/>
              <w:ind w:right="0"/>
              <w:jc w:val="left"/>
              <w:rPr>
                <w:sz w:val="16"/>
                <w:szCs w:val="16"/>
              </w:rPr>
            </w:pPr>
            <w:r w:rsidRPr="00486E59">
              <w:rPr>
                <w:sz w:val="16"/>
                <w:szCs w:val="16"/>
              </w:rPr>
              <w:t>Gyáli-patak I. ág</w:t>
            </w:r>
          </w:p>
        </w:tc>
        <w:tc>
          <w:tcPr>
            <w:tcW w:w="1363" w:type="dxa"/>
            <w:shd w:val="clear" w:color="auto" w:fill="EDEDED" w:themeFill="accent3" w:themeFillTint="33"/>
            <w:noWrap/>
            <w:vAlign w:val="center"/>
          </w:tcPr>
          <w:p w14:paraId="0C4767AA" w14:textId="77777777" w:rsidR="00596DAE" w:rsidRPr="00486E59" w:rsidRDefault="00596DAE" w:rsidP="00BF04E5">
            <w:pPr>
              <w:spacing w:before="20" w:after="20" w:line="240" w:lineRule="auto"/>
              <w:ind w:right="0"/>
              <w:jc w:val="center"/>
              <w:rPr>
                <w:sz w:val="16"/>
                <w:szCs w:val="16"/>
              </w:rPr>
            </w:pPr>
            <w:r w:rsidRPr="00486E59">
              <w:rPr>
                <w:sz w:val="16"/>
                <w:szCs w:val="16"/>
              </w:rPr>
              <w:t>7 217</w:t>
            </w:r>
          </w:p>
        </w:tc>
        <w:tc>
          <w:tcPr>
            <w:tcW w:w="1413" w:type="dxa"/>
            <w:shd w:val="clear" w:color="auto" w:fill="EDEDED" w:themeFill="accent3" w:themeFillTint="33"/>
            <w:noWrap/>
            <w:vAlign w:val="center"/>
          </w:tcPr>
          <w:p w14:paraId="2A60941D" w14:textId="77777777" w:rsidR="00596DAE" w:rsidRPr="00486E59" w:rsidRDefault="00596DAE" w:rsidP="00BF04E5">
            <w:pPr>
              <w:spacing w:before="20" w:after="20" w:line="240" w:lineRule="auto"/>
              <w:ind w:right="0"/>
              <w:jc w:val="center"/>
              <w:rPr>
                <w:sz w:val="16"/>
                <w:szCs w:val="16"/>
              </w:rPr>
            </w:pPr>
          </w:p>
        </w:tc>
        <w:tc>
          <w:tcPr>
            <w:tcW w:w="1190" w:type="dxa"/>
            <w:shd w:val="clear" w:color="auto" w:fill="EDEDED" w:themeFill="accent3" w:themeFillTint="33"/>
            <w:noWrap/>
            <w:vAlign w:val="center"/>
          </w:tcPr>
          <w:p w14:paraId="561EEE95" w14:textId="77777777" w:rsidR="00596DAE" w:rsidRPr="00486E59" w:rsidRDefault="00596DAE" w:rsidP="00BF04E5">
            <w:pPr>
              <w:spacing w:before="20" w:after="20" w:line="240" w:lineRule="auto"/>
              <w:ind w:right="0"/>
              <w:jc w:val="center"/>
              <w:rPr>
                <w:sz w:val="16"/>
                <w:szCs w:val="16"/>
              </w:rPr>
            </w:pPr>
          </w:p>
        </w:tc>
        <w:tc>
          <w:tcPr>
            <w:tcW w:w="1020" w:type="dxa"/>
            <w:shd w:val="clear" w:color="auto" w:fill="EDEDED" w:themeFill="accent3" w:themeFillTint="33"/>
            <w:noWrap/>
            <w:vAlign w:val="center"/>
          </w:tcPr>
          <w:p w14:paraId="7BB39FFE" w14:textId="77777777" w:rsidR="00596DAE" w:rsidRPr="00486E59" w:rsidRDefault="00596DAE" w:rsidP="00BF04E5">
            <w:pPr>
              <w:spacing w:before="20" w:after="20" w:line="240" w:lineRule="auto"/>
              <w:ind w:right="0"/>
              <w:jc w:val="center"/>
              <w:rPr>
                <w:sz w:val="16"/>
                <w:szCs w:val="16"/>
              </w:rPr>
            </w:pPr>
          </w:p>
        </w:tc>
      </w:tr>
      <w:tr w:rsidR="00486E59" w:rsidRPr="00486E59" w14:paraId="616D9EBB" w14:textId="77777777" w:rsidTr="00E73F10">
        <w:tc>
          <w:tcPr>
            <w:tcW w:w="1829" w:type="dxa"/>
            <w:shd w:val="clear" w:color="auto" w:fill="AFD1E6"/>
            <w:noWrap/>
            <w:vAlign w:val="center"/>
          </w:tcPr>
          <w:p w14:paraId="6F627676" w14:textId="77777777" w:rsidR="00596DAE" w:rsidRPr="00486E59" w:rsidRDefault="00596DAE" w:rsidP="00BF04E5">
            <w:pPr>
              <w:spacing w:before="20" w:after="20" w:line="240" w:lineRule="auto"/>
              <w:ind w:right="0"/>
              <w:jc w:val="left"/>
              <w:rPr>
                <w:sz w:val="16"/>
                <w:szCs w:val="16"/>
              </w:rPr>
            </w:pPr>
            <w:r w:rsidRPr="00486E59">
              <w:rPr>
                <w:sz w:val="16"/>
                <w:szCs w:val="16"/>
              </w:rPr>
              <w:t>Határ-árok</w:t>
            </w:r>
          </w:p>
        </w:tc>
        <w:tc>
          <w:tcPr>
            <w:tcW w:w="1363" w:type="dxa"/>
            <w:shd w:val="clear" w:color="auto" w:fill="EDEDED" w:themeFill="accent3" w:themeFillTint="33"/>
            <w:noWrap/>
            <w:vAlign w:val="center"/>
          </w:tcPr>
          <w:p w14:paraId="2F677492" w14:textId="77777777" w:rsidR="00596DAE" w:rsidRPr="00486E59" w:rsidRDefault="00596DAE" w:rsidP="00BF04E5">
            <w:pPr>
              <w:spacing w:before="20" w:after="20" w:line="240" w:lineRule="auto"/>
              <w:ind w:right="0"/>
              <w:jc w:val="center"/>
              <w:rPr>
                <w:sz w:val="16"/>
                <w:szCs w:val="16"/>
              </w:rPr>
            </w:pPr>
            <w:r w:rsidRPr="00486E59">
              <w:rPr>
                <w:sz w:val="16"/>
                <w:szCs w:val="16"/>
              </w:rPr>
              <w:t>6 404</w:t>
            </w:r>
          </w:p>
        </w:tc>
        <w:tc>
          <w:tcPr>
            <w:tcW w:w="1413" w:type="dxa"/>
            <w:shd w:val="clear" w:color="auto" w:fill="EDEDED" w:themeFill="accent3" w:themeFillTint="33"/>
            <w:noWrap/>
            <w:vAlign w:val="center"/>
          </w:tcPr>
          <w:p w14:paraId="2EEFC780" w14:textId="77777777" w:rsidR="00596DAE" w:rsidRPr="00486E59" w:rsidRDefault="00596DAE" w:rsidP="00BF04E5">
            <w:pPr>
              <w:spacing w:before="20" w:after="20" w:line="240" w:lineRule="auto"/>
              <w:ind w:right="0"/>
              <w:jc w:val="center"/>
              <w:rPr>
                <w:sz w:val="16"/>
                <w:szCs w:val="16"/>
              </w:rPr>
            </w:pPr>
          </w:p>
        </w:tc>
        <w:tc>
          <w:tcPr>
            <w:tcW w:w="1190" w:type="dxa"/>
            <w:shd w:val="clear" w:color="auto" w:fill="EDEDED" w:themeFill="accent3" w:themeFillTint="33"/>
            <w:noWrap/>
            <w:vAlign w:val="center"/>
          </w:tcPr>
          <w:p w14:paraId="3FC557C3" w14:textId="77777777" w:rsidR="00596DAE" w:rsidRPr="00486E59" w:rsidRDefault="00596DAE" w:rsidP="00BF04E5">
            <w:pPr>
              <w:spacing w:before="20" w:after="20" w:line="240" w:lineRule="auto"/>
              <w:ind w:right="0"/>
              <w:jc w:val="center"/>
              <w:rPr>
                <w:sz w:val="16"/>
                <w:szCs w:val="16"/>
              </w:rPr>
            </w:pPr>
            <w:r w:rsidRPr="00486E59">
              <w:rPr>
                <w:sz w:val="16"/>
                <w:szCs w:val="16"/>
              </w:rPr>
              <w:t>26,9</w:t>
            </w:r>
          </w:p>
        </w:tc>
        <w:tc>
          <w:tcPr>
            <w:tcW w:w="1020" w:type="dxa"/>
            <w:shd w:val="clear" w:color="auto" w:fill="EDEDED" w:themeFill="accent3" w:themeFillTint="33"/>
            <w:noWrap/>
            <w:vAlign w:val="center"/>
          </w:tcPr>
          <w:p w14:paraId="10C49AA6" w14:textId="77777777" w:rsidR="00596DAE" w:rsidRPr="00486E59" w:rsidRDefault="00596DAE" w:rsidP="00BF04E5">
            <w:pPr>
              <w:spacing w:before="20" w:after="20" w:line="240" w:lineRule="auto"/>
              <w:ind w:right="0"/>
              <w:jc w:val="center"/>
              <w:rPr>
                <w:sz w:val="16"/>
                <w:szCs w:val="16"/>
              </w:rPr>
            </w:pPr>
            <w:r w:rsidRPr="00486E59">
              <w:rPr>
                <w:sz w:val="16"/>
                <w:szCs w:val="16"/>
              </w:rPr>
              <w:t>10,0</w:t>
            </w:r>
          </w:p>
        </w:tc>
      </w:tr>
      <w:tr w:rsidR="00486E59" w:rsidRPr="00486E59" w14:paraId="271D8C36" w14:textId="77777777" w:rsidTr="00E73F10">
        <w:tc>
          <w:tcPr>
            <w:tcW w:w="1829" w:type="dxa"/>
            <w:shd w:val="clear" w:color="auto" w:fill="AFD1E6"/>
            <w:noWrap/>
            <w:hideMark/>
          </w:tcPr>
          <w:p w14:paraId="456F5043" w14:textId="77777777" w:rsidR="00596DAE" w:rsidRPr="00486E59" w:rsidRDefault="00596DAE" w:rsidP="00BF04E5">
            <w:pPr>
              <w:spacing w:before="20" w:after="20" w:line="240" w:lineRule="auto"/>
              <w:ind w:right="0"/>
              <w:jc w:val="left"/>
              <w:rPr>
                <w:sz w:val="16"/>
                <w:szCs w:val="16"/>
              </w:rPr>
            </w:pPr>
            <w:r w:rsidRPr="00486E59">
              <w:rPr>
                <w:sz w:val="16"/>
                <w:szCs w:val="16"/>
              </w:rPr>
              <w:t>Aranyhegyi-patak</w:t>
            </w:r>
          </w:p>
        </w:tc>
        <w:tc>
          <w:tcPr>
            <w:tcW w:w="1363" w:type="dxa"/>
            <w:shd w:val="clear" w:color="auto" w:fill="EDEDED" w:themeFill="accent3" w:themeFillTint="33"/>
            <w:noWrap/>
            <w:vAlign w:val="center"/>
            <w:hideMark/>
          </w:tcPr>
          <w:p w14:paraId="5A66FC7F" w14:textId="77777777" w:rsidR="00596DAE" w:rsidRPr="00486E59" w:rsidRDefault="00596DAE" w:rsidP="00BF04E5">
            <w:pPr>
              <w:spacing w:before="20" w:after="20" w:line="240" w:lineRule="auto"/>
              <w:ind w:right="0"/>
              <w:jc w:val="center"/>
              <w:rPr>
                <w:sz w:val="16"/>
                <w:szCs w:val="16"/>
              </w:rPr>
            </w:pPr>
            <w:r w:rsidRPr="00486E59">
              <w:rPr>
                <w:sz w:val="16"/>
                <w:szCs w:val="16"/>
              </w:rPr>
              <w:t>5 923</w:t>
            </w:r>
          </w:p>
        </w:tc>
        <w:tc>
          <w:tcPr>
            <w:tcW w:w="1413" w:type="dxa"/>
            <w:shd w:val="clear" w:color="auto" w:fill="EDEDED" w:themeFill="accent3" w:themeFillTint="33"/>
            <w:noWrap/>
            <w:vAlign w:val="center"/>
          </w:tcPr>
          <w:p w14:paraId="3BF16C07" w14:textId="77777777" w:rsidR="00596DAE" w:rsidRPr="00486E59" w:rsidRDefault="00596DAE" w:rsidP="00BF04E5">
            <w:pPr>
              <w:spacing w:before="20" w:after="20" w:line="240" w:lineRule="auto"/>
              <w:ind w:right="0"/>
              <w:jc w:val="center"/>
              <w:rPr>
                <w:sz w:val="16"/>
                <w:szCs w:val="16"/>
              </w:rPr>
            </w:pPr>
            <w:r w:rsidRPr="00486E59">
              <w:rPr>
                <w:sz w:val="16"/>
                <w:szCs w:val="16"/>
              </w:rPr>
              <w:t>46,6</w:t>
            </w:r>
          </w:p>
        </w:tc>
        <w:tc>
          <w:tcPr>
            <w:tcW w:w="1190" w:type="dxa"/>
            <w:shd w:val="clear" w:color="auto" w:fill="EDEDED" w:themeFill="accent3" w:themeFillTint="33"/>
            <w:noWrap/>
            <w:vAlign w:val="center"/>
          </w:tcPr>
          <w:p w14:paraId="37CA24DB" w14:textId="77777777" w:rsidR="00596DAE" w:rsidRPr="00486E59" w:rsidRDefault="00596DAE" w:rsidP="00BF04E5">
            <w:pPr>
              <w:spacing w:before="20" w:after="20" w:line="240" w:lineRule="auto"/>
              <w:ind w:right="0"/>
              <w:jc w:val="center"/>
              <w:rPr>
                <w:sz w:val="16"/>
                <w:szCs w:val="16"/>
              </w:rPr>
            </w:pPr>
            <w:r w:rsidRPr="00486E59">
              <w:rPr>
                <w:sz w:val="16"/>
                <w:szCs w:val="16"/>
              </w:rPr>
              <w:t>120,0</w:t>
            </w:r>
          </w:p>
        </w:tc>
        <w:tc>
          <w:tcPr>
            <w:tcW w:w="1020" w:type="dxa"/>
            <w:shd w:val="clear" w:color="auto" w:fill="EDEDED" w:themeFill="accent3" w:themeFillTint="33"/>
            <w:noWrap/>
            <w:vAlign w:val="center"/>
          </w:tcPr>
          <w:p w14:paraId="60F4B701" w14:textId="77777777" w:rsidR="00596DAE" w:rsidRPr="00486E59" w:rsidRDefault="00596DAE" w:rsidP="00BF04E5">
            <w:pPr>
              <w:spacing w:before="20" w:after="20" w:line="240" w:lineRule="auto"/>
              <w:ind w:right="0"/>
              <w:jc w:val="center"/>
              <w:rPr>
                <w:sz w:val="16"/>
                <w:szCs w:val="16"/>
              </w:rPr>
            </w:pPr>
          </w:p>
        </w:tc>
      </w:tr>
      <w:tr w:rsidR="00486E59" w:rsidRPr="00486E59" w14:paraId="0738B364" w14:textId="77777777" w:rsidTr="00E73F10">
        <w:tc>
          <w:tcPr>
            <w:tcW w:w="1829" w:type="dxa"/>
            <w:shd w:val="clear" w:color="auto" w:fill="AFD1E6"/>
            <w:noWrap/>
          </w:tcPr>
          <w:p w14:paraId="3398CE35" w14:textId="77777777" w:rsidR="00596DAE" w:rsidRPr="00486E59" w:rsidRDefault="00596DAE" w:rsidP="00BF04E5">
            <w:pPr>
              <w:spacing w:before="20" w:after="20" w:line="240" w:lineRule="auto"/>
              <w:ind w:right="0"/>
              <w:jc w:val="left"/>
              <w:rPr>
                <w:sz w:val="16"/>
                <w:szCs w:val="16"/>
              </w:rPr>
            </w:pPr>
            <w:r w:rsidRPr="00486E59">
              <w:rPr>
                <w:sz w:val="16"/>
                <w:szCs w:val="16"/>
              </w:rPr>
              <w:t>Csömöri-patak</w:t>
            </w:r>
          </w:p>
        </w:tc>
        <w:tc>
          <w:tcPr>
            <w:tcW w:w="1363" w:type="dxa"/>
            <w:shd w:val="clear" w:color="auto" w:fill="EDEDED" w:themeFill="accent3" w:themeFillTint="33"/>
            <w:noWrap/>
            <w:vAlign w:val="center"/>
          </w:tcPr>
          <w:p w14:paraId="082B91E3" w14:textId="77777777" w:rsidR="00596DAE" w:rsidRPr="00486E59" w:rsidDel="0088205B" w:rsidRDefault="00596DAE" w:rsidP="00BF04E5">
            <w:pPr>
              <w:spacing w:before="20" w:after="20" w:line="240" w:lineRule="auto"/>
              <w:ind w:right="0"/>
              <w:jc w:val="center"/>
              <w:rPr>
                <w:sz w:val="16"/>
                <w:szCs w:val="16"/>
              </w:rPr>
            </w:pPr>
            <w:r w:rsidRPr="00486E59">
              <w:rPr>
                <w:sz w:val="16"/>
                <w:szCs w:val="16"/>
              </w:rPr>
              <w:t>5 876</w:t>
            </w:r>
          </w:p>
        </w:tc>
        <w:tc>
          <w:tcPr>
            <w:tcW w:w="1413" w:type="dxa"/>
            <w:shd w:val="clear" w:color="auto" w:fill="EDEDED" w:themeFill="accent3" w:themeFillTint="33"/>
            <w:noWrap/>
            <w:vAlign w:val="center"/>
          </w:tcPr>
          <w:p w14:paraId="0A8861A6" w14:textId="77777777" w:rsidR="00596DAE" w:rsidRPr="00486E59" w:rsidRDefault="00596DAE" w:rsidP="00BF04E5">
            <w:pPr>
              <w:spacing w:before="20" w:after="20" w:line="240" w:lineRule="auto"/>
              <w:ind w:right="0"/>
              <w:jc w:val="center"/>
              <w:rPr>
                <w:sz w:val="16"/>
                <w:szCs w:val="16"/>
              </w:rPr>
            </w:pPr>
            <w:r w:rsidRPr="00486E59">
              <w:rPr>
                <w:sz w:val="16"/>
                <w:szCs w:val="16"/>
              </w:rPr>
              <w:t>18,76</w:t>
            </w:r>
          </w:p>
        </w:tc>
        <w:tc>
          <w:tcPr>
            <w:tcW w:w="1190" w:type="dxa"/>
            <w:shd w:val="clear" w:color="auto" w:fill="EDEDED" w:themeFill="accent3" w:themeFillTint="33"/>
            <w:noWrap/>
            <w:vAlign w:val="center"/>
          </w:tcPr>
          <w:p w14:paraId="2D16C8EA" w14:textId="77777777" w:rsidR="00596DAE" w:rsidRPr="00486E59" w:rsidRDefault="00596DAE" w:rsidP="00BF04E5">
            <w:pPr>
              <w:spacing w:before="20" w:after="20" w:line="240" w:lineRule="auto"/>
              <w:ind w:right="0"/>
              <w:jc w:val="center"/>
              <w:rPr>
                <w:sz w:val="16"/>
                <w:szCs w:val="16"/>
              </w:rPr>
            </w:pPr>
            <w:r w:rsidRPr="00486E59">
              <w:rPr>
                <w:sz w:val="16"/>
                <w:szCs w:val="16"/>
              </w:rPr>
              <w:t>35,94</w:t>
            </w:r>
          </w:p>
        </w:tc>
        <w:tc>
          <w:tcPr>
            <w:tcW w:w="1020" w:type="dxa"/>
            <w:shd w:val="clear" w:color="auto" w:fill="EDEDED" w:themeFill="accent3" w:themeFillTint="33"/>
            <w:noWrap/>
            <w:vAlign w:val="center"/>
          </w:tcPr>
          <w:p w14:paraId="5E2687E8" w14:textId="77777777" w:rsidR="00596DAE" w:rsidRPr="00486E59" w:rsidDel="0088205B" w:rsidRDefault="00596DAE" w:rsidP="00BF04E5">
            <w:pPr>
              <w:spacing w:before="20" w:after="20" w:line="240" w:lineRule="auto"/>
              <w:ind w:right="0"/>
              <w:jc w:val="center"/>
              <w:rPr>
                <w:sz w:val="16"/>
                <w:szCs w:val="16"/>
              </w:rPr>
            </w:pPr>
          </w:p>
        </w:tc>
      </w:tr>
      <w:tr w:rsidR="00486E59" w:rsidRPr="00486E59" w14:paraId="58FA9182" w14:textId="77777777" w:rsidTr="00E73F10">
        <w:tc>
          <w:tcPr>
            <w:tcW w:w="1829" w:type="dxa"/>
            <w:shd w:val="clear" w:color="auto" w:fill="AFD1E6"/>
            <w:noWrap/>
          </w:tcPr>
          <w:p w14:paraId="2546AA38" w14:textId="77777777" w:rsidR="00596DAE" w:rsidRPr="00486E59" w:rsidRDefault="00596DAE" w:rsidP="00BF04E5">
            <w:pPr>
              <w:spacing w:before="20" w:after="20" w:line="240" w:lineRule="auto"/>
              <w:ind w:right="0"/>
              <w:jc w:val="left"/>
              <w:rPr>
                <w:sz w:val="16"/>
                <w:szCs w:val="16"/>
              </w:rPr>
            </w:pPr>
            <w:r w:rsidRPr="00486E59">
              <w:rPr>
                <w:sz w:val="16"/>
                <w:szCs w:val="16"/>
              </w:rPr>
              <w:t>Gyáli-patak VII. ág</w:t>
            </w:r>
          </w:p>
        </w:tc>
        <w:tc>
          <w:tcPr>
            <w:tcW w:w="1363" w:type="dxa"/>
            <w:shd w:val="clear" w:color="auto" w:fill="EDEDED" w:themeFill="accent3" w:themeFillTint="33"/>
            <w:noWrap/>
            <w:vAlign w:val="center"/>
          </w:tcPr>
          <w:p w14:paraId="22FCE43D" w14:textId="77777777" w:rsidR="00596DAE" w:rsidRPr="00486E59" w:rsidDel="0088205B" w:rsidRDefault="00596DAE" w:rsidP="00BF04E5">
            <w:pPr>
              <w:spacing w:before="20" w:after="20" w:line="240" w:lineRule="auto"/>
              <w:ind w:right="0"/>
              <w:jc w:val="center"/>
              <w:rPr>
                <w:sz w:val="16"/>
                <w:szCs w:val="16"/>
              </w:rPr>
            </w:pPr>
            <w:r w:rsidRPr="00486E59">
              <w:rPr>
                <w:sz w:val="16"/>
                <w:szCs w:val="16"/>
              </w:rPr>
              <w:t>5 873</w:t>
            </w:r>
          </w:p>
        </w:tc>
        <w:tc>
          <w:tcPr>
            <w:tcW w:w="1413" w:type="dxa"/>
            <w:shd w:val="clear" w:color="auto" w:fill="EDEDED" w:themeFill="accent3" w:themeFillTint="33"/>
            <w:noWrap/>
            <w:vAlign w:val="center"/>
          </w:tcPr>
          <w:p w14:paraId="5ACCACFC" w14:textId="77777777" w:rsidR="00596DAE" w:rsidRPr="00486E59" w:rsidRDefault="00596DAE" w:rsidP="00BF04E5">
            <w:pPr>
              <w:spacing w:before="20" w:after="20" w:line="240" w:lineRule="auto"/>
              <w:ind w:right="0"/>
              <w:jc w:val="center"/>
              <w:rPr>
                <w:sz w:val="16"/>
                <w:szCs w:val="16"/>
              </w:rPr>
            </w:pPr>
          </w:p>
        </w:tc>
        <w:tc>
          <w:tcPr>
            <w:tcW w:w="1190" w:type="dxa"/>
            <w:shd w:val="clear" w:color="auto" w:fill="EDEDED" w:themeFill="accent3" w:themeFillTint="33"/>
            <w:noWrap/>
            <w:vAlign w:val="center"/>
          </w:tcPr>
          <w:p w14:paraId="79151B8E" w14:textId="77777777" w:rsidR="00596DAE" w:rsidRPr="00486E59" w:rsidRDefault="00596DAE" w:rsidP="00BF04E5">
            <w:pPr>
              <w:spacing w:before="20" w:after="20" w:line="240" w:lineRule="auto"/>
              <w:ind w:right="0"/>
              <w:jc w:val="center"/>
              <w:rPr>
                <w:sz w:val="16"/>
                <w:szCs w:val="16"/>
              </w:rPr>
            </w:pPr>
            <w:r w:rsidRPr="00486E59">
              <w:rPr>
                <w:sz w:val="16"/>
                <w:szCs w:val="16"/>
              </w:rPr>
              <w:t>33,25</w:t>
            </w:r>
          </w:p>
        </w:tc>
        <w:tc>
          <w:tcPr>
            <w:tcW w:w="1020" w:type="dxa"/>
            <w:shd w:val="clear" w:color="auto" w:fill="EDEDED" w:themeFill="accent3" w:themeFillTint="33"/>
            <w:noWrap/>
            <w:vAlign w:val="center"/>
          </w:tcPr>
          <w:p w14:paraId="39CF18E3" w14:textId="77777777" w:rsidR="00596DAE" w:rsidRPr="00486E59" w:rsidDel="0088205B" w:rsidRDefault="00596DAE" w:rsidP="00BF04E5">
            <w:pPr>
              <w:spacing w:before="20" w:after="20" w:line="240" w:lineRule="auto"/>
              <w:ind w:right="0"/>
              <w:jc w:val="center"/>
              <w:rPr>
                <w:sz w:val="16"/>
                <w:szCs w:val="16"/>
              </w:rPr>
            </w:pPr>
          </w:p>
        </w:tc>
      </w:tr>
      <w:tr w:rsidR="00486E59" w:rsidRPr="00486E59" w14:paraId="6FC10BFA" w14:textId="77777777" w:rsidTr="00E73F10">
        <w:tc>
          <w:tcPr>
            <w:tcW w:w="1829" w:type="dxa"/>
            <w:shd w:val="clear" w:color="auto" w:fill="AFD1E6"/>
            <w:noWrap/>
          </w:tcPr>
          <w:p w14:paraId="1FAD0849" w14:textId="77777777" w:rsidR="00596DAE" w:rsidRPr="00486E59" w:rsidRDefault="00596DAE" w:rsidP="00BF04E5">
            <w:pPr>
              <w:spacing w:before="20" w:after="20" w:line="240" w:lineRule="auto"/>
              <w:ind w:right="0"/>
              <w:jc w:val="left"/>
              <w:rPr>
                <w:sz w:val="16"/>
                <w:szCs w:val="16"/>
              </w:rPr>
            </w:pPr>
            <w:r w:rsidRPr="00486E59">
              <w:rPr>
                <w:sz w:val="16"/>
                <w:szCs w:val="16"/>
              </w:rPr>
              <w:t>Hosszúréti-patak</w:t>
            </w:r>
          </w:p>
        </w:tc>
        <w:tc>
          <w:tcPr>
            <w:tcW w:w="1363" w:type="dxa"/>
            <w:shd w:val="clear" w:color="auto" w:fill="EDEDED" w:themeFill="accent3" w:themeFillTint="33"/>
            <w:noWrap/>
            <w:vAlign w:val="center"/>
          </w:tcPr>
          <w:p w14:paraId="4C23AD1D" w14:textId="77777777" w:rsidR="00596DAE" w:rsidRPr="00486E59" w:rsidDel="0088205B" w:rsidRDefault="00596DAE" w:rsidP="00BF04E5">
            <w:pPr>
              <w:spacing w:before="20" w:after="20" w:line="240" w:lineRule="auto"/>
              <w:ind w:right="0"/>
              <w:jc w:val="center"/>
              <w:rPr>
                <w:sz w:val="16"/>
                <w:szCs w:val="16"/>
              </w:rPr>
            </w:pPr>
            <w:r w:rsidRPr="00486E59">
              <w:rPr>
                <w:sz w:val="16"/>
                <w:szCs w:val="16"/>
              </w:rPr>
              <w:t>5 834</w:t>
            </w:r>
          </w:p>
        </w:tc>
        <w:tc>
          <w:tcPr>
            <w:tcW w:w="1413" w:type="dxa"/>
            <w:shd w:val="clear" w:color="auto" w:fill="EDEDED" w:themeFill="accent3" w:themeFillTint="33"/>
            <w:noWrap/>
            <w:vAlign w:val="center"/>
          </w:tcPr>
          <w:p w14:paraId="0FB50E26" w14:textId="77777777" w:rsidR="00596DAE" w:rsidRPr="00486E59" w:rsidRDefault="00596DAE" w:rsidP="00BF04E5">
            <w:pPr>
              <w:spacing w:before="20" w:after="20" w:line="240" w:lineRule="auto"/>
              <w:ind w:right="0"/>
              <w:jc w:val="center"/>
              <w:rPr>
                <w:sz w:val="16"/>
                <w:szCs w:val="16"/>
              </w:rPr>
            </w:pPr>
            <w:r w:rsidRPr="00486E59">
              <w:rPr>
                <w:sz w:val="16"/>
                <w:szCs w:val="16"/>
              </w:rPr>
              <w:t>36,6</w:t>
            </w:r>
          </w:p>
        </w:tc>
        <w:tc>
          <w:tcPr>
            <w:tcW w:w="1190" w:type="dxa"/>
            <w:shd w:val="clear" w:color="auto" w:fill="EDEDED" w:themeFill="accent3" w:themeFillTint="33"/>
            <w:noWrap/>
            <w:vAlign w:val="center"/>
          </w:tcPr>
          <w:p w14:paraId="2FEC8EC3" w14:textId="77777777" w:rsidR="00596DAE" w:rsidRPr="00486E59" w:rsidRDefault="00596DAE" w:rsidP="00BF04E5">
            <w:pPr>
              <w:spacing w:before="20" w:after="20" w:line="240" w:lineRule="auto"/>
              <w:ind w:right="0"/>
              <w:jc w:val="center"/>
              <w:rPr>
                <w:sz w:val="16"/>
                <w:szCs w:val="16"/>
              </w:rPr>
            </w:pPr>
            <w:r w:rsidRPr="00486E59">
              <w:rPr>
                <w:sz w:val="16"/>
                <w:szCs w:val="16"/>
              </w:rPr>
              <w:t>116,7</w:t>
            </w:r>
          </w:p>
        </w:tc>
        <w:tc>
          <w:tcPr>
            <w:tcW w:w="1020" w:type="dxa"/>
            <w:shd w:val="clear" w:color="auto" w:fill="EDEDED" w:themeFill="accent3" w:themeFillTint="33"/>
            <w:noWrap/>
            <w:vAlign w:val="center"/>
          </w:tcPr>
          <w:p w14:paraId="212DA935" w14:textId="77777777" w:rsidR="00596DAE" w:rsidRPr="00486E59" w:rsidDel="0088205B" w:rsidRDefault="00596DAE" w:rsidP="00BF04E5">
            <w:pPr>
              <w:spacing w:before="20" w:after="20" w:line="240" w:lineRule="auto"/>
              <w:ind w:right="0"/>
              <w:jc w:val="center"/>
              <w:rPr>
                <w:sz w:val="16"/>
                <w:szCs w:val="16"/>
              </w:rPr>
            </w:pPr>
            <w:r w:rsidRPr="00486E59">
              <w:rPr>
                <w:sz w:val="16"/>
                <w:szCs w:val="16"/>
              </w:rPr>
              <w:t>35,71</w:t>
            </w:r>
          </w:p>
        </w:tc>
      </w:tr>
      <w:tr w:rsidR="00486E59" w:rsidRPr="00486E59" w14:paraId="48B74F76" w14:textId="77777777" w:rsidTr="00E73F10">
        <w:tc>
          <w:tcPr>
            <w:tcW w:w="1829" w:type="dxa"/>
            <w:shd w:val="clear" w:color="auto" w:fill="AFD1E6"/>
            <w:noWrap/>
            <w:hideMark/>
          </w:tcPr>
          <w:p w14:paraId="5BF558B9" w14:textId="77777777" w:rsidR="00596DAE" w:rsidRPr="00486E59" w:rsidRDefault="00596DAE" w:rsidP="00BF04E5">
            <w:pPr>
              <w:spacing w:before="20" w:after="20" w:line="240" w:lineRule="auto"/>
              <w:ind w:right="0"/>
              <w:jc w:val="left"/>
              <w:rPr>
                <w:sz w:val="16"/>
                <w:szCs w:val="16"/>
              </w:rPr>
            </w:pPr>
            <w:r w:rsidRPr="00486E59">
              <w:rPr>
                <w:sz w:val="16"/>
                <w:szCs w:val="16"/>
              </w:rPr>
              <w:t>Gyáli-patak VI. ág</w:t>
            </w:r>
          </w:p>
        </w:tc>
        <w:tc>
          <w:tcPr>
            <w:tcW w:w="1363" w:type="dxa"/>
            <w:shd w:val="clear" w:color="auto" w:fill="EDEDED" w:themeFill="accent3" w:themeFillTint="33"/>
            <w:noWrap/>
            <w:vAlign w:val="center"/>
            <w:hideMark/>
          </w:tcPr>
          <w:p w14:paraId="6E59A86A" w14:textId="77777777" w:rsidR="00596DAE" w:rsidRPr="00486E59" w:rsidRDefault="00596DAE" w:rsidP="00BF04E5">
            <w:pPr>
              <w:spacing w:before="20" w:after="20" w:line="240" w:lineRule="auto"/>
              <w:ind w:right="0"/>
              <w:jc w:val="center"/>
              <w:rPr>
                <w:sz w:val="16"/>
                <w:szCs w:val="16"/>
              </w:rPr>
            </w:pPr>
            <w:r w:rsidRPr="00486E59">
              <w:rPr>
                <w:sz w:val="16"/>
                <w:szCs w:val="16"/>
              </w:rPr>
              <w:t>4 981</w:t>
            </w:r>
          </w:p>
        </w:tc>
        <w:tc>
          <w:tcPr>
            <w:tcW w:w="1413" w:type="dxa"/>
            <w:shd w:val="clear" w:color="auto" w:fill="EDEDED" w:themeFill="accent3" w:themeFillTint="33"/>
            <w:noWrap/>
            <w:vAlign w:val="center"/>
          </w:tcPr>
          <w:p w14:paraId="009EEA57" w14:textId="77777777" w:rsidR="00596DAE" w:rsidRPr="00486E59" w:rsidRDefault="00596DAE" w:rsidP="00BF04E5">
            <w:pPr>
              <w:spacing w:before="20" w:after="20" w:line="240" w:lineRule="auto"/>
              <w:ind w:right="0"/>
              <w:jc w:val="center"/>
              <w:rPr>
                <w:sz w:val="16"/>
                <w:szCs w:val="16"/>
              </w:rPr>
            </w:pPr>
          </w:p>
        </w:tc>
        <w:tc>
          <w:tcPr>
            <w:tcW w:w="1190" w:type="dxa"/>
            <w:shd w:val="clear" w:color="auto" w:fill="EDEDED" w:themeFill="accent3" w:themeFillTint="33"/>
            <w:noWrap/>
            <w:vAlign w:val="center"/>
          </w:tcPr>
          <w:p w14:paraId="6B90BA95" w14:textId="77777777" w:rsidR="00596DAE" w:rsidRPr="00486E59" w:rsidRDefault="00596DAE" w:rsidP="00BF04E5">
            <w:pPr>
              <w:spacing w:before="20" w:after="20" w:line="240" w:lineRule="auto"/>
              <w:ind w:right="0"/>
              <w:jc w:val="center"/>
              <w:rPr>
                <w:sz w:val="16"/>
                <w:szCs w:val="16"/>
              </w:rPr>
            </w:pPr>
            <w:r w:rsidRPr="00486E59">
              <w:rPr>
                <w:sz w:val="16"/>
                <w:szCs w:val="16"/>
              </w:rPr>
              <w:t>4,76</w:t>
            </w:r>
          </w:p>
        </w:tc>
        <w:tc>
          <w:tcPr>
            <w:tcW w:w="1020" w:type="dxa"/>
            <w:shd w:val="clear" w:color="auto" w:fill="EDEDED" w:themeFill="accent3" w:themeFillTint="33"/>
            <w:noWrap/>
            <w:vAlign w:val="center"/>
          </w:tcPr>
          <w:p w14:paraId="2A52E210" w14:textId="77777777" w:rsidR="00596DAE" w:rsidRPr="00486E59" w:rsidRDefault="00596DAE" w:rsidP="00BF04E5">
            <w:pPr>
              <w:spacing w:before="20" w:after="20" w:line="240" w:lineRule="auto"/>
              <w:ind w:right="0"/>
              <w:jc w:val="center"/>
              <w:rPr>
                <w:sz w:val="16"/>
                <w:szCs w:val="16"/>
              </w:rPr>
            </w:pPr>
          </w:p>
        </w:tc>
      </w:tr>
      <w:tr w:rsidR="00486E59" w:rsidRPr="00486E59" w14:paraId="0352447F" w14:textId="77777777" w:rsidTr="00E73F10">
        <w:tc>
          <w:tcPr>
            <w:tcW w:w="1829" w:type="dxa"/>
            <w:shd w:val="clear" w:color="auto" w:fill="AFD1E6"/>
            <w:noWrap/>
            <w:hideMark/>
          </w:tcPr>
          <w:p w14:paraId="3B703EEE" w14:textId="77777777" w:rsidR="00596DAE" w:rsidRPr="00486E59" w:rsidRDefault="00596DAE" w:rsidP="00BF04E5">
            <w:pPr>
              <w:spacing w:before="20" w:after="20" w:line="240" w:lineRule="auto"/>
              <w:ind w:right="0"/>
              <w:jc w:val="left"/>
              <w:rPr>
                <w:sz w:val="16"/>
                <w:szCs w:val="16"/>
              </w:rPr>
            </w:pPr>
            <w:r w:rsidRPr="00486E59">
              <w:rPr>
                <w:sz w:val="16"/>
                <w:szCs w:val="16"/>
              </w:rPr>
              <w:t>Gyáli-patak II. ág</w:t>
            </w:r>
          </w:p>
        </w:tc>
        <w:tc>
          <w:tcPr>
            <w:tcW w:w="1363" w:type="dxa"/>
            <w:shd w:val="clear" w:color="auto" w:fill="EDEDED" w:themeFill="accent3" w:themeFillTint="33"/>
            <w:noWrap/>
            <w:vAlign w:val="center"/>
          </w:tcPr>
          <w:p w14:paraId="5C2AFADD" w14:textId="77777777" w:rsidR="00596DAE" w:rsidRPr="00486E59" w:rsidRDefault="00596DAE" w:rsidP="00BF04E5">
            <w:pPr>
              <w:spacing w:before="20" w:after="20" w:line="240" w:lineRule="auto"/>
              <w:ind w:right="0"/>
              <w:jc w:val="center"/>
              <w:rPr>
                <w:sz w:val="16"/>
                <w:szCs w:val="16"/>
              </w:rPr>
            </w:pPr>
            <w:r w:rsidRPr="00486E59">
              <w:rPr>
                <w:sz w:val="16"/>
                <w:szCs w:val="16"/>
              </w:rPr>
              <w:t>4 553</w:t>
            </w:r>
          </w:p>
        </w:tc>
        <w:tc>
          <w:tcPr>
            <w:tcW w:w="1413" w:type="dxa"/>
            <w:shd w:val="clear" w:color="auto" w:fill="EDEDED" w:themeFill="accent3" w:themeFillTint="33"/>
            <w:noWrap/>
            <w:vAlign w:val="center"/>
          </w:tcPr>
          <w:p w14:paraId="77E6D848" w14:textId="77777777" w:rsidR="00596DAE" w:rsidRPr="00486E59" w:rsidRDefault="00596DAE" w:rsidP="00BF04E5">
            <w:pPr>
              <w:spacing w:before="20" w:after="20" w:line="240" w:lineRule="auto"/>
              <w:ind w:right="0"/>
              <w:jc w:val="center"/>
              <w:rPr>
                <w:sz w:val="16"/>
                <w:szCs w:val="16"/>
              </w:rPr>
            </w:pPr>
          </w:p>
        </w:tc>
        <w:tc>
          <w:tcPr>
            <w:tcW w:w="1190" w:type="dxa"/>
            <w:shd w:val="clear" w:color="auto" w:fill="EDEDED" w:themeFill="accent3" w:themeFillTint="33"/>
            <w:noWrap/>
            <w:vAlign w:val="center"/>
          </w:tcPr>
          <w:p w14:paraId="6E0446DA" w14:textId="77777777" w:rsidR="00596DAE" w:rsidRPr="00486E59" w:rsidRDefault="00596DAE" w:rsidP="00BF04E5">
            <w:pPr>
              <w:spacing w:before="20" w:after="20" w:line="240" w:lineRule="auto"/>
              <w:ind w:right="0"/>
              <w:jc w:val="center"/>
              <w:rPr>
                <w:sz w:val="16"/>
                <w:szCs w:val="16"/>
              </w:rPr>
            </w:pPr>
          </w:p>
        </w:tc>
        <w:tc>
          <w:tcPr>
            <w:tcW w:w="1020" w:type="dxa"/>
            <w:shd w:val="clear" w:color="auto" w:fill="EDEDED" w:themeFill="accent3" w:themeFillTint="33"/>
            <w:noWrap/>
            <w:vAlign w:val="center"/>
          </w:tcPr>
          <w:p w14:paraId="351F0D69" w14:textId="77777777" w:rsidR="00596DAE" w:rsidRPr="00486E59" w:rsidRDefault="00596DAE" w:rsidP="00BF04E5">
            <w:pPr>
              <w:spacing w:before="20" w:after="20" w:line="240" w:lineRule="auto"/>
              <w:ind w:right="0"/>
              <w:jc w:val="center"/>
              <w:rPr>
                <w:sz w:val="16"/>
                <w:szCs w:val="16"/>
              </w:rPr>
            </w:pPr>
          </w:p>
        </w:tc>
      </w:tr>
      <w:tr w:rsidR="00486E59" w:rsidRPr="00486E59" w14:paraId="635CA5BE" w14:textId="77777777" w:rsidTr="00E73F10">
        <w:tc>
          <w:tcPr>
            <w:tcW w:w="1829" w:type="dxa"/>
            <w:shd w:val="clear" w:color="auto" w:fill="AFD1E6"/>
            <w:noWrap/>
            <w:hideMark/>
          </w:tcPr>
          <w:p w14:paraId="061A7D54" w14:textId="77777777" w:rsidR="00596DAE" w:rsidRPr="00486E59" w:rsidRDefault="00596DAE" w:rsidP="00BF04E5">
            <w:pPr>
              <w:spacing w:before="20" w:after="20" w:line="240" w:lineRule="auto"/>
              <w:ind w:right="0"/>
              <w:jc w:val="left"/>
              <w:rPr>
                <w:sz w:val="16"/>
                <w:szCs w:val="16"/>
              </w:rPr>
            </w:pPr>
            <w:r w:rsidRPr="00486E59">
              <w:rPr>
                <w:sz w:val="16"/>
                <w:szCs w:val="16"/>
              </w:rPr>
              <w:t>Mogyoródi-patak</w:t>
            </w:r>
          </w:p>
        </w:tc>
        <w:tc>
          <w:tcPr>
            <w:tcW w:w="1363" w:type="dxa"/>
            <w:shd w:val="clear" w:color="auto" w:fill="EDEDED" w:themeFill="accent3" w:themeFillTint="33"/>
            <w:noWrap/>
            <w:vAlign w:val="center"/>
          </w:tcPr>
          <w:p w14:paraId="4146B40B" w14:textId="77777777" w:rsidR="00596DAE" w:rsidRPr="00486E59" w:rsidRDefault="00596DAE" w:rsidP="00BF04E5">
            <w:pPr>
              <w:spacing w:before="20" w:after="20" w:line="240" w:lineRule="auto"/>
              <w:ind w:right="0"/>
              <w:jc w:val="center"/>
              <w:rPr>
                <w:sz w:val="16"/>
                <w:szCs w:val="16"/>
              </w:rPr>
            </w:pPr>
            <w:r w:rsidRPr="00486E59">
              <w:rPr>
                <w:sz w:val="16"/>
                <w:szCs w:val="16"/>
              </w:rPr>
              <w:t>4 025</w:t>
            </w:r>
          </w:p>
        </w:tc>
        <w:tc>
          <w:tcPr>
            <w:tcW w:w="1413" w:type="dxa"/>
            <w:shd w:val="clear" w:color="auto" w:fill="EDEDED" w:themeFill="accent3" w:themeFillTint="33"/>
            <w:noWrap/>
            <w:vAlign w:val="center"/>
          </w:tcPr>
          <w:p w14:paraId="5075E121" w14:textId="77777777" w:rsidR="00596DAE" w:rsidRPr="00486E59" w:rsidRDefault="00596DAE" w:rsidP="00BF04E5">
            <w:pPr>
              <w:spacing w:before="20" w:after="20" w:line="240" w:lineRule="auto"/>
              <w:ind w:right="0"/>
              <w:jc w:val="center"/>
              <w:rPr>
                <w:sz w:val="16"/>
                <w:szCs w:val="16"/>
              </w:rPr>
            </w:pPr>
            <w:r w:rsidRPr="00486E59">
              <w:rPr>
                <w:sz w:val="16"/>
                <w:szCs w:val="16"/>
              </w:rPr>
              <w:t>28,73</w:t>
            </w:r>
          </w:p>
        </w:tc>
        <w:tc>
          <w:tcPr>
            <w:tcW w:w="1190" w:type="dxa"/>
            <w:shd w:val="clear" w:color="auto" w:fill="EDEDED" w:themeFill="accent3" w:themeFillTint="33"/>
            <w:noWrap/>
            <w:vAlign w:val="center"/>
          </w:tcPr>
          <w:p w14:paraId="554A830F" w14:textId="77777777" w:rsidR="00596DAE" w:rsidRPr="00486E59" w:rsidRDefault="00596DAE" w:rsidP="00BF04E5">
            <w:pPr>
              <w:spacing w:before="20" w:after="20" w:line="240" w:lineRule="auto"/>
              <w:ind w:right="0"/>
              <w:jc w:val="center"/>
              <w:rPr>
                <w:sz w:val="16"/>
                <w:szCs w:val="16"/>
              </w:rPr>
            </w:pPr>
            <w:r w:rsidRPr="00486E59">
              <w:rPr>
                <w:sz w:val="16"/>
                <w:szCs w:val="16"/>
              </w:rPr>
              <w:t>90,63</w:t>
            </w:r>
          </w:p>
        </w:tc>
        <w:tc>
          <w:tcPr>
            <w:tcW w:w="1020" w:type="dxa"/>
            <w:shd w:val="clear" w:color="auto" w:fill="EDEDED" w:themeFill="accent3" w:themeFillTint="33"/>
            <w:noWrap/>
            <w:vAlign w:val="center"/>
          </w:tcPr>
          <w:p w14:paraId="2692A8A6" w14:textId="77777777" w:rsidR="00596DAE" w:rsidRPr="00486E59" w:rsidRDefault="00596DAE" w:rsidP="00BF04E5">
            <w:pPr>
              <w:spacing w:before="20" w:after="20" w:line="240" w:lineRule="auto"/>
              <w:ind w:right="0"/>
              <w:jc w:val="center"/>
              <w:rPr>
                <w:sz w:val="16"/>
                <w:szCs w:val="16"/>
              </w:rPr>
            </w:pPr>
          </w:p>
        </w:tc>
      </w:tr>
      <w:tr w:rsidR="00486E59" w:rsidRPr="00486E59" w14:paraId="65B933B9" w14:textId="77777777" w:rsidTr="00E73F10">
        <w:tc>
          <w:tcPr>
            <w:tcW w:w="1829" w:type="dxa"/>
            <w:shd w:val="clear" w:color="auto" w:fill="AFD1E6"/>
            <w:noWrap/>
          </w:tcPr>
          <w:p w14:paraId="744F6820" w14:textId="77777777" w:rsidR="00596DAE" w:rsidRPr="00486E59" w:rsidRDefault="00596DAE" w:rsidP="00BF04E5">
            <w:pPr>
              <w:spacing w:before="20" w:after="20" w:line="240" w:lineRule="auto"/>
              <w:ind w:right="0"/>
              <w:jc w:val="left"/>
              <w:rPr>
                <w:sz w:val="16"/>
                <w:szCs w:val="16"/>
              </w:rPr>
            </w:pPr>
            <w:r w:rsidRPr="00486E59">
              <w:rPr>
                <w:sz w:val="16"/>
                <w:szCs w:val="16"/>
              </w:rPr>
              <w:t xml:space="preserve">Spanyolréti-árok </w:t>
            </w:r>
            <w:proofErr w:type="spellStart"/>
            <w:r w:rsidRPr="00486E59">
              <w:rPr>
                <w:sz w:val="16"/>
                <w:szCs w:val="16"/>
              </w:rPr>
              <w:t>I.ág</w:t>
            </w:r>
            <w:proofErr w:type="spellEnd"/>
          </w:p>
        </w:tc>
        <w:tc>
          <w:tcPr>
            <w:tcW w:w="1363" w:type="dxa"/>
            <w:shd w:val="clear" w:color="auto" w:fill="EDEDED" w:themeFill="accent3" w:themeFillTint="33"/>
            <w:noWrap/>
            <w:vAlign w:val="center"/>
          </w:tcPr>
          <w:p w14:paraId="255A885E" w14:textId="77777777" w:rsidR="00596DAE" w:rsidRPr="00486E59" w:rsidRDefault="00596DAE" w:rsidP="00BF04E5">
            <w:pPr>
              <w:spacing w:before="20" w:after="20" w:line="240" w:lineRule="auto"/>
              <w:ind w:right="0"/>
              <w:jc w:val="center"/>
              <w:rPr>
                <w:sz w:val="16"/>
                <w:szCs w:val="16"/>
              </w:rPr>
            </w:pPr>
            <w:r w:rsidRPr="00486E59">
              <w:rPr>
                <w:sz w:val="16"/>
                <w:szCs w:val="16"/>
              </w:rPr>
              <w:t>3 696</w:t>
            </w:r>
          </w:p>
        </w:tc>
        <w:tc>
          <w:tcPr>
            <w:tcW w:w="1413" w:type="dxa"/>
            <w:shd w:val="clear" w:color="auto" w:fill="EDEDED" w:themeFill="accent3" w:themeFillTint="33"/>
            <w:noWrap/>
            <w:vAlign w:val="center"/>
          </w:tcPr>
          <w:p w14:paraId="1D2E31A0" w14:textId="77777777" w:rsidR="00596DAE" w:rsidRPr="00486E59" w:rsidRDefault="00596DAE" w:rsidP="00BF04E5">
            <w:pPr>
              <w:spacing w:before="20" w:after="20" w:line="240" w:lineRule="auto"/>
              <w:ind w:right="0"/>
              <w:jc w:val="center"/>
              <w:rPr>
                <w:sz w:val="16"/>
                <w:szCs w:val="16"/>
              </w:rPr>
            </w:pPr>
            <w:r w:rsidRPr="00486E59">
              <w:rPr>
                <w:sz w:val="16"/>
                <w:szCs w:val="16"/>
              </w:rPr>
              <w:t>2,40</w:t>
            </w:r>
          </w:p>
        </w:tc>
        <w:tc>
          <w:tcPr>
            <w:tcW w:w="1190" w:type="dxa"/>
            <w:shd w:val="clear" w:color="auto" w:fill="EDEDED" w:themeFill="accent3" w:themeFillTint="33"/>
            <w:noWrap/>
            <w:vAlign w:val="center"/>
          </w:tcPr>
          <w:p w14:paraId="103298CD" w14:textId="77777777" w:rsidR="00596DAE" w:rsidRPr="00486E59" w:rsidRDefault="00596DAE" w:rsidP="00BF04E5">
            <w:pPr>
              <w:spacing w:before="20" w:after="20" w:line="240" w:lineRule="auto"/>
              <w:ind w:right="0"/>
              <w:jc w:val="center"/>
              <w:rPr>
                <w:sz w:val="16"/>
                <w:szCs w:val="16"/>
              </w:rPr>
            </w:pPr>
            <w:r w:rsidRPr="00486E59">
              <w:rPr>
                <w:sz w:val="16"/>
                <w:szCs w:val="16"/>
              </w:rPr>
              <w:t>4,40</w:t>
            </w:r>
          </w:p>
        </w:tc>
        <w:tc>
          <w:tcPr>
            <w:tcW w:w="1020" w:type="dxa"/>
            <w:shd w:val="clear" w:color="auto" w:fill="EDEDED" w:themeFill="accent3" w:themeFillTint="33"/>
            <w:noWrap/>
            <w:vAlign w:val="center"/>
          </w:tcPr>
          <w:p w14:paraId="001CA381" w14:textId="77777777" w:rsidR="00596DAE" w:rsidRPr="00486E59" w:rsidRDefault="00596DAE" w:rsidP="00BF04E5">
            <w:pPr>
              <w:spacing w:before="20" w:after="20" w:line="240" w:lineRule="auto"/>
              <w:ind w:right="0"/>
              <w:jc w:val="center"/>
              <w:rPr>
                <w:sz w:val="16"/>
                <w:szCs w:val="16"/>
              </w:rPr>
            </w:pPr>
            <w:r w:rsidRPr="00486E59">
              <w:rPr>
                <w:sz w:val="16"/>
                <w:szCs w:val="16"/>
              </w:rPr>
              <w:t>4,11</w:t>
            </w:r>
          </w:p>
        </w:tc>
      </w:tr>
      <w:tr w:rsidR="00486E59" w:rsidRPr="00486E59" w14:paraId="4DA516A6" w14:textId="77777777" w:rsidTr="00E73F10">
        <w:tc>
          <w:tcPr>
            <w:tcW w:w="1829" w:type="dxa"/>
            <w:shd w:val="clear" w:color="auto" w:fill="AFD1E6"/>
            <w:noWrap/>
          </w:tcPr>
          <w:p w14:paraId="0D023254" w14:textId="77777777" w:rsidR="00596DAE" w:rsidRPr="00486E59" w:rsidRDefault="00596DAE" w:rsidP="00BF04E5">
            <w:pPr>
              <w:spacing w:before="20" w:after="20" w:line="240" w:lineRule="auto"/>
              <w:ind w:right="0"/>
              <w:jc w:val="left"/>
              <w:rPr>
                <w:sz w:val="16"/>
                <w:szCs w:val="16"/>
              </w:rPr>
            </w:pPr>
            <w:r w:rsidRPr="00486E59">
              <w:rPr>
                <w:sz w:val="16"/>
                <w:szCs w:val="16"/>
              </w:rPr>
              <w:t>Diós-árok</w:t>
            </w:r>
          </w:p>
        </w:tc>
        <w:tc>
          <w:tcPr>
            <w:tcW w:w="1363" w:type="dxa"/>
            <w:shd w:val="clear" w:color="auto" w:fill="EDEDED" w:themeFill="accent3" w:themeFillTint="33"/>
            <w:noWrap/>
            <w:vAlign w:val="center"/>
          </w:tcPr>
          <w:p w14:paraId="28517485" w14:textId="77777777" w:rsidR="00596DAE" w:rsidRPr="00486E59" w:rsidRDefault="00596DAE" w:rsidP="00BF04E5">
            <w:pPr>
              <w:spacing w:before="20" w:after="20" w:line="240" w:lineRule="auto"/>
              <w:ind w:right="0"/>
              <w:jc w:val="center"/>
              <w:rPr>
                <w:sz w:val="16"/>
                <w:szCs w:val="16"/>
              </w:rPr>
            </w:pPr>
            <w:r w:rsidRPr="00486E59">
              <w:rPr>
                <w:sz w:val="16"/>
                <w:szCs w:val="16"/>
              </w:rPr>
              <w:t>3 351</w:t>
            </w:r>
          </w:p>
        </w:tc>
        <w:tc>
          <w:tcPr>
            <w:tcW w:w="1413" w:type="dxa"/>
            <w:shd w:val="clear" w:color="auto" w:fill="EDEDED" w:themeFill="accent3" w:themeFillTint="33"/>
            <w:noWrap/>
            <w:vAlign w:val="center"/>
          </w:tcPr>
          <w:p w14:paraId="57EFC80A" w14:textId="77777777" w:rsidR="00596DAE" w:rsidRPr="00486E59" w:rsidRDefault="00596DAE" w:rsidP="00BF04E5">
            <w:pPr>
              <w:spacing w:before="20" w:after="20" w:line="240" w:lineRule="auto"/>
              <w:ind w:right="0"/>
              <w:jc w:val="center"/>
              <w:rPr>
                <w:sz w:val="16"/>
                <w:szCs w:val="16"/>
              </w:rPr>
            </w:pPr>
            <w:r w:rsidRPr="00486E59">
              <w:rPr>
                <w:sz w:val="16"/>
                <w:szCs w:val="16"/>
              </w:rPr>
              <w:t>11,23</w:t>
            </w:r>
          </w:p>
        </w:tc>
        <w:tc>
          <w:tcPr>
            <w:tcW w:w="1190" w:type="dxa"/>
            <w:shd w:val="clear" w:color="auto" w:fill="EDEDED" w:themeFill="accent3" w:themeFillTint="33"/>
            <w:noWrap/>
            <w:vAlign w:val="center"/>
          </w:tcPr>
          <w:p w14:paraId="24DA0A8A" w14:textId="77777777" w:rsidR="00596DAE" w:rsidRPr="00486E59" w:rsidRDefault="00596DAE" w:rsidP="00BF04E5">
            <w:pPr>
              <w:spacing w:before="20" w:after="20" w:line="240" w:lineRule="auto"/>
              <w:ind w:right="0"/>
              <w:jc w:val="center"/>
              <w:rPr>
                <w:sz w:val="16"/>
                <w:szCs w:val="16"/>
              </w:rPr>
            </w:pPr>
            <w:r w:rsidRPr="00486E59">
              <w:rPr>
                <w:sz w:val="16"/>
                <w:szCs w:val="16"/>
              </w:rPr>
              <w:t>6,50</w:t>
            </w:r>
          </w:p>
        </w:tc>
        <w:tc>
          <w:tcPr>
            <w:tcW w:w="1020" w:type="dxa"/>
            <w:shd w:val="clear" w:color="auto" w:fill="EDEDED" w:themeFill="accent3" w:themeFillTint="33"/>
            <w:noWrap/>
            <w:vAlign w:val="center"/>
          </w:tcPr>
          <w:p w14:paraId="5BD320FB" w14:textId="77777777" w:rsidR="00596DAE" w:rsidRPr="00486E59" w:rsidRDefault="00596DAE" w:rsidP="00BF04E5">
            <w:pPr>
              <w:spacing w:before="20" w:after="20" w:line="240" w:lineRule="auto"/>
              <w:ind w:right="0"/>
              <w:jc w:val="center"/>
              <w:rPr>
                <w:sz w:val="16"/>
                <w:szCs w:val="16"/>
              </w:rPr>
            </w:pPr>
            <w:r w:rsidRPr="00486E59">
              <w:rPr>
                <w:sz w:val="16"/>
                <w:szCs w:val="16"/>
              </w:rPr>
              <w:t>5,53</w:t>
            </w:r>
          </w:p>
        </w:tc>
      </w:tr>
      <w:tr w:rsidR="00486E59" w:rsidRPr="00486E59" w14:paraId="3A5D670F" w14:textId="77777777" w:rsidTr="00E73F10">
        <w:tc>
          <w:tcPr>
            <w:tcW w:w="1829" w:type="dxa"/>
            <w:shd w:val="clear" w:color="auto" w:fill="AFD1E6"/>
            <w:noWrap/>
          </w:tcPr>
          <w:p w14:paraId="5162B37F" w14:textId="77777777" w:rsidR="00596DAE" w:rsidRPr="00486E59" w:rsidRDefault="00596DAE" w:rsidP="00BF04E5">
            <w:pPr>
              <w:spacing w:before="20" w:after="20" w:line="240" w:lineRule="auto"/>
              <w:ind w:right="0"/>
              <w:jc w:val="left"/>
              <w:rPr>
                <w:sz w:val="16"/>
                <w:szCs w:val="16"/>
              </w:rPr>
            </w:pPr>
            <w:proofErr w:type="spellStart"/>
            <w:r w:rsidRPr="00486E59">
              <w:rPr>
                <w:sz w:val="16"/>
                <w:szCs w:val="16"/>
              </w:rPr>
              <w:t>Kuttó</w:t>
            </w:r>
            <w:proofErr w:type="spellEnd"/>
            <w:r w:rsidRPr="00486E59">
              <w:rPr>
                <w:sz w:val="16"/>
                <w:szCs w:val="16"/>
              </w:rPr>
              <w:t xml:space="preserve"> árok</w:t>
            </w:r>
          </w:p>
        </w:tc>
        <w:tc>
          <w:tcPr>
            <w:tcW w:w="1363" w:type="dxa"/>
            <w:shd w:val="clear" w:color="auto" w:fill="EDEDED" w:themeFill="accent3" w:themeFillTint="33"/>
            <w:noWrap/>
            <w:vAlign w:val="center"/>
          </w:tcPr>
          <w:p w14:paraId="528CFD21" w14:textId="77777777" w:rsidR="00596DAE" w:rsidRPr="00486E59" w:rsidRDefault="00596DAE" w:rsidP="00BF04E5">
            <w:pPr>
              <w:spacing w:before="20" w:after="20" w:line="240" w:lineRule="auto"/>
              <w:ind w:right="0"/>
              <w:jc w:val="center"/>
              <w:rPr>
                <w:sz w:val="16"/>
                <w:szCs w:val="16"/>
              </w:rPr>
            </w:pPr>
            <w:r w:rsidRPr="00486E59">
              <w:rPr>
                <w:sz w:val="16"/>
                <w:szCs w:val="16"/>
              </w:rPr>
              <w:t>3 084</w:t>
            </w:r>
          </w:p>
        </w:tc>
        <w:tc>
          <w:tcPr>
            <w:tcW w:w="1413" w:type="dxa"/>
            <w:shd w:val="clear" w:color="auto" w:fill="EDEDED" w:themeFill="accent3" w:themeFillTint="33"/>
            <w:noWrap/>
            <w:vAlign w:val="center"/>
          </w:tcPr>
          <w:p w14:paraId="05D7CDB5" w14:textId="77777777" w:rsidR="00596DAE" w:rsidRPr="00486E59" w:rsidRDefault="00596DAE" w:rsidP="00BF04E5">
            <w:pPr>
              <w:spacing w:before="20" w:after="20" w:line="240" w:lineRule="auto"/>
              <w:ind w:right="0"/>
              <w:jc w:val="center"/>
              <w:rPr>
                <w:sz w:val="16"/>
                <w:szCs w:val="16"/>
              </w:rPr>
            </w:pPr>
            <w:r w:rsidRPr="00486E59">
              <w:rPr>
                <w:sz w:val="16"/>
                <w:szCs w:val="16"/>
              </w:rPr>
              <w:t>4,50</w:t>
            </w:r>
          </w:p>
        </w:tc>
        <w:tc>
          <w:tcPr>
            <w:tcW w:w="1190" w:type="dxa"/>
            <w:shd w:val="clear" w:color="auto" w:fill="EDEDED" w:themeFill="accent3" w:themeFillTint="33"/>
            <w:noWrap/>
            <w:vAlign w:val="center"/>
          </w:tcPr>
          <w:p w14:paraId="42FB4FC0" w14:textId="77777777" w:rsidR="00596DAE" w:rsidRPr="00486E59" w:rsidRDefault="00596DAE" w:rsidP="00BF04E5">
            <w:pPr>
              <w:spacing w:before="20" w:after="20" w:line="240" w:lineRule="auto"/>
              <w:ind w:right="0"/>
              <w:jc w:val="center"/>
              <w:rPr>
                <w:sz w:val="16"/>
                <w:szCs w:val="16"/>
              </w:rPr>
            </w:pPr>
            <w:r w:rsidRPr="00486E59">
              <w:rPr>
                <w:sz w:val="16"/>
                <w:szCs w:val="16"/>
              </w:rPr>
              <w:t>1,71</w:t>
            </w:r>
          </w:p>
        </w:tc>
        <w:tc>
          <w:tcPr>
            <w:tcW w:w="1020" w:type="dxa"/>
            <w:shd w:val="clear" w:color="auto" w:fill="EDEDED" w:themeFill="accent3" w:themeFillTint="33"/>
            <w:noWrap/>
            <w:vAlign w:val="center"/>
          </w:tcPr>
          <w:p w14:paraId="3E2F5F07" w14:textId="77777777" w:rsidR="00596DAE" w:rsidRPr="00486E59" w:rsidRDefault="00596DAE" w:rsidP="00BF04E5">
            <w:pPr>
              <w:spacing w:before="20" w:after="20" w:line="240" w:lineRule="auto"/>
              <w:ind w:right="0"/>
              <w:jc w:val="center"/>
              <w:rPr>
                <w:sz w:val="16"/>
                <w:szCs w:val="16"/>
              </w:rPr>
            </w:pPr>
          </w:p>
        </w:tc>
      </w:tr>
      <w:tr w:rsidR="00486E59" w:rsidRPr="00486E59" w14:paraId="34F8C508" w14:textId="77777777" w:rsidTr="00E73F10">
        <w:tc>
          <w:tcPr>
            <w:tcW w:w="1829" w:type="dxa"/>
            <w:shd w:val="clear" w:color="auto" w:fill="AFD1E6"/>
            <w:noWrap/>
          </w:tcPr>
          <w:p w14:paraId="2C478A49" w14:textId="77777777" w:rsidR="00596DAE" w:rsidRPr="00486E59" w:rsidRDefault="00596DAE" w:rsidP="00BF04E5">
            <w:pPr>
              <w:spacing w:before="20" w:after="20" w:line="240" w:lineRule="auto"/>
              <w:ind w:right="0"/>
              <w:jc w:val="left"/>
              <w:rPr>
                <w:sz w:val="16"/>
                <w:szCs w:val="16"/>
              </w:rPr>
            </w:pPr>
            <w:r w:rsidRPr="00486E59">
              <w:rPr>
                <w:sz w:val="16"/>
                <w:szCs w:val="16"/>
              </w:rPr>
              <w:t>Kis-Ördög-árok</w:t>
            </w:r>
          </w:p>
        </w:tc>
        <w:tc>
          <w:tcPr>
            <w:tcW w:w="1363" w:type="dxa"/>
            <w:shd w:val="clear" w:color="auto" w:fill="EDEDED" w:themeFill="accent3" w:themeFillTint="33"/>
            <w:noWrap/>
            <w:vAlign w:val="center"/>
          </w:tcPr>
          <w:p w14:paraId="4F90D235" w14:textId="77777777" w:rsidR="00596DAE" w:rsidRPr="00486E59" w:rsidRDefault="00596DAE" w:rsidP="00BF04E5">
            <w:pPr>
              <w:spacing w:before="20" w:after="20" w:line="240" w:lineRule="auto"/>
              <w:ind w:right="0"/>
              <w:jc w:val="center"/>
              <w:rPr>
                <w:sz w:val="16"/>
                <w:szCs w:val="16"/>
              </w:rPr>
            </w:pPr>
            <w:r w:rsidRPr="00486E59">
              <w:rPr>
                <w:sz w:val="16"/>
                <w:szCs w:val="16"/>
              </w:rPr>
              <w:t>3 066</w:t>
            </w:r>
          </w:p>
        </w:tc>
        <w:tc>
          <w:tcPr>
            <w:tcW w:w="1413" w:type="dxa"/>
            <w:shd w:val="clear" w:color="auto" w:fill="EDEDED" w:themeFill="accent3" w:themeFillTint="33"/>
            <w:noWrap/>
            <w:vAlign w:val="center"/>
          </w:tcPr>
          <w:p w14:paraId="01DD243C" w14:textId="77777777" w:rsidR="00596DAE" w:rsidRPr="00486E59" w:rsidRDefault="00596DAE" w:rsidP="00BF04E5">
            <w:pPr>
              <w:spacing w:before="20" w:after="20" w:line="240" w:lineRule="auto"/>
              <w:ind w:right="0"/>
              <w:jc w:val="center"/>
              <w:rPr>
                <w:sz w:val="16"/>
                <w:szCs w:val="16"/>
              </w:rPr>
            </w:pPr>
            <w:r w:rsidRPr="00486E59">
              <w:rPr>
                <w:sz w:val="16"/>
                <w:szCs w:val="16"/>
              </w:rPr>
              <w:t>12,20</w:t>
            </w:r>
          </w:p>
        </w:tc>
        <w:tc>
          <w:tcPr>
            <w:tcW w:w="1190" w:type="dxa"/>
            <w:shd w:val="clear" w:color="auto" w:fill="EDEDED" w:themeFill="accent3" w:themeFillTint="33"/>
            <w:noWrap/>
            <w:vAlign w:val="center"/>
          </w:tcPr>
          <w:p w14:paraId="1BC3B145" w14:textId="77777777" w:rsidR="00596DAE" w:rsidRPr="00486E59" w:rsidRDefault="00596DAE" w:rsidP="00BF04E5">
            <w:pPr>
              <w:spacing w:before="20" w:after="20" w:line="240" w:lineRule="auto"/>
              <w:ind w:right="0"/>
              <w:jc w:val="center"/>
              <w:rPr>
                <w:sz w:val="16"/>
                <w:szCs w:val="16"/>
              </w:rPr>
            </w:pPr>
            <w:r w:rsidRPr="00486E59">
              <w:rPr>
                <w:sz w:val="16"/>
                <w:szCs w:val="16"/>
              </w:rPr>
              <w:t>7,35</w:t>
            </w:r>
          </w:p>
        </w:tc>
        <w:tc>
          <w:tcPr>
            <w:tcW w:w="1020" w:type="dxa"/>
            <w:shd w:val="clear" w:color="auto" w:fill="EDEDED" w:themeFill="accent3" w:themeFillTint="33"/>
            <w:noWrap/>
            <w:vAlign w:val="center"/>
          </w:tcPr>
          <w:p w14:paraId="3D7462A2" w14:textId="77777777" w:rsidR="00596DAE" w:rsidRPr="00486E59" w:rsidRDefault="00596DAE" w:rsidP="00BF04E5">
            <w:pPr>
              <w:spacing w:before="20" w:after="20" w:line="240" w:lineRule="auto"/>
              <w:ind w:right="0"/>
              <w:jc w:val="center"/>
              <w:rPr>
                <w:sz w:val="16"/>
                <w:szCs w:val="16"/>
              </w:rPr>
            </w:pPr>
          </w:p>
        </w:tc>
      </w:tr>
      <w:tr w:rsidR="00486E59" w:rsidRPr="00486E59" w14:paraId="52F1A8D8" w14:textId="77777777" w:rsidTr="00E73F10">
        <w:tc>
          <w:tcPr>
            <w:tcW w:w="1829" w:type="dxa"/>
            <w:shd w:val="clear" w:color="auto" w:fill="AFD1E6"/>
            <w:noWrap/>
          </w:tcPr>
          <w:p w14:paraId="46AB9820" w14:textId="77777777" w:rsidR="00596DAE" w:rsidRPr="00486E59" w:rsidRDefault="00596DAE" w:rsidP="00BF04E5">
            <w:pPr>
              <w:spacing w:before="20" w:after="20" w:line="240" w:lineRule="auto"/>
              <w:ind w:right="0"/>
              <w:jc w:val="left"/>
              <w:rPr>
                <w:sz w:val="16"/>
                <w:szCs w:val="16"/>
              </w:rPr>
            </w:pPr>
            <w:r w:rsidRPr="00486E59">
              <w:rPr>
                <w:sz w:val="16"/>
                <w:szCs w:val="16"/>
              </w:rPr>
              <w:t>Péter-Pál utcai árok</w:t>
            </w:r>
          </w:p>
        </w:tc>
        <w:tc>
          <w:tcPr>
            <w:tcW w:w="1363" w:type="dxa"/>
            <w:shd w:val="clear" w:color="auto" w:fill="EDEDED" w:themeFill="accent3" w:themeFillTint="33"/>
            <w:noWrap/>
            <w:vAlign w:val="center"/>
          </w:tcPr>
          <w:p w14:paraId="3FF7E3C2" w14:textId="77777777" w:rsidR="00596DAE" w:rsidRPr="00486E59" w:rsidRDefault="00596DAE" w:rsidP="00BF04E5">
            <w:pPr>
              <w:spacing w:before="20" w:after="20" w:line="240" w:lineRule="auto"/>
              <w:ind w:right="0"/>
              <w:jc w:val="center"/>
              <w:rPr>
                <w:sz w:val="16"/>
                <w:szCs w:val="16"/>
              </w:rPr>
            </w:pPr>
            <w:r w:rsidRPr="00486E59">
              <w:rPr>
                <w:sz w:val="16"/>
                <w:szCs w:val="16"/>
              </w:rPr>
              <w:t>2 524</w:t>
            </w:r>
          </w:p>
        </w:tc>
        <w:tc>
          <w:tcPr>
            <w:tcW w:w="1413" w:type="dxa"/>
            <w:shd w:val="clear" w:color="auto" w:fill="EDEDED" w:themeFill="accent3" w:themeFillTint="33"/>
            <w:noWrap/>
            <w:vAlign w:val="center"/>
          </w:tcPr>
          <w:p w14:paraId="23E9650A" w14:textId="77777777" w:rsidR="00596DAE" w:rsidRPr="00486E59" w:rsidRDefault="00596DAE" w:rsidP="00BF04E5">
            <w:pPr>
              <w:spacing w:before="20" w:after="20" w:line="240" w:lineRule="auto"/>
              <w:ind w:right="0"/>
              <w:jc w:val="center"/>
              <w:rPr>
                <w:sz w:val="16"/>
                <w:szCs w:val="16"/>
              </w:rPr>
            </w:pPr>
            <w:r w:rsidRPr="00486E59">
              <w:rPr>
                <w:sz w:val="16"/>
                <w:szCs w:val="16"/>
              </w:rPr>
              <w:t>6,92</w:t>
            </w:r>
          </w:p>
        </w:tc>
        <w:tc>
          <w:tcPr>
            <w:tcW w:w="1190" w:type="dxa"/>
            <w:shd w:val="clear" w:color="auto" w:fill="EDEDED" w:themeFill="accent3" w:themeFillTint="33"/>
            <w:noWrap/>
            <w:vAlign w:val="center"/>
          </w:tcPr>
          <w:p w14:paraId="4BD6091F" w14:textId="77777777" w:rsidR="00596DAE" w:rsidRPr="00486E59" w:rsidRDefault="00596DAE" w:rsidP="00BF04E5">
            <w:pPr>
              <w:spacing w:before="20" w:after="20" w:line="240" w:lineRule="auto"/>
              <w:ind w:right="0"/>
              <w:jc w:val="center"/>
              <w:rPr>
                <w:sz w:val="16"/>
                <w:szCs w:val="16"/>
              </w:rPr>
            </w:pPr>
            <w:r w:rsidRPr="00486E59">
              <w:rPr>
                <w:sz w:val="16"/>
                <w:szCs w:val="16"/>
              </w:rPr>
              <w:t>2,10</w:t>
            </w:r>
          </w:p>
        </w:tc>
        <w:tc>
          <w:tcPr>
            <w:tcW w:w="1020" w:type="dxa"/>
            <w:shd w:val="clear" w:color="auto" w:fill="EDEDED" w:themeFill="accent3" w:themeFillTint="33"/>
            <w:noWrap/>
            <w:vAlign w:val="center"/>
          </w:tcPr>
          <w:p w14:paraId="6D28D7F4" w14:textId="77777777" w:rsidR="00596DAE" w:rsidRPr="00486E59" w:rsidRDefault="00596DAE" w:rsidP="00BF04E5">
            <w:pPr>
              <w:spacing w:before="20" w:after="20" w:line="240" w:lineRule="auto"/>
              <w:ind w:right="0"/>
              <w:jc w:val="center"/>
              <w:rPr>
                <w:sz w:val="16"/>
                <w:szCs w:val="16"/>
              </w:rPr>
            </w:pPr>
            <w:r w:rsidRPr="00486E59">
              <w:rPr>
                <w:sz w:val="16"/>
                <w:szCs w:val="16"/>
              </w:rPr>
              <w:t>2,68</w:t>
            </w:r>
          </w:p>
        </w:tc>
      </w:tr>
      <w:tr w:rsidR="00486E59" w:rsidRPr="00486E59" w14:paraId="156C8D12" w14:textId="77777777" w:rsidTr="00E73F10">
        <w:tc>
          <w:tcPr>
            <w:tcW w:w="1829" w:type="dxa"/>
            <w:shd w:val="clear" w:color="auto" w:fill="AFD1E6"/>
            <w:noWrap/>
          </w:tcPr>
          <w:p w14:paraId="1BE75464" w14:textId="77777777" w:rsidR="00596DAE" w:rsidRPr="00486E59" w:rsidRDefault="00596DAE" w:rsidP="00BF04E5">
            <w:pPr>
              <w:spacing w:before="20" w:after="20" w:line="240" w:lineRule="auto"/>
              <w:ind w:right="0"/>
              <w:jc w:val="left"/>
              <w:rPr>
                <w:sz w:val="16"/>
                <w:szCs w:val="16"/>
              </w:rPr>
            </w:pPr>
            <w:r w:rsidRPr="00486E59">
              <w:rPr>
                <w:sz w:val="16"/>
                <w:szCs w:val="16"/>
              </w:rPr>
              <w:t>Illatos úti árok</w:t>
            </w:r>
          </w:p>
        </w:tc>
        <w:tc>
          <w:tcPr>
            <w:tcW w:w="1363" w:type="dxa"/>
            <w:shd w:val="clear" w:color="auto" w:fill="EDEDED" w:themeFill="accent3" w:themeFillTint="33"/>
            <w:noWrap/>
            <w:vAlign w:val="center"/>
          </w:tcPr>
          <w:p w14:paraId="149D45B7" w14:textId="77777777" w:rsidR="00596DAE" w:rsidRPr="00486E59" w:rsidRDefault="00596DAE" w:rsidP="00BF04E5">
            <w:pPr>
              <w:spacing w:before="20" w:after="20" w:line="240" w:lineRule="auto"/>
              <w:ind w:right="0"/>
              <w:jc w:val="center"/>
              <w:rPr>
                <w:sz w:val="16"/>
                <w:szCs w:val="16"/>
              </w:rPr>
            </w:pPr>
            <w:r w:rsidRPr="00486E59">
              <w:rPr>
                <w:sz w:val="16"/>
                <w:szCs w:val="16"/>
              </w:rPr>
              <w:t>2 489</w:t>
            </w:r>
          </w:p>
        </w:tc>
        <w:tc>
          <w:tcPr>
            <w:tcW w:w="1413" w:type="dxa"/>
            <w:shd w:val="clear" w:color="auto" w:fill="EDEDED" w:themeFill="accent3" w:themeFillTint="33"/>
            <w:noWrap/>
            <w:vAlign w:val="center"/>
          </w:tcPr>
          <w:p w14:paraId="70883899" w14:textId="77777777" w:rsidR="00596DAE" w:rsidRPr="00486E59" w:rsidRDefault="00596DAE" w:rsidP="00BF04E5">
            <w:pPr>
              <w:spacing w:before="20" w:after="20" w:line="240" w:lineRule="auto"/>
              <w:ind w:right="0"/>
              <w:jc w:val="center"/>
              <w:rPr>
                <w:sz w:val="16"/>
                <w:szCs w:val="16"/>
              </w:rPr>
            </w:pPr>
            <w:r w:rsidRPr="00486E59">
              <w:rPr>
                <w:sz w:val="16"/>
                <w:szCs w:val="16"/>
              </w:rPr>
              <w:t>11,97</w:t>
            </w:r>
          </w:p>
        </w:tc>
        <w:tc>
          <w:tcPr>
            <w:tcW w:w="1190" w:type="dxa"/>
            <w:shd w:val="clear" w:color="auto" w:fill="EDEDED" w:themeFill="accent3" w:themeFillTint="33"/>
            <w:noWrap/>
            <w:vAlign w:val="center"/>
          </w:tcPr>
          <w:p w14:paraId="34F02B7C" w14:textId="77777777" w:rsidR="00596DAE" w:rsidRPr="00486E59" w:rsidRDefault="00596DAE" w:rsidP="00BF04E5">
            <w:pPr>
              <w:spacing w:before="20" w:after="20" w:line="240" w:lineRule="auto"/>
              <w:ind w:right="0"/>
              <w:jc w:val="center"/>
              <w:rPr>
                <w:sz w:val="16"/>
                <w:szCs w:val="16"/>
              </w:rPr>
            </w:pPr>
            <w:r w:rsidRPr="00486E59">
              <w:rPr>
                <w:sz w:val="16"/>
                <w:szCs w:val="16"/>
              </w:rPr>
              <w:t>4,55</w:t>
            </w:r>
          </w:p>
        </w:tc>
        <w:tc>
          <w:tcPr>
            <w:tcW w:w="1020" w:type="dxa"/>
            <w:shd w:val="clear" w:color="auto" w:fill="EDEDED" w:themeFill="accent3" w:themeFillTint="33"/>
            <w:noWrap/>
            <w:vAlign w:val="center"/>
          </w:tcPr>
          <w:p w14:paraId="7CC10F15" w14:textId="77777777" w:rsidR="00596DAE" w:rsidRPr="00486E59" w:rsidRDefault="00596DAE" w:rsidP="00BF04E5">
            <w:pPr>
              <w:spacing w:before="20" w:after="20" w:line="240" w:lineRule="auto"/>
              <w:ind w:right="0"/>
              <w:jc w:val="center"/>
              <w:rPr>
                <w:sz w:val="16"/>
                <w:szCs w:val="16"/>
              </w:rPr>
            </w:pPr>
          </w:p>
        </w:tc>
      </w:tr>
      <w:tr w:rsidR="00486E59" w:rsidRPr="00486E59" w14:paraId="1F6BFBE2" w14:textId="77777777" w:rsidTr="00E73F10">
        <w:tc>
          <w:tcPr>
            <w:tcW w:w="1829" w:type="dxa"/>
            <w:shd w:val="clear" w:color="auto" w:fill="AFD1E6"/>
            <w:noWrap/>
          </w:tcPr>
          <w:p w14:paraId="006CA982" w14:textId="77777777" w:rsidR="00596DAE" w:rsidRPr="00486E59" w:rsidRDefault="00596DAE" w:rsidP="00BF04E5">
            <w:pPr>
              <w:spacing w:before="20" w:after="20" w:line="240" w:lineRule="auto"/>
              <w:ind w:right="0"/>
              <w:jc w:val="left"/>
              <w:rPr>
                <w:sz w:val="16"/>
                <w:szCs w:val="16"/>
              </w:rPr>
            </w:pPr>
            <w:r w:rsidRPr="00486E59">
              <w:rPr>
                <w:sz w:val="16"/>
                <w:szCs w:val="16"/>
              </w:rPr>
              <w:t>Hidegkúti úti árok</w:t>
            </w:r>
          </w:p>
        </w:tc>
        <w:tc>
          <w:tcPr>
            <w:tcW w:w="1363" w:type="dxa"/>
            <w:shd w:val="clear" w:color="auto" w:fill="EDEDED" w:themeFill="accent3" w:themeFillTint="33"/>
            <w:noWrap/>
            <w:vAlign w:val="center"/>
          </w:tcPr>
          <w:p w14:paraId="63AF9C04" w14:textId="77777777" w:rsidR="00596DAE" w:rsidRPr="00486E59" w:rsidRDefault="00596DAE" w:rsidP="00BF04E5">
            <w:pPr>
              <w:spacing w:before="20" w:after="20" w:line="240" w:lineRule="auto"/>
              <w:ind w:right="0"/>
              <w:jc w:val="center"/>
              <w:rPr>
                <w:sz w:val="16"/>
                <w:szCs w:val="16"/>
              </w:rPr>
            </w:pPr>
            <w:r w:rsidRPr="00486E59">
              <w:rPr>
                <w:sz w:val="16"/>
                <w:szCs w:val="16"/>
              </w:rPr>
              <w:t>2 436</w:t>
            </w:r>
          </w:p>
        </w:tc>
        <w:tc>
          <w:tcPr>
            <w:tcW w:w="1413" w:type="dxa"/>
            <w:shd w:val="clear" w:color="auto" w:fill="EDEDED" w:themeFill="accent3" w:themeFillTint="33"/>
            <w:noWrap/>
            <w:vAlign w:val="center"/>
          </w:tcPr>
          <w:p w14:paraId="630143B5" w14:textId="77777777" w:rsidR="00596DAE" w:rsidRPr="00486E59" w:rsidRDefault="00596DAE" w:rsidP="00BF04E5">
            <w:pPr>
              <w:spacing w:before="20" w:after="20" w:line="240" w:lineRule="auto"/>
              <w:ind w:right="0"/>
              <w:jc w:val="center"/>
              <w:rPr>
                <w:sz w:val="16"/>
                <w:szCs w:val="16"/>
              </w:rPr>
            </w:pPr>
            <w:r w:rsidRPr="00486E59">
              <w:rPr>
                <w:sz w:val="16"/>
                <w:szCs w:val="16"/>
              </w:rPr>
              <w:t>8,46</w:t>
            </w:r>
          </w:p>
        </w:tc>
        <w:tc>
          <w:tcPr>
            <w:tcW w:w="1190" w:type="dxa"/>
            <w:shd w:val="clear" w:color="auto" w:fill="EDEDED" w:themeFill="accent3" w:themeFillTint="33"/>
            <w:noWrap/>
            <w:vAlign w:val="center"/>
          </w:tcPr>
          <w:p w14:paraId="428F5E88" w14:textId="77777777" w:rsidR="00596DAE" w:rsidRPr="00486E59" w:rsidRDefault="00596DAE" w:rsidP="00BF04E5">
            <w:pPr>
              <w:spacing w:before="20" w:after="20" w:line="240" w:lineRule="auto"/>
              <w:ind w:right="0"/>
              <w:jc w:val="center"/>
              <w:rPr>
                <w:sz w:val="16"/>
                <w:szCs w:val="16"/>
              </w:rPr>
            </w:pPr>
            <w:r w:rsidRPr="00486E59">
              <w:rPr>
                <w:sz w:val="16"/>
                <w:szCs w:val="16"/>
              </w:rPr>
              <w:t>2,60</w:t>
            </w:r>
          </w:p>
        </w:tc>
        <w:tc>
          <w:tcPr>
            <w:tcW w:w="1020" w:type="dxa"/>
            <w:shd w:val="clear" w:color="auto" w:fill="EDEDED" w:themeFill="accent3" w:themeFillTint="33"/>
            <w:noWrap/>
            <w:vAlign w:val="center"/>
          </w:tcPr>
          <w:p w14:paraId="112A50D7" w14:textId="77777777" w:rsidR="00596DAE" w:rsidRPr="00486E59" w:rsidRDefault="00596DAE" w:rsidP="00BF04E5">
            <w:pPr>
              <w:spacing w:before="20" w:after="20" w:line="240" w:lineRule="auto"/>
              <w:ind w:right="0"/>
              <w:jc w:val="center"/>
              <w:rPr>
                <w:sz w:val="16"/>
                <w:szCs w:val="16"/>
              </w:rPr>
            </w:pPr>
            <w:r w:rsidRPr="00486E59">
              <w:rPr>
                <w:sz w:val="16"/>
                <w:szCs w:val="16"/>
              </w:rPr>
              <w:t>4,59</w:t>
            </w:r>
          </w:p>
        </w:tc>
      </w:tr>
      <w:tr w:rsidR="00486E59" w:rsidRPr="00486E59" w14:paraId="5683AA6A" w14:textId="77777777" w:rsidTr="00E73F10">
        <w:tc>
          <w:tcPr>
            <w:tcW w:w="1829" w:type="dxa"/>
            <w:shd w:val="clear" w:color="auto" w:fill="AFD1E6"/>
            <w:noWrap/>
          </w:tcPr>
          <w:p w14:paraId="0CAAD449" w14:textId="77777777" w:rsidR="00596DAE" w:rsidRPr="00486E59" w:rsidRDefault="00596DAE" w:rsidP="00BF04E5">
            <w:pPr>
              <w:spacing w:before="20" w:after="20" w:line="240" w:lineRule="auto"/>
              <w:ind w:right="0"/>
              <w:jc w:val="left"/>
              <w:rPr>
                <w:sz w:val="16"/>
                <w:szCs w:val="16"/>
              </w:rPr>
            </w:pPr>
            <w:r w:rsidRPr="00486E59">
              <w:rPr>
                <w:sz w:val="16"/>
                <w:szCs w:val="16"/>
              </w:rPr>
              <w:t>Beregszászi úti árok</w:t>
            </w:r>
          </w:p>
        </w:tc>
        <w:tc>
          <w:tcPr>
            <w:tcW w:w="1363" w:type="dxa"/>
            <w:shd w:val="clear" w:color="auto" w:fill="EDEDED" w:themeFill="accent3" w:themeFillTint="33"/>
            <w:noWrap/>
            <w:vAlign w:val="center"/>
          </w:tcPr>
          <w:p w14:paraId="109EBD6E" w14:textId="77777777" w:rsidR="00596DAE" w:rsidRPr="00486E59" w:rsidRDefault="00596DAE" w:rsidP="00BF04E5">
            <w:pPr>
              <w:spacing w:before="20" w:after="20" w:line="240" w:lineRule="auto"/>
              <w:ind w:right="0"/>
              <w:jc w:val="center"/>
              <w:rPr>
                <w:sz w:val="16"/>
                <w:szCs w:val="16"/>
              </w:rPr>
            </w:pPr>
            <w:r w:rsidRPr="00486E59">
              <w:rPr>
                <w:sz w:val="16"/>
                <w:szCs w:val="16"/>
              </w:rPr>
              <w:t>2 374</w:t>
            </w:r>
          </w:p>
        </w:tc>
        <w:tc>
          <w:tcPr>
            <w:tcW w:w="1413" w:type="dxa"/>
            <w:shd w:val="clear" w:color="auto" w:fill="EDEDED" w:themeFill="accent3" w:themeFillTint="33"/>
            <w:noWrap/>
            <w:vAlign w:val="center"/>
          </w:tcPr>
          <w:p w14:paraId="34D5CE53" w14:textId="77777777" w:rsidR="00596DAE" w:rsidRPr="00486E59" w:rsidRDefault="00596DAE" w:rsidP="00BF04E5">
            <w:pPr>
              <w:spacing w:before="20" w:after="20" w:line="240" w:lineRule="auto"/>
              <w:ind w:right="0"/>
              <w:jc w:val="center"/>
              <w:rPr>
                <w:sz w:val="16"/>
                <w:szCs w:val="16"/>
              </w:rPr>
            </w:pPr>
            <w:r w:rsidRPr="00486E59">
              <w:rPr>
                <w:sz w:val="16"/>
                <w:szCs w:val="16"/>
              </w:rPr>
              <w:t>23,7</w:t>
            </w:r>
          </w:p>
        </w:tc>
        <w:tc>
          <w:tcPr>
            <w:tcW w:w="1190" w:type="dxa"/>
            <w:shd w:val="clear" w:color="auto" w:fill="EDEDED" w:themeFill="accent3" w:themeFillTint="33"/>
            <w:noWrap/>
            <w:vAlign w:val="center"/>
          </w:tcPr>
          <w:p w14:paraId="095903D2" w14:textId="77777777" w:rsidR="00596DAE" w:rsidRPr="00486E59" w:rsidRDefault="00596DAE" w:rsidP="00BF04E5">
            <w:pPr>
              <w:spacing w:before="20" w:after="20" w:line="240" w:lineRule="auto"/>
              <w:ind w:right="0"/>
              <w:jc w:val="center"/>
              <w:rPr>
                <w:sz w:val="16"/>
                <w:szCs w:val="16"/>
              </w:rPr>
            </w:pPr>
            <w:r w:rsidRPr="00486E59">
              <w:rPr>
                <w:sz w:val="16"/>
                <w:szCs w:val="16"/>
              </w:rPr>
              <w:t>4,7</w:t>
            </w:r>
          </w:p>
        </w:tc>
        <w:tc>
          <w:tcPr>
            <w:tcW w:w="1020" w:type="dxa"/>
            <w:shd w:val="clear" w:color="auto" w:fill="EDEDED" w:themeFill="accent3" w:themeFillTint="33"/>
            <w:noWrap/>
            <w:vAlign w:val="center"/>
          </w:tcPr>
          <w:p w14:paraId="36F45593" w14:textId="77777777" w:rsidR="00596DAE" w:rsidRPr="00486E59" w:rsidRDefault="00596DAE" w:rsidP="00BF04E5">
            <w:pPr>
              <w:spacing w:before="20" w:after="20" w:line="240" w:lineRule="auto"/>
              <w:ind w:right="0"/>
              <w:jc w:val="center"/>
              <w:rPr>
                <w:sz w:val="16"/>
                <w:szCs w:val="16"/>
              </w:rPr>
            </w:pPr>
            <w:r w:rsidRPr="00486E59">
              <w:rPr>
                <w:sz w:val="16"/>
                <w:szCs w:val="16"/>
              </w:rPr>
              <w:t>4,39</w:t>
            </w:r>
          </w:p>
        </w:tc>
      </w:tr>
      <w:tr w:rsidR="00486E59" w:rsidRPr="00486E59" w14:paraId="1AF2AF2F" w14:textId="77777777" w:rsidTr="00E73F10">
        <w:tc>
          <w:tcPr>
            <w:tcW w:w="1829" w:type="dxa"/>
            <w:shd w:val="clear" w:color="auto" w:fill="AFD1E6"/>
            <w:noWrap/>
          </w:tcPr>
          <w:p w14:paraId="142D7F53" w14:textId="77777777" w:rsidR="00596DAE" w:rsidRPr="00486E59" w:rsidRDefault="00596DAE" w:rsidP="00BF04E5">
            <w:pPr>
              <w:spacing w:before="20" w:after="20" w:line="240" w:lineRule="auto"/>
              <w:ind w:right="0"/>
              <w:jc w:val="left"/>
              <w:rPr>
                <w:sz w:val="16"/>
                <w:szCs w:val="16"/>
              </w:rPr>
            </w:pPr>
            <w:r w:rsidRPr="00486E59">
              <w:rPr>
                <w:sz w:val="16"/>
                <w:szCs w:val="16"/>
              </w:rPr>
              <w:t>Gazda úti árok</w:t>
            </w:r>
          </w:p>
        </w:tc>
        <w:tc>
          <w:tcPr>
            <w:tcW w:w="1363" w:type="dxa"/>
            <w:shd w:val="clear" w:color="auto" w:fill="EDEDED" w:themeFill="accent3" w:themeFillTint="33"/>
            <w:noWrap/>
            <w:vAlign w:val="center"/>
          </w:tcPr>
          <w:p w14:paraId="307A4C53" w14:textId="77777777" w:rsidR="00596DAE" w:rsidRPr="00486E59" w:rsidRDefault="00596DAE" w:rsidP="00BF04E5">
            <w:pPr>
              <w:spacing w:before="20" w:after="20" w:line="240" w:lineRule="auto"/>
              <w:ind w:right="0"/>
              <w:jc w:val="center"/>
              <w:rPr>
                <w:sz w:val="16"/>
                <w:szCs w:val="16"/>
              </w:rPr>
            </w:pPr>
            <w:r w:rsidRPr="00486E59">
              <w:rPr>
                <w:sz w:val="16"/>
                <w:szCs w:val="16"/>
              </w:rPr>
              <w:t>2 352</w:t>
            </w:r>
          </w:p>
        </w:tc>
        <w:tc>
          <w:tcPr>
            <w:tcW w:w="1413" w:type="dxa"/>
            <w:shd w:val="clear" w:color="auto" w:fill="EDEDED" w:themeFill="accent3" w:themeFillTint="33"/>
            <w:noWrap/>
            <w:vAlign w:val="center"/>
          </w:tcPr>
          <w:p w14:paraId="5ECED654" w14:textId="77777777" w:rsidR="00596DAE" w:rsidRPr="00486E59" w:rsidRDefault="00596DAE" w:rsidP="00BF04E5">
            <w:pPr>
              <w:spacing w:before="20" w:after="20" w:line="240" w:lineRule="auto"/>
              <w:ind w:right="0"/>
              <w:jc w:val="center"/>
              <w:rPr>
                <w:sz w:val="16"/>
                <w:szCs w:val="16"/>
              </w:rPr>
            </w:pPr>
            <w:r w:rsidRPr="00486E59">
              <w:rPr>
                <w:sz w:val="16"/>
                <w:szCs w:val="16"/>
              </w:rPr>
              <w:t>11,45</w:t>
            </w:r>
          </w:p>
        </w:tc>
        <w:tc>
          <w:tcPr>
            <w:tcW w:w="1190" w:type="dxa"/>
            <w:shd w:val="clear" w:color="auto" w:fill="EDEDED" w:themeFill="accent3" w:themeFillTint="33"/>
            <w:noWrap/>
            <w:vAlign w:val="center"/>
          </w:tcPr>
          <w:p w14:paraId="40014DFA" w14:textId="77777777" w:rsidR="00596DAE" w:rsidRPr="00486E59" w:rsidRDefault="00596DAE" w:rsidP="00BF04E5">
            <w:pPr>
              <w:spacing w:before="20" w:after="20" w:line="240" w:lineRule="auto"/>
              <w:ind w:right="0"/>
              <w:jc w:val="center"/>
              <w:rPr>
                <w:sz w:val="16"/>
                <w:szCs w:val="16"/>
              </w:rPr>
            </w:pPr>
            <w:r w:rsidRPr="00486E59">
              <w:rPr>
                <w:sz w:val="16"/>
                <w:szCs w:val="16"/>
              </w:rPr>
              <w:t>3,64</w:t>
            </w:r>
          </w:p>
        </w:tc>
        <w:tc>
          <w:tcPr>
            <w:tcW w:w="1020" w:type="dxa"/>
            <w:shd w:val="clear" w:color="auto" w:fill="EDEDED" w:themeFill="accent3" w:themeFillTint="33"/>
            <w:noWrap/>
            <w:vAlign w:val="center"/>
          </w:tcPr>
          <w:p w14:paraId="0D193429" w14:textId="77777777" w:rsidR="00596DAE" w:rsidRPr="00486E59" w:rsidRDefault="00596DAE" w:rsidP="00BF04E5">
            <w:pPr>
              <w:spacing w:before="20" w:after="20" w:line="240" w:lineRule="auto"/>
              <w:ind w:right="0"/>
              <w:jc w:val="center"/>
              <w:rPr>
                <w:sz w:val="16"/>
                <w:szCs w:val="16"/>
              </w:rPr>
            </w:pPr>
            <w:r w:rsidRPr="00486E59">
              <w:rPr>
                <w:sz w:val="16"/>
                <w:szCs w:val="16"/>
              </w:rPr>
              <w:t>4,42</w:t>
            </w:r>
          </w:p>
        </w:tc>
      </w:tr>
      <w:tr w:rsidR="00486E59" w:rsidRPr="00486E59" w14:paraId="7CF7D28A" w14:textId="77777777" w:rsidTr="00E73F10">
        <w:tc>
          <w:tcPr>
            <w:tcW w:w="1829" w:type="dxa"/>
            <w:shd w:val="clear" w:color="auto" w:fill="AFD1E6"/>
            <w:noWrap/>
          </w:tcPr>
          <w:p w14:paraId="6B3770F1" w14:textId="77777777" w:rsidR="00596DAE" w:rsidRPr="00486E59" w:rsidRDefault="00596DAE" w:rsidP="00BF04E5">
            <w:pPr>
              <w:spacing w:before="20" w:after="20" w:line="240" w:lineRule="auto"/>
              <w:ind w:right="0"/>
              <w:jc w:val="left"/>
              <w:rPr>
                <w:sz w:val="16"/>
                <w:szCs w:val="16"/>
              </w:rPr>
            </w:pPr>
            <w:r w:rsidRPr="00486E59">
              <w:rPr>
                <w:sz w:val="16"/>
                <w:szCs w:val="16"/>
              </w:rPr>
              <w:t>Irhás-árok</w:t>
            </w:r>
          </w:p>
        </w:tc>
        <w:tc>
          <w:tcPr>
            <w:tcW w:w="1363" w:type="dxa"/>
            <w:shd w:val="clear" w:color="auto" w:fill="EDEDED" w:themeFill="accent3" w:themeFillTint="33"/>
            <w:noWrap/>
            <w:vAlign w:val="center"/>
          </w:tcPr>
          <w:p w14:paraId="48F4C9B5" w14:textId="77777777" w:rsidR="00596DAE" w:rsidRPr="00486E59" w:rsidRDefault="00596DAE" w:rsidP="00BF04E5">
            <w:pPr>
              <w:spacing w:before="20" w:after="20" w:line="240" w:lineRule="auto"/>
              <w:ind w:right="0"/>
              <w:jc w:val="center"/>
              <w:rPr>
                <w:sz w:val="16"/>
                <w:szCs w:val="16"/>
              </w:rPr>
            </w:pPr>
            <w:r w:rsidRPr="00486E59">
              <w:rPr>
                <w:sz w:val="16"/>
                <w:szCs w:val="16"/>
              </w:rPr>
              <w:t>2 219</w:t>
            </w:r>
          </w:p>
        </w:tc>
        <w:tc>
          <w:tcPr>
            <w:tcW w:w="1413" w:type="dxa"/>
            <w:shd w:val="clear" w:color="auto" w:fill="EDEDED" w:themeFill="accent3" w:themeFillTint="33"/>
            <w:noWrap/>
            <w:vAlign w:val="center"/>
          </w:tcPr>
          <w:p w14:paraId="71EAFDD7" w14:textId="77777777" w:rsidR="00596DAE" w:rsidRPr="00486E59" w:rsidRDefault="00596DAE" w:rsidP="00BF04E5">
            <w:pPr>
              <w:spacing w:before="20" w:after="20" w:line="240" w:lineRule="auto"/>
              <w:ind w:right="0"/>
              <w:jc w:val="center"/>
              <w:rPr>
                <w:sz w:val="16"/>
                <w:szCs w:val="16"/>
              </w:rPr>
            </w:pPr>
          </w:p>
        </w:tc>
        <w:tc>
          <w:tcPr>
            <w:tcW w:w="1190" w:type="dxa"/>
            <w:shd w:val="clear" w:color="auto" w:fill="EDEDED" w:themeFill="accent3" w:themeFillTint="33"/>
            <w:noWrap/>
            <w:vAlign w:val="center"/>
          </w:tcPr>
          <w:p w14:paraId="5F19202F" w14:textId="77777777" w:rsidR="00596DAE" w:rsidRPr="00486E59" w:rsidRDefault="00596DAE" w:rsidP="00BF04E5">
            <w:pPr>
              <w:spacing w:before="20" w:after="20" w:line="240" w:lineRule="auto"/>
              <w:ind w:right="0"/>
              <w:jc w:val="center"/>
              <w:rPr>
                <w:sz w:val="16"/>
                <w:szCs w:val="16"/>
              </w:rPr>
            </w:pPr>
            <w:r w:rsidRPr="00486E59">
              <w:rPr>
                <w:sz w:val="16"/>
                <w:szCs w:val="16"/>
              </w:rPr>
              <w:t>2,3</w:t>
            </w:r>
          </w:p>
        </w:tc>
        <w:tc>
          <w:tcPr>
            <w:tcW w:w="1020" w:type="dxa"/>
            <w:shd w:val="clear" w:color="auto" w:fill="EDEDED" w:themeFill="accent3" w:themeFillTint="33"/>
            <w:noWrap/>
            <w:vAlign w:val="center"/>
          </w:tcPr>
          <w:p w14:paraId="61F4874F" w14:textId="77777777" w:rsidR="00596DAE" w:rsidRPr="00486E59" w:rsidRDefault="00596DAE" w:rsidP="00BF04E5">
            <w:pPr>
              <w:spacing w:before="20" w:after="20" w:line="240" w:lineRule="auto"/>
              <w:ind w:right="0"/>
              <w:jc w:val="center"/>
              <w:rPr>
                <w:sz w:val="16"/>
                <w:szCs w:val="16"/>
              </w:rPr>
            </w:pPr>
            <w:r w:rsidRPr="00486E59">
              <w:rPr>
                <w:sz w:val="16"/>
                <w:szCs w:val="16"/>
              </w:rPr>
              <w:t>2,74</w:t>
            </w:r>
          </w:p>
        </w:tc>
      </w:tr>
      <w:tr w:rsidR="00486E59" w:rsidRPr="00486E59" w14:paraId="2F99BF83" w14:textId="77777777" w:rsidTr="00E73F10">
        <w:tc>
          <w:tcPr>
            <w:tcW w:w="1829" w:type="dxa"/>
            <w:shd w:val="clear" w:color="auto" w:fill="AFD1E6"/>
            <w:noWrap/>
          </w:tcPr>
          <w:p w14:paraId="4A54E71A" w14:textId="77777777" w:rsidR="00596DAE" w:rsidRPr="00486E59" w:rsidRDefault="00596DAE" w:rsidP="00BF04E5">
            <w:pPr>
              <w:spacing w:before="20" w:after="20" w:line="240" w:lineRule="auto"/>
              <w:ind w:right="0"/>
              <w:jc w:val="left"/>
              <w:rPr>
                <w:sz w:val="16"/>
                <w:szCs w:val="16"/>
              </w:rPr>
            </w:pPr>
            <w:r w:rsidRPr="00486E59">
              <w:rPr>
                <w:sz w:val="16"/>
                <w:szCs w:val="16"/>
              </w:rPr>
              <w:t>Péterhegyi árok</w:t>
            </w:r>
          </w:p>
        </w:tc>
        <w:tc>
          <w:tcPr>
            <w:tcW w:w="1363" w:type="dxa"/>
            <w:shd w:val="clear" w:color="auto" w:fill="EDEDED" w:themeFill="accent3" w:themeFillTint="33"/>
            <w:noWrap/>
            <w:vAlign w:val="center"/>
          </w:tcPr>
          <w:p w14:paraId="3632AABC" w14:textId="77777777" w:rsidR="00596DAE" w:rsidRPr="00486E59" w:rsidRDefault="00596DAE" w:rsidP="00BF04E5">
            <w:pPr>
              <w:spacing w:before="20" w:after="20" w:line="240" w:lineRule="auto"/>
              <w:ind w:right="0"/>
              <w:jc w:val="center"/>
              <w:rPr>
                <w:sz w:val="16"/>
                <w:szCs w:val="16"/>
              </w:rPr>
            </w:pPr>
            <w:r w:rsidRPr="00486E59">
              <w:rPr>
                <w:sz w:val="16"/>
                <w:szCs w:val="16"/>
              </w:rPr>
              <w:t>2 030</w:t>
            </w:r>
          </w:p>
        </w:tc>
        <w:tc>
          <w:tcPr>
            <w:tcW w:w="1413" w:type="dxa"/>
            <w:shd w:val="clear" w:color="auto" w:fill="EDEDED" w:themeFill="accent3" w:themeFillTint="33"/>
            <w:noWrap/>
            <w:vAlign w:val="center"/>
          </w:tcPr>
          <w:p w14:paraId="50CCC36A" w14:textId="77777777" w:rsidR="00596DAE" w:rsidRPr="00486E59" w:rsidRDefault="00596DAE" w:rsidP="00BF04E5">
            <w:pPr>
              <w:spacing w:before="20" w:after="20" w:line="240" w:lineRule="auto"/>
              <w:ind w:right="0"/>
              <w:jc w:val="center"/>
              <w:rPr>
                <w:sz w:val="16"/>
                <w:szCs w:val="16"/>
              </w:rPr>
            </w:pPr>
            <w:r w:rsidRPr="00486E59">
              <w:rPr>
                <w:sz w:val="16"/>
                <w:szCs w:val="16"/>
              </w:rPr>
              <w:t>9,96</w:t>
            </w:r>
          </w:p>
        </w:tc>
        <w:tc>
          <w:tcPr>
            <w:tcW w:w="1190" w:type="dxa"/>
            <w:shd w:val="clear" w:color="auto" w:fill="EDEDED" w:themeFill="accent3" w:themeFillTint="33"/>
            <w:noWrap/>
            <w:vAlign w:val="center"/>
          </w:tcPr>
          <w:p w14:paraId="5A71A088" w14:textId="77777777" w:rsidR="00596DAE" w:rsidRPr="00486E59" w:rsidRDefault="00596DAE" w:rsidP="00BF04E5">
            <w:pPr>
              <w:spacing w:before="20" w:after="20" w:line="240" w:lineRule="auto"/>
              <w:ind w:right="0"/>
              <w:jc w:val="center"/>
              <w:rPr>
                <w:sz w:val="16"/>
                <w:szCs w:val="16"/>
              </w:rPr>
            </w:pPr>
            <w:r w:rsidRPr="00486E59">
              <w:rPr>
                <w:sz w:val="16"/>
                <w:szCs w:val="16"/>
              </w:rPr>
              <w:t>3,55</w:t>
            </w:r>
          </w:p>
        </w:tc>
        <w:tc>
          <w:tcPr>
            <w:tcW w:w="1020" w:type="dxa"/>
            <w:shd w:val="clear" w:color="auto" w:fill="EDEDED" w:themeFill="accent3" w:themeFillTint="33"/>
            <w:noWrap/>
            <w:vAlign w:val="center"/>
          </w:tcPr>
          <w:p w14:paraId="5428783E" w14:textId="77777777" w:rsidR="00596DAE" w:rsidRPr="00486E59" w:rsidRDefault="00596DAE" w:rsidP="00BF04E5">
            <w:pPr>
              <w:spacing w:before="20" w:after="20" w:line="240" w:lineRule="auto"/>
              <w:ind w:right="0"/>
              <w:jc w:val="center"/>
              <w:rPr>
                <w:sz w:val="16"/>
                <w:szCs w:val="16"/>
              </w:rPr>
            </w:pPr>
          </w:p>
        </w:tc>
      </w:tr>
      <w:tr w:rsidR="00486E59" w:rsidRPr="00486E59" w14:paraId="649A83D0" w14:textId="77777777" w:rsidTr="00E73F10">
        <w:tc>
          <w:tcPr>
            <w:tcW w:w="1829" w:type="dxa"/>
            <w:shd w:val="clear" w:color="auto" w:fill="AFD1E6"/>
            <w:noWrap/>
          </w:tcPr>
          <w:p w14:paraId="3854C807" w14:textId="77777777" w:rsidR="00596DAE" w:rsidRPr="00486E59" w:rsidRDefault="00596DAE" w:rsidP="00BF04E5">
            <w:pPr>
              <w:spacing w:before="20" w:after="20" w:line="240" w:lineRule="auto"/>
              <w:ind w:right="0"/>
              <w:jc w:val="left"/>
              <w:rPr>
                <w:sz w:val="16"/>
                <w:szCs w:val="16"/>
              </w:rPr>
            </w:pPr>
            <w:r w:rsidRPr="00486E59">
              <w:rPr>
                <w:sz w:val="16"/>
                <w:szCs w:val="16"/>
              </w:rPr>
              <w:t>Budaörsi-árok</w:t>
            </w:r>
          </w:p>
        </w:tc>
        <w:tc>
          <w:tcPr>
            <w:tcW w:w="1363" w:type="dxa"/>
            <w:shd w:val="clear" w:color="auto" w:fill="EDEDED" w:themeFill="accent3" w:themeFillTint="33"/>
            <w:noWrap/>
            <w:vAlign w:val="center"/>
          </w:tcPr>
          <w:p w14:paraId="278A7A4E" w14:textId="77777777" w:rsidR="00596DAE" w:rsidRPr="00486E59" w:rsidRDefault="00596DAE" w:rsidP="00BF04E5">
            <w:pPr>
              <w:spacing w:before="20" w:after="20" w:line="240" w:lineRule="auto"/>
              <w:ind w:right="0"/>
              <w:jc w:val="center"/>
              <w:rPr>
                <w:sz w:val="16"/>
                <w:szCs w:val="16"/>
              </w:rPr>
            </w:pPr>
            <w:r w:rsidRPr="00486E59">
              <w:rPr>
                <w:sz w:val="16"/>
                <w:szCs w:val="16"/>
              </w:rPr>
              <w:t>550,9</w:t>
            </w:r>
          </w:p>
        </w:tc>
        <w:tc>
          <w:tcPr>
            <w:tcW w:w="1413" w:type="dxa"/>
            <w:shd w:val="clear" w:color="auto" w:fill="EDEDED" w:themeFill="accent3" w:themeFillTint="33"/>
            <w:noWrap/>
            <w:vAlign w:val="center"/>
          </w:tcPr>
          <w:p w14:paraId="0682B9F0" w14:textId="77777777" w:rsidR="00596DAE" w:rsidRPr="00486E59" w:rsidRDefault="00596DAE" w:rsidP="00BF04E5">
            <w:pPr>
              <w:spacing w:before="20" w:after="20" w:line="240" w:lineRule="auto"/>
              <w:ind w:right="0"/>
              <w:jc w:val="center"/>
              <w:rPr>
                <w:sz w:val="16"/>
                <w:szCs w:val="16"/>
              </w:rPr>
            </w:pPr>
            <w:r w:rsidRPr="00486E59">
              <w:rPr>
                <w:sz w:val="16"/>
                <w:szCs w:val="16"/>
              </w:rPr>
              <w:t>29,2</w:t>
            </w:r>
          </w:p>
        </w:tc>
        <w:tc>
          <w:tcPr>
            <w:tcW w:w="1190" w:type="dxa"/>
            <w:shd w:val="clear" w:color="auto" w:fill="EDEDED" w:themeFill="accent3" w:themeFillTint="33"/>
            <w:noWrap/>
            <w:vAlign w:val="center"/>
          </w:tcPr>
          <w:p w14:paraId="6023D71F" w14:textId="77777777" w:rsidR="00596DAE" w:rsidRPr="00486E59" w:rsidRDefault="00596DAE" w:rsidP="00BF04E5">
            <w:pPr>
              <w:spacing w:before="20" w:after="20" w:line="240" w:lineRule="auto"/>
              <w:ind w:right="0"/>
              <w:jc w:val="center"/>
              <w:rPr>
                <w:sz w:val="16"/>
                <w:szCs w:val="16"/>
              </w:rPr>
            </w:pPr>
            <w:r w:rsidRPr="00486E59">
              <w:rPr>
                <w:sz w:val="16"/>
                <w:szCs w:val="16"/>
              </w:rPr>
              <w:t>17,6</w:t>
            </w:r>
          </w:p>
        </w:tc>
        <w:tc>
          <w:tcPr>
            <w:tcW w:w="1020" w:type="dxa"/>
            <w:shd w:val="clear" w:color="auto" w:fill="EDEDED" w:themeFill="accent3" w:themeFillTint="33"/>
            <w:noWrap/>
            <w:vAlign w:val="center"/>
          </w:tcPr>
          <w:p w14:paraId="5A009D2C" w14:textId="77777777" w:rsidR="00596DAE" w:rsidRPr="00486E59" w:rsidRDefault="00596DAE" w:rsidP="00BF04E5">
            <w:pPr>
              <w:spacing w:before="20" w:after="20" w:line="240" w:lineRule="auto"/>
              <w:ind w:right="0"/>
              <w:jc w:val="center"/>
              <w:rPr>
                <w:sz w:val="16"/>
                <w:szCs w:val="16"/>
              </w:rPr>
            </w:pPr>
            <w:r w:rsidRPr="00486E59">
              <w:rPr>
                <w:sz w:val="16"/>
                <w:szCs w:val="16"/>
              </w:rPr>
              <w:t>10,77</w:t>
            </w:r>
          </w:p>
        </w:tc>
      </w:tr>
      <w:tr w:rsidR="00486E59" w:rsidRPr="00486E59" w14:paraId="280D8963" w14:textId="77777777" w:rsidTr="00E73F10">
        <w:tc>
          <w:tcPr>
            <w:tcW w:w="1829" w:type="dxa"/>
            <w:shd w:val="clear" w:color="auto" w:fill="AFD1E6"/>
            <w:noWrap/>
          </w:tcPr>
          <w:p w14:paraId="16BFB2CF" w14:textId="77777777" w:rsidR="00596DAE" w:rsidRPr="00486E59" w:rsidRDefault="00596DAE" w:rsidP="00BF04E5">
            <w:pPr>
              <w:spacing w:before="20" w:after="20" w:line="240" w:lineRule="auto"/>
              <w:ind w:right="0"/>
              <w:rPr>
                <w:sz w:val="16"/>
                <w:szCs w:val="16"/>
              </w:rPr>
            </w:pPr>
            <w:r w:rsidRPr="00486E59">
              <w:rPr>
                <w:sz w:val="16"/>
                <w:szCs w:val="16"/>
              </w:rPr>
              <w:t>Sasadi-árok</w:t>
            </w:r>
          </w:p>
        </w:tc>
        <w:tc>
          <w:tcPr>
            <w:tcW w:w="1363" w:type="dxa"/>
            <w:shd w:val="clear" w:color="auto" w:fill="EDEDED" w:themeFill="accent3" w:themeFillTint="33"/>
            <w:noWrap/>
            <w:vAlign w:val="center"/>
          </w:tcPr>
          <w:p w14:paraId="533B666C" w14:textId="77777777" w:rsidR="00596DAE" w:rsidRPr="00486E59" w:rsidRDefault="00596DAE" w:rsidP="00BF04E5">
            <w:pPr>
              <w:spacing w:before="20" w:after="20" w:line="240" w:lineRule="auto"/>
              <w:ind w:right="0"/>
              <w:jc w:val="center"/>
              <w:rPr>
                <w:sz w:val="16"/>
                <w:szCs w:val="16"/>
              </w:rPr>
            </w:pPr>
            <w:r w:rsidRPr="00486E59">
              <w:rPr>
                <w:sz w:val="16"/>
                <w:szCs w:val="16"/>
              </w:rPr>
              <w:t>1 558</w:t>
            </w:r>
          </w:p>
        </w:tc>
        <w:tc>
          <w:tcPr>
            <w:tcW w:w="1413" w:type="dxa"/>
            <w:shd w:val="clear" w:color="auto" w:fill="EDEDED" w:themeFill="accent3" w:themeFillTint="33"/>
            <w:noWrap/>
            <w:vAlign w:val="center"/>
          </w:tcPr>
          <w:p w14:paraId="28D5120E" w14:textId="77777777" w:rsidR="00596DAE" w:rsidRPr="00486E59" w:rsidRDefault="00596DAE" w:rsidP="00BF04E5">
            <w:pPr>
              <w:spacing w:before="20" w:after="20" w:line="240" w:lineRule="auto"/>
              <w:ind w:right="0"/>
              <w:jc w:val="center"/>
              <w:rPr>
                <w:sz w:val="16"/>
                <w:szCs w:val="16"/>
              </w:rPr>
            </w:pPr>
            <w:r w:rsidRPr="00486E59">
              <w:rPr>
                <w:sz w:val="16"/>
                <w:szCs w:val="16"/>
              </w:rPr>
              <w:t>24,2</w:t>
            </w:r>
          </w:p>
        </w:tc>
        <w:tc>
          <w:tcPr>
            <w:tcW w:w="1190" w:type="dxa"/>
            <w:shd w:val="clear" w:color="auto" w:fill="EDEDED" w:themeFill="accent3" w:themeFillTint="33"/>
            <w:noWrap/>
            <w:vAlign w:val="center"/>
          </w:tcPr>
          <w:p w14:paraId="11226E3E" w14:textId="77777777" w:rsidR="00596DAE" w:rsidRPr="00486E59" w:rsidRDefault="00596DAE" w:rsidP="00BF04E5">
            <w:pPr>
              <w:spacing w:before="20" w:after="20" w:line="240" w:lineRule="auto"/>
              <w:ind w:right="0"/>
              <w:jc w:val="center"/>
              <w:rPr>
                <w:sz w:val="16"/>
                <w:szCs w:val="16"/>
              </w:rPr>
            </w:pPr>
            <w:r w:rsidRPr="00486E59">
              <w:rPr>
                <w:sz w:val="16"/>
                <w:szCs w:val="16"/>
              </w:rPr>
              <w:t>5,5</w:t>
            </w:r>
          </w:p>
        </w:tc>
        <w:tc>
          <w:tcPr>
            <w:tcW w:w="1020" w:type="dxa"/>
            <w:shd w:val="clear" w:color="auto" w:fill="EDEDED" w:themeFill="accent3" w:themeFillTint="33"/>
            <w:noWrap/>
            <w:vAlign w:val="center"/>
          </w:tcPr>
          <w:p w14:paraId="70EBFB1D" w14:textId="77777777" w:rsidR="00596DAE" w:rsidRPr="00486E59" w:rsidRDefault="00596DAE" w:rsidP="00BF04E5">
            <w:pPr>
              <w:spacing w:before="20" w:after="20" w:line="240" w:lineRule="auto"/>
              <w:ind w:right="0"/>
              <w:jc w:val="center"/>
              <w:rPr>
                <w:sz w:val="16"/>
                <w:szCs w:val="16"/>
              </w:rPr>
            </w:pPr>
            <w:r w:rsidRPr="00486E59">
              <w:rPr>
                <w:sz w:val="16"/>
                <w:szCs w:val="16"/>
              </w:rPr>
              <w:t>4,21</w:t>
            </w:r>
          </w:p>
        </w:tc>
      </w:tr>
      <w:tr w:rsidR="00486E59" w:rsidRPr="00486E59" w14:paraId="10CEA003" w14:textId="77777777" w:rsidTr="00E73F10">
        <w:tc>
          <w:tcPr>
            <w:tcW w:w="1829" w:type="dxa"/>
            <w:shd w:val="clear" w:color="auto" w:fill="AFD1E6"/>
            <w:noWrap/>
          </w:tcPr>
          <w:p w14:paraId="2A5C6C90" w14:textId="77777777" w:rsidR="00596DAE" w:rsidRPr="00486E59" w:rsidRDefault="00596DAE" w:rsidP="00BF04E5">
            <w:pPr>
              <w:spacing w:before="20" w:after="20" w:line="240" w:lineRule="auto"/>
              <w:ind w:right="0"/>
              <w:rPr>
                <w:sz w:val="16"/>
                <w:szCs w:val="16"/>
              </w:rPr>
            </w:pPr>
            <w:r w:rsidRPr="00486E59">
              <w:rPr>
                <w:sz w:val="16"/>
                <w:szCs w:val="16"/>
              </w:rPr>
              <w:t>Szépvölgyi úti árok</w:t>
            </w:r>
          </w:p>
        </w:tc>
        <w:tc>
          <w:tcPr>
            <w:tcW w:w="1363" w:type="dxa"/>
            <w:shd w:val="clear" w:color="auto" w:fill="EDEDED" w:themeFill="accent3" w:themeFillTint="33"/>
            <w:noWrap/>
            <w:vAlign w:val="center"/>
          </w:tcPr>
          <w:p w14:paraId="36BDA2BC" w14:textId="77777777" w:rsidR="00596DAE" w:rsidRPr="00486E59" w:rsidRDefault="00596DAE" w:rsidP="00BF04E5">
            <w:pPr>
              <w:spacing w:before="20" w:after="20" w:line="240" w:lineRule="auto"/>
              <w:ind w:right="0"/>
              <w:jc w:val="center"/>
              <w:rPr>
                <w:sz w:val="16"/>
                <w:szCs w:val="16"/>
              </w:rPr>
            </w:pPr>
            <w:r w:rsidRPr="00486E59">
              <w:rPr>
                <w:sz w:val="16"/>
                <w:szCs w:val="16"/>
              </w:rPr>
              <w:t>1 974</w:t>
            </w:r>
          </w:p>
        </w:tc>
        <w:tc>
          <w:tcPr>
            <w:tcW w:w="1413" w:type="dxa"/>
            <w:shd w:val="clear" w:color="auto" w:fill="EDEDED" w:themeFill="accent3" w:themeFillTint="33"/>
            <w:noWrap/>
            <w:vAlign w:val="center"/>
          </w:tcPr>
          <w:p w14:paraId="2418D8A5" w14:textId="77777777" w:rsidR="00596DAE" w:rsidRPr="00486E59" w:rsidRDefault="00596DAE" w:rsidP="00BF04E5">
            <w:pPr>
              <w:spacing w:before="20" w:after="20" w:line="240" w:lineRule="auto"/>
              <w:ind w:right="0"/>
              <w:jc w:val="center"/>
              <w:rPr>
                <w:sz w:val="16"/>
                <w:szCs w:val="16"/>
              </w:rPr>
            </w:pPr>
            <w:r w:rsidRPr="00486E59">
              <w:rPr>
                <w:sz w:val="16"/>
                <w:szCs w:val="16"/>
              </w:rPr>
              <w:t>11,66</w:t>
            </w:r>
          </w:p>
        </w:tc>
        <w:tc>
          <w:tcPr>
            <w:tcW w:w="1190" w:type="dxa"/>
            <w:shd w:val="clear" w:color="auto" w:fill="EDEDED" w:themeFill="accent3" w:themeFillTint="33"/>
            <w:noWrap/>
            <w:vAlign w:val="center"/>
          </w:tcPr>
          <w:p w14:paraId="683BFD51" w14:textId="77777777" w:rsidR="00596DAE" w:rsidRPr="00486E59" w:rsidRDefault="00596DAE" w:rsidP="00BF04E5">
            <w:pPr>
              <w:spacing w:before="20" w:after="20" w:line="240" w:lineRule="auto"/>
              <w:ind w:right="0"/>
              <w:jc w:val="center"/>
              <w:rPr>
                <w:sz w:val="16"/>
                <w:szCs w:val="16"/>
              </w:rPr>
            </w:pPr>
            <w:r w:rsidRPr="00486E59">
              <w:rPr>
                <w:sz w:val="16"/>
                <w:szCs w:val="16"/>
              </w:rPr>
              <w:t>2,99</w:t>
            </w:r>
          </w:p>
        </w:tc>
        <w:tc>
          <w:tcPr>
            <w:tcW w:w="1020" w:type="dxa"/>
            <w:shd w:val="clear" w:color="auto" w:fill="EDEDED" w:themeFill="accent3" w:themeFillTint="33"/>
            <w:noWrap/>
            <w:vAlign w:val="center"/>
          </w:tcPr>
          <w:p w14:paraId="60720249" w14:textId="77777777" w:rsidR="00596DAE" w:rsidRPr="00486E59" w:rsidRDefault="00596DAE" w:rsidP="00BF04E5">
            <w:pPr>
              <w:spacing w:before="20" w:after="20" w:line="240" w:lineRule="auto"/>
              <w:ind w:right="0"/>
              <w:jc w:val="center"/>
              <w:rPr>
                <w:sz w:val="16"/>
                <w:szCs w:val="16"/>
              </w:rPr>
            </w:pPr>
          </w:p>
        </w:tc>
      </w:tr>
      <w:tr w:rsidR="00486E59" w:rsidRPr="00486E59" w14:paraId="0684181E" w14:textId="77777777" w:rsidTr="00E73F10">
        <w:tc>
          <w:tcPr>
            <w:tcW w:w="1829" w:type="dxa"/>
            <w:shd w:val="clear" w:color="auto" w:fill="AFD1E6"/>
            <w:noWrap/>
          </w:tcPr>
          <w:p w14:paraId="61DD3F5F" w14:textId="77777777" w:rsidR="00596DAE" w:rsidRPr="00486E59" w:rsidRDefault="00596DAE" w:rsidP="00BF04E5">
            <w:pPr>
              <w:spacing w:before="20" w:after="20" w:line="240" w:lineRule="auto"/>
              <w:ind w:right="0"/>
              <w:rPr>
                <w:sz w:val="16"/>
                <w:szCs w:val="16"/>
              </w:rPr>
            </w:pPr>
            <w:proofErr w:type="spellStart"/>
            <w:r w:rsidRPr="00486E59">
              <w:rPr>
                <w:sz w:val="16"/>
                <w:szCs w:val="16"/>
              </w:rPr>
              <w:t>Caprera</w:t>
            </w:r>
            <w:proofErr w:type="spellEnd"/>
            <w:r w:rsidRPr="00486E59">
              <w:rPr>
                <w:sz w:val="16"/>
                <w:szCs w:val="16"/>
              </w:rPr>
              <w:t xml:space="preserve"> patak</w:t>
            </w:r>
          </w:p>
        </w:tc>
        <w:tc>
          <w:tcPr>
            <w:tcW w:w="1363" w:type="dxa"/>
            <w:shd w:val="clear" w:color="auto" w:fill="EDEDED" w:themeFill="accent3" w:themeFillTint="33"/>
            <w:noWrap/>
            <w:vAlign w:val="center"/>
          </w:tcPr>
          <w:p w14:paraId="7FD506C2" w14:textId="77777777" w:rsidR="00596DAE" w:rsidRPr="00486E59" w:rsidRDefault="00596DAE" w:rsidP="00BF04E5">
            <w:pPr>
              <w:spacing w:before="20" w:after="20" w:line="240" w:lineRule="auto"/>
              <w:ind w:right="0"/>
              <w:jc w:val="center"/>
              <w:rPr>
                <w:sz w:val="16"/>
                <w:szCs w:val="16"/>
              </w:rPr>
            </w:pPr>
            <w:r w:rsidRPr="00486E59">
              <w:rPr>
                <w:sz w:val="16"/>
                <w:szCs w:val="16"/>
              </w:rPr>
              <w:t>1 898</w:t>
            </w:r>
          </w:p>
        </w:tc>
        <w:tc>
          <w:tcPr>
            <w:tcW w:w="1413" w:type="dxa"/>
            <w:shd w:val="clear" w:color="auto" w:fill="EDEDED" w:themeFill="accent3" w:themeFillTint="33"/>
            <w:noWrap/>
            <w:vAlign w:val="center"/>
          </w:tcPr>
          <w:p w14:paraId="2A714C38" w14:textId="77777777" w:rsidR="00596DAE" w:rsidRPr="00486E59" w:rsidRDefault="00596DAE" w:rsidP="00BF04E5">
            <w:pPr>
              <w:spacing w:before="20" w:after="20" w:line="240" w:lineRule="auto"/>
              <w:ind w:right="0"/>
              <w:jc w:val="center"/>
              <w:rPr>
                <w:sz w:val="16"/>
                <w:szCs w:val="16"/>
              </w:rPr>
            </w:pPr>
            <w:r w:rsidRPr="00486E59">
              <w:rPr>
                <w:sz w:val="16"/>
                <w:szCs w:val="16"/>
              </w:rPr>
              <w:t>10,54</w:t>
            </w:r>
          </w:p>
        </w:tc>
        <w:tc>
          <w:tcPr>
            <w:tcW w:w="1190" w:type="dxa"/>
            <w:shd w:val="clear" w:color="auto" w:fill="EDEDED" w:themeFill="accent3" w:themeFillTint="33"/>
            <w:noWrap/>
            <w:vAlign w:val="center"/>
          </w:tcPr>
          <w:p w14:paraId="5785D10A" w14:textId="77777777" w:rsidR="00596DAE" w:rsidRPr="00486E59" w:rsidRDefault="00596DAE" w:rsidP="00BF04E5">
            <w:pPr>
              <w:spacing w:before="20" w:after="20" w:line="240" w:lineRule="auto"/>
              <w:ind w:right="0"/>
              <w:jc w:val="center"/>
              <w:rPr>
                <w:sz w:val="16"/>
                <w:szCs w:val="16"/>
              </w:rPr>
            </w:pPr>
            <w:r w:rsidRPr="00486E59">
              <w:rPr>
                <w:sz w:val="16"/>
                <w:szCs w:val="16"/>
              </w:rPr>
              <w:t>4,80</w:t>
            </w:r>
          </w:p>
        </w:tc>
        <w:tc>
          <w:tcPr>
            <w:tcW w:w="1020" w:type="dxa"/>
            <w:shd w:val="clear" w:color="auto" w:fill="EDEDED" w:themeFill="accent3" w:themeFillTint="33"/>
            <w:noWrap/>
            <w:vAlign w:val="center"/>
          </w:tcPr>
          <w:p w14:paraId="43B15E86" w14:textId="77777777" w:rsidR="00596DAE" w:rsidRPr="00486E59" w:rsidRDefault="00596DAE" w:rsidP="00BF04E5">
            <w:pPr>
              <w:spacing w:before="20" w:after="20" w:line="240" w:lineRule="auto"/>
              <w:ind w:right="0"/>
              <w:jc w:val="center"/>
              <w:rPr>
                <w:sz w:val="16"/>
                <w:szCs w:val="16"/>
              </w:rPr>
            </w:pPr>
          </w:p>
        </w:tc>
      </w:tr>
      <w:tr w:rsidR="00486E59" w:rsidRPr="00486E59" w14:paraId="586220A6" w14:textId="77777777" w:rsidTr="00E73F10">
        <w:tc>
          <w:tcPr>
            <w:tcW w:w="1829" w:type="dxa"/>
            <w:shd w:val="clear" w:color="auto" w:fill="AFD1E6"/>
            <w:noWrap/>
          </w:tcPr>
          <w:p w14:paraId="149DFDC9" w14:textId="77777777" w:rsidR="00596DAE" w:rsidRPr="00486E59" w:rsidRDefault="00596DAE" w:rsidP="00BF04E5">
            <w:pPr>
              <w:spacing w:before="20" w:after="20" w:line="240" w:lineRule="auto"/>
              <w:ind w:right="0"/>
              <w:rPr>
                <w:sz w:val="16"/>
                <w:szCs w:val="16"/>
              </w:rPr>
            </w:pPr>
            <w:proofErr w:type="spellStart"/>
            <w:r w:rsidRPr="00486E59">
              <w:rPr>
                <w:sz w:val="16"/>
                <w:szCs w:val="16"/>
              </w:rPr>
              <w:t>Sulák</w:t>
            </w:r>
            <w:proofErr w:type="spellEnd"/>
            <w:r w:rsidRPr="00486E59">
              <w:rPr>
                <w:sz w:val="16"/>
                <w:szCs w:val="16"/>
              </w:rPr>
              <w:t>-patak</w:t>
            </w:r>
          </w:p>
        </w:tc>
        <w:tc>
          <w:tcPr>
            <w:tcW w:w="1363" w:type="dxa"/>
            <w:shd w:val="clear" w:color="auto" w:fill="EDEDED" w:themeFill="accent3" w:themeFillTint="33"/>
            <w:noWrap/>
            <w:vAlign w:val="center"/>
          </w:tcPr>
          <w:p w14:paraId="0C1DB50E" w14:textId="77777777" w:rsidR="00596DAE" w:rsidRPr="00486E59" w:rsidRDefault="00596DAE" w:rsidP="00BF04E5">
            <w:pPr>
              <w:spacing w:before="20" w:after="20" w:line="240" w:lineRule="auto"/>
              <w:ind w:right="0"/>
              <w:jc w:val="center"/>
              <w:rPr>
                <w:sz w:val="16"/>
                <w:szCs w:val="16"/>
              </w:rPr>
            </w:pPr>
            <w:r w:rsidRPr="00486E59">
              <w:rPr>
                <w:sz w:val="16"/>
                <w:szCs w:val="16"/>
              </w:rPr>
              <w:t>162,5</w:t>
            </w:r>
          </w:p>
        </w:tc>
        <w:tc>
          <w:tcPr>
            <w:tcW w:w="1413" w:type="dxa"/>
            <w:shd w:val="clear" w:color="auto" w:fill="EDEDED" w:themeFill="accent3" w:themeFillTint="33"/>
            <w:noWrap/>
            <w:vAlign w:val="center"/>
          </w:tcPr>
          <w:p w14:paraId="6AB793EE" w14:textId="77777777" w:rsidR="00596DAE" w:rsidRPr="00486E59" w:rsidRDefault="00596DAE" w:rsidP="00BF04E5">
            <w:pPr>
              <w:spacing w:before="20" w:after="20" w:line="240" w:lineRule="auto"/>
              <w:ind w:right="0"/>
              <w:jc w:val="center"/>
              <w:rPr>
                <w:sz w:val="16"/>
                <w:szCs w:val="16"/>
              </w:rPr>
            </w:pPr>
          </w:p>
        </w:tc>
        <w:tc>
          <w:tcPr>
            <w:tcW w:w="1190" w:type="dxa"/>
            <w:shd w:val="clear" w:color="auto" w:fill="EDEDED" w:themeFill="accent3" w:themeFillTint="33"/>
            <w:noWrap/>
            <w:vAlign w:val="center"/>
          </w:tcPr>
          <w:p w14:paraId="1FB2F3FE" w14:textId="77777777" w:rsidR="00596DAE" w:rsidRPr="00486E59" w:rsidRDefault="00596DAE" w:rsidP="00BF04E5">
            <w:pPr>
              <w:spacing w:before="20" w:after="20" w:line="240" w:lineRule="auto"/>
              <w:ind w:right="0"/>
              <w:jc w:val="center"/>
              <w:rPr>
                <w:sz w:val="16"/>
                <w:szCs w:val="16"/>
              </w:rPr>
            </w:pPr>
            <w:r w:rsidRPr="00486E59">
              <w:rPr>
                <w:sz w:val="16"/>
                <w:szCs w:val="16"/>
              </w:rPr>
              <w:t>27,7</w:t>
            </w:r>
          </w:p>
        </w:tc>
        <w:tc>
          <w:tcPr>
            <w:tcW w:w="1020" w:type="dxa"/>
            <w:shd w:val="clear" w:color="auto" w:fill="EDEDED" w:themeFill="accent3" w:themeFillTint="33"/>
            <w:noWrap/>
            <w:vAlign w:val="center"/>
          </w:tcPr>
          <w:p w14:paraId="2F472BA5" w14:textId="77777777" w:rsidR="00596DAE" w:rsidRPr="00486E59" w:rsidRDefault="00596DAE" w:rsidP="00BF04E5">
            <w:pPr>
              <w:spacing w:before="20" w:after="20" w:line="240" w:lineRule="auto"/>
              <w:ind w:right="0"/>
              <w:jc w:val="center"/>
              <w:rPr>
                <w:sz w:val="16"/>
                <w:szCs w:val="16"/>
              </w:rPr>
            </w:pPr>
          </w:p>
        </w:tc>
      </w:tr>
    </w:tbl>
    <w:p w14:paraId="7C0636FF" w14:textId="34DB06AE" w:rsidR="00596DAE" w:rsidRPr="00596DAE" w:rsidRDefault="00596DAE" w:rsidP="00E73F10">
      <w:pPr>
        <w:spacing w:after="0"/>
        <w:rPr>
          <w:sz w:val="16"/>
          <w:szCs w:val="20"/>
        </w:rPr>
      </w:pPr>
      <w:r w:rsidRPr="00596DAE">
        <w:rPr>
          <w:sz w:val="16"/>
          <w:szCs w:val="20"/>
        </w:rPr>
        <w:t>Megjegyzés: A táblázatban csak azon vízfolyások kerültek feltűntetésre, amelyeknek a közigazgatási határon belüli, nyilvántartási hossza nagyobb, mint 2.000 méter, vagy a kilépő vízhozama (Q1%) nagyobb, mint 10 m</w:t>
      </w:r>
      <w:r w:rsidRPr="00596DAE">
        <w:rPr>
          <w:sz w:val="16"/>
          <w:szCs w:val="20"/>
          <w:vertAlign w:val="superscript"/>
        </w:rPr>
        <w:t>3</w:t>
      </w:r>
      <w:r w:rsidRPr="00596DAE">
        <w:rPr>
          <w:sz w:val="16"/>
          <w:szCs w:val="20"/>
        </w:rPr>
        <w:t>/s, vagy a vízgyűjtő területének nagysága nagyobb, mint 20 km</w:t>
      </w:r>
      <w:r w:rsidRPr="00596DAE">
        <w:rPr>
          <w:sz w:val="16"/>
          <w:szCs w:val="20"/>
          <w:vertAlign w:val="superscript"/>
        </w:rPr>
        <w:t>2</w:t>
      </w:r>
      <w:r w:rsidRPr="00596DAE">
        <w:rPr>
          <w:sz w:val="16"/>
          <w:szCs w:val="20"/>
        </w:rPr>
        <w:t>.</w:t>
      </w:r>
    </w:p>
    <w:p w14:paraId="1578C3AF" w14:textId="2844C7BA" w:rsidR="00596DAE" w:rsidRPr="00596DAE" w:rsidRDefault="00596DAE" w:rsidP="00E73F10">
      <w:pPr>
        <w:spacing w:after="0"/>
        <w:rPr>
          <w:sz w:val="16"/>
          <w:szCs w:val="20"/>
        </w:rPr>
      </w:pPr>
      <w:r w:rsidRPr="00596DAE">
        <w:rPr>
          <w:sz w:val="16"/>
          <w:szCs w:val="20"/>
        </w:rPr>
        <w:lastRenderedPageBreak/>
        <w:t>Átlagos, illetve maximális vízhozam adat nem áll rendelkezésre, a táblázat csak becsléses eljárással megállapított vízhozam adatokat tartalmaz (az átlagosan 100 évente egyszer előforduló vízhozamot, amelyet az OVF által legutóbb kiadott segédlet felhasználásával állítottak elő). Ez az érték nem mért, nem észlelt, csak becslésként fogadható el.</w:t>
      </w:r>
    </w:p>
    <w:p w14:paraId="54F7CB8B" w14:textId="28DF37C6" w:rsidR="00596DAE" w:rsidRPr="00596DAE" w:rsidRDefault="00596DAE" w:rsidP="00E73F10">
      <w:pPr>
        <w:spacing w:after="0"/>
        <w:rPr>
          <w:sz w:val="16"/>
          <w:szCs w:val="20"/>
        </w:rPr>
      </w:pPr>
      <w:r w:rsidRPr="00596DAE">
        <w:rPr>
          <w:sz w:val="16"/>
          <w:szCs w:val="20"/>
        </w:rPr>
        <w:t>A vízhozamok pontosabb meghatározásához lefolyás modellezésre van szüksége.</w:t>
      </w:r>
    </w:p>
    <w:p w14:paraId="69982E31" w14:textId="7CFEF442" w:rsidR="00EA2048" w:rsidRPr="00E73F10" w:rsidRDefault="00596DAE" w:rsidP="00E73F10">
      <w:pPr>
        <w:rPr>
          <w:sz w:val="16"/>
          <w:szCs w:val="20"/>
        </w:rPr>
      </w:pPr>
      <w:r w:rsidRPr="00596DAE">
        <w:rPr>
          <w:sz w:val="16"/>
          <w:szCs w:val="20"/>
        </w:rPr>
        <w:t>A vízfolyások felmért hosszai a 2016-os adatok alapján kerültek feltűntetésre.</w:t>
      </w:r>
    </w:p>
    <w:p w14:paraId="0CB48C22" w14:textId="0E682F7D" w:rsidR="00596DAE" w:rsidRPr="00596DAE" w:rsidRDefault="00596DAE" w:rsidP="00596DAE">
      <w:pPr>
        <w:rPr>
          <w:szCs w:val="20"/>
        </w:rPr>
      </w:pPr>
      <w:r w:rsidRPr="00596DAE">
        <w:rPr>
          <w:szCs w:val="20"/>
        </w:rPr>
        <w:t>A vízfolyások részletesebb leírását a 2015. évi környezeti állapotértékelés</w:t>
      </w:r>
      <w:r w:rsidRPr="00596DAE">
        <w:rPr>
          <w:szCs w:val="20"/>
          <w:vertAlign w:val="superscript"/>
        </w:rPr>
        <w:endnoteReference w:id="3"/>
      </w:r>
      <w:r w:rsidRPr="00596DAE">
        <w:rPr>
          <w:szCs w:val="20"/>
        </w:rPr>
        <w:t xml:space="preserve"> tartalmazza.</w:t>
      </w:r>
    </w:p>
    <w:p w14:paraId="0570B937" w14:textId="4A4BF0B9" w:rsidR="00596DAE" w:rsidRPr="009D1DB6" w:rsidRDefault="00596DAE" w:rsidP="00596DAE">
      <w:pPr>
        <w:pStyle w:val="Cmsor5"/>
      </w:pPr>
      <w:r w:rsidRPr="009D1DB6">
        <w:t>Kijelölt felszíni víztestek</w:t>
      </w:r>
    </w:p>
    <w:p w14:paraId="507E23AF" w14:textId="06AB2285" w:rsidR="00596DAE" w:rsidRPr="00596DAE" w:rsidRDefault="00596DAE" w:rsidP="00596DAE">
      <w:pPr>
        <w:rPr>
          <w:szCs w:val="20"/>
        </w:rPr>
      </w:pPr>
      <w:r w:rsidRPr="00596DAE">
        <w:rPr>
          <w:szCs w:val="20"/>
        </w:rPr>
        <w:t>A 2016 márciusában elfogadott</w:t>
      </w:r>
      <w:r w:rsidRPr="00EA2048">
        <w:rPr>
          <w:szCs w:val="20"/>
          <w:vertAlign w:val="superscript"/>
        </w:rPr>
        <w:endnoteReference w:id="4"/>
      </w:r>
      <w:r w:rsidRPr="00596DAE">
        <w:rPr>
          <w:szCs w:val="20"/>
        </w:rPr>
        <w:t xml:space="preserve"> Magyarország felülvizsgált, 2015. évi vízgyűjtő-gazdálkodási tervében Budapest területén az alábbi felszíni víztesteket határozták meg (</w:t>
      </w:r>
      <w:r w:rsidR="004C7CA2" w:rsidRPr="004C7CA2">
        <w:rPr>
          <w:i/>
          <w:szCs w:val="20"/>
        </w:rPr>
        <w:fldChar w:fldCharType="begin"/>
      </w:r>
      <w:r w:rsidR="004C7CA2" w:rsidRPr="004C7CA2">
        <w:rPr>
          <w:i/>
          <w:szCs w:val="20"/>
        </w:rPr>
        <w:instrText xml:space="preserve"> REF _Ref23410881 \h  \* MERGEFORMAT </w:instrText>
      </w:r>
      <w:r w:rsidR="004C7CA2" w:rsidRPr="004C7CA2">
        <w:rPr>
          <w:i/>
          <w:szCs w:val="20"/>
        </w:rPr>
      </w:r>
      <w:r w:rsidR="004C7CA2" w:rsidRPr="004C7CA2">
        <w:rPr>
          <w:i/>
          <w:szCs w:val="20"/>
        </w:rPr>
        <w:fldChar w:fldCharType="separate"/>
      </w:r>
      <w:r w:rsidR="00C46A08" w:rsidRPr="00C46A08">
        <w:rPr>
          <w:i/>
        </w:rPr>
        <w:t>2. ábra</w:t>
      </w:r>
      <w:r w:rsidR="004C7CA2" w:rsidRPr="004C7CA2">
        <w:rPr>
          <w:i/>
          <w:szCs w:val="20"/>
        </w:rPr>
        <w:fldChar w:fldCharType="end"/>
      </w:r>
      <w:r w:rsidRPr="00596DAE">
        <w:rPr>
          <w:szCs w:val="20"/>
        </w:rPr>
        <w:t xml:space="preserve">). </w:t>
      </w:r>
      <w:proofErr w:type="gramStart"/>
      <w:r w:rsidRPr="00596DAE">
        <w:rPr>
          <w:szCs w:val="20"/>
        </w:rPr>
        <w:t>A</w:t>
      </w:r>
      <w:proofErr w:type="gramEnd"/>
      <w:r w:rsidRPr="00596DAE">
        <w:rPr>
          <w:szCs w:val="20"/>
        </w:rPr>
        <w:t xml:space="preserve"> korábbi, 2009-ben közzétett</w:t>
      </w:r>
      <w:r w:rsidRPr="00EA2048">
        <w:rPr>
          <w:szCs w:val="20"/>
          <w:vertAlign w:val="superscript"/>
        </w:rPr>
        <w:endnoteReference w:id="5"/>
      </w:r>
      <w:r w:rsidRPr="00596DAE">
        <w:rPr>
          <w:szCs w:val="20"/>
        </w:rPr>
        <w:t xml:space="preserve"> vízgyűjtő-gazdálkodási tervhez (VGT1) képest a felülvizsgált tervben (VGT2) a főváros közigazgatási területére eső két víztest lehatárolása módosult. A korábbi Duna Szob-Baja közötti (AEP444) víztestet felosztották, és a főváros területén külön víztestet jelöltek ki Duna-Budapest (AOC752) néven, a Rákos-patak alsó (AEP911) és felső (AEP909) víztesteket pedig összevonták, így jelenleg egy víztestként Rákos-patak (AOC845) néven szerepelnek a tervben.</w:t>
      </w:r>
    </w:p>
    <w:p w14:paraId="056A8475" w14:textId="15F69085" w:rsidR="00EA2048" w:rsidRDefault="00882336" w:rsidP="007D1F7D">
      <w:pPr>
        <w:pStyle w:val="Kpalrs"/>
        <w:keepNext/>
      </w:pPr>
      <w:bookmarkStart w:id="17" w:name="_Ref23410881"/>
      <w:r w:rsidRPr="00882336">
        <w:rPr>
          <w:b/>
        </w:rPr>
        <w:drawing>
          <wp:anchor distT="0" distB="0" distL="114300" distR="114300" simplePos="0" relativeHeight="251656704" behindDoc="0" locked="0" layoutInCell="1" allowOverlap="1" wp14:anchorId="260AC46A" wp14:editId="72B03C73">
            <wp:simplePos x="0" y="0"/>
            <wp:positionH relativeFrom="margin">
              <wp:align>left</wp:align>
            </wp:positionH>
            <wp:positionV relativeFrom="paragraph">
              <wp:posOffset>59788</wp:posOffset>
            </wp:positionV>
            <wp:extent cx="4320000" cy="3979938"/>
            <wp:effectExtent l="0" t="0" r="4445" b="1905"/>
            <wp:wrapNone/>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34875"/>
                    <a:stretch/>
                  </pic:blipFill>
                  <pic:spPr bwMode="auto">
                    <a:xfrm>
                      <a:off x="0" y="0"/>
                      <a:ext cx="4320000" cy="397993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2048" w:rsidRPr="00882336">
        <w:rPr>
          <w:b/>
        </w:rPr>
        <w:fldChar w:fldCharType="begin"/>
      </w:r>
      <w:r w:rsidR="00EA2048" w:rsidRPr="00882336">
        <w:rPr>
          <w:b/>
        </w:rPr>
        <w:instrText xml:space="preserve"> SEQ ábra \* ARABIC </w:instrText>
      </w:r>
      <w:r w:rsidR="00EA2048" w:rsidRPr="00882336">
        <w:rPr>
          <w:b/>
        </w:rPr>
        <w:fldChar w:fldCharType="separate"/>
      </w:r>
      <w:r w:rsidR="00C46A08">
        <w:rPr>
          <w:b/>
        </w:rPr>
        <w:t>2</w:t>
      </w:r>
      <w:r w:rsidR="00EA2048" w:rsidRPr="00882336">
        <w:rPr>
          <w:b/>
        </w:rPr>
        <w:fldChar w:fldCharType="end"/>
      </w:r>
      <w:r w:rsidR="00EA2048" w:rsidRPr="00882336">
        <w:rPr>
          <w:b/>
        </w:rPr>
        <w:t>. ábra</w:t>
      </w:r>
      <w:bookmarkEnd w:id="17"/>
      <w:r w:rsidR="00EA2048" w:rsidRPr="00882336">
        <w:rPr>
          <w:b/>
        </w:rPr>
        <w:t>:</w:t>
      </w:r>
      <w:r w:rsidR="00EA2048">
        <w:t xml:space="preserve"> </w:t>
      </w:r>
      <w:r w:rsidR="00EA2048" w:rsidRPr="00600127">
        <w:t xml:space="preserve">Budapest felszíni víztestei a 2016-ban elfogadott VGT2 alapján (Forrás: </w:t>
      </w:r>
      <w:hyperlink r:id="rId11" w:history="1">
        <w:r w:rsidR="00EA2048" w:rsidRPr="00600127">
          <w:t>www.euvki.hu</w:t>
        </w:r>
      </w:hyperlink>
      <w:r w:rsidR="00EA2048" w:rsidRPr="00600127">
        <w:t>)</w:t>
      </w:r>
      <w:r w:rsidR="00EA2048" w:rsidRPr="00EA2048">
        <w:t xml:space="preserve"> </w:t>
      </w:r>
    </w:p>
    <w:p w14:paraId="5552A0B4" w14:textId="200CA275" w:rsidR="00EA2048" w:rsidRDefault="000B5C97" w:rsidP="00EA2048">
      <w:pPr>
        <w:pStyle w:val="Kpalrs"/>
        <w:keepNext/>
        <w:jc w:val="both"/>
      </w:pPr>
      <w:r>
        <w:drawing>
          <wp:inline distT="0" distB="0" distL="0" distR="0" wp14:anchorId="1FC13467" wp14:editId="7220FF72">
            <wp:extent cx="1619885" cy="430823"/>
            <wp:effectExtent l="0" t="0" r="0" b="7620"/>
            <wp:docPr id="1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izek_minositese_VGT2_jelmagy.png"/>
                    <pic:cNvPicPr/>
                  </pic:nvPicPr>
                  <pic:blipFill rotWithShape="1">
                    <a:blip r:embed="rId12" cstate="print">
                      <a:extLst>
                        <a:ext uri="{28A0092B-C50C-407E-A947-70E740481C1C}">
                          <a14:useLocalDpi xmlns:a14="http://schemas.microsoft.com/office/drawing/2010/main" val="0"/>
                        </a:ext>
                      </a:extLst>
                    </a:blip>
                    <a:srcRect b="85402"/>
                    <a:stretch/>
                  </pic:blipFill>
                  <pic:spPr bwMode="auto">
                    <a:xfrm>
                      <a:off x="0" y="0"/>
                      <a:ext cx="1620000" cy="430854"/>
                    </a:xfrm>
                    <a:prstGeom prst="rect">
                      <a:avLst/>
                    </a:prstGeom>
                    <a:ln>
                      <a:noFill/>
                    </a:ln>
                    <a:extLst>
                      <a:ext uri="{53640926-AAD7-44D8-BBD7-CCE9431645EC}">
                        <a14:shadowObscured xmlns:a14="http://schemas.microsoft.com/office/drawing/2010/main"/>
                      </a:ext>
                    </a:extLst>
                  </pic:spPr>
                </pic:pic>
              </a:graphicData>
            </a:graphic>
          </wp:inline>
        </w:drawing>
      </w:r>
    </w:p>
    <w:p w14:paraId="5959FEE6" w14:textId="0EAEC17F" w:rsidR="00596DAE" w:rsidRDefault="00596DAE" w:rsidP="009C16E4">
      <w:pPr>
        <w:rPr>
          <w:szCs w:val="20"/>
        </w:rPr>
      </w:pPr>
    </w:p>
    <w:p w14:paraId="781886BE" w14:textId="77777777" w:rsidR="00882336" w:rsidRDefault="00882336" w:rsidP="009C16E4">
      <w:pPr>
        <w:rPr>
          <w:szCs w:val="20"/>
        </w:rPr>
      </w:pPr>
    </w:p>
    <w:p w14:paraId="5FF61744" w14:textId="77777777" w:rsidR="00882336" w:rsidRDefault="00882336" w:rsidP="009C16E4">
      <w:pPr>
        <w:rPr>
          <w:szCs w:val="20"/>
        </w:rPr>
      </w:pPr>
    </w:p>
    <w:p w14:paraId="7EE7696F" w14:textId="77777777" w:rsidR="00882336" w:rsidRDefault="00882336" w:rsidP="009C16E4">
      <w:pPr>
        <w:rPr>
          <w:szCs w:val="20"/>
        </w:rPr>
      </w:pPr>
    </w:p>
    <w:p w14:paraId="0EC4D072" w14:textId="77777777" w:rsidR="00882336" w:rsidRDefault="00882336" w:rsidP="009C16E4">
      <w:pPr>
        <w:rPr>
          <w:szCs w:val="20"/>
        </w:rPr>
      </w:pPr>
    </w:p>
    <w:p w14:paraId="2F7D687A" w14:textId="77777777" w:rsidR="00882336" w:rsidRDefault="00882336" w:rsidP="009C16E4">
      <w:pPr>
        <w:rPr>
          <w:szCs w:val="20"/>
        </w:rPr>
      </w:pPr>
    </w:p>
    <w:p w14:paraId="791DD999" w14:textId="77777777" w:rsidR="00882336" w:rsidRDefault="00882336" w:rsidP="009C16E4">
      <w:pPr>
        <w:rPr>
          <w:szCs w:val="20"/>
        </w:rPr>
      </w:pPr>
    </w:p>
    <w:p w14:paraId="0931B527" w14:textId="77777777" w:rsidR="00882336" w:rsidRDefault="00882336" w:rsidP="009C16E4">
      <w:pPr>
        <w:rPr>
          <w:szCs w:val="20"/>
        </w:rPr>
      </w:pPr>
    </w:p>
    <w:p w14:paraId="52FF424E" w14:textId="77777777" w:rsidR="00882336" w:rsidRDefault="00882336" w:rsidP="009C16E4">
      <w:pPr>
        <w:rPr>
          <w:szCs w:val="20"/>
        </w:rPr>
      </w:pPr>
    </w:p>
    <w:p w14:paraId="259F7976" w14:textId="77777777" w:rsidR="00882336" w:rsidRDefault="00882336" w:rsidP="009C16E4">
      <w:pPr>
        <w:rPr>
          <w:szCs w:val="20"/>
        </w:rPr>
      </w:pPr>
    </w:p>
    <w:p w14:paraId="72037683" w14:textId="77777777" w:rsidR="00882336" w:rsidRDefault="00882336" w:rsidP="009C16E4">
      <w:pPr>
        <w:rPr>
          <w:szCs w:val="20"/>
        </w:rPr>
      </w:pPr>
    </w:p>
    <w:p w14:paraId="53F89EE7" w14:textId="77777777" w:rsidR="00E73F10" w:rsidRDefault="00E73F10" w:rsidP="009C16E4">
      <w:pPr>
        <w:rPr>
          <w:szCs w:val="20"/>
        </w:rPr>
      </w:pPr>
    </w:p>
    <w:p w14:paraId="0C17B43E" w14:textId="77777777" w:rsidR="005B4C09" w:rsidRPr="009D1DB6" w:rsidRDefault="005B4C09" w:rsidP="005B4C09">
      <w:pPr>
        <w:pStyle w:val="Cmsor5"/>
      </w:pPr>
      <w:r w:rsidRPr="009D1DB6">
        <w:t xml:space="preserve">Kisvízfolyások </w:t>
      </w:r>
      <w:proofErr w:type="spellStart"/>
      <w:r w:rsidRPr="009D1DB6">
        <w:t>revitalizációja</w:t>
      </w:r>
      <w:proofErr w:type="spellEnd"/>
    </w:p>
    <w:p w14:paraId="046A6DFE" w14:textId="7F263D74" w:rsidR="005B4C09" w:rsidRPr="005B4C09" w:rsidRDefault="005B4C09" w:rsidP="005B4C09">
      <w:pPr>
        <w:rPr>
          <w:szCs w:val="20"/>
        </w:rPr>
      </w:pPr>
      <w:r w:rsidRPr="005B4C09">
        <w:rPr>
          <w:szCs w:val="20"/>
        </w:rPr>
        <w:t xml:space="preserve">Budapest kisvízfolyásai jellemzően a főváros és az </w:t>
      </w:r>
      <w:proofErr w:type="gramStart"/>
      <w:r w:rsidRPr="005B4C09">
        <w:rPr>
          <w:szCs w:val="20"/>
        </w:rPr>
        <w:t>agglomeráció</w:t>
      </w:r>
      <w:proofErr w:type="gramEnd"/>
      <w:r w:rsidRPr="005B4C09">
        <w:rPr>
          <w:szCs w:val="20"/>
        </w:rPr>
        <w:t xml:space="preserve"> felszíni vízelvezetését biztosítják. Ezen vízfolyások jelentős része erősen módosított, illetve mesterséges jellegű, ahol a vízrendezési beavatkozások háttérbe szorították az ökológiai szempontokat, ezzel veszélyeztetve a biológiai diverzitást, továbbá romboló hatást gyakorolhatnak a tájegységekre. Az elmúlt évtizedekben elkezdődött a szemléletváltás, így több fővárosi vízfolyás újra természetessé, élővé alakítása (</w:t>
      </w:r>
      <w:proofErr w:type="spellStart"/>
      <w:r w:rsidRPr="005B4C09">
        <w:rPr>
          <w:szCs w:val="20"/>
        </w:rPr>
        <w:t>revitalizáiója</w:t>
      </w:r>
      <w:proofErr w:type="spellEnd"/>
      <w:r w:rsidRPr="005B4C09">
        <w:rPr>
          <w:szCs w:val="20"/>
        </w:rPr>
        <w:t xml:space="preserve">) is előtérbe került, ugyanakkor eddig csak részeredmények születtek; a </w:t>
      </w:r>
      <w:r w:rsidRPr="005B4C09">
        <w:rPr>
          <w:szCs w:val="20"/>
        </w:rPr>
        <w:lastRenderedPageBreak/>
        <w:t xml:space="preserve">teljes </w:t>
      </w:r>
      <w:proofErr w:type="spellStart"/>
      <w:r w:rsidRPr="005B4C09">
        <w:rPr>
          <w:szCs w:val="20"/>
        </w:rPr>
        <w:t>revitalizációs</w:t>
      </w:r>
      <w:proofErr w:type="spellEnd"/>
      <w:r w:rsidRPr="005B4C09">
        <w:rPr>
          <w:szCs w:val="20"/>
        </w:rPr>
        <w:t xml:space="preserve"> beavatkozások még váratnak magukra. Ennek oka főként – főleg a budai helyeken (például: Ördög-árok) – a beavatkozáshoz, a rendezéshez szükséges területek hiányán túl a – leginkább egy tervezett létesítmény felett és alatt lévő érintettek sokszor egymásnak ellentmondó álláspontja miatti – szükséges támogatottság hiánya, és csak másodsorban a pénzügyi források </w:t>
      </w:r>
      <w:r w:rsidR="00FB7F09" w:rsidRPr="005B4C09">
        <w:rPr>
          <w:szCs w:val="20"/>
        </w:rPr>
        <w:t>hiánya.</w:t>
      </w:r>
      <w:r w:rsidR="00050DD2">
        <w:rPr>
          <w:szCs w:val="20"/>
        </w:rPr>
        <w:t xml:space="preserve"> Továbbá megjegyzendő, hogy az utóbbi években egyre inkább jellemző szélsőséges időjárások következtében egyre többször alakulnak ki villámárvizek, amelyek gyakran elöntéshez vezetnek. Ez különösen igaz a kisfolyások vízgyűjtő területére, ahol a beépítések megnövekedése miatt még nagyobb </w:t>
      </w:r>
      <w:proofErr w:type="gramStart"/>
      <w:r w:rsidR="00050DD2">
        <w:rPr>
          <w:szCs w:val="20"/>
        </w:rPr>
        <w:t>problémát</w:t>
      </w:r>
      <w:proofErr w:type="gramEnd"/>
      <w:r w:rsidR="00050DD2">
        <w:rPr>
          <w:szCs w:val="20"/>
        </w:rPr>
        <w:t xml:space="preserve"> jelent a csapadékvizek megfelelő elvezetése.</w:t>
      </w:r>
    </w:p>
    <w:p w14:paraId="020A56FC" w14:textId="77777777" w:rsidR="005B4C09" w:rsidRPr="005B4C09" w:rsidRDefault="005B4C09" w:rsidP="005B4C09">
      <w:pPr>
        <w:rPr>
          <w:szCs w:val="20"/>
        </w:rPr>
      </w:pPr>
      <w:r w:rsidRPr="005B4C09">
        <w:rPr>
          <w:szCs w:val="20"/>
        </w:rPr>
        <w:t xml:space="preserve">A </w:t>
      </w:r>
      <w:r w:rsidRPr="005B4C09">
        <w:rPr>
          <w:b/>
          <w:szCs w:val="20"/>
        </w:rPr>
        <w:t>Rákos-patak</w:t>
      </w:r>
      <w:r w:rsidRPr="005B4C09">
        <w:rPr>
          <w:szCs w:val="20"/>
        </w:rPr>
        <w:t xml:space="preserve"> revitalizációjának igénye az utóbbi húsz-huszonöt évben többször megfogalmazódott. A korábbi </w:t>
      </w:r>
      <w:proofErr w:type="spellStart"/>
      <w:r w:rsidRPr="005B4C09">
        <w:rPr>
          <w:szCs w:val="20"/>
        </w:rPr>
        <w:t>revitalizációs</w:t>
      </w:r>
      <w:proofErr w:type="spellEnd"/>
      <w:r w:rsidRPr="005B4C09">
        <w:rPr>
          <w:szCs w:val="20"/>
        </w:rPr>
        <w:t xml:space="preserve"> résztervek tapasztalatai alapján a Fővárosi Önkormányzat </w:t>
      </w:r>
      <w:proofErr w:type="gramStart"/>
      <w:r w:rsidRPr="005B4C09">
        <w:rPr>
          <w:szCs w:val="20"/>
        </w:rPr>
        <w:t>koordinálása</w:t>
      </w:r>
      <w:proofErr w:type="gramEnd"/>
      <w:r w:rsidRPr="005B4C09">
        <w:rPr>
          <w:szCs w:val="20"/>
        </w:rPr>
        <w:t xml:space="preserve"> és az érintett kerületi önkormányzatok (XIII., XIV., X., XVII.) aktív közreműködésével elkészült a </w:t>
      </w:r>
      <w:r w:rsidRPr="005B4C09">
        <w:rPr>
          <w:i/>
          <w:szCs w:val="20"/>
        </w:rPr>
        <w:t xml:space="preserve">Rákos-patak és környezetének </w:t>
      </w:r>
      <w:proofErr w:type="spellStart"/>
      <w:r w:rsidRPr="005B4C09">
        <w:rPr>
          <w:i/>
          <w:szCs w:val="20"/>
        </w:rPr>
        <w:t>revitalizációja</w:t>
      </w:r>
      <w:proofErr w:type="spellEnd"/>
      <w:r w:rsidRPr="005B4C09">
        <w:rPr>
          <w:i/>
          <w:szCs w:val="20"/>
        </w:rPr>
        <w:t xml:space="preserve"> - Megvalósíthatósági tanulmány és mesterterv</w:t>
      </w:r>
      <w:r w:rsidRPr="005B4C09">
        <w:rPr>
          <w:szCs w:val="20"/>
          <w:vertAlign w:val="superscript"/>
        </w:rPr>
        <w:endnoteReference w:id="6"/>
      </w:r>
      <w:r w:rsidRPr="005B4C09">
        <w:rPr>
          <w:szCs w:val="20"/>
        </w:rPr>
        <w:t xml:space="preserve">, amely a patak hidrológiai, ökológiai és rekreációs szempontú fejlesztésére, rendezésére tartalmaz javaslatokat. </w:t>
      </w:r>
    </w:p>
    <w:p w14:paraId="61B7AD61" w14:textId="77777777" w:rsidR="005B4C09" w:rsidRPr="005B4C09" w:rsidRDefault="005B4C09" w:rsidP="005B4C09">
      <w:pPr>
        <w:rPr>
          <w:szCs w:val="20"/>
        </w:rPr>
      </w:pPr>
      <w:r w:rsidRPr="005B4C09">
        <w:rPr>
          <w:szCs w:val="20"/>
        </w:rPr>
        <w:t xml:space="preserve">A Rákos-patak tervezésénél szerzett kedvező tapasztalatok alapján a Fővárosi Önkormányzat kezdeményezte a – sok tekintetben hasonló adottságú, ugyanakkor jelentős fejlesztési lehetőségekkel bíró – </w:t>
      </w:r>
      <w:r w:rsidRPr="005B4C09">
        <w:rPr>
          <w:b/>
          <w:szCs w:val="20"/>
        </w:rPr>
        <w:t>Szilas-patak</w:t>
      </w:r>
      <w:r w:rsidRPr="005B4C09">
        <w:rPr>
          <w:szCs w:val="20"/>
        </w:rPr>
        <w:t xml:space="preserve"> </w:t>
      </w:r>
      <w:proofErr w:type="gramStart"/>
      <w:r w:rsidRPr="005B4C09">
        <w:rPr>
          <w:szCs w:val="20"/>
        </w:rPr>
        <w:t>komplex</w:t>
      </w:r>
      <w:proofErr w:type="gramEnd"/>
      <w:r w:rsidRPr="005B4C09">
        <w:rPr>
          <w:szCs w:val="20"/>
        </w:rPr>
        <w:t xml:space="preserve"> fejlesztését megalapozó tanulmányterv és mesterterv hasonló módszertan szerinti kidolgozását az érintett három kerületi önkormányzat (IV., XV., XVI.) együttműködésével. A terv célja egy olyan </w:t>
      </w:r>
      <w:proofErr w:type="gramStart"/>
      <w:r w:rsidRPr="005B4C09">
        <w:rPr>
          <w:szCs w:val="20"/>
        </w:rPr>
        <w:t>komplex</w:t>
      </w:r>
      <w:proofErr w:type="gramEnd"/>
      <w:r w:rsidRPr="005B4C09">
        <w:rPr>
          <w:szCs w:val="20"/>
        </w:rPr>
        <w:t xml:space="preserve"> revitalizáció megalapozása, amely magában foglalja a patak természetes lefolyásának helyreállítását, a patak menti élőhelyek megóvását és a köztük lévő ökológiai kapcsolatok javítását, valamint a vízpart menti gyalogos-kerékpáros útvonalak kialakítását, és az egész térség rekreációs fejlesztését, ahol indokolt, ott az árvízvédelmi szempontokon túl, a természetvédelmi szempontok elsődleges figyelembevétele mellett. Vagyis a cél egy ökológiai szempontból értékesebb, és a társadalmi elvárásoknak (rekreáció, szebb környezet, gazdagabb élővilág, természetvédelmi értékek megóvása, stb.) jobban megfelelő városi patakrendezési </w:t>
      </w:r>
      <w:proofErr w:type="gramStart"/>
      <w:r w:rsidRPr="005B4C09">
        <w:rPr>
          <w:szCs w:val="20"/>
        </w:rPr>
        <w:t>koncepció</w:t>
      </w:r>
      <w:proofErr w:type="gramEnd"/>
      <w:r w:rsidRPr="005B4C09">
        <w:rPr>
          <w:szCs w:val="20"/>
        </w:rPr>
        <w:t xml:space="preserve"> végrehajtása, amely egyesíti mindkettő előnyére az ökológiai és társadalmi szempontokat.</w:t>
      </w:r>
    </w:p>
    <w:p w14:paraId="5E83460B" w14:textId="60C7BFEE" w:rsidR="005B4C09" w:rsidRPr="005B4C09" w:rsidRDefault="005B4C09" w:rsidP="005B4C09">
      <w:pPr>
        <w:rPr>
          <w:szCs w:val="20"/>
        </w:rPr>
      </w:pPr>
      <w:r w:rsidRPr="005B4C09">
        <w:rPr>
          <w:szCs w:val="20"/>
        </w:rPr>
        <w:t xml:space="preserve">A </w:t>
      </w:r>
      <w:r w:rsidRPr="005B4C09">
        <w:rPr>
          <w:b/>
          <w:szCs w:val="20"/>
        </w:rPr>
        <w:t>Hosszúréti-patak</w:t>
      </w:r>
      <w:r w:rsidRPr="005B4C09">
        <w:rPr>
          <w:szCs w:val="20"/>
          <w:vertAlign w:val="superscript"/>
        </w:rPr>
        <w:endnoteReference w:id="7"/>
      </w:r>
      <w:r w:rsidRPr="005B4C09">
        <w:rPr>
          <w:szCs w:val="20"/>
        </w:rPr>
        <w:t xml:space="preserve"> és a hozzá kapcsolódó mellékágak rendezése már a XIX. század közepétől megkezdődött, a változások hatására vízfolyások egyenes vonalvezetésű, szabályos trapéz keresztmetszetű medreket kaptak. </w:t>
      </w:r>
      <w:r w:rsidR="004A3D71" w:rsidRPr="005B4C09">
        <w:rPr>
          <w:szCs w:val="20"/>
        </w:rPr>
        <w:t>A tanulmányterv</w:t>
      </w:r>
      <w:r w:rsidR="004A3D71">
        <w:rPr>
          <w:rStyle w:val="Vgjegyzet-hivatkozs"/>
          <w:szCs w:val="20"/>
        </w:rPr>
        <w:endnoteReference w:id="8"/>
      </w:r>
      <w:r w:rsidR="004A3D71" w:rsidRPr="005B4C09">
        <w:rPr>
          <w:szCs w:val="20"/>
        </w:rPr>
        <w:t xml:space="preserve"> során már a Rákos-patakra készült </w:t>
      </w:r>
      <w:proofErr w:type="spellStart"/>
      <w:r w:rsidR="004A3D71" w:rsidRPr="005B4C09">
        <w:rPr>
          <w:szCs w:val="20"/>
        </w:rPr>
        <w:t>revitalizációs</w:t>
      </w:r>
      <w:proofErr w:type="spellEnd"/>
      <w:r w:rsidR="004A3D71" w:rsidRPr="005B4C09">
        <w:rPr>
          <w:szCs w:val="20"/>
        </w:rPr>
        <w:t xml:space="preserve"> tervek mintájára történt a részletes vizsgálat. </w:t>
      </w:r>
      <w:r w:rsidRPr="005B4C09">
        <w:rPr>
          <w:szCs w:val="20"/>
        </w:rPr>
        <w:t xml:space="preserve">A tervdokumentáció a teljes kisvízfolyásra, a teljes vízgyűjtőterületre vizsgálta a jelenlegi állapotokat és a </w:t>
      </w:r>
      <w:proofErr w:type="spellStart"/>
      <w:r w:rsidRPr="005B4C09">
        <w:rPr>
          <w:szCs w:val="20"/>
        </w:rPr>
        <w:t>revitalizációs</w:t>
      </w:r>
      <w:proofErr w:type="spellEnd"/>
      <w:r w:rsidRPr="005B4C09">
        <w:rPr>
          <w:szCs w:val="20"/>
        </w:rPr>
        <w:t xml:space="preserve"> lehetőségeket.</w:t>
      </w:r>
      <w:r>
        <w:rPr>
          <w:szCs w:val="20"/>
        </w:rPr>
        <w:t xml:space="preserve"> </w:t>
      </w:r>
      <w:r w:rsidRPr="005B4C09">
        <w:rPr>
          <w:szCs w:val="20"/>
        </w:rPr>
        <w:t xml:space="preserve">A Hosszúréti-patak rendezésére készült részletes </w:t>
      </w:r>
      <w:proofErr w:type="spellStart"/>
      <w:r w:rsidRPr="005B4C09">
        <w:rPr>
          <w:szCs w:val="20"/>
        </w:rPr>
        <w:t>revitalizációs</w:t>
      </w:r>
      <w:proofErr w:type="spellEnd"/>
      <w:r w:rsidRPr="005B4C09">
        <w:rPr>
          <w:szCs w:val="20"/>
        </w:rPr>
        <w:t xml:space="preserve"> tervezés a torkolati és a fővárosi szakaszra összpontosít, leginkább a kis léptékű ökológiai </w:t>
      </w:r>
      <w:proofErr w:type="gramStart"/>
      <w:r w:rsidRPr="005B4C09">
        <w:rPr>
          <w:szCs w:val="20"/>
        </w:rPr>
        <w:t>problémák</w:t>
      </w:r>
      <w:proofErr w:type="gramEnd"/>
      <w:r w:rsidRPr="005B4C09">
        <w:rPr>
          <w:szCs w:val="20"/>
        </w:rPr>
        <w:t xml:space="preserve"> megoldásával foglalkozik.</w:t>
      </w:r>
      <w:r>
        <w:rPr>
          <w:szCs w:val="20"/>
        </w:rPr>
        <w:t xml:space="preserve"> </w:t>
      </w:r>
      <w:r w:rsidRPr="005B4C09">
        <w:rPr>
          <w:szCs w:val="20"/>
        </w:rPr>
        <w:t xml:space="preserve">A terv </w:t>
      </w:r>
      <w:proofErr w:type="gramStart"/>
      <w:r w:rsidRPr="005B4C09">
        <w:rPr>
          <w:szCs w:val="20"/>
        </w:rPr>
        <w:t>konkrét</w:t>
      </w:r>
      <w:proofErr w:type="gramEnd"/>
      <w:r w:rsidRPr="005B4C09">
        <w:rPr>
          <w:szCs w:val="20"/>
        </w:rPr>
        <w:t xml:space="preserve"> javaslatokat tartalmaz a vízszintes és </w:t>
      </w:r>
      <w:r w:rsidR="007E68C9" w:rsidRPr="005B4C09">
        <w:rPr>
          <w:szCs w:val="20"/>
        </w:rPr>
        <w:t>magassági</w:t>
      </w:r>
      <w:r w:rsidRPr="005B4C09">
        <w:rPr>
          <w:szCs w:val="20"/>
        </w:rPr>
        <w:t xml:space="preserve"> vonalvezetésre, az egyes szakaszok mintakeresztszelvényeire és a mérnöki műtárgyak kialakítására vonatkozóan. Az ökológia folyosók és a vízi élőhelyek megőrzésével, helyreállításával is foglalkozik, jelentős szerepet kap a vízgazdálkodási tájpotenciál védelme, megjelenik benne a rekreációs tájpotenciál megőrzése, a vízparti területhasználatok optimalizálása, a vízparti élőhely megőrzése és helyreállítása, a part környezetrendezése, műtárgyak tájba illesztése, a vízgazdálkodáshoz kapcsolódó kultúrtörténeti egyedi tájértékek </w:t>
      </w:r>
      <w:proofErr w:type="spellStart"/>
      <w:r w:rsidRPr="005B4C09">
        <w:rPr>
          <w:szCs w:val="20"/>
        </w:rPr>
        <w:t>kataszterezése</w:t>
      </w:r>
      <w:proofErr w:type="spellEnd"/>
      <w:r w:rsidRPr="005B4C09">
        <w:rPr>
          <w:szCs w:val="20"/>
        </w:rPr>
        <w:t xml:space="preserve">, megőrzése. A </w:t>
      </w:r>
      <w:proofErr w:type="spellStart"/>
      <w:r w:rsidRPr="005B4C09">
        <w:rPr>
          <w:szCs w:val="20"/>
        </w:rPr>
        <w:t>revitalizációs</w:t>
      </w:r>
      <w:proofErr w:type="spellEnd"/>
      <w:r w:rsidRPr="005B4C09">
        <w:rPr>
          <w:szCs w:val="20"/>
        </w:rPr>
        <w:t xml:space="preserve"> tanulmányterv ökológiai felmérést, tájrendezési és környezetrendezési munkarészt nem tartalmaz, a műtárgyak, a meder, valamint a partszakaszok környezetrendezésére és tájba illesztésére kevés hangsúlyt fektettek.</w:t>
      </w:r>
    </w:p>
    <w:p w14:paraId="6D2302BD" w14:textId="77777777" w:rsidR="005B4C09" w:rsidRDefault="005B4C09" w:rsidP="005B4C09">
      <w:pPr>
        <w:rPr>
          <w:szCs w:val="20"/>
        </w:rPr>
      </w:pPr>
      <w:r w:rsidRPr="005B4C09">
        <w:rPr>
          <w:szCs w:val="20"/>
        </w:rPr>
        <w:t>A Hosszúréti-patak vízrendezése kapcsán folyamatos az egyeztetés a vízgyűjtő területtel érintett Fővárosi Önkormányzat és a további érintett önkormányzatok közötti feladatmegosztásról.</w:t>
      </w:r>
    </w:p>
    <w:p w14:paraId="79F7F91C" w14:textId="61F92F7D" w:rsidR="00192654" w:rsidRPr="009D1DB6" w:rsidRDefault="00192654" w:rsidP="00192654">
      <w:pPr>
        <w:pStyle w:val="Cmsor5"/>
      </w:pPr>
      <w:r w:rsidRPr="009D1DB6">
        <w:lastRenderedPageBreak/>
        <w:t xml:space="preserve">Jelentősebb </w:t>
      </w:r>
      <w:r>
        <w:t>állóvizek</w:t>
      </w:r>
    </w:p>
    <w:p w14:paraId="1623E43F" w14:textId="28E814F0" w:rsidR="00192654" w:rsidRDefault="00192654" w:rsidP="00192654">
      <w:r w:rsidRPr="009D1DB6">
        <w:t xml:space="preserve">Budapest közigazgatási területén a jelentősebb </w:t>
      </w:r>
      <w:r>
        <w:t>állóvizek – figyelembe véve az állóvíz felületét, térfogatá</w:t>
      </w:r>
      <w:r w:rsidR="007E68C9">
        <w:t>t</w:t>
      </w:r>
      <w:r>
        <w:t xml:space="preserve">, üzemi vízszintjét, vízmélységét – </w:t>
      </w:r>
      <w:r w:rsidR="007E68C9" w:rsidRPr="009D1DB6">
        <w:t>a</w:t>
      </w:r>
      <w:r w:rsidR="007E68C9">
        <w:t xml:space="preserve">z alábbiak </w:t>
      </w:r>
      <w:r>
        <w:t xml:space="preserve">(forrás: FCSM </w:t>
      </w:r>
      <w:proofErr w:type="spellStart"/>
      <w:r>
        <w:t>Zrt</w:t>
      </w:r>
      <w:proofErr w:type="spellEnd"/>
      <w:proofErr w:type="gramStart"/>
      <w:r>
        <w:t>.</w:t>
      </w:r>
      <w:r w:rsidR="007E68C9">
        <w:t>,</w:t>
      </w:r>
      <w:proofErr w:type="gramEnd"/>
      <w:r w:rsidR="007E68C9">
        <w:t xml:space="preserve"> 2015.</w:t>
      </w:r>
      <w:r w:rsidR="007E68C9">
        <w:rPr>
          <w:rStyle w:val="Vgjegyzet-hivatkozs"/>
        </w:rPr>
        <w:endnoteReference w:id="9"/>
      </w:r>
      <w:r>
        <w:t>)</w:t>
      </w:r>
      <w:r w:rsidR="007C4F60">
        <w:t>. Az állóvizek elsődleges hasznosítása és elhelyezkedése a Függelék látható</w:t>
      </w:r>
      <w:r w:rsidRPr="009D1DB6">
        <w:t>:</w:t>
      </w:r>
    </w:p>
    <w:tbl>
      <w:tblPr>
        <w:tblStyle w:val="Rcsostblzat"/>
        <w:tblW w:w="7083" w:type="dxa"/>
        <w:tblLayout w:type="fixed"/>
        <w:tblLook w:val="04A0" w:firstRow="1" w:lastRow="0" w:firstColumn="1" w:lastColumn="0" w:noHBand="0" w:noVBand="1"/>
      </w:tblPr>
      <w:tblGrid>
        <w:gridCol w:w="1555"/>
        <w:gridCol w:w="992"/>
        <w:gridCol w:w="1276"/>
        <w:gridCol w:w="992"/>
        <w:gridCol w:w="1134"/>
        <w:gridCol w:w="1134"/>
      </w:tblGrid>
      <w:tr w:rsidR="00192654" w:rsidRPr="00761676" w14:paraId="117268F4" w14:textId="77777777" w:rsidTr="007C4F60">
        <w:trPr>
          <w:trHeight w:val="454"/>
        </w:trPr>
        <w:tc>
          <w:tcPr>
            <w:tcW w:w="1555" w:type="dxa"/>
            <w:shd w:val="clear" w:color="auto" w:fill="85BEDB"/>
            <w:noWrap/>
            <w:vAlign w:val="center"/>
            <w:hideMark/>
          </w:tcPr>
          <w:p w14:paraId="28B83E7E" w14:textId="77777777" w:rsidR="00192654" w:rsidRPr="00761676" w:rsidRDefault="00192654" w:rsidP="00192654">
            <w:pPr>
              <w:spacing w:before="40" w:after="40" w:line="240" w:lineRule="auto"/>
              <w:ind w:right="0"/>
              <w:jc w:val="center"/>
              <w:rPr>
                <w:sz w:val="16"/>
                <w:szCs w:val="16"/>
              </w:rPr>
            </w:pPr>
          </w:p>
        </w:tc>
        <w:tc>
          <w:tcPr>
            <w:tcW w:w="992" w:type="dxa"/>
            <w:shd w:val="clear" w:color="auto" w:fill="85BEDB"/>
            <w:vAlign w:val="center"/>
          </w:tcPr>
          <w:p w14:paraId="3F4221B2" w14:textId="77777777" w:rsidR="00192654" w:rsidRPr="00761676" w:rsidRDefault="00192654" w:rsidP="00192654">
            <w:pPr>
              <w:spacing w:before="40" w:after="40" w:line="240" w:lineRule="auto"/>
              <w:ind w:right="0"/>
              <w:jc w:val="center"/>
              <w:rPr>
                <w:sz w:val="16"/>
                <w:szCs w:val="16"/>
              </w:rPr>
            </w:pPr>
            <w:r w:rsidRPr="00761676">
              <w:rPr>
                <w:sz w:val="16"/>
                <w:szCs w:val="16"/>
              </w:rPr>
              <w:t>Felület (m</w:t>
            </w:r>
            <w:r w:rsidRPr="00761676">
              <w:rPr>
                <w:sz w:val="16"/>
                <w:szCs w:val="16"/>
                <w:vertAlign w:val="superscript"/>
              </w:rPr>
              <w:t>2</w:t>
            </w:r>
            <w:r w:rsidRPr="00761676">
              <w:rPr>
                <w:sz w:val="16"/>
                <w:szCs w:val="16"/>
              </w:rPr>
              <w:t>)</w:t>
            </w:r>
          </w:p>
        </w:tc>
        <w:tc>
          <w:tcPr>
            <w:tcW w:w="1276" w:type="dxa"/>
            <w:shd w:val="clear" w:color="auto" w:fill="85BEDB"/>
            <w:noWrap/>
            <w:vAlign w:val="center"/>
            <w:hideMark/>
          </w:tcPr>
          <w:p w14:paraId="67136CCC" w14:textId="77777777" w:rsidR="00192654" w:rsidRPr="00761676" w:rsidRDefault="00192654" w:rsidP="00192654">
            <w:pPr>
              <w:spacing w:before="40" w:after="40" w:line="240" w:lineRule="auto"/>
              <w:ind w:right="0"/>
              <w:jc w:val="center"/>
              <w:rPr>
                <w:sz w:val="16"/>
                <w:szCs w:val="16"/>
              </w:rPr>
            </w:pPr>
            <w:r w:rsidRPr="00761676">
              <w:rPr>
                <w:sz w:val="16"/>
                <w:szCs w:val="16"/>
              </w:rPr>
              <w:t>Térfogat (m</w:t>
            </w:r>
            <w:r w:rsidRPr="00761676">
              <w:rPr>
                <w:sz w:val="16"/>
                <w:szCs w:val="16"/>
                <w:vertAlign w:val="superscript"/>
              </w:rPr>
              <w:t>3</w:t>
            </w:r>
            <w:r w:rsidRPr="00761676">
              <w:rPr>
                <w:sz w:val="16"/>
                <w:szCs w:val="16"/>
              </w:rPr>
              <w:t>)</w:t>
            </w:r>
          </w:p>
        </w:tc>
        <w:tc>
          <w:tcPr>
            <w:tcW w:w="992" w:type="dxa"/>
            <w:shd w:val="clear" w:color="auto" w:fill="85BEDB"/>
            <w:vAlign w:val="center"/>
          </w:tcPr>
          <w:p w14:paraId="6F41C4B8" w14:textId="77777777" w:rsidR="00192654" w:rsidRPr="00761676" w:rsidRDefault="00192654" w:rsidP="00192654">
            <w:pPr>
              <w:spacing w:before="40" w:after="40" w:line="240" w:lineRule="auto"/>
              <w:ind w:right="0"/>
              <w:jc w:val="center"/>
              <w:rPr>
                <w:sz w:val="16"/>
                <w:szCs w:val="16"/>
              </w:rPr>
            </w:pPr>
            <w:r w:rsidRPr="00761676">
              <w:rPr>
                <w:sz w:val="16"/>
                <w:szCs w:val="16"/>
              </w:rPr>
              <w:t>Üzemi vízszint (</w:t>
            </w:r>
            <w:proofErr w:type="spellStart"/>
            <w:r w:rsidRPr="00761676">
              <w:rPr>
                <w:sz w:val="16"/>
                <w:szCs w:val="16"/>
              </w:rPr>
              <w:t>mBf</w:t>
            </w:r>
            <w:proofErr w:type="spellEnd"/>
            <w:r w:rsidRPr="00761676">
              <w:rPr>
                <w:sz w:val="16"/>
                <w:szCs w:val="16"/>
              </w:rPr>
              <w:t>)</w:t>
            </w:r>
          </w:p>
        </w:tc>
        <w:tc>
          <w:tcPr>
            <w:tcW w:w="1134" w:type="dxa"/>
            <w:shd w:val="clear" w:color="auto" w:fill="85BEDB"/>
            <w:vAlign w:val="center"/>
          </w:tcPr>
          <w:p w14:paraId="4924B54A" w14:textId="77777777" w:rsidR="00192654" w:rsidRPr="00761676" w:rsidRDefault="00192654" w:rsidP="00192654">
            <w:pPr>
              <w:spacing w:before="40" w:after="40" w:line="240" w:lineRule="auto"/>
              <w:ind w:right="0"/>
              <w:jc w:val="center"/>
              <w:rPr>
                <w:sz w:val="16"/>
                <w:szCs w:val="16"/>
              </w:rPr>
            </w:pPr>
            <w:r w:rsidRPr="00761676">
              <w:rPr>
                <w:sz w:val="16"/>
                <w:szCs w:val="16"/>
              </w:rPr>
              <w:t>Átlagos vízmélység (m)</w:t>
            </w:r>
          </w:p>
        </w:tc>
        <w:tc>
          <w:tcPr>
            <w:tcW w:w="1134" w:type="dxa"/>
            <w:shd w:val="clear" w:color="auto" w:fill="85BEDB"/>
            <w:vAlign w:val="center"/>
          </w:tcPr>
          <w:p w14:paraId="204BA7D5" w14:textId="77777777" w:rsidR="00192654" w:rsidRPr="00761676" w:rsidRDefault="00192654" w:rsidP="00192654">
            <w:pPr>
              <w:spacing w:before="40" w:after="40" w:line="240" w:lineRule="auto"/>
              <w:ind w:right="0"/>
              <w:jc w:val="center"/>
              <w:rPr>
                <w:sz w:val="16"/>
                <w:szCs w:val="16"/>
              </w:rPr>
            </w:pPr>
            <w:r w:rsidRPr="00761676">
              <w:rPr>
                <w:sz w:val="16"/>
                <w:szCs w:val="16"/>
              </w:rPr>
              <w:t>Maximum vízmélység (m)</w:t>
            </w:r>
          </w:p>
        </w:tc>
      </w:tr>
      <w:tr w:rsidR="00192654" w:rsidRPr="00761676" w14:paraId="1890F83E" w14:textId="77777777" w:rsidTr="007C4F60">
        <w:tc>
          <w:tcPr>
            <w:tcW w:w="1555" w:type="dxa"/>
            <w:shd w:val="clear" w:color="auto" w:fill="AFD1E6"/>
            <w:noWrap/>
            <w:vAlign w:val="center"/>
          </w:tcPr>
          <w:p w14:paraId="6D31128F" w14:textId="77777777" w:rsidR="00192654" w:rsidRPr="00761676" w:rsidRDefault="00192654" w:rsidP="00192654">
            <w:pPr>
              <w:spacing w:before="20" w:after="20" w:line="240" w:lineRule="auto"/>
              <w:ind w:right="0"/>
              <w:jc w:val="left"/>
              <w:rPr>
                <w:sz w:val="16"/>
                <w:szCs w:val="16"/>
              </w:rPr>
            </w:pPr>
            <w:r w:rsidRPr="00761676">
              <w:rPr>
                <w:sz w:val="16"/>
                <w:szCs w:val="16"/>
              </w:rPr>
              <w:t xml:space="preserve">Margit-szigeti </w:t>
            </w:r>
            <w:proofErr w:type="gramStart"/>
            <w:r w:rsidRPr="00761676">
              <w:rPr>
                <w:sz w:val="16"/>
                <w:szCs w:val="16"/>
              </w:rPr>
              <w:t>japán kerti</w:t>
            </w:r>
            <w:proofErr w:type="gramEnd"/>
            <w:r w:rsidRPr="00761676">
              <w:rPr>
                <w:sz w:val="16"/>
                <w:szCs w:val="16"/>
              </w:rPr>
              <w:t xml:space="preserve"> tó</w:t>
            </w:r>
          </w:p>
        </w:tc>
        <w:tc>
          <w:tcPr>
            <w:tcW w:w="992" w:type="dxa"/>
            <w:shd w:val="clear" w:color="auto" w:fill="EDEDED" w:themeFill="accent3" w:themeFillTint="33"/>
            <w:vAlign w:val="center"/>
          </w:tcPr>
          <w:p w14:paraId="0EA1E174" w14:textId="77777777" w:rsidR="00192654" w:rsidRPr="00761676" w:rsidRDefault="00192654" w:rsidP="00192654">
            <w:pPr>
              <w:spacing w:before="20" w:after="20" w:line="240" w:lineRule="auto"/>
              <w:ind w:right="0"/>
              <w:jc w:val="center"/>
              <w:rPr>
                <w:sz w:val="16"/>
                <w:szCs w:val="16"/>
              </w:rPr>
            </w:pPr>
            <w:r w:rsidRPr="00761676">
              <w:rPr>
                <w:sz w:val="16"/>
                <w:szCs w:val="16"/>
              </w:rPr>
              <w:t>827</w:t>
            </w:r>
          </w:p>
        </w:tc>
        <w:tc>
          <w:tcPr>
            <w:tcW w:w="1276" w:type="dxa"/>
            <w:shd w:val="clear" w:color="auto" w:fill="EDEDED" w:themeFill="accent3" w:themeFillTint="33"/>
            <w:noWrap/>
            <w:vAlign w:val="center"/>
          </w:tcPr>
          <w:p w14:paraId="7352C906" w14:textId="77777777" w:rsidR="00192654" w:rsidRPr="00761676" w:rsidRDefault="00192654" w:rsidP="00192654">
            <w:pPr>
              <w:spacing w:before="20" w:after="20" w:line="240" w:lineRule="auto"/>
              <w:ind w:right="0"/>
              <w:jc w:val="center"/>
              <w:rPr>
                <w:sz w:val="16"/>
                <w:szCs w:val="16"/>
              </w:rPr>
            </w:pPr>
            <w:r w:rsidRPr="00761676">
              <w:rPr>
                <w:sz w:val="16"/>
                <w:szCs w:val="16"/>
              </w:rPr>
              <w:t>497</w:t>
            </w:r>
          </w:p>
        </w:tc>
        <w:tc>
          <w:tcPr>
            <w:tcW w:w="992" w:type="dxa"/>
            <w:shd w:val="clear" w:color="auto" w:fill="EDEDED" w:themeFill="accent3" w:themeFillTint="33"/>
            <w:vAlign w:val="center"/>
          </w:tcPr>
          <w:p w14:paraId="49F6D9A0"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1134" w:type="dxa"/>
            <w:shd w:val="clear" w:color="auto" w:fill="EDEDED" w:themeFill="accent3" w:themeFillTint="33"/>
            <w:vAlign w:val="center"/>
          </w:tcPr>
          <w:p w14:paraId="1E079F13" w14:textId="77777777" w:rsidR="00192654" w:rsidRPr="00761676" w:rsidRDefault="00192654" w:rsidP="00192654">
            <w:pPr>
              <w:spacing w:before="20" w:after="20" w:line="240" w:lineRule="auto"/>
              <w:ind w:right="0"/>
              <w:jc w:val="center"/>
              <w:rPr>
                <w:sz w:val="16"/>
                <w:szCs w:val="16"/>
              </w:rPr>
            </w:pPr>
            <w:r w:rsidRPr="00761676">
              <w:rPr>
                <w:sz w:val="16"/>
                <w:szCs w:val="16"/>
              </w:rPr>
              <w:t>0,5 - 0,7</w:t>
            </w:r>
          </w:p>
        </w:tc>
        <w:tc>
          <w:tcPr>
            <w:tcW w:w="1134" w:type="dxa"/>
            <w:shd w:val="clear" w:color="auto" w:fill="EDEDED" w:themeFill="accent3" w:themeFillTint="33"/>
            <w:vAlign w:val="center"/>
          </w:tcPr>
          <w:p w14:paraId="256E6E7A"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r>
      <w:tr w:rsidR="00192654" w:rsidRPr="00761676" w14:paraId="61B60E86" w14:textId="77777777" w:rsidTr="007C4F60">
        <w:tc>
          <w:tcPr>
            <w:tcW w:w="1555" w:type="dxa"/>
            <w:shd w:val="clear" w:color="auto" w:fill="AFD1E6"/>
            <w:noWrap/>
            <w:vAlign w:val="center"/>
          </w:tcPr>
          <w:p w14:paraId="0C9025AA" w14:textId="77777777" w:rsidR="00192654" w:rsidRPr="00761676" w:rsidRDefault="00192654" w:rsidP="00192654">
            <w:pPr>
              <w:spacing w:before="20" w:after="20" w:line="240" w:lineRule="auto"/>
              <w:ind w:right="0"/>
              <w:jc w:val="left"/>
              <w:rPr>
                <w:sz w:val="16"/>
                <w:szCs w:val="16"/>
              </w:rPr>
            </w:pPr>
            <w:r w:rsidRPr="00761676">
              <w:rPr>
                <w:sz w:val="16"/>
                <w:szCs w:val="16"/>
              </w:rPr>
              <w:t>Hidegkúti horgásztó</w:t>
            </w:r>
          </w:p>
        </w:tc>
        <w:tc>
          <w:tcPr>
            <w:tcW w:w="992" w:type="dxa"/>
            <w:shd w:val="clear" w:color="auto" w:fill="EDEDED" w:themeFill="accent3" w:themeFillTint="33"/>
            <w:vAlign w:val="center"/>
          </w:tcPr>
          <w:p w14:paraId="110194A5" w14:textId="77777777" w:rsidR="00192654" w:rsidRPr="00761676" w:rsidRDefault="00192654" w:rsidP="00192654">
            <w:pPr>
              <w:spacing w:before="20" w:after="20" w:line="240" w:lineRule="auto"/>
              <w:ind w:right="0"/>
              <w:jc w:val="center"/>
              <w:rPr>
                <w:sz w:val="16"/>
                <w:szCs w:val="16"/>
              </w:rPr>
            </w:pPr>
            <w:r w:rsidRPr="00761676">
              <w:rPr>
                <w:sz w:val="16"/>
                <w:szCs w:val="16"/>
              </w:rPr>
              <w:t>4 500</w:t>
            </w:r>
          </w:p>
        </w:tc>
        <w:tc>
          <w:tcPr>
            <w:tcW w:w="1276" w:type="dxa"/>
            <w:shd w:val="clear" w:color="auto" w:fill="EDEDED" w:themeFill="accent3" w:themeFillTint="33"/>
            <w:noWrap/>
            <w:vAlign w:val="center"/>
          </w:tcPr>
          <w:p w14:paraId="04B04607" w14:textId="77777777" w:rsidR="00192654" w:rsidRPr="00761676" w:rsidRDefault="00192654" w:rsidP="00192654">
            <w:pPr>
              <w:spacing w:before="20" w:after="20" w:line="240" w:lineRule="auto"/>
              <w:ind w:right="0"/>
              <w:jc w:val="center"/>
              <w:rPr>
                <w:sz w:val="16"/>
                <w:szCs w:val="16"/>
              </w:rPr>
            </w:pPr>
            <w:r w:rsidRPr="00761676">
              <w:rPr>
                <w:sz w:val="16"/>
                <w:szCs w:val="16"/>
              </w:rPr>
              <w:t>6 750</w:t>
            </w:r>
          </w:p>
        </w:tc>
        <w:tc>
          <w:tcPr>
            <w:tcW w:w="992" w:type="dxa"/>
            <w:shd w:val="clear" w:color="auto" w:fill="EDEDED" w:themeFill="accent3" w:themeFillTint="33"/>
            <w:vAlign w:val="center"/>
          </w:tcPr>
          <w:p w14:paraId="797B23FA" w14:textId="77777777" w:rsidR="00192654" w:rsidRPr="00761676" w:rsidRDefault="00192654" w:rsidP="00192654">
            <w:pPr>
              <w:spacing w:before="20" w:after="20" w:line="240" w:lineRule="auto"/>
              <w:ind w:right="0"/>
              <w:jc w:val="center"/>
              <w:rPr>
                <w:sz w:val="16"/>
                <w:szCs w:val="16"/>
              </w:rPr>
            </w:pPr>
            <w:r w:rsidRPr="00761676">
              <w:rPr>
                <w:sz w:val="16"/>
                <w:szCs w:val="16"/>
              </w:rPr>
              <w:t>224,5</w:t>
            </w:r>
          </w:p>
        </w:tc>
        <w:tc>
          <w:tcPr>
            <w:tcW w:w="1134" w:type="dxa"/>
            <w:shd w:val="clear" w:color="auto" w:fill="EDEDED" w:themeFill="accent3" w:themeFillTint="33"/>
            <w:vAlign w:val="center"/>
          </w:tcPr>
          <w:p w14:paraId="042018D2" w14:textId="77777777" w:rsidR="00192654" w:rsidRPr="00761676" w:rsidRDefault="00192654" w:rsidP="00192654">
            <w:pPr>
              <w:spacing w:before="20" w:after="20" w:line="240" w:lineRule="auto"/>
              <w:ind w:right="0"/>
              <w:jc w:val="center"/>
              <w:rPr>
                <w:sz w:val="16"/>
                <w:szCs w:val="16"/>
              </w:rPr>
            </w:pPr>
            <w:r w:rsidRPr="00761676">
              <w:rPr>
                <w:sz w:val="16"/>
                <w:szCs w:val="16"/>
              </w:rPr>
              <w:t>1,5</w:t>
            </w:r>
          </w:p>
        </w:tc>
        <w:tc>
          <w:tcPr>
            <w:tcW w:w="1134" w:type="dxa"/>
            <w:shd w:val="clear" w:color="auto" w:fill="EDEDED" w:themeFill="accent3" w:themeFillTint="33"/>
            <w:vAlign w:val="center"/>
          </w:tcPr>
          <w:p w14:paraId="5E64F273" w14:textId="77777777" w:rsidR="00192654" w:rsidRPr="00761676" w:rsidRDefault="00192654" w:rsidP="00192654">
            <w:pPr>
              <w:spacing w:before="20" w:after="20" w:line="240" w:lineRule="auto"/>
              <w:ind w:right="0"/>
              <w:jc w:val="center"/>
              <w:rPr>
                <w:sz w:val="16"/>
                <w:szCs w:val="16"/>
              </w:rPr>
            </w:pPr>
            <w:r w:rsidRPr="00761676">
              <w:rPr>
                <w:sz w:val="16"/>
                <w:szCs w:val="16"/>
              </w:rPr>
              <w:t>4,0</w:t>
            </w:r>
          </w:p>
        </w:tc>
      </w:tr>
      <w:tr w:rsidR="00192654" w:rsidRPr="00761676" w14:paraId="013BA345" w14:textId="77777777" w:rsidTr="007C4F60">
        <w:tc>
          <w:tcPr>
            <w:tcW w:w="1555" w:type="dxa"/>
            <w:shd w:val="clear" w:color="auto" w:fill="AFD1E6"/>
            <w:noWrap/>
            <w:vAlign w:val="center"/>
          </w:tcPr>
          <w:p w14:paraId="20582856" w14:textId="77777777" w:rsidR="00192654" w:rsidRPr="00761676" w:rsidRDefault="00192654" w:rsidP="00192654">
            <w:pPr>
              <w:spacing w:before="20" w:after="20" w:line="240" w:lineRule="auto"/>
              <w:ind w:right="0"/>
              <w:jc w:val="left"/>
              <w:rPr>
                <w:sz w:val="16"/>
                <w:szCs w:val="16"/>
              </w:rPr>
            </w:pPr>
            <w:r w:rsidRPr="00761676">
              <w:rPr>
                <w:sz w:val="16"/>
                <w:szCs w:val="16"/>
              </w:rPr>
              <w:t>Gőtés-tó</w:t>
            </w:r>
          </w:p>
        </w:tc>
        <w:tc>
          <w:tcPr>
            <w:tcW w:w="992" w:type="dxa"/>
            <w:shd w:val="clear" w:color="auto" w:fill="EDEDED" w:themeFill="accent3" w:themeFillTint="33"/>
            <w:vAlign w:val="center"/>
          </w:tcPr>
          <w:p w14:paraId="7110362B" w14:textId="77777777" w:rsidR="00192654" w:rsidRPr="00761676" w:rsidRDefault="00192654" w:rsidP="00192654">
            <w:pPr>
              <w:spacing w:before="20" w:after="20" w:line="240" w:lineRule="auto"/>
              <w:ind w:right="0"/>
              <w:jc w:val="center"/>
              <w:rPr>
                <w:sz w:val="16"/>
                <w:szCs w:val="16"/>
              </w:rPr>
            </w:pPr>
            <w:r w:rsidRPr="00761676">
              <w:rPr>
                <w:sz w:val="16"/>
                <w:szCs w:val="16"/>
              </w:rPr>
              <w:t>kb. 5 000</w:t>
            </w:r>
          </w:p>
        </w:tc>
        <w:tc>
          <w:tcPr>
            <w:tcW w:w="1276" w:type="dxa"/>
            <w:shd w:val="clear" w:color="auto" w:fill="EDEDED" w:themeFill="accent3" w:themeFillTint="33"/>
            <w:noWrap/>
            <w:vAlign w:val="center"/>
          </w:tcPr>
          <w:p w14:paraId="15FB020A"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992" w:type="dxa"/>
            <w:shd w:val="clear" w:color="auto" w:fill="EDEDED" w:themeFill="accent3" w:themeFillTint="33"/>
            <w:vAlign w:val="center"/>
          </w:tcPr>
          <w:p w14:paraId="5989FB32"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1134" w:type="dxa"/>
            <w:shd w:val="clear" w:color="auto" w:fill="EDEDED" w:themeFill="accent3" w:themeFillTint="33"/>
            <w:vAlign w:val="center"/>
          </w:tcPr>
          <w:p w14:paraId="1D768488" w14:textId="77777777" w:rsidR="00192654" w:rsidRPr="00761676" w:rsidRDefault="00192654" w:rsidP="00192654">
            <w:pPr>
              <w:spacing w:before="20" w:after="20" w:line="240" w:lineRule="auto"/>
              <w:ind w:right="0"/>
              <w:jc w:val="center"/>
              <w:rPr>
                <w:sz w:val="16"/>
                <w:szCs w:val="16"/>
              </w:rPr>
            </w:pPr>
            <w:r w:rsidRPr="00761676">
              <w:rPr>
                <w:sz w:val="16"/>
                <w:szCs w:val="16"/>
              </w:rPr>
              <w:t>kb. 0,5</w:t>
            </w:r>
          </w:p>
        </w:tc>
        <w:tc>
          <w:tcPr>
            <w:tcW w:w="1134" w:type="dxa"/>
            <w:shd w:val="clear" w:color="auto" w:fill="EDEDED" w:themeFill="accent3" w:themeFillTint="33"/>
            <w:vAlign w:val="center"/>
          </w:tcPr>
          <w:p w14:paraId="66C7274D"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r>
      <w:tr w:rsidR="00192654" w:rsidRPr="00761676" w14:paraId="155B9415" w14:textId="77777777" w:rsidTr="007C4F60">
        <w:tc>
          <w:tcPr>
            <w:tcW w:w="1555" w:type="dxa"/>
            <w:shd w:val="clear" w:color="auto" w:fill="AFD1E6"/>
            <w:noWrap/>
            <w:vAlign w:val="center"/>
          </w:tcPr>
          <w:p w14:paraId="67F34FED" w14:textId="77777777" w:rsidR="00192654" w:rsidRPr="00761676" w:rsidRDefault="00192654" w:rsidP="00192654">
            <w:pPr>
              <w:spacing w:before="20" w:after="20" w:line="240" w:lineRule="auto"/>
              <w:ind w:right="0"/>
              <w:jc w:val="left"/>
              <w:rPr>
                <w:sz w:val="16"/>
                <w:szCs w:val="16"/>
              </w:rPr>
            </w:pPr>
            <w:r w:rsidRPr="00761676">
              <w:rPr>
                <w:sz w:val="16"/>
                <w:szCs w:val="16"/>
              </w:rPr>
              <w:t>Orczy kerti tó</w:t>
            </w:r>
          </w:p>
        </w:tc>
        <w:tc>
          <w:tcPr>
            <w:tcW w:w="992" w:type="dxa"/>
            <w:shd w:val="clear" w:color="auto" w:fill="EDEDED" w:themeFill="accent3" w:themeFillTint="33"/>
            <w:vAlign w:val="center"/>
          </w:tcPr>
          <w:p w14:paraId="7C4E2A56" w14:textId="77777777" w:rsidR="00192654" w:rsidRPr="00761676" w:rsidRDefault="00192654" w:rsidP="00192654">
            <w:pPr>
              <w:spacing w:before="20" w:after="20" w:line="240" w:lineRule="auto"/>
              <w:ind w:right="0"/>
              <w:jc w:val="center"/>
              <w:rPr>
                <w:sz w:val="16"/>
                <w:szCs w:val="16"/>
              </w:rPr>
            </w:pPr>
            <w:r w:rsidRPr="00761676">
              <w:rPr>
                <w:sz w:val="16"/>
                <w:szCs w:val="16"/>
              </w:rPr>
              <w:t>5 960</w:t>
            </w:r>
          </w:p>
        </w:tc>
        <w:tc>
          <w:tcPr>
            <w:tcW w:w="1276" w:type="dxa"/>
            <w:shd w:val="clear" w:color="auto" w:fill="EDEDED" w:themeFill="accent3" w:themeFillTint="33"/>
            <w:noWrap/>
            <w:vAlign w:val="center"/>
          </w:tcPr>
          <w:p w14:paraId="5DBB187B" w14:textId="77777777" w:rsidR="00192654" w:rsidRPr="00761676" w:rsidRDefault="00192654" w:rsidP="00192654">
            <w:pPr>
              <w:spacing w:before="20" w:after="20" w:line="240" w:lineRule="auto"/>
              <w:ind w:right="0"/>
              <w:jc w:val="center"/>
              <w:rPr>
                <w:sz w:val="16"/>
                <w:szCs w:val="16"/>
              </w:rPr>
            </w:pPr>
            <w:r w:rsidRPr="00761676">
              <w:rPr>
                <w:sz w:val="16"/>
                <w:szCs w:val="16"/>
              </w:rPr>
              <w:t>9 540 – 6 560</w:t>
            </w:r>
          </w:p>
        </w:tc>
        <w:tc>
          <w:tcPr>
            <w:tcW w:w="992" w:type="dxa"/>
            <w:shd w:val="clear" w:color="auto" w:fill="EDEDED" w:themeFill="accent3" w:themeFillTint="33"/>
            <w:vAlign w:val="center"/>
          </w:tcPr>
          <w:p w14:paraId="6DA70E9B" w14:textId="77777777" w:rsidR="00192654" w:rsidRPr="00761676" w:rsidRDefault="00192654" w:rsidP="00192654">
            <w:pPr>
              <w:spacing w:before="20" w:after="20" w:line="240" w:lineRule="auto"/>
              <w:ind w:right="0"/>
              <w:jc w:val="center"/>
              <w:rPr>
                <w:sz w:val="16"/>
                <w:szCs w:val="16"/>
              </w:rPr>
            </w:pPr>
            <w:r w:rsidRPr="00761676">
              <w:rPr>
                <w:sz w:val="16"/>
                <w:szCs w:val="16"/>
              </w:rPr>
              <w:t>110,35</w:t>
            </w:r>
          </w:p>
        </w:tc>
        <w:tc>
          <w:tcPr>
            <w:tcW w:w="1134" w:type="dxa"/>
            <w:shd w:val="clear" w:color="auto" w:fill="EDEDED" w:themeFill="accent3" w:themeFillTint="33"/>
            <w:vAlign w:val="center"/>
          </w:tcPr>
          <w:p w14:paraId="3CE84E0A" w14:textId="77777777" w:rsidR="00192654" w:rsidRPr="00761676" w:rsidRDefault="00192654" w:rsidP="00192654">
            <w:pPr>
              <w:spacing w:before="20" w:after="20" w:line="240" w:lineRule="auto"/>
              <w:ind w:right="0"/>
              <w:jc w:val="center"/>
              <w:rPr>
                <w:sz w:val="16"/>
                <w:szCs w:val="16"/>
              </w:rPr>
            </w:pPr>
            <w:r w:rsidRPr="00761676">
              <w:rPr>
                <w:sz w:val="16"/>
                <w:szCs w:val="16"/>
              </w:rPr>
              <w:t>1,10</w:t>
            </w:r>
          </w:p>
        </w:tc>
        <w:tc>
          <w:tcPr>
            <w:tcW w:w="1134" w:type="dxa"/>
            <w:shd w:val="clear" w:color="auto" w:fill="EDEDED" w:themeFill="accent3" w:themeFillTint="33"/>
            <w:vAlign w:val="center"/>
          </w:tcPr>
          <w:p w14:paraId="3706A7AE" w14:textId="77777777" w:rsidR="00192654" w:rsidRPr="00761676" w:rsidRDefault="00192654" w:rsidP="00192654">
            <w:pPr>
              <w:spacing w:before="20" w:after="20" w:line="240" w:lineRule="auto"/>
              <w:ind w:right="0"/>
              <w:jc w:val="center"/>
              <w:rPr>
                <w:sz w:val="16"/>
                <w:szCs w:val="16"/>
              </w:rPr>
            </w:pPr>
            <w:r w:rsidRPr="00761676">
              <w:rPr>
                <w:sz w:val="16"/>
                <w:szCs w:val="16"/>
              </w:rPr>
              <w:t>1,60</w:t>
            </w:r>
          </w:p>
        </w:tc>
      </w:tr>
      <w:tr w:rsidR="00192654" w:rsidRPr="00761676" w14:paraId="6FA0DC8C" w14:textId="77777777" w:rsidTr="007C4F60">
        <w:tc>
          <w:tcPr>
            <w:tcW w:w="1555" w:type="dxa"/>
            <w:shd w:val="clear" w:color="auto" w:fill="AFD1E6"/>
            <w:noWrap/>
            <w:vAlign w:val="center"/>
          </w:tcPr>
          <w:p w14:paraId="754CA33F" w14:textId="77777777" w:rsidR="00192654" w:rsidRPr="00761676" w:rsidRDefault="00192654" w:rsidP="00192654">
            <w:pPr>
              <w:spacing w:before="20" w:after="20" w:line="240" w:lineRule="auto"/>
              <w:ind w:right="0"/>
              <w:jc w:val="left"/>
              <w:rPr>
                <w:sz w:val="16"/>
                <w:szCs w:val="16"/>
              </w:rPr>
            </w:pPr>
            <w:r w:rsidRPr="00761676">
              <w:rPr>
                <w:sz w:val="16"/>
                <w:szCs w:val="16"/>
              </w:rPr>
              <w:t xml:space="preserve">Újhegyi horgásztó (Mély tó / </w:t>
            </w:r>
            <w:proofErr w:type="spellStart"/>
            <w:r w:rsidRPr="00761676">
              <w:rPr>
                <w:sz w:val="16"/>
                <w:szCs w:val="16"/>
              </w:rPr>
              <w:t>Guttman</w:t>
            </w:r>
            <w:proofErr w:type="spellEnd"/>
            <w:r w:rsidRPr="00761676">
              <w:rPr>
                <w:sz w:val="16"/>
                <w:szCs w:val="16"/>
              </w:rPr>
              <w:t>-tó)</w:t>
            </w:r>
          </w:p>
        </w:tc>
        <w:tc>
          <w:tcPr>
            <w:tcW w:w="992" w:type="dxa"/>
            <w:shd w:val="clear" w:color="auto" w:fill="EDEDED" w:themeFill="accent3" w:themeFillTint="33"/>
            <w:vAlign w:val="center"/>
          </w:tcPr>
          <w:p w14:paraId="181F9BE1" w14:textId="77777777" w:rsidR="00192654" w:rsidRPr="00761676" w:rsidRDefault="00192654" w:rsidP="00192654">
            <w:pPr>
              <w:spacing w:before="20" w:after="20" w:line="240" w:lineRule="auto"/>
              <w:ind w:right="0"/>
              <w:jc w:val="center"/>
              <w:rPr>
                <w:sz w:val="16"/>
                <w:szCs w:val="16"/>
              </w:rPr>
            </w:pPr>
            <w:r w:rsidRPr="00761676">
              <w:rPr>
                <w:sz w:val="16"/>
                <w:szCs w:val="16"/>
              </w:rPr>
              <w:t>10 333</w:t>
            </w:r>
          </w:p>
        </w:tc>
        <w:tc>
          <w:tcPr>
            <w:tcW w:w="1276" w:type="dxa"/>
            <w:shd w:val="clear" w:color="auto" w:fill="EDEDED" w:themeFill="accent3" w:themeFillTint="33"/>
            <w:noWrap/>
            <w:vAlign w:val="center"/>
          </w:tcPr>
          <w:p w14:paraId="0FABC11C" w14:textId="77777777" w:rsidR="00192654" w:rsidRPr="00761676" w:rsidRDefault="00192654" w:rsidP="00192654">
            <w:pPr>
              <w:spacing w:before="20" w:after="20" w:line="240" w:lineRule="auto"/>
              <w:ind w:right="0"/>
              <w:jc w:val="center"/>
              <w:rPr>
                <w:sz w:val="16"/>
                <w:szCs w:val="16"/>
              </w:rPr>
            </w:pPr>
            <w:r w:rsidRPr="00761676">
              <w:rPr>
                <w:sz w:val="16"/>
                <w:szCs w:val="16"/>
              </w:rPr>
              <w:t>37 333</w:t>
            </w:r>
          </w:p>
        </w:tc>
        <w:tc>
          <w:tcPr>
            <w:tcW w:w="992" w:type="dxa"/>
            <w:shd w:val="clear" w:color="auto" w:fill="EDEDED" w:themeFill="accent3" w:themeFillTint="33"/>
            <w:vAlign w:val="center"/>
          </w:tcPr>
          <w:p w14:paraId="4B1C15C1" w14:textId="77777777" w:rsidR="00192654" w:rsidRPr="00761676" w:rsidRDefault="00192654" w:rsidP="00192654">
            <w:pPr>
              <w:spacing w:before="20" w:after="20" w:line="240" w:lineRule="auto"/>
              <w:ind w:right="0"/>
              <w:jc w:val="center"/>
              <w:rPr>
                <w:sz w:val="16"/>
                <w:szCs w:val="16"/>
              </w:rPr>
            </w:pPr>
            <w:r w:rsidRPr="00761676">
              <w:rPr>
                <w:sz w:val="16"/>
                <w:szCs w:val="16"/>
              </w:rPr>
              <w:t>122,69</w:t>
            </w:r>
          </w:p>
        </w:tc>
        <w:tc>
          <w:tcPr>
            <w:tcW w:w="1134" w:type="dxa"/>
            <w:shd w:val="clear" w:color="auto" w:fill="EDEDED" w:themeFill="accent3" w:themeFillTint="33"/>
            <w:vAlign w:val="center"/>
          </w:tcPr>
          <w:p w14:paraId="0F7B6B00" w14:textId="77777777" w:rsidR="00192654" w:rsidRPr="00761676" w:rsidRDefault="00192654" w:rsidP="00192654">
            <w:pPr>
              <w:spacing w:before="20" w:after="20" w:line="240" w:lineRule="auto"/>
              <w:ind w:right="0"/>
              <w:jc w:val="center"/>
              <w:rPr>
                <w:sz w:val="16"/>
                <w:szCs w:val="16"/>
              </w:rPr>
            </w:pPr>
            <w:r w:rsidRPr="00761676">
              <w:rPr>
                <w:sz w:val="16"/>
                <w:szCs w:val="16"/>
              </w:rPr>
              <w:t>3,6</w:t>
            </w:r>
          </w:p>
        </w:tc>
        <w:tc>
          <w:tcPr>
            <w:tcW w:w="1134" w:type="dxa"/>
            <w:shd w:val="clear" w:color="auto" w:fill="EDEDED" w:themeFill="accent3" w:themeFillTint="33"/>
            <w:vAlign w:val="center"/>
          </w:tcPr>
          <w:p w14:paraId="0CC4A955" w14:textId="77777777" w:rsidR="00192654" w:rsidRPr="00761676" w:rsidRDefault="00192654" w:rsidP="00192654">
            <w:pPr>
              <w:spacing w:before="20" w:after="20" w:line="240" w:lineRule="auto"/>
              <w:ind w:right="0"/>
              <w:jc w:val="center"/>
              <w:rPr>
                <w:sz w:val="16"/>
                <w:szCs w:val="16"/>
              </w:rPr>
            </w:pPr>
            <w:r w:rsidRPr="00761676">
              <w:rPr>
                <w:sz w:val="16"/>
                <w:szCs w:val="16"/>
              </w:rPr>
              <w:t>5,71</w:t>
            </w:r>
          </w:p>
        </w:tc>
      </w:tr>
      <w:tr w:rsidR="00192654" w:rsidRPr="00761676" w14:paraId="1B26214E" w14:textId="77777777" w:rsidTr="007C4F60">
        <w:tc>
          <w:tcPr>
            <w:tcW w:w="1555" w:type="dxa"/>
            <w:shd w:val="clear" w:color="auto" w:fill="AFD1E6"/>
            <w:noWrap/>
            <w:vAlign w:val="center"/>
          </w:tcPr>
          <w:p w14:paraId="0939C952" w14:textId="77777777" w:rsidR="00192654" w:rsidRPr="00761676" w:rsidRDefault="00192654" w:rsidP="00192654">
            <w:pPr>
              <w:spacing w:before="20" w:after="20" w:line="240" w:lineRule="auto"/>
              <w:ind w:right="0"/>
              <w:jc w:val="left"/>
              <w:rPr>
                <w:sz w:val="16"/>
                <w:szCs w:val="16"/>
              </w:rPr>
            </w:pPr>
            <w:r w:rsidRPr="00761676">
              <w:rPr>
                <w:sz w:val="16"/>
                <w:szCs w:val="16"/>
              </w:rPr>
              <w:t>Feneketlen-tó</w:t>
            </w:r>
          </w:p>
        </w:tc>
        <w:tc>
          <w:tcPr>
            <w:tcW w:w="992" w:type="dxa"/>
            <w:shd w:val="clear" w:color="auto" w:fill="EDEDED" w:themeFill="accent3" w:themeFillTint="33"/>
            <w:vAlign w:val="center"/>
          </w:tcPr>
          <w:p w14:paraId="08ECF5FB" w14:textId="77777777" w:rsidR="00192654" w:rsidRPr="00761676" w:rsidRDefault="00192654" w:rsidP="00192654">
            <w:pPr>
              <w:spacing w:before="20" w:after="20" w:line="240" w:lineRule="auto"/>
              <w:ind w:right="0"/>
              <w:jc w:val="center"/>
              <w:rPr>
                <w:sz w:val="16"/>
                <w:szCs w:val="16"/>
              </w:rPr>
            </w:pPr>
            <w:r w:rsidRPr="00761676">
              <w:rPr>
                <w:sz w:val="16"/>
                <w:szCs w:val="16"/>
              </w:rPr>
              <w:t>10 000</w:t>
            </w:r>
          </w:p>
        </w:tc>
        <w:tc>
          <w:tcPr>
            <w:tcW w:w="1276" w:type="dxa"/>
            <w:shd w:val="clear" w:color="auto" w:fill="EDEDED" w:themeFill="accent3" w:themeFillTint="33"/>
            <w:noWrap/>
            <w:vAlign w:val="center"/>
          </w:tcPr>
          <w:p w14:paraId="2BE00C2B" w14:textId="762C9F05" w:rsidR="007C4F60" w:rsidRDefault="007C4F60" w:rsidP="00192654">
            <w:pPr>
              <w:spacing w:before="20" w:after="20" w:line="240" w:lineRule="auto"/>
              <w:ind w:right="0"/>
              <w:jc w:val="center"/>
              <w:rPr>
                <w:sz w:val="16"/>
                <w:szCs w:val="16"/>
              </w:rPr>
            </w:pPr>
            <w:r>
              <w:rPr>
                <w:sz w:val="16"/>
                <w:szCs w:val="16"/>
              </w:rPr>
              <w:t xml:space="preserve">   </w:t>
            </w:r>
            <w:r w:rsidR="00192654" w:rsidRPr="00761676">
              <w:rPr>
                <w:sz w:val="16"/>
                <w:szCs w:val="16"/>
              </w:rPr>
              <w:t>20 000 –</w:t>
            </w:r>
          </w:p>
          <w:p w14:paraId="05A55197" w14:textId="4D3F9507" w:rsidR="00192654" w:rsidRPr="00761676" w:rsidRDefault="00192654" w:rsidP="00192654">
            <w:pPr>
              <w:spacing w:before="20" w:after="20" w:line="240" w:lineRule="auto"/>
              <w:ind w:right="0"/>
              <w:jc w:val="center"/>
              <w:rPr>
                <w:sz w:val="16"/>
                <w:szCs w:val="16"/>
              </w:rPr>
            </w:pPr>
            <w:r w:rsidRPr="00761676">
              <w:rPr>
                <w:sz w:val="16"/>
                <w:szCs w:val="16"/>
              </w:rPr>
              <w:t>25 000</w:t>
            </w:r>
          </w:p>
        </w:tc>
        <w:tc>
          <w:tcPr>
            <w:tcW w:w="992" w:type="dxa"/>
            <w:shd w:val="clear" w:color="auto" w:fill="EDEDED" w:themeFill="accent3" w:themeFillTint="33"/>
            <w:vAlign w:val="center"/>
          </w:tcPr>
          <w:p w14:paraId="3237B232" w14:textId="77777777" w:rsidR="00192654" w:rsidRPr="00761676" w:rsidRDefault="00192654" w:rsidP="00192654">
            <w:pPr>
              <w:spacing w:before="20" w:after="20" w:line="240" w:lineRule="auto"/>
              <w:ind w:right="0"/>
              <w:jc w:val="center"/>
              <w:rPr>
                <w:sz w:val="16"/>
                <w:szCs w:val="16"/>
              </w:rPr>
            </w:pPr>
            <w:r w:rsidRPr="00761676">
              <w:rPr>
                <w:sz w:val="16"/>
                <w:szCs w:val="16"/>
              </w:rPr>
              <w:t>103,5</w:t>
            </w:r>
          </w:p>
        </w:tc>
        <w:tc>
          <w:tcPr>
            <w:tcW w:w="1134" w:type="dxa"/>
            <w:shd w:val="clear" w:color="auto" w:fill="EDEDED" w:themeFill="accent3" w:themeFillTint="33"/>
            <w:vAlign w:val="center"/>
          </w:tcPr>
          <w:p w14:paraId="1DBC05AD" w14:textId="77777777" w:rsidR="00192654" w:rsidRPr="00761676" w:rsidRDefault="00192654" w:rsidP="00192654">
            <w:pPr>
              <w:spacing w:before="20" w:after="20" w:line="240" w:lineRule="auto"/>
              <w:ind w:right="0"/>
              <w:jc w:val="center"/>
              <w:rPr>
                <w:sz w:val="16"/>
                <w:szCs w:val="16"/>
              </w:rPr>
            </w:pPr>
            <w:r w:rsidRPr="00761676">
              <w:rPr>
                <w:sz w:val="16"/>
                <w:szCs w:val="16"/>
              </w:rPr>
              <w:t>3,0</w:t>
            </w:r>
          </w:p>
        </w:tc>
        <w:tc>
          <w:tcPr>
            <w:tcW w:w="1134" w:type="dxa"/>
            <w:shd w:val="clear" w:color="auto" w:fill="EDEDED" w:themeFill="accent3" w:themeFillTint="33"/>
            <w:vAlign w:val="center"/>
          </w:tcPr>
          <w:p w14:paraId="51328BB3" w14:textId="77777777" w:rsidR="00192654" w:rsidRPr="00761676" w:rsidRDefault="00192654" w:rsidP="00192654">
            <w:pPr>
              <w:spacing w:before="20" w:after="20" w:line="240" w:lineRule="auto"/>
              <w:ind w:right="0"/>
              <w:jc w:val="center"/>
              <w:rPr>
                <w:sz w:val="16"/>
                <w:szCs w:val="16"/>
              </w:rPr>
            </w:pPr>
            <w:r w:rsidRPr="00761676">
              <w:rPr>
                <w:sz w:val="16"/>
                <w:szCs w:val="16"/>
              </w:rPr>
              <w:t>4,6</w:t>
            </w:r>
          </w:p>
        </w:tc>
      </w:tr>
      <w:tr w:rsidR="00192654" w:rsidRPr="00761676" w14:paraId="5D85DE3D" w14:textId="77777777" w:rsidTr="007C4F60">
        <w:tc>
          <w:tcPr>
            <w:tcW w:w="1555" w:type="dxa"/>
            <w:shd w:val="clear" w:color="auto" w:fill="AFD1E6"/>
            <w:noWrap/>
            <w:vAlign w:val="center"/>
          </w:tcPr>
          <w:p w14:paraId="20D8678F" w14:textId="77777777" w:rsidR="00192654" w:rsidRPr="00761676" w:rsidRDefault="00192654" w:rsidP="00192654">
            <w:pPr>
              <w:spacing w:before="20" w:after="20" w:line="240" w:lineRule="auto"/>
              <w:ind w:right="0"/>
              <w:jc w:val="left"/>
              <w:rPr>
                <w:sz w:val="16"/>
                <w:szCs w:val="16"/>
              </w:rPr>
            </w:pPr>
            <w:r w:rsidRPr="00761676">
              <w:rPr>
                <w:sz w:val="16"/>
                <w:szCs w:val="16"/>
              </w:rPr>
              <w:t>Kána-tó</w:t>
            </w:r>
          </w:p>
        </w:tc>
        <w:tc>
          <w:tcPr>
            <w:tcW w:w="992" w:type="dxa"/>
            <w:shd w:val="clear" w:color="auto" w:fill="EDEDED" w:themeFill="accent3" w:themeFillTint="33"/>
            <w:vAlign w:val="center"/>
          </w:tcPr>
          <w:p w14:paraId="29099199" w14:textId="77777777" w:rsidR="00192654" w:rsidRPr="00761676" w:rsidDel="0088205B" w:rsidRDefault="00192654" w:rsidP="00192654">
            <w:pPr>
              <w:spacing w:before="20" w:after="20" w:line="240" w:lineRule="auto"/>
              <w:ind w:right="0"/>
              <w:jc w:val="center"/>
              <w:rPr>
                <w:sz w:val="16"/>
                <w:szCs w:val="16"/>
              </w:rPr>
            </w:pPr>
            <w:r w:rsidRPr="00761676">
              <w:rPr>
                <w:sz w:val="16"/>
                <w:szCs w:val="16"/>
              </w:rPr>
              <w:t>35 000</w:t>
            </w:r>
          </w:p>
        </w:tc>
        <w:tc>
          <w:tcPr>
            <w:tcW w:w="1276" w:type="dxa"/>
            <w:shd w:val="clear" w:color="auto" w:fill="EDEDED" w:themeFill="accent3" w:themeFillTint="33"/>
            <w:noWrap/>
            <w:vAlign w:val="center"/>
          </w:tcPr>
          <w:p w14:paraId="6F235A58" w14:textId="77777777" w:rsidR="00192654" w:rsidRPr="00761676" w:rsidDel="0088205B"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992" w:type="dxa"/>
            <w:shd w:val="clear" w:color="auto" w:fill="EDEDED" w:themeFill="accent3" w:themeFillTint="33"/>
            <w:vAlign w:val="center"/>
          </w:tcPr>
          <w:p w14:paraId="3A4DD1EA"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1134" w:type="dxa"/>
            <w:shd w:val="clear" w:color="auto" w:fill="EDEDED" w:themeFill="accent3" w:themeFillTint="33"/>
            <w:vAlign w:val="center"/>
          </w:tcPr>
          <w:p w14:paraId="567ABFDE" w14:textId="77777777" w:rsidR="00192654" w:rsidRPr="00761676" w:rsidRDefault="00192654" w:rsidP="00192654">
            <w:pPr>
              <w:spacing w:before="20" w:after="20" w:line="240" w:lineRule="auto"/>
              <w:ind w:right="0"/>
              <w:jc w:val="center"/>
              <w:rPr>
                <w:sz w:val="16"/>
                <w:szCs w:val="16"/>
              </w:rPr>
            </w:pPr>
            <w:r w:rsidRPr="00761676">
              <w:rPr>
                <w:sz w:val="16"/>
                <w:szCs w:val="16"/>
              </w:rPr>
              <w:t xml:space="preserve">n. </w:t>
            </w:r>
            <w:proofErr w:type="gramStart"/>
            <w:r w:rsidRPr="00761676">
              <w:rPr>
                <w:sz w:val="16"/>
                <w:szCs w:val="16"/>
              </w:rPr>
              <w:t>a.</w:t>
            </w:r>
            <w:proofErr w:type="gramEnd"/>
          </w:p>
        </w:tc>
        <w:tc>
          <w:tcPr>
            <w:tcW w:w="1134" w:type="dxa"/>
            <w:shd w:val="clear" w:color="auto" w:fill="EDEDED" w:themeFill="accent3" w:themeFillTint="33"/>
            <w:vAlign w:val="center"/>
          </w:tcPr>
          <w:p w14:paraId="3E1F9AE3"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r>
      <w:tr w:rsidR="00192654" w:rsidRPr="00761676" w14:paraId="62C3A4A6" w14:textId="77777777" w:rsidTr="007C4F60">
        <w:tc>
          <w:tcPr>
            <w:tcW w:w="1555" w:type="dxa"/>
            <w:shd w:val="clear" w:color="auto" w:fill="AFD1E6"/>
            <w:noWrap/>
            <w:vAlign w:val="center"/>
          </w:tcPr>
          <w:p w14:paraId="73ABB9F3" w14:textId="77777777" w:rsidR="00192654" w:rsidRPr="00761676" w:rsidRDefault="00192654" w:rsidP="00192654">
            <w:pPr>
              <w:spacing w:before="20" w:after="20" w:line="240" w:lineRule="auto"/>
              <w:ind w:right="0"/>
              <w:jc w:val="left"/>
              <w:rPr>
                <w:sz w:val="16"/>
                <w:szCs w:val="16"/>
              </w:rPr>
            </w:pPr>
            <w:r w:rsidRPr="00761676">
              <w:rPr>
                <w:sz w:val="16"/>
                <w:szCs w:val="16"/>
              </w:rPr>
              <w:t>Kelenvölgyi Kék-tó (</w:t>
            </w:r>
            <w:proofErr w:type="spellStart"/>
            <w:r w:rsidRPr="00761676">
              <w:rPr>
                <w:sz w:val="16"/>
                <w:szCs w:val="16"/>
              </w:rPr>
              <w:t>Pulay</w:t>
            </w:r>
            <w:proofErr w:type="spellEnd"/>
            <w:r w:rsidRPr="00761676">
              <w:rPr>
                <w:sz w:val="16"/>
                <w:szCs w:val="16"/>
              </w:rPr>
              <w:t>-féle téglagyári tó)</w:t>
            </w:r>
          </w:p>
        </w:tc>
        <w:tc>
          <w:tcPr>
            <w:tcW w:w="992" w:type="dxa"/>
            <w:shd w:val="clear" w:color="auto" w:fill="EDEDED" w:themeFill="accent3" w:themeFillTint="33"/>
            <w:vAlign w:val="center"/>
          </w:tcPr>
          <w:p w14:paraId="1E099FC8" w14:textId="77777777" w:rsidR="00192654" w:rsidRPr="00761676" w:rsidDel="0088205B" w:rsidRDefault="00192654" w:rsidP="00192654">
            <w:pPr>
              <w:spacing w:before="20" w:after="20" w:line="240" w:lineRule="auto"/>
              <w:ind w:right="0"/>
              <w:jc w:val="center"/>
              <w:rPr>
                <w:sz w:val="16"/>
                <w:szCs w:val="16"/>
              </w:rPr>
            </w:pPr>
            <w:r w:rsidRPr="00761676">
              <w:rPr>
                <w:sz w:val="16"/>
                <w:szCs w:val="16"/>
              </w:rPr>
              <w:t>kb. 200</w:t>
            </w:r>
          </w:p>
        </w:tc>
        <w:tc>
          <w:tcPr>
            <w:tcW w:w="1276" w:type="dxa"/>
            <w:shd w:val="clear" w:color="auto" w:fill="EDEDED" w:themeFill="accent3" w:themeFillTint="33"/>
            <w:noWrap/>
            <w:vAlign w:val="center"/>
          </w:tcPr>
          <w:p w14:paraId="724382E9" w14:textId="77777777" w:rsidR="00192654" w:rsidRPr="00761676" w:rsidDel="0088205B"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992" w:type="dxa"/>
            <w:shd w:val="clear" w:color="auto" w:fill="EDEDED" w:themeFill="accent3" w:themeFillTint="33"/>
            <w:vAlign w:val="center"/>
          </w:tcPr>
          <w:p w14:paraId="23021AE2"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1134" w:type="dxa"/>
            <w:shd w:val="clear" w:color="auto" w:fill="EDEDED" w:themeFill="accent3" w:themeFillTint="33"/>
            <w:vAlign w:val="center"/>
          </w:tcPr>
          <w:p w14:paraId="22CE1BDB"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1134" w:type="dxa"/>
            <w:shd w:val="clear" w:color="auto" w:fill="EDEDED" w:themeFill="accent3" w:themeFillTint="33"/>
            <w:vAlign w:val="center"/>
          </w:tcPr>
          <w:p w14:paraId="580F6C89"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r>
      <w:tr w:rsidR="00192654" w:rsidRPr="00761676" w14:paraId="31F95E62" w14:textId="77777777" w:rsidTr="007C4F60">
        <w:tc>
          <w:tcPr>
            <w:tcW w:w="1555" w:type="dxa"/>
            <w:shd w:val="clear" w:color="auto" w:fill="AFD1E6"/>
            <w:noWrap/>
            <w:vAlign w:val="center"/>
          </w:tcPr>
          <w:p w14:paraId="06906F31" w14:textId="77777777" w:rsidR="00192654" w:rsidRPr="00761676" w:rsidRDefault="00192654" w:rsidP="00192654">
            <w:pPr>
              <w:spacing w:before="20" w:after="20" w:line="240" w:lineRule="auto"/>
              <w:ind w:right="0"/>
              <w:jc w:val="left"/>
              <w:rPr>
                <w:sz w:val="16"/>
                <w:szCs w:val="16"/>
              </w:rPr>
            </w:pPr>
            <w:r w:rsidRPr="00761676">
              <w:rPr>
                <w:sz w:val="16"/>
                <w:szCs w:val="16"/>
              </w:rPr>
              <w:t>Békás-tó</w:t>
            </w:r>
          </w:p>
        </w:tc>
        <w:tc>
          <w:tcPr>
            <w:tcW w:w="992" w:type="dxa"/>
            <w:shd w:val="clear" w:color="auto" w:fill="EDEDED" w:themeFill="accent3" w:themeFillTint="33"/>
            <w:vAlign w:val="center"/>
          </w:tcPr>
          <w:p w14:paraId="6E065A14" w14:textId="77777777" w:rsidR="00192654" w:rsidRPr="00761676" w:rsidDel="0088205B" w:rsidRDefault="00192654" w:rsidP="00192654">
            <w:pPr>
              <w:spacing w:before="20" w:after="20" w:line="240" w:lineRule="auto"/>
              <w:ind w:right="0"/>
              <w:jc w:val="center"/>
              <w:rPr>
                <w:sz w:val="16"/>
                <w:szCs w:val="16"/>
              </w:rPr>
            </w:pPr>
            <w:r w:rsidRPr="00761676">
              <w:rPr>
                <w:sz w:val="16"/>
                <w:szCs w:val="16"/>
              </w:rPr>
              <w:t>kb. 25</w:t>
            </w:r>
          </w:p>
        </w:tc>
        <w:tc>
          <w:tcPr>
            <w:tcW w:w="1276" w:type="dxa"/>
            <w:shd w:val="clear" w:color="auto" w:fill="EDEDED" w:themeFill="accent3" w:themeFillTint="33"/>
            <w:noWrap/>
            <w:vAlign w:val="center"/>
          </w:tcPr>
          <w:p w14:paraId="04BAA2B6" w14:textId="77777777" w:rsidR="00192654" w:rsidRPr="00761676" w:rsidDel="0088205B"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992" w:type="dxa"/>
            <w:shd w:val="clear" w:color="auto" w:fill="EDEDED" w:themeFill="accent3" w:themeFillTint="33"/>
            <w:vAlign w:val="center"/>
          </w:tcPr>
          <w:p w14:paraId="0700D3E5"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1134" w:type="dxa"/>
            <w:shd w:val="clear" w:color="auto" w:fill="EDEDED" w:themeFill="accent3" w:themeFillTint="33"/>
            <w:vAlign w:val="center"/>
          </w:tcPr>
          <w:p w14:paraId="45CDBF60"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1134" w:type="dxa"/>
            <w:shd w:val="clear" w:color="auto" w:fill="EDEDED" w:themeFill="accent3" w:themeFillTint="33"/>
            <w:vAlign w:val="center"/>
          </w:tcPr>
          <w:p w14:paraId="01338EC9"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r>
      <w:tr w:rsidR="00192654" w:rsidRPr="00761676" w14:paraId="5553EAF4" w14:textId="77777777" w:rsidTr="007C4F60">
        <w:tc>
          <w:tcPr>
            <w:tcW w:w="1555" w:type="dxa"/>
            <w:shd w:val="clear" w:color="auto" w:fill="AFD1E6"/>
            <w:noWrap/>
            <w:vAlign w:val="center"/>
          </w:tcPr>
          <w:p w14:paraId="46A69345" w14:textId="77777777" w:rsidR="00192654" w:rsidRPr="00761676" w:rsidRDefault="00192654" w:rsidP="00192654">
            <w:pPr>
              <w:spacing w:before="20" w:after="20" w:line="240" w:lineRule="auto"/>
              <w:ind w:right="0"/>
              <w:jc w:val="left"/>
              <w:rPr>
                <w:sz w:val="16"/>
                <w:szCs w:val="16"/>
              </w:rPr>
            </w:pPr>
            <w:r w:rsidRPr="00761676">
              <w:rPr>
                <w:sz w:val="16"/>
                <w:szCs w:val="16"/>
              </w:rPr>
              <w:t>Városligeti-tó</w:t>
            </w:r>
          </w:p>
        </w:tc>
        <w:tc>
          <w:tcPr>
            <w:tcW w:w="992" w:type="dxa"/>
            <w:shd w:val="clear" w:color="auto" w:fill="EDEDED" w:themeFill="accent3" w:themeFillTint="33"/>
            <w:vAlign w:val="center"/>
          </w:tcPr>
          <w:p w14:paraId="7F6C8FD9" w14:textId="77777777" w:rsidR="00192654" w:rsidRPr="00761676" w:rsidRDefault="00192654" w:rsidP="00192654">
            <w:pPr>
              <w:spacing w:before="20" w:after="20" w:line="240" w:lineRule="auto"/>
              <w:ind w:right="0"/>
              <w:jc w:val="center"/>
              <w:rPr>
                <w:sz w:val="16"/>
                <w:szCs w:val="16"/>
              </w:rPr>
            </w:pPr>
            <w:r w:rsidRPr="00761676">
              <w:rPr>
                <w:sz w:val="16"/>
                <w:szCs w:val="16"/>
              </w:rPr>
              <w:t>20 000</w:t>
            </w:r>
          </w:p>
        </w:tc>
        <w:tc>
          <w:tcPr>
            <w:tcW w:w="1276" w:type="dxa"/>
            <w:shd w:val="clear" w:color="auto" w:fill="EDEDED" w:themeFill="accent3" w:themeFillTint="33"/>
            <w:noWrap/>
            <w:vAlign w:val="center"/>
          </w:tcPr>
          <w:p w14:paraId="02D76ED2" w14:textId="77777777" w:rsidR="00192654" w:rsidRPr="00761676" w:rsidRDefault="00192654" w:rsidP="00192654">
            <w:pPr>
              <w:spacing w:before="20" w:after="20" w:line="240" w:lineRule="auto"/>
              <w:ind w:right="0"/>
              <w:jc w:val="center"/>
              <w:rPr>
                <w:sz w:val="16"/>
                <w:szCs w:val="16"/>
              </w:rPr>
            </w:pPr>
            <w:r w:rsidRPr="00761676">
              <w:rPr>
                <w:sz w:val="16"/>
                <w:szCs w:val="16"/>
              </w:rPr>
              <w:t>10 000</w:t>
            </w:r>
          </w:p>
        </w:tc>
        <w:tc>
          <w:tcPr>
            <w:tcW w:w="992" w:type="dxa"/>
            <w:shd w:val="clear" w:color="auto" w:fill="EDEDED" w:themeFill="accent3" w:themeFillTint="33"/>
            <w:vAlign w:val="center"/>
          </w:tcPr>
          <w:p w14:paraId="1DC332DA"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1134" w:type="dxa"/>
            <w:shd w:val="clear" w:color="auto" w:fill="EDEDED" w:themeFill="accent3" w:themeFillTint="33"/>
            <w:vAlign w:val="center"/>
          </w:tcPr>
          <w:p w14:paraId="64829064" w14:textId="77777777" w:rsidR="00192654" w:rsidRPr="00761676" w:rsidRDefault="00192654" w:rsidP="00192654">
            <w:pPr>
              <w:spacing w:before="20" w:after="20" w:line="240" w:lineRule="auto"/>
              <w:ind w:right="0"/>
              <w:jc w:val="center"/>
              <w:rPr>
                <w:sz w:val="16"/>
                <w:szCs w:val="16"/>
              </w:rPr>
            </w:pPr>
            <w:r w:rsidRPr="00761676">
              <w:rPr>
                <w:sz w:val="16"/>
                <w:szCs w:val="16"/>
              </w:rPr>
              <w:t>1,0</w:t>
            </w:r>
          </w:p>
        </w:tc>
        <w:tc>
          <w:tcPr>
            <w:tcW w:w="1134" w:type="dxa"/>
            <w:shd w:val="clear" w:color="auto" w:fill="EDEDED" w:themeFill="accent3" w:themeFillTint="33"/>
            <w:vAlign w:val="center"/>
          </w:tcPr>
          <w:p w14:paraId="7FEA29D6" w14:textId="77777777" w:rsidR="00192654" w:rsidRPr="00761676" w:rsidRDefault="00192654" w:rsidP="00192654">
            <w:pPr>
              <w:spacing w:before="20" w:after="20" w:line="240" w:lineRule="auto"/>
              <w:ind w:right="0"/>
              <w:jc w:val="center"/>
              <w:rPr>
                <w:sz w:val="16"/>
                <w:szCs w:val="16"/>
              </w:rPr>
            </w:pPr>
            <w:r w:rsidRPr="00761676">
              <w:rPr>
                <w:sz w:val="16"/>
                <w:szCs w:val="16"/>
              </w:rPr>
              <w:t>1,2</w:t>
            </w:r>
          </w:p>
        </w:tc>
      </w:tr>
      <w:tr w:rsidR="00192654" w:rsidRPr="00761676" w14:paraId="0F53A997" w14:textId="77777777" w:rsidTr="007C4F60">
        <w:tc>
          <w:tcPr>
            <w:tcW w:w="1555" w:type="dxa"/>
            <w:shd w:val="clear" w:color="auto" w:fill="AFD1E6"/>
            <w:noWrap/>
            <w:vAlign w:val="center"/>
          </w:tcPr>
          <w:p w14:paraId="0F69885B" w14:textId="77777777" w:rsidR="00192654" w:rsidRPr="00761676" w:rsidRDefault="00192654" w:rsidP="00192654">
            <w:pPr>
              <w:spacing w:before="20" w:after="20" w:line="240" w:lineRule="auto"/>
              <w:ind w:right="0"/>
              <w:jc w:val="left"/>
              <w:rPr>
                <w:sz w:val="16"/>
                <w:szCs w:val="16"/>
              </w:rPr>
            </w:pPr>
            <w:r w:rsidRPr="00761676">
              <w:rPr>
                <w:sz w:val="16"/>
                <w:szCs w:val="16"/>
              </w:rPr>
              <w:t>Kavicsbánya tó</w:t>
            </w:r>
          </w:p>
        </w:tc>
        <w:tc>
          <w:tcPr>
            <w:tcW w:w="992" w:type="dxa"/>
            <w:shd w:val="clear" w:color="auto" w:fill="EDEDED" w:themeFill="accent3" w:themeFillTint="33"/>
            <w:vAlign w:val="center"/>
          </w:tcPr>
          <w:p w14:paraId="5EA0CC3F" w14:textId="77777777" w:rsidR="00192654" w:rsidRPr="00761676" w:rsidRDefault="00192654" w:rsidP="00192654">
            <w:pPr>
              <w:spacing w:before="20" w:after="20" w:line="240" w:lineRule="auto"/>
              <w:ind w:right="0"/>
              <w:jc w:val="center"/>
              <w:rPr>
                <w:sz w:val="16"/>
                <w:szCs w:val="16"/>
              </w:rPr>
            </w:pPr>
            <w:r w:rsidRPr="00761676">
              <w:rPr>
                <w:sz w:val="16"/>
                <w:szCs w:val="16"/>
              </w:rPr>
              <w:t>14 400</w:t>
            </w:r>
          </w:p>
        </w:tc>
        <w:tc>
          <w:tcPr>
            <w:tcW w:w="1276" w:type="dxa"/>
            <w:shd w:val="clear" w:color="auto" w:fill="EDEDED" w:themeFill="accent3" w:themeFillTint="33"/>
            <w:noWrap/>
            <w:vAlign w:val="center"/>
          </w:tcPr>
          <w:p w14:paraId="59C867C6"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992" w:type="dxa"/>
            <w:shd w:val="clear" w:color="auto" w:fill="EDEDED" w:themeFill="accent3" w:themeFillTint="33"/>
            <w:vAlign w:val="center"/>
          </w:tcPr>
          <w:p w14:paraId="7841FD6E"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1134" w:type="dxa"/>
            <w:shd w:val="clear" w:color="auto" w:fill="EDEDED" w:themeFill="accent3" w:themeFillTint="33"/>
            <w:vAlign w:val="center"/>
          </w:tcPr>
          <w:p w14:paraId="16A45163"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1134" w:type="dxa"/>
            <w:shd w:val="clear" w:color="auto" w:fill="EDEDED" w:themeFill="accent3" w:themeFillTint="33"/>
            <w:vAlign w:val="center"/>
          </w:tcPr>
          <w:p w14:paraId="38D2F026"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r>
      <w:tr w:rsidR="00192654" w:rsidRPr="00761676" w14:paraId="0874B27A" w14:textId="77777777" w:rsidTr="007C4F60">
        <w:tc>
          <w:tcPr>
            <w:tcW w:w="1555" w:type="dxa"/>
            <w:shd w:val="clear" w:color="auto" w:fill="AFD1E6"/>
            <w:noWrap/>
            <w:vAlign w:val="center"/>
          </w:tcPr>
          <w:p w14:paraId="179DB9C9" w14:textId="77777777" w:rsidR="00192654" w:rsidRPr="00761676" w:rsidRDefault="00192654" w:rsidP="00192654">
            <w:pPr>
              <w:spacing w:before="20" w:after="20" w:line="240" w:lineRule="auto"/>
              <w:ind w:right="0"/>
              <w:jc w:val="left"/>
              <w:rPr>
                <w:sz w:val="16"/>
                <w:szCs w:val="16"/>
              </w:rPr>
            </w:pPr>
            <w:proofErr w:type="spellStart"/>
            <w:r w:rsidRPr="00761676">
              <w:rPr>
                <w:sz w:val="16"/>
                <w:szCs w:val="16"/>
              </w:rPr>
              <w:t>Merzse</w:t>
            </w:r>
            <w:proofErr w:type="spellEnd"/>
            <w:r w:rsidRPr="00761676">
              <w:rPr>
                <w:sz w:val="16"/>
                <w:szCs w:val="16"/>
              </w:rPr>
              <w:t xml:space="preserve"> mocsár</w:t>
            </w:r>
          </w:p>
        </w:tc>
        <w:tc>
          <w:tcPr>
            <w:tcW w:w="992" w:type="dxa"/>
            <w:shd w:val="clear" w:color="auto" w:fill="EDEDED" w:themeFill="accent3" w:themeFillTint="33"/>
            <w:vAlign w:val="center"/>
          </w:tcPr>
          <w:p w14:paraId="18ED02C7" w14:textId="77777777" w:rsidR="00192654" w:rsidRPr="00761676" w:rsidRDefault="00192654" w:rsidP="00192654">
            <w:pPr>
              <w:spacing w:before="20" w:after="20" w:line="240" w:lineRule="auto"/>
              <w:ind w:right="0"/>
              <w:jc w:val="center"/>
              <w:rPr>
                <w:sz w:val="16"/>
                <w:szCs w:val="16"/>
              </w:rPr>
            </w:pPr>
            <w:r w:rsidRPr="00761676">
              <w:rPr>
                <w:sz w:val="16"/>
                <w:szCs w:val="16"/>
              </w:rPr>
              <w:t>494 744</w:t>
            </w:r>
          </w:p>
        </w:tc>
        <w:tc>
          <w:tcPr>
            <w:tcW w:w="1276" w:type="dxa"/>
            <w:shd w:val="clear" w:color="auto" w:fill="EDEDED" w:themeFill="accent3" w:themeFillTint="33"/>
            <w:noWrap/>
            <w:vAlign w:val="center"/>
          </w:tcPr>
          <w:p w14:paraId="57904CF4" w14:textId="77777777" w:rsidR="00192654" w:rsidRPr="00761676" w:rsidRDefault="00192654" w:rsidP="00192654">
            <w:pPr>
              <w:spacing w:before="20" w:after="20" w:line="240" w:lineRule="auto"/>
              <w:ind w:right="0"/>
              <w:jc w:val="center"/>
              <w:rPr>
                <w:sz w:val="16"/>
                <w:szCs w:val="16"/>
                <w:highlight w:val="yellow"/>
              </w:rPr>
            </w:pPr>
            <w:r w:rsidRPr="00761676">
              <w:rPr>
                <w:sz w:val="16"/>
                <w:szCs w:val="16"/>
              </w:rPr>
              <w:t>30 000</w:t>
            </w:r>
          </w:p>
        </w:tc>
        <w:tc>
          <w:tcPr>
            <w:tcW w:w="992" w:type="dxa"/>
            <w:shd w:val="clear" w:color="auto" w:fill="EDEDED" w:themeFill="accent3" w:themeFillTint="33"/>
            <w:vAlign w:val="center"/>
          </w:tcPr>
          <w:p w14:paraId="55E5237A" w14:textId="77777777" w:rsidR="00192654" w:rsidRPr="00761676" w:rsidRDefault="00192654" w:rsidP="00192654">
            <w:pPr>
              <w:spacing w:before="20" w:after="20" w:line="240" w:lineRule="auto"/>
              <w:ind w:right="0"/>
              <w:jc w:val="center"/>
              <w:rPr>
                <w:sz w:val="16"/>
                <w:szCs w:val="16"/>
                <w:highlight w:val="yellow"/>
              </w:rPr>
            </w:pPr>
            <w:proofErr w:type="spellStart"/>
            <w:r w:rsidRPr="00761676">
              <w:rPr>
                <w:sz w:val="16"/>
                <w:szCs w:val="16"/>
              </w:rPr>
              <w:t>n.a</w:t>
            </w:r>
            <w:proofErr w:type="spellEnd"/>
            <w:r w:rsidRPr="00761676">
              <w:rPr>
                <w:sz w:val="16"/>
                <w:szCs w:val="16"/>
              </w:rPr>
              <w:t>.</w:t>
            </w:r>
          </w:p>
        </w:tc>
        <w:tc>
          <w:tcPr>
            <w:tcW w:w="1134" w:type="dxa"/>
            <w:shd w:val="clear" w:color="auto" w:fill="EDEDED" w:themeFill="accent3" w:themeFillTint="33"/>
            <w:vAlign w:val="center"/>
          </w:tcPr>
          <w:p w14:paraId="528EDC4E" w14:textId="77777777" w:rsidR="00192654" w:rsidRPr="00761676" w:rsidRDefault="00192654" w:rsidP="00192654">
            <w:pPr>
              <w:spacing w:before="20" w:after="20" w:line="240" w:lineRule="auto"/>
              <w:ind w:right="0"/>
              <w:jc w:val="center"/>
              <w:rPr>
                <w:sz w:val="16"/>
                <w:szCs w:val="16"/>
                <w:highlight w:val="yellow"/>
              </w:rPr>
            </w:pPr>
            <w:proofErr w:type="spellStart"/>
            <w:r w:rsidRPr="00761676">
              <w:rPr>
                <w:sz w:val="16"/>
                <w:szCs w:val="16"/>
              </w:rPr>
              <w:t>n.a</w:t>
            </w:r>
            <w:proofErr w:type="spellEnd"/>
            <w:r w:rsidRPr="00761676">
              <w:rPr>
                <w:sz w:val="16"/>
                <w:szCs w:val="16"/>
              </w:rPr>
              <w:t>.</w:t>
            </w:r>
          </w:p>
        </w:tc>
        <w:tc>
          <w:tcPr>
            <w:tcW w:w="1134" w:type="dxa"/>
            <w:shd w:val="clear" w:color="auto" w:fill="EDEDED" w:themeFill="accent3" w:themeFillTint="33"/>
            <w:vAlign w:val="center"/>
          </w:tcPr>
          <w:p w14:paraId="4DA68622" w14:textId="77777777" w:rsidR="00192654" w:rsidRPr="00761676" w:rsidRDefault="00192654" w:rsidP="00192654">
            <w:pPr>
              <w:spacing w:before="20" w:after="20" w:line="240" w:lineRule="auto"/>
              <w:ind w:right="0"/>
              <w:jc w:val="center"/>
              <w:rPr>
                <w:sz w:val="16"/>
                <w:szCs w:val="16"/>
                <w:highlight w:val="yellow"/>
              </w:rPr>
            </w:pPr>
            <w:r w:rsidRPr="00761676">
              <w:rPr>
                <w:sz w:val="16"/>
                <w:szCs w:val="16"/>
              </w:rPr>
              <w:t>kb. 1,0</w:t>
            </w:r>
          </w:p>
        </w:tc>
      </w:tr>
      <w:tr w:rsidR="00192654" w:rsidRPr="00761676" w14:paraId="0C04F8E8" w14:textId="77777777" w:rsidTr="007C4F60">
        <w:tc>
          <w:tcPr>
            <w:tcW w:w="1555" w:type="dxa"/>
            <w:shd w:val="clear" w:color="auto" w:fill="AFD1E6"/>
            <w:noWrap/>
            <w:vAlign w:val="center"/>
          </w:tcPr>
          <w:p w14:paraId="7FEFA9EA" w14:textId="77777777" w:rsidR="00192654" w:rsidRPr="00761676" w:rsidRDefault="00192654" w:rsidP="00192654">
            <w:pPr>
              <w:spacing w:before="20" w:after="20" w:line="240" w:lineRule="auto"/>
              <w:ind w:right="0"/>
              <w:jc w:val="left"/>
              <w:rPr>
                <w:sz w:val="16"/>
                <w:szCs w:val="16"/>
              </w:rPr>
            </w:pPr>
            <w:r w:rsidRPr="00761676">
              <w:rPr>
                <w:sz w:val="16"/>
                <w:szCs w:val="16"/>
              </w:rPr>
              <w:t>Naplás-tó (Szilas-tározó)</w:t>
            </w:r>
          </w:p>
        </w:tc>
        <w:tc>
          <w:tcPr>
            <w:tcW w:w="992" w:type="dxa"/>
            <w:shd w:val="clear" w:color="auto" w:fill="EDEDED" w:themeFill="accent3" w:themeFillTint="33"/>
            <w:vAlign w:val="center"/>
          </w:tcPr>
          <w:p w14:paraId="28566DAC" w14:textId="77777777" w:rsidR="00192654" w:rsidRPr="00761676" w:rsidRDefault="00192654" w:rsidP="00192654">
            <w:pPr>
              <w:spacing w:before="20" w:after="20" w:line="240" w:lineRule="auto"/>
              <w:ind w:right="0"/>
              <w:jc w:val="center"/>
              <w:rPr>
                <w:sz w:val="16"/>
                <w:szCs w:val="16"/>
              </w:rPr>
            </w:pPr>
            <w:r w:rsidRPr="00761676">
              <w:rPr>
                <w:sz w:val="16"/>
                <w:szCs w:val="16"/>
              </w:rPr>
              <w:t>157 000</w:t>
            </w:r>
          </w:p>
        </w:tc>
        <w:tc>
          <w:tcPr>
            <w:tcW w:w="1276" w:type="dxa"/>
            <w:shd w:val="clear" w:color="auto" w:fill="EDEDED" w:themeFill="accent3" w:themeFillTint="33"/>
            <w:noWrap/>
            <w:vAlign w:val="center"/>
          </w:tcPr>
          <w:p w14:paraId="16BA161C" w14:textId="77777777" w:rsidR="00192654" w:rsidRPr="00761676" w:rsidRDefault="00192654" w:rsidP="00192654">
            <w:pPr>
              <w:spacing w:before="20" w:after="20" w:line="240" w:lineRule="auto"/>
              <w:ind w:right="0"/>
              <w:jc w:val="center"/>
              <w:rPr>
                <w:sz w:val="16"/>
                <w:szCs w:val="16"/>
              </w:rPr>
            </w:pPr>
            <w:r w:rsidRPr="00761676">
              <w:rPr>
                <w:sz w:val="16"/>
                <w:szCs w:val="16"/>
              </w:rPr>
              <w:t>280 000</w:t>
            </w:r>
          </w:p>
        </w:tc>
        <w:tc>
          <w:tcPr>
            <w:tcW w:w="992" w:type="dxa"/>
            <w:shd w:val="clear" w:color="auto" w:fill="EDEDED" w:themeFill="accent3" w:themeFillTint="33"/>
            <w:vAlign w:val="center"/>
          </w:tcPr>
          <w:p w14:paraId="7BEEF39B" w14:textId="77777777" w:rsidR="00192654" w:rsidRPr="00761676" w:rsidRDefault="00192654" w:rsidP="00192654">
            <w:pPr>
              <w:spacing w:before="20" w:after="20" w:line="240" w:lineRule="auto"/>
              <w:ind w:right="0"/>
              <w:jc w:val="center"/>
              <w:rPr>
                <w:sz w:val="16"/>
                <w:szCs w:val="16"/>
              </w:rPr>
            </w:pPr>
            <w:r w:rsidRPr="00761676">
              <w:rPr>
                <w:sz w:val="16"/>
                <w:szCs w:val="16"/>
              </w:rPr>
              <w:t>150,04</w:t>
            </w:r>
          </w:p>
        </w:tc>
        <w:tc>
          <w:tcPr>
            <w:tcW w:w="1134" w:type="dxa"/>
            <w:shd w:val="clear" w:color="auto" w:fill="EDEDED" w:themeFill="accent3" w:themeFillTint="33"/>
            <w:vAlign w:val="center"/>
          </w:tcPr>
          <w:p w14:paraId="19046D6F" w14:textId="77777777" w:rsidR="00192654" w:rsidRPr="00761676" w:rsidRDefault="00192654" w:rsidP="00192654">
            <w:pPr>
              <w:spacing w:before="20" w:after="20" w:line="240" w:lineRule="auto"/>
              <w:ind w:right="0"/>
              <w:jc w:val="center"/>
              <w:rPr>
                <w:sz w:val="16"/>
                <w:szCs w:val="16"/>
              </w:rPr>
            </w:pPr>
            <w:r w:rsidRPr="00761676">
              <w:rPr>
                <w:sz w:val="16"/>
                <w:szCs w:val="16"/>
              </w:rPr>
              <w:t>2,0</w:t>
            </w:r>
          </w:p>
        </w:tc>
        <w:tc>
          <w:tcPr>
            <w:tcW w:w="1134" w:type="dxa"/>
            <w:shd w:val="clear" w:color="auto" w:fill="EDEDED" w:themeFill="accent3" w:themeFillTint="33"/>
            <w:vAlign w:val="center"/>
          </w:tcPr>
          <w:p w14:paraId="59E6F2FF" w14:textId="77777777" w:rsidR="00192654" w:rsidRPr="00761676" w:rsidRDefault="00192654" w:rsidP="00192654">
            <w:pPr>
              <w:spacing w:before="20" w:after="20" w:line="240" w:lineRule="auto"/>
              <w:ind w:right="0"/>
              <w:jc w:val="center"/>
              <w:rPr>
                <w:sz w:val="16"/>
                <w:szCs w:val="16"/>
              </w:rPr>
            </w:pPr>
            <w:r w:rsidRPr="00761676">
              <w:rPr>
                <w:sz w:val="16"/>
                <w:szCs w:val="16"/>
              </w:rPr>
              <w:t>3,1</w:t>
            </w:r>
          </w:p>
        </w:tc>
      </w:tr>
      <w:tr w:rsidR="00192654" w:rsidRPr="00761676" w14:paraId="7E5B3006" w14:textId="77777777" w:rsidTr="007C4F60">
        <w:tc>
          <w:tcPr>
            <w:tcW w:w="1555" w:type="dxa"/>
            <w:shd w:val="clear" w:color="auto" w:fill="AFD1E6"/>
            <w:noWrap/>
            <w:vAlign w:val="center"/>
          </w:tcPr>
          <w:p w14:paraId="35CD8EB5" w14:textId="77777777" w:rsidR="00192654" w:rsidRPr="00761676" w:rsidRDefault="00192654" w:rsidP="00192654">
            <w:pPr>
              <w:spacing w:before="20" w:after="20" w:line="240" w:lineRule="auto"/>
              <w:ind w:right="0"/>
              <w:jc w:val="left"/>
              <w:rPr>
                <w:sz w:val="16"/>
                <w:szCs w:val="16"/>
              </w:rPr>
            </w:pPr>
            <w:r w:rsidRPr="00761676">
              <w:rPr>
                <w:sz w:val="16"/>
                <w:szCs w:val="16"/>
              </w:rPr>
              <w:t>EVM víztározók</w:t>
            </w:r>
          </w:p>
        </w:tc>
        <w:tc>
          <w:tcPr>
            <w:tcW w:w="992" w:type="dxa"/>
            <w:shd w:val="clear" w:color="auto" w:fill="EDEDED" w:themeFill="accent3" w:themeFillTint="33"/>
            <w:vAlign w:val="center"/>
          </w:tcPr>
          <w:p w14:paraId="29E898F6" w14:textId="77777777" w:rsidR="00192654" w:rsidRPr="00761676" w:rsidRDefault="00192654" w:rsidP="00192654">
            <w:pPr>
              <w:spacing w:before="20" w:after="20" w:line="240" w:lineRule="auto"/>
              <w:ind w:right="0"/>
              <w:jc w:val="center"/>
              <w:rPr>
                <w:sz w:val="16"/>
                <w:szCs w:val="16"/>
              </w:rPr>
            </w:pPr>
            <w:r w:rsidRPr="00761676">
              <w:rPr>
                <w:sz w:val="16"/>
                <w:szCs w:val="16"/>
              </w:rPr>
              <w:t>2000</w:t>
            </w:r>
          </w:p>
        </w:tc>
        <w:tc>
          <w:tcPr>
            <w:tcW w:w="1276" w:type="dxa"/>
            <w:shd w:val="clear" w:color="auto" w:fill="EDEDED" w:themeFill="accent3" w:themeFillTint="33"/>
            <w:noWrap/>
            <w:vAlign w:val="center"/>
          </w:tcPr>
          <w:p w14:paraId="5B40DBB9" w14:textId="77777777" w:rsidR="00192654" w:rsidRPr="00761676" w:rsidRDefault="00192654" w:rsidP="00192654">
            <w:pPr>
              <w:spacing w:before="20" w:after="20" w:line="240" w:lineRule="auto"/>
              <w:ind w:right="0"/>
              <w:jc w:val="center"/>
              <w:rPr>
                <w:sz w:val="16"/>
                <w:szCs w:val="16"/>
              </w:rPr>
            </w:pPr>
            <w:r w:rsidRPr="00761676">
              <w:rPr>
                <w:sz w:val="16"/>
                <w:szCs w:val="16"/>
              </w:rPr>
              <w:t>kb. 8 000</w:t>
            </w:r>
          </w:p>
        </w:tc>
        <w:tc>
          <w:tcPr>
            <w:tcW w:w="992" w:type="dxa"/>
            <w:shd w:val="clear" w:color="auto" w:fill="EDEDED" w:themeFill="accent3" w:themeFillTint="33"/>
            <w:vAlign w:val="center"/>
          </w:tcPr>
          <w:p w14:paraId="623A378C"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1134" w:type="dxa"/>
            <w:shd w:val="clear" w:color="auto" w:fill="EDEDED" w:themeFill="accent3" w:themeFillTint="33"/>
            <w:vAlign w:val="center"/>
          </w:tcPr>
          <w:p w14:paraId="6E71F2EA" w14:textId="77777777" w:rsidR="00192654" w:rsidRPr="00761676" w:rsidRDefault="00192654" w:rsidP="00192654">
            <w:pPr>
              <w:spacing w:before="20" w:after="20" w:line="240" w:lineRule="auto"/>
              <w:ind w:right="0"/>
              <w:jc w:val="center"/>
              <w:rPr>
                <w:sz w:val="16"/>
                <w:szCs w:val="16"/>
              </w:rPr>
            </w:pPr>
            <w:r w:rsidRPr="00761676">
              <w:rPr>
                <w:sz w:val="16"/>
                <w:szCs w:val="16"/>
              </w:rPr>
              <w:t>3,0 – 4,0</w:t>
            </w:r>
          </w:p>
        </w:tc>
        <w:tc>
          <w:tcPr>
            <w:tcW w:w="1134" w:type="dxa"/>
            <w:shd w:val="clear" w:color="auto" w:fill="EDEDED" w:themeFill="accent3" w:themeFillTint="33"/>
            <w:vAlign w:val="center"/>
          </w:tcPr>
          <w:p w14:paraId="2480DAEB"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r>
      <w:tr w:rsidR="00192654" w:rsidRPr="00761676" w14:paraId="2349F456" w14:textId="77777777" w:rsidTr="007C4F60">
        <w:tc>
          <w:tcPr>
            <w:tcW w:w="1555" w:type="dxa"/>
            <w:shd w:val="clear" w:color="auto" w:fill="AFD1E6"/>
            <w:noWrap/>
            <w:vAlign w:val="center"/>
          </w:tcPr>
          <w:p w14:paraId="0B4E6166" w14:textId="77777777" w:rsidR="00192654" w:rsidRPr="00761676" w:rsidRDefault="00192654" w:rsidP="00192654">
            <w:pPr>
              <w:spacing w:before="20" w:after="20" w:line="240" w:lineRule="auto"/>
              <w:ind w:right="0"/>
              <w:jc w:val="left"/>
              <w:rPr>
                <w:sz w:val="16"/>
                <w:szCs w:val="16"/>
              </w:rPr>
            </w:pPr>
            <w:proofErr w:type="spellStart"/>
            <w:r w:rsidRPr="00761676">
              <w:rPr>
                <w:sz w:val="16"/>
                <w:szCs w:val="16"/>
              </w:rPr>
              <w:t>Rauch</w:t>
            </w:r>
            <w:proofErr w:type="spellEnd"/>
            <w:r w:rsidRPr="00761676">
              <w:rPr>
                <w:sz w:val="16"/>
                <w:szCs w:val="16"/>
              </w:rPr>
              <w:t xml:space="preserve"> tó (Csali tó / Majorhegyi-tározó</w:t>
            </w:r>
          </w:p>
        </w:tc>
        <w:tc>
          <w:tcPr>
            <w:tcW w:w="992" w:type="dxa"/>
            <w:shd w:val="clear" w:color="auto" w:fill="EDEDED" w:themeFill="accent3" w:themeFillTint="33"/>
            <w:vAlign w:val="center"/>
          </w:tcPr>
          <w:p w14:paraId="58FB4C69" w14:textId="77777777" w:rsidR="00192654" w:rsidRPr="00761676" w:rsidRDefault="00192654" w:rsidP="00192654">
            <w:pPr>
              <w:spacing w:before="20" w:after="20" w:line="240" w:lineRule="auto"/>
              <w:ind w:right="0"/>
              <w:jc w:val="center"/>
              <w:rPr>
                <w:sz w:val="16"/>
                <w:szCs w:val="16"/>
              </w:rPr>
            </w:pPr>
            <w:r w:rsidRPr="00761676">
              <w:rPr>
                <w:sz w:val="16"/>
                <w:szCs w:val="16"/>
              </w:rPr>
              <w:t>2 500</w:t>
            </w:r>
          </w:p>
        </w:tc>
        <w:tc>
          <w:tcPr>
            <w:tcW w:w="1276" w:type="dxa"/>
            <w:shd w:val="clear" w:color="auto" w:fill="EDEDED" w:themeFill="accent3" w:themeFillTint="33"/>
            <w:noWrap/>
            <w:vAlign w:val="center"/>
          </w:tcPr>
          <w:p w14:paraId="3BAF477D" w14:textId="77777777" w:rsidR="00192654" w:rsidRPr="00761676" w:rsidRDefault="00192654" w:rsidP="00192654">
            <w:pPr>
              <w:spacing w:before="20" w:after="20" w:line="240" w:lineRule="auto"/>
              <w:ind w:right="0"/>
              <w:jc w:val="center"/>
              <w:rPr>
                <w:sz w:val="16"/>
                <w:szCs w:val="16"/>
              </w:rPr>
            </w:pPr>
            <w:r w:rsidRPr="00761676">
              <w:rPr>
                <w:sz w:val="16"/>
                <w:szCs w:val="16"/>
              </w:rPr>
              <w:t>50 000</w:t>
            </w:r>
          </w:p>
        </w:tc>
        <w:tc>
          <w:tcPr>
            <w:tcW w:w="992" w:type="dxa"/>
            <w:shd w:val="clear" w:color="auto" w:fill="EDEDED" w:themeFill="accent3" w:themeFillTint="33"/>
            <w:vAlign w:val="center"/>
          </w:tcPr>
          <w:p w14:paraId="4E565D1A" w14:textId="77777777" w:rsidR="00192654" w:rsidRPr="00761676" w:rsidRDefault="00192654" w:rsidP="00192654">
            <w:pPr>
              <w:spacing w:before="20" w:after="20" w:line="240" w:lineRule="auto"/>
              <w:ind w:right="0"/>
              <w:jc w:val="center"/>
              <w:rPr>
                <w:sz w:val="16"/>
                <w:szCs w:val="16"/>
              </w:rPr>
            </w:pPr>
            <w:r w:rsidRPr="00761676">
              <w:rPr>
                <w:sz w:val="16"/>
                <w:szCs w:val="16"/>
              </w:rPr>
              <w:t>150,50</w:t>
            </w:r>
          </w:p>
        </w:tc>
        <w:tc>
          <w:tcPr>
            <w:tcW w:w="1134" w:type="dxa"/>
            <w:shd w:val="clear" w:color="auto" w:fill="EDEDED" w:themeFill="accent3" w:themeFillTint="33"/>
            <w:vAlign w:val="center"/>
          </w:tcPr>
          <w:p w14:paraId="623E8E5A"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1134" w:type="dxa"/>
            <w:shd w:val="clear" w:color="auto" w:fill="EDEDED" w:themeFill="accent3" w:themeFillTint="33"/>
            <w:vAlign w:val="center"/>
          </w:tcPr>
          <w:p w14:paraId="14E7FFB8" w14:textId="77777777" w:rsidR="00192654" w:rsidRPr="00761676" w:rsidRDefault="00192654" w:rsidP="00192654">
            <w:pPr>
              <w:spacing w:before="20" w:after="20" w:line="240" w:lineRule="auto"/>
              <w:ind w:right="0"/>
              <w:jc w:val="center"/>
              <w:rPr>
                <w:sz w:val="16"/>
                <w:szCs w:val="16"/>
              </w:rPr>
            </w:pPr>
            <w:r w:rsidRPr="00761676">
              <w:rPr>
                <w:sz w:val="16"/>
                <w:szCs w:val="16"/>
              </w:rPr>
              <w:t>6,0</w:t>
            </w:r>
          </w:p>
        </w:tc>
      </w:tr>
      <w:tr w:rsidR="00192654" w:rsidRPr="00761676" w14:paraId="7303CAB2" w14:textId="77777777" w:rsidTr="007C4F60">
        <w:tc>
          <w:tcPr>
            <w:tcW w:w="1555" w:type="dxa"/>
            <w:shd w:val="clear" w:color="auto" w:fill="AFD1E6"/>
            <w:noWrap/>
            <w:vAlign w:val="center"/>
          </w:tcPr>
          <w:p w14:paraId="672F4D73" w14:textId="77777777" w:rsidR="00192654" w:rsidRPr="00761676" w:rsidRDefault="00192654" w:rsidP="00192654">
            <w:pPr>
              <w:spacing w:before="20" w:after="20" w:line="240" w:lineRule="auto"/>
              <w:ind w:right="0"/>
              <w:jc w:val="left"/>
              <w:rPr>
                <w:sz w:val="16"/>
                <w:szCs w:val="16"/>
              </w:rPr>
            </w:pPr>
            <w:r w:rsidRPr="00761676">
              <w:rPr>
                <w:sz w:val="16"/>
                <w:szCs w:val="16"/>
              </w:rPr>
              <w:t xml:space="preserve">Balázs-tó (Vajk utcai </w:t>
            </w:r>
            <w:proofErr w:type="spellStart"/>
            <w:r w:rsidRPr="00761676">
              <w:rPr>
                <w:sz w:val="16"/>
                <w:szCs w:val="16"/>
              </w:rPr>
              <w:t>iskola+árok</w:t>
            </w:r>
            <w:proofErr w:type="spellEnd"/>
            <w:r w:rsidRPr="00761676">
              <w:rPr>
                <w:sz w:val="16"/>
                <w:szCs w:val="16"/>
              </w:rPr>
              <w:t xml:space="preserve"> befogadója</w:t>
            </w:r>
          </w:p>
        </w:tc>
        <w:tc>
          <w:tcPr>
            <w:tcW w:w="992" w:type="dxa"/>
            <w:shd w:val="clear" w:color="auto" w:fill="EDEDED" w:themeFill="accent3" w:themeFillTint="33"/>
            <w:vAlign w:val="center"/>
          </w:tcPr>
          <w:p w14:paraId="1CBB1630" w14:textId="77777777" w:rsidR="00192654" w:rsidRPr="00761676" w:rsidRDefault="00192654" w:rsidP="00192654">
            <w:pPr>
              <w:spacing w:before="20" w:after="20" w:line="240" w:lineRule="auto"/>
              <w:ind w:right="0"/>
              <w:jc w:val="center"/>
              <w:rPr>
                <w:sz w:val="16"/>
                <w:szCs w:val="16"/>
              </w:rPr>
            </w:pPr>
            <w:r w:rsidRPr="00761676">
              <w:rPr>
                <w:sz w:val="16"/>
                <w:szCs w:val="16"/>
              </w:rPr>
              <w:t>5 144</w:t>
            </w:r>
          </w:p>
        </w:tc>
        <w:tc>
          <w:tcPr>
            <w:tcW w:w="1276" w:type="dxa"/>
            <w:shd w:val="clear" w:color="auto" w:fill="EDEDED" w:themeFill="accent3" w:themeFillTint="33"/>
            <w:noWrap/>
            <w:vAlign w:val="center"/>
          </w:tcPr>
          <w:p w14:paraId="504EE802" w14:textId="77777777" w:rsidR="00192654" w:rsidRPr="00761676" w:rsidRDefault="00192654" w:rsidP="00192654">
            <w:pPr>
              <w:spacing w:before="20" w:after="20" w:line="240" w:lineRule="auto"/>
              <w:ind w:right="0"/>
              <w:jc w:val="center"/>
              <w:rPr>
                <w:sz w:val="16"/>
                <w:szCs w:val="16"/>
              </w:rPr>
            </w:pPr>
            <w:r w:rsidRPr="00761676">
              <w:rPr>
                <w:sz w:val="16"/>
                <w:szCs w:val="16"/>
              </w:rPr>
              <w:t>20 576</w:t>
            </w:r>
          </w:p>
        </w:tc>
        <w:tc>
          <w:tcPr>
            <w:tcW w:w="992" w:type="dxa"/>
            <w:shd w:val="clear" w:color="auto" w:fill="EDEDED" w:themeFill="accent3" w:themeFillTint="33"/>
            <w:vAlign w:val="center"/>
          </w:tcPr>
          <w:p w14:paraId="7E2773E2" w14:textId="77777777" w:rsidR="00192654" w:rsidRPr="00761676" w:rsidRDefault="00192654" w:rsidP="00192654">
            <w:pPr>
              <w:spacing w:before="20" w:after="20" w:line="240" w:lineRule="auto"/>
              <w:ind w:right="0"/>
              <w:jc w:val="center"/>
              <w:rPr>
                <w:sz w:val="16"/>
                <w:szCs w:val="16"/>
              </w:rPr>
            </w:pPr>
            <w:r w:rsidRPr="00761676">
              <w:rPr>
                <w:sz w:val="16"/>
                <w:szCs w:val="16"/>
              </w:rPr>
              <w:t>130,59</w:t>
            </w:r>
          </w:p>
        </w:tc>
        <w:tc>
          <w:tcPr>
            <w:tcW w:w="1134" w:type="dxa"/>
            <w:shd w:val="clear" w:color="auto" w:fill="EDEDED" w:themeFill="accent3" w:themeFillTint="33"/>
            <w:vAlign w:val="center"/>
          </w:tcPr>
          <w:p w14:paraId="4A95992A" w14:textId="77777777" w:rsidR="00192654" w:rsidRPr="00761676" w:rsidRDefault="00192654" w:rsidP="00192654">
            <w:pPr>
              <w:spacing w:before="20" w:after="20" w:line="240" w:lineRule="auto"/>
              <w:ind w:right="0"/>
              <w:jc w:val="center"/>
              <w:rPr>
                <w:sz w:val="16"/>
                <w:szCs w:val="16"/>
              </w:rPr>
            </w:pPr>
            <w:r w:rsidRPr="00761676">
              <w:rPr>
                <w:sz w:val="16"/>
                <w:szCs w:val="16"/>
              </w:rPr>
              <w:t>4,0</w:t>
            </w:r>
          </w:p>
        </w:tc>
        <w:tc>
          <w:tcPr>
            <w:tcW w:w="1134" w:type="dxa"/>
            <w:shd w:val="clear" w:color="auto" w:fill="EDEDED" w:themeFill="accent3" w:themeFillTint="33"/>
            <w:vAlign w:val="center"/>
          </w:tcPr>
          <w:p w14:paraId="6821C808" w14:textId="77777777" w:rsidR="00192654" w:rsidRPr="00761676" w:rsidRDefault="00192654" w:rsidP="00192654">
            <w:pPr>
              <w:spacing w:before="20" w:after="20" w:line="240" w:lineRule="auto"/>
              <w:ind w:right="0"/>
              <w:jc w:val="center"/>
              <w:rPr>
                <w:sz w:val="16"/>
                <w:szCs w:val="16"/>
              </w:rPr>
            </w:pPr>
            <w:r w:rsidRPr="00761676">
              <w:rPr>
                <w:sz w:val="16"/>
                <w:szCs w:val="16"/>
              </w:rPr>
              <w:t>8,0</w:t>
            </w:r>
          </w:p>
        </w:tc>
      </w:tr>
      <w:tr w:rsidR="00192654" w:rsidRPr="00761676" w14:paraId="1C7CF6D2" w14:textId="77777777" w:rsidTr="007C4F60">
        <w:tc>
          <w:tcPr>
            <w:tcW w:w="1555" w:type="dxa"/>
            <w:shd w:val="clear" w:color="auto" w:fill="AFD1E6"/>
            <w:noWrap/>
            <w:vAlign w:val="center"/>
          </w:tcPr>
          <w:p w14:paraId="73840F2A" w14:textId="77777777" w:rsidR="00192654" w:rsidRPr="00761676" w:rsidRDefault="00192654" w:rsidP="00192654">
            <w:pPr>
              <w:spacing w:before="20" w:after="20" w:line="240" w:lineRule="auto"/>
              <w:ind w:right="0"/>
              <w:jc w:val="left"/>
              <w:rPr>
                <w:sz w:val="16"/>
                <w:szCs w:val="16"/>
              </w:rPr>
            </w:pPr>
            <w:r w:rsidRPr="00761676">
              <w:rPr>
                <w:sz w:val="16"/>
                <w:szCs w:val="16"/>
              </w:rPr>
              <w:t>Csepeli Kavicsos-tó</w:t>
            </w:r>
          </w:p>
        </w:tc>
        <w:tc>
          <w:tcPr>
            <w:tcW w:w="992" w:type="dxa"/>
            <w:shd w:val="clear" w:color="auto" w:fill="EDEDED" w:themeFill="accent3" w:themeFillTint="33"/>
            <w:vAlign w:val="center"/>
          </w:tcPr>
          <w:p w14:paraId="2C46ABE1" w14:textId="77777777" w:rsidR="00192654" w:rsidRPr="00761676" w:rsidRDefault="00192654" w:rsidP="00192654">
            <w:pPr>
              <w:spacing w:before="20" w:after="20" w:line="240" w:lineRule="auto"/>
              <w:ind w:right="0"/>
              <w:jc w:val="center"/>
              <w:rPr>
                <w:sz w:val="16"/>
                <w:szCs w:val="16"/>
              </w:rPr>
            </w:pPr>
            <w:r w:rsidRPr="00761676">
              <w:rPr>
                <w:sz w:val="16"/>
                <w:szCs w:val="16"/>
              </w:rPr>
              <w:t>1 250 000</w:t>
            </w:r>
          </w:p>
        </w:tc>
        <w:tc>
          <w:tcPr>
            <w:tcW w:w="1276" w:type="dxa"/>
            <w:shd w:val="clear" w:color="auto" w:fill="EDEDED" w:themeFill="accent3" w:themeFillTint="33"/>
            <w:noWrap/>
            <w:vAlign w:val="center"/>
          </w:tcPr>
          <w:p w14:paraId="2E3CA6B0" w14:textId="77777777" w:rsidR="00192654" w:rsidRPr="00761676" w:rsidRDefault="00192654" w:rsidP="00192654">
            <w:pPr>
              <w:spacing w:before="20" w:after="20" w:line="240" w:lineRule="auto"/>
              <w:ind w:right="0"/>
              <w:jc w:val="center"/>
              <w:rPr>
                <w:sz w:val="16"/>
                <w:szCs w:val="16"/>
              </w:rPr>
            </w:pPr>
            <w:r w:rsidRPr="00761676">
              <w:rPr>
                <w:sz w:val="16"/>
                <w:szCs w:val="16"/>
              </w:rPr>
              <w:t>7 millió</w:t>
            </w:r>
          </w:p>
        </w:tc>
        <w:tc>
          <w:tcPr>
            <w:tcW w:w="992" w:type="dxa"/>
            <w:shd w:val="clear" w:color="auto" w:fill="EDEDED" w:themeFill="accent3" w:themeFillTint="33"/>
            <w:vAlign w:val="center"/>
          </w:tcPr>
          <w:p w14:paraId="67D38082"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1134" w:type="dxa"/>
            <w:shd w:val="clear" w:color="auto" w:fill="EDEDED" w:themeFill="accent3" w:themeFillTint="33"/>
            <w:vAlign w:val="center"/>
          </w:tcPr>
          <w:p w14:paraId="37F5DB83"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1134" w:type="dxa"/>
            <w:shd w:val="clear" w:color="auto" w:fill="EDEDED" w:themeFill="accent3" w:themeFillTint="33"/>
            <w:vAlign w:val="center"/>
          </w:tcPr>
          <w:p w14:paraId="6DF2F3B9"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r>
      <w:tr w:rsidR="00192654" w:rsidRPr="00761676" w14:paraId="34ABD60A" w14:textId="77777777" w:rsidTr="007C4F60">
        <w:tc>
          <w:tcPr>
            <w:tcW w:w="1555" w:type="dxa"/>
            <w:shd w:val="clear" w:color="auto" w:fill="AFD1E6"/>
            <w:noWrap/>
            <w:vAlign w:val="center"/>
          </w:tcPr>
          <w:p w14:paraId="01159E73" w14:textId="77777777" w:rsidR="00192654" w:rsidRPr="00761676" w:rsidRDefault="00192654" w:rsidP="00192654">
            <w:pPr>
              <w:spacing w:before="20" w:after="20" w:line="240" w:lineRule="auto"/>
              <w:ind w:right="0"/>
              <w:jc w:val="left"/>
              <w:rPr>
                <w:sz w:val="16"/>
                <w:szCs w:val="16"/>
              </w:rPr>
            </w:pPr>
            <w:r w:rsidRPr="00761676">
              <w:rPr>
                <w:sz w:val="16"/>
                <w:szCs w:val="16"/>
              </w:rPr>
              <w:t>Katalin horgásztó</w:t>
            </w:r>
          </w:p>
        </w:tc>
        <w:tc>
          <w:tcPr>
            <w:tcW w:w="992" w:type="dxa"/>
            <w:shd w:val="clear" w:color="auto" w:fill="EDEDED" w:themeFill="accent3" w:themeFillTint="33"/>
            <w:vAlign w:val="center"/>
          </w:tcPr>
          <w:p w14:paraId="356C522F" w14:textId="42D1656B" w:rsidR="00192654" w:rsidRPr="00761676" w:rsidRDefault="007C4F60" w:rsidP="007C4F60">
            <w:pPr>
              <w:spacing w:before="20" w:after="20" w:line="240" w:lineRule="auto"/>
              <w:ind w:right="0"/>
              <w:jc w:val="center"/>
              <w:rPr>
                <w:sz w:val="16"/>
                <w:szCs w:val="16"/>
              </w:rPr>
            </w:pPr>
            <w:r>
              <w:rPr>
                <w:sz w:val="16"/>
                <w:szCs w:val="16"/>
              </w:rPr>
              <w:t xml:space="preserve">   </w:t>
            </w:r>
            <w:r w:rsidR="00192654" w:rsidRPr="00761676">
              <w:rPr>
                <w:sz w:val="16"/>
                <w:szCs w:val="16"/>
              </w:rPr>
              <w:t>30 000 –35 000</w:t>
            </w:r>
          </w:p>
        </w:tc>
        <w:tc>
          <w:tcPr>
            <w:tcW w:w="1276" w:type="dxa"/>
            <w:shd w:val="clear" w:color="auto" w:fill="EDEDED" w:themeFill="accent3" w:themeFillTint="33"/>
            <w:noWrap/>
            <w:vAlign w:val="center"/>
          </w:tcPr>
          <w:p w14:paraId="17999597" w14:textId="77777777" w:rsidR="00192654" w:rsidRPr="00761676" w:rsidRDefault="00192654" w:rsidP="00192654">
            <w:pPr>
              <w:spacing w:before="20" w:after="20" w:line="240" w:lineRule="auto"/>
              <w:ind w:right="0"/>
              <w:jc w:val="center"/>
              <w:rPr>
                <w:sz w:val="16"/>
                <w:szCs w:val="16"/>
              </w:rPr>
            </w:pPr>
            <w:r w:rsidRPr="00761676">
              <w:rPr>
                <w:sz w:val="16"/>
                <w:szCs w:val="16"/>
              </w:rPr>
              <w:t>120 000</w:t>
            </w:r>
          </w:p>
        </w:tc>
        <w:tc>
          <w:tcPr>
            <w:tcW w:w="992" w:type="dxa"/>
            <w:shd w:val="clear" w:color="auto" w:fill="EDEDED" w:themeFill="accent3" w:themeFillTint="33"/>
            <w:vAlign w:val="center"/>
          </w:tcPr>
          <w:p w14:paraId="7A0C8FDA" w14:textId="77777777" w:rsidR="00192654" w:rsidRPr="00761676" w:rsidRDefault="00192654" w:rsidP="00192654">
            <w:pPr>
              <w:spacing w:before="20" w:after="20" w:line="240" w:lineRule="auto"/>
              <w:ind w:right="0"/>
              <w:jc w:val="center"/>
              <w:rPr>
                <w:sz w:val="16"/>
                <w:szCs w:val="16"/>
              </w:rPr>
            </w:pPr>
            <w:r w:rsidRPr="00761676">
              <w:rPr>
                <w:sz w:val="16"/>
                <w:szCs w:val="16"/>
              </w:rPr>
              <w:t>min. 89</w:t>
            </w:r>
          </w:p>
        </w:tc>
        <w:tc>
          <w:tcPr>
            <w:tcW w:w="1134" w:type="dxa"/>
            <w:shd w:val="clear" w:color="auto" w:fill="EDEDED" w:themeFill="accent3" w:themeFillTint="33"/>
            <w:vAlign w:val="center"/>
          </w:tcPr>
          <w:p w14:paraId="4EF7A1C5" w14:textId="77777777" w:rsidR="00192654" w:rsidRPr="00761676" w:rsidRDefault="00192654" w:rsidP="00192654">
            <w:pPr>
              <w:spacing w:before="20" w:after="20" w:line="240" w:lineRule="auto"/>
              <w:ind w:right="0"/>
              <w:jc w:val="center"/>
              <w:rPr>
                <w:sz w:val="16"/>
                <w:szCs w:val="16"/>
              </w:rPr>
            </w:pPr>
            <w:r w:rsidRPr="00761676">
              <w:rPr>
                <w:sz w:val="16"/>
                <w:szCs w:val="16"/>
              </w:rPr>
              <w:t>3,4 – 4,0</w:t>
            </w:r>
          </w:p>
        </w:tc>
        <w:tc>
          <w:tcPr>
            <w:tcW w:w="1134" w:type="dxa"/>
            <w:shd w:val="clear" w:color="auto" w:fill="EDEDED" w:themeFill="accent3" w:themeFillTint="33"/>
            <w:vAlign w:val="center"/>
          </w:tcPr>
          <w:p w14:paraId="0D05DAE9"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r>
      <w:tr w:rsidR="00192654" w:rsidRPr="00761676" w14:paraId="64E47E26" w14:textId="77777777" w:rsidTr="007C4F60">
        <w:tc>
          <w:tcPr>
            <w:tcW w:w="1555" w:type="dxa"/>
            <w:shd w:val="clear" w:color="auto" w:fill="AFD1E6"/>
            <w:noWrap/>
            <w:vAlign w:val="center"/>
          </w:tcPr>
          <w:p w14:paraId="3F3F1CB8" w14:textId="77777777" w:rsidR="00192654" w:rsidRPr="00761676" w:rsidRDefault="00192654" w:rsidP="00192654">
            <w:pPr>
              <w:spacing w:before="20" w:after="20" w:line="240" w:lineRule="auto"/>
              <w:ind w:right="0"/>
              <w:jc w:val="left"/>
              <w:rPr>
                <w:sz w:val="16"/>
                <w:szCs w:val="16"/>
              </w:rPr>
            </w:pPr>
            <w:r w:rsidRPr="00761676">
              <w:rPr>
                <w:sz w:val="16"/>
                <w:szCs w:val="16"/>
              </w:rPr>
              <w:t>Soroksári botanikus kert tava</w:t>
            </w:r>
          </w:p>
        </w:tc>
        <w:tc>
          <w:tcPr>
            <w:tcW w:w="992" w:type="dxa"/>
            <w:shd w:val="clear" w:color="auto" w:fill="EDEDED" w:themeFill="accent3" w:themeFillTint="33"/>
            <w:vAlign w:val="center"/>
          </w:tcPr>
          <w:p w14:paraId="733D8593" w14:textId="77777777" w:rsidR="00192654" w:rsidRPr="00761676" w:rsidRDefault="00192654" w:rsidP="00192654">
            <w:pPr>
              <w:spacing w:before="20" w:after="20" w:line="240" w:lineRule="auto"/>
              <w:ind w:right="0"/>
              <w:jc w:val="center"/>
              <w:rPr>
                <w:sz w:val="16"/>
                <w:szCs w:val="16"/>
              </w:rPr>
            </w:pPr>
            <w:r w:rsidRPr="00761676">
              <w:rPr>
                <w:sz w:val="16"/>
                <w:szCs w:val="16"/>
              </w:rPr>
              <w:t>5 000</w:t>
            </w:r>
          </w:p>
        </w:tc>
        <w:tc>
          <w:tcPr>
            <w:tcW w:w="1276" w:type="dxa"/>
            <w:shd w:val="clear" w:color="auto" w:fill="EDEDED" w:themeFill="accent3" w:themeFillTint="33"/>
            <w:noWrap/>
            <w:vAlign w:val="center"/>
          </w:tcPr>
          <w:p w14:paraId="1A3A443A"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992" w:type="dxa"/>
            <w:shd w:val="clear" w:color="auto" w:fill="EDEDED" w:themeFill="accent3" w:themeFillTint="33"/>
            <w:vAlign w:val="center"/>
          </w:tcPr>
          <w:p w14:paraId="4858273B"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1134" w:type="dxa"/>
            <w:shd w:val="clear" w:color="auto" w:fill="EDEDED" w:themeFill="accent3" w:themeFillTint="33"/>
            <w:vAlign w:val="center"/>
          </w:tcPr>
          <w:p w14:paraId="78E5EB2E"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1134" w:type="dxa"/>
            <w:shd w:val="clear" w:color="auto" w:fill="EDEDED" w:themeFill="accent3" w:themeFillTint="33"/>
            <w:vAlign w:val="center"/>
          </w:tcPr>
          <w:p w14:paraId="277C415E" w14:textId="77777777" w:rsidR="00192654" w:rsidRPr="00761676" w:rsidRDefault="00192654" w:rsidP="00192654">
            <w:pPr>
              <w:spacing w:before="20" w:after="20" w:line="240" w:lineRule="auto"/>
              <w:ind w:right="0"/>
              <w:jc w:val="center"/>
              <w:rPr>
                <w:sz w:val="16"/>
                <w:szCs w:val="16"/>
              </w:rPr>
            </w:pPr>
            <w:r w:rsidRPr="00761676">
              <w:rPr>
                <w:sz w:val="16"/>
                <w:szCs w:val="16"/>
              </w:rPr>
              <w:t>kb. 1,5</w:t>
            </w:r>
          </w:p>
        </w:tc>
      </w:tr>
      <w:tr w:rsidR="00192654" w:rsidRPr="00761676" w14:paraId="1D921263" w14:textId="77777777" w:rsidTr="007C4F60">
        <w:tc>
          <w:tcPr>
            <w:tcW w:w="1555" w:type="dxa"/>
            <w:shd w:val="clear" w:color="auto" w:fill="AFD1E6"/>
            <w:noWrap/>
            <w:vAlign w:val="center"/>
          </w:tcPr>
          <w:p w14:paraId="2CC87131" w14:textId="77777777" w:rsidR="00192654" w:rsidRPr="00761676" w:rsidRDefault="00192654" w:rsidP="00192654">
            <w:pPr>
              <w:spacing w:before="20" w:after="20" w:line="240" w:lineRule="auto"/>
              <w:ind w:right="0"/>
              <w:jc w:val="left"/>
              <w:rPr>
                <w:sz w:val="16"/>
                <w:szCs w:val="16"/>
              </w:rPr>
            </w:pPr>
            <w:r w:rsidRPr="00761676">
              <w:rPr>
                <w:sz w:val="16"/>
                <w:szCs w:val="16"/>
              </w:rPr>
              <w:t>Golfpálya tava</w:t>
            </w:r>
          </w:p>
        </w:tc>
        <w:tc>
          <w:tcPr>
            <w:tcW w:w="992" w:type="dxa"/>
            <w:shd w:val="clear" w:color="auto" w:fill="EDEDED" w:themeFill="accent3" w:themeFillTint="33"/>
            <w:vAlign w:val="center"/>
          </w:tcPr>
          <w:p w14:paraId="20AB222B" w14:textId="77777777" w:rsidR="00192654" w:rsidRPr="00761676" w:rsidRDefault="00192654" w:rsidP="00192654">
            <w:pPr>
              <w:spacing w:before="20" w:after="20" w:line="240" w:lineRule="auto"/>
              <w:ind w:right="0"/>
              <w:jc w:val="center"/>
              <w:rPr>
                <w:sz w:val="16"/>
                <w:szCs w:val="16"/>
              </w:rPr>
            </w:pPr>
            <w:r w:rsidRPr="00761676">
              <w:rPr>
                <w:sz w:val="16"/>
                <w:szCs w:val="16"/>
              </w:rPr>
              <w:t>17 000</w:t>
            </w:r>
          </w:p>
        </w:tc>
        <w:tc>
          <w:tcPr>
            <w:tcW w:w="1276" w:type="dxa"/>
            <w:shd w:val="clear" w:color="auto" w:fill="EDEDED" w:themeFill="accent3" w:themeFillTint="33"/>
            <w:noWrap/>
            <w:vAlign w:val="center"/>
          </w:tcPr>
          <w:p w14:paraId="604A9C64" w14:textId="77777777" w:rsidR="00192654" w:rsidRPr="00761676" w:rsidRDefault="00192654" w:rsidP="00192654">
            <w:pPr>
              <w:spacing w:before="20" w:after="20" w:line="240" w:lineRule="auto"/>
              <w:ind w:right="0"/>
              <w:jc w:val="center"/>
              <w:rPr>
                <w:sz w:val="16"/>
                <w:szCs w:val="16"/>
              </w:rPr>
            </w:pPr>
            <w:r w:rsidRPr="00761676">
              <w:rPr>
                <w:sz w:val="16"/>
                <w:szCs w:val="16"/>
              </w:rPr>
              <w:t>30 000</w:t>
            </w:r>
          </w:p>
        </w:tc>
        <w:tc>
          <w:tcPr>
            <w:tcW w:w="992" w:type="dxa"/>
            <w:shd w:val="clear" w:color="auto" w:fill="EDEDED" w:themeFill="accent3" w:themeFillTint="33"/>
            <w:vAlign w:val="center"/>
          </w:tcPr>
          <w:p w14:paraId="295EA130" w14:textId="77777777" w:rsidR="00192654" w:rsidRPr="00761676" w:rsidRDefault="00192654" w:rsidP="00192654">
            <w:pPr>
              <w:spacing w:before="20" w:after="20" w:line="240" w:lineRule="auto"/>
              <w:ind w:right="0"/>
              <w:jc w:val="center"/>
              <w:rPr>
                <w:sz w:val="16"/>
                <w:szCs w:val="16"/>
              </w:rPr>
            </w:pPr>
            <w:r w:rsidRPr="00761676">
              <w:rPr>
                <w:sz w:val="16"/>
                <w:szCs w:val="16"/>
              </w:rPr>
              <w:t>109,9</w:t>
            </w:r>
          </w:p>
        </w:tc>
        <w:tc>
          <w:tcPr>
            <w:tcW w:w="1134" w:type="dxa"/>
            <w:shd w:val="clear" w:color="auto" w:fill="EDEDED" w:themeFill="accent3" w:themeFillTint="33"/>
            <w:vAlign w:val="center"/>
          </w:tcPr>
          <w:p w14:paraId="2E5A87C1" w14:textId="77777777" w:rsidR="00192654" w:rsidRPr="00761676" w:rsidRDefault="00192654" w:rsidP="00192654">
            <w:pPr>
              <w:spacing w:before="20" w:after="20" w:line="240" w:lineRule="auto"/>
              <w:ind w:right="0"/>
              <w:jc w:val="center"/>
              <w:rPr>
                <w:sz w:val="16"/>
                <w:szCs w:val="16"/>
              </w:rPr>
            </w:pPr>
            <w:r w:rsidRPr="00761676">
              <w:rPr>
                <w:sz w:val="16"/>
                <w:szCs w:val="16"/>
              </w:rPr>
              <w:t>2,0</w:t>
            </w:r>
          </w:p>
        </w:tc>
        <w:tc>
          <w:tcPr>
            <w:tcW w:w="1134" w:type="dxa"/>
            <w:shd w:val="clear" w:color="auto" w:fill="EDEDED" w:themeFill="accent3" w:themeFillTint="33"/>
            <w:vAlign w:val="center"/>
          </w:tcPr>
          <w:p w14:paraId="6216BE5E"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r>
      <w:tr w:rsidR="00192654" w:rsidRPr="00761676" w14:paraId="521443CC" w14:textId="77777777" w:rsidTr="007C4F60">
        <w:tc>
          <w:tcPr>
            <w:tcW w:w="1555" w:type="dxa"/>
            <w:shd w:val="clear" w:color="auto" w:fill="AFD1E6"/>
            <w:noWrap/>
            <w:vAlign w:val="center"/>
          </w:tcPr>
          <w:p w14:paraId="07D82B92" w14:textId="77777777" w:rsidR="00192654" w:rsidRPr="00761676" w:rsidRDefault="00192654" w:rsidP="00192654">
            <w:pPr>
              <w:spacing w:before="20" w:after="20" w:line="240" w:lineRule="auto"/>
              <w:ind w:right="0"/>
              <w:jc w:val="left"/>
              <w:rPr>
                <w:sz w:val="16"/>
                <w:szCs w:val="16"/>
              </w:rPr>
            </w:pPr>
            <w:r w:rsidRPr="00761676">
              <w:rPr>
                <w:sz w:val="16"/>
                <w:szCs w:val="16"/>
              </w:rPr>
              <w:t>Horgász club tava</w:t>
            </w:r>
          </w:p>
        </w:tc>
        <w:tc>
          <w:tcPr>
            <w:tcW w:w="992" w:type="dxa"/>
            <w:shd w:val="clear" w:color="auto" w:fill="EDEDED" w:themeFill="accent3" w:themeFillTint="33"/>
            <w:vAlign w:val="center"/>
          </w:tcPr>
          <w:p w14:paraId="0B0C3E15" w14:textId="77777777" w:rsidR="00192654" w:rsidRPr="00761676" w:rsidRDefault="00192654" w:rsidP="00192654">
            <w:pPr>
              <w:spacing w:before="20" w:after="20" w:line="240" w:lineRule="auto"/>
              <w:ind w:right="0"/>
              <w:jc w:val="center"/>
              <w:rPr>
                <w:sz w:val="16"/>
                <w:szCs w:val="16"/>
              </w:rPr>
            </w:pPr>
            <w:r w:rsidRPr="00761676">
              <w:rPr>
                <w:sz w:val="16"/>
                <w:szCs w:val="16"/>
              </w:rPr>
              <w:t>10 000</w:t>
            </w:r>
          </w:p>
        </w:tc>
        <w:tc>
          <w:tcPr>
            <w:tcW w:w="1276" w:type="dxa"/>
            <w:shd w:val="clear" w:color="auto" w:fill="EDEDED" w:themeFill="accent3" w:themeFillTint="33"/>
            <w:noWrap/>
            <w:vAlign w:val="center"/>
          </w:tcPr>
          <w:p w14:paraId="6FB66E63" w14:textId="77777777" w:rsidR="00192654" w:rsidRPr="00761676" w:rsidRDefault="00192654" w:rsidP="00192654">
            <w:pPr>
              <w:spacing w:before="20" w:after="20" w:line="240" w:lineRule="auto"/>
              <w:ind w:right="0"/>
              <w:jc w:val="center"/>
              <w:rPr>
                <w:sz w:val="16"/>
                <w:szCs w:val="16"/>
              </w:rPr>
            </w:pPr>
            <w:r w:rsidRPr="00761676">
              <w:rPr>
                <w:sz w:val="16"/>
                <w:szCs w:val="16"/>
              </w:rPr>
              <w:t>35 000</w:t>
            </w:r>
          </w:p>
        </w:tc>
        <w:tc>
          <w:tcPr>
            <w:tcW w:w="992" w:type="dxa"/>
            <w:shd w:val="clear" w:color="auto" w:fill="EDEDED" w:themeFill="accent3" w:themeFillTint="33"/>
            <w:vAlign w:val="center"/>
          </w:tcPr>
          <w:p w14:paraId="44B5C619"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c>
          <w:tcPr>
            <w:tcW w:w="1134" w:type="dxa"/>
            <w:shd w:val="clear" w:color="auto" w:fill="EDEDED" w:themeFill="accent3" w:themeFillTint="33"/>
            <w:vAlign w:val="center"/>
          </w:tcPr>
          <w:p w14:paraId="0C7D89EC" w14:textId="77777777" w:rsidR="00192654" w:rsidRPr="00761676" w:rsidRDefault="00192654" w:rsidP="00192654">
            <w:pPr>
              <w:spacing w:before="20" w:after="20" w:line="240" w:lineRule="auto"/>
              <w:ind w:right="0"/>
              <w:jc w:val="center"/>
              <w:rPr>
                <w:sz w:val="16"/>
                <w:szCs w:val="16"/>
              </w:rPr>
            </w:pPr>
            <w:r w:rsidRPr="00761676">
              <w:rPr>
                <w:sz w:val="16"/>
                <w:szCs w:val="16"/>
              </w:rPr>
              <w:t>3,5</w:t>
            </w:r>
          </w:p>
        </w:tc>
        <w:tc>
          <w:tcPr>
            <w:tcW w:w="1134" w:type="dxa"/>
            <w:shd w:val="clear" w:color="auto" w:fill="EDEDED" w:themeFill="accent3" w:themeFillTint="33"/>
            <w:vAlign w:val="center"/>
          </w:tcPr>
          <w:p w14:paraId="4720D83C"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r>
      <w:tr w:rsidR="00192654" w:rsidRPr="00761676" w14:paraId="79A2204B" w14:textId="77777777" w:rsidTr="007C4F60">
        <w:tc>
          <w:tcPr>
            <w:tcW w:w="1555" w:type="dxa"/>
            <w:shd w:val="clear" w:color="auto" w:fill="AFD1E6"/>
            <w:noWrap/>
            <w:vAlign w:val="center"/>
          </w:tcPr>
          <w:p w14:paraId="6E79C651" w14:textId="77777777" w:rsidR="00192654" w:rsidRPr="00761676" w:rsidRDefault="00192654" w:rsidP="00192654">
            <w:pPr>
              <w:spacing w:before="20" w:after="20" w:line="240" w:lineRule="auto"/>
              <w:ind w:right="0"/>
              <w:jc w:val="left"/>
              <w:rPr>
                <w:sz w:val="16"/>
                <w:szCs w:val="16"/>
              </w:rPr>
            </w:pPr>
            <w:r w:rsidRPr="00761676">
              <w:rPr>
                <w:sz w:val="16"/>
                <w:szCs w:val="16"/>
              </w:rPr>
              <w:t>Joker tó</w:t>
            </w:r>
          </w:p>
        </w:tc>
        <w:tc>
          <w:tcPr>
            <w:tcW w:w="992" w:type="dxa"/>
            <w:shd w:val="clear" w:color="auto" w:fill="EDEDED" w:themeFill="accent3" w:themeFillTint="33"/>
            <w:vAlign w:val="center"/>
          </w:tcPr>
          <w:p w14:paraId="50BA1021" w14:textId="77777777" w:rsidR="00192654" w:rsidRPr="00761676" w:rsidRDefault="00192654" w:rsidP="00192654">
            <w:pPr>
              <w:spacing w:before="20" w:after="20" w:line="240" w:lineRule="auto"/>
              <w:ind w:right="0"/>
              <w:jc w:val="center"/>
              <w:rPr>
                <w:sz w:val="16"/>
                <w:szCs w:val="16"/>
              </w:rPr>
            </w:pPr>
            <w:r w:rsidRPr="00761676">
              <w:rPr>
                <w:sz w:val="16"/>
                <w:szCs w:val="16"/>
              </w:rPr>
              <w:t>55 000</w:t>
            </w:r>
          </w:p>
        </w:tc>
        <w:tc>
          <w:tcPr>
            <w:tcW w:w="1276" w:type="dxa"/>
            <w:shd w:val="clear" w:color="auto" w:fill="EDEDED" w:themeFill="accent3" w:themeFillTint="33"/>
            <w:noWrap/>
            <w:vAlign w:val="center"/>
          </w:tcPr>
          <w:p w14:paraId="0D09A1D3" w14:textId="77777777" w:rsidR="00192654" w:rsidRPr="00761676" w:rsidRDefault="00192654" w:rsidP="00192654">
            <w:pPr>
              <w:spacing w:before="20" w:after="20" w:line="240" w:lineRule="auto"/>
              <w:ind w:right="0"/>
              <w:jc w:val="center"/>
              <w:rPr>
                <w:sz w:val="16"/>
                <w:szCs w:val="16"/>
              </w:rPr>
            </w:pPr>
            <w:r w:rsidRPr="00761676">
              <w:rPr>
                <w:sz w:val="16"/>
                <w:szCs w:val="16"/>
              </w:rPr>
              <w:t>220 000</w:t>
            </w:r>
          </w:p>
        </w:tc>
        <w:tc>
          <w:tcPr>
            <w:tcW w:w="992" w:type="dxa"/>
            <w:shd w:val="clear" w:color="auto" w:fill="EDEDED" w:themeFill="accent3" w:themeFillTint="33"/>
            <w:vAlign w:val="center"/>
          </w:tcPr>
          <w:p w14:paraId="4591DB57" w14:textId="77777777" w:rsidR="00192654" w:rsidRPr="00761676" w:rsidRDefault="00192654" w:rsidP="00192654">
            <w:pPr>
              <w:spacing w:before="20" w:after="20" w:line="240" w:lineRule="auto"/>
              <w:ind w:right="0"/>
              <w:jc w:val="center"/>
              <w:rPr>
                <w:sz w:val="16"/>
                <w:szCs w:val="16"/>
              </w:rPr>
            </w:pPr>
            <w:r w:rsidRPr="00761676">
              <w:rPr>
                <w:sz w:val="16"/>
                <w:szCs w:val="16"/>
              </w:rPr>
              <w:t>100,70</w:t>
            </w:r>
          </w:p>
        </w:tc>
        <w:tc>
          <w:tcPr>
            <w:tcW w:w="1134" w:type="dxa"/>
            <w:shd w:val="clear" w:color="auto" w:fill="EDEDED" w:themeFill="accent3" w:themeFillTint="33"/>
            <w:vAlign w:val="center"/>
          </w:tcPr>
          <w:p w14:paraId="07988195" w14:textId="77777777" w:rsidR="00192654" w:rsidRPr="00761676" w:rsidRDefault="00192654" w:rsidP="00192654">
            <w:pPr>
              <w:spacing w:before="20" w:after="20" w:line="240" w:lineRule="auto"/>
              <w:ind w:right="0"/>
              <w:jc w:val="center"/>
              <w:rPr>
                <w:sz w:val="16"/>
                <w:szCs w:val="16"/>
              </w:rPr>
            </w:pPr>
            <w:r w:rsidRPr="00761676">
              <w:rPr>
                <w:sz w:val="16"/>
                <w:szCs w:val="16"/>
              </w:rPr>
              <w:t>4,0</w:t>
            </w:r>
          </w:p>
        </w:tc>
        <w:tc>
          <w:tcPr>
            <w:tcW w:w="1134" w:type="dxa"/>
            <w:shd w:val="clear" w:color="auto" w:fill="EDEDED" w:themeFill="accent3" w:themeFillTint="33"/>
            <w:vAlign w:val="center"/>
          </w:tcPr>
          <w:p w14:paraId="00AFF6F7" w14:textId="77777777" w:rsidR="00192654" w:rsidRPr="00761676" w:rsidRDefault="00192654" w:rsidP="00192654">
            <w:pPr>
              <w:spacing w:before="20" w:after="20" w:line="240" w:lineRule="auto"/>
              <w:ind w:right="0"/>
              <w:jc w:val="center"/>
              <w:rPr>
                <w:sz w:val="16"/>
                <w:szCs w:val="16"/>
              </w:rPr>
            </w:pPr>
            <w:proofErr w:type="spellStart"/>
            <w:r w:rsidRPr="00761676">
              <w:rPr>
                <w:sz w:val="16"/>
                <w:szCs w:val="16"/>
              </w:rPr>
              <w:t>n.a</w:t>
            </w:r>
            <w:proofErr w:type="spellEnd"/>
            <w:r w:rsidRPr="00761676">
              <w:rPr>
                <w:sz w:val="16"/>
                <w:szCs w:val="16"/>
              </w:rPr>
              <w:t>.</w:t>
            </w:r>
          </w:p>
        </w:tc>
      </w:tr>
      <w:tr w:rsidR="00192654" w:rsidRPr="00761676" w14:paraId="62DB7DF6" w14:textId="77777777" w:rsidTr="007C4F60">
        <w:tc>
          <w:tcPr>
            <w:tcW w:w="1555" w:type="dxa"/>
            <w:shd w:val="clear" w:color="auto" w:fill="AFD1E6"/>
            <w:noWrap/>
            <w:vAlign w:val="center"/>
          </w:tcPr>
          <w:p w14:paraId="5BBDD0C9" w14:textId="77777777" w:rsidR="00192654" w:rsidRPr="00761676" w:rsidRDefault="00192654" w:rsidP="00192654">
            <w:pPr>
              <w:spacing w:before="20" w:after="20" w:line="240" w:lineRule="auto"/>
              <w:ind w:right="0"/>
              <w:jc w:val="left"/>
              <w:rPr>
                <w:sz w:val="16"/>
                <w:szCs w:val="16"/>
              </w:rPr>
            </w:pPr>
            <w:r w:rsidRPr="00761676">
              <w:rPr>
                <w:sz w:val="16"/>
                <w:szCs w:val="16"/>
              </w:rPr>
              <w:t>Péter-majori horgásztó (BM horgásztó)</w:t>
            </w:r>
          </w:p>
        </w:tc>
        <w:tc>
          <w:tcPr>
            <w:tcW w:w="992" w:type="dxa"/>
            <w:shd w:val="clear" w:color="auto" w:fill="EDEDED" w:themeFill="accent3" w:themeFillTint="33"/>
            <w:vAlign w:val="center"/>
          </w:tcPr>
          <w:p w14:paraId="1BFF97D9" w14:textId="77777777" w:rsidR="00192654" w:rsidRPr="00761676" w:rsidRDefault="00192654" w:rsidP="00192654">
            <w:pPr>
              <w:spacing w:before="20" w:after="20" w:line="240" w:lineRule="auto"/>
              <w:ind w:right="0"/>
              <w:jc w:val="center"/>
              <w:rPr>
                <w:sz w:val="16"/>
                <w:szCs w:val="16"/>
              </w:rPr>
            </w:pPr>
            <w:r w:rsidRPr="00761676">
              <w:rPr>
                <w:sz w:val="16"/>
                <w:szCs w:val="16"/>
              </w:rPr>
              <w:t>33 000</w:t>
            </w:r>
          </w:p>
        </w:tc>
        <w:tc>
          <w:tcPr>
            <w:tcW w:w="1276" w:type="dxa"/>
            <w:shd w:val="clear" w:color="auto" w:fill="EDEDED" w:themeFill="accent3" w:themeFillTint="33"/>
            <w:noWrap/>
            <w:vAlign w:val="center"/>
          </w:tcPr>
          <w:p w14:paraId="377117BB" w14:textId="77777777" w:rsidR="00192654" w:rsidRPr="00761676" w:rsidRDefault="00192654" w:rsidP="00192654">
            <w:pPr>
              <w:spacing w:before="20" w:after="20" w:line="240" w:lineRule="auto"/>
              <w:ind w:right="0"/>
              <w:jc w:val="center"/>
              <w:rPr>
                <w:sz w:val="16"/>
                <w:szCs w:val="16"/>
              </w:rPr>
            </w:pPr>
            <w:r w:rsidRPr="00761676">
              <w:rPr>
                <w:sz w:val="16"/>
                <w:szCs w:val="16"/>
              </w:rPr>
              <w:t>33 000</w:t>
            </w:r>
          </w:p>
        </w:tc>
        <w:tc>
          <w:tcPr>
            <w:tcW w:w="992" w:type="dxa"/>
            <w:shd w:val="clear" w:color="auto" w:fill="EDEDED" w:themeFill="accent3" w:themeFillTint="33"/>
            <w:vAlign w:val="center"/>
          </w:tcPr>
          <w:p w14:paraId="08A827BF" w14:textId="77777777" w:rsidR="00192654" w:rsidRPr="00761676" w:rsidRDefault="00192654" w:rsidP="00192654">
            <w:pPr>
              <w:spacing w:before="20" w:after="20" w:line="240" w:lineRule="auto"/>
              <w:ind w:right="0"/>
              <w:jc w:val="center"/>
              <w:rPr>
                <w:sz w:val="16"/>
                <w:szCs w:val="16"/>
              </w:rPr>
            </w:pPr>
            <w:r w:rsidRPr="00761676">
              <w:rPr>
                <w:sz w:val="16"/>
                <w:szCs w:val="16"/>
              </w:rPr>
              <w:t>100,70</w:t>
            </w:r>
          </w:p>
        </w:tc>
        <w:tc>
          <w:tcPr>
            <w:tcW w:w="1134" w:type="dxa"/>
            <w:shd w:val="clear" w:color="auto" w:fill="EDEDED" w:themeFill="accent3" w:themeFillTint="33"/>
            <w:vAlign w:val="center"/>
          </w:tcPr>
          <w:p w14:paraId="36097074" w14:textId="77777777" w:rsidR="00192654" w:rsidRPr="00761676" w:rsidRDefault="00192654" w:rsidP="00192654">
            <w:pPr>
              <w:spacing w:before="20" w:after="20" w:line="240" w:lineRule="auto"/>
              <w:ind w:right="0"/>
              <w:jc w:val="center"/>
              <w:rPr>
                <w:sz w:val="16"/>
                <w:szCs w:val="16"/>
              </w:rPr>
            </w:pPr>
            <w:r w:rsidRPr="00761676">
              <w:rPr>
                <w:sz w:val="16"/>
                <w:szCs w:val="16"/>
              </w:rPr>
              <w:t>1,0</w:t>
            </w:r>
          </w:p>
        </w:tc>
        <w:tc>
          <w:tcPr>
            <w:tcW w:w="1134" w:type="dxa"/>
            <w:shd w:val="clear" w:color="auto" w:fill="EDEDED" w:themeFill="accent3" w:themeFillTint="33"/>
            <w:vAlign w:val="center"/>
          </w:tcPr>
          <w:p w14:paraId="232BD01C" w14:textId="77777777" w:rsidR="00192654" w:rsidRPr="00761676" w:rsidRDefault="00192654" w:rsidP="00192654">
            <w:pPr>
              <w:spacing w:before="20" w:after="20" w:line="240" w:lineRule="auto"/>
              <w:ind w:right="0"/>
              <w:jc w:val="center"/>
              <w:rPr>
                <w:sz w:val="16"/>
                <w:szCs w:val="16"/>
              </w:rPr>
            </w:pPr>
            <w:r w:rsidRPr="00761676">
              <w:rPr>
                <w:sz w:val="16"/>
                <w:szCs w:val="16"/>
              </w:rPr>
              <w:t>3,7</w:t>
            </w:r>
          </w:p>
        </w:tc>
      </w:tr>
    </w:tbl>
    <w:p w14:paraId="732CF854" w14:textId="77777777" w:rsidR="005B4C09" w:rsidRPr="009D1DB6" w:rsidRDefault="005B4C09" w:rsidP="005B4C09">
      <w:pPr>
        <w:pStyle w:val="Cmsor5"/>
      </w:pPr>
      <w:r w:rsidRPr="009D1DB6">
        <w:t>Mély fekvésű, belvízzel érintett területek</w:t>
      </w:r>
    </w:p>
    <w:p w14:paraId="1F3FAF78" w14:textId="77777777" w:rsidR="005B4C09" w:rsidRPr="005B4C09" w:rsidRDefault="005B4C09" w:rsidP="005B4C09">
      <w:pPr>
        <w:rPr>
          <w:szCs w:val="20"/>
        </w:rPr>
      </w:pPr>
      <w:r w:rsidRPr="005B4C09">
        <w:rPr>
          <w:szCs w:val="20"/>
        </w:rPr>
        <w:t xml:space="preserve">Budapest egyes részei belvízzel érintett területek lehetnek a Dunán </w:t>
      </w:r>
      <w:proofErr w:type="spellStart"/>
      <w:r w:rsidRPr="005B4C09">
        <w:rPr>
          <w:szCs w:val="20"/>
        </w:rPr>
        <w:t>végigvonuló</w:t>
      </w:r>
      <w:proofErr w:type="spellEnd"/>
      <w:r w:rsidRPr="005B4C09">
        <w:rPr>
          <w:szCs w:val="20"/>
        </w:rPr>
        <w:t xml:space="preserve"> </w:t>
      </w:r>
      <w:proofErr w:type="spellStart"/>
      <w:r w:rsidRPr="005B4C09">
        <w:rPr>
          <w:szCs w:val="20"/>
        </w:rPr>
        <w:t>árhullámmal</w:t>
      </w:r>
      <w:proofErr w:type="spellEnd"/>
      <w:r w:rsidRPr="005B4C09">
        <w:rPr>
          <w:szCs w:val="20"/>
        </w:rPr>
        <w:t xml:space="preserve"> kapcsolatban fellépő csapadékvíz elvezetési </w:t>
      </w:r>
      <w:proofErr w:type="gramStart"/>
      <w:r w:rsidRPr="005B4C09">
        <w:rPr>
          <w:szCs w:val="20"/>
        </w:rPr>
        <w:t>problémák</w:t>
      </w:r>
      <w:proofErr w:type="gramEnd"/>
      <w:r w:rsidRPr="005B4C09">
        <w:rPr>
          <w:szCs w:val="20"/>
        </w:rPr>
        <w:t xml:space="preserve">, valamint a kisvízfolyásokon érkező rendkívüli árhullám miatt. Az árvizes összefüggésekre jellemző példa az Aranyhegyi-patak. </w:t>
      </w:r>
    </w:p>
    <w:p w14:paraId="693B594C" w14:textId="0CF2EF21" w:rsidR="005B4C09" w:rsidRPr="005B4C09" w:rsidRDefault="005B4C09" w:rsidP="005B4C09">
      <w:pPr>
        <w:rPr>
          <w:szCs w:val="20"/>
        </w:rPr>
      </w:pPr>
      <w:proofErr w:type="gramStart"/>
      <w:r w:rsidRPr="005B4C09">
        <w:rPr>
          <w:szCs w:val="20"/>
        </w:rPr>
        <w:t>Budapest több kerületében is találhatóak mélyen fekvő nagyobb területek, így többek között a</w:t>
      </w:r>
      <w:r>
        <w:rPr>
          <w:szCs w:val="20"/>
        </w:rPr>
        <w:t xml:space="preserve"> </w:t>
      </w:r>
      <w:r w:rsidRPr="005B4C09">
        <w:rPr>
          <w:szCs w:val="20"/>
        </w:rPr>
        <w:t xml:space="preserve">III. kerületben (pl. Sport utca és környéke, Mocsáros dűlő és térsége), a X. kerület </w:t>
      </w:r>
      <w:proofErr w:type="spellStart"/>
      <w:r w:rsidRPr="005B4C09">
        <w:rPr>
          <w:szCs w:val="20"/>
        </w:rPr>
        <w:t>Maglódi</w:t>
      </w:r>
      <w:proofErr w:type="spellEnd"/>
      <w:r w:rsidRPr="005B4C09">
        <w:rPr>
          <w:szCs w:val="20"/>
        </w:rPr>
        <w:t xml:space="preserve"> út északi szakaszánál, a XIII. kerületi Béke tér térségében, a XVII. kerületben (pl. Szabadság sugárút és környéke, Rácsos utca és környéke), továbbá a XIX. és a XX. kerületben (pl. Magyar utca,</w:t>
      </w:r>
      <w:r>
        <w:rPr>
          <w:szCs w:val="20"/>
        </w:rPr>
        <w:t xml:space="preserve"> </w:t>
      </w:r>
      <w:r w:rsidRPr="005B4C09">
        <w:rPr>
          <w:szCs w:val="20"/>
        </w:rPr>
        <w:t>Szilágyság utca és környéke).</w:t>
      </w:r>
      <w:proofErr w:type="gramEnd"/>
      <w:r w:rsidRPr="005B4C09">
        <w:rPr>
          <w:szCs w:val="20"/>
        </w:rPr>
        <w:t xml:space="preserve"> Ezen természetes lefolyás nélküli területeknél a fokozott beépítés tovább nehezíti a </w:t>
      </w:r>
      <w:r w:rsidRPr="005B4C09">
        <w:rPr>
          <w:szCs w:val="20"/>
        </w:rPr>
        <w:lastRenderedPageBreak/>
        <w:t>keletkező csapadék beszivárgásának időbeli lefolyását, így fokozva a belvizes területek kialakulását.</w:t>
      </w:r>
    </w:p>
    <w:p w14:paraId="24DD961F" w14:textId="6378D4EA" w:rsidR="005B4C09" w:rsidRPr="005B4C09" w:rsidRDefault="007A1CFA" w:rsidP="005B4C09">
      <w:pPr>
        <w:rPr>
          <w:szCs w:val="20"/>
        </w:rPr>
      </w:pPr>
      <w:r w:rsidRPr="005B4C09">
        <w:rPr>
          <w:szCs w:val="20"/>
        </w:rPr>
        <w:t xml:space="preserve">Egyes esetekben a budai hegyekről lezúduló szélsőséges csapadékok is okozhatnak a Duna mentett oldalán belvízi károkat. </w:t>
      </w:r>
    </w:p>
    <w:p w14:paraId="63D4F11C" w14:textId="77777777" w:rsidR="005B4C09" w:rsidRPr="005B4C09" w:rsidRDefault="005B4C09" w:rsidP="005B4C09">
      <w:pPr>
        <w:rPr>
          <w:szCs w:val="20"/>
        </w:rPr>
      </w:pPr>
      <w:r w:rsidRPr="005B4C09">
        <w:rPr>
          <w:szCs w:val="20"/>
        </w:rPr>
        <w:t>Ugyancsak veszélyeztetett terület a Hosszúréti-patak Rózsavölgy menti, szorosan a patak mellett elterülő szakasza, ahol a beépítések a patak korábbi árterén létesültek, így a fenntartásra, védekezésre ma már nincs elegendő hely. A szélsőséges csapadékok az utóbbi években a pesti oldal kisesésű vízfolyásait is fokozott terhelésnek vetették alá.</w:t>
      </w:r>
    </w:p>
    <w:p w14:paraId="7EF23695" w14:textId="6E9FC83B" w:rsidR="00A01F83" w:rsidRDefault="005B4C09" w:rsidP="005B4C09">
      <w:pPr>
        <w:rPr>
          <w:szCs w:val="20"/>
        </w:rPr>
      </w:pPr>
      <w:r w:rsidRPr="005B4C09">
        <w:rPr>
          <w:szCs w:val="20"/>
        </w:rPr>
        <w:t xml:space="preserve">További veszélyforrást jelent az úgynevezett villámárvíz, amely azt az eseményt jelenti, amikor egy viszonylag kis területen olyan mennyiségű víz gyűlik össze, amelyet a hagyományos elvezető rendszerek már nem tudnak kezelni. A villámárvíz kialakulásához több, kedvezőtlen körülmény </w:t>
      </w:r>
      <w:proofErr w:type="spellStart"/>
      <w:r w:rsidRPr="005B4C09">
        <w:rPr>
          <w:szCs w:val="20"/>
        </w:rPr>
        <w:t>együttállására</w:t>
      </w:r>
      <w:proofErr w:type="spellEnd"/>
      <w:r w:rsidRPr="005B4C09">
        <w:rPr>
          <w:szCs w:val="20"/>
        </w:rPr>
        <w:t xml:space="preserve"> van szükség, így kialakulásában nemcsak a rövid idő alatt lehulló nagymennyiségű csapadék, hanem a domborzat, a talaj és a felszínborítás, illetve a földhasználat paraméterei is szerepet játszik. A villámárvizek csak tervszerű megelőzéssel háríthatók el.</w:t>
      </w:r>
    </w:p>
    <w:p w14:paraId="7E2C5AD5" w14:textId="5B173FD0" w:rsidR="00CC5397" w:rsidRPr="009D1DB6" w:rsidRDefault="00CC5397" w:rsidP="00CC5397">
      <w:pPr>
        <w:pStyle w:val="Cmsor4"/>
      </w:pPr>
      <w:r w:rsidRPr="009D1DB6">
        <w:t>Felszín alatti vizek</w:t>
      </w:r>
    </w:p>
    <w:p w14:paraId="5BBF20E2" w14:textId="01835DDD" w:rsidR="003A388B" w:rsidRPr="00CC5397" w:rsidRDefault="00CC5397" w:rsidP="00CC5397">
      <w:pPr>
        <w:rPr>
          <w:szCs w:val="20"/>
        </w:rPr>
      </w:pPr>
      <w:r w:rsidRPr="00CC5397">
        <w:rPr>
          <w:szCs w:val="20"/>
        </w:rPr>
        <w:t xml:space="preserve">A főváros talajvízszint-észlelő </w:t>
      </w:r>
      <w:proofErr w:type="spellStart"/>
      <w:r w:rsidRPr="00CC5397">
        <w:rPr>
          <w:szCs w:val="20"/>
        </w:rPr>
        <w:t>kútjainak</w:t>
      </w:r>
      <w:proofErr w:type="spellEnd"/>
      <w:r w:rsidRPr="00CC5397">
        <w:rPr>
          <w:szCs w:val="20"/>
        </w:rPr>
        <w:t xml:space="preserve"> vízszint adatai 2000. január és 2006. december közötti időszakra vonatkozóan állnak rendelkezésre. A Budapesten található 417 db észlelő kutat és adatainak elemzése alapján a nyugalmi vízszinteket és a számított vízszint-ingadozásokat a </w:t>
      </w:r>
      <w:r w:rsidRPr="009D1DB6">
        <w:rPr>
          <w:szCs w:val="20"/>
        </w:rPr>
        <w:t>Budapest Környezeti Állapotértékelése 2015</w:t>
      </w:r>
      <w:r w:rsidRPr="00CC5397">
        <w:rPr>
          <w:szCs w:val="20"/>
          <w:vertAlign w:val="superscript"/>
        </w:rPr>
        <w:endnoteReference w:id="10"/>
      </w:r>
      <w:r w:rsidRPr="009D1DB6">
        <w:rPr>
          <w:szCs w:val="20"/>
        </w:rPr>
        <w:t xml:space="preserve"> </w:t>
      </w:r>
      <w:proofErr w:type="gramStart"/>
      <w:r w:rsidRPr="009D1DB6">
        <w:rPr>
          <w:szCs w:val="20"/>
        </w:rPr>
        <w:t>dokumentum</w:t>
      </w:r>
      <w:proofErr w:type="gramEnd"/>
      <w:r w:rsidRPr="009D1DB6">
        <w:rPr>
          <w:szCs w:val="20"/>
        </w:rPr>
        <w:t xml:space="preserve"> tartalmazza</w:t>
      </w:r>
      <w:r>
        <w:rPr>
          <w:szCs w:val="20"/>
        </w:rPr>
        <w:t>.</w:t>
      </w:r>
    </w:p>
    <w:p w14:paraId="5A6B011F" w14:textId="1DD255C9" w:rsidR="00CC5397" w:rsidRDefault="007511D4" w:rsidP="007D1F7D">
      <w:pPr>
        <w:pStyle w:val="Kpalrs"/>
        <w:keepNext/>
      </w:pPr>
      <w:bookmarkStart w:id="18" w:name="_Ref54865483"/>
      <w:r w:rsidRPr="009D1DB6">
        <w:drawing>
          <wp:anchor distT="0" distB="0" distL="114300" distR="114300" simplePos="0" relativeHeight="251657728" behindDoc="0" locked="0" layoutInCell="1" allowOverlap="1" wp14:anchorId="1FBB49AC" wp14:editId="3556042B">
            <wp:simplePos x="0" y="0"/>
            <wp:positionH relativeFrom="margin">
              <wp:posOffset>7</wp:posOffset>
            </wp:positionH>
            <wp:positionV relativeFrom="paragraph">
              <wp:posOffset>25385</wp:posOffset>
            </wp:positionV>
            <wp:extent cx="4320000" cy="3846286"/>
            <wp:effectExtent l="0" t="0" r="4445" b="1905"/>
            <wp:wrapNone/>
            <wp:docPr id="358" name="Kép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0000" cy="3846286"/>
                    </a:xfrm>
                    <a:prstGeom prst="rect">
                      <a:avLst/>
                    </a:prstGeom>
                    <a:noFill/>
                    <a:ln>
                      <a:noFill/>
                    </a:ln>
                  </pic:spPr>
                </pic:pic>
              </a:graphicData>
            </a:graphic>
          </wp:anchor>
        </w:drawing>
      </w:r>
      <w:r w:rsidR="00CC5397" w:rsidRPr="003A388B">
        <w:rPr>
          <w:b/>
        </w:rPr>
        <w:fldChar w:fldCharType="begin"/>
      </w:r>
      <w:r w:rsidR="00CC5397" w:rsidRPr="003A388B">
        <w:rPr>
          <w:b/>
        </w:rPr>
        <w:instrText xml:space="preserve"> SEQ ábra \* ARABIC </w:instrText>
      </w:r>
      <w:r w:rsidR="00CC5397" w:rsidRPr="003A388B">
        <w:rPr>
          <w:b/>
        </w:rPr>
        <w:fldChar w:fldCharType="separate"/>
      </w:r>
      <w:r w:rsidR="00C46A08">
        <w:rPr>
          <w:b/>
        </w:rPr>
        <w:t>3</w:t>
      </w:r>
      <w:r w:rsidR="00CC5397" w:rsidRPr="003A388B">
        <w:rPr>
          <w:b/>
        </w:rPr>
        <w:fldChar w:fldCharType="end"/>
      </w:r>
      <w:bookmarkEnd w:id="18"/>
      <w:r w:rsidR="00CC5397" w:rsidRPr="003A388B">
        <w:rPr>
          <w:b/>
        </w:rPr>
        <w:t>. ábra:</w:t>
      </w:r>
      <w:r w:rsidR="00CC5397">
        <w:t xml:space="preserve"> </w:t>
      </w:r>
      <w:r w:rsidR="00CC5397" w:rsidRPr="00600127">
        <w:t>Budapest felszín alatti első vízadó képződményei (Forrás: MFGI</w:t>
      </w:r>
      <w:r w:rsidR="00CC5397" w:rsidRPr="00600127">
        <w:rPr>
          <w:vertAlign w:val="superscript"/>
        </w:rPr>
        <w:endnoteReference w:id="11"/>
      </w:r>
      <w:r w:rsidR="00CC5397" w:rsidRPr="00600127">
        <w:t>)</w:t>
      </w:r>
      <w:r w:rsidR="00CC5397" w:rsidRPr="00600127">
        <w:drawing>
          <wp:inline distT="0" distB="0" distL="0" distR="0" wp14:anchorId="1FB4C070" wp14:editId="6586EFE0">
            <wp:extent cx="1620000" cy="576151"/>
            <wp:effectExtent l="0" t="0" r="0" b="0"/>
            <wp:docPr id="359" name="Kép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rotWithShape="1">
                    <a:blip r:embed="rId14" cstate="print">
                      <a:extLst>
                        <a:ext uri="{28A0092B-C50C-407E-A947-70E740481C1C}">
                          <a14:useLocalDpi xmlns:a14="http://schemas.microsoft.com/office/drawing/2010/main"/>
                        </a:ext>
                      </a:extLst>
                    </a:blip>
                    <a:srcRect/>
                    <a:stretch/>
                  </pic:blipFill>
                  <pic:spPr bwMode="auto">
                    <a:xfrm>
                      <a:off x="0" y="0"/>
                      <a:ext cx="1620000" cy="576151"/>
                    </a:xfrm>
                    <a:prstGeom prst="rect">
                      <a:avLst/>
                    </a:prstGeom>
                    <a:noFill/>
                    <a:ln>
                      <a:noFill/>
                    </a:ln>
                    <a:extLst>
                      <a:ext uri="{53640926-AAD7-44D8-BBD7-CCE9431645EC}">
                        <a14:shadowObscured xmlns:a14="http://schemas.microsoft.com/office/drawing/2010/main"/>
                      </a:ext>
                    </a:extLst>
                  </pic:spPr>
                </pic:pic>
              </a:graphicData>
            </a:graphic>
          </wp:inline>
        </w:drawing>
      </w:r>
      <w:r w:rsidR="00CC5397" w:rsidRPr="00600127">
        <w:drawing>
          <wp:inline distT="0" distB="0" distL="0" distR="0" wp14:anchorId="0294D90C" wp14:editId="2497552C">
            <wp:extent cx="1404000" cy="463523"/>
            <wp:effectExtent l="0" t="0" r="5715" b="0"/>
            <wp:docPr id="360" name="Kép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rotWithShape="1">
                    <a:blip r:embed="rId15" cstate="print">
                      <a:extLst>
                        <a:ext uri="{28A0092B-C50C-407E-A947-70E740481C1C}">
                          <a14:useLocalDpi xmlns:a14="http://schemas.microsoft.com/office/drawing/2010/main"/>
                        </a:ext>
                      </a:extLst>
                    </a:blip>
                    <a:srcRect/>
                    <a:stretch/>
                  </pic:blipFill>
                  <pic:spPr bwMode="auto">
                    <a:xfrm>
                      <a:off x="0" y="0"/>
                      <a:ext cx="1404000" cy="463523"/>
                    </a:xfrm>
                    <a:prstGeom prst="rect">
                      <a:avLst/>
                    </a:prstGeom>
                    <a:noFill/>
                    <a:ln>
                      <a:noFill/>
                    </a:ln>
                    <a:extLst>
                      <a:ext uri="{53640926-AAD7-44D8-BBD7-CCE9431645EC}">
                        <a14:shadowObscured xmlns:a14="http://schemas.microsoft.com/office/drawing/2010/main"/>
                      </a:ext>
                    </a:extLst>
                  </pic:spPr>
                </pic:pic>
              </a:graphicData>
            </a:graphic>
          </wp:inline>
        </w:drawing>
      </w:r>
      <w:r w:rsidR="00CC5397" w:rsidRPr="00600127">
        <w:drawing>
          <wp:inline distT="0" distB="0" distL="0" distR="0" wp14:anchorId="14FA3FDA" wp14:editId="1F5F402C">
            <wp:extent cx="1404000" cy="570309"/>
            <wp:effectExtent l="0" t="0" r="5715" b="1270"/>
            <wp:docPr id="361" name="Kép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rotWithShape="1">
                    <a:blip r:embed="rId16" cstate="print">
                      <a:extLst>
                        <a:ext uri="{28A0092B-C50C-407E-A947-70E740481C1C}">
                          <a14:useLocalDpi xmlns:a14="http://schemas.microsoft.com/office/drawing/2010/main"/>
                        </a:ext>
                      </a:extLst>
                    </a:blip>
                    <a:srcRect/>
                    <a:stretch/>
                  </pic:blipFill>
                  <pic:spPr bwMode="auto">
                    <a:xfrm>
                      <a:off x="0" y="0"/>
                      <a:ext cx="1404000" cy="570309"/>
                    </a:xfrm>
                    <a:prstGeom prst="rect">
                      <a:avLst/>
                    </a:prstGeom>
                    <a:noFill/>
                    <a:ln>
                      <a:noFill/>
                    </a:ln>
                    <a:extLst>
                      <a:ext uri="{53640926-AAD7-44D8-BBD7-CCE9431645EC}">
                        <a14:shadowObscured xmlns:a14="http://schemas.microsoft.com/office/drawing/2010/main"/>
                      </a:ext>
                    </a:extLst>
                  </pic:spPr>
                </pic:pic>
              </a:graphicData>
            </a:graphic>
          </wp:inline>
        </w:drawing>
      </w:r>
    </w:p>
    <w:p w14:paraId="058C616D" w14:textId="0E791DBD" w:rsidR="00CC5397" w:rsidRPr="00CC5397" w:rsidRDefault="00CC5397" w:rsidP="00CC5397"/>
    <w:p w14:paraId="4FBB1C3D" w14:textId="0BDC1E0A" w:rsidR="00EA2048" w:rsidRDefault="00EA2048" w:rsidP="009C16E4">
      <w:pPr>
        <w:rPr>
          <w:szCs w:val="20"/>
        </w:rPr>
      </w:pPr>
    </w:p>
    <w:p w14:paraId="4E5D529F" w14:textId="77777777" w:rsidR="003A388B" w:rsidRDefault="003A388B" w:rsidP="009C16E4">
      <w:pPr>
        <w:rPr>
          <w:szCs w:val="20"/>
        </w:rPr>
      </w:pPr>
    </w:p>
    <w:p w14:paraId="6D377367" w14:textId="10C4C073" w:rsidR="003A388B" w:rsidRDefault="003A388B" w:rsidP="009C16E4">
      <w:pPr>
        <w:rPr>
          <w:szCs w:val="20"/>
        </w:rPr>
      </w:pPr>
    </w:p>
    <w:p w14:paraId="035327DD" w14:textId="77777777" w:rsidR="003A388B" w:rsidRDefault="003A388B" w:rsidP="009C16E4">
      <w:pPr>
        <w:rPr>
          <w:szCs w:val="20"/>
        </w:rPr>
      </w:pPr>
    </w:p>
    <w:p w14:paraId="0465BA86" w14:textId="77777777" w:rsidR="007511D4" w:rsidRDefault="007511D4" w:rsidP="004A3D71"/>
    <w:p w14:paraId="4DB1622C" w14:textId="77777777" w:rsidR="007511D4" w:rsidRDefault="007511D4" w:rsidP="004A3D71"/>
    <w:p w14:paraId="2910145E" w14:textId="77777777" w:rsidR="007511D4" w:rsidRDefault="007511D4" w:rsidP="004A3D71"/>
    <w:p w14:paraId="68EA2094" w14:textId="77777777" w:rsidR="007511D4" w:rsidRDefault="007511D4" w:rsidP="004A3D71"/>
    <w:p w14:paraId="070A3D52" w14:textId="71DE24FF" w:rsidR="007511D4" w:rsidRPr="00275079" w:rsidRDefault="007511D4" w:rsidP="004A3D71">
      <w:r w:rsidRPr="007511D4">
        <w:rPr>
          <w:szCs w:val="20"/>
        </w:rPr>
        <w:lastRenderedPageBreak/>
        <w:t xml:space="preserve">A </w:t>
      </w:r>
      <w:r w:rsidR="00296D13" w:rsidRPr="00296D13">
        <w:rPr>
          <w:i/>
          <w:szCs w:val="20"/>
        </w:rPr>
        <w:fldChar w:fldCharType="begin"/>
      </w:r>
      <w:r w:rsidR="00296D13" w:rsidRPr="00296D13">
        <w:rPr>
          <w:i/>
          <w:szCs w:val="20"/>
        </w:rPr>
        <w:instrText xml:space="preserve"> REF _Ref54865483 \h </w:instrText>
      </w:r>
      <w:r w:rsidR="00296D13">
        <w:rPr>
          <w:i/>
          <w:szCs w:val="20"/>
        </w:rPr>
        <w:instrText xml:space="preserve"> \* MERGEFORMAT </w:instrText>
      </w:r>
      <w:r w:rsidR="00296D13" w:rsidRPr="00296D13">
        <w:rPr>
          <w:i/>
          <w:szCs w:val="20"/>
        </w:rPr>
      </w:r>
      <w:r w:rsidR="00296D13" w:rsidRPr="00296D13">
        <w:rPr>
          <w:i/>
          <w:szCs w:val="20"/>
        </w:rPr>
        <w:fldChar w:fldCharType="separate"/>
      </w:r>
      <w:r w:rsidR="00C46A08" w:rsidRPr="00C46A08">
        <w:rPr>
          <w:b/>
          <w:i/>
        </w:rPr>
        <w:t>3</w:t>
      </w:r>
      <w:r w:rsidR="00296D13" w:rsidRPr="00296D13">
        <w:rPr>
          <w:i/>
          <w:szCs w:val="20"/>
        </w:rPr>
        <w:fldChar w:fldCharType="end"/>
      </w:r>
      <w:r w:rsidR="00296D13" w:rsidRPr="00296D13">
        <w:rPr>
          <w:i/>
          <w:szCs w:val="20"/>
        </w:rPr>
        <w:t>. ábra</w:t>
      </w:r>
      <w:r w:rsidR="00296D13">
        <w:rPr>
          <w:szCs w:val="20"/>
        </w:rPr>
        <w:t xml:space="preserve"> </w:t>
      </w:r>
      <w:r w:rsidRPr="007511D4">
        <w:rPr>
          <w:szCs w:val="20"/>
        </w:rPr>
        <w:t>bemutatja, hogy a talajvíz-szintje a Duna medre felé közeledve emelkedik, mivel a meder környe</w:t>
      </w:r>
      <w:r w:rsidRPr="00275079">
        <w:rPr>
          <w:szCs w:val="20"/>
        </w:rPr>
        <w:t>zetében áramló felszín alatti víztesttel – az árvízvédelmi műtárgyak által ugyan zavarva – szerves egészként „működik együtt” a talajvíz.</w:t>
      </w:r>
    </w:p>
    <w:p w14:paraId="731D26D3" w14:textId="2EDF37A6" w:rsidR="007511D4" w:rsidRPr="00AE5FB4" w:rsidRDefault="007511D4" w:rsidP="004A3D71">
      <w:r w:rsidRPr="007511D4">
        <w:rPr>
          <w:szCs w:val="20"/>
        </w:rPr>
        <w:t xml:space="preserve">A Duna jobbparti vízgyűjtője zömében karsztos, hegy-, illetve dombvidéki terület, itt a talajba jutó </w:t>
      </w:r>
      <w:proofErr w:type="gramStart"/>
      <w:r w:rsidRPr="007511D4">
        <w:rPr>
          <w:szCs w:val="20"/>
        </w:rPr>
        <w:t>víz jelentős</w:t>
      </w:r>
      <w:proofErr w:type="gramEnd"/>
      <w:r w:rsidRPr="007511D4">
        <w:rPr>
          <w:szCs w:val="20"/>
        </w:rPr>
        <w:t xml:space="preserve"> mennyisége leáramló hidrodinamikai jellemzővel rendelkezik és mélyebb rétegekben </w:t>
      </w:r>
      <w:proofErr w:type="spellStart"/>
      <w:r w:rsidRPr="007511D4">
        <w:rPr>
          <w:szCs w:val="20"/>
        </w:rPr>
        <w:t>tározódik</w:t>
      </w:r>
      <w:proofErr w:type="spellEnd"/>
      <w:r w:rsidRPr="007511D4">
        <w:rPr>
          <w:szCs w:val="20"/>
        </w:rPr>
        <w:t xml:space="preserve"> átmenetileg.</w:t>
      </w:r>
    </w:p>
    <w:p w14:paraId="70836064" w14:textId="77777777" w:rsidR="00CC5397" w:rsidRPr="009D1DB6" w:rsidRDefault="00CC5397" w:rsidP="00CC5397">
      <w:pPr>
        <w:pStyle w:val="Cmsor5"/>
      </w:pPr>
      <w:r w:rsidRPr="009D1DB6">
        <w:t>Kijelölt felszín alatti víztestek</w:t>
      </w:r>
    </w:p>
    <w:tbl>
      <w:tblPr>
        <w:tblStyle w:val="Rcsostblzat"/>
        <w:tblpPr w:leftFromText="141" w:rightFromText="141" w:vertAnchor="text" w:horzAnchor="margin" w:tblpY="1346"/>
        <w:tblW w:w="0" w:type="auto"/>
        <w:tblLook w:val="04A0" w:firstRow="1" w:lastRow="0" w:firstColumn="1" w:lastColumn="0" w:noHBand="0" w:noVBand="1"/>
      </w:tblPr>
      <w:tblGrid>
        <w:gridCol w:w="2384"/>
        <w:gridCol w:w="4307"/>
      </w:tblGrid>
      <w:tr w:rsidR="005B2780" w:rsidRPr="00CC5397" w14:paraId="36732BA7" w14:textId="77777777" w:rsidTr="004324D2">
        <w:tc>
          <w:tcPr>
            <w:tcW w:w="2384" w:type="dxa"/>
            <w:shd w:val="clear" w:color="auto" w:fill="85BEDB"/>
          </w:tcPr>
          <w:p w14:paraId="662B6016" w14:textId="7B401179" w:rsidR="005B2780" w:rsidRPr="00CC5397" w:rsidRDefault="005B2780" w:rsidP="004324D2">
            <w:pPr>
              <w:spacing w:before="20" w:after="20" w:line="240" w:lineRule="auto"/>
              <w:ind w:right="0"/>
              <w:jc w:val="center"/>
              <w:rPr>
                <w:sz w:val="16"/>
                <w:szCs w:val="16"/>
              </w:rPr>
            </w:pPr>
            <w:r w:rsidRPr="00CC5397">
              <w:rPr>
                <w:sz w:val="16"/>
                <w:szCs w:val="16"/>
              </w:rPr>
              <w:t>Víztest típusa</w:t>
            </w:r>
          </w:p>
        </w:tc>
        <w:tc>
          <w:tcPr>
            <w:tcW w:w="4307" w:type="dxa"/>
            <w:shd w:val="clear" w:color="auto" w:fill="85BEDB"/>
          </w:tcPr>
          <w:p w14:paraId="291219C4" w14:textId="77777777" w:rsidR="005B2780" w:rsidRPr="00CC5397" w:rsidRDefault="005B2780" w:rsidP="004324D2">
            <w:pPr>
              <w:spacing w:before="20" w:after="20" w:line="240" w:lineRule="auto"/>
              <w:ind w:right="0"/>
              <w:jc w:val="center"/>
              <w:rPr>
                <w:sz w:val="16"/>
                <w:szCs w:val="16"/>
              </w:rPr>
            </w:pPr>
            <w:r w:rsidRPr="00CC5397">
              <w:rPr>
                <w:sz w:val="16"/>
                <w:szCs w:val="16"/>
              </w:rPr>
              <w:t>Víztest neve</w:t>
            </w:r>
          </w:p>
        </w:tc>
      </w:tr>
      <w:tr w:rsidR="005B2780" w:rsidRPr="00CC5397" w14:paraId="65610C20" w14:textId="77777777" w:rsidTr="004324D2">
        <w:tc>
          <w:tcPr>
            <w:tcW w:w="2384" w:type="dxa"/>
            <w:shd w:val="clear" w:color="auto" w:fill="EDEDED" w:themeFill="accent3" w:themeFillTint="33"/>
          </w:tcPr>
          <w:p w14:paraId="7B5E6906" w14:textId="77777777" w:rsidR="005B2780" w:rsidRPr="00CC5397" w:rsidRDefault="005B2780" w:rsidP="004324D2">
            <w:pPr>
              <w:spacing w:before="20" w:after="20" w:line="240" w:lineRule="auto"/>
              <w:ind w:right="0"/>
              <w:jc w:val="center"/>
              <w:rPr>
                <w:sz w:val="16"/>
                <w:szCs w:val="16"/>
              </w:rPr>
            </w:pPr>
            <w:r w:rsidRPr="00CC5397">
              <w:rPr>
                <w:sz w:val="16"/>
                <w:szCs w:val="16"/>
              </w:rPr>
              <w:t>karszt és termálkarszt</w:t>
            </w:r>
          </w:p>
        </w:tc>
        <w:tc>
          <w:tcPr>
            <w:tcW w:w="4307" w:type="dxa"/>
            <w:shd w:val="clear" w:color="auto" w:fill="EDEDED" w:themeFill="accent3" w:themeFillTint="33"/>
          </w:tcPr>
          <w:p w14:paraId="6FF016B2" w14:textId="77777777" w:rsidR="005B2780" w:rsidRPr="00CC5397" w:rsidRDefault="005B2780" w:rsidP="004324D2">
            <w:pPr>
              <w:spacing w:before="20" w:after="20" w:line="240" w:lineRule="auto"/>
              <w:ind w:right="0"/>
              <w:jc w:val="left"/>
              <w:rPr>
                <w:sz w:val="16"/>
                <w:szCs w:val="16"/>
              </w:rPr>
            </w:pPr>
            <w:r w:rsidRPr="00CC5397">
              <w:rPr>
                <w:sz w:val="16"/>
                <w:szCs w:val="16"/>
              </w:rPr>
              <w:t>Dunántúli-középhegység – Budai-források vízgyűjtője (jele: k.1.3, kódja: AI0543)</w:t>
            </w:r>
          </w:p>
          <w:p w14:paraId="68A38CE5" w14:textId="77777777" w:rsidR="005B2780" w:rsidRPr="00CC5397" w:rsidRDefault="005B2780" w:rsidP="004324D2">
            <w:pPr>
              <w:spacing w:before="20" w:after="20" w:line="240" w:lineRule="auto"/>
              <w:ind w:right="0"/>
              <w:jc w:val="left"/>
              <w:rPr>
                <w:sz w:val="16"/>
                <w:szCs w:val="16"/>
              </w:rPr>
            </w:pPr>
            <w:r w:rsidRPr="00CC5397">
              <w:rPr>
                <w:sz w:val="16"/>
                <w:szCs w:val="16"/>
              </w:rPr>
              <w:t>Budapest környéki termálkarszt (jele: k.t.1.3, kódja: AIQ503)</w:t>
            </w:r>
          </w:p>
        </w:tc>
      </w:tr>
      <w:tr w:rsidR="005B2780" w:rsidRPr="00CC5397" w14:paraId="2A6DEC8C" w14:textId="77777777" w:rsidTr="004324D2">
        <w:tc>
          <w:tcPr>
            <w:tcW w:w="2384" w:type="dxa"/>
            <w:shd w:val="clear" w:color="auto" w:fill="EDEDED" w:themeFill="accent3" w:themeFillTint="33"/>
          </w:tcPr>
          <w:p w14:paraId="571B06C8" w14:textId="77777777" w:rsidR="005B2780" w:rsidRPr="00CC5397" w:rsidRDefault="005B2780" w:rsidP="004324D2">
            <w:pPr>
              <w:spacing w:before="20" w:after="20" w:line="240" w:lineRule="auto"/>
              <w:ind w:right="0"/>
              <w:jc w:val="center"/>
              <w:rPr>
                <w:sz w:val="16"/>
                <w:szCs w:val="16"/>
              </w:rPr>
            </w:pPr>
            <w:r w:rsidRPr="00CC5397">
              <w:rPr>
                <w:sz w:val="16"/>
                <w:szCs w:val="16"/>
              </w:rPr>
              <w:t>porózus termál</w:t>
            </w:r>
          </w:p>
        </w:tc>
        <w:tc>
          <w:tcPr>
            <w:tcW w:w="4307" w:type="dxa"/>
            <w:shd w:val="clear" w:color="auto" w:fill="EDEDED" w:themeFill="accent3" w:themeFillTint="33"/>
          </w:tcPr>
          <w:p w14:paraId="42E01AB8" w14:textId="77777777" w:rsidR="005B2780" w:rsidRPr="00CC5397" w:rsidRDefault="005B2780" w:rsidP="004324D2">
            <w:pPr>
              <w:spacing w:before="20" w:after="20" w:line="240" w:lineRule="auto"/>
              <w:ind w:right="0"/>
              <w:jc w:val="left"/>
              <w:rPr>
                <w:sz w:val="16"/>
                <w:szCs w:val="16"/>
              </w:rPr>
            </w:pPr>
            <w:r w:rsidRPr="00CC5397">
              <w:rPr>
                <w:sz w:val="16"/>
                <w:szCs w:val="16"/>
              </w:rPr>
              <w:t>Nyugat- Alföld (jele: p.t.1.2, kódja: AIQ623)</w:t>
            </w:r>
          </w:p>
        </w:tc>
      </w:tr>
      <w:tr w:rsidR="005B2780" w:rsidRPr="00CC5397" w14:paraId="080648D4" w14:textId="77777777" w:rsidTr="004324D2">
        <w:tc>
          <w:tcPr>
            <w:tcW w:w="2384" w:type="dxa"/>
            <w:shd w:val="clear" w:color="auto" w:fill="EDEDED" w:themeFill="accent3" w:themeFillTint="33"/>
          </w:tcPr>
          <w:p w14:paraId="56187952" w14:textId="77777777" w:rsidR="005B2780" w:rsidRPr="00CC5397" w:rsidRDefault="005B2780" w:rsidP="004324D2">
            <w:pPr>
              <w:spacing w:before="20" w:after="20" w:line="240" w:lineRule="auto"/>
              <w:ind w:right="0"/>
              <w:jc w:val="center"/>
              <w:rPr>
                <w:sz w:val="16"/>
                <w:szCs w:val="16"/>
              </w:rPr>
            </w:pPr>
            <w:r w:rsidRPr="00CC5397">
              <w:rPr>
                <w:sz w:val="16"/>
                <w:szCs w:val="16"/>
              </w:rPr>
              <w:t>porózus és hegyvidéki</w:t>
            </w:r>
          </w:p>
        </w:tc>
        <w:tc>
          <w:tcPr>
            <w:tcW w:w="4307" w:type="dxa"/>
            <w:shd w:val="clear" w:color="auto" w:fill="EDEDED" w:themeFill="accent3" w:themeFillTint="33"/>
          </w:tcPr>
          <w:p w14:paraId="03F31D0E" w14:textId="77777777" w:rsidR="005B2780" w:rsidRPr="00CC5397" w:rsidRDefault="005B2780" w:rsidP="004324D2">
            <w:pPr>
              <w:spacing w:before="20" w:after="20" w:line="240" w:lineRule="auto"/>
              <w:ind w:right="0"/>
              <w:jc w:val="left"/>
              <w:rPr>
                <w:sz w:val="16"/>
                <w:szCs w:val="16"/>
              </w:rPr>
            </w:pPr>
            <w:r w:rsidRPr="00CC5397">
              <w:rPr>
                <w:sz w:val="16"/>
                <w:szCs w:val="16"/>
              </w:rPr>
              <w:t>Duna jobb parti vízgyűjtő – Budapest-Paks (jele: p.1.9.1, kódja: AIQ538)</w:t>
            </w:r>
          </w:p>
          <w:p w14:paraId="20AE4288" w14:textId="77777777" w:rsidR="005B2780" w:rsidRPr="00CC5397" w:rsidRDefault="005B2780" w:rsidP="004324D2">
            <w:pPr>
              <w:spacing w:before="20" w:after="20" w:line="240" w:lineRule="auto"/>
              <w:ind w:right="0"/>
              <w:jc w:val="left"/>
              <w:rPr>
                <w:sz w:val="16"/>
                <w:szCs w:val="16"/>
              </w:rPr>
            </w:pPr>
            <w:r w:rsidRPr="00CC5397">
              <w:rPr>
                <w:sz w:val="16"/>
                <w:szCs w:val="16"/>
              </w:rPr>
              <w:t>Duna-Tisza közi hátság – Duna-vízgyűjtő északi rész (jele: p.1.14.1, kódja: AIQ530)</w:t>
            </w:r>
          </w:p>
          <w:p w14:paraId="583B27D5" w14:textId="77777777" w:rsidR="005B2780" w:rsidRPr="00CC5397" w:rsidRDefault="005B2780" w:rsidP="004324D2">
            <w:pPr>
              <w:spacing w:before="20" w:after="20" w:line="240" w:lineRule="auto"/>
              <w:ind w:right="0"/>
              <w:jc w:val="left"/>
              <w:rPr>
                <w:sz w:val="16"/>
                <w:szCs w:val="16"/>
              </w:rPr>
            </w:pPr>
            <w:r w:rsidRPr="00CC5397">
              <w:rPr>
                <w:sz w:val="16"/>
                <w:szCs w:val="16"/>
              </w:rPr>
              <w:t>Duna-Tisza köze – Duna-völgy északi rész (jele: p.1.14.2, kódja: AIQ524)</w:t>
            </w:r>
          </w:p>
          <w:p w14:paraId="7073FAB5" w14:textId="77777777" w:rsidR="005B2780" w:rsidRPr="00CC5397" w:rsidRDefault="005B2780" w:rsidP="004324D2">
            <w:pPr>
              <w:spacing w:before="20" w:after="20" w:line="240" w:lineRule="auto"/>
              <w:ind w:right="0"/>
              <w:jc w:val="left"/>
              <w:rPr>
                <w:sz w:val="16"/>
                <w:szCs w:val="16"/>
              </w:rPr>
            </w:pPr>
            <w:r w:rsidRPr="00CC5397">
              <w:rPr>
                <w:sz w:val="16"/>
                <w:szCs w:val="16"/>
              </w:rPr>
              <w:t>Dunántúli-középhegység - Duna-vízgyűjtő Budapest alatt (jele: h.1.5, kódja: AIQ547)</w:t>
            </w:r>
          </w:p>
          <w:p w14:paraId="2C65D3E9" w14:textId="77777777" w:rsidR="005B2780" w:rsidRPr="00CC5397" w:rsidRDefault="005B2780" w:rsidP="004324D2">
            <w:pPr>
              <w:spacing w:before="20" w:after="20" w:line="240" w:lineRule="auto"/>
              <w:ind w:right="0"/>
              <w:jc w:val="left"/>
              <w:rPr>
                <w:sz w:val="16"/>
                <w:szCs w:val="16"/>
              </w:rPr>
            </w:pPr>
            <w:r w:rsidRPr="00CC5397">
              <w:rPr>
                <w:sz w:val="16"/>
                <w:szCs w:val="16"/>
              </w:rPr>
              <w:t>Dunántúli-középhegység - Duna-vízgyűjtő Visegrád – Budapest (jele: h.1.6, kódja: AIQ551)</w:t>
            </w:r>
          </w:p>
          <w:p w14:paraId="597F69AF" w14:textId="77777777" w:rsidR="005B2780" w:rsidRPr="00CC5397" w:rsidRDefault="005B2780" w:rsidP="004324D2">
            <w:pPr>
              <w:spacing w:before="20" w:after="20" w:line="240" w:lineRule="auto"/>
              <w:ind w:right="0"/>
              <w:jc w:val="left"/>
              <w:rPr>
                <w:sz w:val="16"/>
                <w:szCs w:val="16"/>
              </w:rPr>
            </w:pPr>
            <w:r w:rsidRPr="00CC5397">
              <w:rPr>
                <w:sz w:val="16"/>
                <w:szCs w:val="16"/>
              </w:rPr>
              <w:t>Börzsöny, Gödöllői-dombvidék – Duna-vízgyűjtő (jele: h.1.7, kódja: AIQ502)</w:t>
            </w:r>
          </w:p>
        </w:tc>
      </w:tr>
      <w:tr w:rsidR="005B2780" w:rsidRPr="00CC5397" w14:paraId="53447243" w14:textId="77777777" w:rsidTr="004324D2">
        <w:tc>
          <w:tcPr>
            <w:tcW w:w="2384" w:type="dxa"/>
            <w:shd w:val="clear" w:color="auto" w:fill="EDEDED" w:themeFill="accent3" w:themeFillTint="33"/>
          </w:tcPr>
          <w:p w14:paraId="74248FDB" w14:textId="77777777" w:rsidR="005B2780" w:rsidRPr="00CC5397" w:rsidRDefault="005B2780" w:rsidP="004324D2">
            <w:pPr>
              <w:spacing w:before="20" w:after="20" w:line="240" w:lineRule="auto"/>
              <w:ind w:right="0"/>
              <w:jc w:val="center"/>
              <w:rPr>
                <w:sz w:val="16"/>
                <w:szCs w:val="16"/>
              </w:rPr>
            </w:pPr>
            <w:r w:rsidRPr="00CC5397">
              <w:rPr>
                <w:sz w:val="16"/>
                <w:szCs w:val="16"/>
              </w:rPr>
              <w:t>sekély porózus és sekély hegyvidéki</w:t>
            </w:r>
          </w:p>
        </w:tc>
        <w:tc>
          <w:tcPr>
            <w:tcW w:w="4307" w:type="dxa"/>
            <w:shd w:val="clear" w:color="auto" w:fill="EDEDED" w:themeFill="accent3" w:themeFillTint="33"/>
          </w:tcPr>
          <w:p w14:paraId="39AFB028" w14:textId="77777777" w:rsidR="005B2780" w:rsidRPr="00CC5397" w:rsidRDefault="005B2780" w:rsidP="004324D2">
            <w:pPr>
              <w:spacing w:before="20" w:after="20" w:line="240" w:lineRule="auto"/>
              <w:ind w:right="0"/>
              <w:jc w:val="left"/>
              <w:rPr>
                <w:sz w:val="16"/>
                <w:szCs w:val="16"/>
              </w:rPr>
            </w:pPr>
            <w:r w:rsidRPr="00CC5397">
              <w:rPr>
                <w:sz w:val="16"/>
                <w:szCs w:val="16"/>
              </w:rPr>
              <w:t>Duna jobb parti vízgyűjtő – Budapest-Paks (jele: s.p.1.9.1, kódja: AIQ537)</w:t>
            </w:r>
          </w:p>
          <w:p w14:paraId="2405C214" w14:textId="77777777" w:rsidR="005B2780" w:rsidRPr="00CC5397" w:rsidRDefault="005B2780" w:rsidP="004324D2">
            <w:pPr>
              <w:spacing w:before="20" w:after="20" w:line="240" w:lineRule="auto"/>
              <w:ind w:right="0"/>
              <w:jc w:val="left"/>
              <w:rPr>
                <w:sz w:val="16"/>
                <w:szCs w:val="16"/>
              </w:rPr>
            </w:pPr>
            <w:r w:rsidRPr="00CC5397">
              <w:rPr>
                <w:sz w:val="16"/>
                <w:szCs w:val="16"/>
              </w:rPr>
              <w:t>Duna bal parti vízgyűjtő – Vác-Budapest (jele: s.p.1.13.1, kódja: AIQ536)</w:t>
            </w:r>
          </w:p>
          <w:p w14:paraId="0BF3410D" w14:textId="77777777" w:rsidR="005B2780" w:rsidRPr="00CC5397" w:rsidRDefault="005B2780" w:rsidP="004324D2">
            <w:pPr>
              <w:spacing w:before="20" w:after="20" w:line="240" w:lineRule="auto"/>
              <w:ind w:right="0"/>
              <w:jc w:val="left"/>
              <w:rPr>
                <w:sz w:val="16"/>
                <w:szCs w:val="16"/>
              </w:rPr>
            </w:pPr>
            <w:r w:rsidRPr="00CC5397">
              <w:rPr>
                <w:sz w:val="16"/>
                <w:szCs w:val="16"/>
              </w:rPr>
              <w:t>Szentendrei-sziget és egyéb szigetek (jele: s.p.1.13.2, kódja: AIQ652)</w:t>
            </w:r>
          </w:p>
          <w:p w14:paraId="0E1343A7" w14:textId="77777777" w:rsidR="005B2780" w:rsidRPr="00CC5397" w:rsidRDefault="005B2780" w:rsidP="004324D2">
            <w:pPr>
              <w:spacing w:before="20" w:after="20" w:line="240" w:lineRule="auto"/>
              <w:ind w:right="0"/>
              <w:jc w:val="left"/>
              <w:rPr>
                <w:sz w:val="16"/>
                <w:szCs w:val="16"/>
              </w:rPr>
            </w:pPr>
            <w:r w:rsidRPr="00CC5397">
              <w:rPr>
                <w:sz w:val="16"/>
                <w:szCs w:val="16"/>
              </w:rPr>
              <w:t>Dunántúli-középhegység - Duna-vízgyűjtő Budapest alatt (jele: s.h.1.5, kódja: AIQ546)</w:t>
            </w:r>
          </w:p>
          <w:p w14:paraId="14170C6D" w14:textId="77777777" w:rsidR="005B2780" w:rsidRPr="00CC5397" w:rsidRDefault="005B2780" w:rsidP="004324D2">
            <w:pPr>
              <w:spacing w:before="20" w:after="20" w:line="240" w:lineRule="auto"/>
              <w:ind w:right="0"/>
              <w:jc w:val="left"/>
              <w:rPr>
                <w:sz w:val="16"/>
                <w:szCs w:val="16"/>
              </w:rPr>
            </w:pPr>
            <w:r w:rsidRPr="00CC5397">
              <w:rPr>
                <w:sz w:val="16"/>
                <w:szCs w:val="16"/>
              </w:rPr>
              <w:t>Dunántúli-középhegység - Duna-vízgyűjtő Visegrád – Budapest (jele: s.h.1.6, AIQ550)</w:t>
            </w:r>
          </w:p>
        </w:tc>
      </w:tr>
    </w:tbl>
    <w:p w14:paraId="404F1742" w14:textId="086DB9D3" w:rsidR="00CC5397" w:rsidRPr="00236CE0" w:rsidRDefault="00CC5397" w:rsidP="00236CE0">
      <w:pPr>
        <w:rPr>
          <w:szCs w:val="20"/>
        </w:rPr>
      </w:pPr>
      <w:r w:rsidRPr="00CC5397">
        <w:rPr>
          <w:szCs w:val="20"/>
        </w:rPr>
        <w:t>A 2016 márciusában</w:t>
      </w:r>
      <w:r w:rsidRPr="00CC5397">
        <w:rPr>
          <w:szCs w:val="20"/>
          <w:vertAlign w:val="superscript"/>
        </w:rPr>
        <w:endnoteReference w:id="12"/>
      </w:r>
      <w:r w:rsidRPr="00CC5397">
        <w:rPr>
          <w:szCs w:val="20"/>
        </w:rPr>
        <w:t xml:space="preserve"> elfogadott, Magyarország felülvizsgált 2015. évi vízgyűjtő-gazdálkodási tervében Budapest területén az alábbi felszín alatti víztesteket határozták </w:t>
      </w:r>
      <w:r w:rsidRPr="00874971">
        <w:rPr>
          <w:szCs w:val="20"/>
        </w:rPr>
        <w:t>meg (</w:t>
      </w:r>
      <w:r w:rsidR="001F7A21" w:rsidRPr="001F7A21">
        <w:rPr>
          <w:i/>
          <w:szCs w:val="20"/>
        </w:rPr>
        <w:fldChar w:fldCharType="begin"/>
      </w:r>
      <w:r w:rsidR="001F7A21" w:rsidRPr="001F7A21">
        <w:rPr>
          <w:i/>
          <w:szCs w:val="20"/>
        </w:rPr>
        <w:instrText xml:space="preserve"> REF _Ref23411013 \h  \* MERGEFORMAT </w:instrText>
      </w:r>
      <w:r w:rsidR="001F7A21" w:rsidRPr="001F7A21">
        <w:rPr>
          <w:i/>
          <w:szCs w:val="20"/>
        </w:rPr>
      </w:r>
      <w:r w:rsidR="001F7A21" w:rsidRPr="001F7A21">
        <w:rPr>
          <w:i/>
          <w:szCs w:val="20"/>
        </w:rPr>
        <w:fldChar w:fldCharType="separate"/>
      </w:r>
      <w:r w:rsidR="00C46A08" w:rsidRPr="00C46A08">
        <w:rPr>
          <w:i/>
        </w:rPr>
        <w:t>1. táblázat</w:t>
      </w:r>
      <w:r w:rsidR="001F7A21" w:rsidRPr="001F7A21">
        <w:rPr>
          <w:i/>
          <w:szCs w:val="20"/>
        </w:rPr>
        <w:fldChar w:fldCharType="end"/>
      </w:r>
      <w:r w:rsidRPr="00874971">
        <w:rPr>
          <w:szCs w:val="20"/>
        </w:rPr>
        <w:t>). A korábbi</w:t>
      </w:r>
      <w:r w:rsidRPr="00CC5397">
        <w:rPr>
          <w:szCs w:val="20"/>
        </w:rPr>
        <w:t xml:space="preserve">, 2009-ben közzétett vízgyűjtő-gazdálkodási tervhez (VGT1) képest a felülvizsgált tervben (VGT2) nem változott a kijelölt víztestek száma, csupán 28 db víztest határa módosult a többlet </w:t>
      </w:r>
      <w:proofErr w:type="gramStart"/>
      <w:r w:rsidRPr="00CC5397">
        <w:rPr>
          <w:szCs w:val="20"/>
        </w:rPr>
        <w:t>információk</w:t>
      </w:r>
      <w:proofErr w:type="gramEnd"/>
      <w:r w:rsidRPr="00CC5397">
        <w:rPr>
          <w:szCs w:val="20"/>
        </w:rPr>
        <w:t xml:space="preserve"> alapján.</w:t>
      </w:r>
    </w:p>
    <w:bookmarkStart w:id="19" w:name="_Ref23411013"/>
    <w:p w14:paraId="48485EE6" w14:textId="31FD4FE9" w:rsidR="00236CE0" w:rsidRPr="00236CE0" w:rsidRDefault="00236CE0" w:rsidP="00236CE0">
      <w:pPr>
        <w:pStyle w:val="Kpalrs"/>
      </w:pPr>
      <w:r w:rsidRPr="00236CE0">
        <w:rPr>
          <w:b/>
        </w:rPr>
        <w:fldChar w:fldCharType="begin"/>
      </w:r>
      <w:r w:rsidRPr="00236CE0">
        <w:rPr>
          <w:b/>
        </w:rPr>
        <w:instrText xml:space="preserve"> SEQ táblázat \* ARABIC </w:instrText>
      </w:r>
      <w:r w:rsidRPr="00236CE0">
        <w:rPr>
          <w:b/>
        </w:rPr>
        <w:fldChar w:fldCharType="separate"/>
      </w:r>
      <w:r w:rsidR="00C46A08">
        <w:rPr>
          <w:b/>
        </w:rPr>
        <w:t>1</w:t>
      </w:r>
      <w:r w:rsidRPr="00236CE0">
        <w:rPr>
          <w:b/>
        </w:rPr>
        <w:fldChar w:fldCharType="end"/>
      </w:r>
      <w:r w:rsidRPr="00236CE0">
        <w:rPr>
          <w:b/>
        </w:rPr>
        <w:t>. táblázat</w:t>
      </w:r>
      <w:bookmarkEnd w:id="19"/>
      <w:r w:rsidRPr="00236CE0">
        <w:rPr>
          <w:b/>
        </w:rPr>
        <w:t>:</w:t>
      </w:r>
      <w:r w:rsidRPr="00236CE0">
        <w:t xml:space="preserve"> </w:t>
      </w:r>
      <w:r w:rsidRPr="00600127">
        <w:t xml:space="preserve">Budapest felszín alatti víztestei a 2016-ban közzétett VGT2 alapján (Forrás: </w:t>
      </w:r>
      <w:hyperlink r:id="rId17" w:history="1">
        <w:r w:rsidRPr="00600127">
          <w:t>www.vizugy.hu</w:t>
        </w:r>
      </w:hyperlink>
      <w:r w:rsidRPr="00600127">
        <w:t>)</w:t>
      </w:r>
    </w:p>
    <w:p w14:paraId="176C9197" w14:textId="77777777" w:rsidR="00D64303" w:rsidRDefault="00D64303" w:rsidP="00D64303">
      <w:pPr>
        <w:pStyle w:val="Cmsor4"/>
        <w:spacing w:after="200"/>
      </w:pPr>
      <w:bookmarkStart w:id="20" w:name="_Toc431969268"/>
    </w:p>
    <w:p w14:paraId="55A0F735" w14:textId="77777777" w:rsidR="00CC5397" w:rsidRPr="009D1DB6" w:rsidRDefault="00CC5397" w:rsidP="00CC5397">
      <w:pPr>
        <w:pStyle w:val="Cmsor4"/>
      </w:pPr>
      <w:r w:rsidRPr="009D1DB6">
        <w:t xml:space="preserve">Víztestek </w:t>
      </w:r>
      <w:proofErr w:type="spellStart"/>
      <w:r w:rsidRPr="009D1DB6">
        <w:t>monitoringja</w:t>
      </w:r>
      <w:proofErr w:type="spellEnd"/>
      <w:r w:rsidRPr="009D1DB6">
        <w:t xml:space="preserve"> és minősége</w:t>
      </w:r>
      <w:bookmarkEnd w:id="20"/>
    </w:p>
    <w:p w14:paraId="1B389070" w14:textId="77777777" w:rsidR="00CC5397" w:rsidRPr="00CC5397" w:rsidRDefault="00CC5397" w:rsidP="00CC5397">
      <w:pPr>
        <w:rPr>
          <w:szCs w:val="20"/>
        </w:rPr>
      </w:pPr>
      <w:r w:rsidRPr="00CC5397">
        <w:rPr>
          <w:szCs w:val="20"/>
        </w:rPr>
        <w:t>A VKI célkitűzéseinek eléréséhez - a vizek jó állapotba helyezése és állapotuk romlásának megelőzése -, valamint az ehhez szükséges intézkedések megalapozásához a monitoring hálózat kialakítása, és az adatok értékelése elengedhetetlen. Magyarországon a korábbi monitoring rendszer átalakításával, bővítésével lett kialakítva a VKI szerinti többszintű monitoring rendszer:</w:t>
      </w:r>
    </w:p>
    <w:p w14:paraId="6409C68B" w14:textId="77777777" w:rsidR="00CC5397" w:rsidRPr="00CC5397" w:rsidRDefault="00CC5397" w:rsidP="006452B3">
      <w:pPr>
        <w:pStyle w:val="Listaszerbekezds"/>
        <w:numPr>
          <w:ilvl w:val="0"/>
          <w:numId w:val="16"/>
        </w:numPr>
        <w:spacing w:after="200"/>
        <w:ind w:left="357" w:hanging="357"/>
        <w:rPr>
          <w:szCs w:val="20"/>
        </w:rPr>
      </w:pPr>
      <w:r w:rsidRPr="00CC5397">
        <w:rPr>
          <w:szCs w:val="20"/>
        </w:rPr>
        <w:t>A feltáró monitoring célja a vizek általános állapotértékelése, jellemzése.</w:t>
      </w:r>
    </w:p>
    <w:p w14:paraId="6612A2A1" w14:textId="77777777" w:rsidR="00CC5397" w:rsidRPr="00CC5397" w:rsidRDefault="00CC5397" w:rsidP="006452B3">
      <w:pPr>
        <w:pStyle w:val="Listaszerbekezds"/>
        <w:numPr>
          <w:ilvl w:val="0"/>
          <w:numId w:val="16"/>
        </w:numPr>
        <w:spacing w:after="200"/>
        <w:ind w:left="357" w:hanging="357"/>
        <w:rPr>
          <w:szCs w:val="20"/>
        </w:rPr>
      </w:pPr>
      <w:r w:rsidRPr="00CC5397">
        <w:rPr>
          <w:szCs w:val="20"/>
        </w:rPr>
        <w:t>Az operatív monitoring az ökológiai és/vagy kémiai szempontból veszélyeztetettnek tekintett vizek vizsgálatát célozza, és az intézkedések eredményességét ellenőrzi.</w:t>
      </w:r>
    </w:p>
    <w:p w14:paraId="73F5D60C" w14:textId="77777777" w:rsidR="00CC5397" w:rsidRPr="00CC5397" w:rsidRDefault="00CC5397" w:rsidP="006452B3">
      <w:pPr>
        <w:pStyle w:val="Listaszerbekezds"/>
        <w:numPr>
          <w:ilvl w:val="0"/>
          <w:numId w:val="16"/>
        </w:numPr>
        <w:spacing w:after="200"/>
        <w:ind w:left="357" w:hanging="357"/>
        <w:rPr>
          <w:szCs w:val="20"/>
        </w:rPr>
      </w:pPr>
      <w:r w:rsidRPr="00CC5397">
        <w:rPr>
          <w:szCs w:val="20"/>
        </w:rPr>
        <w:t xml:space="preserve">A felszíni vizek vizsgálati </w:t>
      </w:r>
      <w:proofErr w:type="spellStart"/>
      <w:r w:rsidRPr="00CC5397">
        <w:rPr>
          <w:szCs w:val="20"/>
        </w:rPr>
        <w:t>monitoringjának</w:t>
      </w:r>
      <w:proofErr w:type="spellEnd"/>
      <w:r w:rsidRPr="00CC5397">
        <w:rPr>
          <w:szCs w:val="20"/>
        </w:rPr>
        <w:t xml:space="preserve"> működtetése olyan bizonytalanságok esetében szükséges, ha valamilyen határérték túllépésének az oka ismeretlen, vagy rendkívüli események mértékét, következményeit kell megismerni, vagy ahol </w:t>
      </w:r>
      <w:r w:rsidRPr="00CC5397">
        <w:rPr>
          <w:szCs w:val="20"/>
        </w:rPr>
        <w:lastRenderedPageBreak/>
        <w:t xml:space="preserve">operatív monitoring még nem üzemel, de az intézkedési program kidolgozásához </w:t>
      </w:r>
      <w:proofErr w:type="gramStart"/>
      <w:r w:rsidRPr="00CC5397">
        <w:rPr>
          <w:szCs w:val="20"/>
        </w:rPr>
        <w:t>információk</w:t>
      </w:r>
      <w:proofErr w:type="gramEnd"/>
      <w:r w:rsidRPr="00CC5397">
        <w:rPr>
          <w:szCs w:val="20"/>
        </w:rPr>
        <w:t xml:space="preserve"> gyűjtésére van szükség.</w:t>
      </w:r>
    </w:p>
    <w:p w14:paraId="39218937" w14:textId="77777777" w:rsidR="00CC5397" w:rsidRPr="009D1DB6" w:rsidRDefault="00CC5397" w:rsidP="00CC5397">
      <w:pPr>
        <w:pStyle w:val="Cmsor5"/>
      </w:pPr>
      <w:r w:rsidRPr="009D1DB6">
        <w:t xml:space="preserve">Felszíni víztestek </w:t>
      </w:r>
      <w:proofErr w:type="spellStart"/>
      <w:r w:rsidRPr="009D1DB6">
        <w:t>monitoringja</w:t>
      </w:r>
      <w:proofErr w:type="spellEnd"/>
    </w:p>
    <w:p w14:paraId="5699CA63" w14:textId="77777777" w:rsidR="00CC5397" w:rsidRPr="00CC5397" w:rsidRDefault="00CC5397" w:rsidP="00CC5397">
      <w:pPr>
        <w:rPr>
          <w:szCs w:val="20"/>
        </w:rPr>
      </w:pPr>
      <w:r w:rsidRPr="00CC5397">
        <w:rPr>
          <w:szCs w:val="20"/>
        </w:rPr>
        <w:t>A felszíni vizek rendszeres vizsgálata (</w:t>
      </w:r>
      <w:proofErr w:type="spellStart"/>
      <w:r w:rsidRPr="00CC5397">
        <w:rPr>
          <w:szCs w:val="20"/>
        </w:rPr>
        <w:t>monitoringja</w:t>
      </w:r>
      <w:proofErr w:type="spellEnd"/>
      <w:r w:rsidRPr="00CC5397">
        <w:rPr>
          <w:szCs w:val="20"/>
        </w:rPr>
        <w:t>) kiterjed az ökológiai és a kémiai állapotot jelző (</w:t>
      </w:r>
      <w:proofErr w:type="gramStart"/>
      <w:r w:rsidRPr="00CC5397">
        <w:rPr>
          <w:szCs w:val="20"/>
        </w:rPr>
        <w:t>indikátor</w:t>
      </w:r>
      <w:proofErr w:type="gramEnd"/>
      <w:r w:rsidRPr="00CC5397">
        <w:rPr>
          <w:szCs w:val="20"/>
        </w:rPr>
        <w:t xml:space="preserve">) biológiai szervezetek és speciális veszélyes anyagok meghatározására, valamint azokra a fizikai, kémiai paraméterekre és </w:t>
      </w:r>
      <w:proofErr w:type="spellStart"/>
      <w:r w:rsidRPr="00CC5397">
        <w:rPr>
          <w:szCs w:val="20"/>
        </w:rPr>
        <w:t>hidromorfológiai</w:t>
      </w:r>
      <w:proofErr w:type="spellEnd"/>
      <w:r w:rsidRPr="00CC5397">
        <w:rPr>
          <w:szCs w:val="20"/>
        </w:rPr>
        <w:t xml:space="preserve"> jellemzőkre, amelyek az ökológiai állapotot befolyásolják.</w:t>
      </w:r>
    </w:p>
    <w:p w14:paraId="64F615C6" w14:textId="77777777" w:rsidR="00CC5397" w:rsidRPr="00CC5397" w:rsidRDefault="00CC5397" w:rsidP="00CC5397">
      <w:pPr>
        <w:rPr>
          <w:szCs w:val="20"/>
        </w:rPr>
      </w:pPr>
      <w:r w:rsidRPr="00CC5397">
        <w:rPr>
          <w:szCs w:val="20"/>
        </w:rPr>
        <w:t>A Kormányhivatal több országos törzshálózati mintavételi helyen méri a felszíni vizek minőségét Budapesten. Az adatokat az Országos Környezetvédelmi Információs Rendszerbe (a továbbiakban: OKIR) töltik fel. A felszíni vizek minőségével kapcsolatos vizsgálatok a Duna és a főváros területén található jelentősebb kisvízfolyások (Szilas-patak, Aranyhegyi-patak, Rákos-patak, Hosszúréti-patak) vízminőségére terjednek ki a vonatkozó jogszabálynak</w:t>
      </w:r>
      <w:r w:rsidRPr="00CC5397">
        <w:rPr>
          <w:szCs w:val="20"/>
          <w:vertAlign w:val="superscript"/>
        </w:rPr>
        <w:endnoteReference w:id="13"/>
      </w:r>
      <w:r w:rsidRPr="00CC5397">
        <w:rPr>
          <w:szCs w:val="20"/>
        </w:rPr>
        <w:t xml:space="preserve"> megfelelően.</w:t>
      </w:r>
    </w:p>
    <w:p w14:paraId="47C38AC4" w14:textId="35653DF1" w:rsidR="009F48E9" w:rsidRPr="00CC5397" w:rsidRDefault="00CC5397" w:rsidP="00CC5397">
      <w:pPr>
        <w:rPr>
          <w:szCs w:val="20"/>
        </w:rPr>
      </w:pPr>
      <w:r w:rsidRPr="00CC5397">
        <w:rPr>
          <w:szCs w:val="20"/>
        </w:rPr>
        <w:t>A Duna vízminőségét három helyen, az újpesti szakaszon, a nagytétényi jobb part mentén és a nagytétényi bal part mentén mérik (1990-től, évente többször, általában havonta, néhány paramétert kétheti, illetve heti rendszerességgel). A mérési eredmények több szempont szerinti ellenőrzése (</w:t>
      </w:r>
      <w:proofErr w:type="spellStart"/>
      <w:r w:rsidRPr="00CC5397">
        <w:rPr>
          <w:szCs w:val="20"/>
        </w:rPr>
        <w:t>validálása</w:t>
      </w:r>
      <w:proofErr w:type="spellEnd"/>
      <w:r w:rsidRPr="00CC5397">
        <w:rPr>
          <w:szCs w:val="20"/>
        </w:rPr>
        <w:t>) után szintén az OKIR adatbázisba kerülnek.</w:t>
      </w:r>
    </w:p>
    <w:p w14:paraId="7EB7D319" w14:textId="45945137" w:rsidR="00CC5397" w:rsidRPr="00600127" w:rsidRDefault="009F48E9" w:rsidP="00600127">
      <w:pPr>
        <w:pStyle w:val="Kpalrs"/>
      </w:pPr>
      <w:r w:rsidRPr="009D1DB6">
        <w:drawing>
          <wp:anchor distT="0" distB="0" distL="114300" distR="114300" simplePos="0" relativeHeight="251659776" behindDoc="0" locked="0" layoutInCell="1" allowOverlap="1" wp14:anchorId="33AF4ADC" wp14:editId="5143B48F">
            <wp:simplePos x="0" y="0"/>
            <wp:positionH relativeFrom="margin">
              <wp:posOffset>-889</wp:posOffset>
            </wp:positionH>
            <wp:positionV relativeFrom="paragraph">
              <wp:posOffset>57150</wp:posOffset>
            </wp:positionV>
            <wp:extent cx="4320000" cy="3983924"/>
            <wp:effectExtent l="0" t="0" r="4445" b="0"/>
            <wp:wrapNone/>
            <wp:docPr id="388" name="Kép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FEV_monitoring.png"/>
                    <pic:cNvPicPr/>
                  </pic:nvPicPr>
                  <pic:blipFill rotWithShape="1">
                    <a:blip r:embed="rId18" cstate="print">
                      <a:extLst>
                        <a:ext uri="{28A0092B-C50C-407E-A947-70E740481C1C}">
                          <a14:useLocalDpi xmlns:a14="http://schemas.microsoft.com/office/drawing/2010/main" val="0"/>
                        </a:ext>
                      </a:extLst>
                    </a:blip>
                    <a:srcRect b="34810"/>
                    <a:stretch/>
                  </pic:blipFill>
                  <pic:spPr bwMode="auto">
                    <a:xfrm>
                      <a:off x="0" y="0"/>
                      <a:ext cx="4320000" cy="39839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5397" w:rsidRPr="009F48E9">
        <w:rPr>
          <w:b/>
        </w:rPr>
        <w:fldChar w:fldCharType="begin"/>
      </w:r>
      <w:r w:rsidR="00CC5397" w:rsidRPr="009F48E9">
        <w:rPr>
          <w:b/>
        </w:rPr>
        <w:instrText xml:space="preserve"> SEQ ábra \* ARABIC </w:instrText>
      </w:r>
      <w:r w:rsidR="00CC5397" w:rsidRPr="009F48E9">
        <w:rPr>
          <w:b/>
        </w:rPr>
        <w:fldChar w:fldCharType="separate"/>
      </w:r>
      <w:r w:rsidR="00C46A08">
        <w:rPr>
          <w:b/>
        </w:rPr>
        <w:t>4</w:t>
      </w:r>
      <w:r w:rsidR="00CC5397" w:rsidRPr="009F48E9">
        <w:rPr>
          <w:b/>
        </w:rPr>
        <w:fldChar w:fldCharType="end"/>
      </w:r>
      <w:r w:rsidR="00CC5397" w:rsidRPr="009F48E9">
        <w:rPr>
          <w:b/>
        </w:rPr>
        <w:t>. ábra:</w:t>
      </w:r>
      <w:r w:rsidR="00CC5397">
        <w:t xml:space="preserve"> </w:t>
      </w:r>
      <w:r w:rsidR="00CC5397" w:rsidRPr="00600127">
        <w:t>Budapest felszíni víztestek mintavételi (monitoring) helyei a 2016-ban elfogadott VGT2 alapján</w:t>
      </w:r>
    </w:p>
    <w:p w14:paraId="6B7B8D31" w14:textId="3B1F6E0A" w:rsidR="00CC5397" w:rsidRPr="00600127" w:rsidRDefault="00EC3689" w:rsidP="00600127">
      <w:pPr>
        <w:pStyle w:val="Kpalrs"/>
      </w:pPr>
      <w:r>
        <w:drawing>
          <wp:anchor distT="0" distB="0" distL="114300" distR="114300" simplePos="0" relativeHeight="251663872" behindDoc="0" locked="0" layoutInCell="1" allowOverlap="1" wp14:anchorId="30D8C4B4" wp14:editId="18451494">
            <wp:simplePos x="0" y="0"/>
            <wp:positionH relativeFrom="column">
              <wp:posOffset>4459605</wp:posOffset>
            </wp:positionH>
            <wp:positionV relativeFrom="paragraph">
              <wp:posOffset>102870</wp:posOffset>
            </wp:positionV>
            <wp:extent cx="1619885" cy="1908810"/>
            <wp:effectExtent l="0" t="0" r="0" b="0"/>
            <wp:wrapNone/>
            <wp:docPr id="1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izek_monitoring_VGT2_jelmagy.png"/>
                    <pic:cNvPicPr/>
                  </pic:nvPicPr>
                  <pic:blipFill rotWithShape="1">
                    <a:blip r:embed="rId19" cstate="print">
                      <a:extLst>
                        <a:ext uri="{28A0092B-C50C-407E-A947-70E740481C1C}">
                          <a14:useLocalDpi xmlns:a14="http://schemas.microsoft.com/office/drawing/2010/main" val="0"/>
                        </a:ext>
                      </a:extLst>
                    </a:blip>
                    <a:srcRect b="32429"/>
                    <a:stretch/>
                  </pic:blipFill>
                  <pic:spPr bwMode="auto">
                    <a:xfrm>
                      <a:off x="0" y="0"/>
                      <a:ext cx="1619885" cy="1908810"/>
                    </a:xfrm>
                    <a:prstGeom prst="rect">
                      <a:avLst/>
                    </a:prstGeom>
                    <a:ln>
                      <a:noFill/>
                    </a:ln>
                    <a:extLst>
                      <a:ext uri="{53640926-AAD7-44D8-BBD7-CCE9431645EC}">
                        <a14:shadowObscured xmlns:a14="http://schemas.microsoft.com/office/drawing/2010/main"/>
                      </a:ext>
                    </a:extLst>
                  </pic:spPr>
                </pic:pic>
              </a:graphicData>
            </a:graphic>
          </wp:anchor>
        </w:drawing>
      </w:r>
      <w:r w:rsidR="00CC5397" w:rsidRPr="00600127">
        <w:t>(Adatforrás: www.vizugy.hu)</w:t>
      </w:r>
    </w:p>
    <w:p w14:paraId="58372640" w14:textId="471D53EC" w:rsidR="00EA2048" w:rsidRDefault="00EA2048" w:rsidP="009C16E4">
      <w:pPr>
        <w:rPr>
          <w:szCs w:val="20"/>
        </w:rPr>
      </w:pPr>
    </w:p>
    <w:p w14:paraId="7B235A42" w14:textId="40C8979F" w:rsidR="007B76F9" w:rsidRDefault="007B76F9" w:rsidP="009C16E4">
      <w:pPr>
        <w:rPr>
          <w:szCs w:val="20"/>
        </w:rPr>
      </w:pPr>
    </w:p>
    <w:p w14:paraId="642D5F22" w14:textId="77777777" w:rsidR="009F48E9" w:rsidRDefault="009F48E9" w:rsidP="007B76F9">
      <w:pPr>
        <w:rPr>
          <w:sz w:val="16"/>
          <w:szCs w:val="20"/>
        </w:rPr>
      </w:pPr>
    </w:p>
    <w:p w14:paraId="3BA783CD" w14:textId="77777777" w:rsidR="009F48E9" w:rsidRDefault="009F48E9" w:rsidP="007B76F9">
      <w:pPr>
        <w:rPr>
          <w:sz w:val="16"/>
          <w:szCs w:val="20"/>
        </w:rPr>
      </w:pPr>
    </w:p>
    <w:p w14:paraId="24783142" w14:textId="77777777" w:rsidR="009F48E9" w:rsidRDefault="009F48E9" w:rsidP="007B76F9">
      <w:pPr>
        <w:rPr>
          <w:sz w:val="16"/>
          <w:szCs w:val="20"/>
        </w:rPr>
      </w:pPr>
    </w:p>
    <w:p w14:paraId="32066607" w14:textId="77777777" w:rsidR="009F48E9" w:rsidRDefault="009F48E9" w:rsidP="007B76F9">
      <w:pPr>
        <w:rPr>
          <w:sz w:val="16"/>
          <w:szCs w:val="20"/>
        </w:rPr>
      </w:pPr>
    </w:p>
    <w:p w14:paraId="3A84E519" w14:textId="77777777" w:rsidR="009F48E9" w:rsidRDefault="009F48E9" w:rsidP="007B76F9">
      <w:pPr>
        <w:rPr>
          <w:sz w:val="16"/>
          <w:szCs w:val="20"/>
        </w:rPr>
      </w:pPr>
    </w:p>
    <w:p w14:paraId="1755BFA9" w14:textId="77777777" w:rsidR="009F48E9" w:rsidRDefault="009F48E9" w:rsidP="007B76F9">
      <w:pPr>
        <w:rPr>
          <w:sz w:val="16"/>
          <w:szCs w:val="20"/>
        </w:rPr>
      </w:pPr>
    </w:p>
    <w:p w14:paraId="4FA66620" w14:textId="77777777" w:rsidR="009F48E9" w:rsidRDefault="009F48E9" w:rsidP="007B76F9">
      <w:pPr>
        <w:rPr>
          <w:sz w:val="16"/>
          <w:szCs w:val="20"/>
        </w:rPr>
      </w:pPr>
    </w:p>
    <w:p w14:paraId="3DA8A826" w14:textId="77777777" w:rsidR="009F48E9" w:rsidRDefault="009F48E9" w:rsidP="007B76F9">
      <w:pPr>
        <w:rPr>
          <w:sz w:val="16"/>
          <w:szCs w:val="20"/>
        </w:rPr>
      </w:pPr>
    </w:p>
    <w:p w14:paraId="0A47A16F" w14:textId="77777777" w:rsidR="009F48E9" w:rsidRDefault="009F48E9" w:rsidP="007B76F9">
      <w:pPr>
        <w:rPr>
          <w:sz w:val="16"/>
          <w:szCs w:val="20"/>
        </w:rPr>
      </w:pPr>
    </w:p>
    <w:p w14:paraId="7908DAD0" w14:textId="77777777" w:rsidR="009F48E9" w:rsidRDefault="009F48E9" w:rsidP="007B76F9">
      <w:pPr>
        <w:rPr>
          <w:sz w:val="16"/>
          <w:szCs w:val="20"/>
        </w:rPr>
      </w:pPr>
    </w:p>
    <w:p w14:paraId="5E4CCAA0" w14:textId="77777777" w:rsidR="009F48E9" w:rsidRDefault="009F48E9" w:rsidP="007B76F9">
      <w:pPr>
        <w:rPr>
          <w:sz w:val="16"/>
          <w:szCs w:val="20"/>
        </w:rPr>
      </w:pPr>
    </w:p>
    <w:p w14:paraId="430639EF" w14:textId="77777777" w:rsidR="009F48E9" w:rsidRDefault="009F48E9" w:rsidP="007B76F9">
      <w:pPr>
        <w:rPr>
          <w:sz w:val="16"/>
          <w:szCs w:val="20"/>
        </w:rPr>
      </w:pPr>
    </w:p>
    <w:p w14:paraId="58825F0E" w14:textId="77777777" w:rsidR="007B76F9" w:rsidRPr="007B76F9" w:rsidRDefault="007B76F9" w:rsidP="007B76F9">
      <w:pPr>
        <w:rPr>
          <w:sz w:val="16"/>
          <w:szCs w:val="20"/>
        </w:rPr>
      </w:pPr>
      <w:r w:rsidRPr="007B76F9">
        <w:rPr>
          <w:sz w:val="16"/>
          <w:szCs w:val="20"/>
        </w:rPr>
        <w:t>2016-ban elfogadott VGT alapján:</w:t>
      </w:r>
    </w:p>
    <w:p w14:paraId="1C857447" w14:textId="77777777" w:rsidR="007B76F9" w:rsidRPr="007B76F9" w:rsidRDefault="007B76F9" w:rsidP="007B76F9">
      <w:pPr>
        <w:rPr>
          <w:sz w:val="16"/>
          <w:szCs w:val="20"/>
        </w:rPr>
      </w:pPr>
      <w:r w:rsidRPr="007B76F9">
        <w:rPr>
          <w:sz w:val="16"/>
          <w:szCs w:val="20"/>
        </w:rPr>
        <w:t>Feltáró mérés: A vizek általános állapotértékelését, jellemzését tűzi ki célul.</w:t>
      </w:r>
    </w:p>
    <w:p w14:paraId="2C8870ED" w14:textId="2056EE8B" w:rsidR="007B76F9" w:rsidRPr="004E2CBA" w:rsidRDefault="007B76F9" w:rsidP="009C16E4">
      <w:pPr>
        <w:rPr>
          <w:sz w:val="16"/>
          <w:szCs w:val="20"/>
        </w:rPr>
      </w:pPr>
      <w:r w:rsidRPr="007B76F9">
        <w:rPr>
          <w:sz w:val="16"/>
          <w:szCs w:val="20"/>
        </w:rPr>
        <w:t>Operatív mérés: Az ökológiai és/vagy kémiai szempontból veszélyeztetettnek tekintett vizek vizsgálatát célozza, és az intézkedések eredményességét ellenőrzi.</w:t>
      </w:r>
    </w:p>
    <w:p w14:paraId="41D924DD" w14:textId="77777777" w:rsidR="007B76F9" w:rsidRPr="009D1DB6" w:rsidRDefault="007B76F9" w:rsidP="007B76F9">
      <w:pPr>
        <w:pStyle w:val="Cmsor5"/>
        <w:rPr>
          <w:noProof/>
        </w:rPr>
      </w:pPr>
      <w:r w:rsidRPr="009D1DB6">
        <w:rPr>
          <w:noProof/>
        </w:rPr>
        <w:lastRenderedPageBreak/>
        <w:t>Vízfolyások minősége és szennyezéssel szembeni érzékenysége</w:t>
      </w:r>
    </w:p>
    <w:p w14:paraId="4267F8CB" w14:textId="58740A70" w:rsidR="007B76F9" w:rsidRPr="007B76F9" w:rsidRDefault="007B76F9" w:rsidP="007B76F9">
      <w:pPr>
        <w:rPr>
          <w:szCs w:val="20"/>
        </w:rPr>
      </w:pPr>
      <w:r w:rsidRPr="007B76F9">
        <w:rPr>
          <w:szCs w:val="20"/>
        </w:rPr>
        <w:t>A mérési adatok értékeléséről a vonatkozó jogszabály</w:t>
      </w:r>
      <w:r w:rsidRPr="00A85B5C">
        <w:rPr>
          <w:szCs w:val="20"/>
          <w:vertAlign w:val="superscript"/>
        </w:rPr>
        <w:endnoteReference w:id="14"/>
      </w:r>
      <w:r w:rsidRPr="007B76F9">
        <w:rPr>
          <w:szCs w:val="20"/>
        </w:rPr>
        <w:t xml:space="preserve"> alapján a vízvédelemért felelős miniszter gondoskodik a feladat- és hatáskörrel rendelkező területi szervek és szakintézmények bevonásával, valamint a kibocsátók adatszolgáltatásainak feldolgozásával. E rendelet 1. és 2. számú mellékletei tartalmazzák a vonatkozó határértékeket, amelyekkel a mért adatok éves átlagértékeit összevetve képet kaphatunk a Duna vízminőségéről (táblázatokat lásd a </w:t>
      </w:r>
      <w:r w:rsidRPr="009B0E53">
        <w:rPr>
          <w:rStyle w:val="IdzetChar"/>
        </w:rPr>
        <w:t>Függelék</w:t>
      </w:r>
      <w:r w:rsidRPr="00A85B5C">
        <w:rPr>
          <w:i/>
          <w:szCs w:val="20"/>
        </w:rPr>
        <w:t>ben</w:t>
      </w:r>
      <w:r w:rsidRPr="007B76F9">
        <w:rPr>
          <w:szCs w:val="20"/>
        </w:rPr>
        <w:t xml:space="preserve">). Fontos megjegyezni, hogy a vízfolyások vízminőségének elemzésénél </w:t>
      </w:r>
      <w:proofErr w:type="gramStart"/>
      <w:r w:rsidRPr="00A85B5C">
        <w:rPr>
          <w:b/>
          <w:szCs w:val="20"/>
        </w:rPr>
        <w:t>problémát</w:t>
      </w:r>
      <w:proofErr w:type="gramEnd"/>
      <w:r w:rsidRPr="00A85B5C">
        <w:rPr>
          <w:b/>
          <w:szCs w:val="20"/>
        </w:rPr>
        <w:t xml:space="preserve"> jelent</w:t>
      </w:r>
      <w:r w:rsidRPr="007B76F9">
        <w:rPr>
          <w:szCs w:val="20"/>
        </w:rPr>
        <w:t xml:space="preserve">, hogy a kapott adatszolgáltatásban egymástól </w:t>
      </w:r>
      <w:r w:rsidRPr="00A85B5C">
        <w:rPr>
          <w:b/>
          <w:szCs w:val="20"/>
        </w:rPr>
        <w:t>eltérő adatok</w:t>
      </w:r>
      <w:r w:rsidRPr="007B76F9">
        <w:rPr>
          <w:szCs w:val="20"/>
        </w:rPr>
        <w:t xml:space="preserve"> szerepelnek, illetve </w:t>
      </w:r>
      <w:r w:rsidRPr="00A85B5C">
        <w:rPr>
          <w:b/>
          <w:szCs w:val="20"/>
        </w:rPr>
        <w:t>jelentős az adathiány</w:t>
      </w:r>
      <w:r w:rsidRPr="007B76F9">
        <w:rPr>
          <w:szCs w:val="20"/>
        </w:rPr>
        <w:t>.</w:t>
      </w:r>
    </w:p>
    <w:p w14:paraId="29C05AAA" w14:textId="07254F03" w:rsidR="007B76F9" w:rsidRPr="007B76F9" w:rsidRDefault="007B76F9" w:rsidP="007B76F9">
      <w:pPr>
        <w:rPr>
          <w:szCs w:val="20"/>
        </w:rPr>
      </w:pPr>
      <w:r w:rsidRPr="007B76F9">
        <w:rPr>
          <w:szCs w:val="20"/>
        </w:rPr>
        <w:t>A 2012 és 201</w:t>
      </w:r>
      <w:r w:rsidR="00AC23EE">
        <w:rPr>
          <w:szCs w:val="20"/>
        </w:rPr>
        <w:t>9</w:t>
      </w:r>
      <w:r w:rsidRPr="007B76F9">
        <w:rPr>
          <w:szCs w:val="20"/>
        </w:rPr>
        <w:t xml:space="preserve"> közötti időszakot vizsgálva megállapítható, hogy a Duna vízminősége néhány paramétertől eltekintve megfelel a jogszabályban előírt határértékeknek. </w:t>
      </w:r>
      <w:r w:rsidRPr="00A85B5C">
        <w:rPr>
          <w:b/>
          <w:szCs w:val="20"/>
        </w:rPr>
        <w:t>Az oldott oxigéntartalom</w:t>
      </w:r>
      <w:r w:rsidR="00A85B5C">
        <w:rPr>
          <w:szCs w:val="20"/>
        </w:rPr>
        <w:t xml:space="preserve"> </w:t>
      </w:r>
      <w:r w:rsidRPr="007B76F9">
        <w:rPr>
          <w:szCs w:val="20"/>
        </w:rPr>
        <w:t xml:space="preserve">– ami a mérés során meghatározott oxigéntartalomnak az elméletileg maximális oxigéntartalomhoz viszonyított (százalékban kifejezett) értéke – több évben </w:t>
      </w:r>
      <w:r w:rsidRPr="00011FD1">
        <w:rPr>
          <w:b/>
          <w:szCs w:val="20"/>
        </w:rPr>
        <w:t>is határérték alatti</w:t>
      </w:r>
      <w:r w:rsidRPr="007B76F9">
        <w:rPr>
          <w:szCs w:val="20"/>
        </w:rPr>
        <w:t xml:space="preserve"> volt. Ezen túlmenően </w:t>
      </w:r>
      <w:r w:rsidRPr="00011FD1">
        <w:rPr>
          <w:b/>
          <w:szCs w:val="20"/>
        </w:rPr>
        <w:t>egy-két évben</w:t>
      </w:r>
      <w:r w:rsidRPr="007B76F9">
        <w:rPr>
          <w:szCs w:val="20"/>
        </w:rPr>
        <w:t xml:space="preserve"> a nitrát-nitrogén (NO</w:t>
      </w:r>
      <w:r w:rsidRPr="00011FD1">
        <w:rPr>
          <w:szCs w:val="20"/>
          <w:vertAlign w:val="subscript"/>
        </w:rPr>
        <w:t>3</w:t>
      </w:r>
      <w:r w:rsidRPr="007B76F9">
        <w:rPr>
          <w:szCs w:val="20"/>
        </w:rPr>
        <w:t xml:space="preserve">-N) </w:t>
      </w:r>
      <w:proofErr w:type="gramStart"/>
      <w:r w:rsidRPr="007B76F9">
        <w:rPr>
          <w:szCs w:val="20"/>
        </w:rPr>
        <w:t>koncentráció</w:t>
      </w:r>
      <w:proofErr w:type="gramEnd"/>
      <w:r w:rsidRPr="007B76F9">
        <w:rPr>
          <w:szCs w:val="20"/>
        </w:rPr>
        <w:t>, egy-egy évben a víz biológiai úton lebontható szervesanyag-tartalma (biokémiai oxigénigény) a határértéken, vagy afölött volt.</w:t>
      </w:r>
    </w:p>
    <w:p w14:paraId="5362FA35" w14:textId="77777777" w:rsidR="007B76F9" w:rsidRPr="009D1DB6" w:rsidRDefault="007B76F9" w:rsidP="007B76F9">
      <w:pPr>
        <w:rPr>
          <w:szCs w:val="20"/>
        </w:rPr>
      </w:pPr>
      <w:r w:rsidRPr="007B76F9">
        <w:rPr>
          <w:szCs w:val="20"/>
        </w:rPr>
        <w:t>A</w:t>
      </w:r>
      <w:r w:rsidRPr="009D1DB6">
        <w:rPr>
          <w:szCs w:val="20"/>
        </w:rPr>
        <w:t xml:space="preserve"> vízminőségi paraméterek </w:t>
      </w:r>
      <w:proofErr w:type="gramStart"/>
      <w:r w:rsidRPr="009D1DB6">
        <w:rPr>
          <w:szCs w:val="20"/>
        </w:rPr>
        <w:t>koncentrációja</w:t>
      </w:r>
      <w:proofErr w:type="gramEnd"/>
      <w:r w:rsidRPr="009D1DB6">
        <w:rPr>
          <w:szCs w:val="20"/>
        </w:rPr>
        <w:t xml:space="preserve"> </w:t>
      </w:r>
      <w:r w:rsidRPr="00011FD1">
        <w:rPr>
          <w:b/>
          <w:szCs w:val="20"/>
        </w:rPr>
        <w:t>a határértékeket több komponens</w:t>
      </w:r>
      <w:r w:rsidRPr="009D1DB6">
        <w:rPr>
          <w:szCs w:val="20"/>
        </w:rPr>
        <w:t xml:space="preserve"> (</w:t>
      </w:r>
      <w:proofErr w:type="spellStart"/>
      <w:r w:rsidRPr="009D1DB6">
        <w:rPr>
          <w:szCs w:val="20"/>
        </w:rPr>
        <w:t>ortofoszfát</w:t>
      </w:r>
      <w:proofErr w:type="spellEnd"/>
      <w:r w:rsidRPr="009D1DB6">
        <w:rPr>
          <w:szCs w:val="20"/>
        </w:rPr>
        <w:t xml:space="preserve">, összes foszfor, biokémiai oxigénigény, nitrát-nitrogén) </w:t>
      </w:r>
      <w:r w:rsidRPr="00011FD1">
        <w:rPr>
          <w:b/>
          <w:szCs w:val="20"/>
        </w:rPr>
        <w:t>esetében meghaladta</w:t>
      </w:r>
      <w:r w:rsidRPr="007B76F9">
        <w:rPr>
          <w:szCs w:val="20"/>
        </w:rPr>
        <w:t>.</w:t>
      </w:r>
    </w:p>
    <w:p w14:paraId="76096E11" w14:textId="220885E1" w:rsidR="007B76F9" w:rsidRDefault="007B76F9" w:rsidP="007B76F9">
      <w:pPr>
        <w:rPr>
          <w:szCs w:val="20"/>
        </w:rPr>
      </w:pPr>
      <w:r w:rsidRPr="009D1DB6">
        <w:rPr>
          <w:szCs w:val="20"/>
        </w:rPr>
        <w:t>A</w:t>
      </w:r>
      <w:r w:rsidRPr="007B76F9">
        <w:rPr>
          <w:szCs w:val="20"/>
        </w:rPr>
        <w:t xml:space="preserve"> </w:t>
      </w:r>
      <w:r w:rsidRPr="00011FD1">
        <w:rPr>
          <w:b/>
          <w:szCs w:val="20"/>
        </w:rPr>
        <w:t>Duna budapesti szakaszáról</w:t>
      </w:r>
      <w:r w:rsidRPr="009D1DB6">
        <w:rPr>
          <w:szCs w:val="20"/>
        </w:rPr>
        <w:t xml:space="preserve"> elmondható, hogy a különböző minőségi szempontok (biológiai, fizikai-kémiai, </w:t>
      </w:r>
      <w:proofErr w:type="spellStart"/>
      <w:r w:rsidRPr="009D1DB6">
        <w:rPr>
          <w:szCs w:val="20"/>
        </w:rPr>
        <w:t>hidromorfológiai</w:t>
      </w:r>
      <w:proofErr w:type="spellEnd"/>
      <w:r w:rsidRPr="009D1DB6">
        <w:rPr>
          <w:szCs w:val="20"/>
        </w:rPr>
        <w:t xml:space="preserve"> jellemzők) </w:t>
      </w:r>
      <w:r w:rsidRPr="003872DC">
        <w:rPr>
          <w:szCs w:val="20"/>
        </w:rPr>
        <w:t xml:space="preserve">tekintetében (lásd </w:t>
      </w:r>
      <w:r w:rsidR="001F7A21">
        <w:rPr>
          <w:i/>
          <w:szCs w:val="20"/>
        </w:rPr>
        <w:t xml:space="preserve">Függelék </w:t>
      </w:r>
      <w:r w:rsidRPr="003872DC">
        <w:rPr>
          <w:szCs w:val="20"/>
        </w:rPr>
        <w:t>táblázat</w:t>
      </w:r>
      <w:r>
        <w:rPr>
          <w:szCs w:val="20"/>
        </w:rPr>
        <w:t>ai</w:t>
      </w:r>
      <w:r w:rsidRPr="003872DC">
        <w:rPr>
          <w:szCs w:val="20"/>
        </w:rPr>
        <w:t xml:space="preserve">) </w:t>
      </w:r>
      <w:r w:rsidRPr="00011FD1">
        <w:rPr>
          <w:b/>
          <w:szCs w:val="20"/>
        </w:rPr>
        <w:t>mérsékelt potenciál</w:t>
      </w:r>
      <w:r w:rsidRPr="009D1DB6">
        <w:rPr>
          <w:szCs w:val="20"/>
        </w:rPr>
        <w:t xml:space="preserve"> jellemzi, azonban a főváros területét érintő víztestek közül ökológiai szempontból a Duna </w:t>
      </w:r>
      <w:r>
        <w:rPr>
          <w:szCs w:val="20"/>
        </w:rPr>
        <w:t xml:space="preserve">van </w:t>
      </w:r>
      <w:r w:rsidRPr="009D1DB6">
        <w:rPr>
          <w:szCs w:val="20"/>
        </w:rPr>
        <w:t xml:space="preserve">a legjobb állapotban. A VKI minősítési rendszere szerint a Budapest közigazgatási területét érintő felszíni víztestek </w:t>
      </w:r>
      <w:r w:rsidRPr="00011FD1">
        <w:rPr>
          <w:b/>
          <w:szCs w:val="20"/>
        </w:rPr>
        <w:t>ökológiai állapota</w:t>
      </w:r>
      <w:r w:rsidRPr="009D1DB6">
        <w:rPr>
          <w:szCs w:val="20"/>
        </w:rPr>
        <w:t xml:space="preserve">/potenciálja (a biológiai, fizikai-kémiai és </w:t>
      </w:r>
      <w:proofErr w:type="spellStart"/>
      <w:r w:rsidRPr="009D1DB6">
        <w:rPr>
          <w:szCs w:val="20"/>
        </w:rPr>
        <w:t>hidromorfológiai</w:t>
      </w:r>
      <w:proofErr w:type="spellEnd"/>
      <w:r w:rsidRPr="009D1DB6">
        <w:rPr>
          <w:szCs w:val="20"/>
        </w:rPr>
        <w:t xml:space="preserve"> állapot alapján, a</w:t>
      </w:r>
      <w:r>
        <w:rPr>
          <w:szCs w:val="20"/>
        </w:rPr>
        <w:t xml:space="preserve"> „ha</w:t>
      </w:r>
      <w:r w:rsidRPr="009D1DB6">
        <w:rPr>
          <w:szCs w:val="20"/>
        </w:rPr>
        <w:t xml:space="preserve"> egy rossz, mind rossz</w:t>
      </w:r>
      <w:r>
        <w:rPr>
          <w:szCs w:val="20"/>
        </w:rPr>
        <w:t>”</w:t>
      </w:r>
      <w:r w:rsidRPr="009D1DB6">
        <w:rPr>
          <w:szCs w:val="20"/>
        </w:rPr>
        <w:t xml:space="preserve"> elvet alkalmazva) </w:t>
      </w:r>
      <w:r w:rsidRPr="00011FD1">
        <w:rPr>
          <w:b/>
          <w:szCs w:val="20"/>
        </w:rPr>
        <w:t>mérsékelt, gyenge, vagy rossz</w:t>
      </w:r>
      <w:r w:rsidRPr="009D1DB6">
        <w:rPr>
          <w:szCs w:val="20"/>
        </w:rPr>
        <w:t xml:space="preserve">, </w:t>
      </w:r>
      <w:r w:rsidRPr="007B76F9">
        <w:rPr>
          <w:szCs w:val="20"/>
        </w:rPr>
        <w:t>vagy</w:t>
      </w:r>
      <w:r w:rsidRPr="009D1DB6">
        <w:rPr>
          <w:szCs w:val="20"/>
        </w:rPr>
        <w:t xml:space="preserve"> adathiány miatt </w:t>
      </w:r>
      <w:r w:rsidRPr="00011FD1">
        <w:rPr>
          <w:b/>
          <w:szCs w:val="20"/>
        </w:rPr>
        <w:t>nem állapítható meg</w:t>
      </w:r>
      <w:r w:rsidRPr="007B76F9">
        <w:rPr>
          <w:szCs w:val="20"/>
        </w:rPr>
        <w:t xml:space="preserve">, </w:t>
      </w:r>
      <w:r w:rsidRPr="009D1DB6">
        <w:rPr>
          <w:szCs w:val="20"/>
        </w:rPr>
        <w:t xml:space="preserve">illetve </w:t>
      </w:r>
      <w:r w:rsidRPr="00011FD1">
        <w:rPr>
          <w:b/>
          <w:szCs w:val="20"/>
        </w:rPr>
        <w:t>kémiai állapota jó, vagy</w:t>
      </w:r>
      <w:r w:rsidRPr="009D1DB6">
        <w:rPr>
          <w:szCs w:val="20"/>
        </w:rPr>
        <w:t xml:space="preserve"> adathiány miatt </w:t>
      </w:r>
      <w:r w:rsidRPr="00011FD1">
        <w:rPr>
          <w:b/>
          <w:szCs w:val="20"/>
        </w:rPr>
        <w:t>nem állapítható meg</w:t>
      </w:r>
      <w:r w:rsidRPr="009D1DB6">
        <w:rPr>
          <w:szCs w:val="20"/>
        </w:rPr>
        <w:t>.</w:t>
      </w:r>
    </w:p>
    <w:p w14:paraId="3321A0D5" w14:textId="3B08316B" w:rsidR="00616010" w:rsidRPr="00616010" w:rsidRDefault="00616010" w:rsidP="00616010">
      <w:pPr>
        <w:pStyle w:val="Kpalrs"/>
      </w:pPr>
      <w:r>
        <w:drawing>
          <wp:anchor distT="0" distB="0" distL="114300" distR="114300" simplePos="0" relativeHeight="251660800" behindDoc="0" locked="0" layoutInCell="1" allowOverlap="1" wp14:anchorId="048BAEA7" wp14:editId="77D5600A">
            <wp:simplePos x="0" y="0"/>
            <wp:positionH relativeFrom="margin">
              <wp:align>left</wp:align>
            </wp:positionH>
            <wp:positionV relativeFrom="paragraph">
              <wp:posOffset>71120</wp:posOffset>
            </wp:positionV>
            <wp:extent cx="4320000" cy="3835695"/>
            <wp:effectExtent l="0" t="0" r="4445" b="0"/>
            <wp:wrapNone/>
            <wp:docPr id="460" name="Kép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zek_minositese_osszegzett.png"/>
                    <pic:cNvPicPr/>
                  </pic:nvPicPr>
                  <pic:blipFill rotWithShape="1">
                    <a:blip r:embed="rId20" cstate="print">
                      <a:extLst>
                        <a:ext uri="{28A0092B-C50C-407E-A947-70E740481C1C}">
                          <a14:useLocalDpi xmlns:a14="http://schemas.microsoft.com/office/drawing/2010/main" val="0"/>
                        </a:ext>
                      </a:extLst>
                    </a:blip>
                    <a:srcRect t="2615" b="34621"/>
                    <a:stretch/>
                  </pic:blipFill>
                  <pic:spPr bwMode="auto">
                    <a:xfrm>
                      <a:off x="0" y="0"/>
                      <a:ext cx="4320000" cy="3835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6010">
        <w:rPr>
          <w:b/>
        </w:rPr>
        <w:fldChar w:fldCharType="begin"/>
      </w:r>
      <w:r w:rsidRPr="00616010">
        <w:rPr>
          <w:b/>
        </w:rPr>
        <w:instrText xml:space="preserve"> SEQ ábra \* ARABIC </w:instrText>
      </w:r>
      <w:r w:rsidRPr="00616010">
        <w:rPr>
          <w:b/>
        </w:rPr>
        <w:fldChar w:fldCharType="separate"/>
      </w:r>
      <w:r w:rsidR="00C46A08">
        <w:rPr>
          <w:b/>
        </w:rPr>
        <w:t>5</w:t>
      </w:r>
      <w:r w:rsidRPr="00616010">
        <w:rPr>
          <w:b/>
        </w:rPr>
        <w:fldChar w:fldCharType="end"/>
      </w:r>
      <w:r w:rsidRPr="00616010">
        <w:rPr>
          <w:b/>
        </w:rPr>
        <w:t>. ábra:</w:t>
      </w:r>
      <w:r w:rsidRPr="00616010">
        <w:t xml:space="preserve"> </w:t>
      </w:r>
      <w:r w:rsidRPr="00600127">
        <w:t>Budapest felszíni víztestek összegzett víztest állapota a 2016-ban elfogadott VGT2 alapján</w:t>
      </w:r>
    </w:p>
    <w:p w14:paraId="54BA0611" w14:textId="50AF802F" w:rsidR="00A01F83" w:rsidRDefault="00A4369B" w:rsidP="009C16E4">
      <w:pPr>
        <w:rPr>
          <w:szCs w:val="20"/>
        </w:rPr>
      </w:pPr>
      <w:r>
        <w:rPr>
          <w:noProof/>
        </w:rPr>
        <w:drawing>
          <wp:anchor distT="0" distB="0" distL="114300" distR="114300" simplePos="0" relativeHeight="251661824" behindDoc="0" locked="0" layoutInCell="1" allowOverlap="1" wp14:anchorId="4A545DF1" wp14:editId="3F03E501">
            <wp:simplePos x="0" y="0"/>
            <wp:positionH relativeFrom="column">
              <wp:posOffset>4500245</wp:posOffset>
            </wp:positionH>
            <wp:positionV relativeFrom="paragraph">
              <wp:posOffset>153670</wp:posOffset>
            </wp:positionV>
            <wp:extent cx="1619885" cy="571500"/>
            <wp:effectExtent l="0" t="0" r="0" b="0"/>
            <wp:wrapNone/>
            <wp:docPr id="8"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izek_minositese_osszegzett_jelmagy.png"/>
                    <pic:cNvPicPr/>
                  </pic:nvPicPr>
                  <pic:blipFill rotWithShape="1">
                    <a:blip r:embed="rId21" cstate="print">
                      <a:extLst>
                        <a:ext uri="{28A0092B-C50C-407E-A947-70E740481C1C}">
                          <a14:useLocalDpi xmlns:a14="http://schemas.microsoft.com/office/drawing/2010/main" val="0"/>
                        </a:ext>
                      </a:extLst>
                    </a:blip>
                    <a:srcRect b="80637"/>
                    <a:stretch/>
                  </pic:blipFill>
                  <pic:spPr bwMode="auto">
                    <a:xfrm>
                      <a:off x="0" y="0"/>
                      <a:ext cx="1619885" cy="5715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5E1835F" w14:textId="77777777" w:rsidR="00616010" w:rsidRDefault="00616010" w:rsidP="009C16E4">
      <w:pPr>
        <w:rPr>
          <w:szCs w:val="20"/>
        </w:rPr>
      </w:pPr>
    </w:p>
    <w:p w14:paraId="1779C76E" w14:textId="77777777" w:rsidR="00616010" w:rsidRDefault="00616010" w:rsidP="009C16E4">
      <w:pPr>
        <w:rPr>
          <w:szCs w:val="20"/>
        </w:rPr>
      </w:pPr>
    </w:p>
    <w:p w14:paraId="35E47A5D" w14:textId="77777777" w:rsidR="00616010" w:rsidRDefault="00616010" w:rsidP="009C16E4">
      <w:pPr>
        <w:rPr>
          <w:szCs w:val="20"/>
        </w:rPr>
      </w:pPr>
    </w:p>
    <w:p w14:paraId="19370C7E" w14:textId="77777777" w:rsidR="00616010" w:rsidRDefault="00616010" w:rsidP="009C16E4">
      <w:pPr>
        <w:rPr>
          <w:szCs w:val="20"/>
        </w:rPr>
      </w:pPr>
    </w:p>
    <w:p w14:paraId="6FE6F4EB" w14:textId="77777777" w:rsidR="00616010" w:rsidRDefault="00616010" w:rsidP="009C16E4">
      <w:pPr>
        <w:rPr>
          <w:szCs w:val="20"/>
        </w:rPr>
      </w:pPr>
    </w:p>
    <w:p w14:paraId="0A4ECF97" w14:textId="77777777" w:rsidR="00616010" w:rsidRDefault="00616010" w:rsidP="009C16E4">
      <w:pPr>
        <w:rPr>
          <w:szCs w:val="20"/>
        </w:rPr>
      </w:pPr>
    </w:p>
    <w:p w14:paraId="0C7E7CD8" w14:textId="77777777" w:rsidR="00616010" w:rsidRDefault="00616010" w:rsidP="009C16E4">
      <w:pPr>
        <w:rPr>
          <w:szCs w:val="20"/>
        </w:rPr>
      </w:pPr>
    </w:p>
    <w:p w14:paraId="6B882BA7" w14:textId="77777777" w:rsidR="00616010" w:rsidRDefault="00616010" w:rsidP="009C16E4">
      <w:pPr>
        <w:rPr>
          <w:szCs w:val="20"/>
        </w:rPr>
      </w:pPr>
    </w:p>
    <w:p w14:paraId="61FFA6EB" w14:textId="77777777" w:rsidR="00616010" w:rsidRDefault="00616010" w:rsidP="009C16E4">
      <w:pPr>
        <w:rPr>
          <w:szCs w:val="20"/>
        </w:rPr>
      </w:pPr>
    </w:p>
    <w:p w14:paraId="27B36BF3" w14:textId="77777777" w:rsidR="00616010" w:rsidRDefault="00616010" w:rsidP="009C16E4">
      <w:pPr>
        <w:rPr>
          <w:szCs w:val="20"/>
        </w:rPr>
      </w:pPr>
    </w:p>
    <w:p w14:paraId="2941164E" w14:textId="77777777" w:rsidR="00616010" w:rsidRDefault="00616010" w:rsidP="009C16E4">
      <w:pPr>
        <w:rPr>
          <w:szCs w:val="20"/>
        </w:rPr>
      </w:pPr>
    </w:p>
    <w:p w14:paraId="41017DAF" w14:textId="77777777" w:rsidR="00616010" w:rsidRDefault="00616010" w:rsidP="009C16E4">
      <w:pPr>
        <w:rPr>
          <w:szCs w:val="20"/>
        </w:rPr>
      </w:pPr>
    </w:p>
    <w:p w14:paraId="22912FA8" w14:textId="643DC151" w:rsidR="00CE57CF" w:rsidRPr="00CE57CF" w:rsidRDefault="00CE57CF" w:rsidP="00CE57CF">
      <w:pPr>
        <w:rPr>
          <w:szCs w:val="20"/>
        </w:rPr>
      </w:pPr>
      <w:r w:rsidRPr="00CE57CF">
        <w:rPr>
          <w:szCs w:val="20"/>
        </w:rPr>
        <w:t>A szerves- és tápanyag-szennyezettség szempontjából Budapestig jónak mondható a vízminőség. Korábban a szennyezés fővárosi térségében történő növekedésének fő oka a szennyvíz nem megfelelő módon való tisztítása volt, amely során a Duna-folyó vízminősége tovább romlott.</w:t>
      </w:r>
      <w:r>
        <w:rPr>
          <w:szCs w:val="20"/>
        </w:rPr>
        <w:t xml:space="preserve"> </w:t>
      </w:r>
      <w:r w:rsidRPr="00CE57CF">
        <w:rPr>
          <w:szCs w:val="20"/>
        </w:rPr>
        <w:t xml:space="preserve">2010 augusztusa óta a Budapesti Központi Szennyvíztisztító Telep már megkezdte működését, amely a szennyvizek nagyobb arányú tisztítását teszi lehetővé (a Duna vízminőségi adatait a </w:t>
      </w:r>
      <w:r w:rsidRPr="009B0E53">
        <w:rPr>
          <w:rStyle w:val="IdzetChar"/>
        </w:rPr>
        <w:t>Függelék</w:t>
      </w:r>
      <w:r>
        <w:rPr>
          <w:szCs w:val="20"/>
        </w:rPr>
        <w:t xml:space="preserve"> </w:t>
      </w:r>
      <w:r w:rsidR="009B0E53" w:rsidRPr="009B0E53">
        <w:rPr>
          <w:rStyle w:val="IdzetChar"/>
        </w:rPr>
        <w:fldChar w:fldCharType="begin"/>
      </w:r>
      <w:r w:rsidR="009B0E53" w:rsidRPr="009B0E53">
        <w:rPr>
          <w:rStyle w:val="IdzetChar"/>
        </w:rPr>
        <w:instrText xml:space="preserve"> REF _Ref54869030 \h </w:instrText>
      </w:r>
      <w:r w:rsidR="009B0E53">
        <w:rPr>
          <w:rStyle w:val="IdzetChar"/>
        </w:rPr>
        <w:instrText xml:space="preserve"> \* MERGEFORMAT </w:instrText>
      </w:r>
      <w:r w:rsidR="009B0E53" w:rsidRPr="009B0E53">
        <w:rPr>
          <w:rStyle w:val="IdzetChar"/>
        </w:rPr>
      </w:r>
      <w:r w:rsidR="009B0E53" w:rsidRPr="009B0E53">
        <w:rPr>
          <w:rStyle w:val="IdzetChar"/>
        </w:rPr>
        <w:fldChar w:fldCharType="separate"/>
      </w:r>
      <w:r w:rsidR="00C46A08" w:rsidRPr="00C46A08">
        <w:rPr>
          <w:rStyle w:val="IdzetChar"/>
        </w:rPr>
        <w:t>4</w:t>
      </w:r>
      <w:r w:rsidR="009B0E53" w:rsidRPr="009B0E53">
        <w:rPr>
          <w:rStyle w:val="IdzetChar"/>
        </w:rPr>
        <w:fldChar w:fldCharType="end"/>
      </w:r>
      <w:r w:rsidR="009B0E53" w:rsidRPr="009B0E53">
        <w:rPr>
          <w:rStyle w:val="IdzetChar"/>
        </w:rPr>
        <w:t>.-</w:t>
      </w:r>
      <w:r w:rsidR="009B0E53" w:rsidRPr="009B0E53">
        <w:rPr>
          <w:rStyle w:val="IdzetChar"/>
        </w:rPr>
        <w:fldChar w:fldCharType="begin"/>
      </w:r>
      <w:r w:rsidR="009B0E53" w:rsidRPr="009B0E53">
        <w:rPr>
          <w:rStyle w:val="IdzetChar"/>
        </w:rPr>
        <w:instrText xml:space="preserve"> REF _Ref54869035 \h </w:instrText>
      </w:r>
      <w:r w:rsidR="009B0E53">
        <w:rPr>
          <w:rStyle w:val="IdzetChar"/>
        </w:rPr>
        <w:instrText xml:space="preserve"> \* MERGEFORMAT </w:instrText>
      </w:r>
      <w:r w:rsidR="009B0E53" w:rsidRPr="009B0E53">
        <w:rPr>
          <w:rStyle w:val="IdzetChar"/>
        </w:rPr>
      </w:r>
      <w:r w:rsidR="009B0E53" w:rsidRPr="009B0E53">
        <w:rPr>
          <w:rStyle w:val="IdzetChar"/>
        </w:rPr>
        <w:fldChar w:fldCharType="separate"/>
      </w:r>
      <w:r w:rsidR="00C46A08" w:rsidRPr="00C46A08">
        <w:rPr>
          <w:rStyle w:val="IdzetChar"/>
        </w:rPr>
        <w:t>13</w:t>
      </w:r>
      <w:r w:rsidR="009B0E53" w:rsidRPr="009B0E53">
        <w:rPr>
          <w:rStyle w:val="IdzetChar"/>
        </w:rPr>
        <w:fldChar w:fldCharType="end"/>
      </w:r>
      <w:r w:rsidR="009B0E53" w:rsidRPr="009B0E53">
        <w:rPr>
          <w:rStyle w:val="IdzetChar"/>
        </w:rPr>
        <w:t xml:space="preserve">. </w:t>
      </w:r>
      <w:r w:rsidRPr="009B0E53">
        <w:rPr>
          <w:rStyle w:val="IdzetChar"/>
        </w:rPr>
        <w:t>táblázata</w:t>
      </w:r>
      <w:r w:rsidRPr="00890AD3">
        <w:rPr>
          <w:szCs w:val="20"/>
        </w:rPr>
        <w:t>i</w:t>
      </w:r>
      <w:r w:rsidRPr="00CE57CF">
        <w:rPr>
          <w:szCs w:val="20"/>
        </w:rPr>
        <w:t xml:space="preserve"> tartalmazzák).</w:t>
      </w:r>
    </w:p>
    <w:p w14:paraId="36DE0FFB" w14:textId="1ECCDD5E" w:rsidR="00CE57CF" w:rsidRPr="00CE57CF" w:rsidRDefault="00CE57CF" w:rsidP="007155BC">
      <w:pPr>
        <w:rPr>
          <w:szCs w:val="20"/>
        </w:rPr>
      </w:pPr>
      <w:r w:rsidRPr="00CE57CF">
        <w:rPr>
          <w:szCs w:val="20"/>
        </w:rPr>
        <w:t xml:space="preserve">A </w:t>
      </w:r>
      <w:r w:rsidRPr="00BB6BF5">
        <w:rPr>
          <w:b/>
          <w:szCs w:val="20"/>
        </w:rPr>
        <w:t>Ráckevei (Soroksári) Duna</w:t>
      </w:r>
      <w:r w:rsidRPr="00CE57CF">
        <w:rPr>
          <w:szCs w:val="20"/>
        </w:rPr>
        <w:t xml:space="preserve"> </w:t>
      </w:r>
      <w:r w:rsidR="002818C4" w:rsidRPr="00CE57CF">
        <w:rPr>
          <w:szCs w:val="20"/>
        </w:rPr>
        <w:t>gyakorlatilag állóvíz jellegű</w:t>
      </w:r>
      <w:r w:rsidR="005A19E8">
        <w:rPr>
          <w:rStyle w:val="Vgjegyzet-hivatkozs"/>
          <w:szCs w:val="20"/>
        </w:rPr>
        <w:endnoteReference w:id="15"/>
      </w:r>
      <w:r w:rsidR="002818C4" w:rsidRPr="00CE57CF">
        <w:rPr>
          <w:szCs w:val="20"/>
        </w:rPr>
        <w:t xml:space="preserve">, </w:t>
      </w:r>
      <w:r w:rsidRPr="00CE57CF">
        <w:rPr>
          <w:szCs w:val="20"/>
        </w:rPr>
        <w:t xml:space="preserve">mivel az 1910-20-as években a Duna-ág két végét zsilippel lezárták, és vízpótlását ezekkel szabályozzák. </w:t>
      </w:r>
      <w:r w:rsidRPr="00BB6BF5">
        <w:rPr>
          <w:b/>
          <w:szCs w:val="20"/>
        </w:rPr>
        <w:t>Vízminőség</w:t>
      </w:r>
      <w:r w:rsidRPr="00CE57CF">
        <w:rPr>
          <w:szCs w:val="20"/>
        </w:rPr>
        <w:t xml:space="preserve">e éves </w:t>
      </w:r>
      <w:r w:rsidRPr="00BB6BF5">
        <w:rPr>
          <w:b/>
          <w:szCs w:val="20"/>
        </w:rPr>
        <w:t>átlagban</w:t>
      </w:r>
      <w:r w:rsidRPr="00CE57CF">
        <w:rPr>
          <w:szCs w:val="20"/>
        </w:rPr>
        <w:t xml:space="preserve"> </w:t>
      </w:r>
      <w:r w:rsidRPr="00BB6BF5">
        <w:rPr>
          <w:b/>
          <w:szCs w:val="20"/>
        </w:rPr>
        <w:t>jó</w:t>
      </w:r>
      <w:r w:rsidRPr="00CE57CF">
        <w:rPr>
          <w:szCs w:val="20"/>
        </w:rPr>
        <w:t xml:space="preserve">nak mondható, azonban a mért </w:t>
      </w:r>
      <w:r w:rsidRPr="00BB6BF5">
        <w:rPr>
          <w:b/>
          <w:szCs w:val="20"/>
        </w:rPr>
        <w:t>biokémiai oxigénigény kis mértékben</w:t>
      </w:r>
      <w:r w:rsidRPr="00CE57CF">
        <w:rPr>
          <w:szCs w:val="20"/>
        </w:rPr>
        <w:t xml:space="preserve">, a </w:t>
      </w:r>
      <w:r w:rsidRPr="00BB6BF5">
        <w:rPr>
          <w:b/>
          <w:szCs w:val="20"/>
        </w:rPr>
        <w:t>nitrát-nitrogén</w:t>
      </w:r>
      <w:r w:rsidRPr="00CE57CF">
        <w:rPr>
          <w:szCs w:val="20"/>
        </w:rPr>
        <w:t xml:space="preserve"> és </w:t>
      </w:r>
      <w:r w:rsidRPr="00BB6BF5">
        <w:rPr>
          <w:b/>
          <w:szCs w:val="20"/>
        </w:rPr>
        <w:t xml:space="preserve">az összes nitrogén </w:t>
      </w:r>
      <w:proofErr w:type="gramStart"/>
      <w:r w:rsidRPr="00BB6BF5">
        <w:rPr>
          <w:b/>
          <w:szCs w:val="20"/>
        </w:rPr>
        <w:t>koncentrációk</w:t>
      </w:r>
      <w:proofErr w:type="gramEnd"/>
      <w:r w:rsidRPr="00BB6BF5">
        <w:rPr>
          <w:b/>
          <w:szCs w:val="20"/>
        </w:rPr>
        <w:t xml:space="preserve"> pedig jelentősen túllépik</w:t>
      </w:r>
      <w:r w:rsidRPr="00CE57CF">
        <w:rPr>
          <w:szCs w:val="20"/>
        </w:rPr>
        <w:t xml:space="preserve"> a rendeletben előírt </w:t>
      </w:r>
      <w:r w:rsidRPr="00BB6BF5">
        <w:rPr>
          <w:b/>
          <w:szCs w:val="20"/>
        </w:rPr>
        <w:t>határértékeket</w:t>
      </w:r>
      <w:r w:rsidRPr="00CE57CF">
        <w:rPr>
          <w:szCs w:val="20"/>
        </w:rPr>
        <w:t>.</w:t>
      </w:r>
      <w:r w:rsidR="00891483">
        <w:rPr>
          <w:szCs w:val="20"/>
        </w:rPr>
        <w:br/>
      </w:r>
      <w:r w:rsidRPr="00CE57CF">
        <w:rPr>
          <w:szCs w:val="20"/>
        </w:rPr>
        <w:t>(Az RSD vízminőségi adatait lásd</w:t>
      </w:r>
      <w:r w:rsidR="007155BC">
        <w:rPr>
          <w:szCs w:val="20"/>
        </w:rPr>
        <w:t xml:space="preserve"> </w:t>
      </w:r>
      <w:r w:rsidRPr="00BB6BF5">
        <w:rPr>
          <w:i/>
          <w:szCs w:val="20"/>
        </w:rPr>
        <w:t xml:space="preserve">Függelék </w:t>
      </w:r>
      <w:r w:rsidR="009B0E53" w:rsidRPr="009B0E53">
        <w:rPr>
          <w:rStyle w:val="IdzetChar"/>
        </w:rPr>
        <w:fldChar w:fldCharType="begin"/>
      </w:r>
      <w:r w:rsidR="009B0E53" w:rsidRPr="009B0E53">
        <w:rPr>
          <w:rStyle w:val="IdzetChar"/>
        </w:rPr>
        <w:instrText xml:space="preserve"> REF _Ref54869111 \h </w:instrText>
      </w:r>
      <w:r w:rsidR="009B0E53">
        <w:rPr>
          <w:rStyle w:val="IdzetChar"/>
        </w:rPr>
        <w:instrText xml:space="preserve"> \* MERGEFORMAT </w:instrText>
      </w:r>
      <w:r w:rsidR="009B0E53" w:rsidRPr="009B0E53">
        <w:rPr>
          <w:rStyle w:val="IdzetChar"/>
        </w:rPr>
      </w:r>
      <w:r w:rsidR="009B0E53" w:rsidRPr="009B0E53">
        <w:rPr>
          <w:rStyle w:val="IdzetChar"/>
        </w:rPr>
        <w:fldChar w:fldCharType="separate"/>
      </w:r>
      <w:r w:rsidR="00C46A08" w:rsidRPr="00C46A08">
        <w:rPr>
          <w:rStyle w:val="IdzetChar"/>
        </w:rPr>
        <w:t>14</w:t>
      </w:r>
      <w:r w:rsidR="009B0E53" w:rsidRPr="009B0E53">
        <w:rPr>
          <w:rStyle w:val="IdzetChar"/>
        </w:rPr>
        <w:fldChar w:fldCharType="end"/>
      </w:r>
      <w:r w:rsidR="009B0E53" w:rsidRPr="009B0E53">
        <w:rPr>
          <w:rStyle w:val="IdzetChar"/>
        </w:rPr>
        <w:t xml:space="preserve">. </w:t>
      </w:r>
      <w:proofErr w:type="spellStart"/>
      <w:r w:rsidR="009B0E53" w:rsidRPr="009B0E53">
        <w:rPr>
          <w:rStyle w:val="IdzetChar"/>
        </w:rPr>
        <w:t>táblázat</w:t>
      </w:r>
      <w:r w:rsidR="009B0E53">
        <w:rPr>
          <w:rStyle w:val="IdzetChar"/>
        </w:rPr>
        <w:t>.</w:t>
      </w:r>
      <w:r w:rsidRPr="00BB6BF5">
        <w:rPr>
          <w:i/>
          <w:szCs w:val="20"/>
        </w:rPr>
        <w:fldChar w:fldCharType="begin"/>
      </w:r>
      <w:r w:rsidRPr="00BB6BF5">
        <w:rPr>
          <w:i/>
          <w:szCs w:val="20"/>
        </w:rPr>
        <w:instrText xml:space="preserve"> REF _Ref7182615 \h  \* MERGEFORMAT </w:instrText>
      </w:r>
      <w:r w:rsidR="00C46A08">
        <w:rPr>
          <w:i/>
          <w:szCs w:val="20"/>
        </w:rPr>
        <w:fldChar w:fldCharType="separate"/>
      </w:r>
      <w:r w:rsidR="00C46A08">
        <w:rPr>
          <w:b/>
          <w:bCs/>
          <w:i/>
          <w:szCs w:val="20"/>
        </w:rPr>
        <w:t>Hiba</w:t>
      </w:r>
      <w:proofErr w:type="spellEnd"/>
      <w:r w:rsidR="00C46A08">
        <w:rPr>
          <w:b/>
          <w:bCs/>
          <w:i/>
          <w:szCs w:val="20"/>
        </w:rPr>
        <w:t>! A hivatkozási forrás nem található.</w:t>
      </w:r>
      <w:r w:rsidRPr="00BB6BF5">
        <w:rPr>
          <w:i/>
          <w:szCs w:val="20"/>
        </w:rPr>
        <w:fldChar w:fldCharType="end"/>
      </w:r>
      <w:r w:rsidRPr="00CE57CF">
        <w:rPr>
          <w:szCs w:val="20"/>
        </w:rPr>
        <w:t>) A lezárás hatására feliszapolódott mederszakaszon a KDVVIZIG 2003 óta folyamatos mederszabályozási munkákat végez, amely a vízminőség védelmét, javítását szolgálja.</w:t>
      </w:r>
    </w:p>
    <w:p w14:paraId="0017E2C2" w14:textId="61BD7BF1" w:rsidR="00CE57CF" w:rsidRPr="00CE57CF" w:rsidRDefault="00CE57CF" w:rsidP="00CE57CF">
      <w:pPr>
        <w:rPr>
          <w:szCs w:val="20"/>
        </w:rPr>
      </w:pPr>
      <w:r w:rsidRPr="00CE57CF">
        <w:rPr>
          <w:szCs w:val="20"/>
        </w:rPr>
        <w:t xml:space="preserve">A főváros területén található </w:t>
      </w:r>
      <w:r w:rsidRPr="00BB6BF5">
        <w:rPr>
          <w:b/>
          <w:szCs w:val="20"/>
        </w:rPr>
        <w:t>kisvízfolyások vízminőségét</w:t>
      </w:r>
      <w:r w:rsidRPr="00CE57CF">
        <w:rPr>
          <w:szCs w:val="20"/>
        </w:rPr>
        <w:t xml:space="preserve"> a Duna vízminőségéhez hasonlóan értékelték. </w:t>
      </w:r>
      <w:r w:rsidRPr="00BB6BF5">
        <w:rPr>
          <w:b/>
          <w:szCs w:val="20"/>
        </w:rPr>
        <w:t>Nem állnak adatok rendelkezésre</w:t>
      </w:r>
      <w:r w:rsidRPr="00CE57CF">
        <w:rPr>
          <w:szCs w:val="20"/>
        </w:rPr>
        <w:t xml:space="preserve"> a Szilas-patak esetében 2009., 2010., 2013.</w:t>
      </w:r>
      <w:r w:rsidR="00B63D6A">
        <w:rPr>
          <w:szCs w:val="20"/>
        </w:rPr>
        <w:t>,</w:t>
      </w:r>
      <w:r w:rsidRPr="00CE57CF">
        <w:rPr>
          <w:szCs w:val="20"/>
        </w:rPr>
        <w:t xml:space="preserve"> 201</w:t>
      </w:r>
      <w:r w:rsidR="00B63D6A">
        <w:rPr>
          <w:szCs w:val="20"/>
        </w:rPr>
        <w:t>4</w:t>
      </w:r>
      <w:r w:rsidRPr="00CE57CF">
        <w:rPr>
          <w:szCs w:val="20"/>
        </w:rPr>
        <w:t>.</w:t>
      </w:r>
      <w:r w:rsidR="00B63D6A">
        <w:rPr>
          <w:szCs w:val="20"/>
        </w:rPr>
        <w:t xml:space="preserve"> és 2018.</w:t>
      </w:r>
      <w:r w:rsidRPr="00CE57CF">
        <w:rPr>
          <w:szCs w:val="20"/>
        </w:rPr>
        <w:t xml:space="preserve"> években; a Hosszúréti-patak esetében 2009., 2010., 2013. és </w:t>
      </w:r>
      <w:r w:rsidR="00783754">
        <w:rPr>
          <w:szCs w:val="20"/>
        </w:rPr>
        <w:t>2016. években</w:t>
      </w:r>
      <w:r w:rsidRPr="00CE57CF">
        <w:rPr>
          <w:szCs w:val="20"/>
        </w:rPr>
        <w:t>; a Rákos-patak péceli szakaszának esetében 2010., 2011., 2013., 2014.</w:t>
      </w:r>
      <w:r w:rsidR="00B63D6A">
        <w:rPr>
          <w:szCs w:val="20"/>
        </w:rPr>
        <w:t>,</w:t>
      </w:r>
      <w:r w:rsidRPr="00CE57CF">
        <w:rPr>
          <w:szCs w:val="20"/>
        </w:rPr>
        <w:t xml:space="preserve"> 2017.</w:t>
      </w:r>
      <w:r w:rsidR="00B63D6A">
        <w:rPr>
          <w:szCs w:val="20"/>
        </w:rPr>
        <w:t>, és 2018.</w:t>
      </w:r>
      <w:r w:rsidRPr="00CE57CF">
        <w:rPr>
          <w:szCs w:val="20"/>
        </w:rPr>
        <w:t xml:space="preserve"> években; a Rákos-patak torkolati szakaszának esetében 2011., 2012. években és 2015-201</w:t>
      </w:r>
      <w:r w:rsidR="00B63D6A">
        <w:rPr>
          <w:szCs w:val="20"/>
        </w:rPr>
        <w:t>8</w:t>
      </w:r>
      <w:r w:rsidRPr="00CE57CF">
        <w:rPr>
          <w:szCs w:val="20"/>
        </w:rPr>
        <w:t xml:space="preserve"> között; az Aranyhegyi-patak esetében 2011., 2012.</w:t>
      </w:r>
      <w:r w:rsidR="00783754">
        <w:rPr>
          <w:szCs w:val="20"/>
        </w:rPr>
        <w:t>,</w:t>
      </w:r>
      <w:r w:rsidRPr="00CE57CF">
        <w:rPr>
          <w:szCs w:val="20"/>
        </w:rPr>
        <w:t xml:space="preserve"> 2016.</w:t>
      </w:r>
      <w:r w:rsidR="00783754">
        <w:rPr>
          <w:szCs w:val="20"/>
        </w:rPr>
        <w:t xml:space="preserve"> és 2018.</w:t>
      </w:r>
      <w:r w:rsidRPr="00CE57CF">
        <w:rPr>
          <w:szCs w:val="20"/>
        </w:rPr>
        <w:t xml:space="preserve"> években.</w:t>
      </w:r>
    </w:p>
    <w:p w14:paraId="5C7FAD18" w14:textId="77777777" w:rsidR="00C46A08" w:rsidRPr="00C46A08" w:rsidRDefault="00CE57CF">
      <w:pPr>
        <w:rPr>
          <w:i/>
        </w:rPr>
      </w:pPr>
      <w:r w:rsidRPr="00CE57CF">
        <w:rPr>
          <w:szCs w:val="20"/>
        </w:rPr>
        <w:t xml:space="preserve">A budapesti kisvízfolyások vízminőségi paraméterei </w:t>
      </w:r>
      <w:r w:rsidRPr="00011FD1">
        <w:rPr>
          <w:b/>
          <w:szCs w:val="20"/>
        </w:rPr>
        <w:t>kevés kivételtől eltekintve nem felelnek meg</w:t>
      </w:r>
      <w:r w:rsidRPr="00CE57CF">
        <w:rPr>
          <w:szCs w:val="20"/>
        </w:rPr>
        <w:t xml:space="preserve"> a vonatkozó határértékeknek. </w:t>
      </w:r>
      <w:r w:rsidR="00C6715E">
        <w:rPr>
          <w:szCs w:val="20"/>
        </w:rPr>
        <w:t>K</w:t>
      </w:r>
      <w:r w:rsidR="00C6715E" w:rsidRPr="00CE57CF">
        <w:rPr>
          <w:szCs w:val="20"/>
        </w:rPr>
        <w:t xml:space="preserve">isebb javulás volt megfigyelhető </w:t>
      </w:r>
      <w:r w:rsidR="00C6715E">
        <w:rPr>
          <w:szCs w:val="20"/>
        </w:rPr>
        <w:t>a</w:t>
      </w:r>
      <w:r w:rsidRPr="00CE57CF">
        <w:rPr>
          <w:szCs w:val="20"/>
        </w:rPr>
        <w:t xml:space="preserve"> Hosszúréti patak esetében 201</w:t>
      </w:r>
      <w:r w:rsidR="00783754">
        <w:rPr>
          <w:szCs w:val="20"/>
        </w:rPr>
        <w:t>4</w:t>
      </w:r>
      <w:r w:rsidRPr="00CE57CF">
        <w:rPr>
          <w:szCs w:val="20"/>
        </w:rPr>
        <w:t>-b</w:t>
      </w:r>
      <w:r w:rsidR="00783754">
        <w:rPr>
          <w:szCs w:val="20"/>
        </w:rPr>
        <w:t>e</w:t>
      </w:r>
      <w:r w:rsidRPr="00CE57CF">
        <w:rPr>
          <w:szCs w:val="20"/>
        </w:rPr>
        <w:t>n</w:t>
      </w:r>
      <w:r w:rsidR="00C6715E">
        <w:rPr>
          <w:szCs w:val="20"/>
        </w:rPr>
        <w:t>, a Rákos-patak esetében 2010-től</w:t>
      </w:r>
      <w:r w:rsidRPr="00CE57CF">
        <w:rPr>
          <w:szCs w:val="20"/>
        </w:rPr>
        <w:t xml:space="preserve"> a foszfor-, illetve a nitrogénháztartás tekintetében</w:t>
      </w:r>
      <w:r w:rsidR="00761F1D">
        <w:rPr>
          <w:szCs w:val="20"/>
        </w:rPr>
        <w:t>, a Szilas-patak esetében 20</w:t>
      </w:r>
      <w:r w:rsidR="00C6715E">
        <w:rPr>
          <w:szCs w:val="20"/>
        </w:rPr>
        <w:t>15-ben foszfor tekintetében</w:t>
      </w:r>
      <w:r w:rsidRPr="00CE57CF">
        <w:rPr>
          <w:szCs w:val="20"/>
        </w:rPr>
        <w:t xml:space="preserve">. A patakok szinte mindegyike </w:t>
      </w:r>
      <w:r w:rsidRPr="00011FD1">
        <w:rPr>
          <w:b/>
          <w:szCs w:val="20"/>
        </w:rPr>
        <w:t>már szennyezetten érkezik a fővárosba</w:t>
      </w:r>
      <w:r w:rsidRPr="00CE57CF">
        <w:rPr>
          <w:szCs w:val="20"/>
        </w:rPr>
        <w:t xml:space="preserve">. Az </w:t>
      </w:r>
      <w:r w:rsidRPr="00011FD1">
        <w:rPr>
          <w:b/>
          <w:szCs w:val="20"/>
        </w:rPr>
        <w:t>oxigénháztartás</w:t>
      </w:r>
      <w:r w:rsidRPr="00CE57CF">
        <w:rPr>
          <w:szCs w:val="20"/>
        </w:rPr>
        <w:t xml:space="preserve">, valamint a </w:t>
      </w:r>
      <w:r w:rsidRPr="00011FD1">
        <w:rPr>
          <w:b/>
          <w:szCs w:val="20"/>
        </w:rPr>
        <w:t>nitrogén- és foszforháztartás jellemzői</w:t>
      </w:r>
      <w:r w:rsidRPr="00CE57CF">
        <w:rPr>
          <w:szCs w:val="20"/>
        </w:rPr>
        <w:t xml:space="preserve"> tekintetében a korábbi évekre jellemző </w:t>
      </w:r>
      <w:r w:rsidRPr="00011FD1">
        <w:rPr>
          <w:b/>
          <w:szCs w:val="20"/>
        </w:rPr>
        <w:t>szennyezett és erősen szennyezett vízminőség nem javult</w:t>
      </w:r>
      <w:r w:rsidR="00891483">
        <w:rPr>
          <w:b/>
          <w:szCs w:val="20"/>
        </w:rPr>
        <w:t xml:space="preserve"> </w:t>
      </w:r>
      <w:r w:rsidRPr="00CE57CF">
        <w:rPr>
          <w:szCs w:val="20"/>
        </w:rPr>
        <w:t xml:space="preserve">(a kisvízfolyások vízminőségi adatait a </w:t>
      </w:r>
      <w:r w:rsidRPr="00011FD1">
        <w:rPr>
          <w:i/>
          <w:szCs w:val="20"/>
        </w:rPr>
        <w:t xml:space="preserve">Függelék </w:t>
      </w:r>
      <w:r w:rsidR="007155BC">
        <w:rPr>
          <w:i/>
          <w:szCs w:val="20"/>
        </w:rPr>
        <w:fldChar w:fldCharType="begin"/>
      </w:r>
      <w:r w:rsidR="007155BC">
        <w:rPr>
          <w:i/>
          <w:szCs w:val="20"/>
        </w:rPr>
        <w:instrText xml:space="preserve"> REF _Ref23411214 \h  \* MERGEFORMAT </w:instrText>
      </w:r>
      <w:r w:rsidR="007155BC">
        <w:rPr>
          <w:i/>
          <w:szCs w:val="20"/>
        </w:rPr>
      </w:r>
      <w:r w:rsidR="007155BC">
        <w:rPr>
          <w:i/>
          <w:szCs w:val="20"/>
        </w:rPr>
        <w:fldChar w:fldCharType="separate"/>
      </w:r>
    </w:p>
    <w:tbl>
      <w:tblPr>
        <w:tblpPr w:leftFromText="141" w:rightFromText="141" w:vertAnchor="text" w:horzAnchor="margin" w:tblpY="48"/>
        <w:tblW w:w="8359" w:type="dxa"/>
        <w:shd w:val="clear" w:color="auto" w:fill="EDEDED" w:themeFill="accent3" w:themeFillTint="33"/>
        <w:tblLayout w:type="fixed"/>
        <w:tblLook w:val="0000" w:firstRow="0" w:lastRow="0" w:firstColumn="0" w:lastColumn="0" w:noHBand="0" w:noVBand="0"/>
      </w:tblPr>
      <w:tblGrid>
        <w:gridCol w:w="1531"/>
        <w:gridCol w:w="510"/>
        <w:gridCol w:w="567"/>
        <w:gridCol w:w="567"/>
        <w:gridCol w:w="567"/>
        <w:gridCol w:w="648"/>
        <w:gridCol w:w="713"/>
        <w:gridCol w:w="704"/>
        <w:gridCol w:w="709"/>
        <w:gridCol w:w="567"/>
        <w:gridCol w:w="567"/>
        <w:gridCol w:w="709"/>
      </w:tblGrid>
      <w:tr w:rsidR="00C46A08" w:rsidRPr="00255C4B" w14:paraId="327D5EAE" w14:textId="77777777" w:rsidTr="00914BBA">
        <w:trPr>
          <w:trHeight w:val="255"/>
        </w:trPr>
        <w:tc>
          <w:tcPr>
            <w:tcW w:w="2041" w:type="dxa"/>
            <w:gridSpan w:val="2"/>
            <w:tcBorders>
              <w:top w:val="single" w:sz="4" w:space="0" w:color="auto"/>
              <w:left w:val="single" w:sz="4" w:space="0" w:color="auto"/>
              <w:bottom w:val="single" w:sz="4" w:space="0" w:color="auto"/>
              <w:right w:val="nil"/>
            </w:tcBorders>
            <w:shd w:val="clear" w:color="auto" w:fill="85BEDB"/>
            <w:noWrap/>
            <w:vAlign w:val="center"/>
          </w:tcPr>
          <w:p w14:paraId="79618936" w14:textId="078A377F" w:rsidR="00C46A08" w:rsidRPr="00F078C5" w:rsidRDefault="00C46A08" w:rsidP="00E60E82">
            <w:pPr>
              <w:spacing w:before="20" w:after="20" w:line="240" w:lineRule="auto"/>
              <w:ind w:right="0"/>
              <w:jc w:val="center"/>
              <w:rPr>
                <w:b/>
                <w:sz w:val="16"/>
                <w:szCs w:val="16"/>
                <w:lang w:eastAsia="en-US"/>
              </w:rPr>
            </w:pPr>
            <w:r w:rsidRPr="00F078C5">
              <w:rPr>
                <w:b/>
                <w:sz w:val="16"/>
                <w:szCs w:val="16"/>
                <w:lang w:eastAsia="en-US"/>
              </w:rPr>
              <w:t>Vízminőségi jellemzők</w:t>
            </w:r>
          </w:p>
        </w:tc>
        <w:tc>
          <w:tcPr>
            <w:tcW w:w="5609" w:type="dxa"/>
            <w:gridSpan w:val="9"/>
            <w:tcBorders>
              <w:top w:val="single" w:sz="4" w:space="0" w:color="auto"/>
              <w:left w:val="single" w:sz="8" w:space="0" w:color="auto"/>
              <w:bottom w:val="single" w:sz="4" w:space="0" w:color="auto"/>
              <w:right w:val="single" w:sz="8" w:space="0" w:color="auto"/>
            </w:tcBorders>
            <w:shd w:val="clear" w:color="auto" w:fill="85BEDB"/>
            <w:noWrap/>
            <w:vAlign w:val="center"/>
          </w:tcPr>
          <w:p w14:paraId="2DD9C78B" w14:textId="77777777" w:rsidR="00C46A08" w:rsidRPr="00E52C7D" w:rsidRDefault="00C46A08" w:rsidP="00E60E82">
            <w:pPr>
              <w:spacing w:before="20" w:after="20" w:line="240" w:lineRule="auto"/>
              <w:ind w:right="0"/>
              <w:jc w:val="center"/>
              <w:rPr>
                <w:b/>
                <w:sz w:val="16"/>
                <w:szCs w:val="16"/>
                <w:lang w:eastAsia="en-US"/>
              </w:rPr>
            </w:pPr>
            <w:r w:rsidRPr="00F078C5">
              <w:rPr>
                <w:b/>
                <w:sz w:val="16"/>
                <w:szCs w:val="16"/>
                <w:lang w:eastAsia="en-US"/>
              </w:rPr>
              <w:t>Mérési időszak - Átlagértékek</w:t>
            </w:r>
          </w:p>
        </w:tc>
        <w:tc>
          <w:tcPr>
            <w:tcW w:w="709" w:type="dxa"/>
            <w:tcBorders>
              <w:top w:val="single" w:sz="4" w:space="0" w:color="auto"/>
              <w:left w:val="single" w:sz="8" w:space="0" w:color="auto"/>
              <w:bottom w:val="single" w:sz="4" w:space="0" w:color="auto"/>
              <w:right w:val="single" w:sz="8" w:space="0" w:color="auto"/>
            </w:tcBorders>
            <w:shd w:val="clear" w:color="auto" w:fill="85BEDB"/>
            <w:vAlign w:val="center"/>
          </w:tcPr>
          <w:p w14:paraId="16C8DAC4" w14:textId="77777777" w:rsidR="00C46A08" w:rsidRPr="00F078C5" w:rsidRDefault="00C46A08" w:rsidP="00E60E82">
            <w:pPr>
              <w:spacing w:before="20" w:after="20" w:line="240" w:lineRule="auto"/>
              <w:ind w:right="0"/>
              <w:jc w:val="center"/>
              <w:rPr>
                <w:b/>
                <w:sz w:val="16"/>
                <w:szCs w:val="16"/>
                <w:lang w:eastAsia="en-US"/>
              </w:rPr>
            </w:pPr>
            <w:r w:rsidRPr="00E52C7D">
              <w:rPr>
                <w:b/>
                <w:sz w:val="16"/>
                <w:szCs w:val="16"/>
                <w:lang w:eastAsia="en-US"/>
              </w:rPr>
              <w:t>Határ</w:t>
            </w:r>
            <w:r>
              <w:rPr>
                <w:b/>
                <w:sz w:val="16"/>
                <w:szCs w:val="16"/>
                <w:lang w:eastAsia="en-US"/>
              </w:rPr>
              <w:t>-</w:t>
            </w:r>
            <w:r w:rsidRPr="00E52C7D">
              <w:rPr>
                <w:b/>
                <w:sz w:val="16"/>
                <w:szCs w:val="16"/>
                <w:lang w:eastAsia="en-US"/>
              </w:rPr>
              <w:t>érték</w:t>
            </w:r>
          </w:p>
        </w:tc>
      </w:tr>
      <w:tr w:rsidR="00C46A08" w:rsidRPr="00F078C5" w14:paraId="78BA438E" w14:textId="77777777" w:rsidTr="00914BBA">
        <w:trPr>
          <w:trHeight w:val="270"/>
        </w:trPr>
        <w:tc>
          <w:tcPr>
            <w:tcW w:w="1531" w:type="dxa"/>
            <w:tcBorders>
              <w:top w:val="nil"/>
              <w:left w:val="single" w:sz="4" w:space="0" w:color="auto"/>
              <w:bottom w:val="nil"/>
              <w:right w:val="nil"/>
            </w:tcBorders>
            <w:shd w:val="clear" w:color="auto" w:fill="AFD1E6"/>
            <w:noWrap/>
            <w:vAlign w:val="center"/>
          </w:tcPr>
          <w:p w14:paraId="0EA60C03" w14:textId="77777777" w:rsidR="00C46A08" w:rsidRPr="00F078C5" w:rsidRDefault="00C46A08" w:rsidP="00E60E82">
            <w:pPr>
              <w:spacing w:before="20" w:after="20" w:line="240" w:lineRule="auto"/>
              <w:ind w:right="0"/>
              <w:jc w:val="center"/>
              <w:rPr>
                <w:b/>
                <w:sz w:val="14"/>
                <w:szCs w:val="14"/>
                <w:lang w:eastAsia="en-US"/>
              </w:rPr>
            </w:pPr>
          </w:p>
        </w:tc>
        <w:tc>
          <w:tcPr>
            <w:tcW w:w="510" w:type="dxa"/>
            <w:tcBorders>
              <w:top w:val="nil"/>
              <w:left w:val="nil"/>
              <w:bottom w:val="nil"/>
              <w:right w:val="nil"/>
            </w:tcBorders>
            <w:shd w:val="clear" w:color="auto" w:fill="AFD1E6"/>
            <w:noWrap/>
            <w:vAlign w:val="center"/>
          </w:tcPr>
          <w:p w14:paraId="1327778E" w14:textId="77777777" w:rsidR="00C46A08" w:rsidRPr="00F078C5" w:rsidRDefault="00C46A08" w:rsidP="00E60E82">
            <w:pPr>
              <w:spacing w:before="20" w:after="20" w:line="240" w:lineRule="auto"/>
              <w:ind w:right="0"/>
              <w:jc w:val="center"/>
              <w:rPr>
                <w:b/>
                <w:sz w:val="14"/>
                <w:szCs w:val="14"/>
                <w:lang w:eastAsia="en-US"/>
              </w:rPr>
            </w:pPr>
          </w:p>
        </w:tc>
        <w:tc>
          <w:tcPr>
            <w:tcW w:w="567" w:type="dxa"/>
            <w:tcBorders>
              <w:top w:val="nil"/>
              <w:left w:val="single" w:sz="8" w:space="0" w:color="auto"/>
              <w:bottom w:val="nil"/>
              <w:right w:val="single" w:sz="4" w:space="0" w:color="auto"/>
            </w:tcBorders>
            <w:shd w:val="clear" w:color="auto" w:fill="AFD1E6"/>
            <w:noWrap/>
            <w:vAlign w:val="center"/>
          </w:tcPr>
          <w:p w14:paraId="6C22395B" w14:textId="77777777" w:rsidR="00C46A08" w:rsidRPr="00F078C5" w:rsidRDefault="00C46A08" w:rsidP="00E60E82">
            <w:pPr>
              <w:spacing w:before="20" w:after="20" w:line="240" w:lineRule="auto"/>
              <w:ind w:right="0"/>
              <w:jc w:val="center"/>
              <w:rPr>
                <w:b/>
                <w:sz w:val="14"/>
                <w:szCs w:val="14"/>
                <w:lang w:eastAsia="en-US"/>
              </w:rPr>
            </w:pPr>
            <w:r w:rsidRPr="00F078C5">
              <w:rPr>
                <w:b/>
                <w:sz w:val="14"/>
                <w:szCs w:val="14"/>
                <w:lang w:eastAsia="en-US"/>
              </w:rPr>
              <w:t>2008</w:t>
            </w:r>
          </w:p>
        </w:tc>
        <w:tc>
          <w:tcPr>
            <w:tcW w:w="567" w:type="dxa"/>
            <w:tcBorders>
              <w:top w:val="nil"/>
              <w:left w:val="nil"/>
              <w:bottom w:val="nil"/>
              <w:right w:val="single" w:sz="4" w:space="0" w:color="auto"/>
            </w:tcBorders>
            <w:shd w:val="clear" w:color="auto" w:fill="AFD1E6"/>
            <w:noWrap/>
            <w:vAlign w:val="center"/>
          </w:tcPr>
          <w:p w14:paraId="77FF4FCA" w14:textId="77777777" w:rsidR="00C46A08" w:rsidRPr="00F078C5" w:rsidRDefault="00C46A08" w:rsidP="00E60E82">
            <w:pPr>
              <w:spacing w:before="20" w:after="20" w:line="240" w:lineRule="auto"/>
              <w:ind w:right="0"/>
              <w:jc w:val="center"/>
              <w:rPr>
                <w:b/>
                <w:sz w:val="14"/>
                <w:szCs w:val="14"/>
                <w:lang w:eastAsia="en-US"/>
              </w:rPr>
            </w:pPr>
            <w:r w:rsidRPr="00F078C5">
              <w:rPr>
                <w:b/>
                <w:sz w:val="14"/>
                <w:szCs w:val="14"/>
                <w:lang w:eastAsia="en-US"/>
              </w:rPr>
              <w:t>2009</w:t>
            </w:r>
          </w:p>
        </w:tc>
        <w:tc>
          <w:tcPr>
            <w:tcW w:w="567" w:type="dxa"/>
            <w:tcBorders>
              <w:top w:val="nil"/>
              <w:left w:val="nil"/>
              <w:bottom w:val="nil"/>
              <w:right w:val="single" w:sz="4" w:space="0" w:color="auto"/>
            </w:tcBorders>
            <w:shd w:val="clear" w:color="auto" w:fill="AFD1E6"/>
            <w:noWrap/>
            <w:vAlign w:val="center"/>
          </w:tcPr>
          <w:p w14:paraId="18A502C7" w14:textId="77777777" w:rsidR="00C46A08" w:rsidRPr="00F078C5" w:rsidRDefault="00C46A08" w:rsidP="00E60E82">
            <w:pPr>
              <w:spacing w:before="20" w:after="20" w:line="240" w:lineRule="auto"/>
              <w:ind w:right="0"/>
              <w:jc w:val="center"/>
              <w:rPr>
                <w:b/>
                <w:sz w:val="14"/>
                <w:szCs w:val="14"/>
                <w:lang w:eastAsia="en-US"/>
              </w:rPr>
            </w:pPr>
            <w:r w:rsidRPr="00F078C5">
              <w:rPr>
                <w:b/>
                <w:sz w:val="14"/>
                <w:szCs w:val="14"/>
                <w:lang w:eastAsia="en-US"/>
              </w:rPr>
              <w:t>2010</w:t>
            </w:r>
          </w:p>
        </w:tc>
        <w:tc>
          <w:tcPr>
            <w:tcW w:w="648" w:type="dxa"/>
            <w:tcBorders>
              <w:top w:val="nil"/>
              <w:left w:val="nil"/>
              <w:bottom w:val="nil"/>
              <w:right w:val="single" w:sz="4" w:space="0" w:color="auto"/>
            </w:tcBorders>
            <w:shd w:val="clear" w:color="auto" w:fill="AFD1E6"/>
            <w:noWrap/>
            <w:vAlign w:val="center"/>
          </w:tcPr>
          <w:p w14:paraId="0D6852A7" w14:textId="77777777" w:rsidR="00C46A08" w:rsidRPr="00F078C5" w:rsidRDefault="00C46A08" w:rsidP="00E60E82">
            <w:pPr>
              <w:spacing w:before="20" w:after="20" w:line="240" w:lineRule="auto"/>
              <w:ind w:right="0"/>
              <w:jc w:val="center"/>
              <w:rPr>
                <w:b/>
                <w:sz w:val="14"/>
                <w:szCs w:val="14"/>
                <w:lang w:eastAsia="en-US"/>
              </w:rPr>
            </w:pPr>
            <w:r w:rsidRPr="00F078C5">
              <w:rPr>
                <w:b/>
                <w:sz w:val="14"/>
                <w:szCs w:val="14"/>
                <w:lang w:eastAsia="en-US"/>
              </w:rPr>
              <w:t>2011</w:t>
            </w:r>
          </w:p>
        </w:tc>
        <w:tc>
          <w:tcPr>
            <w:tcW w:w="713" w:type="dxa"/>
            <w:tcBorders>
              <w:top w:val="nil"/>
              <w:left w:val="nil"/>
              <w:bottom w:val="nil"/>
              <w:right w:val="single" w:sz="4" w:space="0" w:color="auto"/>
            </w:tcBorders>
            <w:shd w:val="clear" w:color="auto" w:fill="AFD1E6"/>
            <w:noWrap/>
            <w:vAlign w:val="center"/>
          </w:tcPr>
          <w:p w14:paraId="763799A5" w14:textId="77777777" w:rsidR="00C46A08" w:rsidRPr="00F078C5" w:rsidRDefault="00C46A08" w:rsidP="00E60E82">
            <w:pPr>
              <w:spacing w:before="20" w:after="20" w:line="240" w:lineRule="auto"/>
              <w:ind w:right="0"/>
              <w:jc w:val="center"/>
              <w:rPr>
                <w:b/>
                <w:sz w:val="14"/>
                <w:szCs w:val="14"/>
                <w:lang w:eastAsia="en-US"/>
              </w:rPr>
            </w:pPr>
            <w:r w:rsidRPr="00F078C5">
              <w:rPr>
                <w:b/>
                <w:sz w:val="14"/>
                <w:szCs w:val="14"/>
                <w:lang w:eastAsia="en-US"/>
              </w:rPr>
              <w:t>2012</w:t>
            </w:r>
          </w:p>
        </w:tc>
        <w:tc>
          <w:tcPr>
            <w:tcW w:w="704" w:type="dxa"/>
            <w:tcBorders>
              <w:top w:val="nil"/>
              <w:left w:val="nil"/>
              <w:bottom w:val="nil"/>
              <w:right w:val="nil"/>
            </w:tcBorders>
            <w:shd w:val="clear" w:color="auto" w:fill="AFD1E6"/>
            <w:noWrap/>
            <w:vAlign w:val="center"/>
          </w:tcPr>
          <w:p w14:paraId="4E0E4BFF" w14:textId="77777777" w:rsidR="00C46A08" w:rsidRPr="00F078C5" w:rsidRDefault="00C46A08" w:rsidP="00E60E82">
            <w:pPr>
              <w:spacing w:before="20" w:after="20" w:line="240" w:lineRule="auto"/>
              <w:ind w:right="0"/>
              <w:jc w:val="center"/>
              <w:rPr>
                <w:b/>
                <w:sz w:val="14"/>
                <w:szCs w:val="14"/>
                <w:lang w:eastAsia="en-US"/>
              </w:rPr>
            </w:pPr>
            <w:r w:rsidRPr="00F078C5">
              <w:rPr>
                <w:b/>
                <w:sz w:val="14"/>
                <w:szCs w:val="14"/>
                <w:lang w:eastAsia="en-US"/>
              </w:rPr>
              <w:t>2015</w:t>
            </w:r>
          </w:p>
        </w:tc>
        <w:tc>
          <w:tcPr>
            <w:tcW w:w="709" w:type="dxa"/>
            <w:tcBorders>
              <w:top w:val="nil"/>
              <w:left w:val="single" w:sz="8" w:space="0" w:color="auto"/>
              <w:bottom w:val="nil"/>
              <w:right w:val="single" w:sz="8" w:space="0" w:color="auto"/>
            </w:tcBorders>
            <w:shd w:val="clear" w:color="auto" w:fill="AFD1E6"/>
            <w:vAlign w:val="center"/>
          </w:tcPr>
          <w:p w14:paraId="1586559F" w14:textId="77777777" w:rsidR="00C46A08" w:rsidRPr="00F078C5" w:rsidRDefault="00C46A08" w:rsidP="00E60E82">
            <w:pPr>
              <w:spacing w:before="20" w:after="20" w:line="240" w:lineRule="auto"/>
              <w:ind w:right="0"/>
              <w:jc w:val="center"/>
              <w:rPr>
                <w:b/>
                <w:sz w:val="14"/>
                <w:szCs w:val="14"/>
                <w:lang w:eastAsia="en-US"/>
              </w:rPr>
            </w:pPr>
            <w:r w:rsidRPr="00F078C5">
              <w:rPr>
                <w:b/>
                <w:sz w:val="14"/>
                <w:szCs w:val="14"/>
                <w:lang w:eastAsia="en-US"/>
              </w:rPr>
              <w:t>2017</w:t>
            </w:r>
          </w:p>
        </w:tc>
        <w:tc>
          <w:tcPr>
            <w:tcW w:w="567" w:type="dxa"/>
            <w:tcBorders>
              <w:top w:val="nil"/>
              <w:left w:val="single" w:sz="8" w:space="0" w:color="auto"/>
              <w:bottom w:val="nil"/>
              <w:right w:val="single" w:sz="8" w:space="0" w:color="auto"/>
            </w:tcBorders>
            <w:shd w:val="clear" w:color="auto" w:fill="AFD1E6"/>
            <w:vAlign w:val="center"/>
          </w:tcPr>
          <w:p w14:paraId="5D8F8263" w14:textId="77777777" w:rsidR="00C46A08" w:rsidRPr="00F078C5" w:rsidRDefault="00C46A08" w:rsidP="00914BBA">
            <w:pPr>
              <w:spacing w:before="20" w:after="20" w:line="240" w:lineRule="auto"/>
              <w:ind w:right="0"/>
              <w:jc w:val="center"/>
              <w:rPr>
                <w:b/>
                <w:sz w:val="14"/>
                <w:szCs w:val="14"/>
                <w:lang w:eastAsia="en-US"/>
              </w:rPr>
            </w:pPr>
            <w:r>
              <w:rPr>
                <w:b/>
                <w:sz w:val="14"/>
                <w:szCs w:val="14"/>
                <w:lang w:eastAsia="en-US"/>
              </w:rPr>
              <w:t>2018</w:t>
            </w:r>
          </w:p>
        </w:tc>
        <w:tc>
          <w:tcPr>
            <w:tcW w:w="567" w:type="dxa"/>
            <w:tcBorders>
              <w:top w:val="nil"/>
              <w:left w:val="single" w:sz="8" w:space="0" w:color="auto"/>
              <w:bottom w:val="nil"/>
              <w:right w:val="single" w:sz="8" w:space="0" w:color="auto"/>
            </w:tcBorders>
            <w:shd w:val="clear" w:color="auto" w:fill="AFD1E6"/>
            <w:vAlign w:val="center"/>
          </w:tcPr>
          <w:p w14:paraId="6589F0B2" w14:textId="77777777" w:rsidR="00C46A08" w:rsidRPr="00F078C5" w:rsidRDefault="00C46A08" w:rsidP="00914BBA">
            <w:pPr>
              <w:spacing w:before="20" w:after="20" w:line="240" w:lineRule="auto"/>
              <w:ind w:right="0"/>
              <w:jc w:val="center"/>
              <w:rPr>
                <w:b/>
                <w:sz w:val="14"/>
                <w:szCs w:val="14"/>
                <w:lang w:eastAsia="en-US"/>
              </w:rPr>
            </w:pPr>
            <w:r>
              <w:rPr>
                <w:b/>
                <w:sz w:val="14"/>
                <w:szCs w:val="14"/>
                <w:lang w:eastAsia="en-US"/>
              </w:rPr>
              <w:t>2019</w:t>
            </w:r>
          </w:p>
        </w:tc>
        <w:tc>
          <w:tcPr>
            <w:tcW w:w="709" w:type="dxa"/>
            <w:tcBorders>
              <w:top w:val="nil"/>
              <w:left w:val="single" w:sz="8" w:space="0" w:color="auto"/>
              <w:bottom w:val="nil"/>
              <w:right w:val="single" w:sz="4" w:space="0" w:color="auto"/>
            </w:tcBorders>
            <w:shd w:val="clear" w:color="auto" w:fill="AFD1E6"/>
            <w:noWrap/>
            <w:vAlign w:val="center"/>
          </w:tcPr>
          <w:p w14:paraId="77E3C99B" w14:textId="77777777" w:rsidR="00C46A08" w:rsidRPr="00F078C5" w:rsidRDefault="00C46A08" w:rsidP="00E60E82">
            <w:pPr>
              <w:spacing w:before="20" w:after="20" w:line="240" w:lineRule="auto"/>
              <w:ind w:right="0"/>
              <w:jc w:val="center"/>
              <w:rPr>
                <w:b/>
                <w:sz w:val="14"/>
                <w:szCs w:val="14"/>
                <w:lang w:eastAsia="en-US"/>
              </w:rPr>
            </w:pPr>
          </w:p>
        </w:tc>
      </w:tr>
      <w:tr w:rsidR="00C46A08" w:rsidRPr="00F078C5" w14:paraId="5287C92A" w14:textId="77777777" w:rsidTr="00914BBA">
        <w:trPr>
          <w:trHeight w:val="255"/>
        </w:trPr>
        <w:tc>
          <w:tcPr>
            <w:tcW w:w="1531" w:type="dxa"/>
            <w:tcBorders>
              <w:top w:val="single" w:sz="8" w:space="0" w:color="auto"/>
              <w:left w:val="single" w:sz="4" w:space="0" w:color="auto"/>
              <w:bottom w:val="single" w:sz="4" w:space="0" w:color="auto"/>
              <w:right w:val="nil"/>
            </w:tcBorders>
            <w:shd w:val="clear" w:color="auto" w:fill="AFD1E6"/>
            <w:noWrap/>
            <w:vAlign w:val="center"/>
          </w:tcPr>
          <w:p w14:paraId="1CBE8F5B"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Klorid</w:t>
            </w:r>
          </w:p>
        </w:tc>
        <w:tc>
          <w:tcPr>
            <w:tcW w:w="510" w:type="dxa"/>
            <w:tcBorders>
              <w:top w:val="single" w:sz="8" w:space="0" w:color="auto"/>
              <w:left w:val="nil"/>
              <w:bottom w:val="single" w:sz="4" w:space="0" w:color="auto"/>
              <w:right w:val="nil"/>
            </w:tcBorders>
            <w:shd w:val="clear" w:color="auto" w:fill="AFD1E6"/>
            <w:noWrap/>
            <w:vAlign w:val="center"/>
          </w:tcPr>
          <w:p w14:paraId="558E57C5"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single" w:sz="8" w:space="0" w:color="auto"/>
              <w:left w:val="single" w:sz="8" w:space="0" w:color="auto"/>
              <w:bottom w:val="single" w:sz="4" w:space="0" w:color="auto"/>
              <w:right w:val="single" w:sz="4" w:space="0" w:color="auto"/>
            </w:tcBorders>
            <w:shd w:val="clear" w:color="auto" w:fill="EDEDED" w:themeFill="accent3" w:themeFillTint="33"/>
            <w:noWrap/>
            <w:vAlign w:val="center"/>
          </w:tcPr>
          <w:p w14:paraId="50CA05DE" w14:textId="77777777" w:rsidR="00C46A08" w:rsidRPr="00F078C5" w:rsidRDefault="00C46A08" w:rsidP="000D1ED6">
            <w:pPr>
              <w:spacing w:before="20" w:after="20" w:line="240" w:lineRule="auto"/>
              <w:ind w:right="0"/>
              <w:jc w:val="center"/>
              <w:rPr>
                <w:b/>
                <w:color w:val="FF0000"/>
                <w:sz w:val="14"/>
                <w:szCs w:val="14"/>
                <w:lang w:eastAsia="en-US"/>
              </w:rPr>
            </w:pPr>
            <w:r w:rsidRPr="00F078C5">
              <w:rPr>
                <w:b/>
                <w:color w:val="FF0000"/>
                <w:sz w:val="14"/>
                <w:szCs w:val="14"/>
                <w:lang w:eastAsia="en-US"/>
              </w:rPr>
              <w:t>143,8</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tcPr>
          <w:p w14:paraId="715005AA" w14:textId="77777777" w:rsidR="00C46A08" w:rsidRPr="00F078C5" w:rsidRDefault="00C46A08"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tcPr>
          <w:p w14:paraId="25F639CE" w14:textId="77777777" w:rsidR="00C46A08" w:rsidRPr="00F078C5" w:rsidRDefault="00C46A08"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72144ECD" w14:textId="77777777" w:rsidR="00C46A08" w:rsidRPr="00F078C5" w:rsidRDefault="00C46A08" w:rsidP="000D1ED6">
            <w:pPr>
              <w:spacing w:before="20" w:after="20" w:line="240" w:lineRule="auto"/>
              <w:ind w:right="0"/>
              <w:jc w:val="center"/>
              <w:rPr>
                <w:sz w:val="14"/>
                <w:szCs w:val="14"/>
                <w:lang w:eastAsia="en-US"/>
              </w:rPr>
            </w:pPr>
            <w:r w:rsidRPr="00F078C5">
              <w:rPr>
                <w:b/>
                <w:color w:val="FF0000"/>
                <w:sz w:val="14"/>
                <w:szCs w:val="14"/>
                <w:lang w:eastAsia="en-US"/>
              </w:rPr>
              <w:t>115,0</w:t>
            </w:r>
          </w:p>
        </w:tc>
        <w:tc>
          <w:tcPr>
            <w:tcW w:w="713"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10200CCE" w14:textId="77777777" w:rsidR="00C46A08" w:rsidRPr="00F078C5" w:rsidRDefault="00C46A08" w:rsidP="000D1ED6">
            <w:pPr>
              <w:spacing w:before="20" w:after="20" w:line="240" w:lineRule="auto"/>
              <w:ind w:right="0"/>
              <w:jc w:val="center"/>
              <w:rPr>
                <w:sz w:val="14"/>
                <w:szCs w:val="14"/>
                <w:lang w:eastAsia="en-US"/>
              </w:rPr>
            </w:pPr>
            <w:r w:rsidRPr="00F078C5">
              <w:rPr>
                <w:b/>
                <w:color w:val="FF0000"/>
                <w:sz w:val="14"/>
                <w:szCs w:val="14"/>
                <w:lang w:eastAsia="en-US"/>
              </w:rPr>
              <w:t>111,5</w:t>
            </w:r>
          </w:p>
        </w:tc>
        <w:tc>
          <w:tcPr>
            <w:tcW w:w="704" w:type="dxa"/>
            <w:tcBorders>
              <w:top w:val="single" w:sz="8" w:space="0" w:color="auto"/>
              <w:left w:val="nil"/>
              <w:bottom w:val="single" w:sz="4" w:space="0" w:color="auto"/>
              <w:right w:val="nil"/>
            </w:tcBorders>
            <w:shd w:val="clear" w:color="auto" w:fill="EDEDED" w:themeFill="accent3" w:themeFillTint="33"/>
            <w:noWrap/>
            <w:vAlign w:val="center"/>
          </w:tcPr>
          <w:p w14:paraId="3897F7E7" w14:textId="77777777" w:rsidR="00C46A08" w:rsidRPr="00F078C5" w:rsidRDefault="00C46A08" w:rsidP="000D1ED6">
            <w:pPr>
              <w:spacing w:before="20" w:after="20" w:line="240" w:lineRule="auto"/>
              <w:ind w:right="0"/>
              <w:jc w:val="center"/>
              <w:rPr>
                <w:b/>
                <w:color w:val="FF0000"/>
                <w:sz w:val="14"/>
                <w:szCs w:val="14"/>
                <w:lang w:eastAsia="en-US"/>
              </w:rPr>
            </w:pPr>
            <w:r w:rsidRPr="00F078C5">
              <w:rPr>
                <w:b/>
                <w:color w:val="FF0000"/>
                <w:sz w:val="14"/>
                <w:szCs w:val="14"/>
                <w:lang w:eastAsia="en-US"/>
              </w:rPr>
              <w:t>121,65</w:t>
            </w:r>
          </w:p>
        </w:tc>
        <w:tc>
          <w:tcPr>
            <w:tcW w:w="709" w:type="dxa"/>
            <w:tcBorders>
              <w:top w:val="single" w:sz="8" w:space="0" w:color="auto"/>
              <w:left w:val="single" w:sz="8" w:space="0" w:color="auto"/>
              <w:bottom w:val="single" w:sz="4" w:space="0" w:color="auto"/>
              <w:right w:val="single" w:sz="8" w:space="0" w:color="auto"/>
            </w:tcBorders>
            <w:shd w:val="clear" w:color="auto" w:fill="EDEDED" w:themeFill="accent3" w:themeFillTint="33"/>
            <w:vAlign w:val="center"/>
          </w:tcPr>
          <w:p w14:paraId="390E342E" w14:textId="77777777" w:rsidR="00C46A08" w:rsidRPr="00F078C5" w:rsidRDefault="00C46A08" w:rsidP="000D1ED6">
            <w:pPr>
              <w:spacing w:before="20" w:after="20" w:line="240" w:lineRule="auto"/>
              <w:ind w:right="0"/>
              <w:jc w:val="center"/>
              <w:rPr>
                <w:b/>
                <w:color w:val="FF0000"/>
                <w:sz w:val="14"/>
                <w:szCs w:val="14"/>
                <w:lang w:eastAsia="en-US"/>
              </w:rPr>
            </w:pPr>
            <w:r w:rsidRPr="00F078C5">
              <w:rPr>
                <w:b/>
                <w:color w:val="FF0000"/>
                <w:sz w:val="14"/>
                <w:szCs w:val="14"/>
                <w:lang w:eastAsia="en-US"/>
              </w:rPr>
              <w:t>124,71</w:t>
            </w:r>
          </w:p>
        </w:tc>
        <w:tc>
          <w:tcPr>
            <w:tcW w:w="567" w:type="dxa"/>
            <w:tcBorders>
              <w:top w:val="single" w:sz="8" w:space="0" w:color="auto"/>
              <w:left w:val="single" w:sz="8" w:space="0" w:color="auto"/>
              <w:bottom w:val="single" w:sz="4" w:space="0" w:color="auto"/>
              <w:right w:val="single" w:sz="8" w:space="0" w:color="auto"/>
            </w:tcBorders>
            <w:shd w:val="clear" w:color="auto" w:fill="EDEDED" w:themeFill="accent3" w:themeFillTint="33"/>
            <w:vAlign w:val="center"/>
          </w:tcPr>
          <w:p w14:paraId="70F4ABB0"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single" w:sz="8" w:space="0" w:color="auto"/>
              <w:left w:val="single" w:sz="8" w:space="0" w:color="auto"/>
              <w:bottom w:val="single" w:sz="4" w:space="0" w:color="auto"/>
              <w:right w:val="single" w:sz="8" w:space="0" w:color="auto"/>
            </w:tcBorders>
            <w:shd w:val="clear" w:color="auto" w:fill="EDEDED" w:themeFill="accent3" w:themeFillTint="33"/>
            <w:vAlign w:val="center"/>
          </w:tcPr>
          <w:p w14:paraId="756B7D1D"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single" w:sz="8" w:space="0" w:color="auto"/>
              <w:left w:val="single" w:sz="8" w:space="0" w:color="auto"/>
              <w:bottom w:val="single" w:sz="4" w:space="0" w:color="auto"/>
              <w:right w:val="single" w:sz="4" w:space="0" w:color="auto"/>
            </w:tcBorders>
            <w:shd w:val="clear" w:color="auto" w:fill="EDEDED" w:themeFill="accent3" w:themeFillTint="33"/>
            <w:noWrap/>
            <w:vAlign w:val="center"/>
          </w:tcPr>
          <w:p w14:paraId="37ABBD3E" w14:textId="77777777" w:rsidR="00C46A08" w:rsidRPr="00F078C5" w:rsidRDefault="00C46A08" w:rsidP="000D1ED6">
            <w:pPr>
              <w:spacing w:before="20" w:after="20" w:line="240" w:lineRule="auto"/>
              <w:ind w:right="0"/>
              <w:jc w:val="center"/>
              <w:rPr>
                <w:i/>
                <w:iCs/>
                <w:sz w:val="14"/>
                <w:szCs w:val="14"/>
                <w:lang w:eastAsia="en-US"/>
              </w:rPr>
            </w:pPr>
            <w:r w:rsidRPr="00F078C5">
              <w:rPr>
                <w:i/>
                <w:iCs/>
                <w:sz w:val="14"/>
                <w:szCs w:val="14"/>
                <w:lang w:eastAsia="en-US"/>
              </w:rPr>
              <w:t>&lt;60</w:t>
            </w:r>
          </w:p>
        </w:tc>
      </w:tr>
      <w:tr w:rsidR="00C46A08" w:rsidRPr="00F078C5" w14:paraId="024365C8"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3E3D41B3"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pH (helyszíni mérés)</w:t>
            </w:r>
          </w:p>
        </w:tc>
        <w:tc>
          <w:tcPr>
            <w:tcW w:w="510" w:type="dxa"/>
            <w:tcBorders>
              <w:top w:val="nil"/>
              <w:left w:val="nil"/>
              <w:bottom w:val="single" w:sz="4" w:space="0" w:color="auto"/>
              <w:right w:val="nil"/>
            </w:tcBorders>
            <w:shd w:val="clear" w:color="auto" w:fill="AFD1E6"/>
            <w:noWrap/>
            <w:vAlign w:val="center"/>
          </w:tcPr>
          <w:p w14:paraId="4F0E4A04"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 </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23A5B0F" w14:textId="77777777" w:rsidR="00C46A08" w:rsidRPr="00F078C5" w:rsidRDefault="00C46A08" w:rsidP="000D1ED6">
            <w:pPr>
              <w:spacing w:before="20" w:after="20" w:line="240" w:lineRule="auto"/>
              <w:ind w:right="0"/>
              <w:jc w:val="center"/>
              <w:rPr>
                <w:sz w:val="14"/>
                <w:szCs w:val="14"/>
                <w:lang w:eastAsia="en-US"/>
              </w:rPr>
            </w:pPr>
            <w:r w:rsidRPr="00F078C5">
              <w:rPr>
                <w:sz w:val="14"/>
                <w:szCs w:val="14"/>
                <w:lang w:eastAsia="en-US"/>
              </w:rPr>
              <w:t>7,8</w:t>
            </w:r>
          </w:p>
        </w:tc>
        <w:tc>
          <w:tcPr>
            <w:tcW w:w="567" w:type="dxa"/>
            <w:tcBorders>
              <w:top w:val="nil"/>
              <w:left w:val="nil"/>
              <w:bottom w:val="single" w:sz="4" w:space="0" w:color="auto"/>
              <w:right w:val="single" w:sz="4" w:space="0" w:color="auto"/>
            </w:tcBorders>
            <w:shd w:val="clear" w:color="auto" w:fill="EDEDED" w:themeFill="accent3" w:themeFillTint="33"/>
            <w:noWrap/>
          </w:tcPr>
          <w:p w14:paraId="43C445F6" w14:textId="77777777" w:rsidR="00C46A08" w:rsidRPr="00F078C5" w:rsidRDefault="00C46A08"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5BBCBD6A" w14:textId="77777777" w:rsidR="00C46A08" w:rsidRPr="00F078C5" w:rsidRDefault="00C46A08"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72BB7D8C" w14:textId="77777777" w:rsidR="00C46A08" w:rsidRPr="00F078C5" w:rsidRDefault="00C46A08" w:rsidP="000D1ED6">
            <w:pPr>
              <w:spacing w:before="20" w:after="20" w:line="240" w:lineRule="auto"/>
              <w:ind w:right="0"/>
              <w:jc w:val="center"/>
              <w:rPr>
                <w:sz w:val="14"/>
                <w:szCs w:val="14"/>
                <w:lang w:eastAsia="en-US"/>
              </w:rPr>
            </w:pPr>
            <w:r w:rsidRPr="00F078C5">
              <w:rPr>
                <w:sz w:val="14"/>
                <w:szCs w:val="14"/>
                <w:lang w:eastAsia="en-US"/>
              </w:rPr>
              <w:t>7,8</w:t>
            </w:r>
          </w:p>
        </w:tc>
        <w:tc>
          <w:tcPr>
            <w:tcW w:w="713" w:type="dxa"/>
            <w:tcBorders>
              <w:top w:val="nil"/>
              <w:left w:val="nil"/>
              <w:bottom w:val="single" w:sz="4" w:space="0" w:color="auto"/>
              <w:right w:val="single" w:sz="4" w:space="0" w:color="auto"/>
            </w:tcBorders>
            <w:shd w:val="clear" w:color="auto" w:fill="EDEDED" w:themeFill="accent3" w:themeFillTint="33"/>
            <w:noWrap/>
            <w:vAlign w:val="center"/>
          </w:tcPr>
          <w:p w14:paraId="1DCC4F3C" w14:textId="77777777" w:rsidR="00C46A08" w:rsidRPr="00F078C5" w:rsidRDefault="00C46A08" w:rsidP="000D1ED6">
            <w:pPr>
              <w:spacing w:before="20" w:after="20" w:line="240" w:lineRule="auto"/>
              <w:ind w:right="0"/>
              <w:jc w:val="center"/>
              <w:rPr>
                <w:sz w:val="14"/>
                <w:szCs w:val="14"/>
                <w:lang w:eastAsia="en-US"/>
              </w:rPr>
            </w:pPr>
            <w:r w:rsidRPr="00F078C5">
              <w:rPr>
                <w:sz w:val="14"/>
                <w:szCs w:val="14"/>
                <w:lang w:eastAsia="en-US"/>
              </w:rPr>
              <w:t>7,8</w:t>
            </w:r>
          </w:p>
        </w:tc>
        <w:tc>
          <w:tcPr>
            <w:tcW w:w="704" w:type="dxa"/>
            <w:tcBorders>
              <w:top w:val="nil"/>
              <w:left w:val="nil"/>
              <w:bottom w:val="single" w:sz="4" w:space="0" w:color="auto"/>
              <w:right w:val="nil"/>
            </w:tcBorders>
            <w:shd w:val="clear" w:color="auto" w:fill="EDEDED" w:themeFill="accent3" w:themeFillTint="33"/>
            <w:noWrap/>
          </w:tcPr>
          <w:p w14:paraId="42086F83" w14:textId="77777777" w:rsidR="00C46A08" w:rsidRPr="00F078C5" w:rsidRDefault="00C46A08"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8" w:space="0" w:color="auto"/>
            </w:tcBorders>
            <w:shd w:val="clear" w:color="auto" w:fill="EDEDED" w:themeFill="accent3" w:themeFillTint="33"/>
          </w:tcPr>
          <w:p w14:paraId="58AACFB4" w14:textId="77777777" w:rsidR="00C46A08" w:rsidRPr="00F078C5" w:rsidRDefault="00C46A08"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BEF0170"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B16DF63"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7848733" w14:textId="77777777" w:rsidR="00C46A08" w:rsidRPr="00F078C5" w:rsidRDefault="00C46A08" w:rsidP="000D1ED6">
            <w:pPr>
              <w:spacing w:before="20" w:after="20" w:line="240" w:lineRule="auto"/>
              <w:ind w:right="0"/>
              <w:jc w:val="center"/>
              <w:rPr>
                <w:i/>
                <w:iCs/>
                <w:sz w:val="14"/>
                <w:szCs w:val="14"/>
                <w:lang w:eastAsia="en-US"/>
              </w:rPr>
            </w:pPr>
            <w:r w:rsidRPr="00F078C5">
              <w:rPr>
                <w:i/>
                <w:iCs/>
                <w:sz w:val="14"/>
                <w:szCs w:val="14"/>
                <w:lang w:eastAsia="en-US"/>
              </w:rPr>
              <w:t>6,5-9</w:t>
            </w:r>
          </w:p>
        </w:tc>
      </w:tr>
      <w:tr w:rsidR="00C46A08" w:rsidRPr="00F078C5" w14:paraId="4E3929C9"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6EA44A3F"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pH (</w:t>
            </w:r>
            <w:proofErr w:type="gramStart"/>
            <w:r w:rsidRPr="00F078C5">
              <w:rPr>
                <w:sz w:val="14"/>
                <w:szCs w:val="14"/>
                <w:lang w:eastAsia="en-US"/>
              </w:rPr>
              <w:t>labor mérés</w:t>
            </w:r>
            <w:proofErr w:type="gramEnd"/>
            <w:r w:rsidRPr="00F078C5">
              <w:rPr>
                <w:sz w:val="14"/>
                <w:szCs w:val="14"/>
                <w:lang w:eastAsia="en-US"/>
              </w:rPr>
              <w:t>)</w:t>
            </w:r>
          </w:p>
        </w:tc>
        <w:tc>
          <w:tcPr>
            <w:tcW w:w="510" w:type="dxa"/>
            <w:tcBorders>
              <w:top w:val="nil"/>
              <w:left w:val="nil"/>
              <w:bottom w:val="single" w:sz="4" w:space="0" w:color="auto"/>
              <w:right w:val="nil"/>
            </w:tcBorders>
            <w:shd w:val="clear" w:color="auto" w:fill="AFD1E6"/>
            <w:noWrap/>
            <w:vAlign w:val="center"/>
          </w:tcPr>
          <w:p w14:paraId="2FC1539E"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 </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26B1A134" w14:textId="77777777" w:rsidR="00C46A08" w:rsidRPr="00F078C5" w:rsidRDefault="00C46A08" w:rsidP="000D1ED6">
            <w:pPr>
              <w:spacing w:before="20" w:after="20" w:line="240" w:lineRule="auto"/>
              <w:ind w:right="0"/>
              <w:jc w:val="center"/>
              <w:rPr>
                <w:sz w:val="14"/>
                <w:szCs w:val="14"/>
                <w:lang w:eastAsia="en-US"/>
              </w:rPr>
            </w:pPr>
            <w:r w:rsidRPr="00F078C5">
              <w:rPr>
                <w:sz w:val="14"/>
                <w:szCs w:val="14"/>
                <w:lang w:eastAsia="en-US"/>
              </w:rPr>
              <w:t>7,9</w:t>
            </w:r>
          </w:p>
        </w:tc>
        <w:tc>
          <w:tcPr>
            <w:tcW w:w="567" w:type="dxa"/>
            <w:tcBorders>
              <w:top w:val="nil"/>
              <w:left w:val="nil"/>
              <w:bottom w:val="single" w:sz="4" w:space="0" w:color="auto"/>
              <w:right w:val="single" w:sz="4" w:space="0" w:color="auto"/>
            </w:tcBorders>
            <w:shd w:val="clear" w:color="auto" w:fill="EDEDED" w:themeFill="accent3" w:themeFillTint="33"/>
            <w:noWrap/>
          </w:tcPr>
          <w:p w14:paraId="07820257" w14:textId="77777777" w:rsidR="00C46A08" w:rsidRPr="00F078C5" w:rsidRDefault="00C46A08"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21A06ACC" w14:textId="77777777" w:rsidR="00C46A08" w:rsidRPr="00F078C5" w:rsidRDefault="00C46A08"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222DC783" w14:textId="77777777" w:rsidR="00C46A08" w:rsidRPr="00F078C5" w:rsidRDefault="00C46A08" w:rsidP="000D1ED6">
            <w:pPr>
              <w:spacing w:before="20" w:after="20" w:line="240" w:lineRule="auto"/>
              <w:ind w:right="0"/>
              <w:jc w:val="center"/>
              <w:rPr>
                <w:sz w:val="14"/>
                <w:szCs w:val="14"/>
                <w:lang w:eastAsia="en-US"/>
              </w:rPr>
            </w:pPr>
            <w:r w:rsidRPr="00F078C5">
              <w:rPr>
                <w:sz w:val="14"/>
                <w:szCs w:val="14"/>
                <w:lang w:eastAsia="en-US"/>
              </w:rPr>
              <w:t>7,9</w:t>
            </w:r>
          </w:p>
        </w:tc>
        <w:tc>
          <w:tcPr>
            <w:tcW w:w="713" w:type="dxa"/>
            <w:tcBorders>
              <w:top w:val="nil"/>
              <w:left w:val="nil"/>
              <w:bottom w:val="single" w:sz="4" w:space="0" w:color="auto"/>
              <w:right w:val="single" w:sz="4" w:space="0" w:color="auto"/>
            </w:tcBorders>
            <w:shd w:val="clear" w:color="auto" w:fill="EDEDED" w:themeFill="accent3" w:themeFillTint="33"/>
            <w:noWrap/>
            <w:vAlign w:val="center"/>
          </w:tcPr>
          <w:p w14:paraId="514BB74B" w14:textId="77777777" w:rsidR="00C46A08" w:rsidRPr="00F078C5" w:rsidRDefault="00C46A08" w:rsidP="000D1ED6">
            <w:pPr>
              <w:spacing w:before="20" w:after="20" w:line="240" w:lineRule="auto"/>
              <w:ind w:right="0"/>
              <w:jc w:val="center"/>
              <w:rPr>
                <w:sz w:val="14"/>
                <w:szCs w:val="14"/>
                <w:lang w:eastAsia="en-US"/>
              </w:rPr>
            </w:pPr>
            <w:r w:rsidRPr="00F078C5">
              <w:rPr>
                <w:sz w:val="14"/>
                <w:szCs w:val="14"/>
                <w:lang w:eastAsia="en-US"/>
              </w:rPr>
              <w:t>7,9</w:t>
            </w:r>
          </w:p>
        </w:tc>
        <w:tc>
          <w:tcPr>
            <w:tcW w:w="704" w:type="dxa"/>
            <w:tcBorders>
              <w:top w:val="nil"/>
              <w:left w:val="nil"/>
              <w:bottom w:val="single" w:sz="4" w:space="0" w:color="auto"/>
              <w:right w:val="nil"/>
            </w:tcBorders>
            <w:shd w:val="clear" w:color="auto" w:fill="EDEDED" w:themeFill="accent3" w:themeFillTint="33"/>
            <w:noWrap/>
          </w:tcPr>
          <w:p w14:paraId="60C395C1" w14:textId="77777777" w:rsidR="00C46A08" w:rsidRPr="00F078C5" w:rsidRDefault="00C46A08"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8" w:space="0" w:color="auto"/>
            </w:tcBorders>
            <w:shd w:val="clear" w:color="auto" w:fill="EDEDED" w:themeFill="accent3" w:themeFillTint="33"/>
          </w:tcPr>
          <w:p w14:paraId="4A550154" w14:textId="77777777" w:rsidR="00C46A08" w:rsidRPr="00F078C5" w:rsidRDefault="00C46A08"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A20C2CA"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5DD9FF8"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24EA5BD" w14:textId="77777777" w:rsidR="00C46A08" w:rsidRPr="00F078C5" w:rsidRDefault="00C46A08" w:rsidP="000D1ED6">
            <w:pPr>
              <w:spacing w:before="20" w:after="20" w:line="240" w:lineRule="auto"/>
              <w:ind w:right="0"/>
              <w:jc w:val="center"/>
              <w:rPr>
                <w:i/>
                <w:iCs/>
                <w:sz w:val="14"/>
                <w:szCs w:val="14"/>
                <w:lang w:eastAsia="en-US"/>
              </w:rPr>
            </w:pPr>
            <w:r w:rsidRPr="00F078C5">
              <w:rPr>
                <w:i/>
                <w:iCs/>
                <w:sz w:val="14"/>
                <w:szCs w:val="14"/>
                <w:lang w:eastAsia="en-US"/>
              </w:rPr>
              <w:t>6,5-9</w:t>
            </w:r>
          </w:p>
        </w:tc>
      </w:tr>
      <w:tr w:rsidR="00C46A08" w:rsidRPr="00F078C5" w14:paraId="634FB98A"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0204F40B"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Ammónia-ammónium-nitrogén</w:t>
            </w:r>
          </w:p>
        </w:tc>
        <w:tc>
          <w:tcPr>
            <w:tcW w:w="510" w:type="dxa"/>
            <w:tcBorders>
              <w:top w:val="nil"/>
              <w:left w:val="nil"/>
              <w:bottom w:val="single" w:sz="4" w:space="0" w:color="auto"/>
              <w:right w:val="nil"/>
            </w:tcBorders>
            <w:shd w:val="clear" w:color="auto" w:fill="AFD1E6"/>
            <w:noWrap/>
            <w:vAlign w:val="center"/>
          </w:tcPr>
          <w:p w14:paraId="1312EC51"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58009A3F" w14:textId="77777777" w:rsidR="00C46A08" w:rsidRPr="00F078C5" w:rsidRDefault="00C46A08" w:rsidP="000D1ED6">
            <w:pPr>
              <w:spacing w:before="20" w:after="20" w:line="240" w:lineRule="auto"/>
              <w:ind w:right="0"/>
              <w:jc w:val="center"/>
              <w:rPr>
                <w:b/>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A2A43EC" w14:textId="77777777" w:rsidR="00C46A08" w:rsidRPr="00F078C5" w:rsidRDefault="00C46A08"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27C70D4" w14:textId="77777777" w:rsidR="00C46A08" w:rsidRPr="00F078C5" w:rsidRDefault="00C46A08"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6B01426A" w14:textId="77777777" w:rsidR="00C46A08" w:rsidRPr="00F078C5" w:rsidRDefault="00C46A08" w:rsidP="000D1ED6">
            <w:pPr>
              <w:spacing w:before="20" w:after="20" w:line="240" w:lineRule="auto"/>
              <w:ind w:right="0"/>
              <w:jc w:val="center"/>
              <w:rPr>
                <w:sz w:val="14"/>
                <w:szCs w:val="14"/>
                <w:lang w:eastAsia="en-US"/>
              </w:rPr>
            </w:pPr>
            <w:r w:rsidRPr="00F078C5">
              <w:rPr>
                <w:b/>
                <w:color w:val="FF0000"/>
                <w:sz w:val="14"/>
                <w:szCs w:val="14"/>
                <w:lang w:eastAsia="en-US"/>
              </w:rPr>
              <w:t>1,84</w:t>
            </w:r>
          </w:p>
        </w:tc>
        <w:tc>
          <w:tcPr>
            <w:tcW w:w="713" w:type="dxa"/>
            <w:tcBorders>
              <w:top w:val="nil"/>
              <w:left w:val="nil"/>
              <w:bottom w:val="single" w:sz="4" w:space="0" w:color="auto"/>
              <w:right w:val="single" w:sz="4" w:space="0" w:color="auto"/>
            </w:tcBorders>
            <w:shd w:val="clear" w:color="auto" w:fill="EDEDED" w:themeFill="accent3" w:themeFillTint="33"/>
            <w:noWrap/>
            <w:vAlign w:val="center"/>
          </w:tcPr>
          <w:p w14:paraId="2A5DCEB3" w14:textId="77777777" w:rsidR="00C46A08" w:rsidRPr="00F078C5" w:rsidRDefault="00C46A08" w:rsidP="000D1ED6">
            <w:pPr>
              <w:spacing w:before="20" w:after="20" w:line="240" w:lineRule="auto"/>
              <w:ind w:right="0"/>
              <w:jc w:val="center"/>
              <w:rPr>
                <w:sz w:val="14"/>
                <w:szCs w:val="14"/>
                <w:lang w:eastAsia="en-US"/>
              </w:rPr>
            </w:pPr>
            <w:r w:rsidRPr="00F078C5">
              <w:rPr>
                <w:b/>
                <w:color w:val="FF0000"/>
                <w:sz w:val="14"/>
                <w:szCs w:val="14"/>
                <w:lang w:eastAsia="en-US"/>
              </w:rPr>
              <w:t>0,99</w:t>
            </w:r>
          </w:p>
        </w:tc>
        <w:tc>
          <w:tcPr>
            <w:tcW w:w="704" w:type="dxa"/>
            <w:tcBorders>
              <w:top w:val="nil"/>
              <w:left w:val="nil"/>
              <w:bottom w:val="single" w:sz="4" w:space="0" w:color="auto"/>
              <w:right w:val="nil"/>
            </w:tcBorders>
            <w:shd w:val="clear" w:color="auto" w:fill="EDEDED" w:themeFill="accent3" w:themeFillTint="33"/>
            <w:noWrap/>
            <w:vAlign w:val="center"/>
          </w:tcPr>
          <w:p w14:paraId="6BCF7BF8" w14:textId="77777777" w:rsidR="00C46A08" w:rsidRPr="00F078C5" w:rsidRDefault="00C46A08" w:rsidP="000D1ED6">
            <w:pPr>
              <w:spacing w:before="20" w:after="20" w:line="240" w:lineRule="auto"/>
              <w:ind w:right="0"/>
              <w:jc w:val="center"/>
              <w:rPr>
                <w:b/>
                <w:color w:val="FF0000"/>
                <w:sz w:val="14"/>
                <w:szCs w:val="14"/>
                <w:lang w:eastAsia="en-US"/>
              </w:rPr>
            </w:pPr>
            <w:r w:rsidRPr="00F078C5">
              <w:rPr>
                <w:b/>
                <w:color w:val="FF0000"/>
                <w:sz w:val="14"/>
                <w:szCs w:val="14"/>
                <w:lang w:eastAsia="en-US"/>
              </w:rPr>
              <w:t>0,60</w:t>
            </w:r>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1D3DC39" w14:textId="77777777" w:rsidR="00C46A08" w:rsidRPr="00F078C5" w:rsidRDefault="00C46A08" w:rsidP="000D1ED6">
            <w:pPr>
              <w:spacing w:before="20" w:after="20" w:line="240" w:lineRule="auto"/>
              <w:ind w:right="0"/>
              <w:jc w:val="center"/>
              <w:rPr>
                <w:b/>
                <w:color w:val="FF0000"/>
                <w:sz w:val="14"/>
                <w:szCs w:val="14"/>
                <w:lang w:eastAsia="en-US"/>
              </w:rPr>
            </w:pPr>
            <w:r w:rsidRPr="00F078C5">
              <w:rPr>
                <w:b/>
                <w:color w:val="FF0000"/>
                <w:sz w:val="14"/>
                <w:szCs w:val="14"/>
                <w:lang w:eastAsia="en-US"/>
              </w:rPr>
              <w:t>0,93</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7B42564"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50B2706"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7E4E5C6" w14:textId="77777777" w:rsidR="00C46A08" w:rsidRPr="00F078C5" w:rsidRDefault="00C46A08" w:rsidP="000D1ED6">
            <w:pPr>
              <w:spacing w:before="20" w:after="20" w:line="240" w:lineRule="auto"/>
              <w:ind w:right="0"/>
              <w:jc w:val="center"/>
              <w:rPr>
                <w:i/>
                <w:iCs/>
                <w:sz w:val="14"/>
                <w:szCs w:val="14"/>
                <w:lang w:eastAsia="en-US"/>
              </w:rPr>
            </w:pPr>
            <w:r w:rsidRPr="00F078C5">
              <w:rPr>
                <w:i/>
                <w:iCs/>
                <w:sz w:val="14"/>
                <w:szCs w:val="14"/>
                <w:lang w:eastAsia="en-US"/>
              </w:rPr>
              <w:t>&lt;0,4</w:t>
            </w:r>
          </w:p>
        </w:tc>
      </w:tr>
      <w:tr w:rsidR="00C46A08" w:rsidRPr="00F078C5" w14:paraId="1FB14FAA"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048DD075"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Foszfát foszfor (PO</w:t>
            </w:r>
            <w:r w:rsidRPr="00F078C5">
              <w:rPr>
                <w:sz w:val="14"/>
                <w:szCs w:val="14"/>
                <w:vertAlign w:val="subscript"/>
                <w:lang w:eastAsia="en-US"/>
              </w:rPr>
              <w:t>4</w:t>
            </w:r>
            <w:r w:rsidRPr="00F078C5">
              <w:rPr>
                <w:sz w:val="14"/>
                <w:szCs w:val="14"/>
                <w:lang w:eastAsia="en-US"/>
              </w:rPr>
              <w:t>-P)*</w:t>
            </w:r>
          </w:p>
        </w:tc>
        <w:tc>
          <w:tcPr>
            <w:tcW w:w="510" w:type="dxa"/>
            <w:tcBorders>
              <w:top w:val="nil"/>
              <w:left w:val="nil"/>
              <w:bottom w:val="single" w:sz="4" w:space="0" w:color="auto"/>
              <w:right w:val="nil"/>
            </w:tcBorders>
            <w:shd w:val="clear" w:color="auto" w:fill="AFD1E6"/>
            <w:noWrap/>
            <w:vAlign w:val="center"/>
          </w:tcPr>
          <w:p w14:paraId="4F82CC81"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µg/l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tcPr>
          <w:p w14:paraId="67EC4CF3" w14:textId="77777777" w:rsidR="00C46A08" w:rsidRPr="00F078C5" w:rsidRDefault="00C46A08" w:rsidP="000D1ED6">
            <w:pPr>
              <w:spacing w:before="20" w:after="20" w:line="240" w:lineRule="auto"/>
              <w:ind w:right="0"/>
              <w:jc w:val="center"/>
              <w:rPr>
                <w:b/>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6F50E92E" w14:textId="77777777" w:rsidR="00C46A08" w:rsidRPr="00F078C5" w:rsidRDefault="00C46A08"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0E0E80ED" w14:textId="77777777" w:rsidR="00C46A08" w:rsidRPr="00F078C5" w:rsidRDefault="00C46A08"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5D74B746" w14:textId="77777777" w:rsidR="00C46A08" w:rsidRPr="00F078C5" w:rsidRDefault="00C46A08" w:rsidP="000D1ED6">
            <w:pPr>
              <w:spacing w:before="20" w:after="20" w:line="240" w:lineRule="auto"/>
              <w:ind w:right="0"/>
              <w:jc w:val="center"/>
              <w:rPr>
                <w:sz w:val="14"/>
                <w:szCs w:val="14"/>
                <w:lang w:eastAsia="en-US"/>
              </w:rPr>
            </w:pPr>
            <w:r w:rsidRPr="00F078C5">
              <w:rPr>
                <w:b/>
                <w:color w:val="FF0000"/>
                <w:sz w:val="14"/>
                <w:szCs w:val="14"/>
                <w:lang w:eastAsia="en-US"/>
              </w:rPr>
              <w:t>591</w:t>
            </w:r>
          </w:p>
        </w:tc>
        <w:tc>
          <w:tcPr>
            <w:tcW w:w="713" w:type="dxa"/>
            <w:tcBorders>
              <w:top w:val="nil"/>
              <w:left w:val="nil"/>
              <w:bottom w:val="single" w:sz="4" w:space="0" w:color="auto"/>
              <w:right w:val="single" w:sz="4" w:space="0" w:color="auto"/>
            </w:tcBorders>
            <w:shd w:val="clear" w:color="auto" w:fill="EDEDED" w:themeFill="accent3" w:themeFillTint="33"/>
            <w:noWrap/>
            <w:vAlign w:val="center"/>
          </w:tcPr>
          <w:p w14:paraId="61A7D497" w14:textId="77777777" w:rsidR="00C46A08" w:rsidRPr="00F078C5" w:rsidRDefault="00C46A08" w:rsidP="000D1ED6">
            <w:pPr>
              <w:spacing w:before="20" w:after="20" w:line="240" w:lineRule="auto"/>
              <w:ind w:right="0"/>
              <w:jc w:val="center"/>
              <w:rPr>
                <w:sz w:val="14"/>
                <w:szCs w:val="14"/>
                <w:lang w:eastAsia="en-US"/>
              </w:rPr>
            </w:pPr>
            <w:r w:rsidRPr="00F078C5">
              <w:rPr>
                <w:b/>
                <w:color w:val="FF0000"/>
                <w:sz w:val="14"/>
                <w:szCs w:val="14"/>
                <w:lang w:eastAsia="en-US"/>
              </w:rPr>
              <w:t>885</w:t>
            </w:r>
          </w:p>
        </w:tc>
        <w:tc>
          <w:tcPr>
            <w:tcW w:w="704" w:type="dxa"/>
            <w:tcBorders>
              <w:top w:val="nil"/>
              <w:left w:val="nil"/>
              <w:bottom w:val="single" w:sz="4" w:space="0" w:color="auto"/>
              <w:right w:val="nil"/>
            </w:tcBorders>
            <w:shd w:val="clear" w:color="auto" w:fill="EDEDED" w:themeFill="accent3" w:themeFillTint="33"/>
            <w:noWrap/>
            <w:vAlign w:val="center"/>
          </w:tcPr>
          <w:p w14:paraId="7E938EBA" w14:textId="77777777" w:rsidR="00C46A08" w:rsidRPr="00F078C5" w:rsidRDefault="00C46A08" w:rsidP="000D1ED6">
            <w:pPr>
              <w:spacing w:before="20" w:after="20" w:line="240" w:lineRule="auto"/>
              <w:ind w:right="0"/>
              <w:jc w:val="center"/>
              <w:rPr>
                <w:b/>
                <w:color w:val="FF0000"/>
                <w:sz w:val="14"/>
                <w:szCs w:val="14"/>
                <w:lang w:eastAsia="en-US"/>
              </w:rPr>
            </w:pPr>
            <w:r w:rsidRPr="00F078C5">
              <w:rPr>
                <w:b/>
                <w:color w:val="FF0000"/>
                <w:sz w:val="14"/>
                <w:szCs w:val="14"/>
                <w:lang w:eastAsia="en-US"/>
              </w:rPr>
              <w:t>652</w:t>
            </w:r>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DD768A8" w14:textId="77777777" w:rsidR="00C46A08" w:rsidRPr="00F078C5" w:rsidRDefault="00C46A08" w:rsidP="000D1ED6">
            <w:pPr>
              <w:spacing w:before="20" w:after="20" w:line="240" w:lineRule="auto"/>
              <w:ind w:right="0"/>
              <w:jc w:val="center"/>
              <w:rPr>
                <w:b/>
                <w:color w:val="FF0000"/>
                <w:sz w:val="14"/>
                <w:szCs w:val="14"/>
                <w:lang w:eastAsia="en-US"/>
              </w:rPr>
            </w:pPr>
            <w:r w:rsidRPr="00F078C5">
              <w:rPr>
                <w:b/>
                <w:color w:val="FF0000"/>
                <w:sz w:val="14"/>
                <w:szCs w:val="14"/>
                <w:lang w:eastAsia="en-US"/>
              </w:rPr>
              <w:t>680</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BD6F53C"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08AD08C"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86F44DB" w14:textId="77777777" w:rsidR="00C46A08" w:rsidRPr="00F078C5" w:rsidRDefault="00C46A08" w:rsidP="000D1ED6">
            <w:pPr>
              <w:spacing w:before="20" w:after="20" w:line="240" w:lineRule="auto"/>
              <w:ind w:right="0"/>
              <w:jc w:val="center"/>
              <w:rPr>
                <w:i/>
                <w:iCs/>
                <w:sz w:val="14"/>
                <w:szCs w:val="14"/>
                <w:lang w:eastAsia="en-US"/>
              </w:rPr>
            </w:pPr>
            <w:r w:rsidRPr="00F078C5">
              <w:rPr>
                <w:i/>
                <w:iCs/>
                <w:sz w:val="14"/>
                <w:szCs w:val="14"/>
                <w:lang w:eastAsia="en-US"/>
              </w:rPr>
              <w:t>&lt;200</w:t>
            </w:r>
          </w:p>
        </w:tc>
      </w:tr>
      <w:tr w:rsidR="00C46A08" w:rsidRPr="00F078C5" w14:paraId="6E18DDE4"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7049F8E2"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Összes foszfor</w:t>
            </w:r>
          </w:p>
        </w:tc>
        <w:tc>
          <w:tcPr>
            <w:tcW w:w="510" w:type="dxa"/>
            <w:tcBorders>
              <w:top w:val="nil"/>
              <w:left w:val="nil"/>
              <w:bottom w:val="single" w:sz="4" w:space="0" w:color="auto"/>
              <w:right w:val="nil"/>
            </w:tcBorders>
            <w:shd w:val="clear" w:color="auto" w:fill="AFD1E6"/>
            <w:noWrap/>
            <w:vAlign w:val="center"/>
          </w:tcPr>
          <w:p w14:paraId="60DDE4EB"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µg/l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tcPr>
          <w:p w14:paraId="3BA3FE16" w14:textId="77777777" w:rsidR="00C46A08" w:rsidRPr="00F078C5" w:rsidRDefault="00C46A08" w:rsidP="000D1ED6">
            <w:pPr>
              <w:spacing w:before="20" w:after="20" w:line="240" w:lineRule="auto"/>
              <w:ind w:right="0"/>
              <w:jc w:val="center"/>
              <w:rPr>
                <w:b/>
                <w:color w:val="FF0000"/>
                <w:sz w:val="14"/>
                <w:szCs w:val="14"/>
                <w:lang w:eastAsia="en-US"/>
              </w:rPr>
            </w:pPr>
            <w:r w:rsidRPr="00F078C5">
              <w:rPr>
                <w:b/>
                <w:color w:val="FF0000"/>
                <w:sz w:val="14"/>
                <w:szCs w:val="14"/>
                <w:lang w:eastAsia="en-US"/>
              </w:rPr>
              <w:t>2853</w:t>
            </w:r>
          </w:p>
        </w:tc>
        <w:tc>
          <w:tcPr>
            <w:tcW w:w="567" w:type="dxa"/>
            <w:tcBorders>
              <w:top w:val="nil"/>
              <w:left w:val="nil"/>
              <w:bottom w:val="single" w:sz="4" w:space="0" w:color="auto"/>
              <w:right w:val="single" w:sz="4" w:space="0" w:color="auto"/>
            </w:tcBorders>
            <w:shd w:val="clear" w:color="auto" w:fill="EDEDED" w:themeFill="accent3" w:themeFillTint="33"/>
            <w:noWrap/>
          </w:tcPr>
          <w:p w14:paraId="1D576F5B" w14:textId="77777777" w:rsidR="00C46A08" w:rsidRPr="00F078C5" w:rsidRDefault="00C46A08"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3E57B5F9" w14:textId="77777777" w:rsidR="00C46A08" w:rsidRPr="00F078C5" w:rsidRDefault="00C46A08"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tcPr>
          <w:p w14:paraId="45ECE8F9" w14:textId="77777777" w:rsidR="00C46A08" w:rsidRPr="00F078C5" w:rsidRDefault="00C46A08" w:rsidP="000D1ED6">
            <w:pPr>
              <w:spacing w:before="20" w:after="20" w:line="240" w:lineRule="auto"/>
              <w:ind w:right="0"/>
              <w:jc w:val="center"/>
              <w:rPr>
                <w:b/>
                <w:sz w:val="14"/>
                <w:szCs w:val="14"/>
                <w:lang w:eastAsia="en-US"/>
              </w:rPr>
            </w:pPr>
            <w:r w:rsidRPr="00F078C5">
              <w:rPr>
                <w:b/>
                <w:color w:val="FF0000"/>
                <w:sz w:val="14"/>
                <w:szCs w:val="14"/>
                <w:lang w:eastAsia="en-US"/>
              </w:rPr>
              <w:t>1107</w:t>
            </w:r>
          </w:p>
        </w:tc>
        <w:tc>
          <w:tcPr>
            <w:tcW w:w="713" w:type="dxa"/>
            <w:tcBorders>
              <w:top w:val="nil"/>
              <w:left w:val="nil"/>
              <w:bottom w:val="single" w:sz="4" w:space="0" w:color="auto"/>
              <w:right w:val="single" w:sz="4" w:space="0" w:color="auto"/>
            </w:tcBorders>
            <w:shd w:val="clear" w:color="auto" w:fill="EDEDED" w:themeFill="accent3" w:themeFillTint="33"/>
            <w:noWrap/>
          </w:tcPr>
          <w:p w14:paraId="2CB2784B" w14:textId="77777777" w:rsidR="00C46A08" w:rsidRPr="00F078C5" w:rsidRDefault="00C46A08" w:rsidP="000D1ED6">
            <w:pPr>
              <w:spacing w:before="20" w:after="20" w:line="240" w:lineRule="auto"/>
              <w:ind w:right="0"/>
              <w:jc w:val="center"/>
              <w:rPr>
                <w:b/>
                <w:sz w:val="14"/>
                <w:szCs w:val="14"/>
                <w:lang w:eastAsia="en-US"/>
              </w:rPr>
            </w:pPr>
            <w:r w:rsidRPr="00F078C5">
              <w:rPr>
                <w:b/>
                <w:color w:val="FF0000"/>
                <w:sz w:val="14"/>
                <w:szCs w:val="14"/>
                <w:lang w:eastAsia="en-US"/>
              </w:rPr>
              <w:t>1372</w:t>
            </w:r>
          </w:p>
        </w:tc>
        <w:tc>
          <w:tcPr>
            <w:tcW w:w="704" w:type="dxa"/>
            <w:tcBorders>
              <w:top w:val="nil"/>
              <w:left w:val="nil"/>
              <w:bottom w:val="single" w:sz="4" w:space="0" w:color="auto"/>
              <w:right w:val="nil"/>
            </w:tcBorders>
            <w:shd w:val="clear" w:color="auto" w:fill="EDEDED" w:themeFill="accent3" w:themeFillTint="33"/>
            <w:noWrap/>
          </w:tcPr>
          <w:p w14:paraId="55BD94EF" w14:textId="77777777" w:rsidR="00C46A08" w:rsidRPr="00F078C5" w:rsidRDefault="00C46A08" w:rsidP="000D1ED6">
            <w:pPr>
              <w:spacing w:before="20" w:after="20" w:line="240" w:lineRule="auto"/>
              <w:ind w:right="0"/>
              <w:jc w:val="center"/>
              <w:rPr>
                <w:b/>
                <w:color w:val="FF0000"/>
                <w:sz w:val="14"/>
                <w:szCs w:val="14"/>
                <w:lang w:eastAsia="en-US"/>
              </w:rPr>
            </w:pPr>
            <w:r w:rsidRPr="00F078C5">
              <w:rPr>
                <w:b/>
                <w:color w:val="FF0000"/>
                <w:sz w:val="14"/>
                <w:szCs w:val="14"/>
                <w:lang w:eastAsia="en-US"/>
              </w:rPr>
              <w:t>780</w:t>
            </w:r>
          </w:p>
        </w:tc>
        <w:tc>
          <w:tcPr>
            <w:tcW w:w="709" w:type="dxa"/>
            <w:tcBorders>
              <w:top w:val="nil"/>
              <w:left w:val="single" w:sz="8" w:space="0" w:color="auto"/>
              <w:bottom w:val="single" w:sz="4" w:space="0" w:color="auto"/>
              <w:right w:val="single" w:sz="8" w:space="0" w:color="auto"/>
            </w:tcBorders>
            <w:shd w:val="clear" w:color="auto" w:fill="EDEDED" w:themeFill="accent3" w:themeFillTint="33"/>
          </w:tcPr>
          <w:p w14:paraId="65077DCC" w14:textId="77777777" w:rsidR="00C46A08" w:rsidRPr="00F078C5" w:rsidRDefault="00C46A08" w:rsidP="000D1ED6">
            <w:pPr>
              <w:spacing w:before="20" w:after="20" w:line="240" w:lineRule="auto"/>
              <w:ind w:right="0"/>
              <w:jc w:val="center"/>
              <w:rPr>
                <w:b/>
                <w:color w:val="FF0000"/>
                <w:sz w:val="14"/>
                <w:szCs w:val="14"/>
                <w:lang w:eastAsia="en-US"/>
              </w:rPr>
            </w:pPr>
            <w:r w:rsidRPr="00F078C5">
              <w:rPr>
                <w:b/>
                <w:color w:val="FF0000"/>
                <w:sz w:val="14"/>
                <w:szCs w:val="14"/>
                <w:lang w:eastAsia="en-US"/>
              </w:rPr>
              <w:t>862,5</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B71E74E"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BC38045"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61C7DF4" w14:textId="77777777" w:rsidR="00C46A08" w:rsidRPr="00F078C5" w:rsidRDefault="00C46A08" w:rsidP="000D1ED6">
            <w:pPr>
              <w:spacing w:before="20" w:after="20" w:line="240" w:lineRule="auto"/>
              <w:ind w:right="0"/>
              <w:jc w:val="center"/>
              <w:rPr>
                <w:i/>
                <w:iCs/>
                <w:sz w:val="14"/>
                <w:szCs w:val="14"/>
                <w:lang w:eastAsia="en-US"/>
              </w:rPr>
            </w:pPr>
            <w:r w:rsidRPr="00F078C5">
              <w:rPr>
                <w:i/>
                <w:iCs/>
                <w:sz w:val="14"/>
                <w:szCs w:val="14"/>
                <w:lang w:eastAsia="en-US"/>
              </w:rPr>
              <w:t>&lt;400</w:t>
            </w:r>
          </w:p>
        </w:tc>
      </w:tr>
      <w:tr w:rsidR="00C46A08" w:rsidRPr="00F078C5" w14:paraId="15EB0DC3"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4B057561"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 xml:space="preserve">Oxigén (oldott) </w:t>
            </w:r>
          </w:p>
        </w:tc>
        <w:tc>
          <w:tcPr>
            <w:tcW w:w="510" w:type="dxa"/>
            <w:tcBorders>
              <w:top w:val="nil"/>
              <w:left w:val="nil"/>
              <w:bottom w:val="single" w:sz="4" w:space="0" w:color="auto"/>
              <w:right w:val="nil"/>
            </w:tcBorders>
            <w:shd w:val="clear" w:color="auto" w:fill="AFD1E6"/>
            <w:noWrap/>
            <w:vAlign w:val="center"/>
          </w:tcPr>
          <w:p w14:paraId="2B74E654"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EB4E10F" w14:textId="77777777" w:rsidR="00C46A08" w:rsidRPr="00F078C5" w:rsidRDefault="00C46A08" w:rsidP="000D1ED6">
            <w:pPr>
              <w:spacing w:before="20" w:after="20" w:line="240" w:lineRule="auto"/>
              <w:ind w:right="0"/>
              <w:jc w:val="center"/>
              <w:rPr>
                <w:b/>
                <w:color w:val="FF0000"/>
                <w:sz w:val="14"/>
                <w:szCs w:val="14"/>
                <w:lang w:eastAsia="en-US"/>
              </w:rPr>
            </w:pPr>
            <w:r w:rsidRPr="00F078C5">
              <w:rPr>
                <w:b/>
                <w:color w:val="FF0000"/>
                <w:sz w:val="14"/>
                <w:szCs w:val="14"/>
                <w:lang w:eastAsia="en-US"/>
              </w:rPr>
              <w:t>5,4</w:t>
            </w:r>
          </w:p>
        </w:tc>
        <w:tc>
          <w:tcPr>
            <w:tcW w:w="567" w:type="dxa"/>
            <w:tcBorders>
              <w:top w:val="nil"/>
              <w:left w:val="nil"/>
              <w:bottom w:val="single" w:sz="4" w:space="0" w:color="auto"/>
              <w:right w:val="single" w:sz="4" w:space="0" w:color="auto"/>
            </w:tcBorders>
            <w:shd w:val="clear" w:color="auto" w:fill="EDEDED" w:themeFill="accent3" w:themeFillTint="33"/>
            <w:noWrap/>
          </w:tcPr>
          <w:p w14:paraId="3C2ACD4C" w14:textId="77777777" w:rsidR="00C46A08" w:rsidRPr="00F078C5" w:rsidRDefault="00C46A08"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5112B613" w14:textId="77777777" w:rsidR="00C46A08" w:rsidRPr="00F078C5" w:rsidRDefault="00C46A08"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55DFCC18" w14:textId="77777777" w:rsidR="00C46A08" w:rsidRPr="00F078C5" w:rsidRDefault="00C46A08" w:rsidP="000D1ED6">
            <w:pPr>
              <w:spacing w:before="20" w:after="20" w:line="240" w:lineRule="auto"/>
              <w:ind w:right="0"/>
              <w:jc w:val="center"/>
              <w:rPr>
                <w:sz w:val="14"/>
                <w:szCs w:val="14"/>
                <w:lang w:eastAsia="en-US"/>
              </w:rPr>
            </w:pPr>
            <w:r w:rsidRPr="00F078C5">
              <w:rPr>
                <w:sz w:val="14"/>
                <w:szCs w:val="14"/>
                <w:lang w:eastAsia="en-US"/>
              </w:rPr>
              <w:t>6,5</w:t>
            </w:r>
          </w:p>
        </w:tc>
        <w:tc>
          <w:tcPr>
            <w:tcW w:w="713" w:type="dxa"/>
            <w:tcBorders>
              <w:top w:val="nil"/>
              <w:left w:val="nil"/>
              <w:bottom w:val="single" w:sz="4" w:space="0" w:color="auto"/>
              <w:right w:val="single" w:sz="4" w:space="0" w:color="auto"/>
            </w:tcBorders>
            <w:shd w:val="clear" w:color="auto" w:fill="EDEDED" w:themeFill="accent3" w:themeFillTint="33"/>
            <w:noWrap/>
            <w:vAlign w:val="center"/>
          </w:tcPr>
          <w:p w14:paraId="05A5A2B8" w14:textId="77777777" w:rsidR="00C46A08" w:rsidRPr="00F078C5" w:rsidRDefault="00C46A08" w:rsidP="000D1ED6">
            <w:pPr>
              <w:spacing w:before="20" w:after="20" w:line="240" w:lineRule="auto"/>
              <w:ind w:right="0"/>
              <w:jc w:val="center"/>
              <w:rPr>
                <w:sz w:val="14"/>
                <w:szCs w:val="14"/>
                <w:lang w:eastAsia="en-US"/>
              </w:rPr>
            </w:pPr>
            <w:r w:rsidRPr="00F078C5">
              <w:rPr>
                <w:b/>
                <w:color w:val="FF0000"/>
                <w:sz w:val="14"/>
                <w:szCs w:val="14"/>
                <w:lang w:eastAsia="en-US"/>
              </w:rPr>
              <w:t>5,7</w:t>
            </w:r>
          </w:p>
        </w:tc>
        <w:tc>
          <w:tcPr>
            <w:tcW w:w="704" w:type="dxa"/>
            <w:tcBorders>
              <w:top w:val="nil"/>
              <w:left w:val="nil"/>
              <w:bottom w:val="single" w:sz="4" w:space="0" w:color="auto"/>
              <w:right w:val="nil"/>
            </w:tcBorders>
            <w:shd w:val="clear" w:color="auto" w:fill="EDEDED" w:themeFill="accent3" w:themeFillTint="33"/>
            <w:noWrap/>
            <w:vAlign w:val="center"/>
          </w:tcPr>
          <w:p w14:paraId="3E6012D5" w14:textId="77777777" w:rsidR="00C46A08" w:rsidRPr="00F078C5" w:rsidRDefault="00C46A08" w:rsidP="000D1ED6">
            <w:pPr>
              <w:spacing w:before="20" w:after="20" w:line="240" w:lineRule="auto"/>
              <w:ind w:right="0"/>
              <w:jc w:val="center"/>
              <w:rPr>
                <w:sz w:val="14"/>
                <w:szCs w:val="14"/>
                <w:lang w:eastAsia="en-US"/>
              </w:rPr>
            </w:pPr>
            <w:r w:rsidRPr="00F078C5">
              <w:rPr>
                <w:b/>
                <w:color w:val="FF0000"/>
                <w:sz w:val="14"/>
                <w:szCs w:val="14"/>
                <w:lang w:eastAsia="en-US"/>
              </w:rPr>
              <w:t>5,98</w:t>
            </w:r>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6BF52BE" w14:textId="77777777" w:rsidR="00C46A08" w:rsidRPr="00F078C5" w:rsidRDefault="00C46A08" w:rsidP="000D1ED6">
            <w:pPr>
              <w:spacing w:before="20" w:after="20" w:line="240" w:lineRule="auto"/>
              <w:ind w:right="0"/>
              <w:jc w:val="center"/>
              <w:rPr>
                <w:b/>
                <w:sz w:val="14"/>
                <w:szCs w:val="14"/>
                <w:lang w:eastAsia="en-US"/>
              </w:rPr>
            </w:pPr>
            <w:r w:rsidRPr="00F078C5">
              <w:rPr>
                <w:b/>
                <w:color w:val="FF0000"/>
                <w:sz w:val="14"/>
                <w:szCs w:val="14"/>
                <w:lang w:eastAsia="en-US"/>
              </w:rPr>
              <w:t>5,59</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4D602EF"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513B88B4"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3F84139" w14:textId="77777777" w:rsidR="00C46A08" w:rsidRPr="00F078C5" w:rsidRDefault="00C46A08" w:rsidP="000D1ED6">
            <w:pPr>
              <w:spacing w:before="20" w:after="20" w:line="240" w:lineRule="auto"/>
              <w:ind w:right="0"/>
              <w:jc w:val="center"/>
              <w:rPr>
                <w:i/>
                <w:iCs/>
                <w:sz w:val="14"/>
                <w:szCs w:val="14"/>
                <w:lang w:eastAsia="en-US"/>
              </w:rPr>
            </w:pPr>
            <w:r w:rsidRPr="00F078C5">
              <w:rPr>
                <w:i/>
                <w:iCs/>
                <w:sz w:val="14"/>
                <w:szCs w:val="14"/>
                <w:lang w:eastAsia="en-US"/>
              </w:rPr>
              <w:t>&gt;6</w:t>
            </w:r>
          </w:p>
        </w:tc>
      </w:tr>
      <w:tr w:rsidR="00C46A08" w:rsidRPr="00F078C5" w14:paraId="3B05B7B7"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757BB499"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 xml:space="preserve">Biokémiai oxigénigény (BOI5) </w:t>
            </w:r>
          </w:p>
        </w:tc>
        <w:tc>
          <w:tcPr>
            <w:tcW w:w="510" w:type="dxa"/>
            <w:tcBorders>
              <w:top w:val="nil"/>
              <w:left w:val="nil"/>
              <w:bottom w:val="single" w:sz="4" w:space="0" w:color="auto"/>
              <w:right w:val="nil"/>
            </w:tcBorders>
            <w:shd w:val="clear" w:color="auto" w:fill="AFD1E6"/>
            <w:noWrap/>
            <w:vAlign w:val="center"/>
          </w:tcPr>
          <w:p w14:paraId="25CC4BB8"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29818851" w14:textId="77777777" w:rsidR="00C46A08" w:rsidRPr="00F078C5" w:rsidRDefault="00C46A08" w:rsidP="000D1ED6">
            <w:pPr>
              <w:spacing w:before="20" w:after="20" w:line="240" w:lineRule="auto"/>
              <w:ind w:right="0"/>
              <w:jc w:val="center"/>
              <w:rPr>
                <w:b/>
                <w:color w:val="FF0000"/>
                <w:sz w:val="14"/>
                <w:szCs w:val="14"/>
                <w:lang w:eastAsia="en-US"/>
              </w:rPr>
            </w:pPr>
            <w:r w:rsidRPr="00F078C5">
              <w:rPr>
                <w:b/>
                <w:color w:val="FF0000"/>
                <w:sz w:val="14"/>
                <w:szCs w:val="14"/>
                <w:lang w:eastAsia="en-US"/>
              </w:rPr>
              <w:t>15,3</w:t>
            </w:r>
          </w:p>
        </w:tc>
        <w:tc>
          <w:tcPr>
            <w:tcW w:w="567" w:type="dxa"/>
            <w:tcBorders>
              <w:top w:val="nil"/>
              <w:left w:val="nil"/>
              <w:bottom w:val="single" w:sz="4" w:space="0" w:color="auto"/>
              <w:right w:val="single" w:sz="4" w:space="0" w:color="auto"/>
            </w:tcBorders>
            <w:shd w:val="clear" w:color="auto" w:fill="EDEDED" w:themeFill="accent3" w:themeFillTint="33"/>
            <w:noWrap/>
          </w:tcPr>
          <w:p w14:paraId="69576749" w14:textId="77777777" w:rsidR="00C46A08" w:rsidRPr="00F078C5" w:rsidRDefault="00C46A08"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59224FE2" w14:textId="77777777" w:rsidR="00C46A08" w:rsidRPr="00F078C5" w:rsidRDefault="00C46A08"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145F6E51" w14:textId="77777777" w:rsidR="00C46A08" w:rsidRPr="00F078C5" w:rsidRDefault="00C46A08" w:rsidP="000D1ED6">
            <w:pPr>
              <w:spacing w:before="20" w:after="20" w:line="240" w:lineRule="auto"/>
              <w:ind w:right="0"/>
              <w:jc w:val="center"/>
              <w:rPr>
                <w:sz w:val="14"/>
                <w:szCs w:val="14"/>
                <w:lang w:eastAsia="en-US"/>
              </w:rPr>
            </w:pPr>
            <w:r w:rsidRPr="00F078C5">
              <w:rPr>
                <w:b/>
                <w:color w:val="FF0000"/>
                <w:sz w:val="14"/>
                <w:szCs w:val="14"/>
                <w:lang w:eastAsia="en-US"/>
              </w:rPr>
              <w:t>6,7</w:t>
            </w:r>
          </w:p>
        </w:tc>
        <w:tc>
          <w:tcPr>
            <w:tcW w:w="713" w:type="dxa"/>
            <w:tcBorders>
              <w:top w:val="nil"/>
              <w:left w:val="nil"/>
              <w:bottom w:val="single" w:sz="4" w:space="0" w:color="auto"/>
              <w:right w:val="single" w:sz="4" w:space="0" w:color="auto"/>
            </w:tcBorders>
            <w:shd w:val="clear" w:color="auto" w:fill="EDEDED" w:themeFill="accent3" w:themeFillTint="33"/>
            <w:noWrap/>
            <w:vAlign w:val="center"/>
          </w:tcPr>
          <w:p w14:paraId="2C17CB68" w14:textId="77777777" w:rsidR="00C46A08" w:rsidRPr="00F078C5" w:rsidRDefault="00C46A08" w:rsidP="000D1ED6">
            <w:pPr>
              <w:spacing w:before="20" w:after="20" w:line="240" w:lineRule="auto"/>
              <w:ind w:right="0"/>
              <w:jc w:val="center"/>
              <w:rPr>
                <w:b/>
                <w:sz w:val="14"/>
                <w:szCs w:val="14"/>
                <w:lang w:eastAsia="en-US"/>
              </w:rPr>
            </w:pPr>
            <w:r w:rsidRPr="00F078C5">
              <w:rPr>
                <w:b/>
                <w:color w:val="FF0000"/>
                <w:sz w:val="14"/>
                <w:szCs w:val="14"/>
                <w:lang w:eastAsia="en-US"/>
              </w:rPr>
              <w:t>9,7</w:t>
            </w:r>
          </w:p>
        </w:tc>
        <w:tc>
          <w:tcPr>
            <w:tcW w:w="704" w:type="dxa"/>
            <w:tcBorders>
              <w:top w:val="nil"/>
              <w:left w:val="nil"/>
              <w:bottom w:val="single" w:sz="4" w:space="0" w:color="auto"/>
              <w:right w:val="nil"/>
            </w:tcBorders>
            <w:shd w:val="clear" w:color="auto" w:fill="EDEDED" w:themeFill="accent3" w:themeFillTint="33"/>
            <w:noWrap/>
            <w:vAlign w:val="center"/>
          </w:tcPr>
          <w:p w14:paraId="27E30E2E" w14:textId="77777777" w:rsidR="00C46A08" w:rsidRPr="00F078C5" w:rsidRDefault="00C46A08" w:rsidP="000D1ED6">
            <w:pPr>
              <w:spacing w:before="20" w:after="20" w:line="240" w:lineRule="auto"/>
              <w:ind w:right="0"/>
              <w:jc w:val="center"/>
              <w:rPr>
                <w:b/>
                <w:color w:val="FF0000"/>
                <w:sz w:val="14"/>
                <w:szCs w:val="14"/>
                <w:lang w:eastAsia="en-US"/>
              </w:rPr>
            </w:pPr>
            <w:r w:rsidRPr="00F078C5">
              <w:rPr>
                <w:b/>
                <w:color w:val="FF0000"/>
                <w:sz w:val="14"/>
                <w:szCs w:val="14"/>
                <w:lang w:eastAsia="en-US"/>
              </w:rPr>
              <w:t>5,61</w:t>
            </w:r>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CA3B36E" w14:textId="77777777" w:rsidR="00C46A08" w:rsidRPr="00F078C5" w:rsidRDefault="00C46A08" w:rsidP="000D1ED6">
            <w:pPr>
              <w:spacing w:before="20" w:after="20" w:line="240" w:lineRule="auto"/>
              <w:ind w:right="0"/>
              <w:jc w:val="center"/>
              <w:rPr>
                <w:b/>
                <w:color w:val="FF0000"/>
                <w:sz w:val="14"/>
                <w:szCs w:val="14"/>
                <w:lang w:eastAsia="en-US"/>
              </w:rPr>
            </w:pPr>
            <w:r w:rsidRPr="00F078C5">
              <w:rPr>
                <w:b/>
                <w:color w:val="FF0000"/>
                <w:sz w:val="14"/>
                <w:szCs w:val="14"/>
                <w:lang w:eastAsia="en-US"/>
              </w:rPr>
              <w:t>7,43</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F27700F"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702B4E8"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DE310BB" w14:textId="77777777" w:rsidR="00C46A08" w:rsidRPr="00F078C5" w:rsidRDefault="00C46A08" w:rsidP="000D1ED6">
            <w:pPr>
              <w:spacing w:before="20" w:after="20" w:line="240" w:lineRule="auto"/>
              <w:ind w:right="0"/>
              <w:jc w:val="center"/>
              <w:rPr>
                <w:i/>
                <w:iCs/>
                <w:sz w:val="14"/>
                <w:szCs w:val="14"/>
                <w:lang w:eastAsia="en-US"/>
              </w:rPr>
            </w:pPr>
            <w:r w:rsidRPr="00F078C5">
              <w:rPr>
                <w:i/>
                <w:iCs/>
                <w:sz w:val="14"/>
                <w:szCs w:val="14"/>
                <w:lang w:eastAsia="en-US"/>
              </w:rPr>
              <w:t>&lt;4</w:t>
            </w:r>
          </w:p>
        </w:tc>
      </w:tr>
      <w:tr w:rsidR="00C46A08" w:rsidRPr="00F078C5" w14:paraId="208BD1AE"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6565C2F7"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Oxigénfogyasztás (</w:t>
            </w:r>
            <w:proofErr w:type="spellStart"/>
            <w:r w:rsidRPr="00F078C5">
              <w:rPr>
                <w:sz w:val="14"/>
                <w:szCs w:val="14"/>
                <w:lang w:eastAsia="en-US"/>
              </w:rPr>
              <w:t>KOId</w:t>
            </w:r>
            <w:proofErr w:type="spellEnd"/>
            <w:r w:rsidRPr="00F078C5">
              <w:rPr>
                <w:sz w:val="14"/>
                <w:szCs w:val="14"/>
                <w:lang w:eastAsia="en-US"/>
              </w:rPr>
              <w:t xml:space="preserve">) </w:t>
            </w:r>
          </w:p>
        </w:tc>
        <w:tc>
          <w:tcPr>
            <w:tcW w:w="510" w:type="dxa"/>
            <w:tcBorders>
              <w:top w:val="nil"/>
              <w:left w:val="nil"/>
              <w:bottom w:val="single" w:sz="4" w:space="0" w:color="auto"/>
              <w:right w:val="nil"/>
            </w:tcBorders>
            <w:shd w:val="clear" w:color="auto" w:fill="AFD1E6"/>
            <w:noWrap/>
            <w:vAlign w:val="center"/>
          </w:tcPr>
          <w:p w14:paraId="0BF5759F"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2ADF9D9" w14:textId="77777777" w:rsidR="00C46A08" w:rsidRPr="00F078C5" w:rsidRDefault="00C46A08" w:rsidP="000D1ED6">
            <w:pPr>
              <w:spacing w:before="20" w:after="20" w:line="240" w:lineRule="auto"/>
              <w:ind w:right="0"/>
              <w:jc w:val="center"/>
              <w:rPr>
                <w:b/>
                <w:color w:val="FF0000"/>
                <w:sz w:val="14"/>
                <w:szCs w:val="14"/>
                <w:lang w:eastAsia="en-US"/>
              </w:rPr>
            </w:pPr>
            <w:r w:rsidRPr="00F078C5">
              <w:rPr>
                <w:b/>
                <w:color w:val="FF0000"/>
                <w:sz w:val="14"/>
                <w:szCs w:val="14"/>
                <w:lang w:eastAsia="en-US"/>
              </w:rPr>
              <w:t>68</w:t>
            </w:r>
          </w:p>
        </w:tc>
        <w:tc>
          <w:tcPr>
            <w:tcW w:w="567" w:type="dxa"/>
            <w:tcBorders>
              <w:top w:val="nil"/>
              <w:left w:val="nil"/>
              <w:bottom w:val="single" w:sz="4" w:space="0" w:color="auto"/>
              <w:right w:val="single" w:sz="4" w:space="0" w:color="auto"/>
            </w:tcBorders>
            <w:shd w:val="clear" w:color="auto" w:fill="EDEDED" w:themeFill="accent3" w:themeFillTint="33"/>
            <w:noWrap/>
          </w:tcPr>
          <w:p w14:paraId="4756F6AA" w14:textId="77777777" w:rsidR="00C46A08" w:rsidRPr="00F078C5" w:rsidRDefault="00C46A08"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6E41A2C2" w14:textId="77777777" w:rsidR="00C46A08" w:rsidRPr="00F078C5" w:rsidRDefault="00C46A08"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670DE5DC" w14:textId="77777777" w:rsidR="00C46A08" w:rsidRPr="00F078C5" w:rsidRDefault="00C46A08" w:rsidP="000D1ED6">
            <w:pPr>
              <w:spacing w:before="20" w:after="20" w:line="240" w:lineRule="auto"/>
              <w:ind w:right="0"/>
              <w:jc w:val="center"/>
              <w:rPr>
                <w:sz w:val="14"/>
                <w:szCs w:val="14"/>
                <w:lang w:eastAsia="en-US"/>
              </w:rPr>
            </w:pPr>
            <w:r w:rsidRPr="00F078C5">
              <w:rPr>
                <w:sz w:val="14"/>
                <w:szCs w:val="14"/>
                <w:lang w:eastAsia="en-US"/>
              </w:rPr>
              <w:t>23</w:t>
            </w:r>
          </w:p>
        </w:tc>
        <w:tc>
          <w:tcPr>
            <w:tcW w:w="713" w:type="dxa"/>
            <w:tcBorders>
              <w:top w:val="nil"/>
              <w:left w:val="nil"/>
              <w:bottom w:val="single" w:sz="4" w:space="0" w:color="auto"/>
              <w:right w:val="single" w:sz="4" w:space="0" w:color="auto"/>
            </w:tcBorders>
            <w:shd w:val="clear" w:color="auto" w:fill="EDEDED" w:themeFill="accent3" w:themeFillTint="33"/>
            <w:noWrap/>
            <w:vAlign w:val="center"/>
          </w:tcPr>
          <w:p w14:paraId="1B380CA7" w14:textId="77777777" w:rsidR="00C46A08" w:rsidRPr="00F078C5" w:rsidRDefault="00C46A08" w:rsidP="000D1ED6">
            <w:pPr>
              <w:spacing w:before="20" w:after="20" w:line="240" w:lineRule="auto"/>
              <w:ind w:right="0"/>
              <w:jc w:val="center"/>
              <w:rPr>
                <w:sz w:val="14"/>
                <w:szCs w:val="14"/>
                <w:lang w:eastAsia="en-US"/>
              </w:rPr>
            </w:pPr>
            <w:r w:rsidRPr="00F078C5">
              <w:rPr>
                <w:b/>
                <w:color w:val="FF0000"/>
                <w:sz w:val="14"/>
                <w:szCs w:val="14"/>
                <w:lang w:eastAsia="en-US"/>
              </w:rPr>
              <w:t>35</w:t>
            </w:r>
          </w:p>
        </w:tc>
        <w:tc>
          <w:tcPr>
            <w:tcW w:w="704" w:type="dxa"/>
            <w:tcBorders>
              <w:top w:val="nil"/>
              <w:left w:val="nil"/>
              <w:bottom w:val="single" w:sz="4" w:space="0" w:color="auto"/>
              <w:right w:val="nil"/>
            </w:tcBorders>
            <w:shd w:val="clear" w:color="auto" w:fill="EDEDED" w:themeFill="accent3" w:themeFillTint="33"/>
            <w:noWrap/>
            <w:vAlign w:val="center"/>
          </w:tcPr>
          <w:p w14:paraId="504A3371" w14:textId="77777777" w:rsidR="00C46A08" w:rsidRPr="00F078C5" w:rsidRDefault="00C46A08" w:rsidP="000D1ED6">
            <w:pPr>
              <w:spacing w:before="20" w:after="20" w:line="240" w:lineRule="auto"/>
              <w:ind w:right="0"/>
              <w:jc w:val="center"/>
              <w:rPr>
                <w:sz w:val="14"/>
                <w:szCs w:val="14"/>
                <w:lang w:eastAsia="en-US"/>
              </w:rPr>
            </w:pPr>
            <w:r w:rsidRPr="00F078C5">
              <w:rPr>
                <w:sz w:val="14"/>
                <w:szCs w:val="14"/>
                <w:lang w:eastAsia="en-US"/>
              </w:rPr>
              <w:t>19,33</w:t>
            </w:r>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9A4488C" w14:textId="77777777" w:rsidR="00C46A08" w:rsidRPr="00F078C5" w:rsidRDefault="00C46A08" w:rsidP="000D1ED6">
            <w:pPr>
              <w:spacing w:before="20" w:after="20" w:line="240" w:lineRule="auto"/>
              <w:ind w:right="0"/>
              <w:jc w:val="center"/>
              <w:rPr>
                <w:b/>
                <w:sz w:val="14"/>
                <w:szCs w:val="14"/>
                <w:lang w:eastAsia="en-US"/>
              </w:rPr>
            </w:pPr>
            <w:r w:rsidRPr="00F078C5">
              <w:rPr>
                <w:sz w:val="14"/>
                <w:szCs w:val="14"/>
                <w:lang w:eastAsia="en-US"/>
              </w:rPr>
              <w:t>24,58</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E7FFC2D"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EFA119B"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A82372E" w14:textId="77777777" w:rsidR="00C46A08" w:rsidRPr="00F078C5" w:rsidRDefault="00C46A08" w:rsidP="000D1ED6">
            <w:pPr>
              <w:spacing w:before="20" w:after="20" w:line="240" w:lineRule="auto"/>
              <w:ind w:right="0"/>
              <w:jc w:val="center"/>
              <w:rPr>
                <w:i/>
                <w:iCs/>
                <w:sz w:val="14"/>
                <w:szCs w:val="14"/>
                <w:lang w:eastAsia="en-US"/>
              </w:rPr>
            </w:pPr>
            <w:r w:rsidRPr="00F078C5">
              <w:rPr>
                <w:i/>
                <w:iCs/>
                <w:sz w:val="14"/>
                <w:szCs w:val="14"/>
                <w:lang w:eastAsia="en-US"/>
              </w:rPr>
              <w:t>&lt;30</w:t>
            </w:r>
          </w:p>
        </w:tc>
      </w:tr>
      <w:tr w:rsidR="00C46A08" w:rsidRPr="00F078C5" w14:paraId="1EF535D8"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2EF7BE41"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Oldott oxigén (oxigén telítettségi százalék)</w:t>
            </w:r>
          </w:p>
        </w:tc>
        <w:tc>
          <w:tcPr>
            <w:tcW w:w="510" w:type="dxa"/>
            <w:tcBorders>
              <w:top w:val="nil"/>
              <w:left w:val="nil"/>
              <w:bottom w:val="single" w:sz="4" w:space="0" w:color="auto"/>
              <w:right w:val="nil"/>
            </w:tcBorders>
            <w:shd w:val="clear" w:color="auto" w:fill="AFD1E6"/>
            <w:noWrap/>
            <w:vAlign w:val="center"/>
          </w:tcPr>
          <w:p w14:paraId="714A865F"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5311E4A5" w14:textId="77777777" w:rsidR="00C46A08" w:rsidRPr="00F078C5" w:rsidRDefault="00C46A08"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07D6AC6" w14:textId="77777777" w:rsidR="00C46A08" w:rsidRPr="00F078C5" w:rsidRDefault="00C46A08"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6763028" w14:textId="77777777" w:rsidR="00C46A08" w:rsidRPr="00F078C5" w:rsidRDefault="00C46A08"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4F223CAE" w14:textId="77777777" w:rsidR="00C46A08" w:rsidRPr="00F078C5" w:rsidRDefault="00C46A08" w:rsidP="000D1ED6">
            <w:pPr>
              <w:spacing w:before="20" w:after="20" w:line="240" w:lineRule="auto"/>
              <w:ind w:right="0"/>
              <w:jc w:val="center"/>
              <w:rPr>
                <w:sz w:val="14"/>
                <w:szCs w:val="14"/>
                <w:lang w:eastAsia="en-US"/>
              </w:rPr>
            </w:pPr>
            <w:r w:rsidRPr="00F078C5">
              <w:rPr>
                <w:sz w:val="14"/>
                <w:szCs w:val="14"/>
                <w:lang w:eastAsia="en-US"/>
              </w:rPr>
              <w:t>61,3</w:t>
            </w:r>
          </w:p>
        </w:tc>
        <w:tc>
          <w:tcPr>
            <w:tcW w:w="713" w:type="dxa"/>
            <w:tcBorders>
              <w:top w:val="nil"/>
              <w:left w:val="nil"/>
              <w:bottom w:val="single" w:sz="4" w:space="0" w:color="auto"/>
              <w:right w:val="single" w:sz="4" w:space="0" w:color="auto"/>
            </w:tcBorders>
            <w:shd w:val="clear" w:color="auto" w:fill="EDEDED" w:themeFill="accent3" w:themeFillTint="33"/>
            <w:noWrap/>
            <w:vAlign w:val="center"/>
          </w:tcPr>
          <w:p w14:paraId="6F7ECA5B" w14:textId="77777777" w:rsidR="00C46A08" w:rsidRPr="00F078C5" w:rsidRDefault="00C46A08" w:rsidP="000D1ED6">
            <w:pPr>
              <w:spacing w:before="20" w:after="20" w:line="240" w:lineRule="auto"/>
              <w:ind w:right="0"/>
              <w:jc w:val="center"/>
              <w:rPr>
                <w:sz w:val="14"/>
                <w:szCs w:val="14"/>
                <w:lang w:eastAsia="en-US"/>
              </w:rPr>
            </w:pPr>
            <w:r w:rsidRPr="00F078C5">
              <w:rPr>
                <w:b/>
                <w:color w:val="FF0000"/>
                <w:sz w:val="14"/>
                <w:szCs w:val="14"/>
                <w:lang w:eastAsia="en-US"/>
              </w:rPr>
              <w:t>54,5</w:t>
            </w:r>
          </w:p>
        </w:tc>
        <w:tc>
          <w:tcPr>
            <w:tcW w:w="704" w:type="dxa"/>
            <w:tcBorders>
              <w:top w:val="nil"/>
              <w:left w:val="nil"/>
              <w:bottom w:val="single" w:sz="4" w:space="0" w:color="auto"/>
              <w:right w:val="nil"/>
            </w:tcBorders>
            <w:shd w:val="clear" w:color="auto" w:fill="EDEDED" w:themeFill="accent3" w:themeFillTint="33"/>
            <w:noWrap/>
            <w:vAlign w:val="center"/>
          </w:tcPr>
          <w:p w14:paraId="6E25FB85" w14:textId="77777777" w:rsidR="00C46A08" w:rsidRPr="00F078C5" w:rsidRDefault="00C46A08" w:rsidP="000D1ED6">
            <w:pPr>
              <w:spacing w:before="20" w:after="20" w:line="240" w:lineRule="auto"/>
              <w:ind w:right="0"/>
              <w:jc w:val="center"/>
              <w:rPr>
                <w:sz w:val="14"/>
                <w:szCs w:val="14"/>
                <w:lang w:eastAsia="en-US"/>
              </w:rPr>
            </w:pPr>
            <w:r w:rsidRPr="00F078C5">
              <w:rPr>
                <w:b/>
                <w:color w:val="FF0000"/>
                <w:sz w:val="14"/>
                <w:szCs w:val="14"/>
                <w:lang w:eastAsia="en-US"/>
              </w:rPr>
              <w:t>55,99</w:t>
            </w:r>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22EFDE6" w14:textId="77777777" w:rsidR="00C46A08" w:rsidRPr="00F078C5" w:rsidRDefault="00C46A08" w:rsidP="000D1ED6">
            <w:pPr>
              <w:spacing w:before="20" w:after="20" w:line="240" w:lineRule="auto"/>
              <w:ind w:right="0"/>
              <w:jc w:val="center"/>
              <w:rPr>
                <w:b/>
                <w:sz w:val="14"/>
                <w:szCs w:val="14"/>
                <w:lang w:eastAsia="en-US"/>
              </w:rPr>
            </w:pPr>
            <w:r w:rsidRPr="00F078C5">
              <w:rPr>
                <w:b/>
                <w:color w:val="FF0000"/>
                <w:sz w:val="14"/>
                <w:szCs w:val="14"/>
                <w:lang w:eastAsia="en-US"/>
              </w:rPr>
              <w:t>51,27</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FCF3FA4"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CC93D4F"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F41EB84" w14:textId="77777777" w:rsidR="00C46A08" w:rsidRPr="00F078C5" w:rsidRDefault="00C46A08" w:rsidP="000D1ED6">
            <w:pPr>
              <w:spacing w:before="20" w:after="20" w:line="240" w:lineRule="auto"/>
              <w:ind w:right="0"/>
              <w:jc w:val="center"/>
              <w:rPr>
                <w:i/>
                <w:iCs/>
                <w:sz w:val="14"/>
                <w:szCs w:val="14"/>
                <w:lang w:eastAsia="en-US"/>
              </w:rPr>
            </w:pPr>
            <w:r w:rsidRPr="00F078C5">
              <w:rPr>
                <w:i/>
                <w:iCs/>
                <w:sz w:val="14"/>
                <w:szCs w:val="14"/>
                <w:lang w:eastAsia="en-US"/>
              </w:rPr>
              <w:t>60-130</w:t>
            </w:r>
          </w:p>
        </w:tc>
      </w:tr>
      <w:tr w:rsidR="00C46A08" w:rsidRPr="00F078C5" w14:paraId="1CE12833"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401F61EE"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Nitrit-nitrogén (NO</w:t>
            </w:r>
            <w:r w:rsidRPr="00F078C5">
              <w:rPr>
                <w:sz w:val="14"/>
                <w:szCs w:val="14"/>
                <w:vertAlign w:val="subscript"/>
                <w:lang w:eastAsia="en-US"/>
              </w:rPr>
              <w:t>2</w:t>
            </w:r>
            <w:r w:rsidRPr="00F078C5">
              <w:rPr>
                <w:sz w:val="14"/>
                <w:szCs w:val="14"/>
                <w:lang w:eastAsia="en-US"/>
              </w:rPr>
              <w:t>-N)</w:t>
            </w:r>
          </w:p>
        </w:tc>
        <w:tc>
          <w:tcPr>
            <w:tcW w:w="510" w:type="dxa"/>
            <w:tcBorders>
              <w:top w:val="nil"/>
              <w:left w:val="nil"/>
              <w:bottom w:val="single" w:sz="4" w:space="0" w:color="auto"/>
              <w:right w:val="nil"/>
            </w:tcBorders>
            <w:shd w:val="clear" w:color="auto" w:fill="AFD1E6"/>
            <w:noWrap/>
            <w:vAlign w:val="center"/>
          </w:tcPr>
          <w:p w14:paraId="0EFCC5B9"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tcPr>
          <w:p w14:paraId="123A1104" w14:textId="77777777" w:rsidR="00C46A08" w:rsidRPr="00F078C5" w:rsidRDefault="00C46A08" w:rsidP="000D1ED6">
            <w:pPr>
              <w:spacing w:before="20" w:after="20" w:line="240" w:lineRule="auto"/>
              <w:ind w:right="0"/>
              <w:jc w:val="center"/>
              <w:rPr>
                <w:b/>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58AB92E1" w14:textId="77777777" w:rsidR="00C46A08" w:rsidRPr="00F078C5" w:rsidRDefault="00C46A08"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492EA611" w14:textId="77777777" w:rsidR="00C46A08" w:rsidRPr="00F078C5" w:rsidRDefault="00C46A08"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1DA5BC56" w14:textId="77777777" w:rsidR="00C46A08" w:rsidRPr="00F078C5" w:rsidRDefault="00C46A08" w:rsidP="000D1ED6">
            <w:pPr>
              <w:spacing w:before="20" w:after="20" w:line="240" w:lineRule="auto"/>
              <w:ind w:right="0"/>
              <w:jc w:val="center"/>
              <w:rPr>
                <w:sz w:val="14"/>
                <w:szCs w:val="14"/>
                <w:lang w:eastAsia="en-US"/>
              </w:rPr>
            </w:pPr>
            <w:r w:rsidRPr="00F078C5">
              <w:rPr>
                <w:b/>
                <w:color w:val="FF0000"/>
                <w:sz w:val="14"/>
                <w:szCs w:val="14"/>
                <w:lang w:eastAsia="en-US"/>
              </w:rPr>
              <w:t>0,22</w:t>
            </w:r>
          </w:p>
        </w:tc>
        <w:tc>
          <w:tcPr>
            <w:tcW w:w="713" w:type="dxa"/>
            <w:tcBorders>
              <w:top w:val="nil"/>
              <w:left w:val="nil"/>
              <w:bottom w:val="single" w:sz="4" w:space="0" w:color="auto"/>
              <w:right w:val="single" w:sz="4" w:space="0" w:color="auto"/>
            </w:tcBorders>
            <w:shd w:val="clear" w:color="auto" w:fill="EDEDED" w:themeFill="accent3" w:themeFillTint="33"/>
            <w:noWrap/>
            <w:vAlign w:val="center"/>
          </w:tcPr>
          <w:p w14:paraId="7A36E0C4" w14:textId="77777777" w:rsidR="00C46A08" w:rsidRPr="00F078C5" w:rsidRDefault="00C46A08" w:rsidP="000D1ED6">
            <w:pPr>
              <w:spacing w:before="20" w:after="20" w:line="240" w:lineRule="auto"/>
              <w:ind w:right="0"/>
              <w:jc w:val="center"/>
              <w:rPr>
                <w:sz w:val="14"/>
                <w:szCs w:val="14"/>
                <w:lang w:eastAsia="en-US"/>
              </w:rPr>
            </w:pPr>
            <w:r w:rsidRPr="00F078C5">
              <w:rPr>
                <w:b/>
                <w:color w:val="FF0000"/>
                <w:sz w:val="14"/>
                <w:szCs w:val="14"/>
                <w:lang w:eastAsia="en-US"/>
              </w:rPr>
              <w:t>0,25</w:t>
            </w:r>
          </w:p>
        </w:tc>
        <w:tc>
          <w:tcPr>
            <w:tcW w:w="704" w:type="dxa"/>
            <w:tcBorders>
              <w:top w:val="nil"/>
              <w:left w:val="nil"/>
              <w:bottom w:val="single" w:sz="4" w:space="0" w:color="auto"/>
              <w:right w:val="nil"/>
            </w:tcBorders>
            <w:shd w:val="clear" w:color="auto" w:fill="EDEDED" w:themeFill="accent3" w:themeFillTint="33"/>
            <w:noWrap/>
            <w:vAlign w:val="center"/>
          </w:tcPr>
          <w:p w14:paraId="2659C1E1" w14:textId="77777777" w:rsidR="00C46A08" w:rsidRPr="00F078C5" w:rsidRDefault="00C46A08" w:rsidP="000D1ED6">
            <w:pPr>
              <w:spacing w:before="20" w:after="20" w:line="240" w:lineRule="auto"/>
              <w:ind w:right="0"/>
              <w:jc w:val="center"/>
              <w:rPr>
                <w:b/>
                <w:color w:val="FF0000"/>
                <w:sz w:val="14"/>
                <w:szCs w:val="14"/>
                <w:lang w:eastAsia="en-US"/>
              </w:rPr>
            </w:pPr>
            <w:r w:rsidRPr="00F078C5">
              <w:rPr>
                <w:b/>
                <w:color w:val="FF0000"/>
                <w:sz w:val="14"/>
                <w:szCs w:val="14"/>
                <w:lang w:eastAsia="en-US"/>
              </w:rPr>
              <w:t>0,24</w:t>
            </w:r>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5C6FA62F" w14:textId="77777777" w:rsidR="00C46A08" w:rsidRPr="00F078C5" w:rsidRDefault="00C46A08" w:rsidP="000D1ED6">
            <w:pPr>
              <w:spacing w:before="20" w:after="20" w:line="240" w:lineRule="auto"/>
              <w:ind w:right="0"/>
              <w:jc w:val="center"/>
              <w:rPr>
                <w:b/>
                <w:color w:val="FF0000"/>
                <w:sz w:val="14"/>
                <w:szCs w:val="14"/>
                <w:lang w:eastAsia="en-US"/>
              </w:rPr>
            </w:pPr>
            <w:r w:rsidRPr="00F078C5">
              <w:rPr>
                <w:b/>
                <w:color w:val="FF0000"/>
                <w:sz w:val="14"/>
                <w:szCs w:val="14"/>
                <w:lang w:eastAsia="en-US"/>
              </w:rPr>
              <w:t>0,23</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24743EC"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3058F53"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7582DC8" w14:textId="77777777" w:rsidR="00C46A08" w:rsidRPr="00F078C5" w:rsidRDefault="00C46A08" w:rsidP="000D1ED6">
            <w:pPr>
              <w:spacing w:before="20" w:after="20" w:line="240" w:lineRule="auto"/>
              <w:ind w:right="0"/>
              <w:jc w:val="center"/>
              <w:rPr>
                <w:i/>
                <w:iCs/>
                <w:sz w:val="14"/>
                <w:szCs w:val="14"/>
                <w:lang w:eastAsia="en-US"/>
              </w:rPr>
            </w:pPr>
            <w:r w:rsidRPr="00F078C5">
              <w:rPr>
                <w:i/>
                <w:iCs/>
                <w:sz w:val="14"/>
                <w:szCs w:val="14"/>
                <w:lang w:eastAsia="en-US"/>
              </w:rPr>
              <w:t>&lt;0,06</w:t>
            </w:r>
          </w:p>
        </w:tc>
      </w:tr>
      <w:tr w:rsidR="00C46A08" w:rsidRPr="00F078C5" w14:paraId="45E14A9B"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04CFFE81"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Nitrát-nitrogén (NO</w:t>
            </w:r>
            <w:r w:rsidRPr="00F078C5">
              <w:rPr>
                <w:sz w:val="14"/>
                <w:szCs w:val="14"/>
                <w:vertAlign w:val="subscript"/>
                <w:lang w:eastAsia="en-US"/>
              </w:rPr>
              <w:t>3</w:t>
            </w:r>
            <w:r w:rsidRPr="00F078C5">
              <w:rPr>
                <w:sz w:val="14"/>
                <w:szCs w:val="14"/>
                <w:lang w:eastAsia="en-US"/>
              </w:rPr>
              <w:t xml:space="preserve">-N) </w:t>
            </w:r>
          </w:p>
        </w:tc>
        <w:tc>
          <w:tcPr>
            <w:tcW w:w="510" w:type="dxa"/>
            <w:tcBorders>
              <w:top w:val="nil"/>
              <w:left w:val="nil"/>
              <w:bottom w:val="single" w:sz="4" w:space="0" w:color="auto"/>
              <w:right w:val="nil"/>
            </w:tcBorders>
            <w:shd w:val="clear" w:color="auto" w:fill="AFD1E6"/>
            <w:noWrap/>
            <w:vAlign w:val="center"/>
          </w:tcPr>
          <w:p w14:paraId="3A634366"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tcPr>
          <w:p w14:paraId="0D1D842A" w14:textId="77777777" w:rsidR="00C46A08" w:rsidRPr="00F078C5" w:rsidRDefault="00C46A08" w:rsidP="000D1ED6">
            <w:pPr>
              <w:spacing w:before="20" w:after="20" w:line="240" w:lineRule="auto"/>
              <w:ind w:right="0"/>
              <w:jc w:val="center"/>
              <w:rPr>
                <w:b/>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4063E625" w14:textId="77777777" w:rsidR="00C46A08" w:rsidRPr="00F078C5" w:rsidRDefault="00C46A08"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5380FDB2" w14:textId="77777777" w:rsidR="00C46A08" w:rsidRPr="00F078C5" w:rsidRDefault="00C46A08"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169170DB" w14:textId="77777777" w:rsidR="00C46A08" w:rsidRPr="00F078C5" w:rsidRDefault="00C46A08" w:rsidP="000D1ED6">
            <w:pPr>
              <w:spacing w:before="20" w:after="20" w:line="240" w:lineRule="auto"/>
              <w:ind w:right="0"/>
              <w:jc w:val="center"/>
              <w:rPr>
                <w:sz w:val="14"/>
                <w:szCs w:val="14"/>
                <w:lang w:eastAsia="en-US"/>
              </w:rPr>
            </w:pPr>
            <w:r w:rsidRPr="00F078C5">
              <w:rPr>
                <w:b/>
                <w:color w:val="FF0000"/>
                <w:sz w:val="14"/>
                <w:szCs w:val="14"/>
                <w:lang w:eastAsia="en-US"/>
              </w:rPr>
              <w:t>12,1</w:t>
            </w:r>
          </w:p>
        </w:tc>
        <w:tc>
          <w:tcPr>
            <w:tcW w:w="713" w:type="dxa"/>
            <w:tcBorders>
              <w:top w:val="nil"/>
              <w:left w:val="nil"/>
              <w:bottom w:val="single" w:sz="4" w:space="0" w:color="auto"/>
              <w:right w:val="single" w:sz="4" w:space="0" w:color="auto"/>
            </w:tcBorders>
            <w:shd w:val="clear" w:color="auto" w:fill="EDEDED" w:themeFill="accent3" w:themeFillTint="33"/>
            <w:noWrap/>
            <w:vAlign w:val="center"/>
          </w:tcPr>
          <w:p w14:paraId="64A33735" w14:textId="77777777" w:rsidR="00C46A08" w:rsidRPr="00F078C5" w:rsidRDefault="00C46A08" w:rsidP="000D1ED6">
            <w:pPr>
              <w:spacing w:before="20" w:after="20" w:line="240" w:lineRule="auto"/>
              <w:ind w:right="0"/>
              <w:jc w:val="center"/>
              <w:rPr>
                <w:sz w:val="14"/>
                <w:szCs w:val="14"/>
                <w:lang w:eastAsia="en-US"/>
              </w:rPr>
            </w:pPr>
            <w:r w:rsidRPr="00F078C5">
              <w:rPr>
                <w:b/>
                <w:color w:val="FF0000"/>
                <w:sz w:val="14"/>
                <w:szCs w:val="14"/>
                <w:lang w:eastAsia="en-US"/>
              </w:rPr>
              <w:t>9,6</w:t>
            </w:r>
          </w:p>
        </w:tc>
        <w:tc>
          <w:tcPr>
            <w:tcW w:w="704" w:type="dxa"/>
            <w:tcBorders>
              <w:top w:val="nil"/>
              <w:left w:val="nil"/>
              <w:bottom w:val="single" w:sz="4" w:space="0" w:color="auto"/>
              <w:right w:val="nil"/>
            </w:tcBorders>
            <w:shd w:val="clear" w:color="auto" w:fill="EDEDED" w:themeFill="accent3" w:themeFillTint="33"/>
            <w:noWrap/>
            <w:vAlign w:val="center"/>
          </w:tcPr>
          <w:p w14:paraId="6489C830" w14:textId="77777777" w:rsidR="00C46A08" w:rsidRPr="00F078C5" w:rsidRDefault="00C46A08" w:rsidP="000D1ED6">
            <w:pPr>
              <w:spacing w:before="20" w:after="20" w:line="240" w:lineRule="auto"/>
              <w:ind w:right="0"/>
              <w:jc w:val="center"/>
              <w:rPr>
                <w:b/>
                <w:color w:val="FF0000"/>
                <w:sz w:val="14"/>
                <w:szCs w:val="14"/>
                <w:lang w:eastAsia="en-US"/>
              </w:rPr>
            </w:pPr>
            <w:r w:rsidRPr="00F078C5">
              <w:rPr>
                <w:b/>
                <w:color w:val="FF0000"/>
                <w:sz w:val="14"/>
                <w:szCs w:val="14"/>
                <w:lang w:eastAsia="en-US"/>
              </w:rPr>
              <w:t>10,79</w:t>
            </w:r>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4D1D4C6" w14:textId="77777777" w:rsidR="00C46A08" w:rsidRPr="00F078C5" w:rsidRDefault="00C46A08" w:rsidP="000D1ED6">
            <w:pPr>
              <w:spacing w:before="20" w:after="20" w:line="240" w:lineRule="auto"/>
              <w:ind w:right="0"/>
              <w:jc w:val="center"/>
              <w:rPr>
                <w:b/>
                <w:color w:val="FF0000"/>
                <w:sz w:val="14"/>
                <w:szCs w:val="14"/>
                <w:lang w:eastAsia="en-US"/>
              </w:rPr>
            </w:pPr>
            <w:r w:rsidRPr="00F078C5">
              <w:rPr>
                <w:b/>
                <w:color w:val="FF0000"/>
                <w:sz w:val="14"/>
                <w:szCs w:val="14"/>
                <w:lang w:eastAsia="en-US"/>
              </w:rPr>
              <w:t>9,06</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50DC62A8"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1C19FBF"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C1A3E9F" w14:textId="77777777" w:rsidR="00C46A08" w:rsidRPr="00F078C5" w:rsidRDefault="00C46A08" w:rsidP="000D1ED6">
            <w:pPr>
              <w:spacing w:before="20" w:after="20" w:line="240" w:lineRule="auto"/>
              <w:ind w:right="0"/>
              <w:jc w:val="center"/>
              <w:rPr>
                <w:i/>
                <w:iCs/>
                <w:sz w:val="14"/>
                <w:szCs w:val="14"/>
                <w:lang w:eastAsia="en-US"/>
              </w:rPr>
            </w:pPr>
            <w:r w:rsidRPr="00F078C5">
              <w:rPr>
                <w:i/>
                <w:iCs/>
                <w:sz w:val="14"/>
                <w:szCs w:val="14"/>
                <w:lang w:eastAsia="en-US"/>
              </w:rPr>
              <w:t>&lt;2</w:t>
            </w:r>
          </w:p>
        </w:tc>
      </w:tr>
      <w:tr w:rsidR="00C46A08" w:rsidRPr="00F078C5" w14:paraId="09A7DB06"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6EF7E510"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Összes nitrogén</w:t>
            </w:r>
          </w:p>
        </w:tc>
        <w:tc>
          <w:tcPr>
            <w:tcW w:w="510" w:type="dxa"/>
            <w:tcBorders>
              <w:top w:val="nil"/>
              <w:left w:val="nil"/>
              <w:bottom w:val="single" w:sz="4" w:space="0" w:color="auto"/>
              <w:right w:val="nil"/>
            </w:tcBorders>
            <w:shd w:val="clear" w:color="auto" w:fill="AFD1E6"/>
            <w:noWrap/>
            <w:vAlign w:val="center"/>
          </w:tcPr>
          <w:p w14:paraId="371B7EF7" w14:textId="77777777" w:rsidR="00C46A08" w:rsidRPr="00F078C5" w:rsidRDefault="00C46A08"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4E28FCA" w14:textId="77777777" w:rsidR="00C46A08" w:rsidRPr="00F078C5" w:rsidRDefault="00C46A08" w:rsidP="000D1ED6">
            <w:pPr>
              <w:spacing w:before="20" w:after="20" w:line="240" w:lineRule="auto"/>
              <w:ind w:right="0"/>
              <w:jc w:val="center"/>
              <w:rPr>
                <w:b/>
                <w:color w:val="FF0000"/>
                <w:sz w:val="14"/>
                <w:szCs w:val="14"/>
                <w:lang w:eastAsia="en-US"/>
              </w:rPr>
            </w:pPr>
            <w:r w:rsidRPr="00F078C5">
              <w:rPr>
                <w:b/>
                <w:color w:val="FF0000"/>
                <w:sz w:val="14"/>
                <w:szCs w:val="14"/>
                <w:lang w:eastAsia="en-US"/>
              </w:rPr>
              <w:t>30,7</w:t>
            </w:r>
          </w:p>
        </w:tc>
        <w:tc>
          <w:tcPr>
            <w:tcW w:w="567" w:type="dxa"/>
            <w:tcBorders>
              <w:top w:val="nil"/>
              <w:left w:val="nil"/>
              <w:bottom w:val="single" w:sz="4" w:space="0" w:color="auto"/>
              <w:right w:val="single" w:sz="4" w:space="0" w:color="auto"/>
            </w:tcBorders>
            <w:shd w:val="clear" w:color="auto" w:fill="EDEDED" w:themeFill="accent3" w:themeFillTint="33"/>
            <w:noWrap/>
          </w:tcPr>
          <w:p w14:paraId="72B30BDA" w14:textId="77777777" w:rsidR="00C46A08" w:rsidRPr="00F078C5" w:rsidRDefault="00C46A08"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59DA915F" w14:textId="77777777" w:rsidR="00C46A08" w:rsidRPr="00F078C5" w:rsidRDefault="00C46A08"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3107C7FF" w14:textId="77777777" w:rsidR="00C46A08" w:rsidRPr="00F078C5" w:rsidRDefault="00C46A08" w:rsidP="000D1ED6">
            <w:pPr>
              <w:spacing w:before="20" w:after="20" w:line="240" w:lineRule="auto"/>
              <w:ind w:right="0"/>
              <w:jc w:val="center"/>
              <w:rPr>
                <w:sz w:val="14"/>
                <w:szCs w:val="14"/>
                <w:lang w:eastAsia="en-US"/>
              </w:rPr>
            </w:pPr>
            <w:r w:rsidRPr="00F078C5">
              <w:rPr>
                <w:b/>
                <w:color w:val="FF0000"/>
                <w:sz w:val="14"/>
                <w:szCs w:val="14"/>
                <w:lang w:eastAsia="en-US"/>
              </w:rPr>
              <w:t>15,3</w:t>
            </w:r>
          </w:p>
        </w:tc>
        <w:tc>
          <w:tcPr>
            <w:tcW w:w="713" w:type="dxa"/>
            <w:tcBorders>
              <w:top w:val="nil"/>
              <w:left w:val="nil"/>
              <w:bottom w:val="single" w:sz="4" w:space="0" w:color="auto"/>
              <w:right w:val="single" w:sz="4" w:space="0" w:color="auto"/>
            </w:tcBorders>
            <w:shd w:val="clear" w:color="auto" w:fill="EDEDED" w:themeFill="accent3" w:themeFillTint="33"/>
            <w:noWrap/>
            <w:vAlign w:val="center"/>
          </w:tcPr>
          <w:p w14:paraId="12905D5A" w14:textId="77777777" w:rsidR="00C46A08" w:rsidRPr="00F078C5" w:rsidRDefault="00C46A08" w:rsidP="000D1ED6">
            <w:pPr>
              <w:spacing w:before="20" w:after="20" w:line="240" w:lineRule="auto"/>
              <w:ind w:right="0"/>
              <w:jc w:val="center"/>
              <w:rPr>
                <w:sz w:val="14"/>
                <w:szCs w:val="14"/>
                <w:lang w:eastAsia="en-US"/>
              </w:rPr>
            </w:pPr>
            <w:r w:rsidRPr="00F078C5">
              <w:rPr>
                <w:b/>
                <w:color w:val="FF0000"/>
                <w:sz w:val="14"/>
                <w:szCs w:val="14"/>
                <w:lang w:eastAsia="en-US"/>
              </w:rPr>
              <w:t>11,0</w:t>
            </w:r>
          </w:p>
        </w:tc>
        <w:tc>
          <w:tcPr>
            <w:tcW w:w="704" w:type="dxa"/>
            <w:tcBorders>
              <w:top w:val="nil"/>
              <w:left w:val="nil"/>
              <w:bottom w:val="single" w:sz="4" w:space="0" w:color="auto"/>
              <w:right w:val="nil"/>
            </w:tcBorders>
            <w:shd w:val="clear" w:color="auto" w:fill="EDEDED" w:themeFill="accent3" w:themeFillTint="33"/>
            <w:noWrap/>
            <w:vAlign w:val="center"/>
          </w:tcPr>
          <w:p w14:paraId="475A05C2" w14:textId="77777777" w:rsidR="00C46A08" w:rsidRPr="00F078C5" w:rsidRDefault="00C46A08" w:rsidP="000D1ED6">
            <w:pPr>
              <w:spacing w:before="20" w:after="20" w:line="240" w:lineRule="auto"/>
              <w:ind w:right="0"/>
              <w:jc w:val="center"/>
              <w:rPr>
                <w:b/>
                <w:color w:val="FF0000"/>
                <w:sz w:val="14"/>
                <w:szCs w:val="14"/>
                <w:lang w:eastAsia="en-US"/>
              </w:rPr>
            </w:pPr>
            <w:r w:rsidRPr="00F078C5">
              <w:rPr>
                <w:b/>
                <w:color w:val="FF0000"/>
                <w:sz w:val="14"/>
                <w:szCs w:val="14"/>
                <w:lang w:eastAsia="en-US"/>
              </w:rPr>
              <w:t>10</w:t>
            </w:r>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39BC8ED" w14:textId="77777777" w:rsidR="00C46A08" w:rsidRPr="00F078C5" w:rsidRDefault="00C46A08" w:rsidP="000D1ED6">
            <w:pPr>
              <w:spacing w:before="20" w:after="20" w:line="240" w:lineRule="auto"/>
              <w:ind w:right="0"/>
              <w:jc w:val="center"/>
              <w:rPr>
                <w:b/>
                <w:sz w:val="14"/>
                <w:szCs w:val="14"/>
                <w:lang w:eastAsia="en-US"/>
              </w:rPr>
            </w:pPr>
            <w:r w:rsidRPr="00F078C5">
              <w:rPr>
                <w:b/>
                <w:color w:val="FF0000"/>
                <w:sz w:val="14"/>
                <w:szCs w:val="14"/>
                <w:lang w:eastAsia="en-US"/>
              </w:rPr>
              <w:t>10,38</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A782A0D"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EF21B87" w14:textId="77777777" w:rsidR="00C46A08" w:rsidRPr="00F078C5" w:rsidRDefault="00C46A08"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916C59C" w14:textId="77777777" w:rsidR="00C46A08" w:rsidRPr="00F078C5" w:rsidRDefault="00C46A08" w:rsidP="000D1ED6">
            <w:pPr>
              <w:spacing w:before="20" w:after="20" w:line="240" w:lineRule="auto"/>
              <w:ind w:right="0"/>
              <w:jc w:val="center"/>
              <w:rPr>
                <w:i/>
                <w:iCs/>
                <w:sz w:val="14"/>
                <w:szCs w:val="14"/>
                <w:lang w:eastAsia="en-US"/>
              </w:rPr>
            </w:pPr>
            <w:r w:rsidRPr="00F078C5">
              <w:rPr>
                <w:i/>
                <w:iCs/>
                <w:sz w:val="14"/>
                <w:szCs w:val="14"/>
                <w:lang w:eastAsia="en-US"/>
              </w:rPr>
              <w:t>&lt;3</w:t>
            </w:r>
          </w:p>
        </w:tc>
      </w:tr>
    </w:tbl>
    <w:p w14:paraId="6956597F" w14:textId="77777777" w:rsidR="00C46A08" w:rsidRPr="00C46A08" w:rsidRDefault="007155BC">
      <w:pPr>
        <w:rPr>
          <w:i/>
        </w:rPr>
      </w:pPr>
      <w:r>
        <w:rPr>
          <w:i/>
          <w:szCs w:val="20"/>
        </w:rPr>
        <w:fldChar w:fldCharType="end"/>
      </w:r>
      <w:r>
        <w:rPr>
          <w:szCs w:val="20"/>
        </w:rPr>
        <w:t xml:space="preserve">ától </w:t>
      </w:r>
      <w:proofErr w:type="gramStart"/>
      <w:r>
        <w:rPr>
          <w:szCs w:val="20"/>
        </w:rPr>
        <w:t>a</w:t>
      </w:r>
      <w:proofErr w:type="gramEnd"/>
      <w:r>
        <w:rPr>
          <w:szCs w:val="20"/>
        </w:rPr>
        <w:t xml:space="preserve"> </w:t>
      </w:r>
      <w:r>
        <w:rPr>
          <w:i/>
          <w:szCs w:val="20"/>
        </w:rPr>
        <w:fldChar w:fldCharType="begin"/>
      </w:r>
      <w:r>
        <w:rPr>
          <w:i/>
          <w:szCs w:val="20"/>
        </w:rPr>
        <w:instrText xml:space="preserve"> REF _Ref23411283 \h  \* MERGEFORMAT </w:instrText>
      </w:r>
      <w:r>
        <w:rPr>
          <w:i/>
          <w:szCs w:val="20"/>
        </w:rPr>
      </w:r>
      <w:r>
        <w:rPr>
          <w:i/>
          <w:szCs w:val="20"/>
        </w:rPr>
        <w:fldChar w:fldCharType="separate"/>
      </w:r>
    </w:p>
    <w:tbl>
      <w:tblPr>
        <w:tblpPr w:leftFromText="141" w:rightFromText="141" w:vertAnchor="text" w:horzAnchor="margin" w:tblpY="14"/>
        <w:tblW w:w="0" w:type="auto"/>
        <w:shd w:val="clear" w:color="auto" w:fill="EDEDED" w:themeFill="accent3" w:themeFillTint="33"/>
        <w:tblLayout w:type="fixed"/>
        <w:tblLook w:val="0000" w:firstRow="0" w:lastRow="0" w:firstColumn="0" w:lastColumn="0" w:noHBand="0" w:noVBand="0"/>
      </w:tblPr>
      <w:tblGrid>
        <w:gridCol w:w="1531"/>
        <w:gridCol w:w="510"/>
        <w:gridCol w:w="567"/>
        <w:gridCol w:w="567"/>
        <w:gridCol w:w="567"/>
        <w:gridCol w:w="567"/>
        <w:gridCol w:w="567"/>
        <w:gridCol w:w="648"/>
        <w:gridCol w:w="567"/>
        <w:gridCol w:w="567"/>
        <w:gridCol w:w="141"/>
        <w:gridCol w:w="799"/>
      </w:tblGrid>
      <w:tr w:rsidR="00C46A08" w:rsidRPr="00AB7A38" w14:paraId="34A262CB" w14:textId="77777777" w:rsidTr="005B03DD">
        <w:trPr>
          <w:trHeight w:val="255"/>
        </w:trPr>
        <w:tc>
          <w:tcPr>
            <w:tcW w:w="2041" w:type="dxa"/>
            <w:gridSpan w:val="2"/>
            <w:tcBorders>
              <w:top w:val="single" w:sz="4" w:space="0" w:color="auto"/>
              <w:left w:val="single" w:sz="4" w:space="0" w:color="auto"/>
              <w:bottom w:val="single" w:sz="4" w:space="0" w:color="auto"/>
              <w:right w:val="nil"/>
            </w:tcBorders>
            <w:shd w:val="clear" w:color="auto" w:fill="85BEDB"/>
            <w:noWrap/>
            <w:vAlign w:val="center"/>
          </w:tcPr>
          <w:p w14:paraId="60230C80" w14:textId="59D55CCF" w:rsidR="00C46A08" w:rsidRPr="00AB7A38" w:rsidRDefault="00C46A08" w:rsidP="00E60E82">
            <w:pPr>
              <w:spacing w:before="20" w:after="20" w:line="240" w:lineRule="auto"/>
              <w:ind w:right="0"/>
              <w:jc w:val="center"/>
              <w:rPr>
                <w:b/>
                <w:sz w:val="16"/>
                <w:szCs w:val="16"/>
                <w:lang w:eastAsia="en-US"/>
              </w:rPr>
            </w:pPr>
            <w:r w:rsidRPr="00AB7A38">
              <w:rPr>
                <w:b/>
                <w:sz w:val="16"/>
                <w:szCs w:val="16"/>
                <w:lang w:eastAsia="en-US"/>
              </w:rPr>
              <w:lastRenderedPageBreak/>
              <w:t>Vízminőségi jellemzők</w:t>
            </w:r>
          </w:p>
        </w:tc>
        <w:tc>
          <w:tcPr>
            <w:tcW w:w="4758" w:type="dxa"/>
            <w:gridSpan w:val="9"/>
            <w:tcBorders>
              <w:top w:val="single" w:sz="4" w:space="0" w:color="auto"/>
              <w:left w:val="single" w:sz="8" w:space="0" w:color="auto"/>
              <w:bottom w:val="single" w:sz="4" w:space="0" w:color="auto"/>
              <w:right w:val="single" w:sz="8" w:space="0" w:color="auto"/>
            </w:tcBorders>
            <w:shd w:val="clear" w:color="auto" w:fill="85BEDB"/>
            <w:noWrap/>
            <w:vAlign w:val="center"/>
          </w:tcPr>
          <w:p w14:paraId="3BA366AA" w14:textId="77777777" w:rsidR="00C46A08" w:rsidRPr="00AB7A38" w:rsidRDefault="00C46A08" w:rsidP="00E60E82">
            <w:pPr>
              <w:spacing w:before="20" w:after="20" w:line="240" w:lineRule="auto"/>
              <w:ind w:right="0"/>
              <w:jc w:val="center"/>
              <w:rPr>
                <w:b/>
                <w:sz w:val="16"/>
                <w:szCs w:val="16"/>
                <w:lang w:eastAsia="en-US"/>
              </w:rPr>
            </w:pPr>
            <w:r w:rsidRPr="00AB7A38">
              <w:rPr>
                <w:b/>
                <w:sz w:val="16"/>
                <w:szCs w:val="16"/>
                <w:lang w:eastAsia="en-US"/>
              </w:rPr>
              <w:t>Mérési időszak - Átlagértékek</w:t>
            </w:r>
          </w:p>
        </w:tc>
        <w:tc>
          <w:tcPr>
            <w:tcW w:w="799" w:type="dxa"/>
            <w:tcBorders>
              <w:top w:val="single" w:sz="4" w:space="0" w:color="auto"/>
              <w:left w:val="single" w:sz="8" w:space="0" w:color="auto"/>
              <w:bottom w:val="single" w:sz="4" w:space="0" w:color="auto"/>
              <w:right w:val="single" w:sz="4" w:space="0" w:color="auto"/>
            </w:tcBorders>
            <w:shd w:val="clear" w:color="auto" w:fill="85BEDB"/>
            <w:noWrap/>
            <w:vAlign w:val="center"/>
          </w:tcPr>
          <w:p w14:paraId="06A64B46" w14:textId="77777777" w:rsidR="00C46A08" w:rsidRPr="00AB7A38" w:rsidRDefault="00C46A08" w:rsidP="00E60E82">
            <w:pPr>
              <w:spacing w:before="20" w:after="20" w:line="240" w:lineRule="auto"/>
              <w:ind w:right="0"/>
              <w:jc w:val="center"/>
              <w:rPr>
                <w:b/>
                <w:sz w:val="16"/>
                <w:szCs w:val="16"/>
                <w:lang w:eastAsia="en-US"/>
              </w:rPr>
            </w:pPr>
            <w:r w:rsidRPr="00AB7A38">
              <w:rPr>
                <w:b/>
                <w:sz w:val="16"/>
                <w:szCs w:val="16"/>
                <w:lang w:eastAsia="en-US"/>
              </w:rPr>
              <w:t>Határ</w:t>
            </w:r>
            <w:r>
              <w:rPr>
                <w:b/>
                <w:sz w:val="16"/>
                <w:szCs w:val="16"/>
                <w:lang w:eastAsia="en-US"/>
              </w:rPr>
              <w:t>-</w:t>
            </w:r>
            <w:r w:rsidRPr="00AB7A38">
              <w:rPr>
                <w:b/>
                <w:sz w:val="16"/>
                <w:szCs w:val="16"/>
                <w:lang w:eastAsia="en-US"/>
              </w:rPr>
              <w:t>érték</w:t>
            </w:r>
          </w:p>
        </w:tc>
      </w:tr>
      <w:tr w:rsidR="00C46A08" w:rsidRPr="00AB7A38" w14:paraId="04D04FED" w14:textId="77777777" w:rsidTr="00A61A8C">
        <w:trPr>
          <w:trHeight w:val="270"/>
        </w:trPr>
        <w:tc>
          <w:tcPr>
            <w:tcW w:w="1531" w:type="dxa"/>
            <w:tcBorders>
              <w:top w:val="nil"/>
              <w:left w:val="single" w:sz="4" w:space="0" w:color="auto"/>
              <w:bottom w:val="nil"/>
              <w:right w:val="nil"/>
            </w:tcBorders>
            <w:shd w:val="clear" w:color="auto" w:fill="AFD1E6"/>
            <w:noWrap/>
            <w:vAlign w:val="center"/>
          </w:tcPr>
          <w:p w14:paraId="54B4DF96" w14:textId="77777777" w:rsidR="00C46A08" w:rsidRPr="00AB7A38" w:rsidRDefault="00C46A08" w:rsidP="00A61A8C">
            <w:pPr>
              <w:spacing w:before="20" w:after="20" w:line="240" w:lineRule="auto"/>
              <w:ind w:right="0"/>
              <w:jc w:val="center"/>
              <w:rPr>
                <w:b/>
                <w:sz w:val="14"/>
                <w:szCs w:val="14"/>
                <w:lang w:eastAsia="en-US"/>
              </w:rPr>
            </w:pPr>
          </w:p>
        </w:tc>
        <w:tc>
          <w:tcPr>
            <w:tcW w:w="510" w:type="dxa"/>
            <w:tcBorders>
              <w:top w:val="nil"/>
              <w:left w:val="nil"/>
              <w:bottom w:val="nil"/>
              <w:right w:val="nil"/>
            </w:tcBorders>
            <w:shd w:val="clear" w:color="auto" w:fill="AFD1E6"/>
            <w:noWrap/>
            <w:vAlign w:val="center"/>
          </w:tcPr>
          <w:p w14:paraId="39F24F2A" w14:textId="77777777" w:rsidR="00C46A08" w:rsidRPr="00AB7A38" w:rsidRDefault="00C46A08" w:rsidP="00A61A8C">
            <w:pPr>
              <w:spacing w:before="20" w:after="20" w:line="240" w:lineRule="auto"/>
              <w:ind w:right="0"/>
              <w:jc w:val="center"/>
              <w:rPr>
                <w:b/>
                <w:sz w:val="14"/>
                <w:szCs w:val="14"/>
                <w:lang w:eastAsia="en-US"/>
              </w:rPr>
            </w:pPr>
          </w:p>
        </w:tc>
        <w:tc>
          <w:tcPr>
            <w:tcW w:w="567" w:type="dxa"/>
            <w:tcBorders>
              <w:top w:val="nil"/>
              <w:left w:val="single" w:sz="8" w:space="0" w:color="auto"/>
              <w:bottom w:val="nil"/>
              <w:right w:val="single" w:sz="4" w:space="0" w:color="auto"/>
            </w:tcBorders>
            <w:shd w:val="clear" w:color="auto" w:fill="AFD1E6"/>
            <w:noWrap/>
            <w:vAlign w:val="center"/>
          </w:tcPr>
          <w:p w14:paraId="1FD3D7A6" w14:textId="77777777" w:rsidR="00C46A08" w:rsidRPr="00AB7A38" w:rsidRDefault="00C46A08" w:rsidP="00A61A8C">
            <w:pPr>
              <w:spacing w:before="20" w:after="20" w:line="240" w:lineRule="auto"/>
              <w:ind w:right="0"/>
              <w:jc w:val="center"/>
              <w:rPr>
                <w:b/>
                <w:sz w:val="14"/>
                <w:szCs w:val="14"/>
                <w:lang w:eastAsia="en-US"/>
              </w:rPr>
            </w:pPr>
            <w:r w:rsidRPr="00AB7A38">
              <w:rPr>
                <w:b/>
                <w:sz w:val="14"/>
                <w:szCs w:val="14"/>
                <w:lang w:eastAsia="en-US"/>
              </w:rPr>
              <w:t>2011</w:t>
            </w:r>
          </w:p>
        </w:tc>
        <w:tc>
          <w:tcPr>
            <w:tcW w:w="567" w:type="dxa"/>
            <w:tcBorders>
              <w:top w:val="nil"/>
              <w:left w:val="nil"/>
              <w:bottom w:val="nil"/>
              <w:right w:val="single" w:sz="4" w:space="0" w:color="auto"/>
            </w:tcBorders>
            <w:shd w:val="clear" w:color="auto" w:fill="AFD1E6"/>
            <w:noWrap/>
            <w:vAlign w:val="center"/>
          </w:tcPr>
          <w:p w14:paraId="1D04C988" w14:textId="77777777" w:rsidR="00C46A08" w:rsidRPr="00AB7A38" w:rsidRDefault="00C46A08" w:rsidP="00A61A8C">
            <w:pPr>
              <w:spacing w:before="20" w:after="20" w:line="240" w:lineRule="auto"/>
              <w:ind w:right="0"/>
              <w:jc w:val="center"/>
              <w:rPr>
                <w:b/>
                <w:sz w:val="14"/>
                <w:szCs w:val="14"/>
                <w:lang w:eastAsia="en-US"/>
              </w:rPr>
            </w:pPr>
            <w:r w:rsidRPr="00AB7A38">
              <w:rPr>
                <w:b/>
                <w:sz w:val="14"/>
                <w:szCs w:val="14"/>
                <w:lang w:eastAsia="en-US"/>
              </w:rPr>
              <w:t>2012</w:t>
            </w:r>
          </w:p>
        </w:tc>
        <w:tc>
          <w:tcPr>
            <w:tcW w:w="567" w:type="dxa"/>
            <w:tcBorders>
              <w:top w:val="nil"/>
              <w:left w:val="nil"/>
              <w:bottom w:val="nil"/>
              <w:right w:val="single" w:sz="4" w:space="0" w:color="auto"/>
            </w:tcBorders>
            <w:shd w:val="clear" w:color="auto" w:fill="AFD1E6"/>
            <w:noWrap/>
            <w:vAlign w:val="center"/>
          </w:tcPr>
          <w:p w14:paraId="5BB43228" w14:textId="77777777" w:rsidR="00C46A08" w:rsidRPr="00AB7A38" w:rsidRDefault="00C46A08" w:rsidP="00A61A8C">
            <w:pPr>
              <w:spacing w:before="20" w:after="20" w:line="240" w:lineRule="auto"/>
              <w:ind w:right="0"/>
              <w:jc w:val="center"/>
              <w:rPr>
                <w:b/>
                <w:sz w:val="14"/>
                <w:szCs w:val="14"/>
                <w:lang w:eastAsia="en-US"/>
              </w:rPr>
            </w:pPr>
            <w:r w:rsidRPr="00AB7A38">
              <w:rPr>
                <w:b/>
                <w:sz w:val="14"/>
                <w:szCs w:val="14"/>
                <w:lang w:eastAsia="en-US"/>
              </w:rPr>
              <w:t>2013</w:t>
            </w:r>
          </w:p>
        </w:tc>
        <w:tc>
          <w:tcPr>
            <w:tcW w:w="567" w:type="dxa"/>
            <w:tcBorders>
              <w:top w:val="nil"/>
              <w:left w:val="nil"/>
              <w:bottom w:val="nil"/>
              <w:right w:val="single" w:sz="4" w:space="0" w:color="auto"/>
            </w:tcBorders>
            <w:shd w:val="clear" w:color="auto" w:fill="AFD1E6"/>
            <w:noWrap/>
            <w:vAlign w:val="center"/>
          </w:tcPr>
          <w:p w14:paraId="2AF51AE0" w14:textId="77777777" w:rsidR="00C46A08" w:rsidRPr="00AB7A38" w:rsidRDefault="00C46A08" w:rsidP="00A61A8C">
            <w:pPr>
              <w:spacing w:before="20" w:after="20" w:line="240" w:lineRule="auto"/>
              <w:ind w:right="0"/>
              <w:jc w:val="center"/>
              <w:rPr>
                <w:b/>
                <w:sz w:val="14"/>
                <w:szCs w:val="14"/>
                <w:lang w:eastAsia="en-US"/>
              </w:rPr>
            </w:pPr>
            <w:r w:rsidRPr="00AB7A38">
              <w:rPr>
                <w:b/>
                <w:sz w:val="14"/>
                <w:szCs w:val="14"/>
                <w:lang w:eastAsia="en-US"/>
              </w:rPr>
              <w:t>2014</w:t>
            </w:r>
          </w:p>
        </w:tc>
        <w:tc>
          <w:tcPr>
            <w:tcW w:w="567" w:type="dxa"/>
            <w:tcBorders>
              <w:top w:val="nil"/>
              <w:left w:val="nil"/>
              <w:bottom w:val="nil"/>
              <w:right w:val="single" w:sz="4" w:space="0" w:color="auto"/>
            </w:tcBorders>
            <w:shd w:val="clear" w:color="auto" w:fill="AFD1E6"/>
            <w:noWrap/>
            <w:vAlign w:val="center"/>
          </w:tcPr>
          <w:p w14:paraId="1814BDE6" w14:textId="77777777" w:rsidR="00C46A08" w:rsidRPr="00AB7A38" w:rsidRDefault="00C46A08" w:rsidP="00A61A8C">
            <w:pPr>
              <w:spacing w:before="20" w:after="20" w:line="240" w:lineRule="auto"/>
              <w:ind w:right="0"/>
              <w:jc w:val="right"/>
              <w:rPr>
                <w:b/>
                <w:sz w:val="14"/>
                <w:szCs w:val="14"/>
                <w:lang w:eastAsia="en-US"/>
              </w:rPr>
            </w:pPr>
            <w:r w:rsidRPr="00AB7A38">
              <w:rPr>
                <w:b/>
                <w:sz w:val="14"/>
                <w:szCs w:val="14"/>
                <w:lang w:eastAsia="en-US"/>
              </w:rPr>
              <w:t>2015</w:t>
            </w:r>
          </w:p>
        </w:tc>
        <w:tc>
          <w:tcPr>
            <w:tcW w:w="648" w:type="dxa"/>
            <w:tcBorders>
              <w:top w:val="nil"/>
              <w:left w:val="nil"/>
              <w:bottom w:val="nil"/>
              <w:right w:val="nil"/>
            </w:tcBorders>
            <w:shd w:val="clear" w:color="auto" w:fill="AFD1E6"/>
            <w:noWrap/>
            <w:vAlign w:val="center"/>
          </w:tcPr>
          <w:p w14:paraId="6EC5CEB5" w14:textId="77777777" w:rsidR="00C46A08" w:rsidRPr="00AB7A38" w:rsidRDefault="00C46A08" w:rsidP="00A61A8C">
            <w:pPr>
              <w:spacing w:before="20" w:after="20" w:line="240" w:lineRule="auto"/>
              <w:ind w:right="0"/>
              <w:jc w:val="right"/>
              <w:rPr>
                <w:b/>
                <w:sz w:val="14"/>
                <w:szCs w:val="14"/>
                <w:lang w:eastAsia="en-US"/>
              </w:rPr>
            </w:pPr>
            <w:r w:rsidRPr="00AB7A38">
              <w:rPr>
                <w:b/>
                <w:sz w:val="14"/>
                <w:szCs w:val="14"/>
                <w:lang w:eastAsia="en-US"/>
              </w:rPr>
              <w:t>2017</w:t>
            </w:r>
          </w:p>
        </w:tc>
        <w:tc>
          <w:tcPr>
            <w:tcW w:w="567" w:type="dxa"/>
            <w:tcBorders>
              <w:top w:val="nil"/>
              <w:left w:val="single" w:sz="8" w:space="0" w:color="auto"/>
              <w:bottom w:val="nil"/>
              <w:right w:val="single" w:sz="8" w:space="0" w:color="auto"/>
            </w:tcBorders>
            <w:shd w:val="clear" w:color="auto" w:fill="AFD1E6"/>
            <w:vAlign w:val="center"/>
          </w:tcPr>
          <w:p w14:paraId="3597F1C3" w14:textId="77777777" w:rsidR="00C46A08" w:rsidRPr="00AB7A38" w:rsidRDefault="00C46A08" w:rsidP="00526E39">
            <w:pPr>
              <w:spacing w:before="20" w:after="20" w:line="240" w:lineRule="auto"/>
              <w:ind w:right="0"/>
              <w:jc w:val="center"/>
              <w:rPr>
                <w:b/>
                <w:sz w:val="14"/>
                <w:szCs w:val="14"/>
                <w:lang w:eastAsia="en-US"/>
              </w:rPr>
            </w:pPr>
            <w:r>
              <w:rPr>
                <w:b/>
                <w:sz w:val="14"/>
                <w:szCs w:val="14"/>
                <w:lang w:eastAsia="en-US"/>
              </w:rPr>
              <w:t>2018</w:t>
            </w:r>
          </w:p>
        </w:tc>
        <w:tc>
          <w:tcPr>
            <w:tcW w:w="567" w:type="dxa"/>
            <w:tcBorders>
              <w:top w:val="nil"/>
              <w:left w:val="single" w:sz="8" w:space="0" w:color="auto"/>
              <w:bottom w:val="nil"/>
              <w:right w:val="single" w:sz="8" w:space="0" w:color="auto"/>
            </w:tcBorders>
            <w:shd w:val="clear" w:color="auto" w:fill="AFD1E6"/>
            <w:vAlign w:val="center"/>
          </w:tcPr>
          <w:p w14:paraId="212290FF" w14:textId="77777777" w:rsidR="00C46A08" w:rsidRPr="00AB7A38" w:rsidRDefault="00C46A08" w:rsidP="00A61A8C">
            <w:pPr>
              <w:spacing w:before="20" w:after="20" w:line="240" w:lineRule="auto"/>
              <w:ind w:right="0"/>
              <w:jc w:val="center"/>
              <w:rPr>
                <w:b/>
                <w:sz w:val="14"/>
                <w:szCs w:val="14"/>
                <w:lang w:eastAsia="en-US"/>
              </w:rPr>
            </w:pPr>
            <w:r>
              <w:rPr>
                <w:b/>
                <w:sz w:val="14"/>
                <w:szCs w:val="14"/>
                <w:lang w:eastAsia="en-US"/>
              </w:rPr>
              <w:t>2019</w:t>
            </w:r>
          </w:p>
        </w:tc>
        <w:tc>
          <w:tcPr>
            <w:tcW w:w="940" w:type="dxa"/>
            <w:gridSpan w:val="2"/>
            <w:tcBorders>
              <w:top w:val="nil"/>
              <w:left w:val="single" w:sz="8" w:space="0" w:color="auto"/>
              <w:bottom w:val="nil"/>
              <w:right w:val="single" w:sz="4" w:space="0" w:color="auto"/>
            </w:tcBorders>
            <w:shd w:val="clear" w:color="auto" w:fill="AFD1E6"/>
            <w:noWrap/>
            <w:vAlign w:val="center"/>
          </w:tcPr>
          <w:p w14:paraId="4621413B" w14:textId="77777777" w:rsidR="00C46A08" w:rsidRPr="00AB7A38" w:rsidRDefault="00C46A08" w:rsidP="00A61A8C">
            <w:pPr>
              <w:spacing w:before="20" w:after="20" w:line="240" w:lineRule="auto"/>
              <w:ind w:right="0"/>
              <w:jc w:val="center"/>
              <w:rPr>
                <w:b/>
                <w:sz w:val="14"/>
                <w:szCs w:val="14"/>
                <w:lang w:eastAsia="en-US"/>
              </w:rPr>
            </w:pPr>
          </w:p>
        </w:tc>
      </w:tr>
      <w:tr w:rsidR="00C46A08" w:rsidRPr="00AB7A38" w14:paraId="16DB1E2E" w14:textId="77777777" w:rsidTr="00A61A8C">
        <w:trPr>
          <w:trHeight w:val="255"/>
        </w:trPr>
        <w:tc>
          <w:tcPr>
            <w:tcW w:w="1531" w:type="dxa"/>
            <w:tcBorders>
              <w:top w:val="single" w:sz="8" w:space="0" w:color="auto"/>
              <w:left w:val="single" w:sz="4" w:space="0" w:color="auto"/>
              <w:bottom w:val="single" w:sz="4" w:space="0" w:color="auto"/>
              <w:right w:val="nil"/>
            </w:tcBorders>
            <w:shd w:val="clear" w:color="auto" w:fill="AFD1E6"/>
            <w:noWrap/>
            <w:vAlign w:val="center"/>
          </w:tcPr>
          <w:p w14:paraId="4696E242"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Klorid</w:t>
            </w:r>
          </w:p>
        </w:tc>
        <w:tc>
          <w:tcPr>
            <w:tcW w:w="510" w:type="dxa"/>
            <w:tcBorders>
              <w:top w:val="single" w:sz="8" w:space="0" w:color="auto"/>
              <w:left w:val="nil"/>
              <w:bottom w:val="single" w:sz="4" w:space="0" w:color="auto"/>
              <w:right w:val="nil"/>
            </w:tcBorders>
            <w:shd w:val="clear" w:color="auto" w:fill="AFD1E6"/>
            <w:noWrap/>
            <w:vAlign w:val="center"/>
          </w:tcPr>
          <w:p w14:paraId="2572C96E"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mg/l</w:t>
            </w:r>
          </w:p>
        </w:tc>
        <w:tc>
          <w:tcPr>
            <w:tcW w:w="567" w:type="dxa"/>
            <w:tcBorders>
              <w:top w:val="single" w:sz="8" w:space="0" w:color="auto"/>
              <w:left w:val="single" w:sz="8" w:space="0" w:color="auto"/>
              <w:bottom w:val="single" w:sz="4" w:space="0" w:color="auto"/>
              <w:right w:val="single" w:sz="4" w:space="0" w:color="auto"/>
            </w:tcBorders>
            <w:shd w:val="clear" w:color="auto" w:fill="EDEDED" w:themeFill="accent3" w:themeFillTint="33"/>
            <w:noWrap/>
            <w:vAlign w:val="center"/>
          </w:tcPr>
          <w:p w14:paraId="3FA6576E" w14:textId="77777777" w:rsidR="00C46A08" w:rsidRPr="00AB7A38" w:rsidRDefault="00C46A08" w:rsidP="000D1ED6">
            <w:pPr>
              <w:spacing w:before="20" w:after="20" w:line="240" w:lineRule="auto"/>
              <w:ind w:right="0"/>
              <w:jc w:val="center"/>
              <w:rPr>
                <w:b/>
                <w:sz w:val="14"/>
                <w:szCs w:val="14"/>
                <w:lang w:eastAsia="en-US"/>
              </w:rPr>
            </w:pPr>
            <w:r w:rsidRPr="00AB7A38">
              <w:rPr>
                <w:b/>
                <w:color w:val="FF0000"/>
                <w:sz w:val="14"/>
                <w:szCs w:val="14"/>
                <w:lang w:eastAsia="en-US"/>
              </w:rPr>
              <w:t>150,6</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6B74E1F6" w14:textId="77777777" w:rsidR="00C46A08" w:rsidRPr="00AB7A38" w:rsidRDefault="00C46A08" w:rsidP="000D1ED6">
            <w:pPr>
              <w:spacing w:before="20" w:after="20" w:line="240" w:lineRule="auto"/>
              <w:ind w:right="0"/>
              <w:jc w:val="center"/>
              <w:rPr>
                <w:sz w:val="14"/>
                <w:szCs w:val="14"/>
                <w:lang w:eastAsia="en-US"/>
              </w:rPr>
            </w:pPr>
            <w:r w:rsidRPr="00AB7A38">
              <w:rPr>
                <w:b/>
                <w:color w:val="FF0000"/>
                <w:sz w:val="14"/>
                <w:szCs w:val="14"/>
                <w:lang w:eastAsia="en-US"/>
              </w:rPr>
              <w:t>155,1</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7E0D93BF" w14:textId="77777777" w:rsidR="00C46A08" w:rsidRPr="00AB7A38" w:rsidRDefault="00C46A08"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69EA107A" w14:textId="77777777" w:rsidR="00C46A08" w:rsidRPr="00AB7A38" w:rsidRDefault="00C46A08" w:rsidP="000D1ED6">
            <w:pPr>
              <w:spacing w:before="20" w:after="20" w:line="240" w:lineRule="auto"/>
              <w:ind w:right="0"/>
              <w:jc w:val="center"/>
              <w:rPr>
                <w:b/>
                <w:color w:val="FF0000"/>
                <w:sz w:val="14"/>
                <w:szCs w:val="14"/>
                <w:lang w:eastAsia="en-US"/>
              </w:rPr>
            </w:pPr>
            <w:r w:rsidRPr="00AB7A38">
              <w:rPr>
                <w:b/>
                <w:color w:val="FF0000"/>
                <w:sz w:val="14"/>
                <w:szCs w:val="14"/>
                <w:lang w:eastAsia="en-US"/>
              </w:rPr>
              <w:t>174,2</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53870F88" w14:textId="77777777" w:rsidR="00C46A08" w:rsidRPr="00AB7A38" w:rsidRDefault="00C46A08" w:rsidP="000D1ED6">
            <w:pPr>
              <w:spacing w:before="20" w:after="20" w:line="240" w:lineRule="auto"/>
              <w:ind w:right="0"/>
              <w:jc w:val="center"/>
              <w:rPr>
                <w:b/>
                <w:color w:val="FF0000"/>
                <w:sz w:val="14"/>
                <w:szCs w:val="14"/>
                <w:lang w:eastAsia="en-US"/>
              </w:rPr>
            </w:pPr>
            <w:r w:rsidRPr="00AB7A38">
              <w:rPr>
                <w:b/>
                <w:color w:val="FF0000"/>
                <w:sz w:val="14"/>
                <w:szCs w:val="14"/>
                <w:lang w:eastAsia="en-US"/>
              </w:rPr>
              <w:t>149,75</w:t>
            </w:r>
          </w:p>
        </w:tc>
        <w:tc>
          <w:tcPr>
            <w:tcW w:w="648" w:type="dxa"/>
            <w:tcBorders>
              <w:top w:val="single" w:sz="8" w:space="0" w:color="auto"/>
              <w:left w:val="nil"/>
              <w:bottom w:val="single" w:sz="4" w:space="0" w:color="auto"/>
              <w:right w:val="nil"/>
            </w:tcBorders>
            <w:shd w:val="clear" w:color="auto" w:fill="EDEDED" w:themeFill="accent3" w:themeFillTint="33"/>
            <w:noWrap/>
            <w:vAlign w:val="center"/>
          </w:tcPr>
          <w:p w14:paraId="7F6BADDE" w14:textId="77777777" w:rsidR="00C46A08" w:rsidRPr="00AB7A38" w:rsidRDefault="00C46A08" w:rsidP="000D1ED6">
            <w:pPr>
              <w:spacing w:before="20" w:after="20" w:line="240" w:lineRule="auto"/>
              <w:ind w:right="0"/>
              <w:jc w:val="center"/>
              <w:rPr>
                <w:sz w:val="14"/>
                <w:szCs w:val="14"/>
                <w:lang w:eastAsia="en-US"/>
              </w:rPr>
            </w:pPr>
            <w:r w:rsidRPr="00AB7A38">
              <w:rPr>
                <w:b/>
                <w:color w:val="FF0000"/>
                <w:sz w:val="14"/>
                <w:szCs w:val="14"/>
                <w:lang w:eastAsia="en-US"/>
              </w:rPr>
              <w:t>151,7</w:t>
            </w:r>
          </w:p>
        </w:tc>
        <w:tc>
          <w:tcPr>
            <w:tcW w:w="567" w:type="dxa"/>
            <w:tcBorders>
              <w:top w:val="single" w:sz="8" w:space="0" w:color="auto"/>
              <w:left w:val="single" w:sz="8" w:space="0" w:color="auto"/>
              <w:bottom w:val="single" w:sz="4" w:space="0" w:color="auto"/>
              <w:right w:val="single" w:sz="8" w:space="0" w:color="auto"/>
            </w:tcBorders>
            <w:shd w:val="clear" w:color="auto" w:fill="EDEDED" w:themeFill="accent3" w:themeFillTint="33"/>
            <w:vAlign w:val="center"/>
          </w:tcPr>
          <w:p w14:paraId="60FA1934" w14:textId="77777777" w:rsidR="00C46A08" w:rsidRPr="00AB7A38" w:rsidRDefault="00C46A08" w:rsidP="000D1ED6">
            <w:pPr>
              <w:spacing w:before="20" w:after="20" w:line="240" w:lineRule="auto"/>
              <w:ind w:right="0"/>
              <w:jc w:val="center"/>
              <w:rPr>
                <w:b/>
                <w:sz w:val="14"/>
                <w:szCs w:val="14"/>
                <w:lang w:eastAsia="en-US"/>
              </w:rPr>
            </w:pPr>
            <w:r w:rsidRPr="00CC5054">
              <w:rPr>
                <w:b/>
                <w:color w:val="FF0000"/>
                <w:sz w:val="14"/>
                <w:szCs w:val="14"/>
                <w:lang w:eastAsia="en-US"/>
              </w:rPr>
              <w:t>167,3</w:t>
            </w:r>
          </w:p>
        </w:tc>
        <w:tc>
          <w:tcPr>
            <w:tcW w:w="567" w:type="dxa"/>
            <w:tcBorders>
              <w:top w:val="single" w:sz="8" w:space="0" w:color="auto"/>
              <w:left w:val="single" w:sz="8" w:space="0" w:color="auto"/>
              <w:bottom w:val="single" w:sz="4" w:space="0" w:color="auto"/>
              <w:right w:val="single" w:sz="8" w:space="0" w:color="auto"/>
            </w:tcBorders>
            <w:shd w:val="clear" w:color="auto" w:fill="EDEDED" w:themeFill="accent3" w:themeFillTint="33"/>
            <w:vAlign w:val="center"/>
          </w:tcPr>
          <w:p w14:paraId="75A5CDF5" w14:textId="77777777" w:rsidR="00C46A08" w:rsidRPr="00CC5054" w:rsidRDefault="00C46A08" w:rsidP="000D1ED6">
            <w:pPr>
              <w:spacing w:before="20" w:after="20" w:line="240" w:lineRule="auto"/>
              <w:ind w:right="0"/>
              <w:jc w:val="center"/>
              <w:rPr>
                <w:b/>
                <w:color w:val="FF0000"/>
                <w:sz w:val="14"/>
                <w:szCs w:val="14"/>
                <w:lang w:eastAsia="en-US"/>
              </w:rPr>
            </w:pPr>
            <w:r>
              <w:rPr>
                <w:b/>
                <w:color w:val="FF0000"/>
                <w:sz w:val="14"/>
                <w:szCs w:val="14"/>
                <w:lang w:eastAsia="en-US"/>
              </w:rPr>
              <w:t>157,8</w:t>
            </w:r>
          </w:p>
        </w:tc>
        <w:tc>
          <w:tcPr>
            <w:tcW w:w="940" w:type="dxa"/>
            <w:gridSpan w:val="2"/>
            <w:tcBorders>
              <w:top w:val="single" w:sz="8" w:space="0" w:color="auto"/>
              <w:left w:val="single" w:sz="8" w:space="0" w:color="auto"/>
              <w:bottom w:val="single" w:sz="4" w:space="0" w:color="auto"/>
              <w:right w:val="single" w:sz="4" w:space="0" w:color="auto"/>
            </w:tcBorders>
            <w:shd w:val="clear" w:color="auto" w:fill="EDEDED" w:themeFill="accent3" w:themeFillTint="33"/>
            <w:noWrap/>
            <w:vAlign w:val="center"/>
          </w:tcPr>
          <w:p w14:paraId="74DB29AF" w14:textId="77777777" w:rsidR="00C46A08" w:rsidRPr="00AB7A38" w:rsidRDefault="00C46A08" w:rsidP="000D1ED6">
            <w:pPr>
              <w:spacing w:before="20" w:after="20" w:line="240" w:lineRule="auto"/>
              <w:ind w:right="0"/>
              <w:jc w:val="center"/>
              <w:rPr>
                <w:i/>
                <w:iCs/>
                <w:sz w:val="14"/>
                <w:szCs w:val="14"/>
                <w:lang w:eastAsia="en-US"/>
              </w:rPr>
            </w:pPr>
            <w:r w:rsidRPr="00AB7A38">
              <w:rPr>
                <w:i/>
                <w:iCs/>
                <w:sz w:val="14"/>
                <w:szCs w:val="14"/>
                <w:lang w:eastAsia="en-US"/>
              </w:rPr>
              <w:t>&lt;60</w:t>
            </w:r>
          </w:p>
        </w:tc>
      </w:tr>
      <w:tr w:rsidR="00C46A08" w:rsidRPr="00AB7A38" w14:paraId="5410B4D0"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6F218B12"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pH (helyszíni mérés)</w:t>
            </w:r>
          </w:p>
        </w:tc>
        <w:tc>
          <w:tcPr>
            <w:tcW w:w="510" w:type="dxa"/>
            <w:tcBorders>
              <w:top w:val="nil"/>
              <w:left w:val="nil"/>
              <w:bottom w:val="single" w:sz="4" w:space="0" w:color="auto"/>
              <w:right w:val="nil"/>
            </w:tcBorders>
            <w:shd w:val="clear" w:color="auto" w:fill="AFD1E6"/>
            <w:noWrap/>
            <w:vAlign w:val="center"/>
          </w:tcPr>
          <w:p w14:paraId="74E132DD"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 </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E6935E7" w14:textId="77777777" w:rsidR="00C46A08" w:rsidRPr="00AB7A38" w:rsidRDefault="00C46A08" w:rsidP="000D1ED6">
            <w:pPr>
              <w:spacing w:before="20" w:after="20" w:line="240" w:lineRule="auto"/>
              <w:ind w:right="0"/>
              <w:jc w:val="center"/>
              <w:rPr>
                <w:sz w:val="14"/>
                <w:szCs w:val="14"/>
                <w:lang w:eastAsia="en-US"/>
              </w:rPr>
            </w:pPr>
            <w:r w:rsidRPr="00AB7A38">
              <w:rPr>
                <w:sz w:val="14"/>
                <w:szCs w:val="14"/>
                <w:lang w:eastAsia="en-US"/>
              </w:rPr>
              <w:t>8,2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545D53B" w14:textId="77777777" w:rsidR="00C46A08" w:rsidRPr="00AB7A38" w:rsidRDefault="00C46A08" w:rsidP="000D1ED6">
            <w:pPr>
              <w:spacing w:before="20" w:after="20" w:line="240" w:lineRule="auto"/>
              <w:ind w:right="0"/>
              <w:jc w:val="center"/>
              <w:rPr>
                <w:sz w:val="14"/>
                <w:szCs w:val="14"/>
                <w:lang w:eastAsia="en-US"/>
              </w:rPr>
            </w:pPr>
            <w:r w:rsidRPr="00AB7A38">
              <w:rPr>
                <w:sz w:val="14"/>
                <w:szCs w:val="14"/>
                <w:lang w:eastAsia="en-US"/>
              </w:rPr>
              <w:t>8,2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3120B15" w14:textId="77777777" w:rsidR="00C46A08" w:rsidRPr="00AB7A38" w:rsidRDefault="00C46A08"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63FE584" w14:textId="77777777" w:rsidR="00C46A08" w:rsidRPr="00AB7A38" w:rsidRDefault="00C46A08" w:rsidP="000D1ED6">
            <w:pPr>
              <w:spacing w:before="20" w:after="20" w:line="240" w:lineRule="auto"/>
              <w:ind w:right="0"/>
              <w:jc w:val="center"/>
              <w:rPr>
                <w:sz w:val="14"/>
                <w:szCs w:val="14"/>
                <w:lang w:eastAsia="en-US"/>
              </w:rPr>
            </w:pPr>
            <w:r w:rsidRPr="00AB7A38">
              <w:rPr>
                <w:sz w:val="14"/>
                <w:szCs w:val="14"/>
                <w:lang w:eastAsia="en-US"/>
              </w:rPr>
              <w:t>8,4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C54DE56" w14:textId="77777777" w:rsidR="00C46A08" w:rsidRPr="00AB7A38" w:rsidRDefault="00C46A08" w:rsidP="000D1ED6">
            <w:pPr>
              <w:spacing w:before="20" w:after="20" w:line="240" w:lineRule="auto"/>
              <w:ind w:right="0"/>
              <w:jc w:val="center"/>
              <w:rPr>
                <w:sz w:val="14"/>
                <w:szCs w:val="14"/>
                <w:lang w:eastAsia="en-US"/>
              </w:rPr>
            </w:pPr>
            <w:proofErr w:type="spellStart"/>
            <w:r w:rsidRPr="00AB7A38">
              <w:rPr>
                <w:sz w:val="14"/>
                <w:szCs w:val="14"/>
                <w:lang w:eastAsia="en-US"/>
              </w:rPr>
              <w:t>n.</w:t>
            </w:r>
            <w:proofErr w:type="gramStart"/>
            <w:r w:rsidRPr="00AB7A38">
              <w:rPr>
                <w:sz w:val="14"/>
                <w:szCs w:val="14"/>
                <w:lang w:eastAsia="en-US"/>
              </w:rPr>
              <w:t>a</w:t>
            </w:r>
            <w:proofErr w:type="spellEnd"/>
            <w:proofErr w:type="gramEnd"/>
          </w:p>
        </w:tc>
        <w:tc>
          <w:tcPr>
            <w:tcW w:w="648" w:type="dxa"/>
            <w:tcBorders>
              <w:top w:val="nil"/>
              <w:left w:val="nil"/>
              <w:bottom w:val="single" w:sz="4" w:space="0" w:color="auto"/>
              <w:right w:val="nil"/>
            </w:tcBorders>
            <w:shd w:val="clear" w:color="auto" w:fill="EDEDED" w:themeFill="accent3" w:themeFillTint="33"/>
            <w:noWrap/>
            <w:vAlign w:val="center"/>
          </w:tcPr>
          <w:p w14:paraId="1EE24A82" w14:textId="77777777" w:rsidR="00C46A08" w:rsidRPr="00AB7A38" w:rsidRDefault="00C46A08" w:rsidP="000D1ED6">
            <w:pPr>
              <w:spacing w:before="20" w:after="20" w:line="240" w:lineRule="auto"/>
              <w:ind w:right="0"/>
              <w:jc w:val="center"/>
              <w:rPr>
                <w:sz w:val="14"/>
                <w:szCs w:val="14"/>
                <w:lang w:eastAsia="en-US"/>
              </w:rPr>
            </w:pPr>
            <w:proofErr w:type="spellStart"/>
            <w:r w:rsidRPr="00AB7A38">
              <w:rPr>
                <w:sz w:val="14"/>
                <w:szCs w:val="14"/>
                <w:lang w:eastAsia="en-US"/>
              </w:rPr>
              <w:t>n.</w:t>
            </w:r>
            <w:proofErr w:type="gramStart"/>
            <w:r w:rsidRPr="00AB7A38">
              <w:rPr>
                <w:sz w:val="14"/>
                <w:szCs w:val="14"/>
                <w:lang w:eastAsia="en-US"/>
              </w:rPr>
              <w:t>a</w:t>
            </w:r>
            <w:proofErr w:type="spellEnd"/>
            <w:proofErr w:type="gramEnd"/>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A5118B8" w14:textId="77777777" w:rsidR="00C46A08" w:rsidRPr="00AB7A38" w:rsidRDefault="00C46A08"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42E2D3A" w14:textId="77777777" w:rsidR="00C46A08" w:rsidRPr="00CC5054" w:rsidRDefault="00C46A08" w:rsidP="000D1ED6">
            <w:pPr>
              <w:spacing w:before="20" w:after="20" w:line="240" w:lineRule="auto"/>
              <w:ind w:right="0"/>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A89D081" w14:textId="77777777" w:rsidR="00C46A08" w:rsidRPr="00AB7A38" w:rsidRDefault="00C46A08" w:rsidP="000D1ED6">
            <w:pPr>
              <w:spacing w:before="20" w:after="20" w:line="240" w:lineRule="auto"/>
              <w:ind w:right="0"/>
              <w:jc w:val="center"/>
              <w:rPr>
                <w:i/>
                <w:iCs/>
                <w:sz w:val="14"/>
                <w:szCs w:val="14"/>
                <w:lang w:eastAsia="en-US"/>
              </w:rPr>
            </w:pPr>
            <w:r w:rsidRPr="00AB7A38">
              <w:rPr>
                <w:i/>
                <w:iCs/>
                <w:sz w:val="14"/>
                <w:szCs w:val="14"/>
                <w:lang w:eastAsia="en-US"/>
              </w:rPr>
              <w:t>6,5-9</w:t>
            </w:r>
          </w:p>
        </w:tc>
      </w:tr>
      <w:tr w:rsidR="00C46A08" w:rsidRPr="00AB7A38" w14:paraId="6BFBD116"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1FF56223"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pH (</w:t>
            </w:r>
            <w:proofErr w:type="gramStart"/>
            <w:r w:rsidRPr="00AB7A38">
              <w:rPr>
                <w:sz w:val="14"/>
                <w:szCs w:val="14"/>
                <w:lang w:eastAsia="en-US"/>
              </w:rPr>
              <w:t>labor mérés</w:t>
            </w:r>
            <w:proofErr w:type="gramEnd"/>
            <w:r w:rsidRPr="00AB7A38">
              <w:rPr>
                <w:sz w:val="14"/>
                <w:szCs w:val="14"/>
                <w:lang w:eastAsia="en-US"/>
              </w:rPr>
              <w:t>)</w:t>
            </w:r>
          </w:p>
        </w:tc>
        <w:tc>
          <w:tcPr>
            <w:tcW w:w="510" w:type="dxa"/>
            <w:tcBorders>
              <w:top w:val="nil"/>
              <w:left w:val="nil"/>
              <w:bottom w:val="single" w:sz="4" w:space="0" w:color="auto"/>
              <w:right w:val="nil"/>
            </w:tcBorders>
            <w:shd w:val="clear" w:color="auto" w:fill="AFD1E6"/>
            <w:noWrap/>
            <w:vAlign w:val="center"/>
          </w:tcPr>
          <w:p w14:paraId="23C292A3"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 </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A803A59" w14:textId="77777777" w:rsidR="00C46A08" w:rsidRPr="00AB7A38" w:rsidRDefault="00C46A08" w:rsidP="000D1ED6">
            <w:pPr>
              <w:spacing w:before="20" w:after="20" w:line="240" w:lineRule="auto"/>
              <w:ind w:right="0"/>
              <w:jc w:val="center"/>
              <w:rPr>
                <w:sz w:val="14"/>
                <w:szCs w:val="14"/>
                <w:lang w:eastAsia="en-US"/>
              </w:rPr>
            </w:pPr>
            <w:r w:rsidRPr="00AB7A38">
              <w:rPr>
                <w:sz w:val="14"/>
                <w:szCs w:val="14"/>
                <w:lang w:eastAsia="en-US"/>
              </w:rPr>
              <w:t>8,2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44B5EF2" w14:textId="77777777" w:rsidR="00C46A08" w:rsidRPr="00AB7A38" w:rsidRDefault="00C46A08" w:rsidP="000D1ED6">
            <w:pPr>
              <w:spacing w:before="20" w:after="20" w:line="240" w:lineRule="auto"/>
              <w:ind w:right="0"/>
              <w:jc w:val="center"/>
              <w:rPr>
                <w:sz w:val="14"/>
                <w:szCs w:val="14"/>
                <w:lang w:eastAsia="en-US"/>
              </w:rPr>
            </w:pPr>
            <w:r w:rsidRPr="00AB7A38">
              <w:rPr>
                <w:sz w:val="14"/>
                <w:szCs w:val="14"/>
                <w:lang w:eastAsia="en-US"/>
              </w:rPr>
              <w:t>8,3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A863211" w14:textId="77777777" w:rsidR="00C46A08" w:rsidRPr="00AB7A38" w:rsidRDefault="00C46A08"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93BB34F" w14:textId="77777777" w:rsidR="00C46A08" w:rsidRPr="00AB7A38" w:rsidRDefault="00C46A08" w:rsidP="000D1ED6">
            <w:pPr>
              <w:spacing w:before="20" w:after="20" w:line="240" w:lineRule="auto"/>
              <w:ind w:right="0"/>
              <w:jc w:val="center"/>
              <w:rPr>
                <w:sz w:val="14"/>
                <w:szCs w:val="14"/>
                <w:lang w:eastAsia="en-US"/>
              </w:rPr>
            </w:pPr>
            <w:r w:rsidRPr="00AB7A38">
              <w:rPr>
                <w:sz w:val="14"/>
                <w:szCs w:val="14"/>
                <w:lang w:eastAsia="en-US"/>
              </w:rPr>
              <w:t>8,4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25A9E5D" w14:textId="77777777" w:rsidR="00C46A08" w:rsidRPr="00AB7A38" w:rsidRDefault="00C46A08" w:rsidP="000D1ED6">
            <w:pPr>
              <w:spacing w:before="20" w:after="20" w:line="240" w:lineRule="auto"/>
              <w:ind w:right="0"/>
              <w:jc w:val="center"/>
              <w:rPr>
                <w:sz w:val="14"/>
                <w:szCs w:val="14"/>
                <w:lang w:eastAsia="en-US"/>
              </w:rPr>
            </w:pPr>
            <w:proofErr w:type="spellStart"/>
            <w:r w:rsidRPr="00AB7A38">
              <w:rPr>
                <w:sz w:val="14"/>
                <w:szCs w:val="14"/>
                <w:lang w:eastAsia="en-US"/>
              </w:rPr>
              <w:t>n.</w:t>
            </w:r>
            <w:proofErr w:type="gramStart"/>
            <w:r w:rsidRPr="00AB7A38">
              <w:rPr>
                <w:sz w:val="14"/>
                <w:szCs w:val="14"/>
                <w:lang w:eastAsia="en-US"/>
              </w:rPr>
              <w:t>a</w:t>
            </w:r>
            <w:proofErr w:type="spellEnd"/>
            <w:proofErr w:type="gramEnd"/>
          </w:p>
        </w:tc>
        <w:tc>
          <w:tcPr>
            <w:tcW w:w="648" w:type="dxa"/>
            <w:tcBorders>
              <w:top w:val="nil"/>
              <w:left w:val="nil"/>
              <w:bottom w:val="single" w:sz="4" w:space="0" w:color="auto"/>
              <w:right w:val="nil"/>
            </w:tcBorders>
            <w:shd w:val="clear" w:color="auto" w:fill="EDEDED" w:themeFill="accent3" w:themeFillTint="33"/>
            <w:noWrap/>
            <w:vAlign w:val="center"/>
          </w:tcPr>
          <w:p w14:paraId="797A2641" w14:textId="77777777" w:rsidR="00C46A08" w:rsidRPr="00AB7A38" w:rsidRDefault="00C46A08" w:rsidP="000D1ED6">
            <w:pPr>
              <w:spacing w:before="20" w:after="20" w:line="240" w:lineRule="auto"/>
              <w:ind w:right="0"/>
              <w:jc w:val="center"/>
              <w:rPr>
                <w:sz w:val="14"/>
                <w:szCs w:val="14"/>
                <w:lang w:eastAsia="en-US"/>
              </w:rPr>
            </w:pPr>
            <w:proofErr w:type="spellStart"/>
            <w:r w:rsidRPr="00AB7A38">
              <w:rPr>
                <w:sz w:val="14"/>
                <w:szCs w:val="14"/>
                <w:lang w:eastAsia="en-US"/>
              </w:rPr>
              <w:t>n.</w:t>
            </w:r>
            <w:proofErr w:type="gramStart"/>
            <w:r w:rsidRPr="00AB7A38">
              <w:rPr>
                <w:sz w:val="14"/>
                <w:szCs w:val="14"/>
                <w:lang w:eastAsia="en-US"/>
              </w:rPr>
              <w:t>a</w:t>
            </w:r>
            <w:proofErr w:type="spellEnd"/>
            <w:proofErr w:type="gramEnd"/>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5E1A8EF6" w14:textId="77777777" w:rsidR="00C46A08" w:rsidRPr="00AB7A38" w:rsidRDefault="00C46A08"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BEB5D3E" w14:textId="77777777" w:rsidR="00C46A08" w:rsidRPr="00CC5054" w:rsidRDefault="00C46A08" w:rsidP="000D1ED6">
            <w:pPr>
              <w:spacing w:before="20" w:after="20" w:line="240" w:lineRule="auto"/>
              <w:ind w:right="0"/>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F64E040" w14:textId="77777777" w:rsidR="00C46A08" w:rsidRPr="00AB7A38" w:rsidRDefault="00C46A08" w:rsidP="000D1ED6">
            <w:pPr>
              <w:spacing w:before="20" w:after="20" w:line="240" w:lineRule="auto"/>
              <w:ind w:right="0"/>
              <w:jc w:val="center"/>
              <w:rPr>
                <w:i/>
                <w:iCs/>
                <w:sz w:val="14"/>
                <w:szCs w:val="14"/>
                <w:lang w:eastAsia="en-US"/>
              </w:rPr>
            </w:pPr>
            <w:r w:rsidRPr="00AB7A38">
              <w:rPr>
                <w:i/>
                <w:iCs/>
                <w:sz w:val="14"/>
                <w:szCs w:val="14"/>
                <w:lang w:eastAsia="en-US"/>
              </w:rPr>
              <w:t>6,5-9</w:t>
            </w:r>
          </w:p>
        </w:tc>
      </w:tr>
      <w:tr w:rsidR="00C46A08" w:rsidRPr="00AB7A38" w14:paraId="3BB42B8D"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36913107"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Ammónia-ammónium-nitrogén</w:t>
            </w:r>
          </w:p>
        </w:tc>
        <w:tc>
          <w:tcPr>
            <w:tcW w:w="510" w:type="dxa"/>
            <w:tcBorders>
              <w:top w:val="nil"/>
              <w:left w:val="nil"/>
              <w:bottom w:val="single" w:sz="4" w:space="0" w:color="auto"/>
              <w:right w:val="nil"/>
            </w:tcBorders>
            <w:shd w:val="clear" w:color="auto" w:fill="AFD1E6"/>
            <w:noWrap/>
            <w:vAlign w:val="center"/>
          </w:tcPr>
          <w:p w14:paraId="7B12B314"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76D08CB" w14:textId="77777777" w:rsidR="00C46A08" w:rsidRPr="00AB7A38" w:rsidRDefault="00C46A08" w:rsidP="000D1ED6">
            <w:pPr>
              <w:spacing w:before="20" w:after="20" w:line="240" w:lineRule="auto"/>
              <w:ind w:right="0"/>
              <w:jc w:val="center"/>
              <w:rPr>
                <w:b/>
                <w:sz w:val="14"/>
                <w:szCs w:val="14"/>
                <w:lang w:eastAsia="en-US"/>
              </w:rPr>
            </w:pPr>
            <w:r w:rsidRPr="00AB7A38">
              <w:rPr>
                <w:b/>
                <w:color w:val="FF0000"/>
                <w:sz w:val="14"/>
                <w:szCs w:val="14"/>
                <w:lang w:eastAsia="en-US"/>
              </w:rPr>
              <w:t>1,11</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CF71768" w14:textId="77777777" w:rsidR="00C46A08" w:rsidRPr="00AB7A38" w:rsidRDefault="00C46A08" w:rsidP="000D1ED6">
            <w:pPr>
              <w:spacing w:before="20" w:after="20" w:line="240" w:lineRule="auto"/>
              <w:ind w:right="0"/>
              <w:jc w:val="center"/>
              <w:rPr>
                <w:sz w:val="14"/>
                <w:szCs w:val="14"/>
                <w:lang w:eastAsia="en-US"/>
              </w:rPr>
            </w:pPr>
            <w:r w:rsidRPr="00AB7A38">
              <w:rPr>
                <w:b/>
                <w:color w:val="FF0000"/>
                <w:sz w:val="14"/>
                <w:szCs w:val="14"/>
                <w:lang w:eastAsia="en-US"/>
              </w:rPr>
              <w:t>1,99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E49CB72" w14:textId="77777777" w:rsidR="00C46A08" w:rsidRPr="00AB7A38" w:rsidRDefault="00C46A08"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00EA603" w14:textId="77777777" w:rsidR="00C46A08" w:rsidRPr="00AB7A38" w:rsidRDefault="00C46A08" w:rsidP="000D1ED6">
            <w:pPr>
              <w:spacing w:before="20" w:after="20" w:line="240" w:lineRule="auto"/>
              <w:ind w:right="0"/>
              <w:jc w:val="center"/>
              <w:rPr>
                <w:b/>
                <w:color w:val="FF0000"/>
                <w:sz w:val="14"/>
                <w:szCs w:val="14"/>
                <w:lang w:eastAsia="en-US"/>
              </w:rPr>
            </w:pPr>
            <w:r w:rsidRPr="00AB7A38">
              <w:rPr>
                <w:sz w:val="14"/>
                <w:szCs w:val="14"/>
                <w:lang w:eastAsia="en-US"/>
              </w:rPr>
              <w:t>0,19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D039383" w14:textId="77777777" w:rsidR="00C46A08" w:rsidRPr="00AB7A38" w:rsidRDefault="00C46A08" w:rsidP="000D1ED6">
            <w:pPr>
              <w:spacing w:before="20" w:after="20" w:line="240" w:lineRule="auto"/>
              <w:ind w:right="0"/>
              <w:jc w:val="center"/>
              <w:rPr>
                <w:b/>
                <w:color w:val="FF0000"/>
                <w:sz w:val="14"/>
                <w:szCs w:val="14"/>
                <w:lang w:eastAsia="en-US"/>
              </w:rPr>
            </w:pPr>
            <w:r w:rsidRPr="00AB7A38">
              <w:rPr>
                <w:b/>
                <w:color w:val="FF0000"/>
                <w:sz w:val="14"/>
                <w:szCs w:val="14"/>
                <w:lang w:eastAsia="en-US"/>
              </w:rPr>
              <w:t>0,99</w:t>
            </w:r>
          </w:p>
        </w:tc>
        <w:tc>
          <w:tcPr>
            <w:tcW w:w="648" w:type="dxa"/>
            <w:tcBorders>
              <w:top w:val="nil"/>
              <w:left w:val="nil"/>
              <w:bottom w:val="single" w:sz="4" w:space="0" w:color="auto"/>
              <w:right w:val="nil"/>
            </w:tcBorders>
            <w:shd w:val="clear" w:color="auto" w:fill="EDEDED" w:themeFill="accent3" w:themeFillTint="33"/>
            <w:noWrap/>
            <w:vAlign w:val="center"/>
          </w:tcPr>
          <w:p w14:paraId="4D3EDAF0" w14:textId="77777777" w:rsidR="00C46A08" w:rsidRPr="00AB7A38" w:rsidRDefault="00C46A08" w:rsidP="000D1ED6">
            <w:pPr>
              <w:spacing w:before="20" w:after="20" w:line="240" w:lineRule="auto"/>
              <w:ind w:right="0"/>
              <w:jc w:val="center"/>
              <w:rPr>
                <w:sz w:val="14"/>
                <w:szCs w:val="14"/>
                <w:lang w:eastAsia="en-US"/>
              </w:rPr>
            </w:pPr>
            <w:r w:rsidRPr="00AB7A38">
              <w:rPr>
                <w:b/>
                <w:color w:val="FF0000"/>
                <w:sz w:val="14"/>
                <w:szCs w:val="14"/>
                <w:lang w:eastAsia="en-US"/>
              </w:rPr>
              <w:t>0,61</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F61F490" w14:textId="77777777" w:rsidR="00C46A08" w:rsidRPr="00AB7A38" w:rsidRDefault="00C46A08" w:rsidP="000D1ED6">
            <w:pPr>
              <w:spacing w:before="20" w:after="20" w:line="240" w:lineRule="auto"/>
              <w:ind w:right="0"/>
              <w:jc w:val="center"/>
              <w:rPr>
                <w:sz w:val="14"/>
                <w:szCs w:val="14"/>
                <w:lang w:eastAsia="en-US"/>
              </w:rPr>
            </w:pPr>
            <w:r w:rsidRPr="00CC5054">
              <w:rPr>
                <w:sz w:val="14"/>
                <w:szCs w:val="14"/>
                <w:lang w:eastAsia="en-US"/>
              </w:rPr>
              <w:t>0,13</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BF02E2C" w14:textId="77777777" w:rsidR="00C46A08" w:rsidRPr="00CC5054" w:rsidRDefault="00C46A08" w:rsidP="000D1ED6">
            <w:pPr>
              <w:spacing w:before="20" w:after="20" w:line="240" w:lineRule="auto"/>
              <w:ind w:right="0"/>
              <w:jc w:val="center"/>
              <w:rPr>
                <w:sz w:val="14"/>
                <w:szCs w:val="14"/>
                <w:lang w:eastAsia="en-US"/>
              </w:rPr>
            </w:pPr>
            <w:r>
              <w:rPr>
                <w:sz w:val="14"/>
                <w:szCs w:val="14"/>
                <w:lang w:eastAsia="en-US"/>
              </w:rPr>
              <w:t>0,25</w:t>
            </w:r>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828438B" w14:textId="77777777" w:rsidR="00C46A08" w:rsidRPr="00AB7A38" w:rsidRDefault="00C46A08" w:rsidP="000D1ED6">
            <w:pPr>
              <w:spacing w:before="20" w:after="20" w:line="240" w:lineRule="auto"/>
              <w:ind w:right="0"/>
              <w:jc w:val="center"/>
              <w:rPr>
                <w:i/>
                <w:iCs/>
                <w:sz w:val="14"/>
                <w:szCs w:val="14"/>
                <w:lang w:eastAsia="en-US"/>
              </w:rPr>
            </w:pPr>
            <w:r w:rsidRPr="00AB7A38">
              <w:rPr>
                <w:i/>
                <w:iCs/>
                <w:sz w:val="14"/>
                <w:szCs w:val="14"/>
                <w:lang w:eastAsia="en-US"/>
              </w:rPr>
              <w:t>&lt;0,4</w:t>
            </w:r>
          </w:p>
        </w:tc>
      </w:tr>
      <w:tr w:rsidR="00C46A08" w:rsidRPr="00AB7A38" w14:paraId="24A71DF8"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09F78409"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Foszfát foszfor (PO</w:t>
            </w:r>
            <w:r w:rsidRPr="00AB7A38">
              <w:rPr>
                <w:sz w:val="14"/>
                <w:szCs w:val="14"/>
                <w:vertAlign w:val="subscript"/>
                <w:lang w:eastAsia="en-US"/>
              </w:rPr>
              <w:t>4</w:t>
            </w:r>
            <w:r w:rsidRPr="00AB7A38">
              <w:rPr>
                <w:sz w:val="14"/>
                <w:szCs w:val="14"/>
                <w:lang w:eastAsia="en-US"/>
              </w:rPr>
              <w:t>-P)*</w:t>
            </w:r>
          </w:p>
        </w:tc>
        <w:tc>
          <w:tcPr>
            <w:tcW w:w="510" w:type="dxa"/>
            <w:tcBorders>
              <w:top w:val="nil"/>
              <w:left w:val="nil"/>
              <w:bottom w:val="single" w:sz="4" w:space="0" w:color="auto"/>
              <w:right w:val="nil"/>
            </w:tcBorders>
            <w:shd w:val="clear" w:color="auto" w:fill="AFD1E6"/>
            <w:noWrap/>
            <w:vAlign w:val="center"/>
          </w:tcPr>
          <w:p w14:paraId="77910F81"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µg/l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30CB796" w14:textId="77777777" w:rsidR="00C46A08" w:rsidRPr="00AB7A38" w:rsidRDefault="00C46A08" w:rsidP="000D1ED6">
            <w:pPr>
              <w:spacing w:before="20" w:after="20" w:line="240" w:lineRule="auto"/>
              <w:ind w:right="0"/>
              <w:jc w:val="center"/>
              <w:rPr>
                <w:b/>
                <w:color w:val="FF0000"/>
                <w:sz w:val="14"/>
                <w:szCs w:val="14"/>
                <w:lang w:eastAsia="en-US"/>
              </w:rPr>
            </w:pPr>
            <w:r w:rsidRPr="00AB7A38">
              <w:rPr>
                <w:b/>
                <w:color w:val="FF0000"/>
                <w:sz w:val="14"/>
                <w:szCs w:val="14"/>
                <w:lang w:eastAsia="en-US"/>
              </w:rPr>
              <w:t>514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9EBA25F" w14:textId="77777777" w:rsidR="00C46A08" w:rsidRPr="00AB7A38" w:rsidRDefault="00C46A08" w:rsidP="000D1ED6">
            <w:pPr>
              <w:spacing w:before="20" w:after="20" w:line="240" w:lineRule="auto"/>
              <w:ind w:right="0"/>
              <w:jc w:val="center"/>
              <w:rPr>
                <w:sz w:val="14"/>
                <w:szCs w:val="14"/>
                <w:lang w:eastAsia="en-US"/>
              </w:rPr>
            </w:pPr>
            <w:r w:rsidRPr="00AB7A38">
              <w:rPr>
                <w:b/>
                <w:color w:val="FF0000"/>
                <w:sz w:val="14"/>
                <w:szCs w:val="14"/>
                <w:lang w:eastAsia="en-US"/>
              </w:rPr>
              <w:t>530</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FC10F26" w14:textId="77777777" w:rsidR="00C46A08" w:rsidRPr="00AB7A38" w:rsidRDefault="00C46A08"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C6EE936" w14:textId="77777777" w:rsidR="00C46A08" w:rsidRPr="00AB7A38" w:rsidRDefault="00C46A08" w:rsidP="000D1ED6">
            <w:pPr>
              <w:spacing w:before="20" w:after="20" w:line="240" w:lineRule="auto"/>
              <w:ind w:right="0"/>
              <w:jc w:val="center"/>
              <w:rPr>
                <w:b/>
                <w:color w:val="FF0000"/>
                <w:sz w:val="14"/>
                <w:szCs w:val="14"/>
                <w:lang w:eastAsia="en-US"/>
              </w:rPr>
            </w:pPr>
            <w:r w:rsidRPr="00AB7A38">
              <w:rPr>
                <w:b/>
                <w:color w:val="FF0000"/>
                <w:sz w:val="14"/>
                <w:szCs w:val="14"/>
                <w:lang w:eastAsia="en-US"/>
              </w:rPr>
              <w:t>339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5F5B69A" w14:textId="77777777" w:rsidR="00C46A08" w:rsidRPr="00AB7A38" w:rsidRDefault="00C46A08" w:rsidP="000D1ED6">
            <w:pPr>
              <w:spacing w:before="20" w:after="20" w:line="240" w:lineRule="auto"/>
              <w:ind w:right="0"/>
              <w:jc w:val="center"/>
              <w:rPr>
                <w:b/>
                <w:color w:val="FF0000"/>
                <w:sz w:val="14"/>
                <w:szCs w:val="14"/>
                <w:lang w:eastAsia="en-US"/>
              </w:rPr>
            </w:pPr>
            <w:r w:rsidRPr="00AB7A38">
              <w:rPr>
                <w:b/>
                <w:color w:val="FF0000"/>
                <w:sz w:val="14"/>
                <w:szCs w:val="14"/>
                <w:lang w:eastAsia="en-US"/>
              </w:rPr>
              <w:t>574</w:t>
            </w:r>
          </w:p>
        </w:tc>
        <w:tc>
          <w:tcPr>
            <w:tcW w:w="648" w:type="dxa"/>
            <w:tcBorders>
              <w:top w:val="nil"/>
              <w:left w:val="nil"/>
              <w:bottom w:val="single" w:sz="4" w:space="0" w:color="auto"/>
              <w:right w:val="nil"/>
            </w:tcBorders>
            <w:shd w:val="clear" w:color="auto" w:fill="EDEDED" w:themeFill="accent3" w:themeFillTint="33"/>
            <w:noWrap/>
            <w:vAlign w:val="center"/>
          </w:tcPr>
          <w:p w14:paraId="7E6B00B1" w14:textId="77777777" w:rsidR="00C46A08" w:rsidRPr="00AB7A38" w:rsidRDefault="00C46A08" w:rsidP="000D1ED6">
            <w:pPr>
              <w:spacing w:before="20" w:after="20" w:line="240" w:lineRule="auto"/>
              <w:ind w:right="0"/>
              <w:jc w:val="center"/>
              <w:rPr>
                <w:sz w:val="14"/>
                <w:szCs w:val="14"/>
                <w:lang w:eastAsia="en-US"/>
              </w:rPr>
            </w:pPr>
            <w:r w:rsidRPr="00AB7A38">
              <w:rPr>
                <w:b/>
                <w:color w:val="FF0000"/>
                <w:sz w:val="14"/>
                <w:szCs w:val="14"/>
                <w:lang w:eastAsia="en-US"/>
              </w:rPr>
              <w:t>725</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A0682D4" w14:textId="77777777" w:rsidR="00C46A08" w:rsidRPr="00AB7A38" w:rsidRDefault="00C46A08" w:rsidP="000D1ED6">
            <w:pPr>
              <w:spacing w:before="20" w:after="20" w:line="240" w:lineRule="auto"/>
              <w:ind w:right="0"/>
              <w:jc w:val="center"/>
              <w:rPr>
                <w:b/>
                <w:sz w:val="14"/>
                <w:szCs w:val="14"/>
                <w:lang w:eastAsia="en-US"/>
              </w:rPr>
            </w:pPr>
            <w:r w:rsidRPr="00CC5054">
              <w:rPr>
                <w:b/>
                <w:color w:val="FF0000"/>
                <w:sz w:val="14"/>
                <w:szCs w:val="14"/>
                <w:lang w:eastAsia="en-US"/>
              </w:rPr>
              <w:t>522</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6D5FB06" w14:textId="77777777" w:rsidR="00C46A08" w:rsidRPr="00CC5054" w:rsidRDefault="00C46A08" w:rsidP="000D1ED6">
            <w:pPr>
              <w:spacing w:before="20" w:after="20" w:line="240" w:lineRule="auto"/>
              <w:ind w:right="0"/>
              <w:jc w:val="center"/>
              <w:rPr>
                <w:b/>
                <w:color w:val="FF0000"/>
                <w:sz w:val="14"/>
                <w:szCs w:val="14"/>
                <w:lang w:eastAsia="en-US"/>
              </w:rPr>
            </w:pPr>
            <w:r>
              <w:rPr>
                <w:b/>
                <w:color w:val="FF0000"/>
                <w:sz w:val="14"/>
                <w:szCs w:val="14"/>
                <w:lang w:eastAsia="en-US"/>
              </w:rPr>
              <w:t>1032</w:t>
            </w:r>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2A0BE042" w14:textId="77777777" w:rsidR="00C46A08" w:rsidRPr="00AB7A38" w:rsidRDefault="00C46A08" w:rsidP="000D1ED6">
            <w:pPr>
              <w:spacing w:before="20" w:after="20" w:line="240" w:lineRule="auto"/>
              <w:ind w:right="0"/>
              <w:jc w:val="center"/>
              <w:rPr>
                <w:i/>
                <w:iCs/>
                <w:sz w:val="14"/>
                <w:szCs w:val="14"/>
                <w:lang w:eastAsia="en-US"/>
              </w:rPr>
            </w:pPr>
            <w:r w:rsidRPr="00AB7A38">
              <w:rPr>
                <w:i/>
                <w:iCs/>
                <w:sz w:val="14"/>
                <w:szCs w:val="14"/>
                <w:lang w:eastAsia="en-US"/>
              </w:rPr>
              <w:t>&lt;200</w:t>
            </w:r>
          </w:p>
        </w:tc>
      </w:tr>
      <w:tr w:rsidR="00C46A08" w:rsidRPr="00AB7A38" w14:paraId="203E071E"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3A356C57"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Összes foszfor</w:t>
            </w:r>
          </w:p>
        </w:tc>
        <w:tc>
          <w:tcPr>
            <w:tcW w:w="510" w:type="dxa"/>
            <w:tcBorders>
              <w:top w:val="nil"/>
              <w:left w:val="nil"/>
              <w:bottom w:val="single" w:sz="4" w:space="0" w:color="auto"/>
              <w:right w:val="nil"/>
            </w:tcBorders>
            <w:shd w:val="clear" w:color="auto" w:fill="AFD1E6"/>
            <w:noWrap/>
            <w:vAlign w:val="center"/>
          </w:tcPr>
          <w:p w14:paraId="2E8A16C1"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µg/l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297B917" w14:textId="77777777" w:rsidR="00C46A08" w:rsidRPr="00AB7A38" w:rsidRDefault="00C46A08" w:rsidP="000D1ED6">
            <w:pPr>
              <w:spacing w:before="20" w:after="20" w:line="240" w:lineRule="auto"/>
              <w:ind w:right="0"/>
              <w:jc w:val="center"/>
              <w:rPr>
                <w:b/>
                <w:color w:val="FF0000"/>
                <w:sz w:val="14"/>
                <w:szCs w:val="14"/>
                <w:lang w:eastAsia="en-US"/>
              </w:rPr>
            </w:pPr>
            <w:r w:rsidRPr="00AB7A38">
              <w:rPr>
                <w:b/>
                <w:color w:val="FF0000"/>
                <w:sz w:val="14"/>
                <w:szCs w:val="14"/>
                <w:lang w:eastAsia="en-US"/>
              </w:rPr>
              <w:t>734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1A46C11" w14:textId="77777777" w:rsidR="00C46A08" w:rsidRPr="00AB7A38" w:rsidRDefault="00C46A08" w:rsidP="000D1ED6">
            <w:pPr>
              <w:spacing w:before="20" w:after="20" w:line="240" w:lineRule="auto"/>
              <w:ind w:right="0"/>
              <w:jc w:val="center"/>
              <w:rPr>
                <w:sz w:val="14"/>
                <w:szCs w:val="14"/>
                <w:lang w:eastAsia="en-US"/>
              </w:rPr>
            </w:pPr>
            <w:r w:rsidRPr="00AB7A38">
              <w:rPr>
                <w:b/>
                <w:color w:val="FF0000"/>
                <w:sz w:val="14"/>
                <w:szCs w:val="14"/>
                <w:lang w:eastAsia="en-US"/>
              </w:rPr>
              <w:t>662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BD2914E" w14:textId="77777777" w:rsidR="00C46A08" w:rsidRPr="00AB7A38" w:rsidRDefault="00C46A08"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81D58F9" w14:textId="77777777" w:rsidR="00C46A08" w:rsidRPr="00AB7A38" w:rsidRDefault="00C46A08" w:rsidP="000D1ED6">
            <w:pPr>
              <w:spacing w:before="20" w:after="20" w:line="240" w:lineRule="auto"/>
              <w:ind w:right="0"/>
              <w:jc w:val="center"/>
              <w:rPr>
                <w:b/>
                <w:color w:val="FF0000"/>
                <w:sz w:val="14"/>
                <w:szCs w:val="14"/>
                <w:lang w:eastAsia="en-US"/>
              </w:rPr>
            </w:pPr>
            <w:r w:rsidRPr="00AB7A38">
              <w:rPr>
                <w:b/>
                <w:color w:val="FF0000"/>
                <w:sz w:val="14"/>
                <w:szCs w:val="14"/>
                <w:lang w:eastAsia="en-US"/>
              </w:rPr>
              <w:t>428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8EAF0D7" w14:textId="77777777" w:rsidR="00C46A08" w:rsidRPr="00AB7A38" w:rsidRDefault="00C46A08" w:rsidP="000D1ED6">
            <w:pPr>
              <w:spacing w:before="20" w:after="20" w:line="240" w:lineRule="auto"/>
              <w:ind w:right="0"/>
              <w:jc w:val="center"/>
              <w:rPr>
                <w:b/>
                <w:color w:val="FF0000"/>
                <w:sz w:val="14"/>
                <w:szCs w:val="14"/>
                <w:lang w:eastAsia="en-US"/>
              </w:rPr>
            </w:pPr>
            <w:r w:rsidRPr="00AB7A38">
              <w:rPr>
                <w:b/>
                <w:color w:val="FF0000"/>
                <w:sz w:val="14"/>
                <w:szCs w:val="14"/>
                <w:lang w:eastAsia="en-US"/>
              </w:rPr>
              <w:t>700</w:t>
            </w:r>
          </w:p>
        </w:tc>
        <w:tc>
          <w:tcPr>
            <w:tcW w:w="648" w:type="dxa"/>
            <w:tcBorders>
              <w:top w:val="nil"/>
              <w:left w:val="nil"/>
              <w:bottom w:val="single" w:sz="4" w:space="0" w:color="auto"/>
              <w:right w:val="nil"/>
            </w:tcBorders>
            <w:shd w:val="clear" w:color="auto" w:fill="EDEDED" w:themeFill="accent3" w:themeFillTint="33"/>
            <w:noWrap/>
            <w:vAlign w:val="center"/>
          </w:tcPr>
          <w:p w14:paraId="182664A4" w14:textId="77777777" w:rsidR="00C46A08" w:rsidRPr="00AB7A38" w:rsidRDefault="00C46A08" w:rsidP="000D1ED6">
            <w:pPr>
              <w:spacing w:before="20" w:after="20" w:line="240" w:lineRule="auto"/>
              <w:ind w:right="0"/>
              <w:jc w:val="center"/>
              <w:rPr>
                <w:sz w:val="14"/>
                <w:szCs w:val="14"/>
                <w:lang w:eastAsia="en-US"/>
              </w:rPr>
            </w:pPr>
            <w:r w:rsidRPr="00AB7A38">
              <w:rPr>
                <w:b/>
                <w:color w:val="FF0000"/>
                <w:sz w:val="14"/>
                <w:szCs w:val="14"/>
                <w:lang w:eastAsia="en-US"/>
              </w:rPr>
              <w:t>918</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3EF96B6" w14:textId="77777777" w:rsidR="00C46A08" w:rsidRPr="00AB7A38" w:rsidRDefault="00C46A08" w:rsidP="000D1ED6">
            <w:pPr>
              <w:spacing w:before="20" w:after="20" w:line="240" w:lineRule="auto"/>
              <w:ind w:right="0"/>
              <w:jc w:val="center"/>
              <w:rPr>
                <w:b/>
                <w:sz w:val="14"/>
                <w:szCs w:val="14"/>
                <w:lang w:eastAsia="en-US"/>
              </w:rPr>
            </w:pPr>
            <w:r w:rsidRPr="00CC5054">
              <w:rPr>
                <w:b/>
                <w:color w:val="FF0000"/>
                <w:sz w:val="14"/>
                <w:szCs w:val="14"/>
                <w:lang w:eastAsia="en-US"/>
              </w:rPr>
              <w:t>700</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9758142" w14:textId="77777777" w:rsidR="00C46A08" w:rsidRPr="00CC5054" w:rsidRDefault="00C46A08" w:rsidP="000D1ED6">
            <w:pPr>
              <w:spacing w:before="20" w:after="20" w:line="240" w:lineRule="auto"/>
              <w:ind w:right="0"/>
              <w:jc w:val="center"/>
              <w:rPr>
                <w:b/>
                <w:color w:val="FF0000"/>
                <w:sz w:val="14"/>
                <w:szCs w:val="14"/>
                <w:lang w:eastAsia="en-US"/>
              </w:rPr>
            </w:pPr>
            <w:r>
              <w:rPr>
                <w:b/>
                <w:color w:val="FF0000"/>
                <w:sz w:val="14"/>
                <w:szCs w:val="14"/>
                <w:lang w:eastAsia="en-US"/>
              </w:rPr>
              <w:t>1213</w:t>
            </w:r>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5BECA335" w14:textId="77777777" w:rsidR="00C46A08" w:rsidRPr="00AB7A38" w:rsidRDefault="00C46A08" w:rsidP="000D1ED6">
            <w:pPr>
              <w:spacing w:before="20" w:after="20" w:line="240" w:lineRule="auto"/>
              <w:ind w:right="0"/>
              <w:jc w:val="center"/>
              <w:rPr>
                <w:i/>
                <w:iCs/>
                <w:sz w:val="14"/>
                <w:szCs w:val="14"/>
                <w:lang w:eastAsia="en-US"/>
              </w:rPr>
            </w:pPr>
            <w:r w:rsidRPr="00AB7A38">
              <w:rPr>
                <w:i/>
                <w:iCs/>
                <w:sz w:val="14"/>
                <w:szCs w:val="14"/>
                <w:lang w:eastAsia="en-US"/>
              </w:rPr>
              <w:t>&lt;400</w:t>
            </w:r>
          </w:p>
        </w:tc>
      </w:tr>
      <w:tr w:rsidR="00C46A08" w:rsidRPr="00AB7A38" w14:paraId="5212D53F"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06A3BBBB"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 xml:space="preserve">Oxigén (oldott) </w:t>
            </w:r>
          </w:p>
        </w:tc>
        <w:tc>
          <w:tcPr>
            <w:tcW w:w="510" w:type="dxa"/>
            <w:tcBorders>
              <w:top w:val="nil"/>
              <w:left w:val="nil"/>
              <w:bottom w:val="single" w:sz="4" w:space="0" w:color="auto"/>
              <w:right w:val="nil"/>
            </w:tcBorders>
            <w:shd w:val="clear" w:color="auto" w:fill="AFD1E6"/>
            <w:noWrap/>
            <w:vAlign w:val="center"/>
          </w:tcPr>
          <w:p w14:paraId="5265A064"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FC703A8" w14:textId="77777777" w:rsidR="00C46A08" w:rsidRPr="00AB7A38" w:rsidRDefault="00C46A08" w:rsidP="000D1ED6">
            <w:pPr>
              <w:spacing w:before="20" w:after="20" w:line="240" w:lineRule="auto"/>
              <w:ind w:right="0"/>
              <w:jc w:val="center"/>
              <w:rPr>
                <w:sz w:val="14"/>
                <w:szCs w:val="14"/>
                <w:lang w:eastAsia="en-US"/>
              </w:rPr>
            </w:pPr>
            <w:r w:rsidRPr="00AB7A38">
              <w:rPr>
                <w:sz w:val="14"/>
                <w:szCs w:val="14"/>
                <w:lang w:eastAsia="en-US"/>
              </w:rPr>
              <w:t>7,8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0E40A04" w14:textId="77777777" w:rsidR="00C46A08" w:rsidRPr="00AB7A38" w:rsidRDefault="00C46A08" w:rsidP="000D1ED6">
            <w:pPr>
              <w:spacing w:before="20" w:after="20" w:line="240" w:lineRule="auto"/>
              <w:ind w:right="0"/>
              <w:jc w:val="center"/>
              <w:rPr>
                <w:sz w:val="14"/>
                <w:szCs w:val="14"/>
                <w:lang w:eastAsia="en-US"/>
              </w:rPr>
            </w:pPr>
            <w:r w:rsidRPr="00AB7A38">
              <w:rPr>
                <w:sz w:val="14"/>
                <w:szCs w:val="14"/>
                <w:lang w:eastAsia="en-US"/>
              </w:rPr>
              <w:t>7,3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76107F5" w14:textId="77777777" w:rsidR="00C46A08" w:rsidRPr="00AB7A38" w:rsidRDefault="00C46A08"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07B06F1" w14:textId="77777777" w:rsidR="00C46A08" w:rsidRPr="00AB7A38" w:rsidRDefault="00C46A08" w:rsidP="000D1ED6">
            <w:pPr>
              <w:spacing w:before="20" w:after="20" w:line="240" w:lineRule="auto"/>
              <w:ind w:right="0"/>
              <w:jc w:val="center"/>
              <w:rPr>
                <w:sz w:val="14"/>
                <w:szCs w:val="14"/>
                <w:lang w:eastAsia="en-US"/>
              </w:rPr>
            </w:pPr>
            <w:r w:rsidRPr="00AB7A38">
              <w:rPr>
                <w:sz w:val="14"/>
                <w:szCs w:val="14"/>
                <w:lang w:eastAsia="en-US"/>
              </w:rPr>
              <w:t>7,4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AC60339" w14:textId="77777777" w:rsidR="00C46A08" w:rsidRPr="00AB7A38" w:rsidRDefault="00C46A08" w:rsidP="000D1ED6">
            <w:pPr>
              <w:spacing w:before="20" w:after="20" w:line="240" w:lineRule="auto"/>
              <w:ind w:right="0"/>
              <w:jc w:val="center"/>
              <w:rPr>
                <w:sz w:val="14"/>
                <w:szCs w:val="14"/>
                <w:lang w:eastAsia="en-US"/>
              </w:rPr>
            </w:pPr>
            <w:r w:rsidRPr="00AB7A38">
              <w:rPr>
                <w:sz w:val="14"/>
                <w:szCs w:val="14"/>
                <w:lang w:eastAsia="en-US"/>
              </w:rPr>
              <w:t>8,6</w:t>
            </w:r>
          </w:p>
        </w:tc>
        <w:tc>
          <w:tcPr>
            <w:tcW w:w="648" w:type="dxa"/>
            <w:tcBorders>
              <w:top w:val="nil"/>
              <w:left w:val="nil"/>
              <w:bottom w:val="single" w:sz="4" w:space="0" w:color="auto"/>
              <w:right w:val="nil"/>
            </w:tcBorders>
            <w:shd w:val="clear" w:color="auto" w:fill="EDEDED" w:themeFill="accent3" w:themeFillTint="33"/>
            <w:noWrap/>
            <w:vAlign w:val="center"/>
          </w:tcPr>
          <w:p w14:paraId="097679FA" w14:textId="77777777" w:rsidR="00C46A08" w:rsidRPr="00AB7A38" w:rsidRDefault="00C46A08" w:rsidP="000D1ED6">
            <w:pPr>
              <w:spacing w:before="20" w:after="20" w:line="240" w:lineRule="auto"/>
              <w:ind w:right="0"/>
              <w:jc w:val="center"/>
              <w:rPr>
                <w:sz w:val="14"/>
                <w:szCs w:val="14"/>
                <w:lang w:eastAsia="en-US"/>
              </w:rPr>
            </w:pPr>
            <w:r w:rsidRPr="00AB7A38">
              <w:rPr>
                <w:sz w:val="14"/>
                <w:szCs w:val="14"/>
                <w:lang w:eastAsia="en-US"/>
              </w:rPr>
              <w:t>7,4</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1321E40" w14:textId="77777777" w:rsidR="00C46A08" w:rsidRPr="00AB7A38" w:rsidRDefault="00C46A08" w:rsidP="000D1ED6">
            <w:pPr>
              <w:spacing w:before="20" w:after="20" w:line="240" w:lineRule="auto"/>
              <w:ind w:right="0"/>
              <w:jc w:val="center"/>
              <w:rPr>
                <w:sz w:val="14"/>
                <w:szCs w:val="14"/>
                <w:lang w:eastAsia="en-US"/>
              </w:rPr>
            </w:pPr>
            <w:r w:rsidRPr="00CC5054">
              <w:rPr>
                <w:sz w:val="14"/>
                <w:szCs w:val="14"/>
                <w:lang w:eastAsia="en-US"/>
              </w:rPr>
              <w:t>8,2</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ABF3A18" w14:textId="77777777" w:rsidR="00C46A08" w:rsidRPr="00CC5054" w:rsidRDefault="00C46A08" w:rsidP="000D1ED6">
            <w:pPr>
              <w:spacing w:before="20" w:after="20" w:line="240" w:lineRule="auto"/>
              <w:ind w:right="0"/>
              <w:jc w:val="center"/>
              <w:rPr>
                <w:sz w:val="14"/>
                <w:szCs w:val="14"/>
                <w:lang w:eastAsia="en-US"/>
              </w:rPr>
            </w:pPr>
            <w:r>
              <w:rPr>
                <w:sz w:val="14"/>
                <w:szCs w:val="14"/>
                <w:lang w:eastAsia="en-US"/>
              </w:rPr>
              <w:t>8,2</w:t>
            </w:r>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5247114" w14:textId="77777777" w:rsidR="00C46A08" w:rsidRPr="00AB7A38" w:rsidRDefault="00C46A08" w:rsidP="000D1ED6">
            <w:pPr>
              <w:spacing w:before="20" w:after="20" w:line="240" w:lineRule="auto"/>
              <w:ind w:right="0"/>
              <w:jc w:val="center"/>
              <w:rPr>
                <w:i/>
                <w:iCs/>
                <w:sz w:val="14"/>
                <w:szCs w:val="14"/>
                <w:lang w:eastAsia="en-US"/>
              </w:rPr>
            </w:pPr>
            <w:r w:rsidRPr="00AB7A38">
              <w:rPr>
                <w:i/>
                <w:iCs/>
                <w:sz w:val="14"/>
                <w:szCs w:val="14"/>
                <w:lang w:eastAsia="en-US"/>
              </w:rPr>
              <w:t>&gt;6</w:t>
            </w:r>
          </w:p>
        </w:tc>
      </w:tr>
      <w:tr w:rsidR="00C46A08" w:rsidRPr="00AB7A38" w14:paraId="774BB325"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378BA894"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 xml:space="preserve">Biokémiai oxigénigény (BOI5) </w:t>
            </w:r>
          </w:p>
        </w:tc>
        <w:tc>
          <w:tcPr>
            <w:tcW w:w="510" w:type="dxa"/>
            <w:tcBorders>
              <w:top w:val="nil"/>
              <w:left w:val="nil"/>
              <w:bottom w:val="single" w:sz="4" w:space="0" w:color="auto"/>
              <w:right w:val="nil"/>
            </w:tcBorders>
            <w:shd w:val="clear" w:color="auto" w:fill="AFD1E6"/>
            <w:noWrap/>
            <w:vAlign w:val="center"/>
          </w:tcPr>
          <w:p w14:paraId="03CF15AE"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A7F5481" w14:textId="77777777" w:rsidR="00C46A08" w:rsidRPr="00AB7A38" w:rsidRDefault="00C46A08" w:rsidP="000D1ED6">
            <w:pPr>
              <w:spacing w:before="20" w:after="20" w:line="240" w:lineRule="auto"/>
              <w:ind w:right="0"/>
              <w:jc w:val="center"/>
              <w:rPr>
                <w:b/>
                <w:sz w:val="14"/>
                <w:szCs w:val="14"/>
                <w:lang w:eastAsia="en-US"/>
              </w:rPr>
            </w:pPr>
            <w:r w:rsidRPr="00AB7A38">
              <w:rPr>
                <w:b/>
                <w:color w:val="FF0000"/>
                <w:sz w:val="14"/>
                <w:szCs w:val="14"/>
                <w:lang w:eastAsia="en-US"/>
              </w:rPr>
              <w:t>6,8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1D9BDB8" w14:textId="77777777" w:rsidR="00C46A08" w:rsidRPr="00AB7A38" w:rsidRDefault="00C46A08" w:rsidP="000D1ED6">
            <w:pPr>
              <w:spacing w:before="20" w:after="20" w:line="240" w:lineRule="auto"/>
              <w:ind w:right="0"/>
              <w:jc w:val="center"/>
              <w:rPr>
                <w:sz w:val="14"/>
                <w:szCs w:val="14"/>
                <w:lang w:eastAsia="en-US"/>
              </w:rPr>
            </w:pPr>
            <w:r w:rsidRPr="00AB7A38">
              <w:rPr>
                <w:b/>
                <w:color w:val="FF0000"/>
                <w:sz w:val="14"/>
                <w:szCs w:val="14"/>
                <w:lang w:eastAsia="en-US"/>
              </w:rPr>
              <w:t>6,8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950020D" w14:textId="77777777" w:rsidR="00C46A08" w:rsidRPr="00AB7A38" w:rsidRDefault="00C46A08"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D6B8E21" w14:textId="77777777" w:rsidR="00C46A08" w:rsidRPr="00AB7A38" w:rsidRDefault="00C46A08" w:rsidP="000D1ED6">
            <w:pPr>
              <w:spacing w:before="20" w:after="20" w:line="240" w:lineRule="auto"/>
              <w:ind w:right="0"/>
              <w:jc w:val="center"/>
              <w:rPr>
                <w:b/>
                <w:color w:val="FF0000"/>
                <w:sz w:val="14"/>
                <w:szCs w:val="14"/>
                <w:lang w:eastAsia="en-US"/>
              </w:rPr>
            </w:pPr>
            <w:r w:rsidRPr="00AB7A38">
              <w:rPr>
                <w:b/>
                <w:color w:val="FF0000"/>
                <w:sz w:val="14"/>
                <w:szCs w:val="14"/>
                <w:lang w:eastAsia="en-US"/>
              </w:rPr>
              <w:t>5,2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23866EC" w14:textId="77777777" w:rsidR="00C46A08" w:rsidRPr="00AB7A38" w:rsidRDefault="00C46A08" w:rsidP="000D1ED6">
            <w:pPr>
              <w:spacing w:before="20" w:after="20" w:line="240" w:lineRule="auto"/>
              <w:ind w:right="0"/>
              <w:jc w:val="center"/>
              <w:rPr>
                <w:b/>
                <w:color w:val="FF0000"/>
                <w:sz w:val="14"/>
                <w:szCs w:val="14"/>
                <w:lang w:eastAsia="en-US"/>
              </w:rPr>
            </w:pPr>
            <w:r w:rsidRPr="00AB7A38">
              <w:rPr>
                <w:b/>
                <w:color w:val="FF0000"/>
                <w:sz w:val="14"/>
                <w:szCs w:val="14"/>
                <w:lang w:eastAsia="en-US"/>
              </w:rPr>
              <w:t>6,0</w:t>
            </w:r>
          </w:p>
        </w:tc>
        <w:tc>
          <w:tcPr>
            <w:tcW w:w="648" w:type="dxa"/>
            <w:tcBorders>
              <w:top w:val="nil"/>
              <w:left w:val="nil"/>
              <w:bottom w:val="single" w:sz="4" w:space="0" w:color="auto"/>
              <w:right w:val="nil"/>
            </w:tcBorders>
            <w:shd w:val="clear" w:color="auto" w:fill="EDEDED" w:themeFill="accent3" w:themeFillTint="33"/>
            <w:noWrap/>
            <w:vAlign w:val="center"/>
          </w:tcPr>
          <w:p w14:paraId="58D14AF8" w14:textId="77777777" w:rsidR="00C46A08" w:rsidRPr="00AB7A38" w:rsidRDefault="00C46A08" w:rsidP="000D1ED6">
            <w:pPr>
              <w:spacing w:before="20" w:after="20" w:line="240" w:lineRule="auto"/>
              <w:ind w:right="0"/>
              <w:jc w:val="center"/>
              <w:rPr>
                <w:sz w:val="14"/>
                <w:szCs w:val="14"/>
                <w:lang w:eastAsia="en-US"/>
              </w:rPr>
            </w:pPr>
            <w:r w:rsidRPr="00AB7A38">
              <w:rPr>
                <w:b/>
                <w:color w:val="FF0000"/>
                <w:sz w:val="14"/>
                <w:szCs w:val="14"/>
                <w:lang w:eastAsia="en-US"/>
              </w:rPr>
              <w:t>6,5</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035E0C3" w14:textId="77777777" w:rsidR="00C46A08" w:rsidRPr="00AB7A38" w:rsidRDefault="00C46A08" w:rsidP="000D1ED6">
            <w:pPr>
              <w:spacing w:before="20" w:after="20" w:line="240" w:lineRule="auto"/>
              <w:ind w:right="0"/>
              <w:jc w:val="center"/>
              <w:rPr>
                <w:b/>
                <w:sz w:val="14"/>
                <w:szCs w:val="14"/>
                <w:lang w:eastAsia="en-US"/>
              </w:rPr>
            </w:pPr>
            <w:r w:rsidRPr="00CC5054">
              <w:rPr>
                <w:b/>
                <w:color w:val="FF0000"/>
                <w:sz w:val="14"/>
                <w:szCs w:val="14"/>
                <w:lang w:eastAsia="en-US"/>
              </w:rPr>
              <w:t>6,8</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5DFC7C6B" w14:textId="77777777" w:rsidR="00C46A08" w:rsidRPr="00CC5054" w:rsidRDefault="00C46A08" w:rsidP="000D1ED6">
            <w:pPr>
              <w:spacing w:before="20" w:after="20" w:line="240" w:lineRule="auto"/>
              <w:ind w:right="0"/>
              <w:jc w:val="center"/>
              <w:rPr>
                <w:b/>
                <w:color w:val="FF0000"/>
                <w:sz w:val="14"/>
                <w:szCs w:val="14"/>
                <w:lang w:eastAsia="en-US"/>
              </w:rPr>
            </w:pPr>
            <w:r>
              <w:rPr>
                <w:b/>
                <w:color w:val="FF0000"/>
                <w:sz w:val="14"/>
                <w:szCs w:val="14"/>
                <w:lang w:eastAsia="en-US"/>
              </w:rPr>
              <w:t>7</w:t>
            </w:r>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A3DFE25" w14:textId="77777777" w:rsidR="00C46A08" w:rsidRPr="00AB7A38" w:rsidRDefault="00C46A08" w:rsidP="000D1ED6">
            <w:pPr>
              <w:spacing w:before="20" w:after="20" w:line="240" w:lineRule="auto"/>
              <w:ind w:right="0"/>
              <w:jc w:val="center"/>
              <w:rPr>
                <w:i/>
                <w:iCs/>
                <w:sz w:val="14"/>
                <w:szCs w:val="14"/>
                <w:lang w:eastAsia="en-US"/>
              </w:rPr>
            </w:pPr>
            <w:r w:rsidRPr="00AB7A38">
              <w:rPr>
                <w:i/>
                <w:iCs/>
                <w:sz w:val="14"/>
                <w:szCs w:val="14"/>
                <w:lang w:eastAsia="en-US"/>
              </w:rPr>
              <w:t>&lt;4</w:t>
            </w:r>
          </w:p>
        </w:tc>
      </w:tr>
      <w:tr w:rsidR="00C46A08" w:rsidRPr="00AB7A38" w14:paraId="56186E83"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2E248D40"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Oxigénfogyasztás (</w:t>
            </w:r>
            <w:proofErr w:type="spellStart"/>
            <w:r w:rsidRPr="00AB7A38">
              <w:rPr>
                <w:sz w:val="14"/>
                <w:szCs w:val="14"/>
                <w:lang w:eastAsia="en-US"/>
              </w:rPr>
              <w:t>KOId</w:t>
            </w:r>
            <w:proofErr w:type="spellEnd"/>
            <w:r w:rsidRPr="00AB7A38">
              <w:rPr>
                <w:sz w:val="14"/>
                <w:szCs w:val="14"/>
                <w:lang w:eastAsia="en-US"/>
              </w:rPr>
              <w:t xml:space="preserve">) </w:t>
            </w:r>
          </w:p>
        </w:tc>
        <w:tc>
          <w:tcPr>
            <w:tcW w:w="510" w:type="dxa"/>
            <w:tcBorders>
              <w:top w:val="nil"/>
              <w:left w:val="nil"/>
              <w:bottom w:val="single" w:sz="4" w:space="0" w:color="auto"/>
              <w:right w:val="nil"/>
            </w:tcBorders>
            <w:shd w:val="clear" w:color="auto" w:fill="AFD1E6"/>
            <w:noWrap/>
            <w:vAlign w:val="center"/>
          </w:tcPr>
          <w:p w14:paraId="4B4B9F00"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2F1F992B" w14:textId="77777777" w:rsidR="00C46A08" w:rsidRPr="00AB7A38" w:rsidRDefault="00C46A08" w:rsidP="000D1ED6">
            <w:pPr>
              <w:spacing w:before="20" w:after="20" w:line="240" w:lineRule="auto"/>
              <w:ind w:right="0"/>
              <w:jc w:val="center"/>
              <w:rPr>
                <w:b/>
                <w:sz w:val="14"/>
                <w:szCs w:val="14"/>
                <w:lang w:eastAsia="en-US"/>
              </w:rPr>
            </w:pPr>
            <w:r w:rsidRPr="00AB7A38">
              <w:rPr>
                <w:sz w:val="14"/>
                <w:szCs w:val="14"/>
                <w:lang w:eastAsia="en-US"/>
              </w:rPr>
              <w:t>24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A43DC1D" w14:textId="77777777" w:rsidR="00C46A08" w:rsidRPr="00AB7A38" w:rsidRDefault="00C46A08" w:rsidP="000D1ED6">
            <w:pPr>
              <w:spacing w:before="20" w:after="20" w:line="240" w:lineRule="auto"/>
              <w:ind w:right="0"/>
              <w:jc w:val="center"/>
              <w:rPr>
                <w:sz w:val="14"/>
                <w:szCs w:val="14"/>
                <w:lang w:eastAsia="en-US"/>
              </w:rPr>
            </w:pPr>
            <w:r w:rsidRPr="00AB7A38">
              <w:rPr>
                <w:sz w:val="14"/>
                <w:szCs w:val="14"/>
                <w:lang w:eastAsia="en-US"/>
              </w:rPr>
              <w:t>24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860280A" w14:textId="77777777" w:rsidR="00C46A08" w:rsidRPr="00AB7A38" w:rsidRDefault="00C46A08"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BECE9DE" w14:textId="77777777" w:rsidR="00C46A08" w:rsidRPr="00AB7A38" w:rsidRDefault="00C46A08" w:rsidP="000D1ED6">
            <w:pPr>
              <w:spacing w:before="20" w:after="20" w:line="240" w:lineRule="auto"/>
              <w:ind w:right="0"/>
              <w:jc w:val="center"/>
              <w:rPr>
                <w:sz w:val="14"/>
                <w:szCs w:val="14"/>
                <w:lang w:eastAsia="en-US"/>
              </w:rPr>
            </w:pPr>
            <w:r w:rsidRPr="00AB7A38">
              <w:rPr>
                <w:sz w:val="14"/>
                <w:szCs w:val="14"/>
                <w:lang w:eastAsia="en-US"/>
              </w:rPr>
              <w:t>19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AD4A225" w14:textId="77777777" w:rsidR="00C46A08" w:rsidRPr="00AB7A38" w:rsidRDefault="00C46A08" w:rsidP="000D1ED6">
            <w:pPr>
              <w:spacing w:before="20" w:after="20" w:line="240" w:lineRule="auto"/>
              <w:ind w:right="0"/>
              <w:jc w:val="center"/>
              <w:rPr>
                <w:sz w:val="14"/>
                <w:szCs w:val="14"/>
              </w:rPr>
            </w:pPr>
            <w:r w:rsidRPr="00AB7A38">
              <w:rPr>
                <w:sz w:val="14"/>
                <w:szCs w:val="14"/>
                <w:lang w:eastAsia="en-US"/>
              </w:rPr>
              <w:t>21</w:t>
            </w:r>
          </w:p>
        </w:tc>
        <w:tc>
          <w:tcPr>
            <w:tcW w:w="648" w:type="dxa"/>
            <w:tcBorders>
              <w:top w:val="nil"/>
              <w:left w:val="nil"/>
              <w:bottom w:val="single" w:sz="4" w:space="0" w:color="auto"/>
              <w:right w:val="nil"/>
            </w:tcBorders>
            <w:shd w:val="clear" w:color="auto" w:fill="EDEDED" w:themeFill="accent3" w:themeFillTint="33"/>
            <w:noWrap/>
            <w:vAlign w:val="center"/>
          </w:tcPr>
          <w:p w14:paraId="0A5D3DA3" w14:textId="77777777" w:rsidR="00C46A08" w:rsidRPr="00AB7A38" w:rsidRDefault="00C46A08" w:rsidP="000D1ED6">
            <w:pPr>
              <w:spacing w:before="20" w:after="20" w:line="240" w:lineRule="auto"/>
              <w:ind w:right="0"/>
              <w:jc w:val="center"/>
              <w:rPr>
                <w:sz w:val="14"/>
                <w:szCs w:val="14"/>
                <w:lang w:eastAsia="en-US"/>
              </w:rPr>
            </w:pPr>
            <w:r w:rsidRPr="00AB7A38">
              <w:rPr>
                <w:sz w:val="14"/>
                <w:szCs w:val="14"/>
                <w:lang w:eastAsia="en-US"/>
              </w:rPr>
              <w:t>23</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61241AD" w14:textId="77777777" w:rsidR="00C46A08" w:rsidRPr="00AB7A38" w:rsidRDefault="00C46A08" w:rsidP="000D1ED6">
            <w:pPr>
              <w:spacing w:before="20" w:after="20" w:line="240" w:lineRule="auto"/>
              <w:ind w:right="0"/>
              <w:jc w:val="center"/>
              <w:rPr>
                <w:sz w:val="14"/>
                <w:szCs w:val="14"/>
              </w:rPr>
            </w:pPr>
            <w:r w:rsidRPr="00CC5054">
              <w:rPr>
                <w:sz w:val="14"/>
                <w:szCs w:val="14"/>
                <w:lang w:eastAsia="en-US"/>
              </w:rPr>
              <w:t>24</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56E4ACF" w14:textId="77777777" w:rsidR="00C46A08" w:rsidRPr="00CC5054" w:rsidRDefault="00C46A08" w:rsidP="000D1ED6">
            <w:pPr>
              <w:spacing w:before="20" w:after="20" w:line="240" w:lineRule="auto"/>
              <w:ind w:right="0"/>
              <w:jc w:val="center"/>
              <w:rPr>
                <w:sz w:val="14"/>
                <w:szCs w:val="14"/>
                <w:lang w:eastAsia="en-US"/>
              </w:rPr>
            </w:pPr>
            <w:r>
              <w:rPr>
                <w:sz w:val="14"/>
                <w:szCs w:val="14"/>
                <w:lang w:eastAsia="en-US"/>
              </w:rPr>
              <w:t>28</w:t>
            </w:r>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2338D38C" w14:textId="77777777" w:rsidR="00C46A08" w:rsidRPr="00AB7A38" w:rsidRDefault="00C46A08" w:rsidP="000D1ED6">
            <w:pPr>
              <w:spacing w:before="20" w:after="20" w:line="240" w:lineRule="auto"/>
              <w:ind w:right="0"/>
              <w:jc w:val="center"/>
              <w:rPr>
                <w:i/>
                <w:iCs/>
                <w:sz w:val="14"/>
                <w:szCs w:val="14"/>
                <w:lang w:eastAsia="en-US"/>
              </w:rPr>
            </w:pPr>
            <w:r w:rsidRPr="00AB7A38">
              <w:rPr>
                <w:i/>
                <w:iCs/>
                <w:sz w:val="14"/>
                <w:szCs w:val="14"/>
                <w:lang w:eastAsia="en-US"/>
              </w:rPr>
              <w:t>&lt;30</w:t>
            </w:r>
          </w:p>
        </w:tc>
      </w:tr>
      <w:tr w:rsidR="00C46A08" w:rsidRPr="00AB7A38" w14:paraId="18C6317A"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02546A77"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Oldott oxigén (oxigén telítettségi százalék)</w:t>
            </w:r>
          </w:p>
        </w:tc>
        <w:tc>
          <w:tcPr>
            <w:tcW w:w="510" w:type="dxa"/>
            <w:tcBorders>
              <w:top w:val="nil"/>
              <w:left w:val="nil"/>
              <w:bottom w:val="single" w:sz="4" w:space="0" w:color="auto"/>
              <w:right w:val="nil"/>
            </w:tcBorders>
            <w:shd w:val="clear" w:color="auto" w:fill="AFD1E6"/>
            <w:noWrap/>
            <w:vAlign w:val="center"/>
          </w:tcPr>
          <w:p w14:paraId="7B8506A8"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95D5A6A" w14:textId="77777777" w:rsidR="00C46A08" w:rsidRPr="00AB7A38" w:rsidRDefault="00C46A08" w:rsidP="000D1ED6">
            <w:pPr>
              <w:spacing w:before="20" w:after="20" w:line="240" w:lineRule="auto"/>
              <w:ind w:right="0"/>
              <w:jc w:val="center"/>
              <w:rPr>
                <w:sz w:val="14"/>
                <w:szCs w:val="14"/>
                <w:lang w:eastAsia="en-US"/>
              </w:rPr>
            </w:pPr>
            <w:r w:rsidRPr="00AB7A38">
              <w:rPr>
                <w:sz w:val="14"/>
                <w:szCs w:val="14"/>
                <w:lang w:eastAsia="en-US"/>
              </w:rPr>
              <w:t>74,3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D6256F8" w14:textId="77777777" w:rsidR="00C46A08" w:rsidRPr="00AB7A38" w:rsidRDefault="00C46A08" w:rsidP="000D1ED6">
            <w:pPr>
              <w:spacing w:before="20" w:after="20" w:line="240" w:lineRule="auto"/>
              <w:ind w:right="0"/>
              <w:jc w:val="center"/>
              <w:rPr>
                <w:sz w:val="14"/>
                <w:szCs w:val="14"/>
                <w:lang w:eastAsia="en-US"/>
              </w:rPr>
            </w:pPr>
            <w:r w:rsidRPr="00AB7A38">
              <w:rPr>
                <w:sz w:val="14"/>
                <w:szCs w:val="14"/>
                <w:lang w:eastAsia="en-US"/>
              </w:rPr>
              <w:t>67,8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0AF465A" w14:textId="77777777" w:rsidR="00C46A08" w:rsidRPr="00AB7A38" w:rsidRDefault="00C46A08"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F2AD7DD" w14:textId="77777777" w:rsidR="00C46A08" w:rsidRPr="00AB7A38" w:rsidRDefault="00C46A08" w:rsidP="000D1ED6">
            <w:pPr>
              <w:spacing w:before="20" w:after="20" w:line="240" w:lineRule="auto"/>
              <w:ind w:right="0"/>
              <w:jc w:val="center"/>
              <w:rPr>
                <w:sz w:val="14"/>
                <w:szCs w:val="14"/>
                <w:lang w:eastAsia="en-US"/>
              </w:rPr>
            </w:pPr>
            <w:r w:rsidRPr="00AB7A38">
              <w:rPr>
                <w:sz w:val="14"/>
                <w:szCs w:val="14"/>
                <w:lang w:eastAsia="en-US"/>
              </w:rPr>
              <w:t>70,6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9A82C13" w14:textId="77777777" w:rsidR="00C46A08" w:rsidRPr="00AB7A38" w:rsidRDefault="00C46A08" w:rsidP="000D1ED6">
            <w:pPr>
              <w:spacing w:before="20" w:after="20" w:line="240" w:lineRule="auto"/>
              <w:ind w:right="0"/>
              <w:jc w:val="center"/>
              <w:rPr>
                <w:sz w:val="14"/>
                <w:szCs w:val="14"/>
                <w:lang w:eastAsia="en-US"/>
              </w:rPr>
            </w:pPr>
            <w:r w:rsidRPr="00AB7A38">
              <w:rPr>
                <w:sz w:val="14"/>
                <w:szCs w:val="14"/>
                <w:lang w:eastAsia="en-US"/>
              </w:rPr>
              <w:t>89,1</w:t>
            </w:r>
          </w:p>
        </w:tc>
        <w:tc>
          <w:tcPr>
            <w:tcW w:w="648" w:type="dxa"/>
            <w:tcBorders>
              <w:top w:val="nil"/>
              <w:left w:val="nil"/>
              <w:bottom w:val="single" w:sz="4" w:space="0" w:color="auto"/>
              <w:right w:val="nil"/>
            </w:tcBorders>
            <w:shd w:val="clear" w:color="auto" w:fill="EDEDED" w:themeFill="accent3" w:themeFillTint="33"/>
            <w:noWrap/>
            <w:vAlign w:val="center"/>
          </w:tcPr>
          <w:p w14:paraId="23AFB93C" w14:textId="77777777" w:rsidR="00C46A08" w:rsidRPr="00AB7A38" w:rsidRDefault="00C46A08" w:rsidP="000D1ED6">
            <w:pPr>
              <w:spacing w:before="20" w:after="20" w:line="240" w:lineRule="auto"/>
              <w:ind w:right="0"/>
              <w:jc w:val="center"/>
              <w:rPr>
                <w:sz w:val="14"/>
                <w:szCs w:val="14"/>
                <w:lang w:eastAsia="en-US"/>
              </w:rPr>
            </w:pPr>
            <w:r w:rsidRPr="00AB7A38">
              <w:rPr>
                <w:sz w:val="14"/>
                <w:szCs w:val="14"/>
                <w:lang w:eastAsia="en-US"/>
              </w:rPr>
              <w:t>69,4</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761EE97" w14:textId="77777777" w:rsidR="00C46A08" w:rsidRPr="00AB7A38" w:rsidRDefault="00C46A08" w:rsidP="000D1ED6">
            <w:pPr>
              <w:spacing w:before="20" w:after="20" w:line="240" w:lineRule="auto"/>
              <w:ind w:right="0"/>
              <w:jc w:val="center"/>
              <w:rPr>
                <w:sz w:val="14"/>
                <w:szCs w:val="14"/>
                <w:lang w:eastAsia="en-US"/>
              </w:rPr>
            </w:pPr>
            <w:r w:rsidRPr="00CC5054">
              <w:rPr>
                <w:sz w:val="14"/>
                <w:szCs w:val="14"/>
                <w:lang w:eastAsia="en-US"/>
              </w:rPr>
              <w:t>76</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30AEEBE" w14:textId="77777777" w:rsidR="00C46A08" w:rsidRPr="00CC5054" w:rsidRDefault="00C46A08" w:rsidP="000D1ED6">
            <w:pPr>
              <w:spacing w:before="20" w:after="20" w:line="240" w:lineRule="auto"/>
              <w:ind w:right="0"/>
              <w:jc w:val="center"/>
              <w:rPr>
                <w:sz w:val="14"/>
                <w:szCs w:val="14"/>
                <w:lang w:eastAsia="en-US"/>
              </w:rPr>
            </w:pPr>
            <w:r>
              <w:rPr>
                <w:sz w:val="14"/>
                <w:szCs w:val="14"/>
                <w:lang w:eastAsia="en-US"/>
              </w:rPr>
              <w:t>82,5</w:t>
            </w:r>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575F1B4" w14:textId="77777777" w:rsidR="00C46A08" w:rsidRPr="00AB7A38" w:rsidRDefault="00C46A08" w:rsidP="000D1ED6">
            <w:pPr>
              <w:spacing w:before="20" w:after="20" w:line="240" w:lineRule="auto"/>
              <w:ind w:right="0"/>
              <w:jc w:val="center"/>
              <w:rPr>
                <w:i/>
                <w:iCs/>
                <w:sz w:val="14"/>
                <w:szCs w:val="14"/>
                <w:lang w:eastAsia="en-US"/>
              </w:rPr>
            </w:pPr>
            <w:r w:rsidRPr="00AB7A38">
              <w:rPr>
                <w:i/>
                <w:iCs/>
                <w:sz w:val="14"/>
                <w:szCs w:val="14"/>
                <w:lang w:eastAsia="en-US"/>
              </w:rPr>
              <w:t>60-130</w:t>
            </w:r>
          </w:p>
        </w:tc>
      </w:tr>
      <w:tr w:rsidR="00C46A08" w:rsidRPr="00AB7A38" w14:paraId="58B617DB"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0664D9CF"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Nitrit-nitrogén (NO</w:t>
            </w:r>
            <w:r w:rsidRPr="00AB7A38">
              <w:rPr>
                <w:sz w:val="14"/>
                <w:szCs w:val="14"/>
                <w:vertAlign w:val="subscript"/>
                <w:lang w:eastAsia="en-US"/>
              </w:rPr>
              <w:t>2</w:t>
            </w:r>
            <w:r w:rsidRPr="00AB7A38">
              <w:rPr>
                <w:sz w:val="14"/>
                <w:szCs w:val="14"/>
                <w:lang w:eastAsia="en-US"/>
              </w:rPr>
              <w:t>-N)</w:t>
            </w:r>
          </w:p>
        </w:tc>
        <w:tc>
          <w:tcPr>
            <w:tcW w:w="510" w:type="dxa"/>
            <w:tcBorders>
              <w:top w:val="nil"/>
              <w:left w:val="nil"/>
              <w:bottom w:val="single" w:sz="4" w:space="0" w:color="auto"/>
              <w:right w:val="nil"/>
            </w:tcBorders>
            <w:shd w:val="clear" w:color="auto" w:fill="AFD1E6"/>
            <w:noWrap/>
            <w:vAlign w:val="center"/>
          </w:tcPr>
          <w:p w14:paraId="66048E6C"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57D8B63A" w14:textId="77777777" w:rsidR="00C46A08" w:rsidRPr="00AB7A38" w:rsidRDefault="00C46A08" w:rsidP="000D1ED6">
            <w:pPr>
              <w:spacing w:before="20" w:after="20" w:line="240" w:lineRule="auto"/>
              <w:ind w:right="0"/>
              <w:jc w:val="center"/>
              <w:rPr>
                <w:b/>
                <w:sz w:val="14"/>
                <w:szCs w:val="14"/>
                <w:lang w:eastAsia="en-US"/>
              </w:rPr>
            </w:pPr>
            <w:r w:rsidRPr="00AB7A38">
              <w:rPr>
                <w:b/>
                <w:color w:val="FF0000"/>
                <w:sz w:val="14"/>
                <w:szCs w:val="14"/>
                <w:lang w:eastAsia="en-US"/>
              </w:rPr>
              <w:t>0,50</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FD3A59D" w14:textId="77777777" w:rsidR="00C46A08" w:rsidRPr="00AB7A38" w:rsidRDefault="00C46A08" w:rsidP="000D1ED6">
            <w:pPr>
              <w:spacing w:before="20" w:after="20" w:line="240" w:lineRule="auto"/>
              <w:ind w:right="0"/>
              <w:jc w:val="center"/>
              <w:rPr>
                <w:sz w:val="14"/>
                <w:szCs w:val="14"/>
                <w:lang w:eastAsia="en-US"/>
              </w:rPr>
            </w:pPr>
            <w:r w:rsidRPr="00AB7A38">
              <w:rPr>
                <w:b/>
                <w:color w:val="FF0000"/>
                <w:sz w:val="14"/>
                <w:szCs w:val="14"/>
                <w:lang w:eastAsia="en-US"/>
              </w:rPr>
              <w:t>0,27</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5854A01" w14:textId="77777777" w:rsidR="00C46A08" w:rsidRPr="00AB7A38" w:rsidRDefault="00C46A08"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574FDA0" w14:textId="77777777" w:rsidR="00C46A08" w:rsidRPr="00AB7A38" w:rsidRDefault="00C46A08" w:rsidP="000D1ED6">
            <w:pPr>
              <w:spacing w:before="20" w:after="20" w:line="240" w:lineRule="auto"/>
              <w:ind w:right="0"/>
              <w:jc w:val="center"/>
              <w:rPr>
                <w:b/>
                <w:color w:val="FF0000"/>
                <w:sz w:val="14"/>
                <w:szCs w:val="14"/>
                <w:lang w:eastAsia="en-US"/>
              </w:rPr>
            </w:pPr>
            <w:r w:rsidRPr="00AB7A38">
              <w:rPr>
                <w:b/>
                <w:color w:val="FF0000"/>
                <w:sz w:val="14"/>
                <w:szCs w:val="14"/>
                <w:lang w:eastAsia="en-US"/>
              </w:rPr>
              <w:t>0,12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432C73B" w14:textId="77777777" w:rsidR="00C46A08" w:rsidRPr="00AB7A38" w:rsidRDefault="00C46A08" w:rsidP="000D1ED6">
            <w:pPr>
              <w:spacing w:before="20" w:after="20" w:line="240" w:lineRule="auto"/>
              <w:ind w:right="0"/>
              <w:jc w:val="center"/>
              <w:rPr>
                <w:b/>
                <w:color w:val="FF0000"/>
                <w:sz w:val="14"/>
                <w:szCs w:val="14"/>
                <w:lang w:eastAsia="en-US"/>
              </w:rPr>
            </w:pPr>
            <w:r w:rsidRPr="00AB7A38">
              <w:rPr>
                <w:b/>
                <w:color w:val="FF0000"/>
                <w:sz w:val="14"/>
                <w:szCs w:val="14"/>
                <w:lang w:eastAsia="en-US"/>
              </w:rPr>
              <w:t>0,30</w:t>
            </w:r>
          </w:p>
        </w:tc>
        <w:tc>
          <w:tcPr>
            <w:tcW w:w="648" w:type="dxa"/>
            <w:tcBorders>
              <w:top w:val="nil"/>
              <w:left w:val="nil"/>
              <w:bottom w:val="single" w:sz="4" w:space="0" w:color="auto"/>
              <w:right w:val="nil"/>
            </w:tcBorders>
            <w:shd w:val="clear" w:color="auto" w:fill="EDEDED" w:themeFill="accent3" w:themeFillTint="33"/>
            <w:noWrap/>
            <w:vAlign w:val="center"/>
          </w:tcPr>
          <w:p w14:paraId="1B11EFB0" w14:textId="77777777" w:rsidR="00C46A08" w:rsidRPr="00AB7A38" w:rsidRDefault="00C46A08" w:rsidP="000D1ED6">
            <w:pPr>
              <w:spacing w:before="20" w:after="20" w:line="240" w:lineRule="auto"/>
              <w:ind w:right="0"/>
              <w:jc w:val="center"/>
              <w:rPr>
                <w:sz w:val="14"/>
                <w:szCs w:val="14"/>
                <w:lang w:eastAsia="en-US"/>
              </w:rPr>
            </w:pPr>
            <w:r w:rsidRPr="00AB7A38">
              <w:rPr>
                <w:b/>
                <w:color w:val="FF0000"/>
                <w:sz w:val="14"/>
                <w:szCs w:val="14"/>
                <w:lang w:eastAsia="en-US"/>
              </w:rPr>
              <w:t>0,26</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A24F0D5" w14:textId="77777777" w:rsidR="00C46A08" w:rsidRPr="00AB7A38" w:rsidRDefault="00C46A08" w:rsidP="000D1ED6">
            <w:pPr>
              <w:spacing w:before="20" w:after="20" w:line="240" w:lineRule="auto"/>
              <w:ind w:right="0"/>
              <w:jc w:val="center"/>
              <w:rPr>
                <w:b/>
                <w:sz w:val="14"/>
                <w:szCs w:val="14"/>
                <w:lang w:eastAsia="en-US"/>
              </w:rPr>
            </w:pPr>
            <w:r w:rsidRPr="00CC5054">
              <w:rPr>
                <w:sz w:val="14"/>
                <w:szCs w:val="14"/>
                <w:lang w:eastAsia="en-US"/>
              </w:rPr>
              <w:t>0,058</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637D035" w14:textId="77777777" w:rsidR="00C46A08" w:rsidRPr="00CC5054" w:rsidRDefault="00C46A08" w:rsidP="000D1ED6">
            <w:pPr>
              <w:spacing w:before="20" w:after="20" w:line="240" w:lineRule="auto"/>
              <w:ind w:right="0"/>
              <w:jc w:val="center"/>
              <w:rPr>
                <w:sz w:val="14"/>
                <w:szCs w:val="14"/>
                <w:lang w:eastAsia="en-US"/>
              </w:rPr>
            </w:pPr>
            <w:r>
              <w:rPr>
                <w:sz w:val="14"/>
                <w:szCs w:val="14"/>
                <w:lang w:eastAsia="en-US"/>
              </w:rPr>
              <w:t>0,000</w:t>
            </w:r>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63B36E6" w14:textId="77777777" w:rsidR="00C46A08" w:rsidRPr="00AB7A38" w:rsidRDefault="00C46A08" w:rsidP="000D1ED6">
            <w:pPr>
              <w:spacing w:before="20" w:after="20" w:line="240" w:lineRule="auto"/>
              <w:ind w:right="0"/>
              <w:jc w:val="center"/>
              <w:rPr>
                <w:i/>
                <w:iCs/>
                <w:sz w:val="14"/>
                <w:szCs w:val="14"/>
                <w:lang w:eastAsia="en-US"/>
              </w:rPr>
            </w:pPr>
            <w:r w:rsidRPr="00AB7A38">
              <w:rPr>
                <w:i/>
                <w:iCs/>
                <w:sz w:val="14"/>
                <w:szCs w:val="14"/>
                <w:lang w:eastAsia="en-US"/>
              </w:rPr>
              <w:t>&lt;0,06</w:t>
            </w:r>
          </w:p>
        </w:tc>
      </w:tr>
      <w:tr w:rsidR="00C46A08" w:rsidRPr="00AB7A38" w14:paraId="52EF2664"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5CBE019A"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Nitrát-nitrogén (NO</w:t>
            </w:r>
            <w:r w:rsidRPr="00AB7A38">
              <w:rPr>
                <w:sz w:val="14"/>
                <w:szCs w:val="14"/>
                <w:vertAlign w:val="subscript"/>
                <w:lang w:eastAsia="en-US"/>
              </w:rPr>
              <w:t>3</w:t>
            </w:r>
            <w:r w:rsidRPr="00AB7A38">
              <w:rPr>
                <w:sz w:val="14"/>
                <w:szCs w:val="14"/>
                <w:lang w:eastAsia="en-US"/>
              </w:rPr>
              <w:t xml:space="preserve">-N) </w:t>
            </w:r>
          </w:p>
        </w:tc>
        <w:tc>
          <w:tcPr>
            <w:tcW w:w="510" w:type="dxa"/>
            <w:tcBorders>
              <w:top w:val="nil"/>
              <w:left w:val="nil"/>
              <w:bottom w:val="single" w:sz="4" w:space="0" w:color="auto"/>
              <w:right w:val="nil"/>
            </w:tcBorders>
            <w:shd w:val="clear" w:color="auto" w:fill="AFD1E6"/>
            <w:noWrap/>
            <w:vAlign w:val="center"/>
          </w:tcPr>
          <w:p w14:paraId="00505102"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244067F6" w14:textId="77777777" w:rsidR="00C46A08" w:rsidRPr="00AB7A38" w:rsidRDefault="00C46A08" w:rsidP="000D1ED6">
            <w:pPr>
              <w:spacing w:before="20" w:after="20" w:line="240" w:lineRule="auto"/>
              <w:ind w:right="0"/>
              <w:jc w:val="center"/>
              <w:rPr>
                <w:b/>
                <w:sz w:val="14"/>
                <w:szCs w:val="14"/>
                <w:lang w:eastAsia="en-US"/>
              </w:rPr>
            </w:pPr>
            <w:r w:rsidRPr="00AB7A38">
              <w:rPr>
                <w:b/>
                <w:color w:val="FF0000"/>
                <w:sz w:val="14"/>
                <w:szCs w:val="14"/>
                <w:lang w:eastAsia="en-US"/>
              </w:rPr>
              <w:t>7,5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5E0FE9E" w14:textId="77777777" w:rsidR="00C46A08" w:rsidRPr="00AB7A38" w:rsidRDefault="00C46A08" w:rsidP="000D1ED6">
            <w:pPr>
              <w:spacing w:before="20" w:after="20" w:line="240" w:lineRule="auto"/>
              <w:ind w:right="0"/>
              <w:jc w:val="center"/>
              <w:rPr>
                <w:sz w:val="14"/>
                <w:szCs w:val="14"/>
                <w:lang w:eastAsia="en-US"/>
              </w:rPr>
            </w:pPr>
            <w:r w:rsidRPr="00AB7A38">
              <w:rPr>
                <w:b/>
                <w:color w:val="FF0000"/>
                <w:sz w:val="14"/>
                <w:szCs w:val="14"/>
                <w:lang w:eastAsia="en-US"/>
              </w:rPr>
              <w:t>6,5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394C8BE" w14:textId="77777777" w:rsidR="00C46A08" w:rsidRPr="00AB7A38" w:rsidRDefault="00C46A08"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DE5F697" w14:textId="77777777" w:rsidR="00C46A08" w:rsidRPr="00AB7A38" w:rsidRDefault="00C46A08" w:rsidP="000D1ED6">
            <w:pPr>
              <w:spacing w:before="20" w:after="20" w:line="240" w:lineRule="auto"/>
              <w:ind w:right="0"/>
              <w:jc w:val="center"/>
              <w:rPr>
                <w:b/>
                <w:color w:val="FF0000"/>
                <w:sz w:val="14"/>
                <w:szCs w:val="14"/>
                <w:lang w:eastAsia="en-US"/>
              </w:rPr>
            </w:pPr>
            <w:r w:rsidRPr="00AB7A38">
              <w:rPr>
                <w:b/>
                <w:color w:val="FF0000"/>
                <w:sz w:val="14"/>
                <w:szCs w:val="14"/>
                <w:lang w:eastAsia="en-US"/>
              </w:rPr>
              <w:t>5,8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A31E955" w14:textId="77777777" w:rsidR="00C46A08" w:rsidRPr="00AB7A38" w:rsidRDefault="00C46A08" w:rsidP="000D1ED6">
            <w:pPr>
              <w:spacing w:before="20" w:after="20" w:line="240" w:lineRule="auto"/>
              <w:ind w:right="0"/>
              <w:jc w:val="center"/>
              <w:rPr>
                <w:b/>
                <w:color w:val="FF0000"/>
                <w:sz w:val="14"/>
                <w:szCs w:val="14"/>
                <w:lang w:eastAsia="en-US"/>
              </w:rPr>
            </w:pPr>
            <w:r w:rsidRPr="00AB7A38">
              <w:rPr>
                <w:b/>
                <w:color w:val="FF0000"/>
                <w:sz w:val="14"/>
                <w:szCs w:val="14"/>
                <w:lang w:eastAsia="en-US"/>
              </w:rPr>
              <w:t>6,0</w:t>
            </w:r>
          </w:p>
        </w:tc>
        <w:tc>
          <w:tcPr>
            <w:tcW w:w="648" w:type="dxa"/>
            <w:tcBorders>
              <w:top w:val="nil"/>
              <w:left w:val="nil"/>
              <w:bottom w:val="single" w:sz="4" w:space="0" w:color="auto"/>
              <w:right w:val="nil"/>
            </w:tcBorders>
            <w:shd w:val="clear" w:color="auto" w:fill="EDEDED" w:themeFill="accent3" w:themeFillTint="33"/>
            <w:noWrap/>
            <w:vAlign w:val="center"/>
          </w:tcPr>
          <w:p w14:paraId="57D119B3" w14:textId="77777777" w:rsidR="00C46A08" w:rsidRPr="00AB7A38" w:rsidRDefault="00C46A08" w:rsidP="000D1ED6">
            <w:pPr>
              <w:spacing w:before="20" w:after="20" w:line="240" w:lineRule="auto"/>
              <w:ind w:right="0"/>
              <w:jc w:val="center"/>
              <w:rPr>
                <w:sz w:val="14"/>
                <w:szCs w:val="14"/>
                <w:lang w:eastAsia="en-US"/>
              </w:rPr>
            </w:pPr>
            <w:r w:rsidRPr="00AB7A38">
              <w:rPr>
                <w:b/>
                <w:color w:val="FF0000"/>
                <w:sz w:val="14"/>
                <w:szCs w:val="14"/>
                <w:lang w:eastAsia="en-US"/>
              </w:rPr>
              <w:t>5,9</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BD3CE3C" w14:textId="77777777" w:rsidR="00C46A08" w:rsidRPr="00AB7A38" w:rsidRDefault="00C46A08" w:rsidP="000D1ED6">
            <w:pPr>
              <w:spacing w:before="20" w:after="20" w:line="240" w:lineRule="auto"/>
              <w:ind w:right="0"/>
              <w:jc w:val="center"/>
              <w:rPr>
                <w:b/>
                <w:sz w:val="14"/>
                <w:szCs w:val="14"/>
                <w:lang w:eastAsia="en-US"/>
              </w:rPr>
            </w:pPr>
            <w:r w:rsidRPr="00CC5054">
              <w:rPr>
                <w:b/>
                <w:color w:val="FF0000"/>
                <w:sz w:val="14"/>
                <w:szCs w:val="14"/>
                <w:lang w:eastAsia="en-US"/>
              </w:rPr>
              <w:t>4,9</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579B7DFB" w14:textId="77777777" w:rsidR="00C46A08" w:rsidRPr="00CC5054" w:rsidRDefault="00C46A08" w:rsidP="000D1ED6">
            <w:pPr>
              <w:spacing w:before="20" w:after="20" w:line="240" w:lineRule="auto"/>
              <w:ind w:right="0"/>
              <w:jc w:val="center"/>
              <w:rPr>
                <w:b/>
                <w:color w:val="FF0000"/>
                <w:sz w:val="14"/>
                <w:szCs w:val="14"/>
                <w:lang w:eastAsia="en-US"/>
              </w:rPr>
            </w:pPr>
            <w:r>
              <w:rPr>
                <w:b/>
                <w:color w:val="FF0000"/>
                <w:sz w:val="14"/>
                <w:szCs w:val="14"/>
                <w:lang w:eastAsia="en-US"/>
              </w:rPr>
              <w:t>8,2</w:t>
            </w:r>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33CEA24" w14:textId="77777777" w:rsidR="00C46A08" w:rsidRPr="00AB7A38" w:rsidRDefault="00C46A08" w:rsidP="000D1ED6">
            <w:pPr>
              <w:spacing w:before="20" w:after="20" w:line="240" w:lineRule="auto"/>
              <w:ind w:right="0"/>
              <w:jc w:val="center"/>
              <w:rPr>
                <w:i/>
                <w:iCs/>
                <w:sz w:val="14"/>
                <w:szCs w:val="14"/>
                <w:lang w:eastAsia="en-US"/>
              </w:rPr>
            </w:pPr>
            <w:r w:rsidRPr="00AB7A38">
              <w:rPr>
                <w:i/>
                <w:iCs/>
                <w:sz w:val="14"/>
                <w:szCs w:val="14"/>
                <w:lang w:eastAsia="en-US"/>
              </w:rPr>
              <w:t>&lt;2</w:t>
            </w:r>
          </w:p>
        </w:tc>
      </w:tr>
      <w:tr w:rsidR="00C46A08" w:rsidRPr="00AB7A38" w14:paraId="2E67A944"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3BA0B6D4"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Összes nitrogén</w:t>
            </w:r>
          </w:p>
        </w:tc>
        <w:tc>
          <w:tcPr>
            <w:tcW w:w="510" w:type="dxa"/>
            <w:tcBorders>
              <w:top w:val="nil"/>
              <w:left w:val="nil"/>
              <w:bottom w:val="single" w:sz="4" w:space="0" w:color="auto"/>
              <w:right w:val="nil"/>
            </w:tcBorders>
            <w:shd w:val="clear" w:color="auto" w:fill="AFD1E6"/>
            <w:noWrap/>
            <w:vAlign w:val="center"/>
          </w:tcPr>
          <w:p w14:paraId="1F92AE19" w14:textId="77777777" w:rsidR="00C46A08" w:rsidRPr="00AB7A38" w:rsidRDefault="00C46A08" w:rsidP="00A61A8C">
            <w:pPr>
              <w:spacing w:before="20" w:after="20" w:line="240" w:lineRule="auto"/>
              <w:ind w:right="0"/>
              <w:rPr>
                <w:sz w:val="14"/>
                <w:szCs w:val="14"/>
                <w:lang w:eastAsia="en-US"/>
              </w:rPr>
            </w:pPr>
            <w:r w:rsidRPr="00AB7A38">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592DA8B5" w14:textId="77777777" w:rsidR="00C46A08" w:rsidRPr="00AB7A38" w:rsidRDefault="00C46A08" w:rsidP="000D1ED6">
            <w:pPr>
              <w:spacing w:before="20" w:after="20" w:line="240" w:lineRule="auto"/>
              <w:ind w:right="0"/>
              <w:jc w:val="center"/>
              <w:rPr>
                <w:b/>
                <w:sz w:val="14"/>
                <w:szCs w:val="14"/>
                <w:lang w:eastAsia="en-US"/>
              </w:rPr>
            </w:pPr>
            <w:r w:rsidRPr="00AB7A38">
              <w:rPr>
                <w:b/>
                <w:color w:val="FF0000"/>
                <w:sz w:val="14"/>
                <w:szCs w:val="14"/>
                <w:lang w:eastAsia="en-US"/>
              </w:rPr>
              <w:t>9,5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7AE075D" w14:textId="77777777" w:rsidR="00C46A08" w:rsidRPr="00AB7A38" w:rsidRDefault="00C46A08" w:rsidP="000D1ED6">
            <w:pPr>
              <w:spacing w:before="20" w:after="20" w:line="240" w:lineRule="auto"/>
              <w:ind w:right="0"/>
              <w:jc w:val="center"/>
              <w:rPr>
                <w:sz w:val="14"/>
                <w:szCs w:val="14"/>
                <w:lang w:eastAsia="en-US"/>
              </w:rPr>
            </w:pPr>
            <w:r w:rsidRPr="00AB7A38">
              <w:rPr>
                <w:b/>
                <w:color w:val="FF0000"/>
                <w:sz w:val="14"/>
                <w:szCs w:val="14"/>
                <w:lang w:eastAsia="en-US"/>
              </w:rPr>
              <w:t>8,9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A5D4BEE" w14:textId="77777777" w:rsidR="00C46A08" w:rsidRPr="00AB7A38" w:rsidRDefault="00C46A08"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836DECC" w14:textId="77777777" w:rsidR="00C46A08" w:rsidRPr="00AB7A38" w:rsidRDefault="00C46A08" w:rsidP="000D1ED6">
            <w:pPr>
              <w:spacing w:before="20" w:after="20" w:line="240" w:lineRule="auto"/>
              <w:ind w:right="0"/>
              <w:jc w:val="center"/>
              <w:rPr>
                <w:b/>
                <w:sz w:val="14"/>
                <w:szCs w:val="14"/>
                <w:lang w:eastAsia="en-US"/>
              </w:rPr>
            </w:pPr>
            <w:r w:rsidRPr="00AB7A38">
              <w:rPr>
                <w:b/>
                <w:color w:val="FF0000"/>
                <w:sz w:val="14"/>
                <w:szCs w:val="14"/>
                <w:lang w:eastAsia="en-US"/>
              </w:rPr>
              <w:t>6,2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C0E2356" w14:textId="77777777" w:rsidR="00C46A08" w:rsidRPr="00AB7A38" w:rsidRDefault="00C46A08" w:rsidP="000D1ED6">
            <w:pPr>
              <w:spacing w:before="20" w:after="20" w:line="240" w:lineRule="auto"/>
              <w:ind w:right="0"/>
              <w:jc w:val="center"/>
              <w:rPr>
                <w:b/>
                <w:sz w:val="14"/>
                <w:szCs w:val="14"/>
                <w:lang w:eastAsia="en-US"/>
              </w:rPr>
            </w:pPr>
            <w:r w:rsidRPr="00AB7A38">
              <w:rPr>
                <w:b/>
                <w:color w:val="FF0000"/>
                <w:sz w:val="14"/>
                <w:szCs w:val="14"/>
                <w:lang w:eastAsia="en-US"/>
              </w:rPr>
              <w:t>7,4</w:t>
            </w:r>
          </w:p>
        </w:tc>
        <w:tc>
          <w:tcPr>
            <w:tcW w:w="648" w:type="dxa"/>
            <w:tcBorders>
              <w:top w:val="nil"/>
              <w:left w:val="nil"/>
              <w:bottom w:val="single" w:sz="4" w:space="0" w:color="auto"/>
              <w:right w:val="nil"/>
            </w:tcBorders>
            <w:shd w:val="clear" w:color="auto" w:fill="EDEDED" w:themeFill="accent3" w:themeFillTint="33"/>
            <w:noWrap/>
            <w:vAlign w:val="center"/>
          </w:tcPr>
          <w:p w14:paraId="656E4AF2" w14:textId="77777777" w:rsidR="00C46A08" w:rsidRPr="00AB7A38" w:rsidRDefault="00C46A08" w:rsidP="000D1ED6">
            <w:pPr>
              <w:spacing w:before="20" w:after="20" w:line="240" w:lineRule="auto"/>
              <w:ind w:right="0"/>
              <w:jc w:val="center"/>
              <w:rPr>
                <w:sz w:val="14"/>
                <w:szCs w:val="14"/>
                <w:lang w:eastAsia="en-US"/>
              </w:rPr>
            </w:pPr>
            <w:r w:rsidRPr="00AB7A38">
              <w:rPr>
                <w:b/>
                <w:color w:val="FF0000"/>
                <w:sz w:val="14"/>
                <w:szCs w:val="14"/>
                <w:lang w:eastAsia="en-US"/>
              </w:rPr>
              <w:t>6,9</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533E024D" w14:textId="77777777" w:rsidR="00C46A08" w:rsidRPr="00AB7A38" w:rsidRDefault="00C46A08" w:rsidP="000D1ED6">
            <w:pPr>
              <w:spacing w:before="20" w:after="20" w:line="240" w:lineRule="auto"/>
              <w:ind w:right="0"/>
              <w:jc w:val="center"/>
              <w:rPr>
                <w:b/>
                <w:sz w:val="14"/>
                <w:szCs w:val="14"/>
                <w:lang w:eastAsia="en-US"/>
              </w:rPr>
            </w:pPr>
            <w:r w:rsidRPr="00CC5054">
              <w:rPr>
                <w:b/>
                <w:color w:val="FF0000"/>
                <w:sz w:val="14"/>
                <w:szCs w:val="14"/>
                <w:lang w:eastAsia="en-US"/>
              </w:rPr>
              <w:t>5,5</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CEB1C64" w14:textId="77777777" w:rsidR="00C46A08" w:rsidRPr="003047FF" w:rsidRDefault="00C46A08" w:rsidP="000D1ED6">
            <w:pPr>
              <w:spacing w:before="20" w:after="20" w:line="240" w:lineRule="auto"/>
              <w:ind w:right="0"/>
              <w:jc w:val="center"/>
              <w:rPr>
                <w:sz w:val="14"/>
                <w:szCs w:val="14"/>
                <w:lang w:eastAsia="en-US"/>
              </w:rPr>
            </w:pPr>
            <w:proofErr w:type="spellStart"/>
            <w:r w:rsidRPr="003047FF">
              <w:rPr>
                <w:sz w:val="14"/>
                <w:szCs w:val="14"/>
                <w:lang w:eastAsia="en-US"/>
              </w:rPr>
              <w:t>n.</w:t>
            </w:r>
            <w:proofErr w:type="gramStart"/>
            <w:r w:rsidRPr="003047FF">
              <w:rPr>
                <w:sz w:val="14"/>
                <w:szCs w:val="14"/>
                <w:lang w:eastAsia="en-US"/>
              </w:rPr>
              <w:t>a</w:t>
            </w:r>
            <w:proofErr w:type="spellEnd"/>
            <w:proofErr w:type="gramEnd"/>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2ACE8B1" w14:textId="77777777" w:rsidR="00C46A08" w:rsidRPr="00AB7A38" w:rsidRDefault="00C46A08" w:rsidP="000D1ED6">
            <w:pPr>
              <w:spacing w:before="20" w:after="20" w:line="240" w:lineRule="auto"/>
              <w:ind w:right="0"/>
              <w:jc w:val="center"/>
              <w:rPr>
                <w:i/>
                <w:iCs/>
                <w:sz w:val="14"/>
                <w:szCs w:val="14"/>
                <w:lang w:eastAsia="en-US"/>
              </w:rPr>
            </w:pPr>
            <w:r w:rsidRPr="00AB7A38">
              <w:rPr>
                <w:i/>
                <w:iCs/>
                <w:sz w:val="14"/>
                <w:szCs w:val="14"/>
                <w:lang w:eastAsia="en-US"/>
              </w:rPr>
              <w:t>&lt;3</w:t>
            </w:r>
          </w:p>
        </w:tc>
      </w:tr>
    </w:tbl>
    <w:p w14:paraId="2F62E666" w14:textId="613F3634" w:rsidR="00CE57CF" w:rsidRPr="00CE57CF" w:rsidRDefault="007155BC">
      <w:pPr>
        <w:rPr>
          <w:szCs w:val="20"/>
        </w:rPr>
      </w:pPr>
      <w:r>
        <w:rPr>
          <w:i/>
          <w:szCs w:val="20"/>
        </w:rPr>
        <w:fldChar w:fldCharType="end"/>
      </w:r>
      <w:r>
        <w:rPr>
          <w:i/>
          <w:szCs w:val="20"/>
        </w:rPr>
        <w:fldChar w:fldCharType="begin"/>
      </w:r>
      <w:r>
        <w:rPr>
          <w:i/>
          <w:szCs w:val="20"/>
        </w:rPr>
        <w:instrText xml:space="preserve"> REF _Ref7182735 \h  \* MERGEFORMAT </w:instrText>
      </w:r>
      <w:r w:rsidR="00C46A08">
        <w:rPr>
          <w:i/>
          <w:szCs w:val="20"/>
        </w:rPr>
        <w:fldChar w:fldCharType="separate"/>
      </w:r>
      <w:r w:rsidR="00C46A08">
        <w:rPr>
          <w:b/>
          <w:bCs/>
          <w:i/>
          <w:szCs w:val="20"/>
        </w:rPr>
        <w:t xml:space="preserve">Hiba! A hivatkozási forrás nem </w:t>
      </w:r>
      <w:proofErr w:type="spellStart"/>
      <w:r w:rsidR="00C46A08">
        <w:rPr>
          <w:b/>
          <w:bCs/>
          <w:i/>
          <w:szCs w:val="20"/>
        </w:rPr>
        <w:t>található.</w:t>
      </w:r>
      <w:r>
        <w:rPr>
          <w:i/>
          <w:szCs w:val="20"/>
        </w:rPr>
        <w:fldChar w:fldCharType="end"/>
      </w:r>
      <w:r w:rsidR="00CE57CF" w:rsidRPr="00CE57CF">
        <w:rPr>
          <w:szCs w:val="20"/>
        </w:rPr>
        <w:t>áig</w:t>
      </w:r>
      <w:proofErr w:type="spellEnd"/>
      <w:r w:rsidR="00CE57CF" w:rsidRPr="00CE57CF">
        <w:rPr>
          <w:szCs w:val="20"/>
        </w:rPr>
        <w:t xml:space="preserve"> tartalmazzák).</w:t>
      </w:r>
    </w:p>
    <w:p w14:paraId="002D9A32" w14:textId="1F3FE7BC" w:rsidR="00CE57CF" w:rsidRPr="00CE57CF" w:rsidRDefault="00CE57CF" w:rsidP="00CE57CF">
      <w:pPr>
        <w:rPr>
          <w:szCs w:val="20"/>
        </w:rPr>
      </w:pPr>
      <w:r w:rsidRPr="00CE57CF">
        <w:rPr>
          <w:szCs w:val="20"/>
        </w:rPr>
        <w:t xml:space="preserve">A </w:t>
      </w:r>
      <w:r w:rsidR="00B76F1F">
        <w:rPr>
          <w:szCs w:val="20"/>
        </w:rPr>
        <w:t xml:space="preserve">vízminőség javítását szolgáló </w:t>
      </w:r>
      <w:r w:rsidRPr="00CE57CF">
        <w:rPr>
          <w:szCs w:val="20"/>
        </w:rPr>
        <w:t>közelmúltban befejeződött beruházások a következők (forrás: VGT2):</w:t>
      </w:r>
    </w:p>
    <w:p w14:paraId="708127AF" w14:textId="77777777" w:rsidR="00CE57CF" w:rsidRPr="00011FD1" w:rsidRDefault="00CE57CF" w:rsidP="00616010">
      <w:pPr>
        <w:pStyle w:val="Listaszerbekezds"/>
        <w:numPr>
          <w:ilvl w:val="0"/>
          <w:numId w:val="22"/>
        </w:numPr>
        <w:spacing w:after="200"/>
        <w:ind w:left="357" w:hanging="357"/>
        <w:contextualSpacing/>
        <w:rPr>
          <w:szCs w:val="20"/>
        </w:rPr>
      </w:pPr>
      <w:r w:rsidRPr="00011FD1">
        <w:rPr>
          <w:szCs w:val="20"/>
        </w:rPr>
        <w:t>az Aranyhegyi-patak és a Határréti-patak mentén Pilisvörösvár szennyvíztisztító telepének korszerűsítése, kapacitásbővítése és a szennyvízcsatorna-hálózat felújítása, bővítése (KEOP projekt);</w:t>
      </w:r>
    </w:p>
    <w:p w14:paraId="25DC5545" w14:textId="77777777" w:rsidR="00CE57CF" w:rsidRPr="00011FD1" w:rsidRDefault="00CE57CF" w:rsidP="00616010">
      <w:pPr>
        <w:pStyle w:val="Listaszerbekezds"/>
        <w:numPr>
          <w:ilvl w:val="0"/>
          <w:numId w:val="22"/>
        </w:numPr>
        <w:spacing w:after="200"/>
        <w:ind w:left="357" w:hanging="357"/>
        <w:contextualSpacing/>
        <w:rPr>
          <w:szCs w:val="20"/>
        </w:rPr>
      </w:pPr>
      <w:r w:rsidRPr="00011FD1">
        <w:rPr>
          <w:szCs w:val="20"/>
        </w:rPr>
        <w:t>a Hosszúréti-patak mentén elkészült Budakeszi új szennyvíztisztító telepe és szennyvízhálózatának bővítése (KEOP projekt), valamint Budaörs szennyvizének átvezetése a BKSZT-re (BKISZ projekt);</w:t>
      </w:r>
    </w:p>
    <w:p w14:paraId="10C00120" w14:textId="77777777" w:rsidR="00CE57CF" w:rsidRDefault="00CE57CF" w:rsidP="00616010">
      <w:pPr>
        <w:pStyle w:val="Listaszerbekezds"/>
        <w:numPr>
          <w:ilvl w:val="0"/>
          <w:numId w:val="22"/>
        </w:numPr>
        <w:spacing w:after="200"/>
        <w:ind w:left="357" w:hanging="357"/>
        <w:rPr>
          <w:szCs w:val="20"/>
        </w:rPr>
      </w:pPr>
      <w:r w:rsidRPr="00011FD1">
        <w:rPr>
          <w:szCs w:val="20"/>
        </w:rPr>
        <w:t>a Rákos-patak mentén Pécel, Isaszeg és Gödöllő szennyvíztisztító telepeinek átépítése, bővítése korszerűsítése (KEOP projektek).</w:t>
      </w:r>
    </w:p>
    <w:p w14:paraId="67A2ACE0" w14:textId="4D03236D" w:rsidR="00F844F8" w:rsidRDefault="00BE483E" w:rsidP="00BE483E">
      <w:pPr>
        <w:pStyle w:val="Cmsor5"/>
        <w:rPr>
          <w:noProof/>
        </w:rPr>
      </w:pPr>
      <w:r>
        <w:rPr>
          <w:noProof/>
        </w:rPr>
        <w:t>Állóvizek vízminősége</w:t>
      </w:r>
    </w:p>
    <w:p w14:paraId="66CEFAFE" w14:textId="1D721051" w:rsidR="00F844F8" w:rsidRDefault="00F844F8" w:rsidP="00FF45C8">
      <w:pPr>
        <w:rPr>
          <w:b/>
          <w:szCs w:val="20"/>
        </w:rPr>
      </w:pPr>
      <w:r>
        <w:rPr>
          <w:szCs w:val="20"/>
        </w:rPr>
        <w:t xml:space="preserve">A budapesti állóvizek minőségéről a 2015-ös mérési eredményekből kaphatunk képet, rendszeres </w:t>
      </w:r>
      <w:proofErr w:type="spellStart"/>
      <w:r>
        <w:rPr>
          <w:szCs w:val="20"/>
        </w:rPr>
        <w:t>monitorozás</w:t>
      </w:r>
      <w:proofErr w:type="spellEnd"/>
      <w:r>
        <w:rPr>
          <w:szCs w:val="20"/>
        </w:rPr>
        <w:t xml:space="preserve"> </w:t>
      </w:r>
      <w:proofErr w:type="gramStart"/>
      <w:r>
        <w:rPr>
          <w:szCs w:val="20"/>
        </w:rPr>
        <w:t>ezen</w:t>
      </w:r>
      <w:proofErr w:type="gramEnd"/>
      <w:r>
        <w:rPr>
          <w:szCs w:val="20"/>
        </w:rPr>
        <w:t xml:space="preserve"> víztestek esetében nincs. </w:t>
      </w:r>
      <w:r w:rsidRPr="009D1DB6">
        <w:rPr>
          <w:szCs w:val="20"/>
        </w:rPr>
        <w:t xml:space="preserve">A </w:t>
      </w:r>
      <w:r>
        <w:rPr>
          <w:szCs w:val="20"/>
        </w:rPr>
        <w:t>minősítési rendszer a vízfolyásoknál ismertetett szempontok szerint történik:</w:t>
      </w:r>
      <w:r w:rsidRPr="009D1DB6">
        <w:rPr>
          <w:szCs w:val="20"/>
        </w:rPr>
        <w:t xml:space="preserve"> </w:t>
      </w:r>
      <w:r>
        <w:rPr>
          <w:szCs w:val="20"/>
        </w:rPr>
        <w:t xml:space="preserve">a víztestek </w:t>
      </w:r>
      <w:r w:rsidRPr="00011FD1">
        <w:rPr>
          <w:b/>
          <w:szCs w:val="20"/>
        </w:rPr>
        <w:t>ökológiai állapota</w:t>
      </w:r>
      <w:r w:rsidRPr="009D1DB6">
        <w:rPr>
          <w:szCs w:val="20"/>
        </w:rPr>
        <w:t>/potenciálja</w:t>
      </w:r>
      <w:r>
        <w:rPr>
          <w:szCs w:val="20"/>
        </w:rPr>
        <w:t>,</w:t>
      </w:r>
      <w:r w:rsidRPr="009D1DB6">
        <w:rPr>
          <w:szCs w:val="20"/>
        </w:rPr>
        <w:t xml:space="preserve"> a biológiai, fizikai-kémiai és </w:t>
      </w:r>
      <w:proofErr w:type="spellStart"/>
      <w:r w:rsidRPr="009D1DB6">
        <w:rPr>
          <w:szCs w:val="20"/>
        </w:rPr>
        <w:t>hidromorfológiai</w:t>
      </w:r>
      <w:proofErr w:type="spellEnd"/>
      <w:r w:rsidRPr="009D1DB6">
        <w:rPr>
          <w:szCs w:val="20"/>
        </w:rPr>
        <w:t xml:space="preserve"> állapot alapján, a</w:t>
      </w:r>
      <w:r>
        <w:rPr>
          <w:szCs w:val="20"/>
        </w:rPr>
        <w:t xml:space="preserve"> „ha</w:t>
      </w:r>
      <w:r w:rsidRPr="009D1DB6">
        <w:rPr>
          <w:szCs w:val="20"/>
        </w:rPr>
        <w:t xml:space="preserve"> egy rossz, mind rossz</w:t>
      </w:r>
      <w:r>
        <w:rPr>
          <w:szCs w:val="20"/>
        </w:rPr>
        <w:t>”</w:t>
      </w:r>
      <w:r w:rsidRPr="009D1DB6">
        <w:rPr>
          <w:szCs w:val="20"/>
        </w:rPr>
        <w:t xml:space="preserve"> elvet alkalmazva</w:t>
      </w:r>
      <w:r>
        <w:rPr>
          <w:szCs w:val="20"/>
        </w:rPr>
        <w:t>. E szerint</w:t>
      </w:r>
      <w:r w:rsidRPr="009D1DB6">
        <w:rPr>
          <w:szCs w:val="20"/>
        </w:rPr>
        <w:t xml:space="preserve"> </w:t>
      </w:r>
      <w:r w:rsidRPr="00011FD1">
        <w:rPr>
          <w:b/>
          <w:szCs w:val="20"/>
        </w:rPr>
        <w:t>mérsékelt, gyenge, vagy rossz</w:t>
      </w:r>
      <w:r w:rsidRPr="009D1DB6">
        <w:rPr>
          <w:szCs w:val="20"/>
        </w:rPr>
        <w:t xml:space="preserve">, </w:t>
      </w:r>
      <w:r w:rsidRPr="007B76F9">
        <w:rPr>
          <w:szCs w:val="20"/>
        </w:rPr>
        <w:t>vagy</w:t>
      </w:r>
      <w:r w:rsidRPr="009D1DB6">
        <w:rPr>
          <w:szCs w:val="20"/>
        </w:rPr>
        <w:t xml:space="preserve"> adathiány miatt </w:t>
      </w:r>
      <w:r w:rsidRPr="00011FD1">
        <w:rPr>
          <w:b/>
          <w:szCs w:val="20"/>
        </w:rPr>
        <w:t>nem állapítható meg</w:t>
      </w:r>
      <w:r w:rsidRPr="007B76F9">
        <w:rPr>
          <w:szCs w:val="20"/>
        </w:rPr>
        <w:t xml:space="preserve">, </w:t>
      </w:r>
      <w:r w:rsidRPr="009D1DB6">
        <w:rPr>
          <w:szCs w:val="20"/>
        </w:rPr>
        <w:t xml:space="preserve">illetve </w:t>
      </w:r>
      <w:r w:rsidRPr="00011FD1">
        <w:rPr>
          <w:b/>
          <w:szCs w:val="20"/>
        </w:rPr>
        <w:t>kémiai állapota jó, vagy</w:t>
      </w:r>
      <w:r w:rsidRPr="009D1DB6">
        <w:rPr>
          <w:szCs w:val="20"/>
        </w:rPr>
        <w:t xml:space="preserve"> adathiány miatt </w:t>
      </w:r>
      <w:r w:rsidRPr="00011FD1">
        <w:rPr>
          <w:b/>
          <w:szCs w:val="20"/>
        </w:rPr>
        <w:t>nem állapítható meg</w:t>
      </w:r>
      <w:r>
        <w:rPr>
          <w:b/>
          <w:szCs w:val="20"/>
        </w:rPr>
        <w:t xml:space="preserve"> </w:t>
      </w:r>
      <w:proofErr w:type="gramStart"/>
      <w:r>
        <w:rPr>
          <w:b/>
          <w:szCs w:val="20"/>
        </w:rPr>
        <w:t>kategóriákba</w:t>
      </w:r>
      <w:proofErr w:type="gramEnd"/>
      <w:r>
        <w:rPr>
          <w:b/>
          <w:szCs w:val="20"/>
        </w:rPr>
        <w:t xml:space="preserve"> sorolható</w:t>
      </w:r>
      <w:r w:rsidRPr="0002343F">
        <w:rPr>
          <w:szCs w:val="20"/>
        </w:rPr>
        <w:t xml:space="preserve"> (Függelék </w:t>
      </w:r>
      <w:r w:rsidR="0002343F" w:rsidRPr="0002343F">
        <w:rPr>
          <w:szCs w:val="20"/>
        </w:rPr>
        <w:fldChar w:fldCharType="begin"/>
      </w:r>
      <w:r w:rsidR="0002343F" w:rsidRPr="0002343F">
        <w:rPr>
          <w:szCs w:val="20"/>
        </w:rPr>
        <w:instrText xml:space="preserve"> REF _Ref52293852 \h </w:instrText>
      </w:r>
      <w:r w:rsidR="0002343F">
        <w:rPr>
          <w:szCs w:val="20"/>
        </w:rPr>
        <w:instrText xml:space="preserve"> \* MERGEFORMAT </w:instrText>
      </w:r>
      <w:r w:rsidR="00C46A08">
        <w:rPr>
          <w:szCs w:val="20"/>
        </w:rPr>
        <w:fldChar w:fldCharType="separate"/>
      </w:r>
      <w:r w:rsidR="00C46A08">
        <w:rPr>
          <w:b/>
          <w:bCs/>
          <w:szCs w:val="20"/>
        </w:rPr>
        <w:t>Hiba! A hivatkozási forrás nem található.</w:t>
      </w:r>
      <w:r w:rsidR="0002343F" w:rsidRPr="0002343F">
        <w:rPr>
          <w:szCs w:val="20"/>
        </w:rPr>
        <w:fldChar w:fldCharType="end"/>
      </w:r>
      <w:proofErr w:type="gramStart"/>
      <w:r w:rsidRPr="0002343F">
        <w:rPr>
          <w:szCs w:val="20"/>
        </w:rPr>
        <w:t>.</w:t>
      </w:r>
      <w:proofErr w:type="gramEnd"/>
      <w:r w:rsidR="0002343F" w:rsidRPr="0002343F">
        <w:rPr>
          <w:szCs w:val="20"/>
        </w:rPr>
        <w:t xml:space="preserve"> táblázat)</w:t>
      </w:r>
      <w:r w:rsidR="0002343F">
        <w:rPr>
          <w:szCs w:val="20"/>
        </w:rPr>
        <w:t>.</w:t>
      </w:r>
    </w:p>
    <w:p w14:paraId="76CD0247" w14:textId="36536ED5" w:rsidR="008B48D9" w:rsidRDefault="00905F25" w:rsidP="008B48D9">
      <w:pPr>
        <w:pStyle w:val="Kpalrs"/>
      </w:pPr>
      <w:r>
        <w:drawing>
          <wp:anchor distT="0" distB="0" distL="114300" distR="114300" simplePos="0" relativeHeight="251667968" behindDoc="0" locked="0" layoutInCell="1" allowOverlap="1" wp14:anchorId="398306AA" wp14:editId="0BB3FC4A">
            <wp:simplePos x="0" y="0"/>
            <wp:positionH relativeFrom="margin">
              <wp:posOffset>4491355</wp:posOffset>
            </wp:positionH>
            <wp:positionV relativeFrom="margin">
              <wp:posOffset>649058</wp:posOffset>
            </wp:positionV>
            <wp:extent cx="1104900" cy="914400"/>
            <wp:effectExtent l="0" t="0" r="0" b="0"/>
            <wp:wrapSquare wrapText="bothSides"/>
            <wp:docPr id="16"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iz_jelmagy.png"/>
                    <pic:cNvPicPr/>
                  </pic:nvPicPr>
                  <pic:blipFill rotWithShape="1">
                    <a:blip r:embed="rId22" cstate="print">
                      <a:extLst>
                        <a:ext uri="{28A0092B-C50C-407E-A947-70E740481C1C}">
                          <a14:useLocalDpi xmlns:a14="http://schemas.microsoft.com/office/drawing/2010/main" val="0"/>
                        </a:ext>
                      </a:extLst>
                    </a:blip>
                    <a:srcRect l="3472" t="3861" r="77348" b="84906"/>
                    <a:stretch/>
                  </pic:blipFill>
                  <pic:spPr bwMode="auto">
                    <a:xfrm>
                      <a:off x="0" y="0"/>
                      <a:ext cx="1104900" cy="91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48D9">
        <w:rPr>
          <w:b/>
        </w:rPr>
        <w:drawing>
          <wp:anchor distT="0" distB="0" distL="114300" distR="114300" simplePos="0" relativeHeight="251665920" behindDoc="0" locked="0" layoutInCell="1" allowOverlap="1" wp14:anchorId="13FB9260" wp14:editId="3C4989C4">
            <wp:simplePos x="0" y="0"/>
            <wp:positionH relativeFrom="margin">
              <wp:posOffset>0</wp:posOffset>
            </wp:positionH>
            <wp:positionV relativeFrom="margin">
              <wp:posOffset>38083</wp:posOffset>
            </wp:positionV>
            <wp:extent cx="4320000" cy="4068516"/>
            <wp:effectExtent l="0" t="0" r="4445" b="8255"/>
            <wp:wrapSquare wrapText="bothSides"/>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iz_minoseg.png"/>
                    <pic:cNvPicPr/>
                  </pic:nvPicPr>
                  <pic:blipFill rotWithShape="1">
                    <a:blip r:embed="rId23" cstate="print">
                      <a:extLst>
                        <a:ext uri="{28A0092B-C50C-407E-A947-70E740481C1C}">
                          <a14:useLocalDpi xmlns:a14="http://schemas.microsoft.com/office/drawing/2010/main" val="0"/>
                        </a:ext>
                      </a:extLst>
                    </a:blip>
                    <a:srcRect l="2485" t="8498" r="2824" b="28397"/>
                    <a:stretch/>
                  </pic:blipFill>
                  <pic:spPr bwMode="auto">
                    <a:xfrm>
                      <a:off x="0" y="0"/>
                      <a:ext cx="4320000" cy="40685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48D9" w:rsidRPr="00616010">
        <w:rPr>
          <w:b/>
        </w:rPr>
        <w:fldChar w:fldCharType="begin"/>
      </w:r>
      <w:r w:rsidR="008B48D9" w:rsidRPr="00616010">
        <w:rPr>
          <w:b/>
        </w:rPr>
        <w:instrText xml:space="preserve"> SEQ ábra \* ARABIC </w:instrText>
      </w:r>
      <w:r w:rsidR="008B48D9" w:rsidRPr="00616010">
        <w:rPr>
          <w:b/>
        </w:rPr>
        <w:fldChar w:fldCharType="separate"/>
      </w:r>
      <w:r w:rsidR="00C46A08">
        <w:rPr>
          <w:b/>
        </w:rPr>
        <w:t>6</w:t>
      </w:r>
      <w:r w:rsidR="008B48D9" w:rsidRPr="00616010">
        <w:rPr>
          <w:b/>
        </w:rPr>
        <w:fldChar w:fldCharType="end"/>
      </w:r>
      <w:r w:rsidR="008B48D9" w:rsidRPr="00616010">
        <w:rPr>
          <w:b/>
        </w:rPr>
        <w:t>. ábra</w:t>
      </w:r>
      <w:r w:rsidR="008B48D9" w:rsidRPr="008B48D9">
        <w:t>: Budapest állóvizeinek vízminőségi osztályba sorolása (2015-ben végzett vízmintavételek alapján)</w:t>
      </w:r>
    </w:p>
    <w:p w14:paraId="6806F022" w14:textId="77777777" w:rsidR="00905F25" w:rsidRPr="00905F25" w:rsidRDefault="00905F25" w:rsidP="00D74F71"/>
    <w:tbl>
      <w:tblPr>
        <w:tblStyle w:val="Tblzatrcsosvilgos"/>
        <w:tblpPr w:leftFromText="142" w:rightFromText="142" w:vertAnchor="page" w:horzAnchor="page" w:tblpX="8444" w:tblpY="3970"/>
        <w:tblW w:w="2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2127"/>
      </w:tblGrid>
      <w:tr w:rsidR="00905F25" w:rsidRPr="00DC1131" w14:paraId="04D05409" w14:textId="77777777" w:rsidTr="00905F25">
        <w:tc>
          <w:tcPr>
            <w:tcW w:w="562" w:type="dxa"/>
            <w:vAlign w:val="center"/>
          </w:tcPr>
          <w:p w14:paraId="4FE1F0A0" w14:textId="77777777" w:rsidR="00905F25" w:rsidRPr="00877108" w:rsidRDefault="00905F25" w:rsidP="00905F25">
            <w:pPr>
              <w:spacing w:before="20" w:after="20" w:line="240" w:lineRule="auto"/>
              <w:ind w:right="0"/>
              <w:jc w:val="center"/>
              <w:rPr>
                <w:sz w:val="14"/>
                <w:szCs w:val="16"/>
              </w:rPr>
            </w:pPr>
            <w:r w:rsidRPr="00877108">
              <w:rPr>
                <w:sz w:val="14"/>
                <w:szCs w:val="16"/>
              </w:rPr>
              <w:lastRenderedPageBreak/>
              <w:t>1</w:t>
            </w:r>
          </w:p>
        </w:tc>
        <w:tc>
          <w:tcPr>
            <w:tcW w:w="2127" w:type="dxa"/>
            <w:noWrap/>
            <w:vAlign w:val="center"/>
          </w:tcPr>
          <w:p w14:paraId="29D8FF8C" w14:textId="77777777" w:rsidR="00905F25" w:rsidRPr="00DC1131" w:rsidRDefault="00905F25" w:rsidP="00905F25">
            <w:pPr>
              <w:spacing w:before="20" w:after="20" w:line="240" w:lineRule="auto"/>
              <w:ind w:right="0"/>
              <w:jc w:val="left"/>
              <w:rPr>
                <w:sz w:val="14"/>
                <w:szCs w:val="16"/>
              </w:rPr>
            </w:pPr>
            <w:r w:rsidRPr="00DC1131">
              <w:rPr>
                <w:sz w:val="14"/>
                <w:szCs w:val="16"/>
              </w:rPr>
              <w:t xml:space="preserve">Margit-szigeti </w:t>
            </w:r>
            <w:proofErr w:type="gramStart"/>
            <w:r w:rsidRPr="00DC1131">
              <w:rPr>
                <w:sz w:val="14"/>
                <w:szCs w:val="16"/>
              </w:rPr>
              <w:t>japán kerti</w:t>
            </w:r>
            <w:proofErr w:type="gramEnd"/>
            <w:r w:rsidRPr="00DC1131">
              <w:rPr>
                <w:sz w:val="14"/>
                <w:szCs w:val="16"/>
              </w:rPr>
              <w:t xml:space="preserve"> tó</w:t>
            </w:r>
          </w:p>
        </w:tc>
      </w:tr>
      <w:tr w:rsidR="00905F25" w:rsidRPr="00DC1131" w14:paraId="36674995" w14:textId="77777777" w:rsidTr="00905F25">
        <w:tc>
          <w:tcPr>
            <w:tcW w:w="562" w:type="dxa"/>
            <w:vAlign w:val="center"/>
          </w:tcPr>
          <w:p w14:paraId="47349D42" w14:textId="77777777" w:rsidR="00905F25" w:rsidRPr="00877108" w:rsidRDefault="00905F25" w:rsidP="00905F25">
            <w:pPr>
              <w:spacing w:before="20" w:after="20" w:line="240" w:lineRule="auto"/>
              <w:ind w:right="0"/>
              <w:jc w:val="center"/>
              <w:rPr>
                <w:sz w:val="14"/>
                <w:szCs w:val="16"/>
              </w:rPr>
            </w:pPr>
            <w:r w:rsidRPr="00877108">
              <w:rPr>
                <w:sz w:val="14"/>
                <w:szCs w:val="16"/>
              </w:rPr>
              <w:t>2</w:t>
            </w:r>
          </w:p>
        </w:tc>
        <w:tc>
          <w:tcPr>
            <w:tcW w:w="2127" w:type="dxa"/>
            <w:noWrap/>
            <w:vAlign w:val="center"/>
          </w:tcPr>
          <w:p w14:paraId="4881CB76" w14:textId="60F085B1" w:rsidR="00905F25" w:rsidRPr="00DC1131" w:rsidRDefault="00905F25" w:rsidP="00905F25">
            <w:pPr>
              <w:spacing w:before="20" w:after="20" w:line="240" w:lineRule="auto"/>
              <w:ind w:right="0"/>
              <w:jc w:val="left"/>
              <w:rPr>
                <w:sz w:val="14"/>
                <w:szCs w:val="16"/>
              </w:rPr>
            </w:pPr>
            <w:r w:rsidRPr="00DC1131">
              <w:rPr>
                <w:sz w:val="14"/>
                <w:szCs w:val="16"/>
              </w:rPr>
              <w:t>Hidegkúti horgásztó</w:t>
            </w:r>
          </w:p>
        </w:tc>
      </w:tr>
      <w:tr w:rsidR="00905F25" w:rsidRPr="00DC1131" w14:paraId="7ED9DF33" w14:textId="77777777" w:rsidTr="00905F25">
        <w:tc>
          <w:tcPr>
            <w:tcW w:w="562" w:type="dxa"/>
            <w:vAlign w:val="center"/>
          </w:tcPr>
          <w:p w14:paraId="337E9932" w14:textId="77777777" w:rsidR="00905F25" w:rsidRPr="00877108" w:rsidRDefault="00905F25" w:rsidP="00905F25">
            <w:pPr>
              <w:spacing w:before="20" w:after="20" w:line="240" w:lineRule="auto"/>
              <w:ind w:right="0"/>
              <w:jc w:val="center"/>
              <w:rPr>
                <w:sz w:val="14"/>
                <w:szCs w:val="16"/>
              </w:rPr>
            </w:pPr>
            <w:r w:rsidRPr="00877108">
              <w:rPr>
                <w:sz w:val="14"/>
                <w:szCs w:val="16"/>
              </w:rPr>
              <w:t>3</w:t>
            </w:r>
          </w:p>
        </w:tc>
        <w:tc>
          <w:tcPr>
            <w:tcW w:w="2127" w:type="dxa"/>
            <w:noWrap/>
            <w:vAlign w:val="center"/>
          </w:tcPr>
          <w:p w14:paraId="1AC7D242" w14:textId="77777777" w:rsidR="00905F25" w:rsidRPr="00DC1131" w:rsidRDefault="00905F25" w:rsidP="00905F25">
            <w:pPr>
              <w:spacing w:before="20" w:after="20" w:line="240" w:lineRule="auto"/>
              <w:ind w:right="0"/>
              <w:jc w:val="left"/>
              <w:rPr>
                <w:sz w:val="14"/>
                <w:szCs w:val="16"/>
              </w:rPr>
            </w:pPr>
            <w:r w:rsidRPr="00DC1131">
              <w:rPr>
                <w:sz w:val="14"/>
                <w:szCs w:val="16"/>
              </w:rPr>
              <w:t>Gőtés-tó</w:t>
            </w:r>
          </w:p>
        </w:tc>
      </w:tr>
      <w:tr w:rsidR="00905F25" w:rsidRPr="00DC1131" w14:paraId="683BDCC8" w14:textId="77777777" w:rsidTr="00905F25">
        <w:tc>
          <w:tcPr>
            <w:tcW w:w="562" w:type="dxa"/>
            <w:vAlign w:val="center"/>
          </w:tcPr>
          <w:p w14:paraId="0754B4B2" w14:textId="77777777" w:rsidR="00905F25" w:rsidRPr="00877108" w:rsidRDefault="00905F25" w:rsidP="00905F25">
            <w:pPr>
              <w:spacing w:before="20" w:after="20" w:line="240" w:lineRule="auto"/>
              <w:ind w:right="0"/>
              <w:jc w:val="center"/>
              <w:rPr>
                <w:sz w:val="14"/>
                <w:szCs w:val="16"/>
              </w:rPr>
            </w:pPr>
            <w:r w:rsidRPr="00877108">
              <w:rPr>
                <w:sz w:val="14"/>
                <w:szCs w:val="16"/>
              </w:rPr>
              <w:t>4</w:t>
            </w:r>
          </w:p>
        </w:tc>
        <w:tc>
          <w:tcPr>
            <w:tcW w:w="2127" w:type="dxa"/>
            <w:noWrap/>
            <w:vAlign w:val="center"/>
          </w:tcPr>
          <w:p w14:paraId="57A4CC3B" w14:textId="77777777" w:rsidR="00905F25" w:rsidRPr="00DC1131" w:rsidRDefault="00905F25" w:rsidP="00905F25">
            <w:pPr>
              <w:spacing w:before="20" w:after="20" w:line="240" w:lineRule="auto"/>
              <w:ind w:right="0"/>
              <w:jc w:val="left"/>
              <w:rPr>
                <w:sz w:val="14"/>
                <w:szCs w:val="16"/>
              </w:rPr>
            </w:pPr>
            <w:r w:rsidRPr="00DC1131">
              <w:rPr>
                <w:sz w:val="14"/>
                <w:szCs w:val="16"/>
              </w:rPr>
              <w:t>Orczy kerti tó</w:t>
            </w:r>
          </w:p>
        </w:tc>
      </w:tr>
      <w:tr w:rsidR="00905F25" w:rsidRPr="00DC1131" w14:paraId="3B1DC7F1" w14:textId="77777777" w:rsidTr="00905F25">
        <w:tc>
          <w:tcPr>
            <w:tcW w:w="562" w:type="dxa"/>
            <w:vAlign w:val="center"/>
          </w:tcPr>
          <w:p w14:paraId="5B91CD54" w14:textId="77777777" w:rsidR="00905F25" w:rsidRPr="00877108" w:rsidRDefault="00905F25" w:rsidP="00905F25">
            <w:pPr>
              <w:spacing w:before="20" w:after="20" w:line="240" w:lineRule="auto"/>
              <w:ind w:right="0"/>
              <w:jc w:val="center"/>
              <w:rPr>
                <w:sz w:val="14"/>
                <w:szCs w:val="16"/>
              </w:rPr>
            </w:pPr>
            <w:r w:rsidRPr="00877108">
              <w:rPr>
                <w:sz w:val="14"/>
                <w:szCs w:val="16"/>
              </w:rPr>
              <w:t>5</w:t>
            </w:r>
          </w:p>
        </w:tc>
        <w:tc>
          <w:tcPr>
            <w:tcW w:w="2127" w:type="dxa"/>
            <w:noWrap/>
            <w:vAlign w:val="center"/>
          </w:tcPr>
          <w:p w14:paraId="037F0635" w14:textId="4165DB4C" w:rsidR="00905F25" w:rsidRPr="00DC1131" w:rsidRDefault="00905F25" w:rsidP="00905F25">
            <w:pPr>
              <w:spacing w:before="20" w:after="20" w:line="240" w:lineRule="auto"/>
              <w:ind w:right="0"/>
              <w:jc w:val="left"/>
              <w:rPr>
                <w:sz w:val="14"/>
                <w:szCs w:val="16"/>
              </w:rPr>
            </w:pPr>
            <w:r w:rsidRPr="00DC1131">
              <w:rPr>
                <w:sz w:val="14"/>
                <w:szCs w:val="16"/>
              </w:rPr>
              <w:t>Újhegyi horgásztó</w:t>
            </w:r>
          </w:p>
        </w:tc>
      </w:tr>
      <w:tr w:rsidR="00905F25" w:rsidRPr="00DC1131" w14:paraId="6398540E" w14:textId="77777777" w:rsidTr="00905F25">
        <w:tc>
          <w:tcPr>
            <w:tcW w:w="562" w:type="dxa"/>
            <w:vAlign w:val="center"/>
          </w:tcPr>
          <w:p w14:paraId="008C343C" w14:textId="77777777" w:rsidR="00905F25" w:rsidRPr="00877108" w:rsidRDefault="00905F25" w:rsidP="00905F25">
            <w:pPr>
              <w:spacing w:before="20" w:after="20" w:line="240" w:lineRule="auto"/>
              <w:ind w:right="0"/>
              <w:jc w:val="center"/>
              <w:rPr>
                <w:sz w:val="14"/>
                <w:szCs w:val="16"/>
              </w:rPr>
            </w:pPr>
            <w:r w:rsidRPr="00877108">
              <w:rPr>
                <w:sz w:val="14"/>
                <w:szCs w:val="16"/>
              </w:rPr>
              <w:t>6</w:t>
            </w:r>
          </w:p>
        </w:tc>
        <w:tc>
          <w:tcPr>
            <w:tcW w:w="2127" w:type="dxa"/>
            <w:noWrap/>
            <w:vAlign w:val="center"/>
          </w:tcPr>
          <w:p w14:paraId="1DBC8072" w14:textId="71CE3F2B" w:rsidR="00905F25" w:rsidRPr="00DC1131" w:rsidRDefault="00905F25" w:rsidP="00905F25">
            <w:pPr>
              <w:spacing w:before="20" w:after="20" w:line="240" w:lineRule="auto"/>
              <w:ind w:right="0"/>
              <w:jc w:val="left"/>
              <w:rPr>
                <w:sz w:val="14"/>
                <w:szCs w:val="16"/>
              </w:rPr>
            </w:pPr>
            <w:r w:rsidRPr="00DC1131">
              <w:rPr>
                <w:sz w:val="14"/>
                <w:szCs w:val="16"/>
              </w:rPr>
              <w:t>Feneketlen-tó</w:t>
            </w:r>
          </w:p>
        </w:tc>
      </w:tr>
      <w:tr w:rsidR="00905F25" w:rsidRPr="00DC1131" w14:paraId="0FA9646C" w14:textId="77777777" w:rsidTr="00905F25">
        <w:tc>
          <w:tcPr>
            <w:tcW w:w="562" w:type="dxa"/>
            <w:vAlign w:val="center"/>
          </w:tcPr>
          <w:p w14:paraId="65DD7CBB" w14:textId="77777777" w:rsidR="00905F25" w:rsidRPr="00877108" w:rsidRDefault="00905F25" w:rsidP="00905F25">
            <w:pPr>
              <w:spacing w:before="20" w:after="20" w:line="240" w:lineRule="auto"/>
              <w:ind w:right="0"/>
              <w:jc w:val="center"/>
              <w:rPr>
                <w:sz w:val="14"/>
                <w:szCs w:val="16"/>
              </w:rPr>
            </w:pPr>
            <w:r w:rsidRPr="00877108">
              <w:rPr>
                <w:sz w:val="14"/>
                <w:szCs w:val="16"/>
              </w:rPr>
              <w:t>7</w:t>
            </w:r>
          </w:p>
        </w:tc>
        <w:tc>
          <w:tcPr>
            <w:tcW w:w="2127" w:type="dxa"/>
            <w:noWrap/>
            <w:vAlign w:val="center"/>
          </w:tcPr>
          <w:p w14:paraId="7D06F9C8" w14:textId="77777777" w:rsidR="00905F25" w:rsidRPr="00DC1131" w:rsidRDefault="00905F25" w:rsidP="00905F25">
            <w:pPr>
              <w:spacing w:before="20" w:after="20" w:line="240" w:lineRule="auto"/>
              <w:ind w:right="0"/>
              <w:jc w:val="left"/>
              <w:rPr>
                <w:sz w:val="14"/>
                <w:szCs w:val="16"/>
              </w:rPr>
            </w:pPr>
            <w:r w:rsidRPr="00DC1131">
              <w:rPr>
                <w:sz w:val="14"/>
                <w:szCs w:val="16"/>
              </w:rPr>
              <w:t>Kána-tó</w:t>
            </w:r>
          </w:p>
        </w:tc>
      </w:tr>
      <w:tr w:rsidR="00905F25" w:rsidRPr="00DC1131" w14:paraId="2D5B313E" w14:textId="77777777" w:rsidTr="00905F25">
        <w:tc>
          <w:tcPr>
            <w:tcW w:w="562" w:type="dxa"/>
            <w:vAlign w:val="center"/>
          </w:tcPr>
          <w:p w14:paraId="707E32F6" w14:textId="77777777" w:rsidR="00905F25" w:rsidRPr="00877108" w:rsidRDefault="00905F25" w:rsidP="00905F25">
            <w:pPr>
              <w:spacing w:before="20" w:after="20" w:line="240" w:lineRule="auto"/>
              <w:ind w:right="0"/>
              <w:jc w:val="center"/>
              <w:rPr>
                <w:sz w:val="14"/>
                <w:szCs w:val="16"/>
              </w:rPr>
            </w:pPr>
            <w:r w:rsidRPr="00877108">
              <w:rPr>
                <w:sz w:val="14"/>
                <w:szCs w:val="16"/>
              </w:rPr>
              <w:t>8</w:t>
            </w:r>
          </w:p>
        </w:tc>
        <w:tc>
          <w:tcPr>
            <w:tcW w:w="2127" w:type="dxa"/>
            <w:noWrap/>
            <w:vAlign w:val="center"/>
          </w:tcPr>
          <w:p w14:paraId="3475FC42" w14:textId="77777777" w:rsidR="00905F25" w:rsidRPr="00DC1131" w:rsidRDefault="00905F25" w:rsidP="00905F25">
            <w:pPr>
              <w:spacing w:before="20" w:after="20" w:line="240" w:lineRule="auto"/>
              <w:ind w:right="0"/>
              <w:jc w:val="left"/>
              <w:rPr>
                <w:sz w:val="14"/>
                <w:szCs w:val="16"/>
              </w:rPr>
            </w:pPr>
            <w:r w:rsidRPr="00DC1131">
              <w:rPr>
                <w:sz w:val="14"/>
                <w:szCs w:val="16"/>
              </w:rPr>
              <w:t>Kelenvölgyi Kék-tó</w:t>
            </w:r>
          </w:p>
        </w:tc>
      </w:tr>
      <w:tr w:rsidR="00905F25" w:rsidRPr="00DC1131" w14:paraId="741D322C" w14:textId="77777777" w:rsidTr="00905F25">
        <w:tc>
          <w:tcPr>
            <w:tcW w:w="562" w:type="dxa"/>
            <w:vAlign w:val="center"/>
          </w:tcPr>
          <w:p w14:paraId="1E7CD305" w14:textId="77777777" w:rsidR="00905F25" w:rsidRPr="00877108" w:rsidRDefault="00905F25" w:rsidP="00905F25">
            <w:pPr>
              <w:spacing w:before="20" w:after="20" w:line="240" w:lineRule="auto"/>
              <w:ind w:right="0"/>
              <w:jc w:val="center"/>
              <w:rPr>
                <w:sz w:val="14"/>
                <w:szCs w:val="16"/>
              </w:rPr>
            </w:pPr>
            <w:r w:rsidRPr="00877108">
              <w:rPr>
                <w:sz w:val="14"/>
                <w:szCs w:val="16"/>
              </w:rPr>
              <w:t>9</w:t>
            </w:r>
          </w:p>
        </w:tc>
        <w:tc>
          <w:tcPr>
            <w:tcW w:w="2127" w:type="dxa"/>
            <w:noWrap/>
            <w:vAlign w:val="center"/>
          </w:tcPr>
          <w:p w14:paraId="35B822D6" w14:textId="77777777" w:rsidR="00905F25" w:rsidRPr="00DC1131" w:rsidRDefault="00905F25" w:rsidP="00905F25">
            <w:pPr>
              <w:spacing w:before="20" w:after="20" w:line="240" w:lineRule="auto"/>
              <w:ind w:right="0"/>
              <w:jc w:val="left"/>
              <w:rPr>
                <w:sz w:val="14"/>
                <w:szCs w:val="16"/>
              </w:rPr>
            </w:pPr>
            <w:r w:rsidRPr="00DC1131">
              <w:rPr>
                <w:sz w:val="14"/>
                <w:szCs w:val="16"/>
              </w:rPr>
              <w:t>Békás-tó</w:t>
            </w:r>
          </w:p>
        </w:tc>
      </w:tr>
      <w:tr w:rsidR="00905F25" w:rsidRPr="00DC1131" w14:paraId="78B8BADD" w14:textId="77777777" w:rsidTr="00905F25">
        <w:tc>
          <w:tcPr>
            <w:tcW w:w="562" w:type="dxa"/>
            <w:vAlign w:val="center"/>
          </w:tcPr>
          <w:p w14:paraId="1F1AB84C" w14:textId="77777777" w:rsidR="00905F25" w:rsidRPr="00877108" w:rsidRDefault="00905F25" w:rsidP="00905F25">
            <w:pPr>
              <w:spacing w:before="20" w:after="20" w:line="240" w:lineRule="auto"/>
              <w:ind w:right="0"/>
              <w:jc w:val="center"/>
              <w:rPr>
                <w:sz w:val="14"/>
                <w:szCs w:val="16"/>
              </w:rPr>
            </w:pPr>
            <w:r w:rsidRPr="00877108">
              <w:rPr>
                <w:sz w:val="14"/>
                <w:szCs w:val="16"/>
              </w:rPr>
              <w:t>10</w:t>
            </w:r>
          </w:p>
        </w:tc>
        <w:tc>
          <w:tcPr>
            <w:tcW w:w="2127" w:type="dxa"/>
            <w:noWrap/>
            <w:vAlign w:val="center"/>
          </w:tcPr>
          <w:p w14:paraId="5F1D0E41" w14:textId="2FD9A616" w:rsidR="00905F25" w:rsidRPr="00DC1131" w:rsidRDefault="00905F25" w:rsidP="00905F25">
            <w:pPr>
              <w:spacing w:before="20" w:after="20" w:line="240" w:lineRule="auto"/>
              <w:ind w:right="0"/>
              <w:jc w:val="left"/>
              <w:rPr>
                <w:sz w:val="14"/>
                <w:szCs w:val="16"/>
              </w:rPr>
            </w:pPr>
            <w:r w:rsidRPr="00DC1131">
              <w:rPr>
                <w:sz w:val="14"/>
                <w:szCs w:val="16"/>
              </w:rPr>
              <w:t>Városligeti-tó</w:t>
            </w:r>
          </w:p>
        </w:tc>
      </w:tr>
      <w:tr w:rsidR="00905F25" w:rsidRPr="00DC1131" w14:paraId="2E463308" w14:textId="77777777" w:rsidTr="00905F25">
        <w:tc>
          <w:tcPr>
            <w:tcW w:w="562" w:type="dxa"/>
            <w:vAlign w:val="center"/>
          </w:tcPr>
          <w:p w14:paraId="61E595A9" w14:textId="77777777" w:rsidR="00905F25" w:rsidRPr="00877108" w:rsidRDefault="00905F25" w:rsidP="00905F25">
            <w:pPr>
              <w:spacing w:before="20" w:after="20" w:line="240" w:lineRule="auto"/>
              <w:ind w:right="0"/>
              <w:jc w:val="center"/>
              <w:rPr>
                <w:sz w:val="14"/>
                <w:szCs w:val="16"/>
              </w:rPr>
            </w:pPr>
            <w:r w:rsidRPr="00877108">
              <w:rPr>
                <w:sz w:val="14"/>
                <w:szCs w:val="16"/>
              </w:rPr>
              <w:t>11</w:t>
            </w:r>
          </w:p>
        </w:tc>
        <w:tc>
          <w:tcPr>
            <w:tcW w:w="2127" w:type="dxa"/>
            <w:noWrap/>
            <w:vAlign w:val="center"/>
          </w:tcPr>
          <w:p w14:paraId="3FAB6B75" w14:textId="77777777" w:rsidR="00905F25" w:rsidRPr="00DC1131" w:rsidRDefault="00905F25" w:rsidP="00905F25">
            <w:pPr>
              <w:spacing w:before="20" w:after="20" w:line="240" w:lineRule="auto"/>
              <w:ind w:right="0"/>
              <w:jc w:val="left"/>
              <w:rPr>
                <w:sz w:val="14"/>
                <w:szCs w:val="16"/>
              </w:rPr>
            </w:pPr>
            <w:r w:rsidRPr="00DC1131">
              <w:rPr>
                <w:sz w:val="14"/>
                <w:szCs w:val="16"/>
              </w:rPr>
              <w:t>Kavicsbánya tó</w:t>
            </w:r>
          </w:p>
        </w:tc>
      </w:tr>
      <w:tr w:rsidR="00905F25" w:rsidRPr="00DC1131" w14:paraId="26316B98" w14:textId="77777777" w:rsidTr="00905F25">
        <w:tc>
          <w:tcPr>
            <w:tcW w:w="562" w:type="dxa"/>
            <w:vAlign w:val="center"/>
          </w:tcPr>
          <w:p w14:paraId="56209757" w14:textId="77777777" w:rsidR="00905F25" w:rsidRPr="00877108" w:rsidRDefault="00905F25" w:rsidP="00905F25">
            <w:pPr>
              <w:spacing w:before="20" w:after="20" w:line="240" w:lineRule="auto"/>
              <w:ind w:right="0"/>
              <w:jc w:val="center"/>
              <w:rPr>
                <w:sz w:val="14"/>
                <w:szCs w:val="16"/>
              </w:rPr>
            </w:pPr>
            <w:r w:rsidRPr="00877108">
              <w:rPr>
                <w:sz w:val="14"/>
                <w:szCs w:val="16"/>
              </w:rPr>
              <w:t>12</w:t>
            </w:r>
          </w:p>
        </w:tc>
        <w:tc>
          <w:tcPr>
            <w:tcW w:w="2127" w:type="dxa"/>
            <w:noWrap/>
            <w:vAlign w:val="center"/>
          </w:tcPr>
          <w:p w14:paraId="3B5AD1DA" w14:textId="77777777" w:rsidR="00905F25" w:rsidRPr="00DC1131" w:rsidRDefault="00905F25" w:rsidP="00905F25">
            <w:pPr>
              <w:spacing w:before="20" w:after="20" w:line="240" w:lineRule="auto"/>
              <w:ind w:right="0"/>
              <w:jc w:val="left"/>
              <w:rPr>
                <w:sz w:val="14"/>
                <w:szCs w:val="16"/>
              </w:rPr>
            </w:pPr>
            <w:proofErr w:type="spellStart"/>
            <w:r w:rsidRPr="00DC1131">
              <w:rPr>
                <w:sz w:val="14"/>
                <w:szCs w:val="16"/>
              </w:rPr>
              <w:t>Merzse</w:t>
            </w:r>
            <w:proofErr w:type="spellEnd"/>
            <w:r w:rsidRPr="00DC1131">
              <w:rPr>
                <w:sz w:val="14"/>
                <w:szCs w:val="16"/>
              </w:rPr>
              <w:t xml:space="preserve"> mocsár</w:t>
            </w:r>
          </w:p>
        </w:tc>
      </w:tr>
      <w:tr w:rsidR="00905F25" w:rsidRPr="00DC1131" w14:paraId="04038C58" w14:textId="77777777" w:rsidTr="00905F25">
        <w:tc>
          <w:tcPr>
            <w:tcW w:w="562" w:type="dxa"/>
            <w:vAlign w:val="center"/>
          </w:tcPr>
          <w:p w14:paraId="50F96010" w14:textId="77777777" w:rsidR="00905F25" w:rsidRPr="00877108" w:rsidRDefault="00905F25" w:rsidP="00905F25">
            <w:pPr>
              <w:spacing w:before="20" w:after="20" w:line="240" w:lineRule="auto"/>
              <w:ind w:right="0"/>
              <w:jc w:val="center"/>
              <w:rPr>
                <w:sz w:val="14"/>
                <w:szCs w:val="16"/>
              </w:rPr>
            </w:pPr>
            <w:r w:rsidRPr="00877108">
              <w:rPr>
                <w:sz w:val="14"/>
                <w:szCs w:val="16"/>
              </w:rPr>
              <w:t>13</w:t>
            </w:r>
          </w:p>
        </w:tc>
        <w:tc>
          <w:tcPr>
            <w:tcW w:w="2127" w:type="dxa"/>
            <w:noWrap/>
            <w:vAlign w:val="center"/>
          </w:tcPr>
          <w:p w14:paraId="09E72859" w14:textId="77777777" w:rsidR="00905F25" w:rsidRPr="00DC1131" w:rsidRDefault="00905F25" w:rsidP="00905F25">
            <w:pPr>
              <w:spacing w:before="20" w:after="20" w:line="240" w:lineRule="auto"/>
              <w:ind w:right="0"/>
              <w:jc w:val="left"/>
              <w:rPr>
                <w:sz w:val="14"/>
                <w:szCs w:val="16"/>
              </w:rPr>
            </w:pPr>
            <w:r w:rsidRPr="00877108">
              <w:rPr>
                <w:sz w:val="14"/>
                <w:szCs w:val="16"/>
              </w:rPr>
              <w:t>Naplás-tó</w:t>
            </w:r>
          </w:p>
        </w:tc>
      </w:tr>
      <w:tr w:rsidR="00905F25" w:rsidRPr="00DC1131" w14:paraId="2502EDD8" w14:textId="77777777" w:rsidTr="00905F25">
        <w:tc>
          <w:tcPr>
            <w:tcW w:w="562" w:type="dxa"/>
            <w:vAlign w:val="center"/>
          </w:tcPr>
          <w:p w14:paraId="172BAD51" w14:textId="77777777" w:rsidR="00905F25" w:rsidRPr="00877108" w:rsidRDefault="00905F25" w:rsidP="00905F25">
            <w:pPr>
              <w:spacing w:before="20" w:after="20" w:line="240" w:lineRule="auto"/>
              <w:ind w:right="0"/>
              <w:jc w:val="center"/>
              <w:rPr>
                <w:sz w:val="14"/>
                <w:szCs w:val="16"/>
              </w:rPr>
            </w:pPr>
            <w:r w:rsidRPr="00877108">
              <w:rPr>
                <w:sz w:val="14"/>
                <w:szCs w:val="16"/>
              </w:rPr>
              <w:t>14</w:t>
            </w:r>
          </w:p>
        </w:tc>
        <w:tc>
          <w:tcPr>
            <w:tcW w:w="2127" w:type="dxa"/>
            <w:noWrap/>
            <w:vAlign w:val="center"/>
          </w:tcPr>
          <w:p w14:paraId="01A4A963" w14:textId="77777777" w:rsidR="00905F25" w:rsidRPr="00DC1131" w:rsidRDefault="00905F25" w:rsidP="00905F25">
            <w:pPr>
              <w:spacing w:before="20" w:after="20" w:line="240" w:lineRule="auto"/>
              <w:ind w:right="0"/>
              <w:jc w:val="left"/>
              <w:rPr>
                <w:sz w:val="14"/>
                <w:szCs w:val="16"/>
              </w:rPr>
            </w:pPr>
            <w:r w:rsidRPr="00DC1131">
              <w:rPr>
                <w:sz w:val="14"/>
                <w:szCs w:val="16"/>
              </w:rPr>
              <w:t>EVM víztározók</w:t>
            </w:r>
          </w:p>
        </w:tc>
      </w:tr>
      <w:tr w:rsidR="00905F25" w:rsidRPr="00DC1131" w14:paraId="13FDE673" w14:textId="77777777" w:rsidTr="00905F25">
        <w:tc>
          <w:tcPr>
            <w:tcW w:w="562" w:type="dxa"/>
            <w:vAlign w:val="center"/>
          </w:tcPr>
          <w:p w14:paraId="7C6B37C1" w14:textId="77777777" w:rsidR="00905F25" w:rsidRPr="00877108" w:rsidRDefault="00905F25" w:rsidP="00905F25">
            <w:pPr>
              <w:spacing w:before="20" w:after="20" w:line="240" w:lineRule="auto"/>
              <w:ind w:right="0"/>
              <w:jc w:val="center"/>
              <w:rPr>
                <w:sz w:val="14"/>
                <w:szCs w:val="16"/>
              </w:rPr>
            </w:pPr>
            <w:r w:rsidRPr="00877108">
              <w:rPr>
                <w:sz w:val="14"/>
                <w:szCs w:val="16"/>
              </w:rPr>
              <w:t>15</w:t>
            </w:r>
          </w:p>
        </w:tc>
        <w:tc>
          <w:tcPr>
            <w:tcW w:w="2127" w:type="dxa"/>
            <w:noWrap/>
            <w:vAlign w:val="center"/>
          </w:tcPr>
          <w:p w14:paraId="3846ECF9" w14:textId="77777777" w:rsidR="00905F25" w:rsidRPr="00DC1131" w:rsidRDefault="00905F25" w:rsidP="00905F25">
            <w:pPr>
              <w:spacing w:before="20" w:after="20" w:line="240" w:lineRule="auto"/>
              <w:ind w:right="0"/>
              <w:jc w:val="left"/>
              <w:rPr>
                <w:sz w:val="14"/>
                <w:szCs w:val="16"/>
              </w:rPr>
            </w:pPr>
            <w:proofErr w:type="spellStart"/>
            <w:r w:rsidRPr="00877108">
              <w:rPr>
                <w:sz w:val="14"/>
                <w:szCs w:val="16"/>
              </w:rPr>
              <w:t>Rauch</w:t>
            </w:r>
            <w:proofErr w:type="spellEnd"/>
            <w:r w:rsidRPr="00877108">
              <w:rPr>
                <w:sz w:val="14"/>
                <w:szCs w:val="16"/>
              </w:rPr>
              <w:t xml:space="preserve"> tó</w:t>
            </w:r>
          </w:p>
        </w:tc>
      </w:tr>
      <w:tr w:rsidR="00905F25" w:rsidRPr="00DC1131" w14:paraId="7D4ABB7D" w14:textId="77777777" w:rsidTr="00905F25">
        <w:tc>
          <w:tcPr>
            <w:tcW w:w="562" w:type="dxa"/>
            <w:vAlign w:val="center"/>
          </w:tcPr>
          <w:p w14:paraId="0E7E8307" w14:textId="77777777" w:rsidR="00905F25" w:rsidRPr="00877108" w:rsidRDefault="00905F25" w:rsidP="00905F25">
            <w:pPr>
              <w:spacing w:before="20" w:after="20" w:line="240" w:lineRule="auto"/>
              <w:ind w:right="0"/>
              <w:jc w:val="center"/>
              <w:rPr>
                <w:sz w:val="14"/>
                <w:szCs w:val="16"/>
              </w:rPr>
            </w:pPr>
            <w:r w:rsidRPr="00877108">
              <w:rPr>
                <w:sz w:val="14"/>
                <w:szCs w:val="16"/>
              </w:rPr>
              <w:t>16</w:t>
            </w:r>
          </w:p>
        </w:tc>
        <w:tc>
          <w:tcPr>
            <w:tcW w:w="2127" w:type="dxa"/>
            <w:noWrap/>
            <w:vAlign w:val="center"/>
          </w:tcPr>
          <w:p w14:paraId="26754E54" w14:textId="77777777" w:rsidR="00905F25" w:rsidRPr="00DC1131" w:rsidRDefault="00905F25" w:rsidP="00905F25">
            <w:pPr>
              <w:spacing w:before="20" w:after="20" w:line="240" w:lineRule="auto"/>
              <w:ind w:right="0"/>
              <w:jc w:val="left"/>
              <w:rPr>
                <w:sz w:val="14"/>
                <w:szCs w:val="16"/>
              </w:rPr>
            </w:pPr>
            <w:r w:rsidRPr="00877108">
              <w:rPr>
                <w:sz w:val="14"/>
                <w:szCs w:val="16"/>
              </w:rPr>
              <w:t>Balázs-tó</w:t>
            </w:r>
          </w:p>
        </w:tc>
      </w:tr>
      <w:tr w:rsidR="00905F25" w:rsidRPr="00DC1131" w14:paraId="1664A5DA" w14:textId="77777777" w:rsidTr="00905F25">
        <w:tc>
          <w:tcPr>
            <w:tcW w:w="562" w:type="dxa"/>
            <w:vAlign w:val="center"/>
          </w:tcPr>
          <w:p w14:paraId="3707957C" w14:textId="77777777" w:rsidR="00905F25" w:rsidRPr="00877108" w:rsidRDefault="00905F25" w:rsidP="00905F25">
            <w:pPr>
              <w:spacing w:before="20" w:after="20" w:line="240" w:lineRule="auto"/>
              <w:ind w:right="0"/>
              <w:jc w:val="center"/>
              <w:rPr>
                <w:sz w:val="14"/>
                <w:szCs w:val="16"/>
              </w:rPr>
            </w:pPr>
            <w:r w:rsidRPr="00877108">
              <w:rPr>
                <w:sz w:val="14"/>
                <w:szCs w:val="16"/>
              </w:rPr>
              <w:t>17</w:t>
            </w:r>
          </w:p>
        </w:tc>
        <w:tc>
          <w:tcPr>
            <w:tcW w:w="2127" w:type="dxa"/>
            <w:noWrap/>
            <w:vAlign w:val="center"/>
          </w:tcPr>
          <w:p w14:paraId="38FE7F41" w14:textId="77777777" w:rsidR="00905F25" w:rsidRPr="00DC1131" w:rsidRDefault="00905F25" w:rsidP="00905F25">
            <w:pPr>
              <w:spacing w:before="20" w:after="20" w:line="240" w:lineRule="auto"/>
              <w:ind w:right="0"/>
              <w:jc w:val="left"/>
              <w:rPr>
                <w:sz w:val="14"/>
                <w:szCs w:val="16"/>
              </w:rPr>
            </w:pPr>
            <w:r w:rsidRPr="00DC1131">
              <w:rPr>
                <w:sz w:val="14"/>
                <w:szCs w:val="16"/>
              </w:rPr>
              <w:t>Csepeli Kavicsos-tó</w:t>
            </w:r>
          </w:p>
        </w:tc>
      </w:tr>
      <w:tr w:rsidR="00905F25" w:rsidRPr="00DC1131" w14:paraId="0A71581C" w14:textId="77777777" w:rsidTr="00905F25">
        <w:tc>
          <w:tcPr>
            <w:tcW w:w="562" w:type="dxa"/>
            <w:vAlign w:val="center"/>
          </w:tcPr>
          <w:p w14:paraId="2E3B4961" w14:textId="77777777" w:rsidR="00905F25" w:rsidRPr="00877108" w:rsidRDefault="00905F25" w:rsidP="00905F25">
            <w:pPr>
              <w:spacing w:before="20" w:after="20" w:line="240" w:lineRule="auto"/>
              <w:ind w:right="0"/>
              <w:jc w:val="center"/>
              <w:rPr>
                <w:sz w:val="14"/>
                <w:szCs w:val="16"/>
              </w:rPr>
            </w:pPr>
            <w:r w:rsidRPr="00877108">
              <w:rPr>
                <w:sz w:val="14"/>
                <w:szCs w:val="16"/>
              </w:rPr>
              <w:t>18</w:t>
            </w:r>
          </w:p>
        </w:tc>
        <w:tc>
          <w:tcPr>
            <w:tcW w:w="2127" w:type="dxa"/>
            <w:noWrap/>
            <w:vAlign w:val="center"/>
          </w:tcPr>
          <w:p w14:paraId="337AD605" w14:textId="77777777" w:rsidR="00905F25" w:rsidRPr="00DC1131" w:rsidRDefault="00905F25" w:rsidP="00905F25">
            <w:pPr>
              <w:spacing w:before="20" w:after="20" w:line="240" w:lineRule="auto"/>
              <w:ind w:right="0"/>
              <w:jc w:val="left"/>
              <w:rPr>
                <w:sz w:val="14"/>
                <w:szCs w:val="16"/>
              </w:rPr>
            </w:pPr>
            <w:r w:rsidRPr="00DC1131">
              <w:rPr>
                <w:sz w:val="14"/>
                <w:szCs w:val="16"/>
              </w:rPr>
              <w:t>Katalin horgásztó</w:t>
            </w:r>
          </w:p>
        </w:tc>
      </w:tr>
      <w:tr w:rsidR="00905F25" w:rsidRPr="00DC1131" w14:paraId="4A211319" w14:textId="77777777" w:rsidTr="00905F25">
        <w:tc>
          <w:tcPr>
            <w:tcW w:w="562" w:type="dxa"/>
            <w:vAlign w:val="center"/>
          </w:tcPr>
          <w:p w14:paraId="394DD8EE" w14:textId="77777777" w:rsidR="00905F25" w:rsidRPr="00877108" w:rsidRDefault="00905F25" w:rsidP="00905F25">
            <w:pPr>
              <w:spacing w:before="20" w:after="20" w:line="240" w:lineRule="auto"/>
              <w:ind w:right="0"/>
              <w:jc w:val="center"/>
              <w:rPr>
                <w:sz w:val="14"/>
                <w:szCs w:val="16"/>
              </w:rPr>
            </w:pPr>
            <w:r w:rsidRPr="00877108">
              <w:rPr>
                <w:sz w:val="14"/>
                <w:szCs w:val="16"/>
              </w:rPr>
              <w:t>19</w:t>
            </w:r>
          </w:p>
        </w:tc>
        <w:tc>
          <w:tcPr>
            <w:tcW w:w="2127" w:type="dxa"/>
            <w:noWrap/>
            <w:vAlign w:val="center"/>
          </w:tcPr>
          <w:p w14:paraId="7A87E31F" w14:textId="77777777" w:rsidR="00905F25" w:rsidRPr="00DC1131" w:rsidRDefault="00905F25" w:rsidP="00905F25">
            <w:pPr>
              <w:spacing w:before="20" w:after="20" w:line="240" w:lineRule="auto"/>
              <w:ind w:right="0"/>
              <w:jc w:val="left"/>
              <w:rPr>
                <w:sz w:val="14"/>
                <w:szCs w:val="16"/>
              </w:rPr>
            </w:pPr>
            <w:r w:rsidRPr="00DC1131">
              <w:rPr>
                <w:sz w:val="14"/>
                <w:szCs w:val="16"/>
              </w:rPr>
              <w:t>Soroksári botanikus kert tava</w:t>
            </w:r>
          </w:p>
        </w:tc>
      </w:tr>
      <w:tr w:rsidR="00905F25" w:rsidRPr="00DC1131" w14:paraId="716E6C82" w14:textId="77777777" w:rsidTr="00905F25">
        <w:tc>
          <w:tcPr>
            <w:tcW w:w="562" w:type="dxa"/>
            <w:vAlign w:val="center"/>
          </w:tcPr>
          <w:p w14:paraId="71E68337" w14:textId="77777777" w:rsidR="00905F25" w:rsidRPr="00877108" w:rsidRDefault="00905F25" w:rsidP="00905F25">
            <w:pPr>
              <w:spacing w:before="20" w:after="20" w:line="240" w:lineRule="auto"/>
              <w:ind w:right="0"/>
              <w:jc w:val="center"/>
              <w:rPr>
                <w:sz w:val="14"/>
                <w:szCs w:val="16"/>
              </w:rPr>
            </w:pPr>
            <w:r w:rsidRPr="00877108">
              <w:rPr>
                <w:sz w:val="14"/>
                <w:szCs w:val="16"/>
              </w:rPr>
              <w:t>20</w:t>
            </w:r>
          </w:p>
        </w:tc>
        <w:tc>
          <w:tcPr>
            <w:tcW w:w="2127" w:type="dxa"/>
            <w:noWrap/>
            <w:vAlign w:val="center"/>
          </w:tcPr>
          <w:p w14:paraId="3344CCB8" w14:textId="53DF305D" w:rsidR="00905F25" w:rsidRPr="00DC1131" w:rsidRDefault="00905F25" w:rsidP="00905F25">
            <w:pPr>
              <w:spacing w:before="20" w:after="20" w:line="240" w:lineRule="auto"/>
              <w:ind w:right="0"/>
              <w:jc w:val="left"/>
              <w:rPr>
                <w:sz w:val="14"/>
                <w:szCs w:val="16"/>
              </w:rPr>
            </w:pPr>
            <w:r w:rsidRPr="00DC1131">
              <w:rPr>
                <w:sz w:val="14"/>
                <w:szCs w:val="16"/>
              </w:rPr>
              <w:t>Golfpálya tava</w:t>
            </w:r>
          </w:p>
        </w:tc>
      </w:tr>
      <w:tr w:rsidR="00905F25" w:rsidRPr="00DC1131" w14:paraId="6C4B9284" w14:textId="77777777" w:rsidTr="00905F25">
        <w:tc>
          <w:tcPr>
            <w:tcW w:w="562" w:type="dxa"/>
            <w:vAlign w:val="center"/>
          </w:tcPr>
          <w:p w14:paraId="3445A3E0" w14:textId="77777777" w:rsidR="00905F25" w:rsidRPr="00877108" w:rsidRDefault="00905F25" w:rsidP="00905F25">
            <w:pPr>
              <w:spacing w:before="20" w:after="20" w:line="240" w:lineRule="auto"/>
              <w:ind w:right="0"/>
              <w:jc w:val="center"/>
              <w:rPr>
                <w:sz w:val="14"/>
                <w:szCs w:val="16"/>
              </w:rPr>
            </w:pPr>
            <w:r w:rsidRPr="00877108">
              <w:rPr>
                <w:sz w:val="14"/>
                <w:szCs w:val="16"/>
              </w:rPr>
              <w:t>21</w:t>
            </w:r>
          </w:p>
        </w:tc>
        <w:tc>
          <w:tcPr>
            <w:tcW w:w="2127" w:type="dxa"/>
            <w:noWrap/>
            <w:vAlign w:val="center"/>
          </w:tcPr>
          <w:p w14:paraId="6EAC8A89" w14:textId="77777777" w:rsidR="00905F25" w:rsidRPr="00DC1131" w:rsidRDefault="00905F25" w:rsidP="00905F25">
            <w:pPr>
              <w:spacing w:before="20" w:after="20" w:line="240" w:lineRule="auto"/>
              <w:ind w:right="0"/>
              <w:jc w:val="left"/>
              <w:rPr>
                <w:sz w:val="14"/>
                <w:szCs w:val="16"/>
              </w:rPr>
            </w:pPr>
            <w:r w:rsidRPr="00DC1131">
              <w:rPr>
                <w:sz w:val="14"/>
                <w:szCs w:val="16"/>
              </w:rPr>
              <w:t>Horgász club tava</w:t>
            </w:r>
          </w:p>
        </w:tc>
      </w:tr>
      <w:tr w:rsidR="00905F25" w:rsidRPr="00DC1131" w14:paraId="28EEB9A7" w14:textId="77777777" w:rsidTr="00905F25">
        <w:tc>
          <w:tcPr>
            <w:tcW w:w="562" w:type="dxa"/>
            <w:vAlign w:val="center"/>
          </w:tcPr>
          <w:p w14:paraId="2A40CFC2" w14:textId="77777777" w:rsidR="00905F25" w:rsidRPr="00877108" w:rsidRDefault="00905F25" w:rsidP="00905F25">
            <w:pPr>
              <w:spacing w:before="20" w:after="20" w:line="240" w:lineRule="auto"/>
              <w:ind w:right="0"/>
              <w:jc w:val="center"/>
              <w:rPr>
                <w:sz w:val="14"/>
                <w:szCs w:val="16"/>
              </w:rPr>
            </w:pPr>
            <w:r w:rsidRPr="00877108">
              <w:rPr>
                <w:sz w:val="14"/>
                <w:szCs w:val="16"/>
              </w:rPr>
              <w:t>22</w:t>
            </w:r>
          </w:p>
        </w:tc>
        <w:tc>
          <w:tcPr>
            <w:tcW w:w="2127" w:type="dxa"/>
            <w:noWrap/>
            <w:vAlign w:val="center"/>
          </w:tcPr>
          <w:p w14:paraId="136F1E6B" w14:textId="77777777" w:rsidR="00905F25" w:rsidRPr="00DC1131" w:rsidRDefault="00905F25" w:rsidP="00905F25">
            <w:pPr>
              <w:spacing w:before="20" w:after="20" w:line="240" w:lineRule="auto"/>
              <w:ind w:right="0"/>
              <w:jc w:val="left"/>
              <w:rPr>
                <w:sz w:val="14"/>
                <w:szCs w:val="16"/>
              </w:rPr>
            </w:pPr>
            <w:r w:rsidRPr="00DC1131">
              <w:rPr>
                <w:sz w:val="14"/>
                <w:szCs w:val="16"/>
              </w:rPr>
              <w:t>Joker tó</w:t>
            </w:r>
          </w:p>
        </w:tc>
      </w:tr>
      <w:tr w:rsidR="00905F25" w:rsidRPr="00DC1131" w14:paraId="0EBC5E67" w14:textId="77777777" w:rsidTr="00905F25">
        <w:tc>
          <w:tcPr>
            <w:tcW w:w="562" w:type="dxa"/>
            <w:vAlign w:val="center"/>
          </w:tcPr>
          <w:p w14:paraId="6954F9C8" w14:textId="77777777" w:rsidR="00905F25" w:rsidRPr="00877108" w:rsidRDefault="00905F25" w:rsidP="00905F25">
            <w:pPr>
              <w:spacing w:before="20" w:after="20" w:line="240" w:lineRule="auto"/>
              <w:ind w:right="0"/>
              <w:jc w:val="center"/>
              <w:rPr>
                <w:sz w:val="14"/>
                <w:szCs w:val="16"/>
              </w:rPr>
            </w:pPr>
            <w:r w:rsidRPr="00877108">
              <w:rPr>
                <w:sz w:val="14"/>
                <w:szCs w:val="16"/>
              </w:rPr>
              <w:t>23</w:t>
            </w:r>
          </w:p>
        </w:tc>
        <w:tc>
          <w:tcPr>
            <w:tcW w:w="2127" w:type="dxa"/>
            <w:noWrap/>
            <w:vAlign w:val="center"/>
          </w:tcPr>
          <w:p w14:paraId="7BFF5DBF" w14:textId="77777777" w:rsidR="00905F25" w:rsidRPr="00DC1131" w:rsidRDefault="00905F25" w:rsidP="00905F25">
            <w:pPr>
              <w:spacing w:before="20" w:after="20" w:line="240" w:lineRule="auto"/>
              <w:ind w:right="0"/>
              <w:jc w:val="left"/>
              <w:rPr>
                <w:sz w:val="14"/>
                <w:szCs w:val="16"/>
              </w:rPr>
            </w:pPr>
            <w:r w:rsidRPr="00877108">
              <w:rPr>
                <w:sz w:val="14"/>
                <w:szCs w:val="16"/>
              </w:rPr>
              <w:t>Péter-majori horgásztó</w:t>
            </w:r>
          </w:p>
        </w:tc>
      </w:tr>
    </w:tbl>
    <w:p w14:paraId="1B61EA16" w14:textId="357BB30F" w:rsidR="00905F25" w:rsidRPr="00905F25" w:rsidRDefault="00905F25" w:rsidP="00905F25"/>
    <w:p w14:paraId="30F7DFEC" w14:textId="77C0BC2E" w:rsidR="00CE57CF" w:rsidRPr="009D1DB6" w:rsidRDefault="00CE57CF" w:rsidP="00CE57CF">
      <w:pPr>
        <w:pStyle w:val="Cmsor5"/>
      </w:pPr>
      <w:r w:rsidRPr="009D1DB6">
        <w:t>A felszín alatti vizek</w:t>
      </w:r>
    </w:p>
    <w:p w14:paraId="30563C86" w14:textId="4181DE04" w:rsidR="00CE57CF" w:rsidRPr="009D1DB6" w:rsidRDefault="00CE57CF" w:rsidP="00CE57CF">
      <w:pPr>
        <w:rPr>
          <w:szCs w:val="20"/>
        </w:rPr>
      </w:pPr>
      <w:r w:rsidRPr="00CE57CF">
        <w:rPr>
          <w:szCs w:val="20"/>
        </w:rPr>
        <w:t>A felszín alatti vizek szennyeződéssel szembeni érzékenysége szempontjából a vonatkozó kormányrendelet</w:t>
      </w:r>
      <w:r w:rsidRPr="00770BCB">
        <w:rPr>
          <w:szCs w:val="20"/>
          <w:vertAlign w:val="superscript"/>
        </w:rPr>
        <w:endnoteReference w:id="16"/>
      </w:r>
      <w:r w:rsidRPr="00CE57CF">
        <w:rPr>
          <w:szCs w:val="20"/>
        </w:rPr>
        <w:t xml:space="preserve"> szerint három csoportra oszthatók. Az </w:t>
      </w:r>
      <w:proofErr w:type="spellStart"/>
      <w:r w:rsidRPr="00CE57CF">
        <w:rPr>
          <w:szCs w:val="20"/>
        </w:rPr>
        <w:t>utánpótlódási</w:t>
      </w:r>
      <w:proofErr w:type="spellEnd"/>
      <w:r w:rsidRPr="00CE57CF">
        <w:rPr>
          <w:szCs w:val="20"/>
        </w:rPr>
        <w:t xml:space="preserve"> viszonyok, a földtani közeg vízvezető képessége és a kapcsolódó, védelem alatt álló területek alapján megkülönböztetünk </w:t>
      </w:r>
      <w:r w:rsidRPr="00770BCB">
        <w:rPr>
          <w:b/>
          <w:szCs w:val="20"/>
        </w:rPr>
        <w:t>kevésbé érzékeny</w:t>
      </w:r>
      <w:r w:rsidRPr="00CE57CF">
        <w:rPr>
          <w:szCs w:val="20"/>
        </w:rPr>
        <w:t xml:space="preserve"> (Budapesten ilyen nincs), </w:t>
      </w:r>
      <w:r w:rsidRPr="00770BCB">
        <w:rPr>
          <w:b/>
          <w:szCs w:val="20"/>
        </w:rPr>
        <w:t>érzékeny</w:t>
      </w:r>
      <w:r w:rsidRPr="00CE57CF">
        <w:rPr>
          <w:szCs w:val="20"/>
        </w:rPr>
        <w:t xml:space="preserve"> és </w:t>
      </w:r>
      <w:r w:rsidRPr="00770BCB">
        <w:rPr>
          <w:b/>
          <w:szCs w:val="20"/>
        </w:rPr>
        <w:t>fokozottan érzékeny</w:t>
      </w:r>
      <w:r w:rsidRPr="00CE57CF">
        <w:rPr>
          <w:szCs w:val="20"/>
        </w:rPr>
        <w:t xml:space="preserve"> területeket. Utóbbi csoporton belül értelmezett a </w:t>
      </w:r>
      <w:r w:rsidRPr="00770BCB">
        <w:rPr>
          <w:b/>
          <w:szCs w:val="20"/>
        </w:rPr>
        <w:t>kiemelten érzékeny</w:t>
      </w:r>
      <w:r w:rsidRPr="00CE57CF">
        <w:rPr>
          <w:szCs w:val="20"/>
        </w:rPr>
        <w:t xml:space="preserve"> területi </w:t>
      </w:r>
      <w:proofErr w:type="gramStart"/>
      <w:r w:rsidRPr="00CE57CF">
        <w:rPr>
          <w:szCs w:val="20"/>
        </w:rPr>
        <w:t>kategória</w:t>
      </w:r>
      <w:proofErr w:type="gramEnd"/>
      <w:r w:rsidRPr="00CE57CF">
        <w:rPr>
          <w:szCs w:val="20"/>
        </w:rPr>
        <w:t xml:space="preserve"> is, amelybe a fokozottan érzékeny nyílt karsztok, valamint az üzemelő és távlati ivóvízbázisok, ásvány- és gyógyvíz-hasznosítást szolgáló vízkivételek kijelölt, vagy kijelölés alatt álló különböző védőterületei tartoznak </w:t>
      </w:r>
      <w:r w:rsidRPr="009D1DB6">
        <w:rPr>
          <w:szCs w:val="20"/>
        </w:rPr>
        <w:t xml:space="preserve">(a témáról bővebben </w:t>
      </w:r>
      <w:r>
        <w:rPr>
          <w:szCs w:val="20"/>
        </w:rPr>
        <w:t xml:space="preserve">ld.: </w:t>
      </w:r>
      <w:r w:rsidRPr="009D1DB6">
        <w:rPr>
          <w:szCs w:val="20"/>
        </w:rPr>
        <w:t>Budapest Környezeti Állapotértékelése 2015</w:t>
      </w:r>
      <w:r w:rsidRPr="00770BCB">
        <w:rPr>
          <w:szCs w:val="20"/>
          <w:vertAlign w:val="superscript"/>
        </w:rPr>
        <w:endnoteReference w:id="17"/>
      </w:r>
      <w:r w:rsidRPr="00770BCB">
        <w:rPr>
          <w:szCs w:val="20"/>
        </w:rPr>
        <w:t>).</w:t>
      </w:r>
    </w:p>
    <w:p w14:paraId="775CA7B5" w14:textId="33A4B8F7" w:rsidR="00CE57CF" w:rsidRPr="009D1DB6" w:rsidRDefault="00CE57CF" w:rsidP="00CE57CF">
      <w:pPr>
        <w:rPr>
          <w:szCs w:val="20"/>
        </w:rPr>
      </w:pPr>
      <w:r w:rsidRPr="009D1DB6">
        <w:rPr>
          <w:szCs w:val="20"/>
        </w:rPr>
        <w:t>A felszín alatti víztestek kémiai állapotértékelése a küszöbértékek és a monitoring adatok összehasonlításán alapul. A küszöbérték</w:t>
      </w:r>
      <w:r>
        <w:rPr>
          <w:szCs w:val="20"/>
        </w:rPr>
        <w:t xml:space="preserve">ek </w:t>
      </w:r>
      <w:r w:rsidRPr="009D1DB6">
        <w:rPr>
          <w:szCs w:val="20"/>
        </w:rPr>
        <w:t>túllépés</w:t>
      </w:r>
      <w:r>
        <w:rPr>
          <w:szCs w:val="20"/>
        </w:rPr>
        <w:t>é</w:t>
      </w:r>
      <w:r w:rsidRPr="009D1DB6">
        <w:rPr>
          <w:szCs w:val="20"/>
        </w:rPr>
        <w:t xml:space="preserve">t okozhatják azonban olyan helyi szennyeződések is, amelyek </w:t>
      </w:r>
      <w:r>
        <w:rPr>
          <w:szCs w:val="20"/>
        </w:rPr>
        <w:t xml:space="preserve">a </w:t>
      </w:r>
      <w:r w:rsidRPr="009D1DB6">
        <w:rPr>
          <w:szCs w:val="20"/>
        </w:rPr>
        <w:t>víztest</w:t>
      </w:r>
      <w:r>
        <w:rPr>
          <w:szCs w:val="20"/>
        </w:rPr>
        <w:t>ek</w:t>
      </w:r>
      <w:r w:rsidRPr="009D1DB6">
        <w:rPr>
          <w:szCs w:val="20"/>
        </w:rPr>
        <w:t xml:space="preserve"> szint</w:t>
      </w:r>
      <w:r>
        <w:rPr>
          <w:szCs w:val="20"/>
        </w:rPr>
        <w:t>jé</w:t>
      </w:r>
      <w:r w:rsidRPr="009D1DB6">
        <w:rPr>
          <w:szCs w:val="20"/>
        </w:rPr>
        <w:t>n nem okoznak kockázatot. Ilyen esetben a víztest nem kap gyenge minősítést, de a szennyezést helyi szinten kezelni kell.</w:t>
      </w:r>
      <w:r>
        <w:rPr>
          <w:szCs w:val="20"/>
        </w:rPr>
        <w:t xml:space="preserve"> A</w:t>
      </w:r>
      <w:r w:rsidRPr="001A7EF3">
        <w:rPr>
          <w:szCs w:val="20"/>
        </w:rPr>
        <w:t xml:space="preserve"> felszín alatti víztestek állapotértékelés</w:t>
      </w:r>
      <w:r>
        <w:rPr>
          <w:szCs w:val="20"/>
        </w:rPr>
        <w:t>e</w:t>
      </w:r>
      <w:r w:rsidRPr="001A7EF3">
        <w:rPr>
          <w:szCs w:val="20"/>
        </w:rPr>
        <w:t xml:space="preserve"> az EU által készített útmutatók alapján végzett tesztek szerint készültek</w:t>
      </w:r>
      <w:r>
        <w:rPr>
          <w:szCs w:val="20"/>
        </w:rPr>
        <w:t xml:space="preserve"> el.</w:t>
      </w:r>
    </w:p>
    <w:p w14:paraId="389AD273" w14:textId="57771C15" w:rsidR="00CE57CF" w:rsidRPr="009D1DB6" w:rsidRDefault="00CE57CF" w:rsidP="00CE57CF">
      <w:pPr>
        <w:rPr>
          <w:szCs w:val="20"/>
        </w:rPr>
      </w:pPr>
      <w:r w:rsidRPr="009D1DB6">
        <w:rPr>
          <w:szCs w:val="20"/>
        </w:rPr>
        <w:t xml:space="preserve">A VGT2-ben kijelölt, a főváros területét érintő felszín alatti víztestek (14 db) közül 9 víztest kémiai állapota jó. </w:t>
      </w:r>
      <w:proofErr w:type="gramStart"/>
      <w:r w:rsidRPr="009D1DB6">
        <w:rPr>
          <w:szCs w:val="20"/>
        </w:rPr>
        <w:t>A gyenge kémiai állapot oka (5 víztest) az sh.1.6, a k.1.3 és az sp.1.13.2 jelű víztestnél nitrát (NO</w:t>
      </w:r>
      <w:r w:rsidRPr="00770BCB">
        <w:rPr>
          <w:szCs w:val="20"/>
          <w:vertAlign w:val="subscript"/>
        </w:rPr>
        <w:t>3</w:t>
      </w:r>
      <w:r w:rsidRPr="00CE57CF">
        <w:rPr>
          <w:szCs w:val="20"/>
        </w:rPr>
        <w:t>-</w:t>
      </w:r>
      <w:r w:rsidRPr="009D1DB6">
        <w:rPr>
          <w:szCs w:val="20"/>
        </w:rPr>
        <w:t>) szennyezés a vízbázison, az sp.1.9.1 jelű víztestnél diffúz eredetű nitrátszennyezés és nitráttal szennyezett ivóvízbázis, míg az sp.1.13.1 jelű víztestnél diffúz eredetű nitrátszennyezés, nitráttal, ammóniával (NH</w:t>
      </w:r>
      <w:r w:rsidRPr="00770BCB">
        <w:rPr>
          <w:szCs w:val="20"/>
          <w:vertAlign w:val="subscript"/>
        </w:rPr>
        <w:t>4</w:t>
      </w:r>
      <w:r w:rsidRPr="00CE57CF">
        <w:rPr>
          <w:szCs w:val="20"/>
        </w:rPr>
        <w:t>+</w:t>
      </w:r>
      <w:r w:rsidRPr="009D1DB6">
        <w:rPr>
          <w:szCs w:val="20"/>
        </w:rPr>
        <w:t xml:space="preserve">), </w:t>
      </w:r>
      <w:r w:rsidRPr="00770BCB">
        <w:rPr>
          <w:szCs w:val="18"/>
        </w:rPr>
        <w:t>szulfáttal (</w:t>
      </w:r>
      <w:r w:rsidR="00770BCB" w:rsidRPr="00770BCB">
        <w:rPr>
          <w:szCs w:val="18"/>
        </w:rPr>
        <w:t>SO</w:t>
      </w:r>
      <w:r w:rsidR="00770BCB" w:rsidRPr="00770BCB">
        <w:rPr>
          <w:szCs w:val="18"/>
          <w:vertAlign w:val="subscript"/>
        </w:rPr>
        <w:t>4</w:t>
      </w:r>
      <w:r w:rsidR="00770BCB" w:rsidRPr="00770BCB">
        <w:rPr>
          <w:szCs w:val="18"/>
          <w:vertAlign w:val="superscript"/>
        </w:rPr>
        <w:t>2-</w:t>
      </w:r>
      <w:r w:rsidR="00770BCB" w:rsidRPr="00770BCB">
        <w:rPr>
          <w:szCs w:val="18"/>
        </w:rPr>
        <w:t xml:space="preserve">) </w:t>
      </w:r>
      <w:r w:rsidRPr="00770BCB">
        <w:rPr>
          <w:szCs w:val="18"/>
        </w:rPr>
        <w:t xml:space="preserve">és </w:t>
      </w:r>
      <w:proofErr w:type="spellStart"/>
      <w:r w:rsidRPr="00770BCB">
        <w:rPr>
          <w:szCs w:val="18"/>
        </w:rPr>
        <w:t>atrazinnal</w:t>
      </w:r>
      <w:proofErr w:type="spellEnd"/>
      <w:r w:rsidRPr="009D1DB6">
        <w:rPr>
          <w:szCs w:val="20"/>
        </w:rPr>
        <w:t xml:space="preserve"> szennyezett ivóvízbázis.</w:t>
      </w:r>
      <w:proofErr w:type="gramEnd"/>
      <w:r w:rsidRPr="009D1DB6">
        <w:rPr>
          <w:szCs w:val="20"/>
        </w:rPr>
        <w:t xml:space="preserve"> A h.1.5 jelű víztest „jó, de gyenge kockázat</w:t>
      </w:r>
      <w:r>
        <w:rPr>
          <w:szCs w:val="20"/>
        </w:rPr>
        <w:t>ú</w:t>
      </w:r>
      <w:r w:rsidRPr="009D1DB6">
        <w:rPr>
          <w:szCs w:val="20"/>
        </w:rPr>
        <w:t>” minősítést kapott a nitráttal szennyezett vízbázis miatt. A víztestek minősítése a VGT1-hez képest változott, mivel akkor a víztestek közül 10 jó, 2 jó, de kockázatos és csupán 1 db kapott gyenge minősítést.</w:t>
      </w:r>
    </w:p>
    <w:p w14:paraId="26885DD2" w14:textId="1CB8D5A3" w:rsidR="00CE57CF" w:rsidRPr="009D1DB6" w:rsidRDefault="00CE57CF" w:rsidP="00CE57CF">
      <w:pPr>
        <w:rPr>
          <w:szCs w:val="20"/>
        </w:rPr>
      </w:pPr>
      <w:r w:rsidRPr="009D1DB6">
        <w:rPr>
          <w:szCs w:val="20"/>
        </w:rPr>
        <w:t>A mennyiségi állapot tekintet</w:t>
      </w:r>
      <w:r>
        <w:rPr>
          <w:szCs w:val="20"/>
        </w:rPr>
        <w:t>é</w:t>
      </w:r>
      <w:r w:rsidRPr="009D1DB6">
        <w:rPr>
          <w:szCs w:val="20"/>
        </w:rPr>
        <w:t>ben is jelentősen változott az érintett víz</w:t>
      </w:r>
      <w:r>
        <w:rPr>
          <w:szCs w:val="20"/>
        </w:rPr>
        <w:t>testek minősítése a VGT2-ben,</w:t>
      </w:r>
      <w:r w:rsidR="00770BCB">
        <w:rPr>
          <w:szCs w:val="20"/>
        </w:rPr>
        <w:t xml:space="preserve"> </w:t>
      </w:r>
      <w:r>
        <w:rPr>
          <w:szCs w:val="20"/>
        </w:rPr>
        <w:t xml:space="preserve">illetve </w:t>
      </w:r>
      <w:r w:rsidRPr="009D1DB6">
        <w:rPr>
          <w:szCs w:val="20"/>
        </w:rPr>
        <w:t xml:space="preserve">a VGT1-ben </w:t>
      </w:r>
      <w:proofErr w:type="spellStart"/>
      <w:r w:rsidRPr="009D1DB6">
        <w:rPr>
          <w:szCs w:val="20"/>
        </w:rPr>
        <w:t>megállapítottakhoz</w:t>
      </w:r>
      <w:proofErr w:type="spellEnd"/>
      <w:r w:rsidRPr="009D1DB6">
        <w:rPr>
          <w:szCs w:val="20"/>
        </w:rPr>
        <w:t xml:space="preserve"> képest. A VGT 2-ben a 14 víztest közül 5 jó, 8 „jó, de gyenge kockázat</w:t>
      </w:r>
      <w:r>
        <w:rPr>
          <w:szCs w:val="20"/>
        </w:rPr>
        <w:t>ú</w:t>
      </w:r>
      <w:r w:rsidRPr="009D1DB6">
        <w:rPr>
          <w:szCs w:val="20"/>
        </w:rPr>
        <w:t>” (gyenge állapot kockázata áll fenn), 1 pedig gyenge minő</w:t>
      </w:r>
      <w:r>
        <w:rPr>
          <w:szCs w:val="20"/>
        </w:rPr>
        <w:t>sítést kapott. A VGT1-ben 9 jó,</w:t>
      </w:r>
      <w:r w:rsidR="00770BCB">
        <w:rPr>
          <w:szCs w:val="20"/>
        </w:rPr>
        <w:t xml:space="preserve"> </w:t>
      </w:r>
      <w:r w:rsidRPr="009D1DB6">
        <w:rPr>
          <w:szCs w:val="20"/>
        </w:rPr>
        <w:t xml:space="preserve">2 jó, de bizonytalan és 3 gyenge minősítésű volt a víztestek közül. </w:t>
      </w:r>
      <w:proofErr w:type="gramStart"/>
      <w:r w:rsidRPr="009D1DB6">
        <w:rPr>
          <w:szCs w:val="20"/>
        </w:rPr>
        <w:t>A „jó, gyenge kockázat</w:t>
      </w:r>
      <w:r>
        <w:rPr>
          <w:szCs w:val="20"/>
        </w:rPr>
        <w:t>ú</w:t>
      </w:r>
      <w:r w:rsidRPr="009D1DB6">
        <w:rPr>
          <w:szCs w:val="20"/>
        </w:rPr>
        <w:t>” (sh.1.6, h.1.6, sh.1.5, h.1.5, p.1.14.1, sp.1.9.1, p.1.9.1, sp.1.13.1 és sp.1.13.2) és a gyenge (p.1.14.1) minősítést is a víztestek a vízmérleg teszt eredményei alapján kapták.</w:t>
      </w:r>
      <w:proofErr w:type="gramEnd"/>
      <w:r w:rsidRPr="009D1DB6">
        <w:rPr>
          <w:szCs w:val="20"/>
        </w:rPr>
        <w:t xml:space="preserve"> A vízmérleg teszt a felszín alatti víztől függő ökoszisztémák célállapotához tartozó vízigények és a vízkészlet túlhasználásának (a vízkivétel nagyobb, mint a hasznosítható vízkészlet) </w:t>
      </w:r>
      <w:proofErr w:type="gramStart"/>
      <w:r w:rsidRPr="009D1DB6">
        <w:rPr>
          <w:szCs w:val="20"/>
        </w:rPr>
        <w:t>konfliktusát</w:t>
      </w:r>
      <w:proofErr w:type="gramEnd"/>
      <w:r w:rsidRPr="009D1DB6">
        <w:rPr>
          <w:szCs w:val="20"/>
        </w:rPr>
        <w:t>, egymáshoz viszonyított arányát vizsgálja.</w:t>
      </w:r>
    </w:p>
    <w:p w14:paraId="5884052C" w14:textId="77777777" w:rsidR="00CE57CF" w:rsidRPr="009D1DB6" w:rsidRDefault="00CE57CF" w:rsidP="00CE57CF">
      <w:pPr>
        <w:pStyle w:val="Cmsor5"/>
      </w:pPr>
      <w:bookmarkStart w:id="21" w:name="_Toc431969269"/>
      <w:r w:rsidRPr="009D1DB6">
        <w:t>Kármentesítés</w:t>
      </w:r>
    </w:p>
    <w:p w14:paraId="5BC7588D" w14:textId="0E3D3FD4" w:rsidR="00CE57CF" w:rsidRPr="00CE57CF" w:rsidRDefault="00CE57CF" w:rsidP="00CE57CF">
      <w:pPr>
        <w:rPr>
          <w:szCs w:val="20"/>
        </w:rPr>
      </w:pPr>
      <w:r w:rsidRPr="00CE57CF">
        <w:rPr>
          <w:szCs w:val="20"/>
        </w:rPr>
        <w:t>A felszín alatti vizek kármentesítése az azt körülvevő földtani közeg kármentesítésével együtt valósítható meg. Az OKKP célja, hogy a hazánk területén történő mindennemű talaj és felszín alatti vízszennyező tevékenységre és anyagra kiterjedően feltárja a múltban keletkezett környezeti károsodásokat, és intézkedések szülessenek a szennyezés csökkentése, illetve megszüntetése érdekében. A kármentesítéssel részletesen a</w:t>
      </w:r>
      <w:r w:rsidR="00C33CFA">
        <w:rPr>
          <w:szCs w:val="20"/>
        </w:rPr>
        <w:t xml:space="preserve"> </w:t>
      </w:r>
      <w:r w:rsidR="00C33CFA" w:rsidRPr="00C33CFA">
        <w:rPr>
          <w:rStyle w:val="IdzetChar"/>
        </w:rPr>
        <w:t>I.3.</w:t>
      </w:r>
      <w:r w:rsidRPr="00C33CFA">
        <w:rPr>
          <w:rStyle w:val="IdzetChar"/>
        </w:rPr>
        <w:t xml:space="preserve"> </w:t>
      </w:r>
      <w:r w:rsidR="00C33CFA" w:rsidRPr="00C33CFA">
        <w:rPr>
          <w:rStyle w:val="IdzetChar"/>
        </w:rPr>
        <w:t>T</w:t>
      </w:r>
      <w:r w:rsidR="00C33CFA">
        <w:rPr>
          <w:rStyle w:val="IdzetChar"/>
        </w:rPr>
        <w:t>alaj</w:t>
      </w:r>
      <w:r w:rsidR="00C33CFA">
        <w:rPr>
          <w:szCs w:val="20"/>
        </w:rPr>
        <w:t xml:space="preserve"> </w:t>
      </w:r>
      <w:r w:rsidRPr="00CE57CF">
        <w:rPr>
          <w:szCs w:val="20"/>
        </w:rPr>
        <w:t>című fejezet foglalkozik.</w:t>
      </w:r>
    </w:p>
    <w:p w14:paraId="099D04D3" w14:textId="77777777" w:rsidR="00CE57CF" w:rsidRPr="009D1DB6" w:rsidRDefault="00CE57CF" w:rsidP="00CE57CF">
      <w:pPr>
        <w:pStyle w:val="Cmsor4"/>
      </w:pPr>
      <w:r w:rsidRPr="009D1DB6">
        <w:lastRenderedPageBreak/>
        <w:t>Vízhasználatok</w:t>
      </w:r>
      <w:bookmarkEnd w:id="21"/>
    </w:p>
    <w:p w14:paraId="67CEBFD5" w14:textId="77777777" w:rsidR="00CE57CF" w:rsidRPr="009D1DB6" w:rsidRDefault="00CE57CF" w:rsidP="00CE57CF">
      <w:pPr>
        <w:pStyle w:val="Cmsor5"/>
      </w:pPr>
      <w:r w:rsidRPr="009D1DB6">
        <w:t>Természetes fürdőhelyek</w:t>
      </w:r>
    </w:p>
    <w:p w14:paraId="01A23C87" w14:textId="77777777" w:rsidR="00CE57CF" w:rsidRPr="009D1DB6" w:rsidRDefault="00CE57CF" w:rsidP="00CE57CF">
      <w:pPr>
        <w:rPr>
          <w:szCs w:val="20"/>
        </w:rPr>
      </w:pPr>
      <w:r w:rsidRPr="00B701BB">
        <w:rPr>
          <w:b/>
          <w:szCs w:val="20"/>
        </w:rPr>
        <w:t>Budapest</w:t>
      </w:r>
      <w:r w:rsidRPr="009D1DB6">
        <w:rPr>
          <w:szCs w:val="20"/>
        </w:rPr>
        <w:t xml:space="preserve"> területén csupán </w:t>
      </w:r>
      <w:r w:rsidRPr="00B701BB">
        <w:rPr>
          <w:b/>
          <w:szCs w:val="20"/>
        </w:rPr>
        <w:t>egy kijelölt természetes fürdőhely</w:t>
      </w:r>
      <w:r w:rsidRPr="009D1DB6">
        <w:rPr>
          <w:szCs w:val="20"/>
        </w:rPr>
        <w:t xml:space="preserve"> található, a Soroksár területén lévő Joker-tó. A Duna mentén Szob és Baja között 6 db </w:t>
      </w:r>
      <w:r w:rsidRPr="00B701BB">
        <w:rPr>
          <w:b/>
          <w:szCs w:val="20"/>
        </w:rPr>
        <w:t>természetes kijelölt fürdőhely</w:t>
      </w:r>
      <w:r w:rsidRPr="009D1DB6">
        <w:rPr>
          <w:szCs w:val="20"/>
        </w:rPr>
        <w:t xml:space="preserve"> található, melyek a következők:</w:t>
      </w:r>
    </w:p>
    <w:p w14:paraId="47F8BAF8" w14:textId="77777777" w:rsidR="00CE57CF" w:rsidRPr="00B701BB" w:rsidRDefault="00CE57CF" w:rsidP="00CF395B">
      <w:pPr>
        <w:pStyle w:val="Listaszerbekezds"/>
        <w:numPr>
          <w:ilvl w:val="0"/>
          <w:numId w:val="21"/>
        </w:numPr>
        <w:ind w:left="357" w:hanging="357"/>
        <w:rPr>
          <w:szCs w:val="20"/>
        </w:rPr>
      </w:pPr>
      <w:r w:rsidRPr="00B701BB">
        <w:rPr>
          <w:szCs w:val="20"/>
        </w:rPr>
        <w:t>Zebegényi strand;</w:t>
      </w:r>
    </w:p>
    <w:p w14:paraId="2C299137" w14:textId="77777777" w:rsidR="00CE57CF" w:rsidRPr="00B701BB" w:rsidRDefault="00CE57CF" w:rsidP="00CF395B">
      <w:pPr>
        <w:pStyle w:val="Listaszerbekezds"/>
        <w:numPr>
          <w:ilvl w:val="0"/>
          <w:numId w:val="21"/>
        </w:numPr>
        <w:ind w:left="357" w:hanging="357"/>
        <w:rPr>
          <w:szCs w:val="20"/>
        </w:rPr>
      </w:pPr>
      <w:r w:rsidRPr="00B701BB">
        <w:rPr>
          <w:szCs w:val="20"/>
        </w:rPr>
        <w:t>Nagymarosi szabad strand;</w:t>
      </w:r>
    </w:p>
    <w:p w14:paraId="51B4B71B" w14:textId="77777777" w:rsidR="00CE57CF" w:rsidRPr="00B701BB" w:rsidRDefault="00CE57CF" w:rsidP="00CF395B">
      <w:pPr>
        <w:pStyle w:val="Listaszerbekezds"/>
        <w:numPr>
          <w:ilvl w:val="0"/>
          <w:numId w:val="21"/>
        </w:numPr>
        <w:ind w:left="357" w:hanging="357"/>
        <w:rPr>
          <w:szCs w:val="20"/>
        </w:rPr>
      </w:pPr>
      <w:r w:rsidRPr="00B701BB">
        <w:rPr>
          <w:szCs w:val="20"/>
        </w:rPr>
        <w:t>Göd: Felsőgödi strand, Széchenyi strand;</w:t>
      </w:r>
    </w:p>
    <w:p w14:paraId="1CE175A1" w14:textId="77777777" w:rsidR="00CE57CF" w:rsidRPr="00B701BB" w:rsidRDefault="00CE57CF" w:rsidP="00CF395B">
      <w:pPr>
        <w:pStyle w:val="Listaszerbekezds"/>
        <w:numPr>
          <w:ilvl w:val="0"/>
          <w:numId w:val="21"/>
        </w:numPr>
        <w:ind w:left="357" w:hanging="357"/>
        <w:rPr>
          <w:szCs w:val="20"/>
        </w:rPr>
      </w:pPr>
      <w:r w:rsidRPr="00B701BB">
        <w:rPr>
          <w:szCs w:val="20"/>
        </w:rPr>
        <w:t>Horányi strand;</w:t>
      </w:r>
    </w:p>
    <w:p w14:paraId="106A6DC5" w14:textId="77777777" w:rsidR="00CE57CF" w:rsidRPr="00B701BB" w:rsidRDefault="00CE57CF" w:rsidP="00CF395B">
      <w:pPr>
        <w:pStyle w:val="Listaszerbekezds"/>
        <w:numPr>
          <w:ilvl w:val="0"/>
          <w:numId w:val="21"/>
        </w:numPr>
        <w:spacing w:after="200"/>
        <w:ind w:left="357" w:hanging="357"/>
        <w:rPr>
          <w:szCs w:val="20"/>
        </w:rPr>
      </w:pPr>
      <w:r w:rsidRPr="00B701BB">
        <w:rPr>
          <w:szCs w:val="20"/>
        </w:rPr>
        <w:t xml:space="preserve">Dunaújváros: </w:t>
      </w:r>
      <w:proofErr w:type="spellStart"/>
      <w:r w:rsidRPr="00B701BB">
        <w:rPr>
          <w:szCs w:val="20"/>
        </w:rPr>
        <w:t>Szalki</w:t>
      </w:r>
      <w:proofErr w:type="spellEnd"/>
      <w:r w:rsidRPr="00B701BB">
        <w:rPr>
          <w:szCs w:val="20"/>
        </w:rPr>
        <w:t>-szigeti szabad strand.</w:t>
      </w:r>
    </w:p>
    <w:p w14:paraId="5E01CE98" w14:textId="05F97918" w:rsidR="00CE57CF" w:rsidRPr="009D1DB6" w:rsidRDefault="00CE57CF" w:rsidP="00CE57CF">
      <w:pPr>
        <w:rPr>
          <w:szCs w:val="20"/>
        </w:rPr>
      </w:pPr>
      <w:r w:rsidRPr="009D1DB6">
        <w:rPr>
          <w:szCs w:val="20"/>
        </w:rPr>
        <w:t>A fürdőhelyek többnyire Budapesttől északra helyezkednek el, azonban ez nem jelenti azt, hogy Budapesten a Duna vízminősége nem felelhet meg a hatályos jogszabályban</w:t>
      </w:r>
      <w:r w:rsidRPr="003C3DF6">
        <w:rPr>
          <w:szCs w:val="20"/>
          <w:vertAlign w:val="superscript"/>
        </w:rPr>
        <w:endnoteReference w:id="18"/>
      </w:r>
      <w:r w:rsidRPr="009D1DB6">
        <w:rPr>
          <w:szCs w:val="20"/>
        </w:rPr>
        <w:t xml:space="preserve"> előírt vízminőségi követelményeknek. Az Országos Közegészségügyi Központ tájékoztatása alapján</w:t>
      </w:r>
      <w:r>
        <w:rPr>
          <w:szCs w:val="20"/>
        </w:rPr>
        <w:t>,</w:t>
      </w:r>
      <w:r w:rsidRPr="009D1DB6">
        <w:rPr>
          <w:szCs w:val="20"/>
        </w:rPr>
        <w:t xml:space="preserve"> </w:t>
      </w:r>
      <w:r w:rsidRPr="00770BCB">
        <w:rPr>
          <w:b/>
          <w:szCs w:val="20"/>
        </w:rPr>
        <w:t>Budapesten kijelölt fürdőhely hiányában</w:t>
      </w:r>
      <w:r w:rsidRPr="009D1DB6">
        <w:rPr>
          <w:szCs w:val="20"/>
        </w:rPr>
        <w:t xml:space="preserve"> higiénés szempontú vízvizsgálatok nem történnek, így nincs elegendő adat annak megítélésére, hogy közegészségügyi szempontból természetes fürdőhely kijelölése engedélyezhető lenne-e. </w:t>
      </w:r>
      <w:r>
        <w:rPr>
          <w:szCs w:val="20"/>
        </w:rPr>
        <w:t>Ugyanakkor a Duna és a</w:t>
      </w:r>
      <w:r w:rsidRPr="00CE57CF">
        <w:rPr>
          <w:szCs w:val="20"/>
        </w:rPr>
        <w:t xml:space="preserve"> </w:t>
      </w:r>
      <w:r w:rsidRPr="001D477E">
        <w:rPr>
          <w:szCs w:val="20"/>
        </w:rPr>
        <w:t>Ráckevei-Soroksári-Dunaág</w:t>
      </w:r>
      <w:r>
        <w:rPr>
          <w:szCs w:val="20"/>
        </w:rPr>
        <w:t xml:space="preserve"> vízminősége vízhigiéniai szempontból az elmúlt évtizedben jelentősen javult, így ma már nem lenne akadálya a </w:t>
      </w:r>
      <w:r w:rsidRPr="001D477E">
        <w:rPr>
          <w:szCs w:val="20"/>
        </w:rPr>
        <w:t>Ráckevei-Soroksári-Dunaág</w:t>
      </w:r>
      <w:r>
        <w:rPr>
          <w:szCs w:val="20"/>
        </w:rPr>
        <w:t xml:space="preserve"> budapesti szakaszán egy természetes fürdőhely kijelölésének.</w:t>
      </w:r>
      <w:r w:rsidR="00770BCB">
        <w:rPr>
          <w:szCs w:val="20"/>
        </w:rPr>
        <w:t xml:space="preserve"> </w:t>
      </w:r>
      <w:r w:rsidRPr="009D1DB6">
        <w:rPr>
          <w:szCs w:val="20"/>
        </w:rPr>
        <w:t>A fürdőhelyek kijelöléséről, üzemeltetéséről, a fürdővizek minőségi követelményeiről kormányrendelet rendelkezik, amely szerint</w:t>
      </w:r>
      <w:r w:rsidRPr="00770BCB">
        <w:rPr>
          <w:szCs w:val="20"/>
          <w:vertAlign w:val="superscript"/>
        </w:rPr>
        <w:endnoteReference w:id="19"/>
      </w:r>
      <w:r w:rsidRPr="009D1DB6">
        <w:rPr>
          <w:szCs w:val="20"/>
        </w:rPr>
        <w:t xml:space="preserve"> </w:t>
      </w:r>
      <w:r w:rsidRPr="00770BCB">
        <w:rPr>
          <w:b/>
          <w:szCs w:val="20"/>
        </w:rPr>
        <w:t>fürdőhely-kijelölési eljárást a járási hivatal</w:t>
      </w:r>
      <w:r w:rsidRPr="00CE57CF">
        <w:rPr>
          <w:szCs w:val="20"/>
        </w:rPr>
        <w:t xml:space="preserve"> folytat le</w:t>
      </w:r>
      <w:r w:rsidRPr="009D1DB6">
        <w:rPr>
          <w:szCs w:val="20"/>
        </w:rPr>
        <w:t xml:space="preserve"> a </w:t>
      </w:r>
      <w:r w:rsidRPr="00CE57CF">
        <w:rPr>
          <w:szCs w:val="20"/>
        </w:rPr>
        <w:t>vízparti terület tulajdonosának kérelmére (megjegyezzük, hogy a vízgazdálkodásról szóló törvény</w:t>
      </w:r>
      <w:r w:rsidRPr="00770BCB">
        <w:rPr>
          <w:szCs w:val="20"/>
          <w:vertAlign w:val="superscript"/>
        </w:rPr>
        <w:endnoteReference w:id="20"/>
      </w:r>
      <w:r w:rsidRPr="00CE57CF">
        <w:rPr>
          <w:szCs w:val="20"/>
        </w:rPr>
        <w:t xml:space="preserve"> a települési önkormányzathoz rendeli a természetes vizek fürdésre alkalmas partszakaszainak és azzal összefüggő vízfelületének kijelölésével kapcsolatos feladatokat).</w:t>
      </w:r>
    </w:p>
    <w:p w14:paraId="26FCB2FE" w14:textId="77777777" w:rsidR="00FF45C8" w:rsidRDefault="00FF45C8">
      <w:pPr>
        <w:spacing w:after="160" w:line="259" w:lineRule="auto"/>
        <w:ind w:right="0"/>
        <w:jc w:val="left"/>
        <w:rPr>
          <w:rFonts w:eastAsia="Calibri"/>
          <w:i/>
          <w:spacing w:val="20"/>
          <w:sz w:val="20"/>
          <w:szCs w:val="20"/>
          <w:lang w:eastAsia="en-US"/>
        </w:rPr>
      </w:pPr>
      <w:r>
        <w:br w:type="page"/>
      </w:r>
    </w:p>
    <w:p w14:paraId="065F879F" w14:textId="367E512B" w:rsidR="00CE57CF" w:rsidRPr="009D1DB6" w:rsidRDefault="00CE57CF" w:rsidP="00CE57CF">
      <w:pPr>
        <w:pStyle w:val="Cmsor5"/>
      </w:pPr>
      <w:r w:rsidRPr="009D1DB6">
        <w:lastRenderedPageBreak/>
        <w:t>Termálvízkivétel</w:t>
      </w:r>
    </w:p>
    <w:p w14:paraId="19E28F8B" w14:textId="77777777" w:rsidR="00CE57CF" w:rsidRPr="00CE57CF" w:rsidRDefault="00CE57CF" w:rsidP="00CE57CF">
      <w:pPr>
        <w:rPr>
          <w:szCs w:val="20"/>
        </w:rPr>
      </w:pPr>
      <w:r w:rsidRPr="00CE57CF">
        <w:rPr>
          <w:szCs w:val="20"/>
        </w:rPr>
        <w:t>A budapesti hévizek a természeti értékeken túl szintén a fővárosi természeti kincsei közé sorolhatók.</w:t>
      </w:r>
    </w:p>
    <w:p w14:paraId="23A9847D" w14:textId="7D6699F0" w:rsidR="00CE57CF" w:rsidRPr="00CE57CF" w:rsidRDefault="00CE57CF" w:rsidP="00CE57CF">
      <w:pPr>
        <w:rPr>
          <w:szCs w:val="20"/>
        </w:rPr>
      </w:pPr>
      <w:r w:rsidRPr="00CE57CF">
        <w:rPr>
          <w:szCs w:val="20"/>
        </w:rPr>
        <w:t xml:space="preserve">Budapesten </w:t>
      </w:r>
      <w:r w:rsidR="007155BC" w:rsidRPr="007155BC">
        <w:rPr>
          <w:szCs w:val="20"/>
        </w:rPr>
        <w:t xml:space="preserve">16 termál-, gyógy-, karszt-, illetve ásványvizes fürdő, strand üzemel, amelyek közül tizenkettőt a Budapest Gyógyfürdői és Hévizei </w:t>
      </w:r>
      <w:proofErr w:type="spellStart"/>
      <w:r w:rsidR="007155BC" w:rsidRPr="007155BC">
        <w:rPr>
          <w:szCs w:val="20"/>
        </w:rPr>
        <w:t>Zrt</w:t>
      </w:r>
      <w:proofErr w:type="spellEnd"/>
      <w:r w:rsidR="007155BC" w:rsidRPr="007155BC">
        <w:rPr>
          <w:szCs w:val="20"/>
        </w:rPr>
        <w:t>. üzemeltet</w:t>
      </w:r>
      <w:r w:rsidRPr="00CE57CF">
        <w:rPr>
          <w:szCs w:val="20"/>
        </w:rPr>
        <w:t>.</w:t>
      </w:r>
    </w:p>
    <w:p w14:paraId="394C83B5" w14:textId="6075E942" w:rsidR="00CE57CF" w:rsidRPr="00CE57CF" w:rsidRDefault="00CE57CF" w:rsidP="00CE57CF">
      <w:pPr>
        <w:rPr>
          <w:szCs w:val="20"/>
        </w:rPr>
      </w:pPr>
      <w:r w:rsidRPr="00CE57CF">
        <w:rPr>
          <w:szCs w:val="20"/>
        </w:rPr>
        <w:t xml:space="preserve">Budapest területén 59 db hévízkútkataszteri számmal rendelkező termálkút és forrás található, amelyek több mint fele a XI. kerületben található. Ezen felül 113 db 30 C-nál alacsonyabb kifolyóvíz hőmérsékletű </w:t>
      </w:r>
      <w:proofErr w:type="gramStart"/>
      <w:r w:rsidRPr="00CE57CF">
        <w:rPr>
          <w:szCs w:val="20"/>
        </w:rPr>
        <w:t>aktív</w:t>
      </w:r>
      <w:proofErr w:type="gramEnd"/>
      <w:r w:rsidRPr="00CE57CF">
        <w:rPr>
          <w:szCs w:val="20"/>
        </w:rPr>
        <w:t xml:space="preserve"> termelőkút üzemel. </w:t>
      </w:r>
    </w:p>
    <w:p w14:paraId="4765777E" w14:textId="77777777" w:rsidR="00CE57CF" w:rsidRPr="00CE57CF" w:rsidRDefault="00CE57CF" w:rsidP="00CE57CF">
      <w:pPr>
        <w:rPr>
          <w:szCs w:val="20"/>
        </w:rPr>
      </w:pPr>
      <w:r w:rsidRPr="00CE57CF">
        <w:rPr>
          <w:szCs w:val="20"/>
        </w:rPr>
        <w:t xml:space="preserve">A BGYH </w:t>
      </w:r>
      <w:proofErr w:type="spellStart"/>
      <w:r w:rsidRPr="00CE57CF">
        <w:rPr>
          <w:szCs w:val="20"/>
        </w:rPr>
        <w:t>Zrt</w:t>
      </w:r>
      <w:proofErr w:type="spellEnd"/>
      <w:r w:rsidRPr="00CE57CF">
        <w:rPr>
          <w:szCs w:val="20"/>
        </w:rPr>
        <w:t xml:space="preserve">. üzemeltetésébe 68 db kút/forrás tartozik, ezek közül 9 db megfigyelő kút/forrás. 13 db kút ásványvíz minősítéssel, míg 14 db </w:t>
      </w:r>
      <w:proofErr w:type="gramStart"/>
      <w:r w:rsidRPr="00CE57CF">
        <w:rPr>
          <w:szCs w:val="20"/>
        </w:rPr>
        <w:t>gyógyvíz minősítéssel</w:t>
      </w:r>
      <w:proofErr w:type="gramEnd"/>
      <w:r w:rsidRPr="00CE57CF">
        <w:rPr>
          <w:szCs w:val="20"/>
        </w:rPr>
        <w:t xml:space="preserve"> rendelkezik.</w:t>
      </w:r>
    </w:p>
    <w:p w14:paraId="1AA5F438" w14:textId="77777777" w:rsidR="00CE57CF" w:rsidRPr="00CE57CF" w:rsidRDefault="00CE57CF" w:rsidP="00CE57CF">
      <w:pPr>
        <w:rPr>
          <w:szCs w:val="20"/>
        </w:rPr>
      </w:pPr>
      <w:r w:rsidRPr="00CE57CF">
        <w:rPr>
          <w:szCs w:val="20"/>
        </w:rPr>
        <w:t>Az Országos Vízügyi Igazgatóság kút adatbázisa szerint Budapest területén 72 termál vízkivétel van, amelyből 44 kút, 28 pedig forrás. A 72 termál vízkivételből 49 fürdő/gyógyászati célú. 16 minősített ásványvízkút, és 20 pedig minősített gyógyvízkút. A vízkészletet a világszerte híres fürdőkben használják fel; kisebb részük gyógyvízként kerül közforgalomba.</w:t>
      </w:r>
    </w:p>
    <w:p w14:paraId="6B96BAD8" w14:textId="77777777" w:rsidR="00CE57CF" w:rsidRPr="00CE57CF" w:rsidRDefault="00CE57CF" w:rsidP="00CE57CF">
      <w:pPr>
        <w:rPr>
          <w:szCs w:val="20"/>
        </w:rPr>
      </w:pPr>
      <w:r w:rsidRPr="00CE57CF">
        <w:rPr>
          <w:szCs w:val="20"/>
        </w:rPr>
        <w:t>A termálfürdőkből a használt termálvizet sok esetben a közeli felszíni vízfolyásba vezetik, ami károsan befolyásolhatja a vízfolyás minőségét. A VGT2-ben a terhelés minősítése során figyelembe vették a bevezetett termálvíz hígulási arányát, hőmérsékletét, sótartalmát és a befogadó sótartalmát. Az alábbi táblázatban jól látszik, hogy a kisebb vízfolyások esetében jelentős a termálvíz bevezetésének hatása a befogadó vízminőségére, míg a Duna esetében, feltételezhetően a jelentős mértékű hígításnak köszönhetően, nem jelentős a terhelés hatása.</w:t>
      </w:r>
    </w:p>
    <w:tbl>
      <w:tblPr>
        <w:tblStyle w:val="Rcsostblzat"/>
        <w:tblpPr w:leftFromText="141" w:rightFromText="141" w:vertAnchor="text" w:tblpY="60"/>
        <w:tblW w:w="3675" w:type="pct"/>
        <w:tblLook w:val="04A0" w:firstRow="1" w:lastRow="0" w:firstColumn="1" w:lastColumn="0" w:noHBand="0" w:noVBand="1"/>
      </w:tblPr>
      <w:tblGrid>
        <w:gridCol w:w="2547"/>
        <w:gridCol w:w="2551"/>
        <w:gridCol w:w="1561"/>
      </w:tblGrid>
      <w:tr w:rsidR="00E60E82" w:rsidRPr="00CE57CF" w14:paraId="3C7B4479" w14:textId="77777777" w:rsidTr="00E60E82">
        <w:tc>
          <w:tcPr>
            <w:tcW w:w="1912" w:type="pct"/>
            <w:shd w:val="clear" w:color="auto" w:fill="85BEDB"/>
            <w:vAlign w:val="center"/>
          </w:tcPr>
          <w:p w14:paraId="16C48643" w14:textId="77777777" w:rsidR="00E60E82" w:rsidRPr="00CE57CF" w:rsidRDefault="00E60E82" w:rsidP="00E60E82">
            <w:pPr>
              <w:spacing w:after="0"/>
              <w:ind w:right="0"/>
              <w:jc w:val="center"/>
              <w:rPr>
                <w:sz w:val="16"/>
                <w:szCs w:val="16"/>
              </w:rPr>
            </w:pPr>
            <w:r w:rsidRPr="00CE57CF">
              <w:rPr>
                <w:sz w:val="16"/>
                <w:szCs w:val="16"/>
              </w:rPr>
              <w:t>Befogadó víztest neve (kódja)</w:t>
            </w:r>
          </w:p>
        </w:tc>
        <w:tc>
          <w:tcPr>
            <w:tcW w:w="1915" w:type="pct"/>
            <w:shd w:val="clear" w:color="auto" w:fill="85BEDB"/>
            <w:vAlign w:val="center"/>
          </w:tcPr>
          <w:p w14:paraId="0C5F696C" w14:textId="77777777" w:rsidR="00E60E82" w:rsidRPr="00CE57CF" w:rsidRDefault="00E60E82" w:rsidP="00E60E82">
            <w:pPr>
              <w:spacing w:after="0"/>
              <w:ind w:right="0"/>
              <w:jc w:val="center"/>
              <w:rPr>
                <w:sz w:val="16"/>
                <w:szCs w:val="16"/>
              </w:rPr>
            </w:pPr>
            <w:r w:rsidRPr="00CE57CF">
              <w:rPr>
                <w:sz w:val="16"/>
                <w:szCs w:val="16"/>
              </w:rPr>
              <w:t>Kibocsátó neve</w:t>
            </w:r>
          </w:p>
        </w:tc>
        <w:tc>
          <w:tcPr>
            <w:tcW w:w="1172" w:type="pct"/>
            <w:shd w:val="clear" w:color="auto" w:fill="85BEDB"/>
            <w:vAlign w:val="center"/>
          </w:tcPr>
          <w:p w14:paraId="435C06BC" w14:textId="77777777" w:rsidR="00E60E82" w:rsidRPr="00CE57CF" w:rsidRDefault="00E60E82" w:rsidP="00E60E82">
            <w:pPr>
              <w:spacing w:after="0"/>
              <w:ind w:right="0"/>
              <w:jc w:val="center"/>
              <w:rPr>
                <w:sz w:val="16"/>
                <w:szCs w:val="16"/>
              </w:rPr>
            </w:pPr>
            <w:r w:rsidRPr="00CE57CF">
              <w:rPr>
                <w:sz w:val="16"/>
                <w:szCs w:val="16"/>
              </w:rPr>
              <w:t>terhelés minősítése (VGT2)</w:t>
            </w:r>
          </w:p>
        </w:tc>
      </w:tr>
      <w:tr w:rsidR="00E60E82" w:rsidRPr="00CE57CF" w14:paraId="502C9AB8" w14:textId="77777777" w:rsidTr="00E60E82">
        <w:tc>
          <w:tcPr>
            <w:tcW w:w="1912" w:type="pct"/>
            <w:shd w:val="clear" w:color="auto" w:fill="EDEDED" w:themeFill="accent3" w:themeFillTint="33"/>
          </w:tcPr>
          <w:p w14:paraId="5FFE9831" w14:textId="77777777" w:rsidR="00E60E82" w:rsidRPr="00CE57CF" w:rsidRDefault="00E60E82" w:rsidP="00E60E82">
            <w:pPr>
              <w:spacing w:after="0"/>
              <w:ind w:right="0"/>
              <w:rPr>
                <w:sz w:val="16"/>
                <w:szCs w:val="16"/>
              </w:rPr>
            </w:pPr>
            <w:r w:rsidRPr="00CE57CF">
              <w:rPr>
                <w:sz w:val="16"/>
                <w:szCs w:val="16"/>
              </w:rPr>
              <w:t>Duna-Budapest (AOC752)</w:t>
            </w:r>
          </w:p>
        </w:tc>
        <w:tc>
          <w:tcPr>
            <w:tcW w:w="1915" w:type="pct"/>
            <w:shd w:val="clear" w:color="auto" w:fill="EDEDED" w:themeFill="accent3" w:themeFillTint="33"/>
          </w:tcPr>
          <w:p w14:paraId="45217F85" w14:textId="77777777" w:rsidR="00E60E82" w:rsidRPr="00CE57CF" w:rsidRDefault="00E60E82" w:rsidP="00E60E82">
            <w:pPr>
              <w:spacing w:after="0"/>
              <w:ind w:right="0"/>
              <w:rPr>
                <w:sz w:val="16"/>
                <w:szCs w:val="16"/>
              </w:rPr>
            </w:pPr>
            <w:r w:rsidRPr="00CE57CF">
              <w:rPr>
                <w:sz w:val="16"/>
                <w:szCs w:val="16"/>
              </w:rPr>
              <w:t>Dagály Strandfürdő</w:t>
            </w:r>
          </w:p>
          <w:p w14:paraId="3125E47D" w14:textId="77777777" w:rsidR="00E60E82" w:rsidRPr="00CE57CF" w:rsidRDefault="00E60E82" w:rsidP="00E60E82">
            <w:pPr>
              <w:spacing w:after="0"/>
              <w:ind w:right="0"/>
              <w:rPr>
                <w:sz w:val="16"/>
                <w:szCs w:val="16"/>
              </w:rPr>
            </w:pPr>
            <w:r w:rsidRPr="00CE57CF">
              <w:rPr>
                <w:sz w:val="16"/>
                <w:szCs w:val="16"/>
              </w:rPr>
              <w:t>Dandár Fürdő</w:t>
            </w:r>
          </w:p>
          <w:p w14:paraId="15BB5AB7" w14:textId="77777777" w:rsidR="00E60E82" w:rsidRPr="00CE57CF" w:rsidRDefault="00E60E82" w:rsidP="00E60E82">
            <w:pPr>
              <w:spacing w:after="0"/>
              <w:ind w:right="0"/>
              <w:rPr>
                <w:sz w:val="16"/>
                <w:szCs w:val="16"/>
              </w:rPr>
            </w:pPr>
            <w:r w:rsidRPr="00CE57CF">
              <w:rPr>
                <w:sz w:val="16"/>
                <w:szCs w:val="16"/>
              </w:rPr>
              <w:t xml:space="preserve">Gellért Gyógyfürdő és </w:t>
            </w:r>
            <w:proofErr w:type="gramStart"/>
            <w:r w:rsidRPr="00CE57CF">
              <w:rPr>
                <w:sz w:val="16"/>
                <w:szCs w:val="16"/>
              </w:rPr>
              <w:t>Uszoda</w:t>
            </w:r>
            <w:proofErr w:type="gramEnd"/>
          </w:p>
          <w:p w14:paraId="4F93E703" w14:textId="77777777" w:rsidR="00E60E82" w:rsidRPr="00CE57CF" w:rsidRDefault="00E60E82" w:rsidP="00E60E82">
            <w:pPr>
              <w:spacing w:after="0"/>
              <w:ind w:right="0"/>
              <w:rPr>
                <w:sz w:val="16"/>
                <w:szCs w:val="16"/>
              </w:rPr>
            </w:pPr>
            <w:r w:rsidRPr="00CE57CF">
              <w:rPr>
                <w:sz w:val="16"/>
                <w:szCs w:val="16"/>
              </w:rPr>
              <w:t xml:space="preserve">Pünkösdfürdői </w:t>
            </w:r>
            <w:proofErr w:type="gramStart"/>
            <w:r w:rsidRPr="00CE57CF">
              <w:rPr>
                <w:sz w:val="16"/>
                <w:szCs w:val="16"/>
              </w:rPr>
              <w:t>Strand</w:t>
            </w:r>
            <w:proofErr w:type="gramEnd"/>
          </w:p>
          <w:p w14:paraId="78123155" w14:textId="77777777" w:rsidR="00E60E82" w:rsidRPr="00CE57CF" w:rsidRDefault="00E60E82" w:rsidP="00E60E82">
            <w:pPr>
              <w:spacing w:after="0"/>
              <w:ind w:right="0"/>
              <w:rPr>
                <w:sz w:val="16"/>
                <w:szCs w:val="16"/>
              </w:rPr>
            </w:pPr>
            <w:r w:rsidRPr="00CE57CF">
              <w:rPr>
                <w:sz w:val="16"/>
                <w:szCs w:val="16"/>
              </w:rPr>
              <w:t>Római Strandfürdő</w:t>
            </w:r>
          </w:p>
          <w:p w14:paraId="6CFB8283" w14:textId="77777777" w:rsidR="00E60E82" w:rsidRPr="00CE57CF" w:rsidRDefault="00E60E82" w:rsidP="00E60E82">
            <w:pPr>
              <w:spacing w:after="0"/>
              <w:ind w:right="0"/>
              <w:rPr>
                <w:sz w:val="16"/>
                <w:szCs w:val="16"/>
              </w:rPr>
            </w:pPr>
            <w:r w:rsidRPr="00CE57CF">
              <w:rPr>
                <w:sz w:val="16"/>
                <w:szCs w:val="16"/>
              </w:rPr>
              <w:t xml:space="preserve">Rudas Gyógyfürdő és </w:t>
            </w:r>
            <w:proofErr w:type="gramStart"/>
            <w:r w:rsidRPr="00CE57CF">
              <w:rPr>
                <w:sz w:val="16"/>
                <w:szCs w:val="16"/>
              </w:rPr>
              <w:t>Uszoda</w:t>
            </w:r>
            <w:proofErr w:type="gramEnd"/>
          </w:p>
          <w:p w14:paraId="07CAC684" w14:textId="77777777" w:rsidR="00E60E82" w:rsidRPr="00CE57CF" w:rsidRDefault="00E60E82" w:rsidP="00E60E82">
            <w:pPr>
              <w:spacing w:after="0"/>
              <w:ind w:right="0"/>
              <w:rPr>
                <w:sz w:val="16"/>
                <w:szCs w:val="16"/>
              </w:rPr>
            </w:pPr>
            <w:r w:rsidRPr="00CE57CF">
              <w:rPr>
                <w:sz w:val="16"/>
                <w:szCs w:val="16"/>
              </w:rPr>
              <w:t xml:space="preserve">Szent Lukács Gyógyfürdő és </w:t>
            </w:r>
            <w:proofErr w:type="gramStart"/>
            <w:r w:rsidRPr="00CE57CF">
              <w:rPr>
                <w:sz w:val="16"/>
                <w:szCs w:val="16"/>
              </w:rPr>
              <w:t>Uszoda</w:t>
            </w:r>
            <w:proofErr w:type="gramEnd"/>
          </w:p>
          <w:p w14:paraId="092E713A" w14:textId="77777777" w:rsidR="00E60E82" w:rsidRPr="00CE57CF" w:rsidRDefault="00E60E82" w:rsidP="00E60E82">
            <w:pPr>
              <w:spacing w:after="0"/>
              <w:ind w:right="0"/>
              <w:rPr>
                <w:sz w:val="16"/>
                <w:szCs w:val="16"/>
              </w:rPr>
            </w:pPr>
            <w:r w:rsidRPr="00CE57CF">
              <w:rPr>
                <w:sz w:val="16"/>
                <w:szCs w:val="16"/>
              </w:rPr>
              <w:t>Palatinus Strandfürdő</w:t>
            </w:r>
          </w:p>
        </w:tc>
        <w:tc>
          <w:tcPr>
            <w:tcW w:w="1172" w:type="pct"/>
            <w:shd w:val="clear" w:color="auto" w:fill="EDEDED" w:themeFill="accent3" w:themeFillTint="33"/>
          </w:tcPr>
          <w:p w14:paraId="55BA652F" w14:textId="77777777" w:rsidR="00E60E82" w:rsidRPr="00CE57CF" w:rsidRDefault="00E60E82" w:rsidP="00E60E82">
            <w:pPr>
              <w:spacing w:after="0"/>
              <w:ind w:right="0"/>
              <w:rPr>
                <w:sz w:val="16"/>
                <w:szCs w:val="16"/>
              </w:rPr>
            </w:pPr>
            <w:r w:rsidRPr="00CE57CF">
              <w:rPr>
                <w:sz w:val="16"/>
                <w:szCs w:val="16"/>
              </w:rPr>
              <w:t>lehet, hogy fontos</w:t>
            </w:r>
          </w:p>
          <w:p w14:paraId="6AC88EDE" w14:textId="77777777" w:rsidR="00E60E82" w:rsidRPr="00CE57CF" w:rsidRDefault="00E60E82" w:rsidP="00E60E82">
            <w:pPr>
              <w:spacing w:after="0"/>
              <w:ind w:right="0"/>
              <w:rPr>
                <w:sz w:val="16"/>
                <w:szCs w:val="16"/>
              </w:rPr>
            </w:pPr>
            <w:r w:rsidRPr="00CE57CF">
              <w:rPr>
                <w:sz w:val="16"/>
                <w:szCs w:val="16"/>
              </w:rPr>
              <w:t>nem jelentős</w:t>
            </w:r>
          </w:p>
          <w:p w14:paraId="2B1DCFD6" w14:textId="77777777" w:rsidR="00E60E82" w:rsidRPr="00CE57CF" w:rsidRDefault="00E60E82" w:rsidP="00E60E82">
            <w:pPr>
              <w:spacing w:after="0"/>
              <w:ind w:right="0"/>
              <w:rPr>
                <w:sz w:val="16"/>
                <w:szCs w:val="16"/>
              </w:rPr>
            </w:pPr>
            <w:r w:rsidRPr="00CE57CF">
              <w:rPr>
                <w:sz w:val="16"/>
                <w:szCs w:val="16"/>
              </w:rPr>
              <w:t>nem jelentős</w:t>
            </w:r>
          </w:p>
          <w:p w14:paraId="31BB21E1" w14:textId="77777777" w:rsidR="00E60E82" w:rsidRPr="00CE57CF" w:rsidRDefault="00E60E82" w:rsidP="00E60E82">
            <w:pPr>
              <w:spacing w:after="0"/>
              <w:ind w:right="0"/>
              <w:rPr>
                <w:sz w:val="16"/>
                <w:szCs w:val="16"/>
              </w:rPr>
            </w:pPr>
            <w:r w:rsidRPr="00CE57CF">
              <w:rPr>
                <w:sz w:val="16"/>
                <w:szCs w:val="16"/>
              </w:rPr>
              <w:t>nem jelentős</w:t>
            </w:r>
          </w:p>
          <w:p w14:paraId="730F861C" w14:textId="77777777" w:rsidR="00E60E82" w:rsidRPr="00CE57CF" w:rsidRDefault="00E60E82" w:rsidP="00E60E82">
            <w:pPr>
              <w:spacing w:after="0"/>
              <w:ind w:right="0"/>
              <w:rPr>
                <w:sz w:val="16"/>
                <w:szCs w:val="16"/>
              </w:rPr>
            </w:pPr>
            <w:r w:rsidRPr="00CE57CF">
              <w:rPr>
                <w:sz w:val="16"/>
                <w:szCs w:val="16"/>
              </w:rPr>
              <w:t>nem jelentős</w:t>
            </w:r>
          </w:p>
          <w:p w14:paraId="3598C40D" w14:textId="77777777" w:rsidR="00E60E82" w:rsidRPr="00CE57CF" w:rsidRDefault="00E60E82" w:rsidP="00E60E82">
            <w:pPr>
              <w:spacing w:after="0"/>
              <w:ind w:right="0"/>
              <w:rPr>
                <w:sz w:val="16"/>
                <w:szCs w:val="16"/>
              </w:rPr>
            </w:pPr>
            <w:r w:rsidRPr="00CE57CF">
              <w:rPr>
                <w:sz w:val="16"/>
                <w:szCs w:val="16"/>
              </w:rPr>
              <w:t>nem jelentős</w:t>
            </w:r>
          </w:p>
          <w:p w14:paraId="40A60582" w14:textId="77777777" w:rsidR="00E60E82" w:rsidRPr="00CE57CF" w:rsidRDefault="00E60E82" w:rsidP="00E60E82">
            <w:pPr>
              <w:spacing w:after="0"/>
              <w:ind w:right="0"/>
              <w:rPr>
                <w:sz w:val="16"/>
                <w:szCs w:val="16"/>
              </w:rPr>
            </w:pPr>
            <w:r w:rsidRPr="00CE57CF">
              <w:rPr>
                <w:sz w:val="16"/>
                <w:szCs w:val="16"/>
              </w:rPr>
              <w:t>nem jelentős</w:t>
            </w:r>
          </w:p>
          <w:p w14:paraId="3C2E1D73" w14:textId="77777777" w:rsidR="00E60E82" w:rsidRPr="00CE57CF" w:rsidRDefault="00E60E82" w:rsidP="00E60E82">
            <w:pPr>
              <w:spacing w:after="0"/>
              <w:ind w:right="0"/>
              <w:rPr>
                <w:sz w:val="16"/>
                <w:szCs w:val="16"/>
              </w:rPr>
            </w:pPr>
            <w:r w:rsidRPr="00CE57CF">
              <w:rPr>
                <w:sz w:val="16"/>
                <w:szCs w:val="16"/>
              </w:rPr>
              <w:t>nem jelentős</w:t>
            </w:r>
          </w:p>
        </w:tc>
      </w:tr>
      <w:tr w:rsidR="00E60E82" w:rsidRPr="00CE57CF" w14:paraId="22A7A081" w14:textId="77777777" w:rsidTr="00E60E82">
        <w:tc>
          <w:tcPr>
            <w:tcW w:w="1912" w:type="pct"/>
            <w:shd w:val="clear" w:color="auto" w:fill="EDEDED" w:themeFill="accent3" w:themeFillTint="33"/>
          </w:tcPr>
          <w:p w14:paraId="5A386BCB" w14:textId="77777777" w:rsidR="00E60E82" w:rsidRPr="00CE57CF" w:rsidRDefault="00E60E82" w:rsidP="00E60E82">
            <w:pPr>
              <w:spacing w:after="0"/>
              <w:ind w:right="0"/>
              <w:rPr>
                <w:sz w:val="16"/>
                <w:szCs w:val="16"/>
              </w:rPr>
            </w:pPr>
            <w:r w:rsidRPr="00CE57CF">
              <w:rPr>
                <w:sz w:val="16"/>
                <w:szCs w:val="16"/>
              </w:rPr>
              <w:t>Szilas-patak és vízgyűjtője (AEQ012)</w:t>
            </w:r>
          </w:p>
        </w:tc>
        <w:tc>
          <w:tcPr>
            <w:tcW w:w="1915" w:type="pct"/>
            <w:shd w:val="clear" w:color="auto" w:fill="EDEDED" w:themeFill="accent3" w:themeFillTint="33"/>
          </w:tcPr>
          <w:p w14:paraId="418C3A9D" w14:textId="77777777" w:rsidR="00E60E82" w:rsidRPr="00CE57CF" w:rsidRDefault="00E60E82" w:rsidP="00E60E82">
            <w:pPr>
              <w:spacing w:after="0"/>
              <w:ind w:right="0"/>
              <w:rPr>
                <w:sz w:val="16"/>
                <w:szCs w:val="16"/>
              </w:rPr>
            </w:pPr>
            <w:proofErr w:type="spellStart"/>
            <w:r w:rsidRPr="00CE57CF">
              <w:rPr>
                <w:sz w:val="16"/>
                <w:szCs w:val="16"/>
              </w:rPr>
              <w:t>Aquaworld</w:t>
            </w:r>
            <w:proofErr w:type="spellEnd"/>
          </w:p>
        </w:tc>
        <w:tc>
          <w:tcPr>
            <w:tcW w:w="1172" w:type="pct"/>
            <w:shd w:val="clear" w:color="auto" w:fill="EDEDED" w:themeFill="accent3" w:themeFillTint="33"/>
          </w:tcPr>
          <w:p w14:paraId="3BB17A25" w14:textId="77777777" w:rsidR="00E60E82" w:rsidRPr="00CE57CF" w:rsidRDefault="00E60E82" w:rsidP="00E60E82">
            <w:pPr>
              <w:spacing w:after="0"/>
              <w:ind w:right="0"/>
              <w:rPr>
                <w:sz w:val="16"/>
                <w:szCs w:val="16"/>
              </w:rPr>
            </w:pPr>
            <w:r w:rsidRPr="00CE57CF">
              <w:rPr>
                <w:sz w:val="16"/>
                <w:szCs w:val="16"/>
              </w:rPr>
              <w:t>jelentős</w:t>
            </w:r>
          </w:p>
        </w:tc>
      </w:tr>
      <w:tr w:rsidR="00E60E82" w:rsidRPr="00CE57CF" w14:paraId="53FF284E" w14:textId="77777777" w:rsidTr="00E60E82">
        <w:tc>
          <w:tcPr>
            <w:tcW w:w="1912" w:type="pct"/>
            <w:shd w:val="clear" w:color="auto" w:fill="EDEDED" w:themeFill="accent3" w:themeFillTint="33"/>
          </w:tcPr>
          <w:p w14:paraId="13C53E25" w14:textId="77777777" w:rsidR="00E60E82" w:rsidRPr="00CE57CF" w:rsidRDefault="00E60E82" w:rsidP="00E60E82">
            <w:pPr>
              <w:spacing w:after="0"/>
              <w:ind w:right="0"/>
              <w:rPr>
                <w:sz w:val="16"/>
                <w:szCs w:val="16"/>
              </w:rPr>
            </w:pPr>
            <w:r w:rsidRPr="00CE57CF">
              <w:rPr>
                <w:sz w:val="16"/>
                <w:szCs w:val="16"/>
              </w:rPr>
              <w:t>Rákos-patak (AOC845)</w:t>
            </w:r>
          </w:p>
        </w:tc>
        <w:tc>
          <w:tcPr>
            <w:tcW w:w="1915" w:type="pct"/>
            <w:shd w:val="clear" w:color="auto" w:fill="EDEDED" w:themeFill="accent3" w:themeFillTint="33"/>
          </w:tcPr>
          <w:p w14:paraId="10EDDDA6" w14:textId="77777777" w:rsidR="00E60E82" w:rsidRPr="00CE57CF" w:rsidRDefault="00E60E82" w:rsidP="00E60E82">
            <w:pPr>
              <w:spacing w:after="0"/>
              <w:ind w:right="0"/>
              <w:rPr>
                <w:sz w:val="16"/>
                <w:szCs w:val="16"/>
              </w:rPr>
            </w:pPr>
            <w:proofErr w:type="spellStart"/>
            <w:r w:rsidRPr="00CE57CF">
              <w:rPr>
                <w:sz w:val="16"/>
                <w:szCs w:val="16"/>
              </w:rPr>
              <w:t>Paskál</w:t>
            </w:r>
            <w:proofErr w:type="spellEnd"/>
            <w:r w:rsidRPr="00CE57CF">
              <w:rPr>
                <w:sz w:val="16"/>
                <w:szCs w:val="16"/>
              </w:rPr>
              <w:t>-kút</w:t>
            </w:r>
          </w:p>
        </w:tc>
        <w:tc>
          <w:tcPr>
            <w:tcW w:w="1172" w:type="pct"/>
            <w:shd w:val="clear" w:color="auto" w:fill="EDEDED" w:themeFill="accent3" w:themeFillTint="33"/>
          </w:tcPr>
          <w:p w14:paraId="105CD25E" w14:textId="77777777" w:rsidR="00E60E82" w:rsidRPr="00CE57CF" w:rsidRDefault="00E60E82" w:rsidP="00E60E82">
            <w:pPr>
              <w:spacing w:after="0"/>
              <w:ind w:right="0"/>
              <w:rPr>
                <w:sz w:val="16"/>
                <w:szCs w:val="16"/>
              </w:rPr>
            </w:pPr>
            <w:r w:rsidRPr="00CE57CF">
              <w:rPr>
                <w:sz w:val="16"/>
                <w:szCs w:val="16"/>
              </w:rPr>
              <w:t>jelentős</w:t>
            </w:r>
          </w:p>
        </w:tc>
      </w:tr>
      <w:tr w:rsidR="00E60E82" w:rsidRPr="00CE57CF" w14:paraId="3DE3C609" w14:textId="77777777" w:rsidTr="00E60E82">
        <w:tc>
          <w:tcPr>
            <w:tcW w:w="1912" w:type="pct"/>
            <w:shd w:val="clear" w:color="auto" w:fill="EDEDED" w:themeFill="accent3" w:themeFillTint="33"/>
          </w:tcPr>
          <w:p w14:paraId="7EBA0F19" w14:textId="77777777" w:rsidR="00E60E82" w:rsidRPr="00CE57CF" w:rsidRDefault="00E60E82" w:rsidP="00E60E82">
            <w:pPr>
              <w:spacing w:after="0"/>
              <w:ind w:right="0"/>
              <w:rPr>
                <w:sz w:val="16"/>
                <w:szCs w:val="16"/>
              </w:rPr>
            </w:pPr>
            <w:r w:rsidRPr="00CE57CF">
              <w:rPr>
                <w:sz w:val="16"/>
                <w:szCs w:val="16"/>
              </w:rPr>
              <w:t>Duna bal parti vízgyűjtő – Vác-Budapest (s.p.1.13.1)</w:t>
            </w:r>
          </w:p>
        </w:tc>
        <w:tc>
          <w:tcPr>
            <w:tcW w:w="1915" w:type="pct"/>
            <w:shd w:val="clear" w:color="auto" w:fill="EDEDED" w:themeFill="accent3" w:themeFillTint="33"/>
          </w:tcPr>
          <w:p w14:paraId="42E23F52" w14:textId="77777777" w:rsidR="00E60E82" w:rsidRPr="00CE57CF" w:rsidRDefault="00E60E82" w:rsidP="00E60E82">
            <w:pPr>
              <w:spacing w:after="0"/>
              <w:ind w:right="0"/>
              <w:rPr>
                <w:sz w:val="16"/>
                <w:szCs w:val="16"/>
              </w:rPr>
            </w:pPr>
            <w:r w:rsidRPr="00CE57CF">
              <w:rPr>
                <w:sz w:val="16"/>
                <w:szCs w:val="16"/>
              </w:rPr>
              <w:t xml:space="preserve">Széchenyi Gyógyfürdő és </w:t>
            </w:r>
            <w:proofErr w:type="gramStart"/>
            <w:r w:rsidRPr="00CE57CF">
              <w:rPr>
                <w:sz w:val="16"/>
                <w:szCs w:val="16"/>
              </w:rPr>
              <w:t>Uszoda</w:t>
            </w:r>
            <w:proofErr w:type="gramEnd"/>
          </w:p>
        </w:tc>
        <w:tc>
          <w:tcPr>
            <w:tcW w:w="1172" w:type="pct"/>
            <w:shd w:val="clear" w:color="auto" w:fill="EDEDED" w:themeFill="accent3" w:themeFillTint="33"/>
          </w:tcPr>
          <w:p w14:paraId="7CA415C3" w14:textId="77777777" w:rsidR="00E60E82" w:rsidRPr="00CE57CF" w:rsidRDefault="00E60E82" w:rsidP="00E60E82">
            <w:pPr>
              <w:spacing w:after="0"/>
              <w:ind w:right="0"/>
              <w:rPr>
                <w:sz w:val="16"/>
                <w:szCs w:val="16"/>
              </w:rPr>
            </w:pPr>
            <w:r w:rsidRPr="00CE57CF">
              <w:rPr>
                <w:sz w:val="16"/>
                <w:szCs w:val="16"/>
              </w:rPr>
              <w:t>lehet, hogy fontos</w:t>
            </w:r>
          </w:p>
        </w:tc>
      </w:tr>
    </w:tbl>
    <w:p w14:paraId="3E92A6C5" w14:textId="1DA9330D" w:rsidR="003B00D5" w:rsidRDefault="00236CE0" w:rsidP="003B00D5">
      <w:pPr>
        <w:pStyle w:val="Kpalrs"/>
        <w:keepNext/>
      </w:pPr>
      <w:r w:rsidRPr="00F47D01">
        <w:rPr>
          <w:b/>
        </w:rPr>
        <w:fldChar w:fldCharType="begin"/>
      </w:r>
      <w:r w:rsidRPr="00F47D01">
        <w:rPr>
          <w:b/>
        </w:rPr>
        <w:instrText xml:space="preserve"> SEQ táblázat \* ARABIC </w:instrText>
      </w:r>
      <w:r w:rsidRPr="00F47D01">
        <w:rPr>
          <w:b/>
        </w:rPr>
        <w:fldChar w:fldCharType="separate"/>
      </w:r>
      <w:r w:rsidR="00C46A08">
        <w:rPr>
          <w:b/>
        </w:rPr>
        <w:t>2</w:t>
      </w:r>
      <w:r w:rsidRPr="00F47D01">
        <w:rPr>
          <w:b/>
        </w:rPr>
        <w:fldChar w:fldCharType="end"/>
      </w:r>
      <w:r w:rsidR="003B00D5" w:rsidRPr="00F47D01">
        <w:rPr>
          <w:b/>
        </w:rPr>
        <w:t>. táblázat:</w:t>
      </w:r>
      <w:r w:rsidR="003B00D5">
        <w:t xml:space="preserve"> </w:t>
      </w:r>
      <w:r w:rsidR="003B00D5" w:rsidRPr="00600127">
        <w:t>Termálvíz bevezetések víztestekbe a 2016-ban közzétett VGT2 alapján (Forrás: www.vizugy.hu)</w:t>
      </w:r>
    </w:p>
    <w:p w14:paraId="6DD796A3" w14:textId="77777777" w:rsidR="00CE57CF" w:rsidRDefault="00CE57CF" w:rsidP="009C16E4">
      <w:pPr>
        <w:rPr>
          <w:szCs w:val="20"/>
        </w:rPr>
      </w:pPr>
    </w:p>
    <w:p w14:paraId="1EE95309" w14:textId="77777777" w:rsidR="00164C8B" w:rsidRPr="009D1DB6" w:rsidRDefault="00164C8B" w:rsidP="00164C8B">
      <w:pPr>
        <w:pStyle w:val="Cmsor5"/>
      </w:pPr>
      <w:r w:rsidRPr="009D1DB6">
        <w:t>Ivóvízkivétel</w:t>
      </w:r>
    </w:p>
    <w:p w14:paraId="78235336" w14:textId="714BC9F3" w:rsidR="00164C8B" w:rsidRPr="00A20503" w:rsidRDefault="00164C8B" w:rsidP="00164C8B">
      <w:pPr>
        <w:rPr>
          <w:szCs w:val="20"/>
        </w:rPr>
      </w:pPr>
      <w:r w:rsidRPr="00A20503">
        <w:rPr>
          <w:szCs w:val="20"/>
        </w:rPr>
        <w:t xml:space="preserve">A főváros </w:t>
      </w:r>
      <w:r w:rsidR="006C5B7B">
        <w:rPr>
          <w:szCs w:val="20"/>
        </w:rPr>
        <w:t>vízellátását</w:t>
      </w:r>
      <w:r w:rsidR="006C5B7B" w:rsidRPr="00A20503">
        <w:rPr>
          <w:szCs w:val="20"/>
        </w:rPr>
        <w:t xml:space="preserve"> </w:t>
      </w:r>
      <w:r w:rsidRPr="00A20503">
        <w:rPr>
          <w:szCs w:val="20"/>
        </w:rPr>
        <w:t xml:space="preserve">a Duna-part mentén telepített vízkivételi művek (jellemzően parti szűrésű kutak) </w:t>
      </w:r>
      <w:r w:rsidR="006C5B7B">
        <w:rPr>
          <w:szCs w:val="20"/>
        </w:rPr>
        <w:t>biztosítjá</w:t>
      </w:r>
      <w:r w:rsidR="006C5B7B" w:rsidRPr="00A20503">
        <w:rPr>
          <w:szCs w:val="20"/>
        </w:rPr>
        <w:t>k</w:t>
      </w:r>
      <w:r w:rsidRPr="00A20503">
        <w:rPr>
          <w:szCs w:val="20"/>
        </w:rPr>
        <w:t>. Az északi víznyerő rendszerhez tartoznak a Szentendrei-szigeten és a Váci Duna-ág bal partján lévő kutak, a középső vízbázis a Margitszigeti csáposkutak, a budai oldalon a Budaújlaki Vízmű, a pesti oldalon a Margit hídtól északi és déli irányban húzódó felső rakpart alatti galériák, valamint a kelet-pesti mélyfúrású kutak, a déli vízbázis pedig a Csepel-szigeten helyezkedik el.</w:t>
      </w:r>
    </w:p>
    <w:p w14:paraId="7E3C41BD" w14:textId="77777777" w:rsidR="00164C8B" w:rsidRPr="00A20503" w:rsidRDefault="00164C8B" w:rsidP="00164C8B">
      <w:pPr>
        <w:rPr>
          <w:szCs w:val="20"/>
        </w:rPr>
      </w:pPr>
      <w:r w:rsidRPr="00A20503">
        <w:rPr>
          <w:szCs w:val="20"/>
        </w:rPr>
        <w:t>A budapesti ivóvízbázisok mindegyike sérülékeny vízbázis.</w:t>
      </w:r>
    </w:p>
    <w:p w14:paraId="68B2EB11" w14:textId="77777777" w:rsidR="00164C8B" w:rsidRPr="00A20503" w:rsidRDefault="00164C8B" w:rsidP="00164C8B">
      <w:pPr>
        <w:rPr>
          <w:szCs w:val="20"/>
        </w:rPr>
      </w:pPr>
      <w:r w:rsidRPr="00A20503">
        <w:rPr>
          <w:szCs w:val="20"/>
        </w:rPr>
        <w:t xml:space="preserve">A vízbázisokat négy védelmi </w:t>
      </w:r>
      <w:proofErr w:type="gramStart"/>
      <w:r w:rsidRPr="00A20503">
        <w:rPr>
          <w:szCs w:val="20"/>
        </w:rPr>
        <w:t>kategóriájú</w:t>
      </w:r>
      <w:proofErr w:type="gramEnd"/>
      <w:r w:rsidRPr="00A20503">
        <w:rPr>
          <w:szCs w:val="20"/>
        </w:rPr>
        <w:t xml:space="preserve"> zóna határolja, mely kijelölések felülvizsgálata és jóváhagyása az elmúlt évtizedben nagyrészt megtörtént, részben még folyamatban van (pl. a Margitszigeten).</w:t>
      </w:r>
    </w:p>
    <w:p w14:paraId="32F0CB4F" w14:textId="77777777" w:rsidR="00164C8B" w:rsidRPr="00A20503" w:rsidRDefault="00164C8B" w:rsidP="00164C8B">
      <w:pPr>
        <w:rPr>
          <w:szCs w:val="20"/>
        </w:rPr>
      </w:pPr>
      <w:r w:rsidRPr="00A20503">
        <w:rPr>
          <w:szCs w:val="20"/>
        </w:rPr>
        <w:lastRenderedPageBreak/>
        <w:t xml:space="preserve">A </w:t>
      </w:r>
      <w:proofErr w:type="gramStart"/>
      <w:r w:rsidRPr="00A20503">
        <w:rPr>
          <w:szCs w:val="20"/>
        </w:rPr>
        <w:t>zónák</w:t>
      </w:r>
      <w:proofErr w:type="gramEnd"/>
      <w:r w:rsidRPr="00A20503">
        <w:rPr>
          <w:szCs w:val="20"/>
        </w:rPr>
        <w:t xml:space="preserve"> a kormányrendelet szerinti védőterületeknek és védőidomoknak megfelelő kategóriák alapján belső, külső, hidrogeológia A és hidrogeológia B övezetekbe soroltak. A szabad területek hasznosítása is igen kötött, melyet a vízbázisok védelméről szóló </w:t>
      </w:r>
      <w:hyperlink r:id="rId24" w:anchor="xcelparam" w:history="1">
        <w:r w:rsidRPr="00A20503">
          <w:rPr>
            <w:szCs w:val="20"/>
          </w:rPr>
          <w:t>Korm. rendelet</w:t>
        </w:r>
        <w:r w:rsidRPr="00B701BB">
          <w:rPr>
            <w:szCs w:val="20"/>
            <w:vertAlign w:val="superscript"/>
          </w:rPr>
          <w:endnoteReference w:id="21"/>
        </w:r>
        <w:r w:rsidRPr="00B701BB">
          <w:rPr>
            <w:szCs w:val="20"/>
            <w:vertAlign w:val="superscript"/>
          </w:rPr>
          <w:t xml:space="preserve"> </w:t>
        </w:r>
        <w:r w:rsidRPr="00A20503">
          <w:rPr>
            <w:szCs w:val="20"/>
          </w:rPr>
          <w:t>szabályoz.</w:t>
        </w:r>
      </w:hyperlink>
    </w:p>
    <w:p w14:paraId="5AB47143" w14:textId="77777777" w:rsidR="00164C8B" w:rsidRPr="00A20503" w:rsidRDefault="00164C8B" w:rsidP="00164C8B">
      <w:pPr>
        <w:rPr>
          <w:szCs w:val="20"/>
        </w:rPr>
      </w:pPr>
      <w:r w:rsidRPr="00A20503">
        <w:rPr>
          <w:szCs w:val="20"/>
        </w:rPr>
        <w:t xml:space="preserve">Az ivóvízbázis belső </w:t>
      </w:r>
      <w:proofErr w:type="gramStart"/>
      <w:r w:rsidRPr="00A20503">
        <w:rPr>
          <w:szCs w:val="20"/>
        </w:rPr>
        <w:t>zónája</w:t>
      </w:r>
      <w:proofErr w:type="gramEnd"/>
      <w:r w:rsidRPr="00A20503">
        <w:rPr>
          <w:szCs w:val="20"/>
        </w:rPr>
        <w:t xml:space="preserve"> gyakorlatilag a kút közvetlen környezetét védi, oda illetéktelen személy nem juthat be, míg a hidrogeológia B zónán belül szennyezések megakadályozása a majd 50 év múlva bekövetkező vízminőségi problémák elkerülése érdekében kiemelten fontos. Hosszú távon tehát nem csak a kutak közvetlen környezetének védelmére, hanem a kijelölt védőidomokon belüli megfelelő területhasználatra és ártalommentesítésre is figyelmet kell fordítani.</w:t>
      </w:r>
    </w:p>
    <w:p w14:paraId="5769EFD4" w14:textId="77777777" w:rsidR="00164C8B" w:rsidRPr="009D1DB6" w:rsidRDefault="00164C8B" w:rsidP="00164C8B"/>
    <w:p w14:paraId="162285B7" w14:textId="77777777" w:rsidR="00164C8B" w:rsidRPr="009D1DB6" w:rsidRDefault="00164C8B" w:rsidP="00164C8B">
      <w:pPr>
        <w:pStyle w:val="Cmsor3"/>
      </w:pPr>
      <w:bookmarkStart w:id="22" w:name="_Toc431969270"/>
      <w:bookmarkStart w:id="23" w:name="_Toc485288230"/>
      <w:bookmarkStart w:id="24" w:name="_Toc501608168"/>
      <w:bookmarkStart w:id="25" w:name="_Toc19625569"/>
      <w:r w:rsidRPr="009D1DB6">
        <w:t>Felszíni és felszín alatti vizek állapotára ható tényezők, okok</w:t>
      </w:r>
      <w:bookmarkEnd w:id="22"/>
      <w:bookmarkEnd w:id="23"/>
      <w:bookmarkEnd w:id="24"/>
      <w:bookmarkEnd w:id="25"/>
    </w:p>
    <w:p w14:paraId="45706DF6" w14:textId="77777777" w:rsidR="00164C8B" w:rsidRPr="009D1DB6" w:rsidRDefault="00164C8B" w:rsidP="00164C8B">
      <w:pPr>
        <w:pStyle w:val="Cmsor4"/>
      </w:pPr>
      <w:r w:rsidRPr="009D1DB6">
        <w:t>Felszíni vizek</w:t>
      </w:r>
    </w:p>
    <w:p w14:paraId="05373DDA" w14:textId="77777777" w:rsidR="00164C8B" w:rsidRPr="009D1DB6" w:rsidRDefault="00164C8B" w:rsidP="00164C8B">
      <w:pPr>
        <w:rPr>
          <w:szCs w:val="20"/>
        </w:rPr>
      </w:pPr>
      <w:r w:rsidRPr="009D1DB6">
        <w:rPr>
          <w:szCs w:val="20"/>
        </w:rPr>
        <w:t>A felszíni vizek állapotára elsősorban a tisztítatlan</w:t>
      </w:r>
      <w:r>
        <w:rPr>
          <w:szCs w:val="20"/>
        </w:rPr>
        <w:t xml:space="preserve"> és tisztított</w:t>
      </w:r>
      <w:r w:rsidRPr="009D1DB6">
        <w:rPr>
          <w:szCs w:val="20"/>
        </w:rPr>
        <w:t xml:space="preserve"> szennyvizek bevezetése, a kitermelt termálvizek visszavezetése, </w:t>
      </w:r>
      <w:r>
        <w:rPr>
          <w:szCs w:val="20"/>
        </w:rPr>
        <w:t xml:space="preserve">valamint </w:t>
      </w:r>
      <w:r w:rsidRPr="009D1DB6">
        <w:rPr>
          <w:szCs w:val="20"/>
        </w:rPr>
        <w:t>a települési felszínről lefolyó, szennyezetté vált csapadékvizek</w:t>
      </w:r>
      <w:r>
        <w:rPr>
          <w:szCs w:val="20"/>
        </w:rPr>
        <w:t xml:space="preserve"> </w:t>
      </w:r>
      <w:r w:rsidRPr="009D1DB6">
        <w:rPr>
          <w:szCs w:val="20"/>
        </w:rPr>
        <w:t>vannak hatással.</w:t>
      </w:r>
    </w:p>
    <w:p w14:paraId="334C929D" w14:textId="77777777" w:rsidR="00164C8B" w:rsidRPr="00D634FB" w:rsidRDefault="00164C8B" w:rsidP="00164C8B">
      <w:pPr>
        <w:rPr>
          <w:szCs w:val="20"/>
        </w:rPr>
      </w:pPr>
      <w:r w:rsidRPr="009D1DB6">
        <w:rPr>
          <w:szCs w:val="20"/>
        </w:rPr>
        <w:t xml:space="preserve">A felszíni vizek pontszerű terhelését legnagyobb arányban (a tápanyag és a szerves anyag tekintetében) a települési szennyvízbevezetések okozzák. A tisztított szennyvizek biológiailag és kémiailag bontható szerves anyagokat, növényi tápanyagokat és egyéb sókat, fémeket, </w:t>
      </w:r>
      <w:proofErr w:type="gramStart"/>
      <w:r w:rsidRPr="009D1DB6">
        <w:rPr>
          <w:szCs w:val="20"/>
        </w:rPr>
        <w:t>toxikus</w:t>
      </w:r>
      <w:proofErr w:type="gramEnd"/>
      <w:r w:rsidRPr="009D1DB6">
        <w:rPr>
          <w:szCs w:val="20"/>
        </w:rPr>
        <w:t xml:space="preserve"> anyagokat és gyógyszermaradványokat is tartalmazhatnak. Az ökoszisztémák a bevezetett anyagokat azok </w:t>
      </w:r>
      <w:proofErr w:type="gramStart"/>
      <w:r w:rsidRPr="009D1DB6">
        <w:rPr>
          <w:szCs w:val="20"/>
        </w:rPr>
        <w:t>koncentrációjától</w:t>
      </w:r>
      <w:proofErr w:type="gramEnd"/>
      <w:r w:rsidRPr="009D1DB6">
        <w:rPr>
          <w:szCs w:val="20"/>
        </w:rPr>
        <w:t>, valamint a hígulás mértékétől függően tolerálni tudják.</w:t>
      </w:r>
      <w:r w:rsidRPr="00A20503">
        <w:rPr>
          <w:szCs w:val="20"/>
        </w:rPr>
        <w:t xml:space="preserve"> </w:t>
      </w:r>
      <w:r w:rsidRPr="00084BB1">
        <w:rPr>
          <w:szCs w:val="20"/>
        </w:rPr>
        <w:t>A Dél-</w:t>
      </w:r>
      <w:r>
        <w:rPr>
          <w:szCs w:val="20"/>
        </w:rPr>
        <w:t xml:space="preserve">pesti Szennyvíztisztító </w:t>
      </w:r>
      <w:proofErr w:type="gramStart"/>
      <w:r>
        <w:rPr>
          <w:szCs w:val="20"/>
        </w:rPr>
        <w:t>Telep</w:t>
      </w:r>
      <w:r w:rsidRPr="00084BB1">
        <w:rPr>
          <w:szCs w:val="20"/>
        </w:rPr>
        <w:t xml:space="preserve"> jelentős</w:t>
      </w:r>
      <w:proofErr w:type="gramEnd"/>
      <w:r w:rsidRPr="00084BB1">
        <w:rPr>
          <w:szCs w:val="20"/>
        </w:rPr>
        <w:t xml:space="preserve"> környezeti konfliktust teremt, főként a tisztított szennyvíz R</w:t>
      </w:r>
      <w:r>
        <w:rPr>
          <w:szCs w:val="20"/>
        </w:rPr>
        <w:t>áckevei (</w:t>
      </w:r>
      <w:r w:rsidRPr="00084BB1">
        <w:rPr>
          <w:szCs w:val="20"/>
        </w:rPr>
        <w:t>S</w:t>
      </w:r>
      <w:r>
        <w:rPr>
          <w:szCs w:val="20"/>
        </w:rPr>
        <w:t>oroksári)-</w:t>
      </w:r>
      <w:r w:rsidRPr="00084BB1">
        <w:rPr>
          <w:szCs w:val="20"/>
        </w:rPr>
        <w:t>D</w:t>
      </w:r>
      <w:r>
        <w:rPr>
          <w:szCs w:val="20"/>
        </w:rPr>
        <w:t>unába</w:t>
      </w:r>
      <w:r w:rsidRPr="00084BB1">
        <w:rPr>
          <w:szCs w:val="20"/>
        </w:rPr>
        <w:t xml:space="preserve"> </w:t>
      </w:r>
      <w:r>
        <w:rPr>
          <w:szCs w:val="20"/>
        </w:rPr>
        <w:t xml:space="preserve">(RSD) </w:t>
      </w:r>
      <w:r w:rsidRPr="00084BB1">
        <w:rPr>
          <w:szCs w:val="20"/>
        </w:rPr>
        <w:t>történő bevezetésével, mely hordalék befolyással és a levegő bűzterhelésével jár</w:t>
      </w:r>
      <w:r>
        <w:rPr>
          <w:szCs w:val="20"/>
        </w:rPr>
        <w:t xml:space="preserve">. </w:t>
      </w:r>
      <w:r w:rsidRPr="00D634FB">
        <w:rPr>
          <w:szCs w:val="20"/>
        </w:rPr>
        <w:t xml:space="preserve">Az RSD </w:t>
      </w:r>
      <w:proofErr w:type="gramStart"/>
      <w:r w:rsidRPr="00D634FB">
        <w:rPr>
          <w:szCs w:val="20"/>
        </w:rPr>
        <w:t>problémáinak</w:t>
      </w:r>
      <w:proofErr w:type="gramEnd"/>
      <w:r w:rsidRPr="00D634FB">
        <w:rPr>
          <w:szCs w:val="20"/>
        </w:rPr>
        <w:t xml:space="preserve"> egyik alapját </w:t>
      </w:r>
      <w:r>
        <w:rPr>
          <w:szCs w:val="20"/>
        </w:rPr>
        <w:t xml:space="preserve">tehát </w:t>
      </w:r>
      <w:r w:rsidRPr="00D634FB">
        <w:rPr>
          <w:szCs w:val="20"/>
        </w:rPr>
        <w:t xml:space="preserve">a mellékágba bevezetett tisztított szennyvízterhelés adja. Az Országos Vízgyűjtő-gazdálkodási Terv alapján a Duna-ágat közvetve és közvetlenül négy szennyvíztisztító </w:t>
      </w:r>
      <w:proofErr w:type="gramStart"/>
      <w:r w:rsidRPr="00D634FB">
        <w:rPr>
          <w:szCs w:val="20"/>
        </w:rPr>
        <w:t>objektum</w:t>
      </w:r>
      <w:proofErr w:type="gramEnd"/>
      <w:r w:rsidRPr="00D634FB">
        <w:rPr>
          <w:szCs w:val="20"/>
        </w:rPr>
        <w:t xml:space="preserve"> terheli: közvetlenül a Budapest (Dél-Pest) – Szennyvíztisztító Telep</w:t>
      </w:r>
      <w:r>
        <w:rPr>
          <w:szCs w:val="20"/>
        </w:rPr>
        <w:t>,</w:t>
      </w:r>
      <w:r w:rsidRPr="00D634FB">
        <w:rPr>
          <w:szCs w:val="20"/>
        </w:rPr>
        <w:t xml:space="preserve"> </w:t>
      </w:r>
      <w:r>
        <w:rPr>
          <w:szCs w:val="20"/>
        </w:rPr>
        <w:t>közvetve pedig a</w:t>
      </w:r>
      <w:r w:rsidRPr="00D634FB">
        <w:rPr>
          <w:szCs w:val="20"/>
        </w:rPr>
        <w:t xml:space="preserve"> Kiskunlacháza – Szennyvíztisztító Telep</w:t>
      </w:r>
      <w:r>
        <w:rPr>
          <w:szCs w:val="20"/>
        </w:rPr>
        <w:t>,</w:t>
      </w:r>
      <w:r w:rsidRPr="00D634FB">
        <w:rPr>
          <w:szCs w:val="20"/>
        </w:rPr>
        <w:t xml:space="preserve"> a Dunaharaszti – Szennyvíztisztító Telep és az Alsóné</w:t>
      </w:r>
      <w:r>
        <w:rPr>
          <w:szCs w:val="20"/>
        </w:rPr>
        <w:t>medi – Szennyvíztisztító Telep</w:t>
      </w:r>
      <w:r w:rsidRPr="00D634FB">
        <w:rPr>
          <w:szCs w:val="20"/>
        </w:rPr>
        <w:t xml:space="preserve">. </w:t>
      </w:r>
    </w:p>
    <w:p w14:paraId="1BA15047" w14:textId="1F8788AF" w:rsidR="00164C8B" w:rsidRPr="00D634FB" w:rsidRDefault="00164C8B" w:rsidP="00164C8B">
      <w:pPr>
        <w:rPr>
          <w:szCs w:val="20"/>
        </w:rPr>
      </w:pPr>
      <w:r w:rsidRPr="00D634FB">
        <w:rPr>
          <w:szCs w:val="20"/>
        </w:rPr>
        <w:t xml:space="preserve">Szennyvíz eredetű terhelések szempontjából a Dél-pesti Szennyvíztisztító Telep </w:t>
      </w:r>
      <w:r w:rsidR="002818C4" w:rsidRPr="00D634FB">
        <w:rPr>
          <w:szCs w:val="20"/>
        </w:rPr>
        <w:t xml:space="preserve">tisztított szennyvíz kibocsátása </w:t>
      </w:r>
      <w:r w:rsidRPr="00D634FB">
        <w:rPr>
          <w:szCs w:val="20"/>
        </w:rPr>
        <w:t xml:space="preserve">a legjelentősebb, annak ellenére, hogy technológiája korszerűnek tekinthető és az önellenőrzési eredmények szerint megfelel az előírt határértékeknek. </w:t>
      </w:r>
    </w:p>
    <w:p w14:paraId="169172F6" w14:textId="77777777" w:rsidR="00164C8B" w:rsidRPr="00D634FB" w:rsidRDefault="00164C8B" w:rsidP="00164C8B">
      <w:pPr>
        <w:rPr>
          <w:szCs w:val="20"/>
        </w:rPr>
      </w:pPr>
      <w:r w:rsidRPr="00D634FB">
        <w:rPr>
          <w:szCs w:val="20"/>
        </w:rPr>
        <w:t xml:space="preserve">A Dél-pesti </w:t>
      </w:r>
      <w:r>
        <w:rPr>
          <w:szCs w:val="20"/>
        </w:rPr>
        <w:t xml:space="preserve">Szennyvíztisztító Telep </w:t>
      </w:r>
      <w:r w:rsidRPr="00D634FB">
        <w:rPr>
          <w:szCs w:val="20"/>
        </w:rPr>
        <w:t xml:space="preserve">záporkiömlő működése jelenleg is </w:t>
      </w:r>
      <w:proofErr w:type="gramStart"/>
      <w:r w:rsidRPr="00D634FB">
        <w:rPr>
          <w:szCs w:val="20"/>
        </w:rPr>
        <w:t>probléma</w:t>
      </w:r>
      <w:proofErr w:type="gramEnd"/>
      <w:r w:rsidRPr="00D634FB">
        <w:rPr>
          <w:szCs w:val="20"/>
        </w:rPr>
        <w:t xml:space="preserve"> és a jövőben is gondot okozhat. Az időben és térben </w:t>
      </w:r>
      <w:proofErr w:type="gramStart"/>
      <w:r w:rsidRPr="00D634FB">
        <w:rPr>
          <w:szCs w:val="20"/>
        </w:rPr>
        <w:t>lokális</w:t>
      </w:r>
      <w:proofErr w:type="gramEnd"/>
      <w:r w:rsidRPr="00D634FB">
        <w:rPr>
          <w:szCs w:val="20"/>
        </w:rPr>
        <w:t xml:space="preserve"> szennyvízdugók kialakulása csak az RSD fokozott ütemű átöblítésével enyhíthető. Cél az, hogy a szennyezés-dugó minél hamarabb hagyja el a víztestet. Ehhez fokozott mértékű és állandó tápvíz-betáplálás szükséges. A </w:t>
      </w:r>
      <w:r>
        <w:rPr>
          <w:szCs w:val="20"/>
        </w:rPr>
        <w:t xml:space="preserve">jelenleg </w:t>
      </w:r>
      <w:r w:rsidRPr="00D634FB">
        <w:rPr>
          <w:szCs w:val="20"/>
        </w:rPr>
        <w:t xml:space="preserve">megvalósítás alatt álló új műtárgy építésével nagyobb mennyiségű víz leeresztése válik lehetővé és annak mennyisége pontosabban szabályozható, így a </w:t>
      </w:r>
      <w:proofErr w:type="spellStart"/>
      <w:r w:rsidRPr="00D634FB">
        <w:rPr>
          <w:szCs w:val="20"/>
        </w:rPr>
        <w:t>havária</w:t>
      </w:r>
      <w:proofErr w:type="spellEnd"/>
      <w:r>
        <w:rPr>
          <w:szCs w:val="20"/>
        </w:rPr>
        <w:t xml:space="preserve"> </w:t>
      </w:r>
      <w:r w:rsidRPr="00D634FB">
        <w:rPr>
          <w:szCs w:val="20"/>
        </w:rPr>
        <w:t>helyzetek előfordulásának valószínűsége csökkenthető lesz.</w:t>
      </w:r>
    </w:p>
    <w:p w14:paraId="2762529E" w14:textId="6EFE270E" w:rsidR="002818C4" w:rsidRPr="00F27FEC" w:rsidRDefault="002818C4" w:rsidP="002818C4">
      <w:pPr>
        <w:rPr>
          <w:szCs w:val="20"/>
        </w:rPr>
      </w:pPr>
      <w:r>
        <w:rPr>
          <w:szCs w:val="20"/>
        </w:rPr>
        <w:t>Egy</w:t>
      </w:r>
      <w:r w:rsidRPr="00D634FB">
        <w:rPr>
          <w:szCs w:val="20"/>
        </w:rPr>
        <w:t xml:space="preserve"> </w:t>
      </w:r>
      <w:proofErr w:type="gramStart"/>
      <w:r w:rsidRPr="00D634FB">
        <w:rPr>
          <w:szCs w:val="20"/>
        </w:rPr>
        <w:t>komplex</w:t>
      </w:r>
      <w:proofErr w:type="gramEnd"/>
      <w:r w:rsidRPr="00D634FB">
        <w:rPr>
          <w:szCs w:val="20"/>
        </w:rPr>
        <w:t xml:space="preserve"> RSD projekt előkészítése során </w:t>
      </w:r>
      <w:r>
        <w:rPr>
          <w:szCs w:val="20"/>
        </w:rPr>
        <w:t xml:space="preserve">2009-ben </w:t>
      </w:r>
      <w:r w:rsidRPr="00D634FB">
        <w:rPr>
          <w:szCs w:val="20"/>
        </w:rPr>
        <w:t>tervezésre került a szennyvíztisztító telep tisztított szennyvizének a Dun</w:t>
      </w:r>
      <w:r w:rsidR="000B5D2B">
        <w:rPr>
          <w:szCs w:val="20"/>
        </w:rPr>
        <w:t>a főág</w:t>
      </w:r>
      <w:r w:rsidRPr="00D634FB">
        <w:rPr>
          <w:szCs w:val="20"/>
        </w:rPr>
        <w:t xml:space="preserve">ába való átvezetése, </w:t>
      </w:r>
      <w:r w:rsidR="000B5D2B">
        <w:rPr>
          <w:szCs w:val="20"/>
        </w:rPr>
        <w:t>azonban  a komplex RSD projek</w:t>
      </w:r>
      <w:r w:rsidR="003C3DF6">
        <w:rPr>
          <w:szCs w:val="20"/>
        </w:rPr>
        <w:t>t keretében ez a beruházás egye</w:t>
      </w:r>
      <w:r w:rsidR="000B5D2B">
        <w:rPr>
          <w:szCs w:val="20"/>
        </w:rPr>
        <w:t>lőre még nem valósult meg</w:t>
      </w:r>
      <w:r w:rsidRPr="00F27FEC">
        <w:rPr>
          <w:szCs w:val="20"/>
        </w:rPr>
        <w:t>.</w:t>
      </w:r>
    </w:p>
    <w:p w14:paraId="7FA019FD" w14:textId="77777777" w:rsidR="00164C8B" w:rsidRPr="009D1DB6" w:rsidRDefault="00164C8B" w:rsidP="00164C8B">
      <w:pPr>
        <w:rPr>
          <w:szCs w:val="20"/>
        </w:rPr>
      </w:pPr>
      <w:r>
        <w:rPr>
          <w:szCs w:val="20"/>
        </w:rPr>
        <w:lastRenderedPageBreak/>
        <w:t>Az RSD medre</w:t>
      </w:r>
      <w:r w:rsidRPr="00084BB1">
        <w:rPr>
          <w:szCs w:val="20"/>
        </w:rPr>
        <w:t xml:space="preserve"> </w:t>
      </w:r>
      <w:r>
        <w:rPr>
          <w:szCs w:val="20"/>
        </w:rPr>
        <w:t xml:space="preserve">több helyen is </w:t>
      </w:r>
      <w:r w:rsidRPr="00084BB1">
        <w:rPr>
          <w:szCs w:val="20"/>
        </w:rPr>
        <w:t>feliszapolódott. A Molnár-sziget és a soroksári magaspart között</w:t>
      </w:r>
      <w:r>
        <w:rPr>
          <w:szCs w:val="20"/>
        </w:rPr>
        <w:t xml:space="preserve"> az RSD</w:t>
      </w:r>
      <w:r w:rsidRPr="00084BB1">
        <w:rPr>
          <w:szCs w:val="20"/>
        </w:rPr>
        <w:t xml:space="preserve"> mellékága </w:t>
      </w:r>
      <w:r>
        <w:rPr>
          <w:szCs w:val="20"/>
        </w:rPr>
        <w:t xml:space="preserve">ugyancsak </w:t>
      </w:r>
      <w:r w:rsidRPr="00084BB1">
        <w:rPr>
          <w:szCs w:val="20"/>
        </w:rPr>
        <w:t xml:space="preserve">erőteljesen feliszapolódott, ami pangóvizes mederszakaszt, jelentősen lecsökkent vízfelületet eredményez. Ennek következtében kiterjedt nádasok jelentek meg, melyek a Duna mentén nem jellemzőek. A nádasok jelzik, hogy </w:t>
      </w:r>
      <w:r>
        <w:rPr>
          <w:szCs w:val="20"/>
        </w:rPr>
        <w:t>az RSD</w:t>
      </w:r>
      <w:r w:rsidRPr="00084BB1">
        <w:rPr>
          <w:szCs w:val="20"/>
        </w:rPr>
        <w:t xml:space="preserve"> ezen mellékágán </w:t>
      </w:r>
      <w:proofErr w:type="gramStart"/>
      <w:r w:rsidRPr="00084BB1">
        <w:rPr>
          <w:szCs w:val="20"/>
        </w:rPr>
        <w:t>minimális</w:t>
      </w:r>
      <w:proofErr w:type="gramEnd"/>
      <w:r w:rsidRPr="00084BB1">
        <w:rPr>
          <w:szCs w:val="20"/>
        </w:rPr>
        <w:t xml:space="preserve"> a vízmozgás (szinte teljesen állóvíz).</w:t>
      </w:r>
    </w:p>
    <w:p w14:paraId="3C120794" w14:textId="0CCAF06B" w:rsidR="00164C8B" w:rsidRPr="009D1DB6" w:rsidRDefault="00164C8B" w:rsidP="00164C8B">
      <w:pPr>
        <w:rPr>
          <w:szCs w:val="20"/>
        </w:rPr>
      </w:pPr>
      <w:r w:rsidRPr="009D1DB6">
        <w:rPr>
          <w:szCs w:val="20"/>
        </w:rPr>
        <w:t>A burkolt felületek növekedésével (beszivárgás mértéke csökken, lefolyási tényező megnő) a nag</w:t>
      </w:r>
      <w:r>
        <w:rPr>
          <w:szCs w:val="20"/>
        </w:rPr>
        <w:t>y</w:t>
      </w:r>
      <w:r w:rsidRPr="009D1DB6">
        <w:rPr>
          <w:szCs w:val="20"/>
        </w:rPr>
        <w:t xml:space="preserve">intenzitású zivatarok során az egyesített rendszerű csatornahálózaton lévő záporkiömlők működésbe </w:t>
      </w:r>
      <w:r>
        <w:rPr>
          <w:szCs w:val="20"/>
        </w:rPr>
        <w:t>lépnek: csapadékvízzel hígított</w:t>
      </w:r>
      <w:r w:rsidRPr="009D1DB6">
        <w:rPr>
          <w:szCs w:val="20"/>
        </w:rPr>
        <w:t xml:space="preserve"> szennyvíz jut a vízfol</w:t>
      </w:r>
      <w:r>
        <w:rPr>
          <w:szCs w:val="20"/>
        </w:rPr>
        <w:t>yásokba. Budapest területén kb.</w:t>
      </w:r>
      <w:r w:rsidR="00B701BB">
        <w:rPr>
          <w:szCs w:val="20"/>
        </w:rPr>
        <w:t xml:space="preserve"> </w:t>
      </w:r>
      <w:r w:rsidRPr="009D1DB6">
        <w:rPr>
          <w:szCs w:val="20"/>
        </w:rPr>
        <w:t>35 helyen található záporkiömlő, ami a vizeket a Dunába juttatja zápor idején.</w:t>
      </w:r>
    </w:p>
    <w:p w14:paraId="1AB99E99" w14:textId="77777777" w:rsidR="00164C8B" w:rsidRPr="009D1DB6" w:rsidRDefault="00164C8B" w:rsidP="00164C8B">
      <w:pPr>
        <w:rPr>
          <w:szCs w:val="20"/>
        </w:rPr>
      </w:pPr>
      <w:r w:rsidRPr="009D1DB6">
        <w:rPr>
          <w:szCs w:val="20"/>
        </w:rPr>
        <w:t xml:space="preserve">A kitermelt termálvizek hasznosítás utáni felszíni vízbe történő bevezetése szintén </w:t>
      </w:r>
      <w:proofErr w:type="gramStart"/>
      <w:r w:rsidRPr="009D1DB6">
        <w:rPr>
          <w:szCs w:val="20"/>
        </w:rPr>
        <w:t>problémákat</w:t>
      </w:r>
      <w:proofErr w:type="gramEnd"/>
      <w:r w:rsidRPr="009D1DB6">
        <w:rPr>
          <w:szCs w:val="20"/>
        </w:rPr>
        <w:t xml:space="preserve"> okozhat. A termálvíz kémiai összetétele (sótartalma, ionösszetétele) és hőmérséklete jelentős mértékben eltér a felszíni vízétől, így kismértékű hígítás esetén</w:t>
      </w:r>
      <w:r>
        <w:rPr>
          <w:szCs w:val="20"/>
        </w:rPr>
        <w:t xml:space="preserve"> is</w:t>
      </w:r>
      <w:r w:rsidRPr="009D1DB6">
        <w:rPr>
          <w:szCs w:val="20"/>
        </w:rPr>
        <w:t xml:space="preserve"> annak ökoszisztémájában átalakulását okozhat</w:t>
      </w:r>
      <w:r>
        <w:rPr>
          <w:szCs w:val="20"/>
        </w:rPr>
        <w:t xml:space="preserve">, azonban nagymértékű hígulása már nem okoz </w:t>
      </w:r>
      <w:proofErr w:type="gramStart"/>
      <w:r>
        <w:rPr>
          <w:szCs w:val="20"/>
        </w:rPr>
        <w:t>problémát</w:t>
      </w:r>
      <w:proofErr w:type="gramEnd"/>
      <w:r w:rsidRPr="009D1DB6">
        <w:rPr>
          <w:szCs w:val="20"/>
        </w:rPr>
        <w:t>.</w:t>
      </w:r>
    </w:p>
    <w:p w14:paraId="5E060149" w14:textId="77777777" w:rsidR="00164C8B" w:rsidRDefault="00164C8B" w:rsidP="00164C8B">
      <w:pPr>
        <w:rPr>
          <w:szCs w:val="20"/>
        </w:rPr>
      </w:pPr>
      <w:r w:rsidRPr="009D1DB6">
        <w:rPr>
          <w:szCs w:val="20"/>
        </w:rPr>
        <w:t xml:space="preserve">Budapest területén </w:t>
      </w:r>
      <w:r>
        <w:rPr>
          <w:szCs w:val="20"/>
        </w:rPr>
        <w:t xml:space="preserve">tisztított </w:t>
      </w:r>
      <w:r w:rsidRPr="009D1DB6">
        <w:rPr>
          <w:szCs w:val="20"/>
        </w:rPr>
        <w:t>ipari szennyvízbevezetés főként szolgáltató, feldolgozó és energiaipari szennyvizekből származik.</w:t>
      </w:r>
      <w:r>
        <w:rPr>
          <w:szCs w:val="20"/>
        </w:rPr>
        <w:t xml:space="preserve"> Ezen tisztított szennyvizek már megfelelő kezelés után kerülnek a befogadóba.</w:t>
      </w:r>
    </w:p>
    <w:p w14:paraId="276C4615" w14:textId="6E9A491F" w:rsidR="00164C8B" w:rsidRDefault="00164C8B" w:rsidP="00164C8B">
      <w:pPr>
        <w:rPr>
          <w:szCs w:val="20"/>
        </w:rPr>
      </w:pPr>
      <w:r>
        <w:rPr>
          <w:szCs w:val="20"/>
        </w:rPr>
        <w:t>A</w:t>
      </w:r>
      <w:r w:rsidRPr="00886C66">
        <w:rPr>
          <w:szCs w:val="20"/>
        </w:rPr>
        <w:t xml:space="preserve"> közúti közlekedésből</w:t>
      </w:r>
      <w:r>
        <w:rPr>
          <w:szCs w:val="20"/>
        </w:rPr>
        <w:t xml:space="preserve"> származó (</w:t>
      </w:r>
      <w:proofErr w:type="gramStart"/>
      <w:r w:rsidRPr="00886C66">
        <w:rPr>
          <w:szCs w:val="20"/>
        </w:rPr>
        <w:t>diffúz</w:t>
      </w:r>
      <w:proofErr w:type="gramEnd"/>
      <w:r w:rsidRPr="00886C66">
        <w:rPr>
          <w:szCs w:val="20"/>
        </w:rPr>
        <w:t xml:space="preserve"> eredetű</w:t>
      </w:r>
      <w:r>
        <w:rPr>
          <w:szCs w:val="20"/>
        </w:rPr>
        <w:t>)</w:t>
      </w:r>
      <w:r w:rsidRPr="0027411F">
        <w:rPr>
          <w:szCs w:val="20"/>
        </w:rPr>
        <w:t xml:space="preserve"> </w:t>
      </w:r>
      <w:r w:rsidRPr="00886C66">
        <w:rPr>
          <w:szCs w:val="20"/>
        </w:rPr>
        <w:t xml:space="preserve">szervetlen és szerves </w:t>
      </w:r>
      <w:proofErr w:type="spellStart"/>
      <w:r w:rsidRPr="00886C66">
        <w:rPr>
          <w:szCs w:val="20"/>
        </w:rPr>
        <w:t>mikroszennyezők</w:t>
      </w:r>
      <w:proofErr w:type="spellEnd"/>
      <w:r>
        <w:rPr>
          <w:szCs w:val="20"/>
        </w:rPr>
        <w:t xml:space="preserve"> </w:t>
      </w:r>
      <w:r w:rsidRPr="00886C66">
        <w:rPr>
          <w:szCs w:val="20"/>
        </w:rPr>
        <w:t>terhelés</w:t>
      </w:r>
      <w:r>
        <w:rPr>
          <w:szCs w:val="20"/>
        </w:rPr>
        <w:t>e –</w:t>
      </w:r>
      <w:r w:rsidR="00594494">
        <w:rPr>
          <w:szCs w:val="20"/>
        </w:rPr>
        <w:t xml:space="preserve"> </w:t>
      </w:r>
      <w:r>
        <w:rPr>
          <w:szCs w:val="20"/>
        </w:rPr>
        <w:t>az</w:t>
      </w:r>
      <w:r w:rsidRPr="00886C66">
        <w:rPr>
          <w:szCs w:val="20"/>
        </w:rPr>
        <w:t xml:space="preserve"> elválasztott rendszerű csapadékcsatorna rendszereken</w:t>
      </w:r>
      <w:r>
        <w:rPr>
          <w:szCs w:val="20"/>
        </w:rPr>
        <w:t>, illetve</w:t>
      </w:r>
      <w:r w:rsidRPr="00886C66">
        <w:rPr>
          <w:szCs w:val="20"/>
        </w:rPr>
        <w:t xml:space="preserve"> </w:t>
      </w:r>
      <w:r>
        <w:rPr>
          <w:szCs w:val="20"/>
        </w:rPr>
        <w:t>a</w:t>
      </w:r>
      <w:r w:rsidRPr="0027411F">
        <w:rPr>
          <w:szCs w:val="20"/>
        </w:rPr>
        <w:t xml:space="preserve"> </w:t>
      </w:r>
      <w:r w:rsidRPr="00886C66">
        <w:rPr>
          <w:szCs w:val="20"/>
        </w:rPr>
        <w:t>záporkiömlőkön keresztü</w:t>
      </w:r>
      <w:r>
        <w:rPr>
          <w:szCs w:val="20"/>
        </w:rPr>
        <w:t xml:space="preserve">l – </w:t>
      </w:r>
      <w:r w:rsidRPr="00886C66">
        <w:rPr>
          <w:szCs w:val="20"/>
        </w:rPr>
        <w:t>a felszíni víztestekbe</w:t>
      </w:r>
      <w:r>
        <w:rPr>
          <w:szCs w:val="20"/>
        </w:rPr>
        <w:t xml:space="preserve"> jutva </w:t>
      </w:r>
      <w:r w:rsidRPr="00886C66">
        <w:rPr>
          <w:szCs w:val="20"/>
        </w:rPr>
        <w:t>jelentős terhelés</w:t>
      </w:r>
      <w:r>
        <w:rPr>
          <w:szCs w:val="20"/>
        </w:rPr>
        <w:t>t okoz.</w:t>
      </w:r>
    </w:p>
    <w:p w14:paraId="6937F747" w14:textId="44CDC27E" w:rsidR="00164C8B" w:rsidRPr="009D1DB6" w:rsidRDefault="00164C8B" w:rsidP="00164C8B">
      <w:pPr>
        <w:rPr>
          <w:szCs w:val="20"/>
        </w:rPr>
      </w:pPr>
      <w:r>
        <w:rPr>
          <w:szCs w:val="20"/>
        </w:rPr>
        <w:t xml:space="preserve">A </w:t>
      </w:r>
      <w:proofErr w:type="gramStart"/>
      <w:r>
        <w:rPr>
          <w:szCs w:val="20"/>
        </w:rPr>
        <w:t>több, mint</w:t>
      </w:r>
      <w:proofErr w:type="gramEnd"/>
      <w:r>
        <w:rPr>
          <w:szCs w:val="20"/>
        </w:rPr>
        <w:t xml:space="preserve"> húsz budapesti tó – b</w:t>
      </w:r>
      <w:r w:rsidRPr="00886C66">
        <w:rPr>
          <w:szCs w:val="20"/>
        </w:rPr>
        <w:t>ár ezek a csepeli Kavicsos-tó kivé</w:t>
      </w:r>
      <w:r>
        <w:rPr>
          <w:szCs w:val="20"/>
        </w:rPr>
        <w:t xml:space="preserve">telével </w:t>
      </w:r>
      <w:r w:rsidRPr="00886C66">
        <w:rPr>
          <w:szCs w:val="20"/>
        </w:rPr>
        <w:t>nem víztestek</w:t>
      </w:r>
      <w:r>
        <w:rPr>
          <w:szCs w:val="20"/>
        </w:rPr>
        <w:t>, de</w:t>
      </w:r>
      <w:r w:rsidRPr="00886C66">
        <w:rPr>
          <w:szCs w:val="20"/>
        </w:rPr>
        <w:t xml:space="preserve"> </w:t>
      </w:r>
      <w:r>
        <w:rPr>
          <w:szCs w:val="20"/>
        </w:rPr>
        <w:t xml:space="preserve">– </w:t>
      </w:r>
      <w:r w:rsidRPr="00886C66">
        <w:rPr>
          <w:szCs w:val="20"/>
        </w:rPr>
        <w:t xml:space="preserve">jelentős értéket képvisel a köréjük telepített parkkal, vagy </w:t>
      </w:r>
      <w:r>
        <w:rPr>
          <w:szCs w:val="20"/>
        </w:rPr>
        <w:t>arborétummal együtt. Ezeket jellemzően a talajvíz, kisebb részt csapadékvíz táplálja, vízminőségük a főváros belső területei felé haladva egyre romlik.</w:t>
      </w:r>
    </w:p>
    <w:p w14:paraId="2316539C" w14:textId="77777777" w:rsidR="00164C8B" w:rsidRPr="009D1DB6" w:rsidRDefault="00164C8B" w:rsidP="00164C8B">
      <w:pPr>
        <w:pStyle w:val="Cmsor4"/>
      </w:pPr>
      <w:r w:rsidRPr="009D1DB6">
        <w:t>Felszín alatti vizek</w:t>
      </w:r>
    </w:p>
    <w:p w14:paraId="2A9241F8" w14:textId="77777777" w:rsidR="00164C8B" w:rsidRPr="00A20503" w:rsidRDefault="00164C8B" w:rsidP="00164C8B">
      <w:pPr>
        <w:rPr>
          <w:szCs w:val="20"/>
        </w:rPr>
      </w:pPr>
      <w:r w:rsidRPr="00A20503">
        <w:rPr>
          <w:szCs w:val="20"/>
        </w:rPr>
        <w:t>A felszín alatti víz minőségét elsődlegesen az a kőzet határozza meg, amelyben a víz elhelyezkedik, vagy mozog, de hatással vannak rá az áramlások, a víz felszín alatti tartózkodási ideje, illetve a hőmérséklet is.</w:t>
      </w:r>
    </w:p>
    <w:p w14:paraId="47F986B5" w14:textId="77777777" w:rsidR="00164C8B" w:rsidRPr="00A20503" w:rsidRDefault="00164C8B" w:rsidP="00164C8B">
      <w:pPr>
        <w:rPr>
          <w:szCs w:val="20"/>
        </w:rPr>
      </w:pPr>
      <w:r w:rsidRPr="00A20503">
        <w:rPr>
          <w:szCs w:val="20"/>
        </w:rPr>
        <w:t xml:space="preserve">A felszín alatti víztest szennyezettsége számos </w:t>
      </w:r>
      <w:proofErr w:type="gramStart"/>
      <w:r w:rsidRPr="00A20503">
        <w:rPr>
          <w:szCs w:val="20"/>
        </w:rPr>
        <w:t>diffúz</w:t>
      </w:r>
      <w:proofErr w:type="gramEnd"/>
      <w:r w:rsidRPr="00A20503">
        <w:rPr>
          <w:szCs w:val="20"/>
        </w:rPr>
        <w:t xml:space="preserve"> forrásból (mezőgazdasági művelés, állattartótelepek, települések, kommunális hulladéklerakók) származik. Nitrát szennyezettsége erősen függ a földhasználat módjától, a műtrágyázás mértékétől. Az ammónium tartalom a felszín alatti vizeinkben elsősorban természetes (földtani) eredetű.</w:t>
      </w:r>
    </w:p>
    <w:p w14:paraId="4AB1AFC3" w14:textId="77777777" w:rsidR="00164C8B" w:rsidRPr="00A20503" w:rsidRDefault="00164C8B" w:rsidP="00164C8B">
      <w:pPr>
        <w:rPr>
          <w:szCs w:val="20"/>
        </w:rPr>
      </w:pPr>
      <w:r w:rsidRPr="00A20503">
        <w:rPr>
          <w:szCs w:val="20"/>
        </w:rPr>
        <w:t>Főbb antropogén tevékenységből származó szennyezés, veszélyeztetető tevékenység Budapest területén:</w:t>
      </w:r>
    </w:p>
    <w:p w14:paraId="1DB095CC" w14:textId="77777777" w:rsidR="00164C8B" w:rsidRPr="003E4F52" w:rsidRDefault="00164C8B" w:rsidP="00ED7554">
      <w:pPr>
        <w:pStyle w:val="Listaszerbekezds"/>
        <w:numPr>
          <w:ilvl w:val="0"/>
          <w:numId w:val="20"/>
        </w:numPr>
        <w:spacing w:after="200"/>
        <w:ind w:left="357" w:hanging="357"/>
        <w:contextualSpacing/>
        <w:rPr>
          <w:szCs w:val="20"/>
        </w:rPr>
      </w:pPr>
      <w:bookmarkStart w:id="26" w:name="_Toc431969271"/>
      <w:bookmarkStart w:id="27" w:name="_Toc485288231"/>
      <w:bookmarkStart w:id="28" w:name="_Toc501608169"/>
      <w:r w:rsidRPr="003E4F52">
        <w:rPr>
          <w:szCs w:val="20"/>
        </w:rPr>
        <w:t xml:space="preserve">Hulladéklerakók: A nem megfelelően kialakított, üzemeltetett hulladéklerakókból a szennyezetté vált csurgalékvizek talajba, talajvízbe történő bejutása komoly szennyezőforrásnak számít. Budapest területén több veszélyes, inert és szerves hulladéklerakó, valamint hulladékégető mű található. A talajvizek szennyezése szempontjából különös veszélyt jelentenek a 2009 előtt bezárt, alsó szigetelés nélküli (vagy megléte nem ismert), még rekultiváció előtt álló hulladéklerakók, továbbá az </w:t>
      </w:r>
      <w:proofErr w:type="gramStart"/>
      <w:r w:rsidRPr="003E4F52">
        <w:rPr>
          <w:szCs w:val="20"/>
        </w:rPr>
        <w:t>illegális</w:t>
      </w:r>
      <w:proofErr w:type="gramEnd"/>
      <w:r w:rsidRPr="003E4F52">
        <w:rPr>
          <w:szCs w:val="20"/>
        </w:rPr>
        <w:t xml:space="preserve"> hulladéklerakók esetén további veszélyt jelent, hogy a szigetelés hiányzik, illetve a lerakott hulladékok összetétele ismeretlen.</w:t>
      </w:r>
    </w:p>
    <w:p w14:paraId="1A6F714D" w14:textId="5F35B63C" w:rsidR="00164C8B" w:rsidRPr="003E4F52" w:rsidRDefault="00164C8B" w:rsidP="00ED7554">
      <w:pPr>
        <w:pStyle w:val="Listaszerbekezds"/>
        <w:numPr>
          <w:ilvl w:val="0"/>
          <w:numId w:val="20"/>
        </w:numPr>
        <w:spacing w:after="200"/>
        <w:ind w:left="357" w:hanging="357"/>
        <w:contextualSpacing/>
        <w:rPr>
          <w:szCs w:val="20"/>
        </w:rPr>
      </w:pPr>
      <w:r w:rsidRPr="003E4F52">
        <w:rPr>
          <w:szCs w:val="20"/>
        </w:rPr>
        <w:t xml:space="preserve">Szennyvíz talajba, talajvízbe szivárgása, szivárogtatása: A csatornázatlan területeken a </w:t>
      </w:r>
      <w:r w:rsidR="00594494" w:rsidRPr="003E4F52">
        <w:rPr>
          <w:szCs w:val="20"/>
        </w:rPr>
        <w:t>szennyvíztáro</w:t>
      </w:r>
      <w:r w:rsidR="00594494">
        <w:rPr>
          <w:szCs w:val="20"/>
        </w:rPr>
        <w:t>l</w:t>
      </w:r>
      <w:r w:rsidR="00594494" w:rsidRPr="003E4F52">
        <w:rPr>
          <w:szCs w:val="20"/>
        </w:rPr>
        <w:t xml:space="preserve">ók </w:t>
      </w:r>
      <w:r w:rsidRPr="003E4F52">
        <w:rPr>
          <w:szCs w:val="20"/>
        </w:rPr>
        <w:t>nem megfelelő szigetelése miatt szennyvíz juthat a talajvízbe, ami annak szennyeződését okozhatja.</w:t>
      </w:r>
    </w:p>
    <w:p w14:paraId="405A67AC" w14:textId="19EBB7C0" w:rsidR="00164C8B" w:rsidRPr="003E4F52" w:rsidRDefault="00164C8B" w:rsidP="00ED7554">
      <w:pPr>
        <w:pStyle w:val="Listaszerbekezds"/>
        <w:numPr>
          <w:ilvl w:val="0"/>
          <w:numId w:val="20"/>
        </w:numPr>
        <w:spacing w:after="200"/>
        <w:ind w:left="357" w:hanging="357"/>
        <w:contextualSpacing/>
        <w:rPr>
          <w:szCs w:val="20"/>
        </w:rPr>
      </w:pPr>
      <w:r w:rsidRPr="003E4F52">
        <w:rPr>
          <w:szCs w:val="20"/>
        </w:rPr>
        <w:lastRenderedPageBreak/>
        <w:t xml:space="preserve">A klorid-tartalom növekedése a felszín alatti vizekben elsősorban antropogén eredetű, ami az </w:t>
      </w:r>
      <w:r w:rsidRPr="00B701BB">
        <w:rPr>
          <w:b/>
          <w:szCs w:val="20"/>
        </w:rPr>
        <w:t>útburkolat sózásából</w:t>
      </w:r>
      <w:r w:rsidRPr="003E4F52">
        <w:rPr>
          <w:szCs w:val="20"/>
        </w:rPr>
        <w:t xml:space="preserve"> adódik. A Budai-termálkarsztban kimutatták, hogy a bebetonozott</w:t>
      </w:r>
      <w:r w:rsidR="00B701BB">
        <w:rPr>
          <w:szCs w:val="20"/>
        </w:rPr>
        <w:t xml:space="preserve"> </w:t>
      </w:r>
      <w:r w:rsidRPr="00B701BB">
        <w:rPr>
          <w:b/>
          <w:szCs w:val="20"/>
        </w:rPr>
        <w:t>II. kerületi területek alatt található barlangokban a beszivárgó vizek klorid tartalma magas és folyamatosan nő</w:t>
      </w:r>
      <w:r w:rsidRPr="003E4F52">
        <w:rPr>
          <w:szCs w:val="20"/>
        </w:rPr>
        <w:t>.</w:t>
      </w:r>
    </w:p>
    <w:p w14:paraId="6747FD03" w14:textId="77777777" w:rsidR="00164C8B" w:rsidRPr="003E4F52" w:rsidRDefault="00164C8B" w:rsidP="00ED7554">
      <w:pPr>
        <w:pStyle w:val="Listaszerbekezds"/>
        <w:numPr>
          <w:ilvl w:val="0"/>
          <w:numId w:val="20"/>
        </w:numPr>
        <w:spacing w:after="200"/>
        <w:ind w:left="357" w:hanging="357"/>
        <w:contextualSpacing/>
        <w:rPr>
          <w:szCs w:val="20"/>
        </w:rPr>
      </w:pPr>
      <w:r w:rsidRPr="003E4F52">
        <w:rPr>
          <w:szCs w:val="20"/>
        </w:rPr>
        <w:t>A talajvízbe szénhidrogén a korábbi, szimplafalú, érzékelők nélküli üzemanyag-tárolók meghibásodása miatt, közúti balesetek során, továbbá szennyezett feltöltések anyagából a talajba és talajvízbe történő kioldódással juthat. Ezeknek a szennyezéseknek a feltárása többnyire megtörtént, a kármentesítésük megkezdődött, vagy már be is fejeződött.</w:t>
      </w:r>
    </w:p>
    <w:p w14:paraId="4FC23986" w14:textId="77777777" w:rsidR="00164C8B" w:rsidRPr="003E4F52" w:rsidRDefault="00164C8B" w:rsidP="00ED7554">
      <w:pPr>
        <w:pStyle w:val="Listaszerbekezds"/>
        <w:numPr>
          <w:ilvl w:val="0"/>
          <w:numId w:val="20"/>
        </w:numPr>
        <w:spacing w:after="200"/>
        <w:ind w:left="357" w:hanging="357"/>
        <w:contextualSpacing/>
        <w:rPr>
          <w:szCs w:val="20"/>
        </w:rPr>
      </w:pPr>
      <w:r w:rsidRPr="003E4F52">
        <w:rPr>
          <w:szCs w:val="20"/>
        </w:rPr>
        <w:t xml:space="preserve">A burkolt felületek arányának növekedése a beszivárgás mértékének csökkenését okozza, ami a felszín alatti vizek </w:t>
      </w:r>
      <w:proofErr w:type="spellStart"/>
      <w:r w:rsidRPr="003E4F52">
        <w:rPr>
          <w:szCs w:val="20"/>
        </w:rPr>
        <w:t>utánpótlódását</w:t>
      </w:r>
      <w:proofErr w:type="spellEnd"/>
      <w:r w:rsidRPr="003E4F52">
        <w:rPr>
          <w:szCs w:val="20"/>
        </w:rPr>
        <w:t>, útját, minőségét befolyásolja.</w:t>
      </w:r>
    </w:p>
    <w:p w14:paraId="6925B6EC" w14:textId="77777777" w:rsidR="00164C8B" w:rsidRPr="003E4F52" w:rsidRDefault="00164C8B" w:rsidP="00ED7554">
      <w:pPr>
        <w:pStyle w:val="Listaszerbekezds"/>
        <w:numPr>
          <w:ilvl w:val="0"/>
          <w:numId w:val="20"/>
        </w:numPr>
        <w:spacing w:after="200"/>
        <w:ind w:left="357" w:hanging="357"/>
        <w:contextualSpacing/>
        <w:rPr>
          <w:szCs w:val="20"/>
        </w:rPr>
      </w:pPr>
      <w:r w:rsidRPr="003E4F52">
        <w:rPr>
          <w:szCs w:val="20"/>
        </w:rPr>
        <w:t xml:space="preserve">Az ipari célból és ivóvízellátás céljára történő vízkivétel: A Fővárosi Vízművek </w:t>
      </w:r>
      <w:proofErr w:type="spellStart"/>
      <w:r w:rsidRPr="003E4F52">
        <w:rPr>
          <w:szCs w:val="20"/>
        </w:rPr>
        <w:t>Zrt</w:t>
      </w:r>
      <w:proofErr w:type="spellEnd"/>
      <w:r w:rsidRPr="003E4F52">
        <w:rPr>
          <w:szCs w:val="20"/>
        </w:rPr>
        <w:t>. a Duna mentén telepített csápos kutakkal átlagosan kb. 400-450 ezer m3/nap vízmennyiséget termel ki.</w:t>
      </w:r>
    </w:p>
    <w:p w14:paraId="66E7757E" w14:textId="77777777" w:rsidR="00164C8B" w:rsidRDefault="00164C8B" w:rsidP="00164C8B">
      <w:pPr>
        <w:spacing w:after="0" w:line="240" w:lineRule="auto"/>
        <w:jc w:val="left"/>
        <w:rPr>
          <w:rFonts w:eastAsia="Calibri"/>
          <w:b/>
          <w:color w:val="333333"/>
          <w:spacing w:val="14"/>
          <w:sz w:val="22"/>
          <w:lang w:eastAsia="en-US"/>
        </w:rPr>
      </w:pPr>
    </w:p>
    <w:p w14:paraId="589342FB" w14:textId="77777777" w:rsidR="00164C8B" w:rsidRPr="009D1DB6" w:rsidRDefault="00164C8B" w:rsidP="00164C8B">
      <w:pPr>
        <w:pStyle w:val="Cmsor3"/>
      </w:pPr>
      <w:bookmarkStart w:id="29" w:name="_Toc19625570"/>
      <w:r w:rsidRPr="009D1DB6">
        <w:t>Intézkedések</w:t>
      </w:r>
      <w:bookmarkEnd w:id="26"/>
      <w:bookmarkEnd w:id="27"/>
      <w:bookmarkEnd w:id="28"/>
      <w:bookmarkEnd w:id="29"/>
    </w:p>
    <w:p w14:paraId="247D79B7" w14:textId="11E7F041" w:rsidR="00164C8B" w:rsidRPr="003E4F52" w:rsidRDefault="00164C8B" w:rsidP="00F27FEC">
      <w:pPr>
        <w:pStyle w:val="Listaszerbekezds"/>
        <w:numPr>
          <w:ilvl w:val="0"/>
          <w:numId w:val="19"/>
        </w:numPr>
        <w:spacing w:after="200"/>
        <w:ind w:left="357" w:hanging="357"/>
        <w:contextualSpacing/>
        <w:rPr>
          <w:szCs w:val="20"/>
        </w:rPr>
      </w:pPr>
      <w:r w:rsidRPr="003E4F52">
        <w:rPr>
          <w:szCs w:val="20"/>
        </w:rPr>
        <w:t xml:space="preserve">A fő célkitűzések – a vizek további romlásának megakadályozása, jó állapotának elérése, és a jó állapot fenntarthatóvá tétele – érdekében a tagállamoknak többek között vízgyűjtő-gazdálkodási tervet kell készíteniük a területükön fekvő vízgyűjtő területekre (rész-vízgyűjtőkre és az ország területére eső vízgyűjtőrészekre), majd azokat időszakonként felülvizsgálniuk. Budapest területe két különböző rész-vízgyűjtőre oszlik, a vízgyűjtő-gazdálkodási alegységek határát a </w:t>
      </w:r>
      <w:r w:rsidR="0080260E" w:rsidRPr="0080260E">
        <w:rPr>
          <w:i/>
          <w:szCs w:val="20"/>
        </w:rPr>
        <w:t xml:space="preserve">Bevezetés 15. </w:t>
      </w:r>
      <w:proofErr w:type="spellStart"/>
      <w:r w:rsidR="0080260E" w:rsidRPr="0080260E">
        <w:rPr>
          <w:i/>
          <w:szCs w:val="20"/>
        </w:rPr>
        <w:t>ábra</w:t>
      </w:r>
      <w:r w:rsidRPr="001E3F0B">
        <w:rPr>
          <w:szCs w:val="20"/>
        </w:rPr>
        <w:fldChar w:fldCharType="begin"/>
      </w:r>
      <w:r w:rsidRPr="001E3F0B">
        <w:rPr>
          <w:szCs w:val="20"/>
        </w:rPr>
        <w:instrText xml:space="preserve"> REF _Ref419280298 \h  \* MERGEFORMAT </w:instrText>
      </w:r>
      <w:r w:rsidRPr="001E3F0B">
        <w:rPr>
          <w:szCs w:val="20"/>
        </w:rPr>
        <w:fldChar w:fldCharType="separate"/>
      </w:r>
      <w:r w:rsidR="00C46A08">
        <w:rPr>
          <w:b/>
          <w:bCs/>
          <w:szCs w:val="20"/>
        </w:rPr>
        <w:t>Hiba</w:t>
      </w:r>
      <w:proofErr w:type="spellEnd"/>
      <w:r w:rsidR="00C46A08">
        <w:rPr>
          <w:b/>
          <w:bCs/>
          <w:szCs w:val="20"/>
        </w:rPr>
        <w:t>! A hivatkozási forrás nem található.</w:t>
      </w:r>
      <w:r w:rsidRPr="001E3F0B">
        <w:rPr>
          <w:szCs w:val="20"/>
        </w:rPr>
        <w:fldChar w:fldCharType="end"/>
      </w:r>
      <w:r w:rsidRPr="003E4F52">
        <w:rPr>
          <w:szCs w:val="20"/>
        </w:rPr>
        <w:t xml:space="preserve"> mutatja. A tervek és azok intézkedési programján túl további fő állami feladatok: a célokat szolgáló </w:t>
      </w:r>
      <w:proofErr w:type="gramStart"/>
      <w:r w:rsidRPr="003E4F52">
        <w:rPr>
          <w:szCs w:val="20"/>
        </w:rPr>
        <w:t>finanszírozási</w:t>
      </w:r>
      <w:proofErr w:type="gramEnd"/>
      <w:r w:rsidRPr="003E4F52">
        <w:rPr>
          <w:szCs w:val="20"/>
        </w:rPr>
        <w:t>, költséggazdálkodási és árpolitika kialakítása és a Nemzeti Környezetvédelmi Programmal</w:t>
      </w:r>
      <w:r w:rsidR="00594494">
        <w:rPr>
          <w:rStyle w:val="Vgjegyzet-hivatkozs"/>
          <w:szCs w:val="20"/>
        </w:rPr>
        <w:endnoteReference w:id="22"/>
      </w:r>
      <w:r w:rsidRPr="003E4F52">
        <w:rPr>
          <w:szCs w:val="20"/>
        </w:rPr>
        <w:t xml:space="preserve"> összhangban lévő szakpolitikai program kialakítása, jóváhagyása</w:t>
      </w:r>
      <w:r w:rsidR="005B0709">
        <w:rPr>
          <w:rStyle w:val="Vgjegyzet-hivatkozs"/>
          <w:szCs w:val="20"/>
        </w:rPr>
        <w:endnoteReference w:id="23"/>
      </w:r>
      <w:r w:rsidRPr="003E4F52">
        <w:rPr>
          <w:szCs w:val="20"/>
        </w:rPr>
        <w:t>.</w:t>
      </w:r>
    </w:p>
    <w:p w14:paraId="7CB335D9" w14:textId="012805DA" w:rsidR="00164C8B" w:rsidRPr="003E4F52" w:rsidRDefault="00164C8B" w:rsidP="00F27FEC">
      <w:pPr>
        <w:pStyle w:val="Listaszerbekezds"/>
        <w:numPr>
          <w:ilvl w:val="0"/>
          <w:numId w:val="19"/>
        </w:numPr>
        <w:spacing w:after="200"/>
        <w:ind w:left="357" w:hanging="426"/>
        <w:contextualSpacing/>
        <w:rPr>
          <w:szCs w:val="20"/>
        </w:rPr>
      </w:pPr>
      <w:r w:rsidRPr="003E4F52">
        <w:rPr>
          <w:szCs w:val="20"/>
        </w:rPr>
        <w:t>A Budapest Központi Integrált Szennyvízelvezetése Projekt (BKISZ) keretében a főváros területén megközelítőleg 240 km új csatornahálózat épült meg 2015 végére, amellyel a BKISZ I. szakasz lezárult. A beruházással közel 140.000 ingatlan közcsatornával történő ellátása valósul</w:t>
      </w:r>
      <w:r w:rsidR="005B0709">
        <w:rPr>
          <w:szCs w:val="20"/>
        </w:rPr>
        <w:t>t</w:t>
      </w:r>
      <w:r w:rsidRPr="003E4F52">
        <w:rPr>
          <w:szCs w:val="20"/>
        </w:rPr>
        <w:t xml:space="preserve"> meg.</w:t>
      </w:r>
      <w:r w:rsidR="00A9185B">
        <w:rPr>
          <w:szCs w:val="20"/>
        </w:rPr>
        <w:t xml:space="preserve"> </w:t>
      </w:r>
      <w:r w:rsidRPr="003E4F52">
        <w:rPr>
          <w:szCs w:val="20"/>
        </w:rPr>
        <w:t>A projekt megvalósulása után Budapest csatornázottsága eléri a 97,4%-</w:t>
      </w:r>
      <w:proofErr w:type="spellStart"/>
      <w:r w:rsidRPr="003E4F52">
        <w:rPr>
          <w:szCs w:val="20"/>
        </w:rPr>
        <w:t>ot</w:t>
      </w:r>
      <w:proofErr w:type="spellEnd"/>
      <w:r w:rsidRPr="003E4F52">
        <w:rPr>
          <w:szCs w:val="20"/>
        </w:rPr>
        <w:t xml:space="preserve">. </w:t>
      </w:r>
      <w:r w:rsidR="005B0709" w:rsidRPr="003E4F52">
        <w:rPr>
          <w:szCs w:val="20"/>
        </w:rPr>
        <w:t>A BKISZ projekt</w:t>
      </w:r>
      <w:r w:rsidR="00BA4B8D">
        <w:rPr>
          <w:szCs w:val="20"/>
        </w:rPr>
        <w:t xml:space="preserve"> </w:t>
      </w:r>
      <w:proofErr w:type="spellStart"/>
      <w:r w:rsidR="00BA4B8D">
        <w:rPr>
          <w:szCs w:val="20"/>
        </w:rPr>
        <w:t>továbbfolytatását</w:t>
      </w:r>
      <w:proofErr w:type="spellEnd"/>
      <w:r w:rsidR="00BA4B8D">
        <w:rPr>
          <w:szCs w:val="20"/>
        </w:rPr>
        <w:t xml:space="preserve"> (</w:t>
      </w:r>
      <w:r w:rsidR="005B0709">
        <w:rPr>
          <w:szCs w:val="20"/>
        </w:rPr>
        <w:t>BKISZ II. szakasz</w:t>
      </w:r>
      <w:r w:rsidR="00BA4B8D">
        <w:rPr>
          <w:szCs w:val="20"/>
        </w:rPr>
        <w:t>) biztosítani szükséges</w:t>
      </w:r>
      <w:r w:rsidR="005B0709">
        <w:rPr>
          <w:szCs w:val="20"/>
        </w:rPr>
        <w:t xml:space="preserve">, </w:t>
      </w:r>
      <w:r w:rsidR="00BA4B8D">
        <w:rPr>
          <w:szCs w:val="20"/>
        </w:rPr>
        <w:t>Várható befejezési ideje:</w:t>
      </w:r>
      <w:r w:rsidR="005B0709">
        <w:rPr>
          <w:szCs w:val="20"/>
        </w:rPr>
        <w:t xml:space="preserve"> 2020. december 31</w:t>
      </w:r>
      <w:r w:rsidR="00BA4B8D">
        <w:rPr>
          <w:szCs w:val="20"/>
        </w:rPr>
        <w:t>.</w:t>
      </w:r>
      <w:r w:rsidR="00BA4B8D" w:rsidRPr="00BA4B8D">
        <w:rPr>
          <w:szCs w:val="20"/>
        </w:rPr>
        <w:t xml:space="preserve"> </w:t>
      </w:r>
      <w:r w:rsidR="00BA4B8D">
        <w:rPr>
          <w:szCs w:val="20"/>
        </w:rPr>
        <w:t xml:space="preserve">A </w:t>
      </w:r>
      <w:r w:rsidR="00BA4B8D" w:rsidRPr="00BA4B8D">
        <w:rPr>
          <w:szCs w:val="20"/>
        </w:rPr>
        <w:t>BKISZ</w:t>
      </w:r>
      <w:r w:rsidR="00BA4B8D">
        <w:rPr>
          <w:szCs w:val="20"/>
        </w:rPr>
        <w:t xml:space="preserve"> II.</w:t>
      </w:r>
      <w:r w:rsidR="00BA4B8D" w:rsidRPr="00BA4B8D">
        <w:rPr>
          <w:szCs w:val="20"/>
        </w:rPr>
        <w:t xml:space="preserve"> beruházás befejezésével Budapest csatornázottsága csaknem </w:t>
      </w:r>
      <w:r w:rsidR="00BA4B8D">
        <w:rPr>
          <w:szCs w:val="20"/>
        </w:rPr>
        <w:t>teljes körűvé válhat</w:t>
      </w:r>
      <w:r w:rsidR="00BA4B8D" w:rsidRPr="00BA4B8D">
        <w:rPr>
          <w:szCs w:val="20"/>
        </w:rPr>
        <w:t>,</w:t>
      </w:r>
      <w:r w:rsidR="00BA4B8D">
        <w:rPr>
          <w:szCs w:val="20"/>
        </w:rPr>
        <w:t xml:space="preserve"> </w:t>
      </w:r>
    </w:p>
    <w:p w14:paraId="0225B3E8" w14:textId="777530CB" w:rsidR="00164C8B" w:rsidRPr="003E4F52" w:rsidRDefault="00164C8B" w:rsidP="00F27FEC">
      <w:pPr>
        <w:pStyle w:val="Listaszerbekezds"/>
        <w:numPr>
          <w:ilvl w:val="0"/>
          <w:numId w:val="19"/>
        </w:numPr>
        <w:spacing w:after="200"/>
        <w:ind w:left="357" w:hanging="357"/>
        <w:contextualSpacing/>
        <w:rPr>
          <w:szCs w:val="20"/>
        </w:rPr>
      </w:pPr>
      <w:r w:rsidRPr="003E4F52">
        <w:rPr>
          <w:szCs w:val="20"/>
        </w:rPr>
        <w:t>A víziközmű szolgáltatásról rendelkező törvény</w:t>
      </w:r>
      <w:r w:rsidR="005B0709">
        <w:rPr>
          <w:rStyle w:val="Vgjegyzet-hivatkozs"/>
          <w:szCs w:val="20"/>
        </w:rPr>
        <w:endnoteReference w:id="24"/>
      </w:r>
      <w:r w:rsidRPr="003E4F52">
        <w:rPr>
          <w:szCs w:val="20"/>
        </w:rPr>
        <w:t xml:space="preserve"> alapján a víziközmű-vagyon önkormányzati tulajdonba vétele folyamatos; a víziközmű-üzemeltetés pedig kizárólag a Magyar Energetikai és Közmű-szabályozási Hivatal (MEKH) engedélyével történhet meg.</w:t>
      </w:r>
    </w:p>
    <w:p w14:paraId="57EACC89" w14:textId="77777777" w:rsidR="00050DD2" w:rsidRDefault="00164C8B" w:rsidP="00F27FEC">
      <w:pPr>
        <w:pStyle w:val="Listaszerbekezds"/>
        <w:numPr>
          <w:ilvl w:val="0"/>
          <w:numId w:val="19"/>
        </w:numPr>
        <w:spacing w:after="200"/>
        <w:ind w:left="357" w:hanging="357"/>
        <w:contextualSpacing/>
        <w:rPr>
          <w:szCs w:val="20"/>
        </w:rPr>
      </w:pPr>
      <w:r w:rsidRPr="003E4F52">
        <w:rPr>
          <w:szCs w:val="20"/>
        </w:rPr>
        <w:t>A kisvízfolyások kapcsán általánosságban szükséges megemlíteni a revitalizáció és a tájharmonikus környezethasználat lehetőségét, különösen amiatt, hogy a korábbi évtizedekben kiépített medrek anyaga hamarosan cserére szorulhat. A medrekkel kapcsolatos beavatkozásokhoz a tájhasználat egyéb igényeit is meg kell fogalmazni, és ezzel párhuzamosan a helyi viszonyokhoz illeszkedő megoldásokat szükséges kidolgozni. Továbbá a felszíni vízrendeséi feladatoknak és a vízfolyások revitalizációjának összhangban kell lennie a VGT2 intézkedéseivel. 2016 során elkezdődött a Rákos-patak és környezetének revitalizációjának előkészítése egy megvalósíthatósági tanulmányterv és mesterterv készítésével, mely a patak menti területek hasznosításának, átalakításának elképzeléseit tartalmazza.</w:t>
      </w:r>
    </w:p>
    <w:p w14:paraId="3AE3E8A9" w14:textId="0B775333" w:rsidR="00050DD2" w:rsidRPr="00050DD2" w:rsidRDefault="00050DD2" w:rsidP="00F27FEC">
      <w:pPr>
        <w:pStyle w:val="Listaszerbekezds"/>
        <w:numPr>
          <w:ilvl w:val="0"/>
          <w:numId w:val="19"/>
        </w:numPr>
        <w:spacing w:after="200"/>
        <w:ind w:left="357" w:hanging="357"/>
        <w:contextualSpacing/>
        <w:rPr>
          <w:szCs w:val="20"/>
        </w:rPr>
      </w:pPr>
      <w:r>
        <w:rPr>
          <w:szCs w:val="20"/>
        </w:rPr>
        <w:t>A</w:t>
      </w:r>
      <w:r w:rsidRPr="00050DD2">
        <w:rPr>
          <w:szCs w:val="20"/>
        </w:rPr>
        <w:t xml:space="preserve"> kisvízfolyások vízgyűjtő területein történt jelentős beépítések kapcsán a lefolyási tényező olyan mértékben megváltozott, amit mindenképpen figyelembe szükséges venni </w:t>
      </w:r>
      <w:proofErr w:type="spellStart"/>
      <w:r w:rsidRPr="00050DD2">
        <w:rPr>
          <w:szCs w:val="20"/>
        </w:rPr>
        <w:t>revitalizációs</w:t>
      </w:r>
      <w:proofErr w:type="spellEnd"/>
      <w:r w:rsidRPr="00050DD2">
        <w:rPr>
          <w:szCs w:val="20"/>
        </w:rPr>
        <w:t xml:space="preserve"> tervek készítése során</w:t>
      </w:r>
      <w:r>
        <w:rPr>
          <w:szCs w:val="20"/>
        </w:rPr>
        <w:t>. A kisvízfolyások érintett önkormányzatainak új beépítés esetén szorgalmazni szükséges a csapadékvizek teljes, vagy részleges helyben tartását.</w:t>
      </w:r>
    </w:p>
    <w:p w14:paraId="17DB7547" w14:textId="77777777" w:rsidR="00164C8B" w:rsidRPr="003E4F52" w:rsidRDefault="00164C8B" w:rsidP="00A9185B">
      <w:pPr>
        <w:pStyle w:val="Listaszerbekezds"/>
        <w:numPr>
          <w:ilvl w:val="0"/>
          <w:numId w:val="19"/>
        </w:numPr>
        <w:spacing w:after="200"/>
        <w:ind w:left="357" w:hanging="357"/>
        <w:contextualSpacing/>
        <w:rPr>
          <w:szCs w:val="20"/>
        </w:rPr>
      </w:pPr>
      <w:r w:rsidRPr="003E4F52">
        <w:rPr>
          <w:szCs w:val="20"/>
        </w:rPr>
        <w:lastRenderedPageBreak/>
        <w:t>Több olyan szennyvíztisztító telep korszerűsítése valósult meg (Isaszeg, Pécel, Gödöllő, Pilisvörösvár, Budakeszi) a közelmúltban, amik a tisztított szennyvizet valamelyik Budapest területén is átfolyó kisvízfolyásba vezetik be. A fejlesztések miatt a kisvízfolyások vízminőségének jelentős mértékű javulása várható.</w:t>
      </w:r>
    </w:p>
    <w:p w14:paraId="592ED1AC" w14:textId="27731208" w:rsidR="00164C8B" w:rsidRPr="003E4F52" w:rsidRDefault="00164C8B" w:rsidP="00A9185B">
      <w:pPr>
        <w:pStyle w:val="Listaszerbekezds"/>
        <w:numPr>
          <w:ilvl w:val="0"/>
          <w:numId w:val="19"/>
        </w:numPr>
        <w:spacing w:after="200"/>
        <w:ind w:left="357" w:hanging="357"/>
        <w:contextualSpacing/>
        <w:rPr>
          <w:szCs w:val="20"/>
        </w:rPr>
      </w:pPr>
      <w:r w:rsidRPr="003E4F52">
        <w:rPr>
          <w:szCs w:val="20"/>
        </w:rPr>
        <w:t xml:space="preserve">2015 során </w:t>
      </w:r>
      <w:r w:rsidR="00BA4B8D" w:rsidRPr="003E4F52">
        <w:rPr>
          <w:szCs w:val="20"/>
        </w:rPr>
        <w:t>befejeződ</w:t>
      </w:r>
      <w:r w:rsidR="00BA4B8D">
        <w:rPr>
          <w:szCs w:val="20"/>
        </w:rPr>
        <w:t>ött két,</w:t>
      </w:r>
      <w:r w:rsidR="00BA4B8D" w:rsidRPr="003E4F52">
        <w:rPr>
          <w:szCs w:val="20"/>
        </w:rPr>
        <w:t xml:space="preserve"> </w:t>
      </w:r>
      <w:r w:rsidRPr="003E4F52">
        <w:rPr>
          <w:szCs w:val="20"/>
        </w:rPr>
        <w:t xml:space="preserve">az Európai Unió által támogatott, a Ráckevei (Soroksári) Duna-ág vízgazdálkodásának és vízminőségének javítására irányuló projektek. Az egyik projekt keretében megtörtént a </w:t>
      </w:r>
      <w:proofErr w:type="spellStart"/>
      <w:r w:rsidRPr="003E4F52">
        <w:rPr>
          <w:szCs w:val="20"/>
        </w:rPr>
        <w:t>Tassi</w:t>
      </w:r>
      <w:proofErr w:type="spellEnd"/>
      <w:r w:rsidRPr="003E4F52">
        <w:rPr>
          <w:szCs w:val="20"/>
        </w:rPr>
        <w:t xml:space="preserve">-zsilip és a </w:t>
      </w:r>
      <w:proofErr w:type="spellStart"/>
      <w:r w:rsidRPr="003E4F52">
        <w:rPr>
          <w:szCs w:val="20"/>
        </w:rPr>
        <w:t>Kvassay</w:t>
      </w:r>
      <w:proofErr w:type="spellEnd"/>
      <w:r w:rsidRPr="003E4F52">
        <w:rPr>
          <w:szCs w:val="20"/>
        </w:rPr>
        <w:t xml:space="preserve">-zsilip rekonstrukciója, a </w:t>
      </w:r>
      <w:proofErr w:type="spellStart"/>
      <w:r w:rsidRPr="003E4F52">
        <w:rPr>
          <w:szCs w:val="20"/>
        </w:rPr>
        <w:t>Tassi</w:t>
      </w:r>
      <w:proofErr w:type="spellEnd"/>
      <w:r w:rsidRPr="003E4F52">
        <w:rPr>
          <w:szCs w:val="20"/>
        </w:rPr>
        <w:t xml:space="preserve"> műtárgy megépítése és a monitoring rendszer fejlesztése (www.rsdprojekt.hu). A vízminőség javításának érdekében a part menti települések szennyvízelvezető rendszerének kiépítése valósult meg „</w:t>
      </w:r>
      <w:proofErr w:type="gramStart"/>
      <w:r w:rsidRPr="003E4F52">
        <w:rPr>
          <w:szCs w:val="20"/>
        </w:rPr>
        <w:t>A</w:t>
      </w:r>
      <w:proofErr w:type="gramEnd"/>
      <w:r w:rsidRPr="003E4F52">
        <w:rPr>
          <w:szCs w:val="20"/>
        </w:rPr>
        <w:t xml:space="preserve"> Ráckevei (Soroksári) – Duna ág (RSD) vízgazdálkodásának, vízminőségének javítása: szennyezőanyagok kivezetése a parti sávból” elnevezésű projekt keretén belül (www.rsdpartisav.hu).</w:t>
      </w:r>
    </w:p>
    <w:p w14:paraId="3D8DE5AC" w14:textId="236C7FDA" w:rsidR="00164C8B" w:rsidRPr="00A20503" w:rsidRDefault="00164C8B" w:rsidP="00164C8B">
      <w:pPr>
        <w:rPr>
          <w:szCs w:val="20"/>
        </w:rPr>
      </w:pPr>
      <w:r w:rsidRPr="00A20503">
        <w:rPr>
          <w:szCs w:val="20"/>
        </w:rPr>
        <w:t>A Magyarország vízgyűjtő-gazdálkodási tervéről szóló kormányhatározat</w:t>
      </w:r>
      <w:r w:rsidR="00BA4B8D">
        <w:rPr>
          <w:rStyle w:val="Vgjegyzet-hivatkozs"/>
          <w:szCs w:val="20"/>
        </w:rPr>
        <w:endnoteReference w:id="25"/>
      </w:r>
      <w:r w:rsidRPr="00A20503">
        <w:rPr>
          <w:szCs w:val="20"/>
        </w:rPr>
        <w:t xml:space="preserve"> melléklete számos intézkedést tartalmazott a felszíni és felszín alatti vizek jó állapotának/potenciáljának eléréséhez.</w:t>
      </w:r>
      <w:r w:rsidR="00CD76B3">
        <w:rPr>
          <w:szCs w:val="20"/>
        </w:rPr>
        <w:t xml:space="preserve"> </w:t>
      </w:r>
      <w:r w:rsidRPr="00A20503">
        <w:rPr>
          <w:szCs w:val="20"/>
        </w:rPr>
        <w:t>A Vízgyűjtő-gazdálkodási Terv felülvizsgálata, melyet hatévente kell elvégezni, 2016-ban lezárult.</w:t>
      </w:r>
      <w:r w:rsidR="00CD76B3">
        <w:rPr>
          <w:szCs w:val="20"/>
        </w:rPr>
        <w:t xml:space="preserve"> </w:t>
      </w:r>
      <w:r w:rsidRPr="00A20503">
        <w:rPr>
          <w:szCs w:val="20"/>
        </w:rPr>
        <w:t xml:space="preserve">A felülvizsgálat a víztestekre korábban megfogalmazott intézkedéseket újraértékelte az újabb mérések, monitoring adatok és </w:t>
      </w:r>
      <w:proofErr w:type="gramStart"/>
      <w:r w:rsidRPr="00A20503">
        <w:rPr>
          <w:szCs w:val="20"/>
        </w:rPr>
        <w:t>információk</w:t>
      </w:r>
      <w:proofErr w:type="gramEnd"/>
      <w:r w:rsidRPr="00A20503">
        <w:rPr>
          <w:szCs w:val="20"/>
        </w:rPr>
        <w:t>, valamint a befejeződött intézkedések függvényében. A felülvizsgált intézkedéseket tartalmazó táblázatok a függelékben találhatók (</w:t>
      </w:r>
      <w:r w:rsidR="00332E84">
        <w:rPr>
          <w:szCs w:val="20"/>
        </w:rPr>
        <w:t xml:space="preserve">lásd </w:t>
      </w:r>
      <w:r w:rsidRPr="00CD76B3">
        <w:rPr>
          <w:i/>
          <w:szCs w:val="20"/>
        </w:rPr>
        <w:t xml:space="preserve">Függelék </w:t>
      </w:r>
      <w:r w:rsidR="009B0E53" w:rsidRPr="00594B35">
        <w:rPr>
          <w:rStyle w:val="IdzetChar"/>
        </w:rPr>
        <w:fldChar w:fldCharType="begin"/>
      </w:r>
      <w:r w:rsidR="009B0E53" w:rsidRPr="00594B35">
        <w:rPr>
          <w:rStyle w:val="IdzetChar"/>
        </w:rPr>
        <w:instrText xml:space="preserve"> REF _Ref54869200 \h </w:instrText>
      </w:r>
      <w:r w:rsidR="00594B35">
        <w:rPr>
          <w:rStyle w:val="IdzetChar"/>
        </w:rPr>
        <w:instrText xml:space="preserve"> \* MERGEFORMAT </w:instrText>
      </w:r>
      <w:r w:rsidR="009B0E53" w:rsidRPr="00594B35">
        <w:rPr>
          <w:rStyle w:val="IdzetChar"/>
        </w:rPr>
      </w:r>
      <w:r w:rsidR="009B0E53" w:rsidRPr="00594B35">
        <w:rPr>
          <w:rStyle w:val="IdzetChar"/>
        </w:rPr>
        <w:fldChar w:fldCharType="separate"/>
      </w:r>
      <w:r w:rsidR="00C46A08" w:rsidRPr="00C46A08">
        <w:rPr>
          <w:rStyle w:val="IdzetChar"/>
        </w:rPr>
        <w:t>22</w:t>
      </w:r>
      <w:r w:rsidR="009B0E53" w:rsidRPr="00594B35">
        <w:rPr>
          <w:rStyle w:val="IdzetChar"/>
        </w:rPr>
        <w:fldChar w:fldCharType="end"/>
      </w:r>
      <w:r w:rsidR="009B0E53" w:rsidRPr="00594B35">
        <w:rPr>
          <w:rStyle w:val="IdzetChar"/>
        </w:rPr>
        <w:t xml:space="preserve">. és </w:t>
      </w:r>
      <w:r w:rsidR="009B0E53" w:rsidRPr="00594B35">
        <w:rPr>
          <w:rStyle w:val="IdzetChar"/>
        </w:rPr>
        <w:fldChar w:fldCharType="begin"/>
      </w:r>
      <w:r w:rsidR="009B0E53" w:rsidRPr="00594B35">
        <w:rPr>
          <w:rStyle w:val="IdzetChar"/>
        </w:rPr>
        <w:instrText xml:space="preserve"> REF _Ref54869204 \h </w:instrText>
      </w:r>
      <w:r w:rsidR="00594B35">
        <w:rPr>
          <w:rStyle w:val="IdzetChar"/>
        </w:rPr>
        <w:instrText xml:space="preserve"> \* MERGEFORMAT </w:instrText>
      </w:r>
      <w:r w:rsidR="009B0E53" w:rsidRPr="00594B35">
        <w:rPr>
          <w:rStyle w:val="IdzetChar"/>
        </w:rPr>
      </w:r>
      <w:r w:rsidR="009B0E53" w:rsidRPr="00594B35">
        <w:rPr>
          <w:rStyle w:val="IdzetChar"/>
        </w:rPr>
        <w:fldChar w:fldCharType="separate"/>
      </w:r>
      <w:r w:rsidR="00C46A08" w:rsidRPr="00C46A08">
        <w:rPr>
          <w:rStyle w:val="IdzetChar"/>
        </w:rPr>
        <w:t>23</w:t>
      </w:r>
      <w:r w:rsidR="009B0E53" w:rsidRPr="00594B35">
        <w:rPr>
          <w:rStyle w:val="IdzetChar"/>
        </w:rPr>
        <w:fldChar w:fldCharType="end"/>
      </w:r>
      <w:r w:rsidR="009B0E53" w:rsidRPr="00594B35">
        <w:rPr>
          <w:rStyle w:val="IdzetChar"/>
        </w:rPr>
        <w:t>. táblázatai</w:t>
      </w:r>
      <w:r w:rsidRPr="00A20503">
        <w:rPr>
          <w:szCs w:val="20"/>
        </w:rPr>
        <w:t>)</w:t>
      </w:r>
      <w:r w:rsidR="0051458A">
        <w:rPr>
          <w:szCs w:val="20"/>
        </w:rPr>
        <w:t>.</w:t>
      </w:r>
    </w:p>
    <w:p w14:paraId="29BC830D" w14:textId="77777777" w:rsidR="00CE57CF" w:rsidRDefault="00CE57CF" w:rsidP="009C16E4">
      <w:pPr>
        <w:rPr>
          <w:szCs w:val="20"/>
        </w:rPr>
      </w:pPr>
    </w:p>
    <w:p w14:paraId="4865DB86" w14:textId="77777777" w:rsidR="00CE57CF" w:rsidRDefault="00CE57CF" w:rsidP="009C16E4">
      <w:pPr>
        <w:rPr>
          <w:szCs w:val="20"/>
        </w:rPr>
        <w:sectPr w:rsidR="00CE57CF" w:rsidSect="005E18F0">
          <w:headerReference w:type="even" r:id="rId25"/>
          <w:headerReference w:type="default" r:id="rId26"/>
          <w:footerReference w:type="even" r:id="rId27"/>
          <w:footerReference w:type="default" r:id="rId28"/>
          <w:footerReference w:type="first" r:id="rId29"/>
          <w:endnotePr>
            <w:numFmt w:val="decimal"/>
          </w:endnotePr>
          <w:type w:val="continuous"/>
          <w:pgSz w:w="11906" w:h="16838"/>
          <w:pgMar w:top="1418" w:right="1418" w:bottom="1134" w:left="1418" w:header="283" w:footer="283" w:gutter="0"/>
          <w:cols w:space="708"/>
          <w:titlePg/>
          <w:docGrid w:linePitch="360"/>
        </w:sectPr>
      </w:pPr>
    </w:p>
    <w:bookmarkEnd w:id="5"/>
    <w:bookmarkEnd w:id="6"/>
    <w:bookmarkEnd w:id="7"/>
    <w:bookmarkEnd w:id="8"/>
    <w:p w14:paraId="2C63A3FA" w14:textId="0A7C0B7A" w:rsidR="00686580" w:rsidRDefault="00686580" w:rsidP="00686580">
      <w:pPr>
        <w:pStyle w:val="Cmsor3"/>
      </w:pPr>
      <w:r>
        <w:lastRenderedPageBreak/>
        <w:t>Függelék</w:t>
      </w:r>
    </w:p>
    <w:p w14:paraId="2F5F8F04" w14:textId="7FFE555B" w:rsidR="00CC5054" w:rsidRDefault="00CC5054" w:rsidP="00E73F10">
      <w:pPr>
        <w:pStyle w:val="Cmsor4"/>
      </w:pPr>
      <w:r w:rsidRPr="009D1DB6">
        <w:t>Budapest vízrajza</w:t>
      </w:r>
    </w:p>
    <w:tbl>
      <w:tblPr>
        <w:tblStyle w:val="Rcsostblzat"/>
        <w:tblpPr w:leftFromText="141" w:rightFromText="141" w:vertAnchor="text" w:tblpY="1"/>
        <w:tblOverlap w:val="never"/>
        <w:tblW w:w="6799" w:type="dxa"/>
        <w:tblLayout w:type="fixed"/>
        <w:tblLook w:val="04A0" w:firstRow="1" w:lastRow="0" w:firstColumn="1" w:lastColumn="0" w:noHBand="0" w:noVBand="1"/>
      </w:tblPr>
      <w:tblGrid>
        <w:gridCol w:w="1829"/>
        <w:gridCol w:w="2419"/>
        <w:gridCol w:w="2551"/>
      </w:tblGrid>
      <w:tr w:rsidR="00FA12DA" w:rsidRPr="00761676" w14:paraId="604B405F" w14:textId="77777777" w:rsidTr="007A095D">
        <w:trPr>
          <w:trHeight w:val="454"/>
        </w:trPr>
        <w:tc>
          <w:tcPr>
            <w:tcW w:w="1829" w:type="dxa"/>
            <w:shd w:val="clear" w:color="auto" w:fill="85BEDB"/>
            <w:noWrap/>
            <w:vAlign w:val="center"/>
            <w:hideMark/>
          </w:tcPr>
          <w:p w14:paraId="0F33C83B" w14:textId="77777777" w:rsidR="00FA12DA" w:rsidRPr="00761676" w:rsidRDefault="00FA12DA" w:rsidP="007A095D">
            <w:pPr>
              <w:spacing w:before="40" w:after="40" w:line="240" w:lineRule="auto"/>
              <w:ind w:right="0"/>
              <w:jc w:val="center"/>
              <w:rPr>
                <w:sz w:val="16"/>
                <w:szCs w:val="16"/>
              </w:rPr>
            </w:pPr>
          </w:p>
        </w:tc>
        <w:tc>
          <w:tcPr>
            <w:tcW w:w="2419" w:type="dxa"/>
            <w:shd w:val="clear" w:color="auto" w:fill="85BEDB"/>
            <w:noWrap/>
            <w:vAlign w:val="center"/>
            <w:hideMark/>
          </w:tcPr>
          <w:p w14:paraId="5095299E" w14:textId="77777777" w:rsidR="00FA12DA" w:rsidRPr="00761676" w:rsidRDefault="00FA12DA" w:rsidP="007A095D">
            <w:pPr>
              <w:spacing w:before="40" w:after="40" w:line="240" w:lineRule="auto"/>
              <w:ind w:right="0"/>
              <w:jc w:val="center"/>
              <w:rPr>
                <w:sz w:val="16"/>
                <w:szCs w:val="16"/>
              </w:rPr>
            </w:pPr>
            <w:r w:rsidRPr="00761676">
              <w:rPr>
                <w:sz w:val="16"/>
                <w:szCs w:val="16"/>
              </w:rPr>
              <w:t>Elsődleges hasznosítás</w:t>
            </w:r>
          </w:p>
        </w:tc>
        <w:tc>
          <w:tcPr>
            <w:tcW w:w="2551" w:type="dxa"/>
            <w:shd w:val="clear" w:color="auto" w:fill="85BEDB"/>
            <w:vAlign w:val="center"/>
          </w:tcPr>
          <w:p w14:paraId="056A765B" w14:textId="77777777" w:rsidR="00FA12DA" w:rsidRPr="00761676" w:rsidRDefault="00FA12DA" w:rsidP="007A095D">
            <w:pPr>
              <w:spacing w:before="40" w:after="40" w:line="240" w:lineRule="auto"/>
              <w:ind w:right="0"/>
              <w:jc w:val="center"/>
              <w:rPr>
                <w:sz w:val="16"/>
                <w:szCs w:val="16"/>
              </w:rPr>
            </w:pPr>
            <w:r w:rsidRPr="00761676">
              <w:rPr>
                <w:sz w:val="16"/>
                <w:szCs w:val="16"/>
              </w:rPr>
              <w:t>Elhelyezkedés</w:t>
            </w:r>
          </w:p>
        </w:tc>
      </w:tr>
      <w:tr w:rsidR="00FA12DA" w:rsidRPr="00761676" w14:paraId="44C23DD9" w14:textId="77777777" w:rsidTr="007A095D">
        <w:tc>
          <w:tcPr>
            <w:tcW w:w="1829" w:type="dxa"/>
            <w:shd w:val="clear" w:color="auto" w:fill="AFD1E6"/>
            <w:noWrap/>
            <w:vAlign w:val="center"/>
          </w:tcPr>
          <w:p w14:paraId="41F16902" w14:textId="77777777" w:rsidR="00FA12DA" w:rsidRPr="00761676" w:rsidRDefault="00FA12DA" w:rsidP="007A095D">
            <w:pPr>
              <w:spacing w:before="20" w:after="20" w:line="240" w:lineRule="auto"/>
              <w:ind w:right="0"/>
              <w:jc w:val="left"/>
              <w:rPr>
                <w:sz w:val="16"/>
                <w:szCs w:val="16"/>
              </w:rPr>
            </w:pPr>
            <w:r w:rsidRPr="00761676">
              <w:rPr>
                <w:sz w:val="16"/>
                <w:szCs w:val="16"/>
              </w:rPr>
              <w:t xml:space="preserve">Margit-szigeti </w:t>
            </w:r>
            <w:proofErr w:type="gramStart"/>
            <w:r w:rsidRPr="00761676">
              <w:rPr>
                <w:sz w:val="16"/>
                <w:szCs w:val="16"/>
              </w:rPr>
              <w:t>japán kerti</w:t>
            </w:r>
            <w:proofErr w:type="gramEnd"/>
            <w:r w:rsidRPr="00761676">
              <w:rPr>
                <w:sz w:val="16"/>
                <w:szCs w:val="16"/>
              </w:rPr>
              <w:t xml:space="preserve"> tó</w:t>
            </w:r>
          </w:p>
        </w:tc>
        <w:tc>
          <w:tcPr>
            <w:tcW w:w="2419" w:type="dxa"/>
            <w:shd w:val="clear" w:color="auto" w:fill="EDEDED" w:themeFill="accent3" w:themeFillTint="33"/>
            <w:noWrap/>
            <w:vAlign w:val="center"/>
          </w:tcPr>
          <w:p w14:paraId="65564C2A" w14:textId="77777777" w:rsidR="00FA12DA" w:rsidRPr="00761676" w:rsidDel="003D2BD0" w:rsidRDefault="00FA12DA" w:rsidP="007A095D">
            <w:pPr>
              <w:spacing w:before="20" w:after="20" w:line="240" w:lineRule="auto"/>
              <w:ind w:right="0"/>
              <w:jc w:val="center"/>
              <w:rPr>
                <w:sz w:val="16"/>
                <w:szCs w:val="16"/>
              </w:rPr>
            </w:pPr>
            <w:r w:rsidRPr="00761676">
              <w:rPr>
                <w:sz w:val="16"/>
                <w:szCs w:val="16"/>
              </w:rPr>
              <w:t>látványtó</w:t>
            </w:r>
          </w:p>
        </w:tc>
        <w:tc>
          <w:tcPr>
            <w:tcW w:w="2551" w:type="dxa"/>
            <w:shd w:val="clear" w:color="auto" w:fill="EDEDED" w:themeFill="accent3" w:themeFillTint="33"/>
            <w:vAlign w:val="center"/>
          </w:tcPr>
          <w:p w14:paraId="3AB4CA50" w14:textId="77777777" w:rsidR="00FA12DA" w:rsidRPr="00761676" w:rsidRDefault="00FA12DA" w:rsidP="007A095D">
            <w:pPr>
              <w:spacing w:before="20" w:after="20" w:line="240" w:lineRule="auto"/>
              <w:ind w:right="0"/>
              <w:jc w:val="center"/>
              <w:rPr>
                <w:sz w:val="16"/>
                <w:szCs w:val="16"/>
              </w:rPr>
            </w:pPr>
            <w:r w:rsidRPr="00761676">
              <w:rPr>
                <w:sz w:val="16"/>
                <w:szCs w:val="16"/>
              </w:rPr>
              <w:t>Budapest főváros, Margitsziget északi része</w:t>
            </w:r>
          </w:p>
        </w:tc>
      </w:tr>
      <w:tr w:rsidR="00FA12DA" w:rsidRPr="00761676" w14:paraId="55A41A83" w14:textId="77777777" w:rsidTr="007A095D">
        <w:tc>
          <w:tcPr>
            <w:tcW w:w="1829" w:type="dxa"/>
            <w:shd w:val="clear" w:color="auto" w:fill="AFD1E6"/>
            <w:noWrap/>
            <w:vAlign w:val="center"/>
          </w:tcPr>
          <w:p w14:paraId="6ACB7F0D" w14:textId="77777777" w:rsidR="00FA12DA" w:rsidRPr="00761676" w:rsidRDefault="00FA12DA" w:rsidP="007A095D">
            <w:pPr>
              <w:spacing w:before="20" w:after="20" w:line="240" w:lineRule="auto"/>
              <w:ind w:right="0"/>
              <w:jc w:val="left"/>
              <w:rPr>
                <w:sz w:val="16"/>
                <w:szCs w:val="16"/>
              </w:rPr>
            </w:pPr>
            <w:r w:rsidRPr="00761676">
              <w:rPr>
                <w:sz w:val="16"/>
                <w:szCs w:val="16"/>
              </w:rPr>
              <w:t>Hidegkúti horgásztó</w:t>
            </w:r>
          </w:p>
        </w:tc>
        <w:tc>
          <w:tcPr>
            <w:tcW w:w="2419" w:type="dxa"/>
            <w:shd w:val="clear" w:color="auto" w:fill="EDEDED" w:themeFill="accent3" w:themeFillTint="33"/>
            <w:noWrap/>
            <w:vAlign w:val="center"/>
          </w:tcPr>
          <w:p w14:paraId="1BD61208" w14:textId="77777777" w:rsidR="00FA12DA" w:rsidRPr="00761676" w:rsidDel="003D2BD0" w:rsidRDefault="00FA12DA" w:rsidP="007A095D">
            <w:pPr>
              <w:spacing w:before="20" w:after="20" w:line="240" w:lineRule="auto"/>
              <w:ind w:right="0"/>
              <w:jc w:val="center"/>
              <w:rPr>
                <w:sz w:val="16"/>
                <w:szCs w:val="16"/>
              </w:rPr>
            </w:pPr>
            <w:r w:rsidRPr="00761676">
              <w:rPr>
                <w:sz w:val="16"/>
                <w:szCs w:val="16"/>
              </w:rPr>
              <w:t>horgásztó</w:t>
            </w:r>
          </w:p>
        </w:tc>
        <w:tc>
          <w:tcPr>
            <w:tcW w:w="2551" w:type="dxa"/>
            <w:shd w:val="clear" w:color="auto" w:fill="EDEDED" w:themeFill="accent3" w:themeFillTint="33"/>
            <w:vAlign w:val="center"/>
          </w:tcPr>
          <w:p w14:paraId="7E7E7D91" w14:textId="77777777" w:rsidR="00FA12DA" w:rsidRPr="00761676" w:rsidRDefault="00FA12DA" w:rsidP="007A095D">
            <w:pPr>
              <w:spacing w:before="20" w:after="20" w:line="240" w:lineRule="auto"/>
              <w:ind w:right="0"/>
              <w:jc w:val="center"/>
              <w:rPr>
                <w:sz w:val="16"/>
                <w:szCs w:val="16"/>
              </w:rPr>
            </w:pPr>
            <w:r w:rsidRPr="00761676">
              <w:rPr>
                <w:sz w:val="16"/>
                <w:szCs w:val="16"/>
              </w:rPr>
              <w:t>Bp. II. ker., Temető u.</w:t>
            </w:r>
          </w:p>
        </w:tc>
      </w:tr>
      <w:tr w:rsidR="00FA12DA" w:rsidRPr="00761676" w14:paraId="647497AB" w14:textId="77777777" w:rsidTr="007A095D">
        <w:tc>
          <w:tcPr>
            <w:tcW w:w="1829" w:type="dxa"/>
            <w:shd w:val="clear" w:color="auto" w:fill="AFD1E6"/>
            <w:noWrap/>
            <w:vAlign w:val="center"/>
          </w:tcPr>
          <w:p w14:paraId="1399F0BB" w14:textId="77777777" w:rsidR="00FA12DA" w:rsidRPr="00761676" w:rsidRDefault="00FA12DA" w:rsidP="007A095D">
            <w:pPr>
              <w:spacing w:before="20" w:after="20" w:line="240" w:lineRule="auto"/>
              <w:ind w:right="0"/>
              <w:jc w:val="left"/>
              <w:rPr>
                <w:sz w:val="16"/>
                <w:szCs w:val="16"/>
              </w:rPr>
            </w:pPr>
            <w:r w:rsidRPr="00761676">
              <w:rPr>
                <w:sz w:val="16"/>
                <w:szCs w:val="16"/>
              </w:rPr>
              <w:t>Gőtés-tó</w:t>
            </w:r>
          </w:p>
        </w:tc>
        <w:tc>
          <w:tcPr>
            <w:tcW w:w="2419" w:type="dxa"/>
            <w:shd w:val="clear" w:color="auto" w:fill="EDEDED" w:themeFill="accent3" w:themeFillTint="33"/>
            <w:noWrap/>
            <w:vAlign w:val="center"/>
          </w:tcPr>
          <w:p w14:paraId="13B4E0F2" w14:textId="77777777" w:rsidR="00FA12DA" w:rsidRPr="00761676" w:rsidDel="003D2BD0" w:rsidRDefault="00FA12DA" w:rsidP="007A095D">
            <w:pPr>
              <w:spacing w:before="20" w:after="20" w:line="240" w:lineRule="auto"/>
              <w:ind w:right="0"/>
              <w:jc w:val="center"/>
              <w:rPr>
                <w:sz w:val="16"/>
                <w:szCs w:val="16"/>
              </w:rPr>
            </w:pPr>
            <w:r w:rsidRPr="00761676">
              <w:rPr>
                <w:sz w:val="16"/>
                <w:szCs w:val="16"/>
              </w:rPr>
              <w:t xml:space="preserve">látványtó, természetvédelmi </w:t>
            </w:r>
            <w:proofErr w:type="gramStart"/>
            <w:r w:rsidRPr="00761676">
              <w:rPr>
                <w:sz w:val="16"/>
                <w:szCs w:val="16"/>
              </w:rPr>
              <w:t>funkció</w:t>
            </w:r>
            <w:proofErr w:type="gramEnd"/>
          </w:p>
        </w:tc>
        <w:tc>
          <w:tcPr>
            <w:tcW w:w="2551" w:type="dxa"/>
            <w:shd w:val="clear" w:color="auto" w:fill="EDEDED" w:themeFill="accent3" w:themeFillTint="33"/>
            <w:vAlign w:val="center"/>
          </w:tcPr>
          <w:p w14:paraId="1D26616F" w14:textId="77777777" w:rsidR="00FA12DA" w:rsidRPr="00761676" w:rsidRDefault="00FA12DA" w:rsidP="007A095D">
            <w:pPr>
              <w:spacing w:before="20" w:after="20" w:line="240" w:lineRule="auto"/>
              <w:ind w:right="0"/>
              <w:jc w:val="center"/>
              <w:rPr>
                <w:sz w:val="16"/>
                <w:szCs w:val="16"/>
              </w:rPr>
            </w:pPr>
            <w:r w:rsidRPr="00761676">
              <w:rPr>
                <w:sz w:val="16"/>
                <w:szCs w:val="16"/>
              </w:rPr>
              <w:t xml:space="preserve">Bp. III. ker., Csillaghegy, Honvéd u., Mező </w:t>
            </w:r>
            <w:proofErr w:type="spellStart"/>
            <w:r w:rsidRPr="00761676">
              <w:rPr>
                <w:sz w:val="16"/>
                <w:szCs w:val="16"/>
              </w:rPr>
              <w:t>u.</w:t>
            </w:r>
            <w:proofErr w:type="gramStart"/>
            <w:r w:rsidRPr="00761676">
              <w:rPr>
                <w:sz w:val="16"/>
                <w:szCs w:val="16"/>
              </w:rPr>
              <w:t>,Hegyláb</w:t>
            </w:r>
            <w:proofErr w:type="spellEnd"/>
            <w:proofErr w:type="gramEnd"/>
            <w:r w:rsidRPr="00761676">
              <w:rPr>
                <w:sz w:val="16"/>
                <w:szCs w:val="16"/>
              </w:rPr>
              <w:t xml:space="preserve"> u.</w:t>
            </w:r>
          </w:p>
        </w:tc>
      </w:tr>
      <w:tr w:rsidR="00FA12DA" w:rsidRPr="00761676" w14:paraId="3187520C" w14:textId="77777777" w:rsidTr="007A095D">
        <w:tc>
          <w:tcPr>
            <w:tcW w:w="1829" w:type="dxa"/>
            <w:shd w:val="clear" w:color="auto" w:fill="AFD1E6"/>
            <w:noWrap/>
            <w:vAlign w:val="center"/>
          </w:tcPr>
          <w:p w14:paraId="67EB6BBC" w14:textId="77777777" w:rsidR="00FA12DA" w:rsidRPr="00761676" w:rsidRDefault="00FA12DA" w:rsidP="007A095D">
            <w:pPr>
              <w:spacing w:before="20" w:after="20" w:line="240" w:lineRule="auto"/>
              <w:ind w:right="0"/>
              <w:jc w:val="left"/>
              <w:rPr>
                <w:sz w:val="16"/>
                <w:szCs w:val="16"/>
              </w:rPr>
            </w:pPr>
            <w:r w:rsidRPr="00761676">
              <w:rPr>
                <w:sz w:val="16"/>
                <w:szCs w:val="16"/>
              </w:rPr>
              <w:t>Orczy kerti tó</w:t>
            </w:r>
          </w:p>
        </w:tc>
        <w:tc>
          <w:tcPr>
            <w:tcW w:w="2419" w:type="dxa"/>
            <w:shd w:val="clear" w:color="auto" w:fill="EDEDED" w:themeFill="accent3" w:themeFillTint="33"/>
            <w:noWrap/>
            <w:vAlign w:val="center"/>
          </w:tcPr>
          <w:p w14:paraId="4D910BB9" w14:textId="77777777" w:rsidR="00FA12DA" w:rsidRPr="00761676" w:rsidRDefault="00FA12DA" w:rsidP="007A095D">
            <w:pPr>
              <w:spacing w:before="20" w:after="20" w:line="240" w:lineRule="auto"/>
              <w:ind w:right="0"/>
              <w:jc w:val="center"/>
              <w:rPr>
                <w:sz w:val="16"/>
                <w:szCs w:val="16"/>
              </w:rPr>
            </w:pPr>
            <w:r w:rsidRPr="00761676">
              <w:rPr>
                <w:sz w:val="16"/>
                <w:szCs w:val="16"/>
              </w:rPr>
              <w:t>látványtó</w:t>
            </w:r>
          </w:p>
        </w:tc>
        <w:tc>
          <w:tcPr>
            <w:tcW w:w="2551" w:type="dxa"/>
            <w:shd w:val="clear" w:color="auto" w:fill="EDEDED" w:themeFill="accent3" w:themeFillTint="33"/>
            <w:vAlign w:val="center"/>
          </w:tcPr>
          <w:p w14:paraId="507B9EC8" w14:textId="77777777" w:rsidR="00FA12DA" w:rsidRPr="00761676" w:rsidRDefault="00FA12DA" w:rsidP="007A095D">
            <w:pPr>
              <w:spacing w:before="20" w:after="20" w:line="240" w:lineRule="auto"/>
              <w:ind w:right="0"/>
              <w:jc w:val="center"/>
              <w:rPr>
                <w:sz w:val="16"/>
                <w:szCs w:val="16"/>
              </w:rPr>
            </w:pPr>
            <w:r w:rsidRPr="00761676">
              <w:rPr>
                <w:sz w:val="16"/>
                <w:szCs w:val="16"/>
              </w:rPr>
              <w:t>Bp. VIII. ker., Orczy kert</w:t>
            </w:r>
          </w:p>
        </w:tc>
      </w:tr>
      <w:tr w:rsidR="00FA12DA" w:rsidRPr="00761676" w14:paraId="03136837" w14:textId="77777777" w:rsidTr="007A095D">
        <w:tc>
          <w:tcPr>
            <w:tcW w:w="1829" w:type="dxa"/>
            <w:shd w:val="clear" w:color="auto" w:fill="AFD1E6"/>
            <w:noWrap/>
            <w:vAlign w:val="center"/>
          </w:tcPr>
          <w:p w14:paraId="2F6365B6" w14:textId="77777777" w:rsidR="00FA12DA" w:rsidRPr="00761676" w:rsidRDefault="00FA12DA" w:rsidP="007A095D">
            <w:pPr>
              <w:spacing w:before="20" w:after="20" w:line="240" w:lineRule="auto"/>
              <w:ind w:right="0"/>
              <w:jc w:val="left"/>
              <w:rPr>
                <w:sz w:val="16"/>
                <w:szCs w:val="16"/>
              </w:rPr>
            </w:pPr>
            <w:r w:rsidRPr="00761676">
              <w:rPr>
                <w:sz w:val="16"/>
                <w:szCs w:val="16"/>
              </w:rPr>
              <w:t xml:space="preserve">Újhegyi horgásztó (Mély tó / </w:t>
            </w:r>
            <w:proofErr w:type="spellStart"/>
            <w:r w:rsidRPr="00761676">
              <w:rPr>
                <w:sz w:val="16"/>
                <w:szCs w:val="16"/>
              </w:rPr>
              <w:t>Guttman</w:t>
            </w:r>
            <w:proofErr w:type="spellEnd"/>
            <w:r w:rsidRPr="00761676">
              <w:rPr>
                <w:sz w:val="16"/>
                <w:szCs w:val="16"/>
              </w:rPr>
              <w:t>-tó)</w:t>
            </w:r>
          </w:p>
        </w:tc>
        <w:tc>
          <w:tcPr>
            <w:tcW w:w="2419" w:type="dxa"/>
            <w:shd w:val="clear" w:color="auto" w:fill="EDEDED" w:themeFill="accent3" w:themeFillTint="33"/>
            <w:noWrap/>
            <w:vAlign w:val="center"/>
          </w:tcPr>
          <w:p w14:paraId="1341B84F" w14:textId="77777777" w:rsidR="00FA12DA" w:rsidRPr="00761676" w:rsidRDefault="00FA12DA" w:rsidP="007A095D">
            <w:pPr>
              <w:spacing w:before="20" w:after="20" w:line="240" w:lineRule="auto"/>
              <w:ind w:right="0"/>
              <w:jc w:val="center"/>
              <w:rPr>
                <w:sz w:val="16"/>
                <w:szCs w:val="16"/>
              </w:rPr>
            </w:pPr>
            <w:r w:rsidRPr="00761676">
              <w:rPr>
                <w:sz w:val="16"/>
                <w:szCs w:val="16"/>
              </w:rPr>
              <w:t>horgásztó</w:t>
            </w:r>
          </w:p>
        </w:tc>
        <w:tc>
          <w:tcPr>
            <w:tcW w:w="2551" w:type="dxa"/>
            <w:shd w:val="clear" w:color="auto" w:fill="EDEDED" w:themeFill="accent3" w:themeFillTint="33"/>
            <w:vAlign w:val="center"/>
          </w:tcPr>
          <w:p w14:paraId="5B486339" w14:textId="77777777" w:rsidR="00FA12DA" w:rsidRPr="00761676" w:rsidRDefault="00FA12DA" w:rsidP="007A095D">
            <w:pPr>
              <w:spacing w:before="20" w:after="20" w:line="240" w:lineRule="auto"/>
              <w:ind w:right="0"/>
              <w:jc w:val="center"/>
              <w:rPr>
                <w:sz w:val="16"/>
                <w:szCs w:val="16"/>
              </w:rPr>
            </w:pPr>
            <w:r w:rsidRPr="00761676">
              <w:rPr>
                <w:sz w:val="16"/>
                <w:szCs w:val="16"/>
              </w:rPr>
              <w:t>Bp. X. ker., Újhegyi út</w:t>
            </w:r>
          </w:p>
        </w:tc>
      </w:tr>
      <w:tr w:rsidR="00FA12DA" w:rsidRPr="00761676" w14:paraId="281805A7" w14:textId="77777777" w:rsidTr="007A095D">
        <w:tc>
          <w:tcPr>
            <w:tcW w:w="1829" w:type="dxa"/>
            <w:shd w:val="clear" w:color="auto" w:fill="AFD1E6"/>
            <w:noWrap/>
            <w:vAlign w:val="center"/>
          </w:tcPr>
          <w:p w14:paraId="1A91A5AE" w14:textId="77777777" w:rsidR="00FA12DA" w:rsidRPr="00761676" w:rsidRDefault="00FA12DA" w:rsidP="007A095D">
            <w:pPr>
              <w:spacing w:before="20" w:after="20" w:line="240" w:lineRule="auto"/>
              <w:ind w:right="0"/>
              <w:jc w:val="left"/>
              <w:rPr>
                <w:sz w:val="16"/>
                <w:szCs w:val="16"/>
              </w:rPr>
            </w:pPr>
            <w:r w:rsidRPr="00761676">
              <w:rPr>
                <w:sz w:val="16"/>
                <w:szCs w:val="16"/>
              </w:rPr>
              <w:t>Feneketlen-tó</w:t>
            </w:r>
          </w:p>
        </w:tc>
        <w:tc>
          <w:tcPr>
            <w:tcW w:w="2419" w:type="dxa"/>
            <w:shd w:val="clear" w:color="auto" w:fill="EDEDED" w:themeFill="accent3" w:themeFillTint="33"/>
            <w:noWrap/>
            <w:vAlign w:val="center"/>
          </w:tcPr>
          <w:p w14:paraId="608DB152" w14:textId="77777777" w:rsidR="00FA12DA" w:rsidRPr="00761676" w:rsidRDefault="00FA12DA" w:rsidP="007A095D">
            <w:pPr>
              <w:spacing w:before="20" w:after="20" w:line="240" w:lineRule="auto"/>
              <w:ind w:right="0"/>
              <w:jc w:val="center"/>
              <w:rPr>
                <w:sz w:val="16"/>
                <w:szCs w:val="16"/>
              </w:rPr>
            </w:pPr>
            <w:r w:rsidRPr="00761676">
              <w:rPr>
                <w:sz w:val="16"/>
                <w:szCs w:val="16"/>
              </w:rPr>
              <w:t>látványtó</w:t>
            </w:r>
          </w:p>
        </w:tc>
        <w:tc>
          <w:tcPr>
            <w:tcW w:w="2551" w:type="dxa"/>
            <w:shd w:val="clear" w:color="auto" w:fill="EDEDED" w:themeFill="accent3" w:themeFillTint="33"/>
            <w:vAlign w:val="center"/>
          </w:tcPr>
          <w:p w14:paraId="36D86E9B" w14:textId="77777777" w:rsidR="00FA12DA" w:rsidRPr="00761676" w:rsidRDefault="00FA12DA" w:rsidP="007A095D">
            <w:pPr>
              <w:spacing w:before="20" w:after="20" w:line="240" w:lineRule="auto"/>
              <w:ind w:right="0"/>
              <w:jc w:val="center"/>
              <w:rPr>
                <w:sz w:val="16"/>
                <w:szCs w:val="16"/>
              </w:rPr>
            </w:pPr>
            <w:r w:rsidRPr="00761676">
              <w:rPr>
                <w:sz w:val="16"/>
                <w:szCs w:val="16"/>
              </w:rPr>
              <w:t>Bp. XI. ker., Bartók Béla út</w:t>
            </w:r>
          </w:p>
        </w:tc>
      </w:tr>
      <w:tr w:rsidR="00FA12DA" w:rsidRPr="00761676" w14:paraId="62176794" w14:textId="77777777" w:rsidTr="007A095D">
        <w:tc>
          <w:tcPr>
            <w:tcW w:w="1829" w:type="dxa"/>
            <w:shd w:val="clear" w:color="auto" w:fill="AFD1E6"/>
            <w:noWrap/>
            <w:vAlign w:val="center"/>
          </w:tcPr>
          <w:p w14:paraId="3C9DAD3D" w14:textId="77777777" w:rsidR="00FA12DA" w:rsidRPr="00761676" w:rsidRDefault="00FA12DA" w:rsidP="007A095D">
            <w:pPr>
              <w:spacing w:before="20" w:after="20" w:line="240" w:lineRule="auto"/>
              <w:ind w:right="0"/>
              <w:jc w:val="left"/>
              <w:rPr>
                <w:sz w:val="16"/>
                <w:szCs w:val="16"/>
              </w:rPr>
            </w:pPr>
            <w:r w:rsidRPr="00761676">
              <w:rPr>
                <w:sz w:val="16"/>
                <w:szCs w:val="16"/>
              </w:rPr>
              <w:t>Kána-tó</w:t>
            </w:r>
          </w:p>
        </w:tc>
        <w:tc>
          <w:tcPr>
            <w:tcW w:w="2419" w:type="dxa"/>
            <w:shd w:val="clear" w:color="auto" w:fill="EDEDED" w:themeFill="accent3" w:themeFillTint="33"/>
            <w:noWrap/>
            <w:vAlign w:val="center"/>
          </w:tcPr>
          <w:p w14:paraId="080BC146" w14:textId="77777777" w:rsidR="00FA12DA" w:rsidRPr="00761676" w:rsidDel="0088205B" w:rsidRDefault="00FA12DA" w:rsidP="007A095D">
            <w:pPr>
              <w:spacing w:before="20" w:after="20" w:line="240" w:lineRule="auto"/>
              <w:ind w:right="0"/>
              <w:jc w:val="center"/>
              <w:rPr>
                <w:sz w:val="16"/>
                <w:szCs w:val="16"/>
              </w:rPr>
            </w:pPr>
            <w:r w:rsidRPr="00761676">
              <w:rPr>
                <w:sz w:val="16"/>
                <w:szCs w:val="16"/>
              </w:rPr>
              <w:t>árvízvédelmi tározó, horgásztó</w:t>
            </w:r>
          </w:p>
        </w:tc>
        <w:tc>
          <w:tcPr>
            <w:tcW w:w="2551" w:type="dxa"/>
            <w:shd w:val="clear" w:color="auto" w:fill="EDEDED" w:themeFill="accent3" w:themeFillTint="33"/>
            <w:vAlign w:val="center"/>
          </w:tcPr>
          <w:p w14:paraId="4602522D" w14:textId="77777777" w:rsidR="00FA12DA" w:rsidRPr="00761676" w:rsidRDefault="00FA12DA" w:rsidP="007A095D">
            <w:pPr>
              <w:spacing w:before="20" w:after="20" w:line="240" w:lineRule="auto"/>
              <w:ind w:right="0"/>
              <w:jc w:val="center"/>
              <w:rPr>
                <w:sz w:val="16"/>
                <w:szCs w:val="16"/>
              </w:rPr>
            </w:pPr>
            <w:r w:rsidRPr="00761676">
              <w:rPr>
                <w:sz w:val="16"/>
                <w:szCs w:val="16"/>
              </w:rPr>
              <w:t>Bp. XI. ker., Hosszúréti lakóparknál</w:t>
            </w:r>
          </w:p>
        </w:tc>
      </w:tr>
      <w:tr w:rsidR="00FA12DA" w:rsidRPr="00761676" w14:paraId="59295A74" w14:textId="77777777" w:rsidTr="007A095D">
        <w:tc>
          <w:tcPr>
            <w:tcW w:w="1829" w:type="dxa"/>
            <w:shd w:val="clear" w:color="auto" w:fill="AFD1E6"/>
            <w:noWrap/>
            <w:vAlign w:val="center"/>
          </w:tcPr>
          <w:p w14:paraId="36ED93CC" w14:textId="77777777" w:rsidR="00FA12DA" w:rsidRPr="00761676" w:rsidRDefault="00FA12DA" w:rsidP="007A095D">
            <w:pPr>
              <w:spacing w:before="20" w:after="20" w:line="240" w:lineRule="auto"/>
              <w:ind w:right="0"/>
              <w:jc w:val="left"/>
              <w:rPr>
                <w:sz w:val="16"/>
                <w:szCs w:val="16"/>
              </w:rPr>
            </w:pPr>
            <w:r w:rsidRPr="00761676">
              <w:rPr>
                <w:sz w:val="16"/>
                <w:szCs w:val="16"/>
              </w:rPr>
              <w:t>Kelenvölgyi Kék-tó (</w:t>
            </w:r>
            <w:proofErr w:type="spellStart"/>
            <w:r w:rsidRPr="00761676">
              <w:rPr>
                <w:sz w:val="16"/>
                <w:szCs w:val="16"/>
              </w:rPr>
              <w:t>Pulay</w:t>
            </w:r>
            <w:proofErr w:type="spellEnd"/>
            <w:r w:rsidRPr="00761676">
              <w:rPr>
                <w:sz w:val="16"/>
                <w:szCs w:val="16"/>
              </w:rPr>
              <w:t>-féle téglagyári tó)</w:t>
            </w:r>
          </w:p>
        </w:tc>
        <w:tc>
          <w:tcPr>
            <w:tcW w:w="2419" w:type="dxa"/>
            <w:shd w:val="clear" w:color="auto" w:fill="EDEDED" w:themeFill="accent3" w:themeFillTint="33"/>
            <w:noWrap/>
            <w:vAlign w:val="center"/>
          </w:tcPr>
          <w:p w14:paraId="534BDCB0" w14:textId="77777777" w:rsidR="00FA12DA" w:rsidRPr="00761676" w:rsidDel="0088205B" w:rsidRDefault="00FA12DA" w:rsidP="007A095D">
            <w:pPr>
              <w:spacing w:before="20" w:after="20" w:line="240" w:lineRule="auto"/>
              <w:ind w:right="0"/>
              <w:jc w:val="center"/>
              <w:rPr>
                <w:sz w:val="16"/>
                <w:szCs w:val="16"/>
              </w:rPr>
            </w:pPr>
            <w:r w:rsidRPr="00761676">
              <w:rPr>
                <w:sz w:val="16"/>
                <w:szCs w:val="16"/>
              </w:rPr>
              <w:t>horgásztó</w:t>
            </w:r>
          </w:p>
        </w:tc>
        <w:tc>
          <w:tcPr>
            <w:tcW w:w="2551" w:type="dxa"/>
            <w:shd w:val="clear" w:color="auto" w:fill="EDEDED" w:themeFill="accent3" w:themeFillTint="33"/>
            <w:vAlign w:val="center"/>
          </w:tcPr>
          <w:p w14:paraId="205E3524" w14:textId="77777777" w:rsidR="00FA12DA" w:rsidRPr="00761676" w:rsidRDefault="00FA12DA" w:rsidP="007A095D">
            <w:pPr>
              <w:spacing w:before="20" w:after="20" w:line="240" w:lineRule="auto"/>
              <w:ind w:right="0"/>
              <w:jc w:val="center"/>
              <w:rPr>
                <w:sz w:val="16"/>
                <w:szCs w:val="16"/>
              </w:rPr>
            </w:pPr>
            <w:r w:rsidRPr="00761676">
              <w:rPr>
                <w:sz w:val="16"/>
                <w:szCs w:val="16"/>
              </w:rPr>
              <w:t xml:space="preserve">Bp. XI. ker., </w:t>
            </w:r>
            <w:proofErr w:type="spellStart"/>
            <w:r w:rsidRPr="00761676">
              <w:rPr>
                <w:sz w:val="16"/>
                <w:szCs w:val="16"/>
              </w:rPr>
              <w:t>Kéktó</w:t>
            </w:r>
            <w:proofErr w:type="spellEnd"/>
            <w:r w:rsidRPr="00761676">
              <w:rPr>
                <w:sz w:val="16"/>
                <w:szCs w:val="16"/>
              </w:rPr>
              <w:t xml:space="preserve"> tér / </w:t>
            </w:r>
            <w:proofErr w:type="spellStart"/>
            <w:r w:rsidRPr="00761676">
              <w:rPr>
                <w:sz w:val="16"/>
                <w:szCs w:val="16"/>
              </w:rPr>
              <w:t>Felsőgalla</w:t>
            </w:r>
            <w:proofErr w:type="spellEnd"/>
            <w:r w:rsidRPr="00761676">
              <w:rPr>
                <w:sz w:val="16"/>
                <w:szCs w:val="16"/>
              </w:rPr>
              <w:t xml:space="preserve"> u.</w:t>
            </w:r>
          </w:p>
        </w:tc>
      </w:tr>
      <w:tr w:rsidR="00FA12DA" w:rsidRPr="00761676" w14:paraId="2668A60F" w14:textId="77777777" w:rsidTr="007A095D">
        <w:tc>
          <w:tcPr>
            <w:tcW w:w="1829" w:type="dxa"/>
            <w:shd w:val="clear" w:color="auto" w:fill="AFD1E6"/>
            <w:noWrap/>
            <w:vAlign w:val="center"/>
          </w:tcPr>
          <w:p w14:paraId="227FECB5" w14:textId="77777777" w:rsidR="00FA12DA" w:rsidRPr="00761676" w:rsidRDefault="00FA12DA" w:rsidP="007A095D">
            <w:pPr>
              <w:spacing w:before="20" w:after="20" w:line="240" w:lineRule="auto"/>
              <w:ind w:right="0"/>
              <w:jc w:val="left"/>
              <w:rPr>
                <w:sz w:val="16"/>
                <w:szCs w:val="16"/>
              </w:rPr>
            </w:pPr>
            <w:r w:rsidRPr="00761676">
              <w:rPr>
                <w:sz w:val="16"/>
                <w:szCs w:val="16"/>
              </w:rPr>
              <w:t>Békás-tó</w:t>
            </w:r>
          </w:p>
        </w:tc>
        <w:tc>
          <w:tcPr>
            <w:tcW w:w="2419" w:type="dxa"/>
            <w:shd w:val="clear" w:color="auto" w:fill="EDEDED" w:themeFill="accent3" w:themeFillTint="33"/>
            <w:noWrap/>
            <w:vAlign w:val="center"/>
          </w:tcPr>
          <w:p w14:paraId="20A8AA0E" w14:textId="77777777" w:rsidR="00FA12DA" w:rsidRPr="00761676" w:rsidDel="0088205B" w:rsidRDefault="00FA12DA" w:rsidP="007A095D">
            <w:pPr>
              <w:spacing w:before="20" w:after="20" w:line="240" w:lineRule="auto"/>
              <w:ind w:right="0"/>
              <w:jc w:val="center"/>
              <w:rPr>
                <w:sz w:val="16"/>
                <w:szCs w:val="16"/>
              </w:rPr>
            </w:pPr>
            <w:r w:rsidRPr="00761676">
              <w:rPr>
                <w:sz w:val="16"/>
                <w:szCs w:val="16"/>
              </w:rPr>
              <w:t xml:space="preserve">természetvédelmi </w:t>
            </w:r>
            <w:proofErr w:type="gramStart"/>
            <w:r w:rsidRPr="00761676">
              <w:rPr>
                <w:sz w:val="16"/>
                <w:szCs w:val="16"/>
              </w:rPr>
              <w:t>funkció</w:t>
            </w:r>
            <w:proofErr w:type="gramEnd"/>
          </w:p>
        </w:tc>
        <w:tc>
          <w:tcPr>
            <w:tcW w:w="2551" w:type="dxa"/>
            <w:shd w:val="clear" w:color="auto" w:fill="EDEDED" w:themeFill="accent3" w:themeFillTint="33"/>
            <w:vAlign w:val="center"/>
          </w:tcPr>
          <w:p w14:paraId="0190ADD0" w14:textId="77777777" w:rsidR="00FA12DA" w:rsidRPr="00761676" w:rsidRDefault="00FA12DA" w:rsidP="007A095D">
            <w:pPr>
              <w:spacing w:before="20" w:after="20" w:line="240" w:lineRule="auto"/>
              <w:ind w:right="0"/>
              <w:jc w:val="center"/>
              <w:rPr>
                <w:sz w:val="16"/>
                <w:szCs w:val="16"/>
              </w:rPr>
            </w:pPr>
            <w:r w:rsidRPr="00761676">
              <w:rPr>
                <w:sz w:val="16"/>
                <w:szCs w:val="16"/>
              </w:rPr>
              <w:t>Bp. XII. ker., Jánoshegy</w:t>
            </w:r>
          </w:p>
        </w:tc>
      </w:tr>
      <w:tr w:rsidR="00FA12DA" w:rsidRPr="00761676" w14:paraId="7C8D2A8E" w14:textId="77777777" w:rsidTr="007A095D">
        <w:tc>
          <w:tcPr>
            <w:tcW w:w="1829" w:type="dxa"/>
            <w:shd w:val="clear" w:color="auto" w:fill="AFD1E6"/>
            <w:noWrap/>
            <w:vAlign w:val="center"/>
          </w:tcPr>
          <w:p w14:paraId="17B74859" w14:textId="77777777" w:rsidR="00FA12DA" w:rsidRPr="00761676" w:rsidRDefault="00FA12DA" w:rsidP="007A095D">
            <w:pPr>
              <w:spacing w:before="20" w:after="20" w:line="240" w:lineRule="auto"/>
              <w:ind w:right="0"/>
              <w:jc w:val="left"/>
              <w:rPr>
                <w:sz w:val="16"/>
                <w:szCs w:val="16"/>
              </w:rPr>
            </w:pPr>
            <w:r w:rsidRPr="00761676">
              <w:rPr>
                <w:sz w:val="16"/>
                <w:szCs w:val="16"/>
              </w:rPr>
              <w:t>Városligeti-tó</w:t>
            </w:r>
          </w:p>
        </w:tc>
        <w:tc>
          <w:tcPr>
            <w:tcW w:w="2419" w:type="dxa"/>
            <w:shd w:val="clear" w:color="auto" w:fill="EDEDED" w:themeFill="accent3" w:themeFillTint="33"/>
            <w:noWrap/>
            <w:vAlign w:val="center"/>
          </w:tcPr>
          <w:p w14:paraId="6D5F3477" w14:textId="77777777" w:rsidR="00FA12DA" w:rsidRPr="00761676" w:rsidRDefault="00FA12DA" w:rsidP="007A095D">
            <w:pPr>
              <w:spacing w:before="20" w:after="20" w:line="240" w:lineRule="auto"/>
              <w:ind w:right="0"/>
              <w:jc w:val="center"/>
              <w:rPr>
                <w:sz w:val="16"/>
                <w:szCs w:val="16"/>
              </w:rPr>
            </w:pPr>
            <w:r w:rsidRPr="00761676">
              <w:rPr>
                <w:sz w:val="16"/>
                <w:szCs w:val="16"/>
              </w:rPr>
              <w:t>látványtó</w:t>
            </w:r>
          </w:p>
        </w:tc>
        <w:tc>
          <w:tcPr>
            <w:tcW w:w="2551" w:type="dxa"/>
            <w:shd w:val="clear" w:color="auto" w:fill="EDEDED" w:themeFill="accent3" w:themeFillTint="33"/>
            <w:vAlign w:val="center"/>
          </w:tcPr>
          <w:p w14:paraId="786CAF47" w14:textId="77777777" w:rsidR="00FA12DA" w:rsidRPr="00761676" w:rsidRDefault="00FA12DA" w:rsidP="007A095D">
            <w:pPr>
              <w:spacing w:before="20" w:after="20" w:line="240" w:lineRule="auto"/>
              <w:ind w:right="0"/>
              <w:jc w:val="center"/>
              <w:rPr>
                <w:sz w:val="16"/>
                <w:szCs w:val="16"/>
              </w:rPr>
            </w:pPr>
            <w:r w:rsidRPr="00761676">
              <w:rPr>
                <w:sz w:val="16"/>
                <w:szCs w:val="16"/>
              </w:rPr>
              <w:t>Bp. XIV. ker., Városliget</w:t>
            </w:r>
          </w:p>
        </w:tc>
      </w:tr>
      <w:tr w:rsidR="00FA12DA" w:rsidRPr="00761676" w14:paraId="0D65E0BA" w14:textId="77777777" w:rsidTr="007A095D">
        <w:tc>
          <w:tcPr>
            <w:tcW w:w="1829" w:type="dxa"/>
            <w:shd w:val="clear" w:color="auto" w:fill="AFD1E6"/>
            <w:noWrap/>
            <w:vAlign w:val="center"/>
          </w:tcPr>
          <w:p w14:paraId="4EA67BDA" w14:textId="77777777" w:rsidR="00FA12DA" w:rsidRPr="00761676" w:rsidRDefault="00FA12DA" w:rsidP="007A095D">
            <w:pPr>
              <w:spacing w:before="20" w:after="20" w:line="240" w:lineRule="auto"/>
              <w:ind w:right="0"/>
              <w:jc w:val="left"/>
              <w:rPr>
                <w:sz w:val="16"/>
                <w:szCs w:val="16"/>
              </w:rPr>
            </w:pPr>
            <w:r w:rsidRPr="00761676">
              <w:rPr>
                <w:sz w:val="16"/>
                <w:szCs w:val="16"/>
              </w:rPr>
              <w:t>Kavicsbánya tó</w:t>
            </w:r>
          </w:p>
        </w:tc>
        <w:tc>
          <w:tcPr>
            <w:tcW w:w="2419" w:type="dxa"/>
            <w:shd w:val="clear" w:color="auto" w:fill="EDEDED" w:themeFill="accent3" w:themeFillTint="33"/>
            <w:noWrap/>
            <w:vAlign w:val="center"/>
          </w:tcPr>
          <w:p w14:paraId="63EA342F" w14:textId="77777777" w:rsidR="00FA12DA" w:rsidRPr="00761676" w:rsidRDefault="00FA12DA" w:rsidP="007A095D">
            <w:pPr>
              <w:spacing w:before="20" w:after="20" w:line="240" w:lineRule="auto"/>
              <w:ind w:right="0"/>
              <w:jc w:val="center"/>
              <w:rPr>
                <w:sz w:val="16"/>
                <w:szCs w:val="16"/>
              </w:rPr>
            </w:pPr>
            <w:r w:rsidRPr="00761676">
              <w:rPr>
                <w:sz w:val="16"/>
                <w:szCs w:val="16"/>
              </w:rPr>
              <w:t>hasznosítás elképzelés nem ismert</w:t>
            </w:r>
          </w:p>
        </w:tc>
        <w:tc>
          <w:tcPr>
            <w:tcW w:w="2551" w:type="dxa"/>
            <w:shd w:val="clear" w:color="auto" w:fill="EDEDED" w:themeFill="accent3" w:themeFillTint="33"/>
            <w:vAlign w:val="center"/>
          </w:tcPr>
          <w:p w14:paraId="2AE0CEAF" w14:textId="77777777" w:rsidR="00FA12DA" w:rsidRPr="00761676" w:rsidRDefault="00FA12DA" w:rsidP="007A095D">
            <w:pPr>
              <w:spacing w:before="20" w:after="20" w:line="240" w:lineRule="auto"/>
              <w:ind w:right="0"/>
              <w:jc w:val="center"/>
              <w:rPr>
                <w:sz w:val="16"/>
                <w:szCs w:val="16"/>
              </w:rPr>
            </w:pPr>
            <w:r w:rsidRPr="00761676">
              <w:rPr>
                <w:sz w:val="16"/>
                <w:szCs w:val="16"/>
              </w:rPr>
              <w:t>Bp. XV. ker., Csömöri patak / M0 között</w:t>
            </w:r>
          </w:p>
        </w:tc>
      </w:tr>
      <w:tr w:rsidR="00FA12DA" w:rsidRPr="00761676" w14:paraId="62CFED6E" w14:textId="77777777" w:rsidTr="007A095D">
        <w:tc>
          <w:tcPr>
            <w:tcW w:w="1829" w:type="dxa"/>
            <w:shd w:val="clear" w:color="auto" w:fill="AFD1E6"/>
            <w:noWrap/>
            <w:vAlign w:val="center"/>
          </w:tcPr>
          <w:p w14:paraId="186AE82F" w14:textId="77777777" w:rsidR="00FA12DA" w:rsidRPr="00761676" w:rsidRDefault="00FA12DA" w:rsidP="007A095D">
            <w:pPr>
              <w:spacing w:before="20" w:after="20" w:line="240" w:lineRule="auto"/>
              <w:ind w:right="0"/>
              <w:jc w:val="left"/>
              <w:rPr>
                <w:sz w:val="16"/>
                <w:szCs w:val="16"/>
              </w:rPr>
            </w:pPr>
            <w:proofErr w:type="spellStart"/>
            <w:r w:rsidRPr="00761676">
              <w:rPr>
                <w:sz w:val="16"/>
                <w:szCs w:val="16"/>
              </w:rPr>
              <w:t>Merzse</w:t>
            </w:r>
            <w:proofErr w:type="spellEnd"/>
            <w:r w:rsidRPr="00761676">
              <w:rPr>
                <w:sz w:val="16"/>
                <w:szCs w:val="16"/>
              </w:rPr>
              <w:t xml:space="preserve"> mocsár</w:t>
            </w:r>
          </w:p>
        </w:tc>
        <w:tc>
          <w:tcPr>
            <w:tcW w:w="2419" w:type="dxa"/>
            <w:shd w:val="clear" w:color="auto" w:fill="EDEDED" w:themeFill="accent3" w:themeFillTint="33"/>
            <w:noWrap/>
            <w:vAlign w:val="center"/>
          </w:tcPr>
          <w:p w14:paraId="585A17C8" w14:textId="77777777" w:rsidR="00FA12DA" w:rsidRPr="00761676" w:rsidRDefault="00FA12DA" w:rsidP="007A095D">
            <w:pPr>
              <w:spacing w:before="20" w:after="20" w:line="240" w:lineRule="auto"/>
              <w:ind w:right="0"/>
              <w:jc w:val="center"/>
              <w:rPr>
                <w:sz w:val="16"/>
                <w:szCs w:val="16"/>
              </w:rPr>
            </w:pPr>
            <w:r w:rsidRPr="00761676">
              <w:rPr>
                <w:sz w:val="16"/>
                <w:szCs w:val="16"/>
              </w:rPr>
              <w:t xml:space="preserve">természetvédelmi </w:t>
            </w:r>
            <w:proofErr w:type="gramStart"/>
            <w:r w:rsidRPr="00761676">
              <w:rPr>
                <w:sz w:val="16"/>
                <w:szCs w:val="16"/>
              </w:rPr>
              <w:t>funkció</w:t>
            </w:r>
            <w:proofErr w:type="gramEnd"/>
          </w:p>
        </w:tc>
        <w:tc>
          <w:tcPr>
            <w:tcW w:w="2551" w:type="dxa"/>
            <w:shd w:val="clear" w:color="auto" w:fill="EDEDED" w:themeFill="accent3" w:themeFillTint="33"/>
            <w:vAlign w:val="center"/>
          </w:tcPr>
          <w:p w14:paraId="134F4327" w14:textId="77777777" w:rsidR="00FA12DA" w:rsidRPr="00761676" w:rsidRDefault="00FA12DA" w:rsidP="007A095D">
            <w:pPr>
              <w:spacing w:before="20" w:after="20" w:line="240" w:lineRule="auto"/>
              <w:ind w:right="0"/>
              <w:jc w:val="center"/>
              <w:rPr>
                <w:sz w:val="16"/>
                <w:szCs w:val="16"/>
              </w:rPr>
            </w:pPr>
            <w:r w:rsidRPr="00761676">
              <w:rPr>
                <w:sz w:val="16"/>
                <w:szCs w:val="16"/>
              </w:rPr>
              <w:t>Bp. XVI. ker., Liszt F. repülőtértől északra</w:t>
            </w:r>
          </w:p>
        </w:tc>
      </w:tr>
      <w:tr w:rsidR="00FA12DA" w:rsidRPr="00761676" w14:paraId="49D5DF8A" w14:textId="77777777" w:rsidTr="007A095D">
        <w:tc>
          <w:tcPr>
            <w:tcW w:w="1829" w:type="dxa"/>
            <w:shd w:val="clear" w:color="auto" w:fill="AFD1E6"/>
            <w:noWrap/>
            <w:vAlign w:val="center"/>
          </w:tcPr>
          <w:p w14:paraId="5DD492FD" w14:textId="77777777" w:rsidR="00FA12DA" w:rsidRPr="00761676" w:rsidRDefault="00FA12DA" w:rsidP="007A095D">
            <w:pPr>
              <w:spacing w:before="20" w:after="20" w:line="240" w:lineRule="auto"/>
              <w:ind w:right="0"/>
              <w:jc w:val="left"/>
              <w:rPr>
                <w:sz w:val="16"/>
                <w:szCs w:val="16"/>
              </w:rPr>
            </w:pPr>
            <w:r w:rsidRPr="00761676">
              <w:rPr>
                <w:sz w:val="16"/>
                <w:szCs w:val="16"/>
              </w:rPr>
              <w:t>Naplás-tó (Szilas-tározó)</w:t>
            </w:r>
          </w:p>
        </w:tc>
        <w:tc>
          <w:tcPr>
            <w:tcW w:w="2419" w:type="dxa"/>
            <w:shd w:val="clear" w:color="auto" w:fill="EDEDED" w:themeFill="accent3" w:themeFillTint="33"/>
            <w:noWrap/>
            <w:vAlign w:val="center"/>
          </w:tcPr>
          <w:p w14:paraId="3F17E1AE" w14:textId="77777777" w:rsidR="00FA12DA" w:rsidRPr="00761676" w:rsidRDefault="00FA12DA" w:rsidP="007A095D">
            <w:pPr>
              <w:spacing w:before="20" w:after="20" w:line="240" w:lineRule="auto"/>
              <w:ind w:right="0"/>
              <w:jc w:val="center"/>
              <w:rPr>
                <w:sz w:val="16"/>
                <w:szCs w:val="16"/>
              </w:rPr>
            </w:pPr>
            <w:r w:rsidRPr="00761676">
              <w:rPr>
                <w:sz w:val="16"/>
                <w:szCs w:val="16"/>
              </w:rPr>
              <w:t xml:space="preserve">árvízvédelmi </w:t>
            </w:r>
            <w:proofErr w:type="spellStart"/>
            <w:r w:rsidRPr="00761676">
              <w:rPr>
                <w:sz w:val="16"/>
                <w:szCs w:val="16"/>
              </w:rPr>
              <w:t>tárazó</w:t>
            </w:r>
            <w:proofErr w:type="spellEnd"/>
            <w:r w:rsidRPr="00761676">
              <w:rPr>
                <w:sz w:val="16"/>
                <w:szCs w:val="16"/>
              </w:rPr>
              <w:t>, horgásztó</w:t>
            </w:r>
          </w:p>
        </w:tc>
        <w:tc>
          <w:tcPr>
            <w:tcW w:w="2551" w:type="dxa"/>
            <w:shd w:val="clear" w:color="auto" w:fill="EDEDED" w:themeFill="accent3" w:themeFillTint="33"/>
            <w:vAlign w:val="center"/>
          </w:tcPr>
          <w:p w14:paraId="1239AE06" w14:textId="77777777" w:rsidR="00FA12DA" w:rsidRPr="00761676" w:rsidRDefault="00FA12DA" w:rsidP="007A095D">
            <w:pPr>
              <w:spacing w:before="20" w:after="20" w:line="240" w:lineRule="auto"/>
              <w:ind w:right="0"/>
              <w:jc w:val="center"/>
              <w:rPr>
                <w:sz w:val="16"/>
                <w:szCs w:val="16"/>
              </w:rPr>
            </w:pPr>
            <w:r w:rsidRPr="00761676">
              <w:rPr>
                <w:sz w:val="16"/>
                <w:szCs w:val="16"/>
              </w:rPr>
              <w:t>Bp. XVI. ker., Naplás u.</w:t>
            </w:r>
          </w:p>
        </w:tc>
      </w:tr>
      <w:tr w:rsidR="00FA12DA" w:rsidRPr="00761676" w14:paraId="74A1C914" w14:textId="77777777" w:rsidTr="007A095D">
        <w:tc>
          <w:tcPr>
            <w:tcW w:w="1829" w:type="dxa"/>
            <w:shd w:val="clear" w:color="auto" w:fill="AFD1E6"/>
            <w:noWrap/>
            <w:vAlign w:val="center"/>
          </w:tcPr>
          <w:p w14:paraId="2CED964A" w14:textId="77777777" w:rsidR="00FA12DA" w:rsidRPr="00761676" w:rsidRDefault="00FA12DA" w:rsidP="007A095D">
            <w:pPr>
              <w:spacing w:before="20" w:after="20" w:line="240" w:lineRule="auto"/>
              <w:ind w:right="0"/>
              <w:jc w:val="left"/>
              <w:rPr>
                <w:sz w:val="16"/>
                <w:szCs w:val="16"/>
              </w:rPr>
            </w:pPr>
            <w:r w:rsidRPr="00761676">
              <w:rPr>
                <w:sz w:val="16"/>
                <w:szCs w:val="16"/>
              </w:rPr>
              <w:t>EVM víztározók</w:t>
            </w:r>
          </w:p>
        </w:tc>
        <w:tc>
          <w:tcPr>
            <w:tcW w:w="2419" w:type="dxa"/>
            <w:shd w:val="clear" w:color="auto" w:fill="EDEDED" w:themeFill="accent3" w:themeFillTint="33"/>
            <w:noWrap/>
            <w:vAlign w:val="center"/>
          </w:tcPr>
          <w:p w14:paraId="31AB509A" w14:textId="77777777" w:rsidR="00FA12DA" w:rsidRPr="00761676" w:rsidRDefault="00FA12DA" w:rsidP="007A095D">
            <w:pPr>
              <w:spacing w:before="20" w:after="20" w:line="240" w:lineRule="auto"/>
              <w:ind w:right="0"/>
              <w:jc w:val="center"/>
              <w:rPr>
                <w:sz w:val="16"/>
                <w:szCs w:val="16"/>
              </w:rPr>
            </w:pPr>
            <w:r w:rsidRPr="00761676">
              <w:rPr>
                <w:sz w:val="16"/>
                <w:szCs w:val="16"/>
              </w:rPr>
              <w:t>horgásztó</w:t>
            </w:r>
          </w:p>
        </w:tc>
        <w:tc>
          <w:tcPr>
            <w:tcW w:w="2551" w:type="dxa"/>
            <w:shd w:val="clear" w:color="auto" w:fill="EDEDED" w:themeFill="accent3" w:themeFillTint="33"/>
            <w:vAlign w:val="center"/>
          </w:tcPr>
          <w:p w14:paraId="143FF4DF" w14:textId="77777777" w:rsidR="00FA12DA" w:rsidRPr="00761676" w:rsidRDefault="00FA12DA" w:rsidP="007A095D">
            <w:pPr>
              <w:spacing w:before="20" w:after="20" w:line="240" w:lineRule="auto"/>
              <w:ind w:right="0"/>
              <w:jc w:val="center"/>
              <w:rPr>
                <w:sz w:val="16"/>
                <w:szCs w:val="16"/>
              </w:rPr>
            </w:pPr>
            <w:r w:rsidRPr="00761676">
              <w:rPr>
                <w:sz w:val="16"/>
                <w:szCs w:val="16"/>
              </w:rPr>
              <w:t xml:space="preserve">Bp. XVII. ker., </w:t>
            </w:r>
            <w:proofErr w:type="spellStart"/>
            <w:r w:rsidRPr="00761676">
              <w:rPr>
                <w:sz w:val="16"/>
                <w:szCs w:val="16"/>
              </w:rPr>
              <w:t>Cinkotai</w:t>
            </w:r>
            <w:proofErr w:type="spellEnd"/>
            <w:r w:rsidRPr="00761676">
              <w:rPr>
                <w:sz w:val="16"/>
                <w:szCs w:val="16"/>
              </w:rPr>
              <w:t xml:space="preserve"> út, Fülöpszállás u.</w:t>
            </w:r>
          </w:p>
        </w:tc>
      </w:tr>
      <w:tr w:rsidR="00FA12DA" w:rsidRPr="00761676" w14:paraId="579E1DDF" w14:textId="77777777" w:rsidTr="007A095D">
        <w:tc>
          <w:tcPr>
            <w:tcW w:w="1829" w:type="dxa"/>
            <w:shd w:val="clear" w:color="auto" w:fill="AFD1E6"/>
            <w:noWrap/>
            <w:vAlign w:val="center"/>
          </w:tcPr>
          <w:p w14:paraId="7DABFBB3" w14:textId="77777777" w:rsidR="00FA12DA" w:rsidRPr="00761676" w:rsidRDefault="00FA12DA" w:rsidP="007A095D">
            <w:pPr>
              <w:spacing w:before="20" w:after="20" w:line="240" w:lineRule="auto"/>
              <w:ind w:right="0"/>
              <w:jc w:val="left"/>
              <w:rPr>
                <w:sz w:val="16"/>
                <w:szCs w:val="16"/>
              </w:rPr>
            </w:pPr>
            <w:proofErr w:type="spellStart"/>
            <w:r w:rsidRPr="00761676">
              <w:rPr>
                <w:sz w:val="16"/>
                <w:szCs w:val="16"/>
              </w:rPr>
              <w:t>Rauch</w:t>
            </w:r>
            <w:proofErr w:type="spellEnd"/>
            <w:r w:rsidRPr="00761676">
              <w:rPr>
                <w:sz w:val="16"/>
                <w:szCs w:val="16"/>
              </w:rPr>
              <w:t xml:space="preserve"> tó (Csali tó / Majorhegyi-tározó</w:t>
            </w:r>
          </w:p>
        </w:tc>
        <w:tc>
          <w:tcPr>
            <w:tcW w:w="2419" w:type="dxa"/>
            <w:shd w:val="clear" w:color="auto" w:fill="EDEDED" w:themeFill="accent3" w:themeFillTint="33"/>
            <w:noWrap/>
            <w:vAlign w:val="center"/>
          </w:tcPr>
          <w:p w14:paraId="49E3F08C" w14:textId="77777777" w:rsidR="00FA12DA" w:rsidRPr="00761676" w:rsidRDefault="00FA12DA" w:rsidP="007A095D">
            <w:pPr>
              <w:spacing w:before="20" w:after="20" w:line="240" w:lineRule="auto"/>
              <w:ind w:right="0"/>
              <w:jc w:val="center"/>
              <w:rPr>
                <w:sz w:val="16"/>
                <w:szCs w:val="16"/>
              </w:rPr>
            </w:pPr>
            <w:r w:rsidRPr="00761676">
              <w:rPr>
                <w:sz w:val="16"/>
                <w:szCs w:val="16"/>
              </w:rPr>
              <w:t>horgásztó</w:t>
            </w:r>
          </w:p>
        </w:tc>
        <w:tc>
          <w:tcPr>
            <w:tcW w:w="2551" w:type="dxa"/>
            <w:shd w:val="clear" w:color="auto" w:fill="EDEDED" w:themeFill="accent3" w:themeFillTint="33"/>
            <w:vAlign w:val="center"/>
          </w:tcPr>
          <w:p w14:paraId="489001B3" w14:textId="77777777" w:rsidR="00FA12DA" w:rsidRPr="00761676" w:rsidRDefault="00FA12DA" w:rsidP="007A095D">
            <w:pPr>
              <w:spacing w:before="20" w:after="20" w:line="240" w:lineRule="auto"/>
              <w:ind w:right="0"/>
              <w:jc w:val="center"/>
              <w:rPr>
                <w:sz w:val="16"/>
                <w:szCs w:val="16"/>
              </w:rPr>
            </w:pPr>
            <w:r w:rsidRPr="00761676">
              <w:rPr>
                <w:sz w:val="16"/>
                <w:szCs w:val="16"/>
              </w:rPr>
              <w:t>Bp. XVII. ker., Kis Károshíd u.</w:t>
            </w:r>
          </w:p>
        </w:tc>
      </w:tr>
      <w:tr w:rsidR="00FA12DA" w:rsidRPr="00761676" w14:paraId="22D34E77" w14:textId="77777777" w:rsidTr="007A095D">
        <w:tc>
          <w:tcPr>
            <w:tcW w:w="1829" w:type="dxa"/>
            <w:shd w:val="clear" w:color="auto" w:fill="AFD1E6"/>
            <w:noWrap/>
            <w:vAlign w:val="center"/>
          </w:tcPr>
          <w:p w14:paraId="67ECD8CA" w14:textId="77777777" w:rsidR="00FA12DA" w:rsidRPr="00761676" w:rsidRDefault="00FA12DA" w:rsidP="007A095D">
            <w:pPr>
              <w:spacing w:before="20" w:after="20" w:line="240" w:lineRule="auto"/>
              <w:ind w:right="0"/>
              <w:jc w:val="left"/>
              <w:rPr>
                <w:sz w:val="16"/>
                <w:szCs w:val="16"/>
              </w:rPr>
            </w:pPr>
            <w:r w:rsidRPr="00761676">
              <w:rPr>
                <w:sz w:val="16"/>
                <w:szCs w:val="16"/>
              </w:rPr>
              <w:t xml:space="preserve">Balázs-tó (Vajk utcai </w:t>
            </w:r>
            <w:proofErr w:type="spellStart"/>
            <w:r w:rsidRPr="00761676">
              <w:rPr>
                <w:sz w:val="16"/>
                <w:szCs w:val="16"/>
              </w:rPr>
              <w:t>iskola+árok</w:t>
            </w:r>
            <w:proofErr w:type="spellEnd"/>
            <w:r w:rsidRPr="00761676">
              <w:rPr>
                <w:sz w:val="16"/>
                <w:szCs w:val="16"/>
              </w:rPr>
              <w:t xml:space="preserve"> befogadója</w:t>
            </w:r>
          </w:p>
        </w:tc>
        <w:tc>
          <w:tcPr>
            <w:tcW w:w="2419" w:type="dxa"/>
            <w:shd w:val="clear" w:color="auto" w:fill="EDEDED" w:themeFill="accent3" w:themeFillTint="33"/>
            <w:noWrap/>
            <w:vAlign w:val="center"/>
          </w:tcPr>
          <w:p w14:paraId="0445A2FD" w14:textId="77777777" w:rsidR="00FA12DA" w:rsidRPr="00761676" w:rsidRDefault="00FA12DA" w:rsidP="007A095D">
            <w:pPr>
              <w:spacing w:before="20" w:after="20" w:line="240" w:lineRule="auto"/>
              <w:ind w:right="0"/>
              <w:jc w:val="center"/>
              <w:rPr>
                <w:sz w:val="16"/>
                <w:szCs w:val="16"/>
              </w:rPr>
            </w:pPr>
            <w:r w:rsidRPr="00761676">
              <w:rPr>
                <w:sz w:val="16"/>
                <w:szCs w:val="16"/>
              </w:rPr>
              <w:t>horgásztó</w:t>
            </w:r>
          </w:p>
        </w:tc>
        <w:tc>
          <w:tcPr>
            <w:tcW w:w="2551" w:type="dxa"/>
            <w:shd w:val="clear" w:color="auto" w:fill="EDEDED" w:themeFill="accent3" w:themeFillTint="33"/>
            <w:vAlign w:val="center"/>
          </w:tcPr>
          <w:p w14:paraId="7E8A8312" w14:textId="77777777" w:rsidR="00FA12DA" w:rsidRPr="00761676" w:rsidRDefault="00FA12DA" w:rsidP="007A095D">
            <w:pPr>
              <w:spacing w:before="20" w:after="20" w:line="240" w:lineRule="auto"/>
              <w:ind w:right="0"/>
              <w:jc w:val="center"/>
              <w:rPr>
                <w:sz w:val="16"/>
                <w:szCs w:val="16"/>
              </w:rPr>
            </w:pPr>
            <w:r w:rsidRPr="00761676">
              <w:rPr>
                <w:sz w:val="16"/>
                <w:szCs w:val="16"/>
              </w:rPr>
              <w:t>Bp. XVIII. ker., Vajk u. 9.</w:t>
            </w:r>
          </w:p>
        </w:tc>
      </w:tr>
      <w:tr w:rsidR="00FA12DA" w:rsidRPr="00761676" w14:paraId="206C9578" w14:textId="77777777" w:rsidTr="007A095D">
        <w:tc>
          <w:tcPr>
            <w:tcW w:w="1829" w:type="dxa"/>
            <w:shd w:val="clear" w:color="auto" w:fill="AFD1E6"/>
            <w:noWrap/>
            <w:vAlign w:val="center"/>
          </w:tcPr>
          <w:p w14:paraId="1F75E7B3" w14:textId="77777777" w:rsidR="00FA12DA" w:rsidRPr="00761676" w:rsidRDefault="00FA12DA" w:rsidP="007A095D">
            <w:pPr>
              <w:spacing w:before="20" w:after="20" w:line="240" w:lineRule="auto"/>
              <w:ind w:right="0"/>
              <w:jc w:val="left"/>
              <w:rPr>
                <w:sz w:val="16"/>
                <w:szCs w:val="16"/>
              </w:rPr>
            </w:pPr>
            <w:r w:rsidRPr="00761676">
              <w:rPr>
                <w:sz w:val="16"/>
                <w:szCs w:val="16"/>
              </w:rPr>
              <w:t>Csepeli Kavicsos-tó</w:t>
            </w:r>
          </w:p>
        </w:tc>
        <w:tc>
          <w:tcPr>
            <w:tcW w:w="2419" w:type="dxa"/>
            <w:shd w:val="clear" w:color="auto" w:fill="EDEDED" w:themeFill="accent3" w:themeFillTint="33"/>
            <w:noWrap/>
            <w:vAlign w:val="center"/>
          </w:tcPr>
          <w:p w14:paraId="094687E9" w14:textId="77777777" w:rsidR="00FA12DA" w:rsidRPr="00761676" w:rsidRDefault="00FA12DA" w:rsidP="007A095D">
            <w:pPr>
              <w:spacing w:before="20" w:after="20" w:line="240" w:lineRule="auto"/>
              <w:ind w:right="0"/>
              <w:jc w:val="center"/>
              <w:rPr>
                <w:sz w:val="16"/>
                <w:szCs w:val="16"/>
              </w:rPr>
            </w:pPr>
            <w:r w:rsidRPr="00761676">
              <w:rPr>
                <w:sz w:val="16"/>
                <w:szCs w:val="16"/>
              </w:rPr>
              <w:t>horgásztó</w:t>
            </w:r>
          </w:p>
        </w:tc>
        <w:tc>
          <w:tcPr>
            <w:tcW w:w="2551" w:type="dxa"/>
            <w:shd w:val="clear" w:color="auto" w:fill="EDEDED" w:themeFill="accent3" w:themeFillTint="33"/>
            <w:vAlign w:val="center"/>
          </w:tcPr>
          <w:p w14:paraId="71D8ACDD" w14:textId="77777777" w:rsidR="00FA12DA" w:rsidRPr="00761676" w:rsidRDefault="00FA12DA" w:rsidP="007A095D">
            <w:pPr>
              <w:spacing w:before="20" w:after="20" w:line="240" w:lineRule="auto"/>
              <w:ind w:right="0"/>
              <w:jc w:val="center"/>
              <w:rPr>
                <w:sz w:val="16"/>
                <w:szCs w:val="16"/>
              </w:rPr>
            </w:pPr>
            <w:r w:rsidRPr="00761676">
              <w:rPr>
                <w:sz w:val="16"/>
                <w:szCs w:val="16"/>
              </w:rPr>
              <w:t>Bp. XXI. ker., Tihanyi u.</w:t>
            </w:r>
          </w:p>
        </w:tc>
      </w:tr>
      <w:tr w:rsidR="00FA12DA" w:rsidRPr="00761676" w14:paraId="552E677D" w14:textId="77777777" w:rsidTr="007A095D">
        <w:tc>
          <w:tcPr>
            <w:tcW w:w="1829" w:type="dxa"/>
            <w:shd w:val="clear" w:color="auto" w:fill="AFD1E6"/>
            <w:noWrap/>
            <w:vAlign w:val="center"/>
          </w:tcPr>
          <w:p w14:paraId="00AEE7C0" w14:textId="77777777" w:rsidR="00FA12DA" w:rsidRPr="00761676" w:rsidRDefault="00FA12DA" w:rsidP="007A095D">
            <w:pPr>
              <w:spacing w:before="20" w:after="20" w:line="240" w:lineRule="auto"/>
              <w:ind w:right="0"/>
              <w:jc w:val="left"/>
              <w:rPr>
                <w:sz w:val="16"/>
                <w:szCs w:val="16"/>
              </w:rPr>
            </w:pPr>
            <w:r w:rsidRPr="00761676">
              <w:rPr>
                <w:sz w:val="16"/>
                <w:szCs w:val="16"/>
              </w:rPr>
              <w:t>Katalin horgásztó</w:t>
            </w:r>
          </w:p>
        </w:tc>
        <w:tc>
          <w:tcPr>
            <w:tcW w:w="2419" w:type="dxa"/>
            <w:shd w:val="clear" w:color="auto" w:fill="EDEDED" w:themeFill="accent3" w:themeFillTint="33"/>
            <w:noWrap/>
            <w:vAlign w:val="center"/>
          </w:tcPr>
          <w:p w14:paraId="50FD6B58" w14:textId="77777777" w:rsidR="00FA12DA" w:rsidRPr="00761676" w:rsidRDefault="00FA12DA" w:rsidP="007A095D">
            <w:pPr>
              <w:spacing w:before="20" w:after="20" w:line="240" w:lineRule="auto"/>
              <w:ind w:right="0"/>
              <w:jc w:val="center"/>
              <w:rPr>
                <w:sz w:val="16"/>
                <w:szCs w:val="16"/>
              </w:rPr>
            </w:pPr>
            <w:r w:rsidRPr="00761676">
              <w:rPr>
                <w:sz w:val="16"/>
                <w:szCs w:val="16"/>
              </w:rPr>
              <w:t>horgásztó</w:t>
            </w:r>
          </w:p>
        </w:tc>
        <w:tc>
          <w:tcPr>
            <w:tcW w:w="2551" w:type="dxa"/>
            <w:shd w:val="clear" w:color="auto" w:fill="EDEDED" w:themeFill="accent3" w:themeFillTint="33"/>
            <w:vAlign w:val="center"/>
          </w:tcPr>
          <w:p w14:paraId="250BEA76" w14:textId="77777777" w:rsidR="00FA12DA" w:rsidRPr="00761676" w:rsidRDefault="00FA12DA" w:rsidP="007A095D">
            <w:pPr>
              <w:spacing w:before="20" w:after="20" w:line="240" w:lineRule="auto"/>
              <w:ind w:right="0"/>
              <w:jc w:val="center"/>
              <w:rPr>
                <w:sz w:val="16"/>
                <w:szCs w:val="16"/>
              </w:rPr>
            </w:pPr>
            <w:r w:rsidRPr="00761676">
              <w:rPr>
                <w:sz w:val="16"/>
                <w:szCs w:val="16"/>
              </w:rPr>
              <w:t>Bp. XXI. ker., Tihanyi u.</w:t>
            </w:r>
          </w:p>
        </w:tc>
      </w:tr>
      <w:tr w:rsidR="00FA12DA" w:rsidRPr="00761676" w14:paraId="62F9D7E9" w14:textId="77777777" w:rsidTr="007A095D">
        <w:tc>
          <w:tcPr>
            <w:tcW w:w="1829" w:type="dxa"/>
            <w:shd w:val="clear" w:color="auto" w:fill="AFD1E6"/>
            <w:noWrap/>
            <w:vAlign w:val="center"/>
          </w:tcPr>
          <w:p w14:paraId="70451035" w14:textId="77777777" w:rsidR="00FA12DA" w:rsidRPr="00761676" w:rsidRDefault="00FA12DA" w:rsidP="007A095D">
            <w:pPr>
              <w:spacing w:before="20" w:after="20" w:line="240" w:lineRule="auto"/>
              <w:ind w:right="0"/>
              <w:jc w:val="left"/>
              <w:rPr>
                <w:sz w:val="16"/>
                <w:szCs w:val="16"/>
              </w:rPr>
            </w:pPr>
            <w:r w:rsidRPr="00761676">
              <w:rPr>
                <w:sz w:val="16"/>
                <w:szCs w:val="16"/>
              </w:rPr>
              <w:t>Soroksári botanikus kert tava</w:t>
            </w:r>
          </w:p>
        </w:tc>
        <w:tc>
          <w:tcPr>
            <w:tcW w:w="2419" w:type="dxa"/>
            <w:shd w:val="clear" w:color="auto" w:fill="EDEDED" w:themeFill="accent3" w:themeFillTint="33"/>
            <w:noWrap/>
            <w:vAlign w:val="center"/>
          </w:tcPr>
          <w:p w14:paraId="248BAD61" w14:textId="77777777" w:rsidR="00FA12DA" w:rsidRPr="00761676" w:rsidRDefault="00FA12DA" w:rsidP="007A095D">
            <w:pPr>
              <w:spacing w:before="20" w:after="20" w:line="240" w:lineRule="auto"/>
              <w:ind w:right="0"/>
              <w:jc w:val="center"/>
              <w:rPr>
                <w:sz w:val="16"/>
                <w:szCs w:val="16"/>
              </w:rPr>
            </w:pPr>
            <w:r w:rsidRPr="00761676">
              <w:rPr>
                <w:sz w:val="16"/>
                <w:szCs w:val="16"/>
              </w:rPr>
              <w:t xml:space="preserve">látványtó, természetvédelmi </w:t>
            </w:r>
            <w:proofErr w:type="gramStart"/>
            <w:r w:rsidRPr="00761676">
              <w:rPr>
                <w:sz w:val="16"/>
                <w:szCs w:val="16"/>
              </w:rPr>
              <w:t>funkció</w:t>
            </w:r>
            <w:proofErr w:type="gramEnd"/>
          </w:p>
        </w:tc>
        <w:tc>
          <w:tcPr>
            <w:tcW w:w="2551" w:type="dxa"/>
            <w:shd w:val="clear" w:color="auto" w:fill="EDEDED" w:themeFill="accent3" w:themeFillTint="33"/>
            <w:vAlign w:val="center"/>
          </w:tcPr>
          <w:p w14:paraId="1D8719EA" w14:textId="77777777" w:rsidR="00FA12DA" w:rsidRPr="00761676" w:rsidRDefault="00FA12DA" w:rsidP="007A095D">
            <w:pPr>
              <w:spacing w:before="20" w:after="20" w:line="240" w:lineRule="auto"/>
              <w:ind w:right="0"/>
              <w:jc w:val="center"/>
              <w:rPr>
                <w:sz w:val="16"/>
                <w:szCs w:val="16"/>
              </w:rPr>
            </w:pPr>
            <w:r w:rsidRPr="00761676">
              <w:rPr>
                <w:sz w:val="16"/>
                <w:szCs w:val="16"/>
              </w:rPr>
              <w:t>Bp. XXIII. ker., Soroksári Botanikus kert</w:t>
            </w:r>
          </w:p>
        </w:tc>
      </w:tr>
      <w:tr w:rsidR="00FA12DA" w:rsidRPr="00761676" w14:paraId="771E162E" w14:textId="77777777" w:rsidTr="007A095D">
        <w:tc>
          <w:tcPr>
            <w:tcW w:w="1829" w:type="dxa"/>
            <w:shd w:val="clear" w:color="auto" w:fill="AFD1E6"/>
            <w:noWrap/>
            <w:vAlign w:val="center"/>
          </w:tcPr>
          <w:p w14:paraId="25DCDE70" w14:textId="77777777" w:rsidR="00FA12DA" w:rsidRPr="00761676" w:rsidRDefault="00FA12DA" w:rsidP="007A095D">
            <w:pPr>
              <w:spacing w:before="20" w:after="20" w:line="240" w:lineRule="auto"/>
              <w:ind w:right="0"/>
              <w:jc w:val="left"/>
              <w:rPr>
                <w:sz w:val="16"/>
                <w:szCs w:val="16"/>
              </w:rPr>
            </w:pPr>
            <w:r w:rsidRPr="00761676">
              <w:rPr>
                <w:sz w:val="16"/>
                <w:szCs w:val="16"/>
              </w:rPr>
              <w:t>Golfpálya tava</w:t>
            </w:r>
          </w:p>
        </w:tc>
        <w:tc>
          <w:tcPr>
            <w:tcW w:w="2419" w:type="dxa"/>
            <w:shd w:val="clear" w:color="auto" w:fill="EDEDED" w:themeFill="accent3" w:themeFillTint="33"/>
            <w:noWrap/>
            <w:vAlign w:val="center"/>
          </w:tcPr>
          <w:p w14:paraId="254E2B88" w14:textId="77777777" w:rsidR="00FA12DA" w:rsidRPr="00761676" w:rsidRDefault="00FA12DA" w:rsidP="007A095D">
            <w:pPr>
              <w:spacing w:before="20" w:after="20" w:line="240" w:lineRule="auto"/>
              <w:ind w:right="0"/>
              <w:jc w:val="center"/>
              <w:rPr>
                <w:sz w:val="16"/>
                <w:szCs w:val="16"/>
              </w:rPr>
            </w:pPr>
            <w:r w:rsidRPr="00761676">
              <w:rPr>
                <w:sz w:val="16"/>
                <w:szCs w:val="16"/>
              </w:rPr>
              <w:t>látványtó</w:t>
            </w:r>
          </w:p>
        </w:tc>
        <w:tc>
          <w:tcPr>
            <w:tcW w:w="2551" w:type="dxa"/>
            <w:shd w:val="clear" w:color="auto" w:fill="EDEDED" w:themeFill="accent3" w:themeFillTint="33"/>
            <w:vAlign w:val="center"/>
          </w:tcPr>
          <w:p w14:paraId="42E8C6C4" w14:textId="77777777" w:rsidR="00FA12DA" w:rsidRPr="00761676" w:rsidRDefault="00FA12DA" w:rsidP="007A095D">
            <w:pPr>
              <w:spacing w:before="20" w:after="20" w:line="240" w:lineRule="auto"/>
              <w:ind w:right="0"/>
              <w:jc w:val="center"/>
              <w:rPr>
                <w:sz w:val="16"/>
                <w:szCs w:val="16"/>
              </w:rPr>
            </w:pPr>
            <w:r w:rsidRPr="00761676">
              <w:rPr>
                <w:sz w:val="16"/>
                <w:szCs w:val="16"/>
              </w:rPr>
              <w:t>Bp. XXIII. ker., Szentlőrinci út</w:t>
            </w:r>
          </w:p>
        </w:tc>
      </w:tr>
      <w:tr w:rsidR="00FA12DA" w:rsidRPr="00761676" w14:paraId="0B70BB8C" w14:textId="77777777" w:rsidTr="007A095D">
        <w:tc>
          <w:tcPr>
            <w:tcW w:w="1829" w:type="dxa"/>
            <w:shd w:val="clear" w:color="auto" w:fill="AFD1E6"/>
            <w:noWrap/>
            <w:vAlign w:val="center"/>
          </w:tcPr>
          <w:p w14:paraId="5845DFC4" w14:textId="77777777" w:rsidR="00FA12DA" w:rsidRPr="00761676" w:rsidRDefault="00FA12DA" w:rsidP="007A095D">
            <w:pPr>
              <w:spacing w:before="20" w:after="20" w:line="240" w:lineRule="auto"/>
              <w:ind w:right="0"/>
              <w:jc w:val="left"/>
              <w:rPr>
                <w:sz w:val="16"/>
                <w:szCs w:val="16"/>
              </w:rPr>
            </w:pPr>
            <w:r w:rsidRPr="00761676">
              <w:rPr>
                <w:sz w:val="16"/>
                <w:szCs w:val="16"/>
              </w:rPr>
              <w:t>Horgász club tava</w:t>
            </w:r>
          </w:p>
        </w:tc>
        <w:tc>
          <w:tcPr>
            <w:tcW w:w="2419" w:type="dxa"/>
            <w:shd w:val="clear" w:color="auto" w:fill="EDEDED" w:themeFill="accent3" w:themeFillTint="33"/>
            <w:noWrap/>
            <w:vAlign w:val="center"/>
          </w:tcPr>
          <w:p w14:paraId="0BA64231" w14:textId="77777777" w:rsidR="00FA12DA" w:rsidRPr="00761676" w:rsidRDefault="00FA12DA" w:rsidP="007A095D">
            <w:pPr>
              <w:spacing w:before="20" w:after="20" w:line="240" w:lineRule="auto"/>
              <w:ind w:right="0"/>
              <w:jc w:val="center"/>
              <w:rPr>
                <w:sz w:val="16"/>
                <w:szCs w:val="16"/>
              </w:rPr>
            </w:pPr>
            <w:r w:rsidRPr="00761676">
              <w:rPr>
                <w:sz w:val="16"/>
                <w:szCs w:val="16"/>
              </w:rPr>
              <w:t>horgásztó</w:t>
            </w:r>
          </w:p>
        </w:tc>
        <w:tc>
          <w:tcPr>
            <w:tcW w:w="2551" w:type="dxa"/>
            <w:shd w:val="clear" w:color="auto" w:fill="EDEDED" w:themeFill="accent3" w:themeFillTint="33"/>
            <w:vAlign w:val="center"/>
          </w:tcPr>
          <w:p w14:paraId="0445F911" w14:textId="77777777" w:rsidR="00FA12DA" w:rsidRPr="00761676" w:rsidRDefault="00FA12DA" w:rsidP="007A095D">
            <w:pPr>
              <w:spacing w:before="20" w:after="20" w:line="240" w:lineRule="auto"/>
              <w:ind w:right="0"/>
              <w:jc w:val="center"/>
              <w:rPr>
                <w:sz w:val="16"/>
                <w:szCs w:val="16"/>
              </w:rPr>
            </w:pPr>
            <w:r w:rsidRPr="00761676">
              <w:rPr>
                <w:sz w:val="16"/>
                <w:szCs w:val="16"/>
              </w:rPr>
              <w:t>Bp. XXIII. ker., Vecsés út</w:t>
            </w:r>
          </w:p>
        </w:tc>
      </w:tr>
      <w:tr w:rsidR="00FA12DA" w:rsidRPr="00761676" w14:paraId="423741DB" w14:textId="77777777" w:rsidTr="007A095D">
        <w:tc>
          <w:tcPr>
            <w:tcW w:w="1829" w:type="dxa"/>
            <w:shd w:val="clear" w:color="auto" w:fill="AFD1E6"/>
            <w:noWrap/>
            <w:vAlign w:val="center"/>
          </w:tcPr>
          <w:p w14:paraId="7ED7B070" w14:textId="77777777" w:rsidR="00FA12DA" w:rsidRPr="00761676" w:rsidRDefault="00FA12DA" w:rsidP="007A095D">
            <w:pPr>
              <w:spacing w:before="20" w:after="20" w:line="240" w:lineRule="auto"/>
              <w:ind w:right="0"/>
              <w:jc w:val="left"/>
              <w:rPr>
                <w:sz w:val="16"/>
                <w:szCs w:val="16"/>
              </w:rPr>
            </w:pPr>
            <w:r w:rsidRPr="00761676">
              <w:rPr>
                <w:sz w:val="16"/>
                <w:szCs w:val="16"/>
              </w:rPr>
              <w:t>Joker tó</w:t>
            </w:r>
          </w:p>
        </w:tc>
        <w:tc>
          <w:tcPr>
            <w:tcW w:w="2419" w:type="dxa"/>
            <w:shd w:val="clear" w:color="auto" w:fill="EDEDED" w:themeFill="accent3" w:themeFillTint="33"/>
            <w:noWrap/>
            <w:vAlign w:val="center"/>
          </w:tcPr>
          <w:p w14:paraId="3398BCF0" w14:textId="77777777" w:rsidR="00FA12DA" w:rsidRPr="00761676" w:rsidRDefault="00FA12DA" w:rsidP="007A095D">
            <w:pPr>
              <w:spacing w:before="20" w:after="20" w:line="240" w:lineRule="auto"/>
              <w:ind w:right="0"/>
              <w:jc w:val="center"/>
              <w:rPr>
                <w:sz w:val="16"/>
                <w:szCs w:val="16"/>
              </w:rPr>
            </w:pPr>
            <w:r w:rsidRPr="00761676">
              <w:rPr>
                <w:sz w:val="16"/>
                <w:szCs w:val="16"/>
              </w:rPr>
              <w:t>strand, horgásztó</w:t>
            </w:r>
          </w:p>
        </w:tc>
        <w:tc>
          <w:tcPr>
            <w:tcW w:w="2551" w:type="dxa"/>
            <w:shd w:val="clear" w:color="auto" w:fill="EDEDED" w:themeFill="accent3" w:themeFillTint="33"/>
            <w:vAlign w:val="center"/>
          </w:tcPr>
          <w:p w14:paraId="05950D98" w14:textId="77777777" w:rsidR="00FA12DA" w:rsidRPr="00761676" w:rsidRDefault="00FA12DA" w:rsidP="007A095D">
            <w:pPr>
              <w:spacing w:before="20" w:after="20" w:line="240" w:lineRule="auto"/>
              <w:ind w:right="0"/>
              <w:jc w:val="center"/>
              <w:rPr>
                <w:sz w:val="16"/>
                <w:szCs w:val="16"/>
              </w:rPr>
            </w:pPr>
            <w:r w:rsidRPr="00761676">
              <w:rPr>
                <w:sz w:val="16"/>
                <w:szCs w:val="16"/>
              </w:rPr>
              <w:t>Bp. XXIII. ker., M0/M51 elágazásánál</w:t>
            </w:r>
          </w:p>
        </w:tc>
      </w:tr>
      <w:tr w:rsidR="00FA12DA" w:rsidRPr="00761676" w14:paraId="493121C2" w14:textId="77777777" w:rsidTr="007A095D">
        <w:tc>
          <w:tcPr>
            <w:tcW w:w="1829" w:type="dxa"/>
            <w:shd w:val="clear" w:color="auto" w:fill="AFD1E6"/>
            <w:noWrap/>
            <w:vAlign w:val="center"/>
          </w:tcPr>
          <w:p w14:paraId="5CE64CE4" w14:textId="77777777" w:rsidR="00FA12DA" w:rsidRPr="00761676" w:rsidRDefault="00FA12DA" w:rsidP="007A095D">
            <w:pPr>
              <w:spacing w:before="20" w:after="20" w:line="240" w:lineRule="auto"/>
              <w:ind w:right="0"/>
              <w:jc w:val="left"/>
              <w:rPr>
                <w:sz w:val="16"/>
                <w:szCs w:val="16"/>
              </w:rPr>
            </w:pPr>
            <w:r w:rsidRPr="00761676">
              <w:rPr>
                <w:sz w:val="16"/>
                <w:szCs w:val="16"/>
              </w:rPr>
              <w:t>Péter-majori horgásztó (BM horgásztó)</w:t>
            </w:r>
          </w:p>
        </w:tc>
        <w:tc>
          <w:tcPr>
            <w:tcW w:w="2419" w:type="dxa"/>
            <w:shd w:val="clear" w:color="auto" w:fill="EDEDED" w:themeFill="accent3" w:themeFillTint="33"/>
            <w:noWrap/>
            <w:vAlign w:val="center"/>
          </w:tcPr>
          <w:p w14:paraId="0A20BAF8" w14:textId="77777777" w:rsidR="00FA12DA" w:rsidRPr="00761676" w:rsidRDefault="00FA12DA" w:rsidP="007A095D">
            <w:pPr>
              <w:spacing w:before="20" w:after="20" w:line="240" w:lineRule="auto"/>
              <w:ind w:right="0"/>
              <w:jc w:val="center"/>
              <w:rPr>
                <w:sz w:val="16"/>
                <w:szCs w:val="16"/>
              </w:rPr>
            </w:pPr>
            <w:r w:rsidRPr="00761676">
              <w:rPr>
                <w:sz w:val="16"/>
                <w:szCs w:val="16"/>
              </w:rPr>
              <w:t>horgásztó</w:t>
            </w:r>
          </w:p>
        </w:tc>
        <w:tc>
          <w:tcPr>
            <w:tcW w:w="2551" w:type="dxa"/>
            <w:shd w:val="clear" w:color="auto" w:fill="EDEDED" w:themeFill="accent3" w:themeFillTint="33"/>
            <w:vAlign w:val="center"/>
          </w:tcPr>
          <w:p w14:paraId="24B18467" w14:textId="77777777" w:rsidR="00FA12DA" w:rsidRPr="00761676" w:rsidRDefault="00FA12DA" w:rsidP="007A095D">
            <w:pPr>
              <w:spacing w:before="20" w:after="20" w:line="240" w:lineRule="auto"/>
              <w:ind w:right="0"/>
              <w:jc w:val="center"/>
              <w:rPr>
                <w:sz w:val="16"/>
                <w:szCs w:val="16"/>
              </w:rPr>
            </w:pPr>
            <w:r w:rsidRPr="00761676">
              <w:rPr>
                <w:sz w:val="16"/>
                <w:szCs w:val="16"/>
              </w:rPr>
              <w:t>Bp. XXIII. ker., Pataksor u.</w:t>
            </w:r>
          </w:p>
        </w:tc>
      </w:tr>
    </w:tbl>
    <w:p w14:paraId="0387CAFD" w14:textId="1F20E73A" w:rsidR="00FA12DA" w:rsidRPr="00FA12DA" w:rsidRDefault="003550FB" w:rsidP="00FA12DA">
      <w:pPr>
        <w:pStyle w:val="Kpalrs"/>
        <w:keepNext/>
      </w:pPr>
      <w:r w:rsidRPr="003550FB">
        <w:rPr>
          <w:b/>
        </w:rPr>
        <w:fldChar w:fldCharType="begin"/>
      </w:r>
      <w:r w:rsidRPr="003550FB">
        <w:rPr>
          <w:b/>
        </w:rPr>
        <w:instrText xml:space="preserve"> SEQ táblázat \* ARABIC </w:instrText>
      </w:r>
      <w:r w:rsidRPr="003550FB">
        <w:rPr>
          <w:b/>
        </w:rPr>
        <w:fldChar w:fldCharType="separate"/>
      </w:r>
      <w:r w:rsidR="00C46A08">
        <w:rPr>
          <w:b/>
        </w:rPr>
        <w:t>3</w:t>
      </w:r>
      <w:r w:rsidRPr="003550FB">
        <w:rPr>
          <w:b/>
        </w:rPr>
        <w:fldChar w:fldCharType="end"/>
      </w:r>
      <w:r w:rsidRPr="003550FB">
        <w:rPr>
          <w:b/>
        </w:rPr>
        <w:t>. táblázat</w:t>
      </w:r>
      <w:r w:rsidR="003562E1">
        <w:rPr>
          <w:b/>
        </w:rPr>
        <w:t>:</w:t>
      </w:r>
      <w:r w:rsidR="00FA12DA">
        <w:t xml:space="preserve"> Állóvizek elsődleges hasznosítása és elhelyezkedése</w:t>
      </w:r>
    </w:p>
    <w:p w14:paraId="5B1D7A25" w14:textId="77777777" w:rsidR="00CC5054" w:rsidRPr="00CC5054" w:rsidRDefault="00CC5054" w:rsidP="00CC5054">
      <w:pPr>
        <w:rPr>
          <w:rFonts w:eastAsia="Calibri"/>
          <w:lang w:eastAsia="en-US"/>
        </w:rPr>
      </w:pPr>
    </w:p>
    <w:p w14:paraId="361768A7" w14:textId="77777777" w:rsidR="00E42622" w:rsidRDefault="00E42622">
      <w:pPr>
        <w:spacing w:after="160" w:line="259" w:lineRule="auto"/>
        <w:ind w:right="0"/>
        <w:jc w:val="left"/>
        <w:rPr>
          <w:rStyle w:val="Cmsor4Char"/>
          <w:color w:val="85BEDB"/>
          <w:lang w:eastAsia="en-US"/>
        </w:rPr>
      </w:pPr>
      <w:r>
        <w:rPr>
          <w:rStyle w:val="Cmsor4Char"/>
          <w:i w:val="0"/>
          <w:color w:val="85BEDB"/>
        </w:rPr>
        <w:br w:type="page"/>
      </w:r>
    </w:p>
    <w:p w14:paraId="36CE09B6" w14:textId="17E7E3B6" w:rsidR="00135434" w:rsidRPr="00E73F10" w:rsidRDefault="00135434" w:rsidP="00E73F10">
      <w:pPr>
        <w:pStyle w:val="Cmsor4"/>
        <w:rPr>
          <w:rStyle w:val="Cmsor4Char"/>
          <w:i/>
          <w:color w:val="85BEDB"/>
        </w:rPr>
      </w:pPr>
      <w:r w:rsidRPr="00E73F10">
        <w:rPr>
          <w:rStyle w:val="Cmsor4Char"/>
          <w:i/>
          <w:color w:val="85BEDB"/>
        </w:rPr>
        <w:lastRenderedPageBreak/>
        <w:t>Felszíni vizek minősége</w:t>
      </w:r>
    </w:p>
    <w:p w14:paraId="19575EAA" w14:textId="33A5CC86" w:rsidR="00E42622" w:rsidRDefault="00E60E82" w:rsidP="00135434">
      <w:r w:rsidRPr="009D1DB6">
        <w:t xml:space="preserve">A vízminőséget korábbi </w:t>
      </w:r>
      <w:r w:rsidRPr="00A37EF7">
        <w:t xml:space="preserve">években egy magyar szabvány (és </w:t>
      </w:r>
      <w:r w:rsidRPr="009D1DB6">
        <w:t>nem jogszabály) alapján osztályozták. Ez a szabvány hatályát vesztette, ezért a 2011-es év</w:t>
      </w:r>
      <w:r>
        <w:t>től kezdődően a</w:t>
      </w:r>
      <w:r w:rsidRPr="009D1DB6">
        <w:t xml:space="preserve"> vízminőségi adat</w:t>
      </w:r>
      <w:r>
        <w:t>okat</w:t>
      </w:r>
      <w:r w:rsidRPr="009D1DB6">
        <w:t xml:space="preserve"> a hatályos rendelet szerint értékeltük, és az összehasonlíthatóság céljából a korábbi (200</w:t>
      </w:r>
      <w:r>
        <w:t>8</w:t>
      </w:r>
      <w:r w:rsidRPr="009D1DB6">
        <w:t>-2010) évek adatait is a jogszabályi határértékekkel vetettük össze</w:t>
      </w:r>
      <w:r>
        <w:t xml:space="preserve">. </w:t>
      </w:r>
      <w:r w:rsidRPr="009D1DB6">
        <w:t>(Forrás: Kormányhivatal</w:t>
      </w:r>
      <w:r>
        <w:t>, OKIR</w:t>
      </w:r>
      <w:r w:rsidRPr="009D1DB6">
        <w:t>):</w:t>
      </w:r>
    </w:p>
    <w:p w14:paraId="3FAB8F50" w14:textId="77777777" w:rsidR="00135434" w:rsidRDefault="00135434" w:rsidP="00135434"/>
    <w:tbl>
      <w:tblPr>
        <w:tblpPr w:leftFromText="141" w:rightFromText="141" w:vertAnchor="text" w:horzAnchor="margin" w:tblpY="64"/>
        <w:tblW w:w="0" w:type="auto"/>
        <w:tblLayout w:type="fixed"/>
        <w:tblLook w:val="0000" w:firstRow="0" w:lastRow="0" w:firstColumn="0" w:lastColumn="0" w:noHBand="0" w:noVBand="0"/>
      </w:tblPr>
      <w:tblGrid>
        <w:gridCol w:w="1696"/>
        <w:gridCol w:w="567"/>
        <w:gridCol w:w="567"/>
        <w:gridCol w:w="567"/>
        <w:gridCol w:w="567"/>
        <w:gridCol w:w="567"/>
        <w:gridCol w:w="567"/>
        <w:gridCol w:w="567"/>
        <w:gridCol w:w="567"/>
        <w:gridCol w:w="567"/>
        <w:gridCol w:w="794"/>
      </w:tblGrid>
      <w:tr w:rsidR="00283F7D" w:rsidRPr="00370124" w14:paraId="07DF89AB" w14:textId="77777777" w:rsidTr="00D74F71">
        <w:trPr>
          <w:trHeight w:val="255"/>
        </w:trPr>
        <w:tc>
          <w:tcPr>
            <w:tcW w:w="2263" w:type="dxa"/>
            <w:gridSpan w:val="2"/>
            <w:tcBorders>
              <w:top w:val="single" w:sz="4" w:space="0" w:color="auto"/>
              <w:left w:val="single" w:sz="4" w:space="0" w:color="auto"/>
              <w:bottom w:val="single" w:sz="4" w:space="0" w:color="auto"/>
              <w:right w:val="single" w:sz="8" w:space="0" w:color="auto"/>
            </w:tcBorders>
            <w:shd w:val="clear" w:color="auto" w:fill="85BEDB"/>
            <w:noWrap/>
            <w:vAlign w:val="center"/>
          </w:tcPr>
          <w:p w14:paraId="66823B7B" w14:textId="77777777" w:rsidR="00283F7D" w:rsidRPr="00370124" w:rsidRDefault="00283F7D" w:rsidP="00E60E82">
            <w:pPr>
              <w:spacing w:before="20" w:after="20" w:line="240" w:lineRule="auto"/>
              <w:ind w:right="0"/>
              <w:jc w:val="center"/>
              <w:rPr>
                <w:b/>
                <w:sz w:val="16"/>
                <w:szCs w:val="16"/>
                <w:lang w:eastAsia="en-US"/>
              </w:rPr>
            </w:pPr>
            <w:r w:rsidRPr="00370124">
              <w:rPr>
                <w:b/>
                <w:sz w:val="16"/>
                <w:szCs w:val="16"/>
                <w:lang w:eastAsia="en-US"/>
              </w:rPr>
              <w:t>Vízminőségi jellemzők</w:t>
            </w:r>
          </w:p>
        </w:tc>
        <w:tc>
          <w:tcPr>
            <w:tcW w:w="4371" w:type="dxa"/>
            <w:gridSpan w:val="8"/>
            <w:tcBorders>
              <w:top w:val="single" w:sz="4" w:space="0" w:color="auto"/>
              <w:left w:val="nil"/>
              <w:bottom w:val="single" w:sz="4" w:space="0" w:color="auto"/>
              <w:right w:val="single" w:sz="8" w:space="0" w:color="auto"/>
            </w:tcBorders>
            <w:shd w:val="clear" w:color="auto" w:fill="85BEDB"/>
            <w:noWrap/>
            <w:vAlign w:val="center"/>
          </w:tcPr>
          <w:p w14:paraId="4DAF13D2" w14:textId="5FEE305F" w:rsidR="00283F7D" w:rsidRPr="00370124" w:rsidRDefault="00283F7D" w:rsidP="00E60E82">
            <w:pPr>
              <w:spacing w:before="20" w:after="20" w:line="240" w:lineRule="auto"/>
              <w:ind w:right="0"/>
              <w:jc w:val="center"/>
              <w:rPr>
                <w:b/>
                <w:sz w:val="16"/>
                <w:szCs w:val="16"/>
                <w:lang w:eastAsia="en-US"/>
              </w:rPr>
            </w:pPr>
            <w:r w:rsidRPr="00370124">
              <w:rPr>
                <w:b/>
                <w:sz w:val="16"/>
                <w:szCs w:val="16"/>
                <w:lang w:eastAsia="en-US"/>
              </w:rPr>
              <w:t>Mérési időszak - Átlagértékek</w:t>
            </w:r>
          </w:p>
        </w:tc>
        <w:tc>
          <w:tcPr>
            <w:tcW w:w="794" w:type="dxa"/>
            <w:tcBorders>
              <w:top w:val="single" w:sz="4" w:space="0" w:color="auto"/>
              <w:left w:val="single" w:sz="8" w:space="0" w:color="auto"/>
              <w:bottom w:val="single" w:sz="4" w:space="0" w:color="auto"/>
              <w:right w:val="single" w:sz="4" w:space="0" w:color="auto"/>
            </w:tcBorders>
            <w:shd w:val="clear" w:color="auto" w:fill="85BEDB"/>
            <w:noWrap/>
            <w:vAlign w:val="center"/>
          </w:tcPr>
          <w:p w14:paraId="4610A6E5" w14:textId="6CF9FEC1" w:rsidR="00283F7D" w:rsidRPr="00370124" w:rsidRDefault="00283F7D" w:rsidP="00E60E82">
            <w:pPr>
              <w:spacing w:before="20" w:after="20" w:line="240" w:lineRule="auto"/>
              <w:ind w:right="0"/>
              <w:jc w:val="center"/>
              <w:rPr>
                <w:b/>
                <w:sz w:val="16"/>
                <w:szCs w:val="16"/>
                <w:lang w:eastAsia="en-US"/>
              </w:rPr>
            </w:pPr>
            <w:r w:rsidRPr="00370124">
              <w:rPr>
                <w:b/>
                <w:sz w:val="16"/>
                <w:szCs w:val="16"/>
                <w:lang w:eastAsia="en-US"/>
              </w:rPr>
              <w:t>Határ</w:t>
            </w:r>
            <w:r>
              <w:rPr>
                <w:b/>
                <w:sz w:val="16"/>
                <w:szCs w:val="16"/>
                <w:lang w:eastAsia="en-US"/>
              </w:rPr>
              <w:t>-</w:t>
            </w:r>
            <w:r w:rsidRPr="00370124">
              <w:rPr>
                <w:b/>
                <w:sz w:val="16"/>
                <w:szCs w:val="16"/>
                <w:lang w:eastAsia="en-US"/>
              </w:rPr>
              <w:t>érték</w:t>
            </w:r>
          </w:p>
        </w:tc>
      </w:tr>
      <w:tr w:rsidR="00B4248C" w:rsidRPr="00232288" w14:paraId="55B5D8F2" w14:textId="77777777" w:rsidTr="00D74F71">
        <w:trPr>
          <w:trHeight w:val="270"/>
        </w:trPr>
        <w:tc>
          <w:tcPr>
            <w:tcW w:w="1696" w:type="dxa"/>
            <w:tcBorders>
              <w:top w:val="nil"/>
              <w:left w:val="single" w:sz="4" w:space="0" w:color="auto"/>
              <w:bottom w:val="single" w:sz="4" w:space="0" w:color="auto"/>
              <w:right w:val="nil"/>
            </w:tcBorders>
            <w:shd w:val="clear" w:color="auto" w:fill="AFD1E6"/>
            <w:noWrap/>
            <w:vAlign w:val="center"/>
          </w:tcPr>
          <w:p w14:paraId="25B11CDF" w14:textId="77777777" w:rsidR="00B4248C" w:rsidRPr="00370124" w:rsidRDefault="00B4248C" w:rsidP="00B4248C">
            <w:pPr>
              <w:spacing w:before="20" w:after="20" w:line="240" w:lineRule="auto"/>
              <w:ind w:right="0"/>
              <w:jc w:val="center"/>
              <w:rPr>
                <w:b/>
                <w:sz w:val="14"/>
                <w:szCs w:val="14"/>
                <w:lang w:eastAsia="en-US"/>
              </w:rPr>
            </w:pPr>
          </w:p>
        </w:tc>
        <w:tc>
          <w:tcPr>
            <w:tcW w:w="567" w:type="dxa"/>
            <w:tcBorders>
              <w:top w:val="nil"/>
              <w:left w:val="nil"/>
              <w:bottom w:val="single" w:sz="4" w:space="0" w:color="auto"/>
              <w:right w:val="single" w:sz="8" w:space="0" w:color="auto"/>
            </w:tcBorders>
            <w:shd w:val="clear" w:color="auto" w:fill="AFD1E6"/>
            <w:noWrap/>
            <w:vAlign w:val="center"/>
          </w:tcPr>
          <w:p w14:paraId="16AD4FE3" w14:textId="77777777" w:rsidR="00B4248C" w:rsidRPr="00370124" w:rsidRDefault="00B4248C" w:rsidP="00B4248C">
            <w:pPr>
              <w:spacing w:before="20" w:after="20" w:line="240" w:lineRule="auto"/>
              <w:ind w:right="0"/>
              <w:jc w:val="center"/>
              <w:rPr>
                <w:b/>
                <w:sz w:val="14"/>
                <w:szCs w:val="14"/>
                <w:lang w:eastAsia="en-US"/>
              </w:rPr>
            </w:pPr>
          </w:p>
        </w:tc>
        <w:tc>
          <w:tcPr>
            <w:tcW w:w="567" w:type="dxa"/>
            <w:tcBorders>
              <w:top w:val="nil"/>
              <w:left w:val="nil"/>
              <w:bottom w:val="nil"/>
              <w:right w:val="single" w:sz="4" w:space="0" w:color="auto"/>
            </w:tcBorders>
            <w:shd w:val="clear" w:color="auto" w:fill="AFD1E6"/>
            <w:noWrap/>
            <w:vAlign w:val="center"/>
          </w:tcPr>
          <w:p w14:paraId="11DE65C6" w14:textId="7A1318D2" w:rsidR="00B4248C" w:rsidRPr="00B4248C" w:rsidRDefault="00B4248C" w:rsidP="00B4248C">
            <w:pPr>
              <w:spacing w:before="20" w:after="20" w:line="240" w:lineRule="auto"/>
              <w:ind w:right="0"/>
              <w:jc w:val="center"/>
              <w:rPr>
                <w:sz w:val="14"/>
                <w:szCs w:val="14"/>
                <w:lang w:eastAsia="en-US"/>
              </w:rPr>
            </w:pPr>
            <w:r w:rsidRPr="00370124">
              <w:rPr>
                <w:b/>
                <w:sz w:val="14"/>
                <w:szCs w:val="14"/>
                <w:lang w:eastAsia="en-US"/>
              </w:rPr>
              <w:t>2011</w:t>
            </w:r>
          </w:p>
        </w:tc>
        <w:tc>
          <w:tcPr>
            <w:tcW w:w="567" w:type="dxa"/>
            <w:tcBorders>
              <w:top w:val="nil"/>
              <w:left w:val="nil"/>
              <w:bottom w:val="nil"/>
              <w:right w:val="single" w:sz="4" w:space="0" w:color="auto"/>
            </w:tcBorders>
            <w:shd w:val="clear" w:color="auto" w:fill="AFD1E6"/>
            <w:noWrap/>
            <w:vAlign w:val="center"/>
          </w:tcPr>
          <w:p w14:paraId="1BF31A26" w14:textId="6F627135" w:rsidR="00B4248C" w:rsidRPr="00370124" w:rsidRDefault="00B4248C" w:rsidP="00B4248C">
            <w:pPr>
              <w:spacing w:before="20" w:after="20" w:line="240" w:lineRule="auto"/>
              <w:ind w:right="0"/>
              <w:jc w:val="center"/>
              <w:rPr>
                <w:b/>
                <w:sz w:val="14"/>
                <w:szCs w:val="14"/>
                <w:lang w:eastAsia="en-US"/>
              </w:rPr>
            </w:pPr>
            <w:r w:rsidRPr="00370124">
              <w:rPr>
                <w:b/>
                <w:sz w:val="14"/>
                <w:szCs w:val="14"/>
                <w:lang w:eastAsia="en-US"/>
              </w:rPr>
              <w:t>2012</w:t>
            </w:r>
          </w:p>
        </w:tc>
        <w:tc>
          <w:tcPr>
            <w:tcW w:w="567" w:type="dxa"/>
            <w:tcBorders>
              <w:top w:val="nil"/>
              <w:left w:val="nil"/>
              <w:bottom w:val="nil"/>
              <w:right w:val="single" w:sz="4" w:space="0" w:color="auto"/>
            </w:tcBorders>
            <w:shd w:val="clear" w:color="auto" w:fill="AFD1E6"/>
            <w:noWrap/>
            <w:vAlign w:val="center"/>
          </w:tcPr>
          <w:p w14:paraId="583EE6A4" w14:textId="7D4ECACC" w:rsidR="00B4248C" w:rsidRPr="00370124" w:rsidRDefault="00B4248C" w:rsidP="00B4248C">
            <w:pPr>
              <w:spacing w:before="20" w:after="20" w:line="240" w:lineRule="auto"/>
              <w:ind w:right="0"/>
              <w:jc w:val="center"/>
              <w:rPr>
                <w:b/>
                <w:sz w:val="14"/>
                <w:szCs w:val="14"/>
                <w:lang w:eastAsia="en-US"/>
              </w:rPr>
            </w:pPr>
            <w:r w:rsidRPr="00370124">
              <w:rPr>
                <w:b/>
                <w:sz w:val="14"/>
                <w:szCs w:val="14"/>
                <w:lang w:eastAsia="en-US"/>
              </w:rPr>
              <w:t>2013</w:t>
            </w:r>
          </w:p>
        </w:tc>
        <w:tc>
          <w:tcPr>
            <w:tcW w:w="567" w:type="dxa"/>
            <w:tcBorders>
              <w:top w:val="nil"/>
              <w:left w:val="nil"/>
              <w:bottom w:val="nil"/>
              <w:right w:val="single" w:sz="4" w:space="0" w:color="auto"/>
            </w:tcBorders>
            <w:shd w:val="clear" w:color="auto" w:fill="AFD1E6"/>
            <w:noWrap/>
            <w:vAlign w:val="center"/>
          </w:tcPr>
          <w:p w14:paraId="0022FC52" w14:textId="35E50F65" w:rsidR="00B4248C" w:rsidRPr="00370124" w:rsidRDefault="00B4248C" w:rsidP="00B4248C">
            <w:pPr>
              <w:spacing w:before="20" w:after="20" w:line="240" w:lineRule="auto"/>
              <w:ind w:right="0"/>
              <w:jc w:val="center"/>
              <w:rPr>
                <w:b/>
                <w:sz w:val="14"/>
                <w:szCs w:val="14"/>
                <w:lang w:eastAsia="en-US"/>
              </w:rPr>
            </w:pPr>
            <w:r w:rsidRPr="00370124">
              <w:rPr>
                <w:b/>
                <w:sz w:val="14"/>
                <w:szCs w:val="14"/>
                <w:lang w:eastAsia="en-US"/>
              </w:rPr>
              <w:t>2014</w:t>
            </w:r>
          </w:p>
        </w:tc>
        <w:tc>
          <w:tcPr>
            <w:tcW w:w="567" w:type="dxa"/>
            <w:tcBorders>
              <w:top w:val="nil"/>
              <w:left w:val="nil"/>
              <w:bottom w:val="nil"/>
              <w:right w:val="single" w:sz="4" w:space="0" w:color="auto"/>
            </w:tcBorders>
            <w:shd w:val="clear" w:color="auto" w:fill="AFD1E6"/>
            <w:noWrap/>
            <w:vAlign w:val="center"/>
          </w:tcPr>
          <w:p w14:paraId="593687FD" w14:textId="3677CA6B" w:rsidR="00B4248C" w:rsidRPr="00370124" w:rsidRDefault="00B4248C" w:rsidP="00B4248C">
            <w:pPr>
              <w:spacing w:before="20" w:after="20" w:line="240" w:lineRule="auto"/>
              <w:ind w:right="0"/>
              <w:jc w:val="center"/>
              <w:rPr>
                <w:b/>
                <w:sz w:val="14"/>
                <w:szCs w:val="14"/>
                <w:lang w:eastAsia="en-US"/>
              </w:rPr>
            </w:pPr>
            <w:r w:rsidRPr="00370124">
              <w:rPr>
                <w:b/>
                <w:sz w:val="14"/>
                <w:szCs w:val="14"/>
                <w:lang w:eastAsia="en-US"/>
              </w:rPr>
              <w:t>2016</w:t>
            </w:r>
          </w:p>
        </w:tc>
        <w:tc>
          <w:tcPr>
            <w:tcW w:w="567" w:type="dxa"/>
            <w:tcBorders>
              <w:top w:val="nil"/>
              <w:left w:val="nil"/>
              <w:bottom w:val="nil"/>
              <w:right w:val="single" w:sz="4" w:space="0" w:color="auto"/>
            </w:tcBorders>
            <w:shd w:val="clear" w:color="auto" w:fill="AFD1E6"/>
            <w:noWrap/>
            <w:vAlign w:val="center"/>
          </w:tcPr>
          <w:p w14:paraId="1C0BE994" w14:textId="2961A048" w:rsidR="00B4248C" w:rsidRPr="00370124" w:rsidRDefault="00B4248C" w:rsidP="00B4248C">
            <w:pPr>
              <w:spacing w:before="20" w:after="20" w:line="240" w:lineRule="auto"/>
              <w:ind w:right="0"/>
              <w:jc w:val="center"/>
              <w:rPr>
                <w:b/>
                <w:sz w:val="14"/>
                <w:szCs w:val="14"/>
                <w:lang w:eastAsia="en-US"/>
              </w:rPr>
            </w:pPr>
            <w:r w:rsidRPr="00370124">
              <w:rPr>
                <w:b/>
                <w:sz w:val="14"/>
                <w:szCs w:val="14"/>
                <w:lang w:eastAsia="en-US"/>
              </w:rPr>
              <w:t>2017</w:t>
            </w:r>
          </w:p>
        </w:tc>
        <w:tc>
          <w:tcPr>
            <w:tcW w:w="567" w:type="dxa"/>
            <w:tcBorders>
              <w:top w:val="nil"/>
              <w:left w:val="nil"/>
              <w:bottom w:val="nil"/>
              <w:right w:val="single" w:sz="4" w:space="0" w:color="auto"/>
            </w:tcBorders>
            <w:shd w:val="clear" w:color="auto" w:fill="AFD1E6"/>
            <w:noWrap/>
            <w:vAlign w:val="center"/>
          </w:tcPr>
          <w:p w14:paraId="100C8D83" w14:textId="6277A533" w:rsidR="00B4248C" w:rsidRPr="00370124" w:rsidRDefault="00B4248C" w:rsidP="00B4248C">
            <w:pPr>
              <w:spacing w:before="20" w:after="20" w:line="240" w:lineRule="auto"/>
              <w:ind w:right="0"/>
              <w:jc w:val="center"/>
              <w:rPr>
                <w:b/>
                <w:sz w:val="14"/>
                <w:szCs w:val="14"/>
                <w:lang w:eastAsia="en-US"/>
              </w:rPr>
            </w:pPr>
            <w:r>
              <w:rPr>
                <w:b/>
                <w:sz w:val="14"/>
                <w:szCs w:val="14"/>
                <w:lang w:eastAsia="en-US"/>
              </w:rPr>
              <w:t>2018</w:t>
            </w:r>
          </w:p>
        </w:tc>
        <w:tc>
          <w:tcPr>
            <w:tcW w:w="567" w:type="dxa"/>
            <w:tcBorders>
              <w:top w:val="nil"/>
              <w:left w:val="single" w:sz="8" w:space="0" w:color="auto"/>
              <w:bottom w:val="single" w:sz="4" w:space="0" w:color="auto"/>
              <w:right w:val="single" w:sz="8" w:space="0" w:color="auto"/>
            </w:tcBorders>
            <w:shd w:val="clear" w:color="auto" w:fill="AFD1E6"/>
            <w:vAlign w:val="center"/>
          </w:tcPr>
          <w:p w14:paraId="7A0581F8" w14:textId="216C627D" w:rsidR="00B4248C" w:rsidRPr="00370124" w:rsidRDefault="00B4248C" w:rsidP="00B4248C">
            <w:pPr>
              <w:spacing w:before="20" w:after="20" w:line="240" w:lineRule="auto"/>
              <w:ind w:right="0"/>
              <w:jc w:val="center"/>
              <w:rPr>
                <w:b/>
                <w:sz w:val="14"/>
                <w:szCs w:val="14"/>
                <w:lang w:eastAsia="en-US"/>
              </w:rPr>
            </w:pPr>
            <w:r>
              <w:rPr>
                <w:b/>
                <w:sz w:val="14"/>
                <w:szCs w:val="14"/>
                <w:lang w:eastAsia="en-US"/>
              </w:rPr>
              <w:t>2019</w:t>
            </w:r>
          </w:p>
        </w:tc>
        <w:tc>
          <w:tcPr>
            <w:tcW w:w="794" w:type="dxa"/>
            <w:tcBorders>
              <w:top w:val="nil"/>
              <w:left w:val="single" w:sz="8" w:space="0" w:color="auto"/>
              <w:bottom w:val="single" w:sz="4" w:space="0" w:color="auto"/>
              <w:right w:val="single" w:sz="4" w:space="0" w:color="auto"/>
            </w:tcBorders>
            <w:shd w:val="clear" w:color="auto" w:fill="AFD1E6"/>
            <w:noWrap/>
            <w:vAlign w:val="center"/>
          </w:tcPr>
          <w:p w14:paraId="4C9D9DA6" w14:textId="509833BC" w:rsidR="00B4248C" w:rsidRPr="00370124" w:rsidRDefault="00B4248C" w:rsidP="00B4248C">
            <w:pPr>
              <w:spacing w:before="20" w:after="20" w:line="240" w:lineRule="auto"/>
              <w:ind w:right="0"/>
              <w:jc w:val="center"/>
              <w:rPr>
                <w:b/>
                <w:sz w:val="14"/>
                <w:szCs w:val="14"/>
                <w:lang w:eastAsia="en-US"/>
              </w:rPr>
            </w:pPr>
          </w:p>
        </w:tc>
      </w:tr>
      <w:tr w:rsidR="00B4248C" w:rsidRPr="00370124" w14:paraId="4CAF5305" w14:textId="77777777" w:rsidTr="00D74F71">
        <w:trPr>
          <w:trHeight w:val="255"/>
        </w:trPr>
        <w:tc>
          <w:tcPr>
            <w:tcW w:w="1696" w:type="dxa"/>
            <w:tcBorders>
              <w:top w:val="single" w:sz="8" w:space="0" w:color="auto"/>
              <w:left w:val="single" w:sz="4" w:space="0" w:color="auto"/>
              <w:bottom w:val="single" w:sz="4" w:space="0" w:color="auto"/>
              <w:right w:val="nil"/>
            </w:tcBorders>
            <w:shd w:val="clear" w:color="auto" w:fill="AFD1E6"/>
            <w:noWrap/>
            <w:vAlign w:val="center"/>
          </w:tcPr>
          <w:p w14:paraId="3C50AE7B"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Klorid</w:t>
            </w:r>
          </w:p>
        </w:tc>
        <w:tc>
          <w:tcPr>
            <w:tcW w:w="567" w:type="dxa"/>
            <w:tcBorders>
              <w:top w:val="single" w:sz="8" w:space="0" w:color="auto"/>
              <w:left w:val="nil"/>
              <w:bottom w:val="single" w:sz="4" w:space="0" w:color="auto"/>
              <w:right w:val="single" w:sz="8" w:space="0" w:color="auto"/>
            </w:tcBorders>
            <w:shd w:val="clear" w:color="auto" w:fill="AFD1E6"/>
            <w:noWrap/>
            <w:vAlign w:val="center"/>
          </w:tcPr>
          <w:p w14:paraId="7E42741B"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mg/l</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566D1E54" w14:textId="23098120" w:rsidR="00B4248C" w:rsidRPr="00B4248C" w:rsidRDefault="00B4248C" w:rsidP="00B4248C">
            <w:pPr>
              <w:spacing w:before="20" w:after="20" w:line="240" w:lineRule="auto"/>
              <w:ind w:right="0"/>
              <w:jc w:val="center"/>
              <w:rPr>
                <w:sz w:val="14"/>
                <w:szCs w:val="14"/>
                <w:lang w:eastAsia="en-US"/>
              </w:rPr>
            </w:pPr>
            <w:r w:rsidRPr="00370124">
              <w:rPr>
                <w:sz w:val="14"/>
                <w:szCs w:val="14"/>
                <w:lang w:eastAsia="en-US"/>
              </w:rPr>
              <w:t>27,1</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bottom"/>
          </w:tcPr>
          <w:p w14:paraId="3331535C" w14:textId="53C76BC4"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25,9</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0657B7E8" w14:textId="147E6EE5" w:rsidR="00B4248C" w:rsidRPr="00370124" w:rsidRDefault="00B4248C" w:rsidP="00B4248C">
            <w:pPr>
              <w:spacing w:before="20" w:after="20" w:line="240" w:lineRule="auto"/>
              <w:ind w:right="0"/>
              <w:jc w:val="center"/>
              <w:rPr>
                <w:sz w:val="14"/>
                <w:szCs w:val="14"/>
                <w:lang w:eastAsia="en-US"/>
              </w:rPr>
            </w:pPr>
            <w:r w:rsidRPr="00370124">
              <w:rPr>
                <w:sz w:val="14"/>
                <w:szCs w:val="14"/>
              </w:rPr>
              <w:t>23,8</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6E36FDB2" w14:textId="78472D07"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23,2</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4EAF7B44" w14:textId="149FDCB4"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20,2</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3D18C53B" w14:textId="3AD802BD"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23,4</w:t>
            </w:r>
          </w:p>
        </w:tc>
        <w:tc>
          <w:tcPr>
            <w:tcW w:w="567" w:type="dxa"/>
            <w:tcBorders>
              <w:top w:val="single" w:sz="8" w:space="0" w:color="auto"/>
              <w:left w:val="nil"/>
              <w:bottom w:val="single" w:sz="4" w:space="0" w:color="auto"/>
              <w:right w:val="nil"/>
            </w:tcBorders>
            <w:shd w:val="clear" w:color="auto" w:fill="EDEDED" w:themeFill="accent3" w:themeFillTint="33"/>
            <w:noWrap/>
            <w:vAlign w:val="center"/>
          </w:tcPr>
          <w:p w14:paraId="7A5346FD" w14:textId="3F773C45" w:rsidR="00B4248C" w:rsidRPr="00370124" w:rsidRDefault="00B4248C" w:rsidP="00B4248C">
            <w:pPr>
              <w:spacing w:before="20" w:after="20" w:line="240" w:lineRule="auto"/>
              <w:ind w:right="0"/>
              <w:jc w:val="center"/>
              <w:rPr>
                <w:sz w:val="14"/>
                <w:szCs w:val="14"/>
                <w:lang w:eastAsia="en-US"/>
              </w:rPr>
            </w:pPr>
            <w:r w:rsidRPr="007C4F60">
              <w:rPr>
                <w:sz w:val="14"/>
                <w:szCs w:val="14"/>
                <w:lang w:eastAsia="en-US"/>
              </w:rPr>
              <w:t>21,8</w:t>
            </w:r>
          </w:p>
        </w:tc>
        <w:tc>
          <w:tcPr>
            <w:tcW w:w="567" w:type="dxa"/>
            <w:tcBorders>
              <w:top w:val="single" w:sz="8" w:space="0" w:color="auto"/>
              <w:left w:val="single" w:sz="8" w:space="0" w:color="auto"/>
              <w:bottom w:val="single" w:sz="4" w:space="0" w:color="auto"/>
              <w:right w:val="single" w:sz="8" w:space="0" w:color="auto"/>
            </w:tcBorders>
            <w:shd w:val="clear" w:color="auto" w:fill="EDEDED" w:themeFill="accent3" w:themeFillTint="33"/>
            <w:vAlign w:val="center"/>
          </w:tcPr>
          <w:p w14:paraId="0A8492B9" w14:textId="42874FB1" w:rsidR="00B4248C" w:rsidRPr="00B4248C" w:rsidRDefault="00EA1BFA" w:rsidP="00B4248C">
            <w:pPr>
              <w:spacing w:before="20" w:after="20" w:line="240" w:lineRule="auto"/>
              <w:ind w:right="0"/>
              <w:jc w:val="center"/>
              <w:rPr>
                <w:sz w:val="14"/>
                <w:szCs w:val="14"/>
                <w:lang w:eastAsia="en-US"/>
              </w:rPr>
            </w:pPr>
            <w:r>
              <w:rPr>
                <w:sz w:val="14"/>
                <w:szCs w:val="14"/>
                <w:lang w:eastAsia="en-US"/>
              </w:rPr>
              <w:t>18,7</w:t>
            </w:r>
          </w:p>
        </w:tc>
        <w:tc>
          <w:tcPr>
            <w:tcW w:w="794" w:type="dxa"/>
            <w:tcBorders>
              <w:top w:val="single" w:sz="8" w:space="0" w:color="auto"/>
              <w:left w:val="single" w:sz="8" w:space="0" w:color="auto"/>
              <w:bottom w:val="single" w:sz="4" w:space="0" w:color="auto"/>
              <w:right w:val="single" w:sz="4" w:space="0" w:color="auto"/>
            </w:tcBorders>
            <w:shd w:val="clear" w:color="auto" w:fill="EDEDED" w:themeFill="accent3" w:themeFillTint="33"/>
            <w:noWrap/>
            <w:vAlign w:val="center"/>
          </w:tcPr>
          <w:p w14:paraId="67D760F4" w14:textId="4057FCA8" w:rsidR="00B4248C" w:rsidRPr="00370124" w:rsidRDefault="00B4248C" w:rsidP="00270E12">
            <w:pPr>
              <w:spacing w:before="20" w:after="20" w:line="240" w:lineRule="auto"/>
              <w:ind w:right="0"/>
              <w:jc w:val="center"/>
              <w:rPr>
                <w:i/>
                <w:iCs/>
                <w:sz w:val="14"/>
                <w:szCs w:val="14"/>
                <w:lang w:eastAsia="en-US"/>
              </w:rPr>
            </w:pPr>
            <w:r w:rsidRPr="00370124">
              <w:rPr>
                <w:i/>
                <w:iCs/>
                <w:sz w:val="14"/>
                <w:szCs w:val="14"/>
                <w:lang w:eastAsia="en-US"/>
              </w:rPr>
              <w:t>&lt;40</w:t>
            </w:r>
          </w:p>
        </w:tc>
      </w:tr>
      <w:tr w:rsidR="00B4248C" w:rsidRPr="00370124" w14:paraId="614083F7" w14:textId="77777777" w:rsidTr="00D74F71">
        <w:trPr>
          <w:trHeight w:val="255"/>
        </w:trPr>
        <w:tc>
          <w:tcPr>
            <w:tcW w:w="1696" w:type="dxa"/>
            <w:tcBorders>
              <w:top w:val="nil"/>
              <w:left w:val="single" w:sz="4" w:space="0" w:color="auto"/>
              <w:bottom w:val="single" w:sz="4" w:space="0" w:color="auto"/>
              <w:right w:val="nil"/>
            </w:tcBorders>
            <w:shd w:val="clear" w:color="auto" w:fill="AFD1E6"/>
            <w:noWrap/>
            <w:vAlign w:val="center"/>
          </w:tcPr>
          <w:p w14:paraId="7D10D39C"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 xml:space="preserve">pH (helyszíni mérés) </w:t>
            </w:r>
          </w:p>
        </w:tc>
        <w:tc>
          <w:tcPr>
            <w:tcW w:w="567" w:type="dxa"/>
            <w:tcBorders>
              <w:top w:val="nil"/>
              <w:left w:val="nil"/>
              <w:bottom w:val="single" w:sz="4" w:space="0" w:color="auto"/>
              <w:right w:val="single" w:sz="8" w:space="0" w:color="auto"/>
            </w:tcBorders>
            <w:shd w:val="clear" w:color="auto" w:fill="AFD1E6"/>
            <w:noWrap/>
            <w:vAlign w:val="center"/>
          </w:tcPr>
          <w:p w14:paraId="0992FDFD"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 </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7267F31" w14:textId="5C4FF14A" w:rsidR="00B4248C" w:rsidRPr="00B4248C" w:rsidRDefault="00B4248C" w:rsidP="00B4248C">
            <w:pPr>
              <w:spacing w:before="20" w:after="20" w:line="240" w:lineRule="auto"/>
              <w:ind w:right="0"/>
              <w:jc w:val="center"/>
              <w:rPr>
                <w:sz w:val="14"/>
                <w:szCs w:val="14"/>
                <w:lang w:eastAsia="en-US"/>
              </w:rPr>
            </w:pPr>
            <w:r w:rsidRPr="00370124">
              <w:rPr>
                <w:sz w:val="14"/>
                <w:szCs w:val="14"/>
                <w:lang w:eastAsia="en-US"/>
              </w:rPr>
              <w:t>8,3</w:t>
            </w:r>
          </w:p>
        </w:tc>
        <w:tc>
          <w:tcPr>
            <w:tcW w:w="567" w:type="dxa"/>
            <w:tcBorders>
              <w:top w:val="nil"/>
              <w:left w:val="nil"/>
              <w:bottom w:val="single" w:sz="4" w:space="0" w:color="auto"/>
              <w:right w:val="single" w:sz="4" w:space="0" w:color="auto"/>
            </w:tcBorders>
            <w:shd w:val="clear" w:color="auto" w:fill="EDEDED" w:themeFill="accent3" w:themeFillTint="33"/>
            <w:noWrap/>
            <w:vAlign w:val="bottom"/>
          </w:tcPr>
          <w:p w14:paraId="4AEA620D" w14:textId="52CF49FA"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8,3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CC0721A" w14:textId="7A00D0E9" w:rsidR="00B4248C" w:rsidRPr="00370124" w:rsidRDefault="00B4248C" w:rsidP="00B4248C">
            <w:pPr>
              <w:spacing w:before="20" w:after="20" w:line="240" w:lineRule="auto"/>
              <w:ind w:right="0"/>
              <w:jc w:val="center"/>
              <w:rPr>
                <w:sz w:val="14"/>
                <w:szCs w:val="14"/>
                <w:lang w:eastAsia="en-US"/>
              </w:rPr>
            </w:pPr>
            <w:r w:rsidRPr="00370124">
              <w:rPr>
                <w:sz w:val="14"/>
                <w:szCs w:val="14"/>
              </w:rPr>
              <w:t>8,3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DE62012" w14:textId="2A8ABF57" w:rsidR="00B4248C" w:rsidRPr="00370124" w:rsidRDefault="00B4248C" w:rsidP="00B4248C">
            <w:pPr>
              <w:spacing w:before="20" w:after="20" w:line="240" w:lineRule="auto"/>
              <w:ind w:right="0"/>
              <w:jc w:val="center"/>
              <w:rPr>
                <w:sz w:val="14"/>
                <w:szCs w:val="14"/>
                <w:lang w:eastAsia="en-US"/>
              </w:rPr>
            </w:pPr>
            <w:r w:rsidRPr="00370124">
              <w:rPr>
                <w:sz w:val="14"/>
                <w:szCs w:val="14"/>
              </w:rPr>
              <w:t>8,3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069171A" w14:textId="229A700B" w:rsidR="00B4248C" w:rsidRPr="00370124" w:rsidRDefault="00B4248C" w:rsidP="00B4248C">
            <w:pPr>
              <w:spacing w:before="20" w:after="20" w:line="240" w:lineRule="auto"/>
              <w:ind w:right="0"/>
              <w:jc w:val="center"/>
              <w:rPr>
                <w:sz w:val="14"/>
                <w:szCs w:val="14"/>
                <w:lang w:eastAsia="en-US"/>
              </w:rPr>
            </w:pPr>
            <w:proofErr w:type="spellStart"/>
            <w:r w:rsidRPr="00370124">
              <w:rPr>
                <w:sz w:val="14"/>
                <w:szCs w:val="14"/>
                <w:lang w:eastAsia="en-US"/>
              </w:rPr>
              <w:t>n.a</w:t>
            </w:r>
            <w:proofErr w:type="spellEnd"/>
            <w:r w:rsidRPr="00370124">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7AA7FBA3" w14:textId="5514E3BC" w:rsidR="00B4248C" w:rsidRPr="00370124" w:rsidRDefault="00B4248C" w:rsidP="00B4248C">
            <w:pPr>
              <w:spacing w:before="20" w:after="20" w:line="240" w:lineRule="auto"/>
              <w:ind w:right="0"/>
              <w:jc w:val="center"/>
              <w:rPr>
                <w:sz w:val="14"/>
                <w:szCs w:val="14"/>
                <w:lang w:eastAsia="en-US"/>
              </w:rPr>
            </w:pPr>
            <w:proofErr w:type="spellStart"/>
            <w:r w:rsidRPr="00370124">
              <w:rPr>
                <w:sz w:val="14"/>
                <w:szCs w:val="14"/>
                <w:lang w:eastAsia="en-US"/>
              </w:rPr>
              <w:t>n.a</w:t>
            </w:r>
            <w:proofErr w:type="spellEnd"/>
            <w:r w:rsidRPr="00370124">
              <w:rPr>
                <w:sz w:val="14"/>
                <w:szCs w:val="14"/>
                <w:lang w:eastAsia="en-US"/>
              </w:rPr>
              <w:t>.</w:t>
            </w:r>
          </w:p>
        </w:tc>
        <w:tc>
          <w:tcPr>
            <w:tcW w:w="567" w:type="dxa"/>
            <w:tcBorders>
              <w:top w:val="nil"/>
              <w:left w:val="nil"/>
              <w:bottom w:val="single" w:sz="4" w:space="0" w:color="auto"/>
              <w:right w:val="nil"/>
            </w:tcBorders>
            <w:shd w:val="clear" w:color="auto" w:fill="EDEDED" w:themeFill="accent3" w:themeFillTint="33"/>
            <w:noWrap/>
            <w:vAlign w:val="center"/>
          </w:tcPr>
          <w:p w14:paraId="196D8917" w14:textId="262815E6" w:rsidR="00B4248C" w:rsidRPr="00370124" w:rsidRDefault="00B4248C" w:rsidP="00B4248C">
            <w:pPr>
              <w:spacing w:before="20" w:after="20" w:line="240" w:lineRule="auto"/>
              <w:ind w:right="0"/>
              <w:jc w:val="center"/>
              <w:rPr>
                <w:sz w:val="14"/>
                <w:szCs w:val="14"/>
                <w:lang w:eastAsia="en-US"/>
              </w:rPr>
            </w:pPr>
            <w:proofErr w:type="spellStart"/>
            <w:r>
              <w:rPr>
                <w:sz w:val="14"/>
                <w:szCs w:val="14"/>
                <w:lang w:eastAsia="en-US"/>
              </w:rPr>
              <w:t>n.a</w:t>
            </w:r>
            <w:proofErr w:type="spellEnd"/>
            <w:r>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B2EAD30" w14:textId="5C09159C" w:rsidR="00B4248C" w:rsidRPr="00B4248C" w:rsidRDefault="00EA1BFA" w:rsidP="00B4248C">
            <w:pPr>
              <w:spacing w:before="20" w:after="20" w:line="240" w:lineRule="auto"/>
              <w:ind w:right="0"/>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794"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A30E7FD" w14:textId="1AFD86F2" w:rsidR="00B4248C" w:rsidRPr="00370124" w:rsidRDefault="00B4248C" w:rsidP="00270E12">
            <w:pPr>
              <w:spacing w:before="20" w:after="20" w:line="240" w:lineRule="auto"/>
              <w:ind w:right="0"/>
              <w:jc w:val="center"/>
              <w:rPr>
                <w:i/>
                <w:iCs/>
                <w:sz w:val="14"/>
                <w:szCs w:val="14"/>
                <w:lang w:eastAsia="en-US"/>
              </w:rPr>
            </w:pPr>
            <w:r w:rsidRPr="00370124">
              <w:rPr>
                <w:i/>
                <w:iCs/>
                <w:sz w:val="14"/>
                <w:szCs w:val="14"/>
                <w:lang w:eastAsia="en-US"/>
              </w:rPr>
              <w:t>6,5-8,5</w:t>
            </w:r>
          </w:p>
        </w:tc>
      </w:tr>
      <w:tr w:rsidR="00B4248C" w:rsidRPr="00370124" w14:paraId="7D156EC2" w14:textId="77777777" w:rsidTr="00D74F71">
        <w:trPr>
          <w:trHeight w:val="255"/>
        </w:trPr>
        <w:tc>
          <w:tcPr>
            <w:tcW w:w="1696" w:type="dxa"/>
            <w:tcBorders>
              <w:top w:val="nil"/>
              <w:left w:val="single" w:sz="4" w:space="0" w:color="auto"/>
              <w:bottom w:val="single" w:sz="4" w:space="0" w:color="auto"/>
              <w:right w:val="nil"/>
            </w:tcBorders>
            <w:shd w:val="clear" w:color="auto" w:fill="AFD1E6"/>
            <w:noWrap/>
            <w:vAlign w:val="center"/>
          </w:tcPr>
          <w:p w14:paraId="03137745"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pH (</w:t>
            </w:r>
            <w:proofErr w:type="gramStart"/>
            <w:r w:rsidRPr="00370124">
              <w:rPr>
                <w:sz w:val="14"/>
                <w:szCs w:val="14"/>
                <w:lang w:eastAsia="en-US"/>
              </w:rPr>
              <w:t>labor mérés</w:t>
            </w:r>
            <w:proofErr w:type="gramEnd"/>
            <w:r w:rsidRPr="00370124">
              <w:rPr>
                <w:sz w:val="14"/>
                <w:szCs w:val="14"/>
                <w:lang w:eastAsia="en-US"/>
              </w:rPr>
              <w:t>)</w:t>
            </w:r>
          </w:p>
        </w:tc>
        <w:tc>
          <w:tcPr>
            <w:tcW w:w="567" w:type="dxa"/>
            <w:tcBorders>
              <w:top w:val="nil"/>
              <w:left w:val="nil"/>
              <w:bottom w:val="single" w:sz="4" w:space="0" w:color="auto"/>
              <w:right w:val="single" w:sz="8" w:space="0" w:color="auto"/>
            </w:tcBorders>
            <w:shd w:val="clear" w:color="auto" w:fill="AFD1E6"/>
            <w:noWrap/>
            <w:vAlign w:val="center"/>
          </w:tcPr>
          <w:p w14:paraId="1CD3520F"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 </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1FFC192" w14:textId="6ADCCF66" w:rsidR="00B4248C" w:rsidRPr="00B4248C" w:rsidRDefault="00B4248C" w:rsidP="00B4248C">
            <w:pPr>
              <w:spacing w:before="20" w:after="20" w:line="240" w:lineRule="auto"/>
              <w:ind w:right="0"/>
              <w:jc w:val="center"/>
              <w:rPr>
                <w:sz w:val="14"/>
                <w:szCs w:val="14"/>
                <w:lang w:eastAsia="en-US"/>
              </w:rPr>
            </w:pPr>
            <w:r w:rsidRPr="00370124">
              <w:rPr>
                <w:sz w:val="14"/>
                <w:szCs w:val="14"/>
                <w:lang w:eastAsia="en-US"/>
              </w:rPr>
              <w:t>8,3</w:t>
            </w:r>
          </w:p>
        </w:tc>
        <w:tc>
          <w:tcPr>
            <w:tcW w:w="567" w:type="dxa"/>
            <w:tcBorders>
              <w:top w:val="nil"/>
              <w:left w:val="nil"/>
              <w:bottom w:val="single" w:sz="4" w:space="0" w:color="auto"/>
              <w:right w:val="single" w:sz="4" w:space="0" w:color="auto"/>
            </w:tcBorders>
            <w:shd w:val="clear" w:color="auto" w:fill="EDEDED" w:themeFill="accent3" w:themeFillTint="33"/>
            <w:noWrap/>
            <w:vAlign w:val="bottom"/>
          </w:tcPr>
          <w:p w14:paraId="7BB1F0C0" w14:textId="042B4450"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8,3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46DF98C" w14:textId="123A5EBA" w:rsidR="00B4248C" w:rsidRPr="00370124" w:rsidRDefault="00B4248C" w:rsidP="00B4248C">
            <w:pPr>
              <w:spacing w:before="20" w:after="20" w:line="240" w:lineRule="auto"/>
              <w:ind w:right="0"/>
              <w:jc w:val="center"/>
              <w:rPr>
                <w:sz w:val="14"/>
                <w:szCs w:val="14"/>
                <w:lang w:eastAsia="en-US"/>
              </w:rPr>
            </w:pPr>
            <w:r w:rsidRPr="00370124">
              <w:rPr>
                <w:sz w:val="14"/>
                <w:szCs w:val="14"/>
              </w:rPr>
              <w:t>8,3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A0B5D2E" w14:textId="0A98135A"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8,3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1028826" w14:textId="193EFA84" w:rsidR="00B4248C" w:rsidRPr="00370124" w:rsidRDefault="00B4248C" w:rsidP="00B4248C">
            <w:pPr>
              <w:spacing w:before="20" w:after="20" w:line="240" w:lineRule="auto"/>
              <w:ind w:right="0"/>
              <w:jc w:val="center"/>
              <w:rPr>
                <w:sz w:val="14"/>
                <w:szCs w:val="14"/>
                <w:lang w:eastAsia="en-US"/>
              </w:rPr>
            </w:pPr>
            <w:proofErr w:type="spellStart"/>
            <w:r w:rsidRPr="00370124">
              <w:rPr>
                <w:sz w:val="14"/>
                <w:szCs w:val="14"/>
                <w:lang w:eastAsia="en-US"/>
              </w:rPr>
              <w:t>n.a</w:t>
            </w:r>
            <w:proofErr w:type="spellEnd"/>
            <w:r w:rsidRPr="00370124">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392DFCDC" w14:textId="20021D32" w:rsidR="00B4248C" w:rsidRPr="00370124" w:rsidRDefault="00B4248C" w:rsidP="00B4248C">
            <w:pPr>
              <w:spacing w:before="20" w:after="20" w:line="240" w:lineRule="auto"/>
              <w:ind w:right="0"/>
              <w:jc w:val="center"/>
              <w:rPr>
                <w:sz w:val="14"/>
                <w:szCs w:val="14"/>
                <w:lang w:eastAsia="en-US"/>
              </w:rPr>
            </w:pPr>
            <w:proofErr w:type="spellStart"/>
            <w:r w:rsidRPr="00370124">
              <w:rPr>
                <w:sz w:val="14"/>
                <w:szCs w:val="14"/>
                <w:lang w:eastAsia="en-US"/>
              </w:rPr>
              <w:t>n.a</w:t>
            </w:r>
            <w:proofErr w:type="spellEnd"/>
            <w:r w:rsidRPr="00370124">
              <w:rPr>
                <w:sz w:val="14"/>
                <w:szCs w:val="14"/>
                <w:lang w:eastAsia="en-US"/>
              </w:rPr>
              <w:t>.</w:t>
            </w:r>
          </w:p>
        </w:tc>
        <w:tc>
          <w:tcPr>
            <w:tcW w:w="567" w:type="dxa"/>
            <w:tcBorders>
              <w:top w:val="nil"/>
              <w:left w:val="nil"/>
              <w:bottom w:val="single" w:sz="4" w:space="0" w:color="auto"/>
              <w:right w:val="nil"/>
            </w:tcBorders>
            <w:shd w:val="clear" w:color="auto" w:fill="EDEDED" w:themeFill="accent3" w:themeFillTint="33"/>
            <w:noWrap/>
            <w:vAlign w:val="center"/>
          </w:tcPr>
          <w:p w14:paraId="344A62B5" w14:textId="45AA8D8D" w:rsidR="00B4248C" w:rsidRPr="00370124" w:rsidRDefault="00B4248C" w:rsidP="00B4248C">
            <w:pPr>
              <w:spacing w:before="20" w:after="20" w:line="240" w:lineRule="auto"/>
              <w:ind w:right="0"/>
              <w:jc w:val="center"/>
              <w:rPr>
                <w:sz w:val="14"/>
                <w:szCs w:val="14"/>
                <w:lang w:eastAsia="en-US"/>
              </w:rPr>
            </w:pPr>
            <w:proofErr w:type="spellStart"/>
            <w:r>
              <w:rPr>
                <w:sz w:val="14"/>
                <w:szCs w:val="14"/>
                <w:lang w:eastAsia="en-US"/>
              </w:rPr>
              <w:t>n.a</w:t>
            </w:r>
            <w:proofErr w:type="spellEnd"/>
            <w:r>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3C64105" w14:textId="638EF97B" w:rsidR="00B4248C" w:rsidRPr="00B4248C" w:rsidRDefault="00EA1BFA" w:rsidP="00B4248C">
            <w:pPr>
              <w:spacing w:before="20" w:after="20" w:line="240" w:lineRule="auto"/>
              <w:ind w:right="0"/>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794"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24B98AFA" w14:textId="18B6B18E" w:rsidR="00B4248C" w:rsidRPr="00370124" w:rsidRDefault="00B4248C" w:rsidP="00270E12">
            <w:pPr>
              <w:spacing w:before="20" w:after="20" w:line="240" w:lineRule="auto"/>
              <w:ind w:right="0"/>
              <w:jc w:val="center"/>
              <w:rPr>
                <w:i/>
                <w:iCs/>
                <w:sz w:val="14"/>
                <w:szCs w:val="14"/>
                <w:lang w:eastAsia="en-US"/>
              </w:rPr>
            </w:pPr>
            <w:r w:rsidRPr="00370124">
              <w:rPr>
                <w:i/>
                <w:iCs/>
                <w:sz w:val="14"/>
                <w:szCs w:val="14"/>
                <w:lang w:eastAsia="en-US"/>
              </w:rPr>
              <w:t>6,5-8,5</w:t>
            </w:r>
          </w:p>
        </w:tc>
      </w:tr>
      <w:tr w:rsidR="00B4248C" w:rsidRPr="00370124" w14:paraId="3C6ADF1F" w14:textId="77777777" w:rsidTr="00D74F71">
        <w:trPr>
          <w:trHeight w:val="255"/>
        </w:trPr>
        <w:tc>
          <w:tcPr>
            <w:tcW w:w="1696" w:type="dxa"/>
            <w:tcBorders>
              <w:top w:val="nil"/>
              <w:left w:val="single" w:sz="4" w:space="0" w:color="auto"/>
              <w:bottom w:val="single" w:sz="4" w:space="0" w:color="auto"/>
              <w:right w:val="nil"/>
            </w:tcBorders>
            <w:shd w:val="clear" w:color="auto" w:fill="AFD1E6"/>
            <w:noWrap/>
            <w:vAlign w:val="center"/>
          </w:tcPr>
          <w:p w14:paraId="3A4715CB"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Ammónia-ammónium-nitrogén</w:t>
            </w:r>
          </w:p>
        </w:tc>
        <w:tc>
          <w:tcPr>
            <w:tcW w:w="567" w:type="dxa"/>
            <w:tcBorders>
              <w:top w:val="nil"/>
              <w:left w:val="nil"/>
              <w:bottom w:val="single" w:sz="4" w:space="0" w:color="auto"/>
              <w:right w:val="single" w:sz="8" w:space="0" w:color="auto"/>
            </w:tcBorders>
            <w:shd w:val="clear" w:color="auto" w:fill="AFD1E6"/>
            <w:noWrap/>
            <w:vAlign w:val="center"/>
          </w:tcPr>
          <w:p w14:paraId="541BD666"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mg/l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AFCF619" w14:textId="3B053171" w:rsidR="00B4248C" w:rsidRPr="00B4248C" w:rsidRDefault="00B4248C" w:rsidP="00B4248C">
            <w:pPr>
              <w:spacing w:before="20" w:after="20" w:line="240" w:lineRule="auto"/>
              <w:ind w:right="0"/>
              <w:jc w:val="center"/>
              <w:rPr>
                <w:sz w:val="14"/>
                <w:szCs w:val="14"/>
                <w:lang w:eastAsia="en-US"/>
              </w:rPr>
            </w:pPr>
            <w:r w:rsidRPr="00370124">
              <w:rPr>
                <w:sz w:val="14"/>
                <w:szCs w:val="14"/>
                <w:lang w:eastAsia="en-US"/>
              </w:rPr>
              <w:t>0,06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579FE43" w14:textId="18A9C344"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0,05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41C40BC" w14:textId="0988CDD9" w:rsidR="00B4248C" w:rsidRPr="00370124" w:rsidRDefault="00B4248C" w:rsidP="00B4248C">
            <w:pPr>
              <w:spacing w:before="20" w:after="20" w:line="240" w:lineRule="auto"/>
              <w:ind w:right="0"/>
              <w:jc w:val="center"/>
              <w:rPr>
                <w:sz w:val="14"/>
                <w:szCs w:val="14"/>
                <w:lang w:eastAsia="en-US"/>
              </w:rPr>
            </w:pPr>
            <w:r w:rsidRPr="00370124">
              <w:rPr>
                <w:sz w:val="14"/>
                <w:szCs w:val="14"/>
              </w:rPr>
              <w:t>0,06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AEC3175" w14:textId="221BD867"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0,05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2322214" w14:textId="251A9791"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0,1</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8524B89" w14:textId="7FABAA2E"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0,05</w:t>
            </w:r>
          </w:p>
        </w:tc>
        <w:tc>
          <w:tcPr>
            <w:tcW w:w="567" w:type="dxa"/>
            <w:tcBorders>
              <w:top w:val="nil"/>
              <w:left w:val="nil"/>
              <w:bottom w:val="single" w:sz="4" w:space="0" w:color="auto"/>
              <w:right w:val="nil"/>
            </w:tcBorders>
            <w:shd w:val="clear" w:color="auto" w:fill="EDEDED" w:themeFill="accent3" w:themeFillTint="33"/>
            <w:noWrap/>
            <w:vAlign w:val="center"/>
          </w:tcPr>
          <w:p w14:paraId="58287A65" w14:textId="363E68BD" w:rsidR="00B4248C" w:rsidRPr="00370124" w:rsidRDefault="00B4248C" w:rsidP="00B4248C">
            <w:pPr>
              <w:spacing w:before="20" w:after="20" w:line="240" w:lineRule="auto"/>
              <w:ind w:right="0"/>
              <w:jc w:val="center"/>
              <w:rPr>
                <w:sz w:val="14"/>
                <w:szCs w:val="14"/>
                <w:lang w:eastAsia="en-US"/>
              </w:rPr>
            </w:pPr>
            <w:r>
              <w:rPr>
                <w:sz w:val="14"/>
                <w:szCs w:val="14"/>
                <w:lang w:eastAsia="en-US"/>
              </w:rPr>
              <w:t>0,07</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5CC0FB6" w14:textId="7F05CE87" w:rsidR="00B4248C" w:rsidRPr="00B4248C" w:rsidRDefault="00EA1BFA" w:rsidP="00B4248C">
            <w:pPr>
              <w:spacing w:before="20" w:after="20" w:line="240" w:lineRule="auto"/>
              <w:ind w:right="0"/>
              <w:jc w:val="center"/>
              <w:rPr>
                <w:sz w:val="14"/>
                <w:szCs w:val="14"/>
                <w:lang w:eastAsia="en-US"/>
              </w:rPr>
            </w:pPr>
            <w:r>
              <w:rPr>
                <w:sz w:val="14"/>
                <w:szCs w:val="14"/>
                <w:lang w:eastAsia="en-US"/>
              </w:rPr>
              <w:t>0,00</w:t>
            </w:r>
          </w:p>
        </w:tc>
        <w:tc>
          <w:tcPr>
            <w:tcW w:w="794"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23EC544D" w14:textId="57B92BA4" w:rsidR="00B4248C" w:rsidRPr="00370124" w:rsidRDefault="00B4248C" w:rsidP="00270E12">
            <w:pPr>
              <w:spacing w:before="20" w:after="20" w:line="240" w:lineRule="auto"/>
              <w:ind w:right="0"/>
              <w:jc w:val="center"/>
              <w:rPr>
                <w:i/>
                <w:iCs/>
                <w:sz w:val="14"/>
                <w:szCs w:val="14"/>
                <w:lang w:eastAsia="en-US"/>
              </w:rPr>
            </w:pPr>
            <w:r w:rsidRPr="00370124">
              <w:rPr>
                <w:i/>
                <w:iCs/>
                <w:sz w:val="14"/>
                <w:szCs w:val="14"/>
                <w:lang w:eastAsia="en-US"/>
              </w:rPr>
              <w:t>&lt;0,2</w:t>
            </w:r>
          </w:p>
        </w:tc>
      </w:tr>
      <w:tr w:rsidR="00B4248C" w:rsidRPr="00370124" w14:paraId="0E3CD169" w14:textId="77777777" w:rsidTr="00D74F71">
        <w:trPr>
          <w:trHeight w:val="255"/>
        </w:trPr>
        <w:tc>
          <w:tcPr>
            <w:tcW w:w="1696" w:type="dxa"/>
            <w:tcBorders>
              <w:top w:val="nil"/>
              <w:left w:val="single" w:sz="4" w:space="0" w:color="auto"/>
              <w:bottom w:val="single" w:sz="4" w:space="0" w:color="auto"/>
              <w:right w:val="nil"/>
            </w:tcBorders>
            <w:shd w:val="clear" w:color="auto" w:fill="AFD1E6"/>
            <w:noWrap/>
            <w:vAlign w:val="center"/>
          </w:tcPr>
          <w:p w14:paraId="6AFE773C"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Foszfát foszfor (PO</w:t>
            </w:r>
            <w:r w:rsidRPr="00370124">
              <w:rPr>
                <w:sz w:val="14"/>
                <w:szCs w:val="14"/>
                <w:vertAlign w:val="subscript"/>
                <w:lang w:eastAsia="en-US"/>
              </w:rPr>
              <w:t>4</w:t>
            </w:r>
            <w:r w:rsidRPr="00370124">
              <w:rPr>
                <w:sz w:val="14"/>
                <w:szCs w:val="14"/>
                <w:lang w:eastAsia="en-US"/>
              </w:rPr>
              <w:t>-P)</w:t>
            </w:r>
          </w:p>
        </w:tc>
        <w:tc>
          <w:tcPr>
            <w:tcW w:w="567" w:type="dxa"/>
            <w:tcBorders>
              <w:top w:val="nil"/>
              <w:left w:val="nil"/>
              <w:bottom w:val="single" w:sz="4" w:space="0" w:color="auto"/>
              <w:right w:val="single" w:sz="8" w:space="0" w:color="auto"/>
            </w:tcBorders>
            <w:shd w:val="clear" w:color="auto" w:fill="AFD1E6"/>
            <w:noWrap/>
            <w:vAlign w:val="center"/>
          </w:tcPr>
          <w:p w14:paraId="3F3123DF"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µg/l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B39EB37" w14:textId="1344E1C5" w:rsidR="00B4248C" w:rsidRPr="00B4248C" w:rsidRDefault="00B4248C" w:rsidP="00B4248C">
            <w:pPr>
              <w:spacing w:before="20" w:after="20" w:line="240" w:lineRule="auto"/>
              <w:ind w:right="0"/>
              <w:jc w:val="center"/>
              <w:rPr>
                <w:sz w:val="14"/>
                <w:szCs w:val="14"/>
                <w:lang w:eastAsia="en-US"/>
              </w:rPr>
            </w:pPr>
            <w:r w:rsidRPr="00370124">
              <w:rPr>
                <w:sz w:val="14"/>
                <w:szCs w:val="14"/>
                <w:lang w:eastAsia="en-US"/>
              </w:rPr>
              <w:t>49*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8018894" w14:textId="1A379CB6"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57*</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DE1694F" w14:textId="70ED18F2" w:rsidR="00B4248C" w:rsidRPr="00370124" w:rsidRDefault="00B4248C" w:rsidP="00B4248C">
            <w:pPr>
              <w:spacing w:before="20" w:after="20" w:line="240" w:lineRule="auto"/>
              <w:ind w:right="0"/>
              <w:jc w:val="center"/>
              <w:rPr>
                <w:sz w:val="14"/>
                <w:szCs w:val="14"/>
                <w:lang w:eastAsia="en-US"/>
              </w:rPr>
            </w:pPr>
            <w:r w:rsidRPr="00370124">
              <w:rPr>
                <w:sz w:val="14"/>
                <w:szCs w:val="14"/>
              </w:rPr>
              <w:t>53*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B91E9D8" w14:textId="68734221"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41*</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7C4DDC3" w14:textId="707C1F77"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74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67C3099" w14:textId="1BDC27CE"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52</w:t>
            </w:r>
          </w:p>
        </w:tc>
        <w:tc>
          <w:tcPr>
            <w:tcW w:w="567" w:type="dxa"/>
            <w:tcBorders>
              <w:top w:val="nil"/>
              <w:left w:val="nil"/>
              <w:bottom w:val="single" w:sz="4" w:space="0" w:color="auto"/>
              <w:right w:val="nil"/>
            </w:tcBorders>
            <w:shd w:val="clear" w:color="auto" w:fill="EDEDED" w:themeFill="accent3" w:themeFillTint="33"/>
            <w:noWrap/>
            <w:vAlign w:val="center"/>
          </w:tcPr>
          <w:p w14:paraId="05611E40" w14:textId="73BA122C" w:rsidR="00B4248C" w:rsidRPr="00370124" w:rsidRDefault="00B4248C" w:rsidP="00B4248C">
            <w:pPr>
              <w:spacing w:before="20" w:after="20" w:line="240" w:lineRule="auto"/>
              <w:ind w:right="0"/>
              <w:jc w:val="center"/>
              <w:rPr>
                <w:sz w:val="14"/>
                <w:szCs w:val="14"/>
                <w:lang w:eastAsia="en-US"/>
              </w:rPr>
            </w:pPr>
            <w:r>
              <w:rPr>
                <w:sz w:val="14"/>
                <w:szCs w:val="14"/>
                <w:lang w:eastAsia="en-US"/>
              </w:rPr>
              <w:t>47</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7247F39" w14:textId="1CD111FF" w:rsidR="00B4248C" w:rsidRPr="00B4248C" w:rsidRDefault="00EA1BFA" w:rsidP="00B4248C">
            <w:pPr>
              <w:spacing w:before="20" w:after="20" w:line="240" w:lineRule="auto"/>
              <w:ind w:right="0"/>
              <w:jc w:val="center"/>
              <w:rPr>
                <w:sz w:val="14"/>
                <w:szCs w:val="14"/>
                <w:lang w:eastAsia="en-US"/>
              </w:rPr>
            </w:pPr>
            <w:r>
              <w:rPr>
                <w:sz w:val="14"/>
                <w:szCs w:val="14"/>
                <w:lang w:eastAsia="en-US"/>
              </w:rPr>
              <w:t>42</w:t>
            </w:r>
          </w:p>
        </w:tc>
        <w:tc>
          <w:tcPr>
            <w:tcW w:w="794"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9D2275B" w14:textId="3083B0DB" w:rsidR="00B4248C" w:rsidRPr="00370124" w:rsidRDefault="00B4248C" w:rsidP="00270E12">
            <w:pPr>
              <w:spacing w:before="20" w:after="20" w:line="240" w:lineRule="auto"/>
              <w:ind w:right="0"/>
              <w:jc w:val="center"/>
              <w:rPr>
                <w:i/>
                <w:iCs/>
                <w:sz w:val="14"/>
                <w:szCs w:val="14"/>
                <w:lang w:eastAsia="en-US"/>
              </w:rPr>
            </w:pPr>
            <w:r w:rsidRPr="00370124">
              <w:rPr>
                <w:i/>
                <w:iCs/>
                <w:sz w:val="14"/>
                <w:szCs w:val="14"/>
                <w:lang w:eastAsia="en-US"/>
              </w:rPr>
              <w:t>&lt;80</w:t>
            </w:r>
          </w:p>
        </w:tc>
      </w:tr>
      <w:tr w:rsidR="00B4248C" w:rsidRPr="00370124" w14:paraId="2C93ED18" w14:textId="77777777" w:rsidTr="00D74F71">
        <w:trPr>
          <w:trHeight w:val="255"/>
        </w:trPr>
        <w:tc>
          <w:tcPr>
            <w:tcW w:w="1696" w:type="dxa"/>
            <w:tcBorders>
              <w:top w:val="nil"/>
              <w:left w:val="single" w:sz="4" w:space="0" w:color="auto"/>
              <w:bottom w:val="single" w:sz="4" w:space="0" w:color="auto"/>
              <w:right w:val="nil"/>
            </w:tcBorders>
            <w:shd w:val="clear" w:color="auto" w:fill="AFD1E6"/>
            <w:noWrap/>
            <w:vAlign w:val="center"/>
          </w:tcPr>
          <w:p w14:paraId="4E3A6CA8"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Összes foszfor</w:t>
            </w:r>
          </w:p>
        </w:tc>
        <w:tc>
          <w:tcPr>
            <w:tcW w:w="567" w:type="dxa"/>
            <w:tcBorders>
              <w:top w:val="nil"/>
              <w:left w:val="nil"/>
              <w:bottom w:val="single" w:sz="4" w:space="0" w:color="auto"/>
              <w:right w:val="single" w:sz="8" w:space="0" w:color="auto"/>
            </w:tcBorders>
            <w:shd w:val="clear" w:color="auto" w:fill="AFD1E6"/>
            <w:noWrap/>
            <w:vAlign w:val="center"/>
          </w:tcPr>
          <w:p w14:paraId="326735C2"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µg/l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C862D51" w14:textId="445809FC" w:rsidR="00B4248C" w:rsidRPr="00B4248C" w:rsidRDefault="00B4248C" w:rsidP="00B4248C">
            <w:pPr>
              <w:spacing w:before="20" w:after="20" w:line="240" w:lineRule="auto"/>
              <w:ind w:right="0"/>
              <w:jc w:val="center"/>
              <w:rPr>
                <w:sz w:val="14"/>
                <w:szCs w:val="14"/>
                <w:lang w:eastAsia="en-US"/>
              </w:rPr>
            </w:pPr>
            <w:r w:rsidRPr="00370124">
              <w:rPr>
                <w:sz w:val="14"/>
                <w:szCs w:val="14"/>
                <w:lang w:eastAsia="en-US"/>
              </w:rPr>
              <w:t>88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2854E1A" w14:textId="5F3D39E0"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91</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F11EE79" w14:textId="6319D729" w:rsidR="00B4248C" w:rsidRPr="00370124" w:rsidRDefault="00B4248C" w:rsidP="00B4248C">
            <w:pPr>
              <w:spacing w:before="20" w:after="20" w:line="240" w:lineRule="auto"/>
              <w:ind w:right="0"/>
              <w:jc w:val="center"/>
              <w:rPr>
                <w:sz w:val="14"/>
                <w:szCs w:val="14"/>
                <w:lang w:eastAsia="en-US"/>
              </w:rPr>
            </w:pPr>
            <w:r w:rsidRPr="00370124">
              <w:rPr>
                <w:sz w:val="14"/>
                <w:szCs w:val="14"/>
              </w:rPr>
              <w:t>92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DF6662E" w14:textId="140C3651" w:rsidR="00B4248C" w:rsidRPr="00370124" w:rsidRDefault="00B4248C" w:rsidP="00B4248C">
            <w:pPr>
              <w:spacing w:before="20" w:after="20" w:line="240" w:lineRule="auto"/>
              <w:ind w:right="0"/>
              <w:jc w:val="center"/>
              <w:rPr>
                <w:b/>
                <w:sz w:val="14"/>
                <w:szCs w:val="14"/>
                <w:lang w:eastAsia="en-US"/>
              </w:rPr>
            </w:pPr>
            <w:r w:rsidRPr="00370124">
              <w:rPr>
                <w:sz w:val="14"/>
                <w:szCs w:val="14"/>
                <w:lang w:eastAsia="en-US"/>
              </w:rPr>
              <w:t>73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0BAFBD4" w14:textId="31EE6B3E"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11</w:t>
            </w:r>
            <w:r>
              <w:rPr>
                <w:sz w:val="14"/>
                <w:szCs w:val="14"/>
                <w:lang w:eastAsia="en-US"/>
              </w:rPr>
              <w:t>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05BDD70" w14:textId="46A6BB60"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8</w:t>
            </w:r>
            <w:r>
              <w:rPr>
                <w:sz w:val="14"/>
                <w:szCs w:val="14"/>
                <w:lang w:eastAsia="en-US"/>
              </w:rPr>
              <w:t>7</w:t>
            </w:r>
          </w:p>
        </w:tc>
        <w:tc>
          <w:tcPr>
            <w:tcW w:w="567" w:type="dxa"/>
            <w:tcBorders>
              <w:top w:val="nil"/>
              <w:left w:val="nil"/>
              <w:bottom w:val="single" w:sz="4" w:space="0" w:color="auto"/>
              <w:right w:val="nil"/>
            </w:tcBorders>
            <w:shd w:val="clear" w:color="auto" w:fill="EDEDED" w:themeFill="accent3" w:themeFillTint="33"/>
            <w:noWrap/>
            <w:vAlign w:val="center"/>
          </w:tcPr>
          <w:p w14:paraId="6F4B0167" w14:textId="14E15DAC" w:rsidR="00B4248C" w:rsidRPr="00370124" w:rsidRDefault="00B4248C" w:rsidP="00B4248C">
            <w:pPr>
              <w:spacing w:before="20" w:after="20" w:line="240" w:lineRule="auto"/>
              <w:ind w:right="0"/>
              <w:jc w:val="center"/>
              <w:rPr>
                <w:sz w:val="14"/>
                <w:szCs w:val="14"/>
                <w:lang w:eastAsia="en-US"/>
              </w:rPr>
            </w:pPr>
            <w:r>
              <w:rPr>
                <w:sz w:val="14"/>
                <w:szCs w:val="14"/>
                <w:lang w:eastAsia="en-US"/>
              </w:rPr>
              <w:t>92</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FFB5712" w14:textId="24D3F707" w:rsidR="00B4248C" w:rsidRPr="00B4248C" w:rsidRDefault="00EA1BFA" w:rsidP="00EA1BFA">
            <w:pPr>
              <w:spacing w:before="20" w:after="20" w:line="240" w:lineRule="auto"/>
              <w:ind w:right="0"/>
              <w:jc w:val="center"/>
              <w:rPr>
                <w:sz w:val="14"/>
                <w:szCs w:val="14"/>
                <w:lang w:eastAsia="en-US"/>
              </w:rPr>
            </w:pPr>
            <w:r w:rsidRPr="00EA1BFA">
              <w:rPr>
                <w:sz w:val="14"/>
                <w:szCs w:val="14"/>
                <w:lang w:eastAsia="en-US"/>
              </w:rPr>
              <w:t>108</w:t>
            </w:r>
          </w:p>
        </w:tc>
        <w:tc>
          <w:tcPr>
            <w:tcW w:w="794"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2B81C5F4" w14:textId="5E319A5A" w:rsidR="00B4248C" w:rsidRPr="00370124" w:rsidRDefault="00B4248C" w:rsidP="00270E12">
            <w:pPr>
              <w:spacing w:before="20" w:after="20" w:line="240" w:lineRule="auto"/>
              <w:ind w:right="0"/>
              <w:jc w:val="center"/>
              <w:rPr>
                <w:i/>
                <w:iCs/>
                <w:sz w:val="14"/>
                <w:szCs w:val="14"/>
                <w:lang w:eastAsia="en-US"/>
              </w:rPr>
            </w:pPr>
            <w:r w:rsidRPr="00370124">
              <w:rPr>
                <w:i/>
                <w:iCs/>
                <w:sz w:val="14"/>
                <w:szCs w:val="14"/>
                <w:lang w:eastAsia="en-US"/>
              </w:rPr>
              <w:t>&lt;150</w:t>
            </w:r>
          </w:p>
        </w:tc>
      </w:tr>
      <w:tr w:rsidR="00B4248C" w:rsidRPr="00370124" w14:paraId="6429A036" w14:textId="77777777" w:rsidTr="00D74F71">
        <w:trPr>
          <w:trHeight w:val="255"/>
        </w:trPr>
        <w:tc>
          <w:tcPr>
            <w:tcW w:w="1696" w:type="dxa"/>
            <w:tcBorders>
              <w:top w:val="nil"/>
              <w:left w:val="single" w:sz="4" w:space="0" w:color="auto"/>
              <w:bottom w:val="single" w:sz="4" w:space="0" w:color="auto"/>
              <w:right w:val="nil"/>
            </w:tcBorders>
            <w:shd w:val="clear" w:color="auto" w:fill="AFD1E6"/>
            <w:noWrap/>
            <w:vAlign w:val="center"/>
          </w:tcPr>
          <w:p w14:paraId="41FB8830"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Oxigén (oldott)</w:t>
            </w:r>
          </w:p>
        </w:tc>
        <w:tc>
          <w:tcPr>
            <w:tcW w:w="567" w:type="dxa"/>
            <w:tcBorders>
              <w:top w:val="nil"/>
              <w:left w:val="nil"/>
              <w:bottom w:val="single" w:sz="4" w:space="0" w:color="auto"/>
              <w:right w:val="single" w:sz="8" w:space="0" w:color="auto"/>
            </w:tcBorders>
            <w:shd w:val="clear" w:color="auto" w:fill="AFD1E6"/>
            <w:noWrap/>
            <w:vAlign w:val="center"/>
          </w:tcPr>
          <w:p w14:paraId="69A46470"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mg/l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2AE1612" w14:textId="24D352FF" w:rsidR="00B4248C" w:rsidRPr="00B4248C" w:rsidRDefault="00B4248C" w:rsidP="00B4248C">
            <w:pPr>
              <w:spacing w:before="20" w:after="20" w:line="240" w:lineRule="auto"/>
              <w:ind w:right="0"/>
              <w:jc w:val="center"/>
              <w:rPr>
                <w:sz w:val="14"/>
                <w:szCs w:val="14"/>
                <w:lang w:eastAsia="en-US"/>
              </w:rPr>
            </w:pPr>
            <w:r w:rsidRPr="00370124">
              <w:rPr>
                <w:sz w:val="14"/>
                <w:szCs w:val="14"/>
                <w:lang w:eastAsia="en-US"/>
              </w:rPr>
              <w:t>8,2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B919445" w14:textId="2A8A42A0"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7,6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AF1EBD7" w14:textId="24F2FC80" w:rsidR="00B4248C" w:rsidRPr="00370124" w:rsidRDefault="00B4248C" w:rsidP="00B4248C">
            <w:pPr>
              <w:spacing w:before="20" w:after="20" w:line="240" w:lineRule="auto"/>
              <w:ind w:right="0"/>
              <w:jc w:val="center"/>
              <w:rPr>
                <w:sz w:val="14"/>
                <w:szCs w:val="14"/>
                <w:lang w:eastAsia="en-US"/>
              </w:rPr>
            </w:pPr>
            <w:r w:rsidRPr="00370124">
              <w:rPr>
                <w:b/>
                <w:color w:val="FF0000"/>
                <w:sz w:val="14"/>
                <w:szCs w:val="14"/>
              </w:rPr>
              <w:t>6,5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DF1699B" w14:textId="20031353"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7,3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16D1242" w14:textId="469589DF"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7,5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0625B98" w14:textId="60D5AB0C"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8,5</w:t>
            </w:r>
          </w:p>
        </w:tc>
        <w:tc>
          <w:tcPr>
            <w:tcW w:w="567" w:type="dxa"/>
            <w:tcBorders>
              <w:top w:val="nil"/>
              <w:left w:val="nil"/>
              <w:bottom w:val="single" w:sz="4" w:space="0" w:color="auto"/>
              <w:right w:val="nil"/>
            </w:tcBorders>
            <w:shd w:val="clear" w:color="auto" w:fill="EDEDED" w:themeFill="accent3" w:themeFillTint="33"/>
            <w:noWrap/>
            <w:vAlign w:val="center"/>
          </w:tcPr>
          <w:p w14:paraId="3860CC75" w14:textId="7B995E54" w:rsidR="00B4248C" w:rsidRPr="00370124" w:rsidRDefault="00B4248C" w:rsidP="00B4248C">
            <w:pPr>
              <w:spacing w:before="20" w:after="20" w:line="240" w:lineRule="auto"/>
              <w:ind w:right="0"/>
              <w:jc w:val="center"/>
              <w:rPr>
                <w:sz w:val="14"/>
                <w:szCs w:val="14"/>
                <w:lang w:eastAsia="en-US"/>
              </w:rPr>
            </w:pPr>
            <w:r>
              <w:rPr>
                <w:sz w:val="14"/>
                <w:szCs w:val="14"/>
                <w:lang w:eastAsia="en-US"/>
              </w:rPr>
              <w:t>8,1</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340E43A" w14:textId="4A26F0DB" w:rsidR="00B4248C" w:rsidRPr="00B4248C" w:rsidRDefault="00360865" w:rsidP="00B4248C">
            <w:pPr>
              <w:spacing w:before="20" w:after="20" w:line="240" w:lineRule="auto"/>
              <w:ind w:right="0"/>
              <w:jc w:val="center"/>
              <w:rPr>
                <w:sz w:val="14"/>
                <w:szCs w:val="14"/>
                <w:lang w:eastAsia="en-US"/>
              </w:rPr>
            </w:pPr>
            <w:r>
              <w:rPr>
                <w:sz w:val="14"/>
                <w:szCs w:val="14"/>
                <w:lang w:eastAsia="en-US"/>
              </w:rPr>
              <w:t>9,1</w:t>
            </w:r>
          </w:p>
        </w:tc>
        <w:tc>
          <w:tcPr>
            <w:tcW w:w="794"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490701B" w14:textId="5848285A" w:rsidR="00B4248C" w:rsidRPr="00370124" w:rsidRDefault="00B4248C" w:rsidP="00270E12">
            <w:pPr>
              <w:spacing w:before="20" w:after="20" w:line="240" w:lineRule="auto"/>
              <w:ind w:right="0"/>
              <w:jc w:val="center"/>
              <w:rPr>
                <w:i/>
                <w:iCs/>
                <w:sz w:val="14"/>
                <w:szCs w:val="14"/>
                <w:lang w:eastAsia="en-US"/>
              </w:rPr>
            </w:pPr>
            <w:r w:rsidRPr="00370124">
              <w:rPr>
                <w:i/>
                <w:iCs/>
                <w:sz w:val="14"/>
                <w:szCs w:val="14"/>
                <w:lang w:eastAsia="en-US"/>
              </w:rPr>
              <w:t>&gt;7</w:t>
            </w:r>
          </w:p>
        </w:tc>
      </w:tr>
      <w:tr w:rsidR="00B4248C" w:rsidRPr="00370124" w14:paraId="4DB37014" w14:textId="77777777" w:rsidTr="00D74F71">
        <w:trPr>
          <w:trHeight w:val="255"/>
        </w:trPr>
        <w:tc>
          <w:tcPr>
            <w:tcW w:w="1696" w:type="dxa"/>
            <w:tcBorders>
              <w:top w:val="nil"/>
              <w:left w:val="single" w:sz="4" w:space="0" w:color="auto"/>
              <w:bottom w:val="single" w:sz="4" w:space="0" w:color="auto"/>
              <w:right w:val="nil"/>
            </w:tcBorders>
            <w:shd w:val="clear" w:color="auto" w:fill="AFD1E6"/>
            <w:noWrap/>
            <w:vAlign w:val="center"/>
          </w:tcPr>
          <w:p w14:paraId="2BF420BE"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Biokémiai oxigénigény (BOI5)</w:t>
            </w:r>
          </w:p>
        </w:tc>
        <w:tc>
          <w:tcPr>
            <w:tcW w:w="567" w:type="dxa"/>
            <w:tcBorders>
              <w:top w:val="nil"/>
              <w:left w:val="nil"/>
              <w:bottom w:val="single" w:sz="4" w:space="0" w:color="auto"/>
              <w:right w:val="single" w:sz="8" w:space="0" w:color="auto"/>
            </w:tcBorders>
            <w:shd w:val="clear" w:color="auto" w:fill="AFD1E6"/>
            <w:noWrap/>
            <w:vAlign w:val="center"/>
          </w:tcPr>
          <w:p w14:paraId="4F98ECCB"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mg/l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8C1046F" w14:textId="45C4BE5E" w:rsidR="00B4248C" w:rsidRPr="00B4248C" w:rsidRDefault="00B4248C" w:rsidP="00B4248C">
            <w:pPr>
              <w:spacing w:before="20" w:after="20" w:line="240" w:lineRule="auto"/>
              <w:ind w:right="0"/>
              <w:jc w:val="center"/>
              <w:rPr>
                <w:sz w:val="14"/>
                <w:szCs w:val="14"/>
                <w:lang w:eastAsia="en-US"/>
              </w:rPr>
            </w:pPr>
            <w:r w:rsidRPr="00370124">
              <w:rPr>
                <w:sz w:val="14"/>
                <w:szCs w:val="14"/>
                <w:lang w:eastAsia="en-US"/>
              </w:rPr>
              <w:t>2,9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FD3E43F" w14:textId="3E03B345"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2,5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EE8417E" w14:textId="5E404024" w:rsidR="00B4248C" w:rsidRPr="00370124" w:rsidRDefault="00B4248C" w:rsidP="00B4248C">
            <w:pPr>
              <w:spacing w:before="20" w:after="20" w:line="240" w:lineRule="auto"/>
              <w:ind w:right="0"/>
              <w:jc w:val="center"/>
              <w:rPr>
                <w:sz w:val="14"/>
                <w:szCs w:val="14"/>
                <w:lang w:eastAsia="en-US"/>
              </w:rPr>
            </w:pPr>
            <w:r w:rsidRPr="00370124">
              <w:rPr>
                <w:b/>
                <w:color w:val="FF0000"/>
                <w:sz w:val="14"/>
                <w:szCs w:val="14"/>
              </w:rPr>
              <w:t>3,2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F255B3D" w14:textId="55D94D7D" w:rsidR="00B4248C" w:rsidRPr="00370124" w:rsidRDefault="00B4248C" w:rsidP="00B4248C">
            <w:pPr>
              <w:spacing w:before="20" w:after="20" w:line="240" w:lineRule="auto"/>
              <w:ind w:right="0"/>
              <w:jc w:val="center"/>
              <w:rPr>
                <w:b/>
                <w:sz w:val="14"/>
                <w:szCs w:val="14"/>
                <w:lang w:eastAsia="en-US"/>
              </w:rPr>
            </w:pPr>
            <w:r w:rsidRPr="00370124">
              <w:rPr>
                <w:sz w:val="14"/>
                <w:szCs w:val="14"/>
                <w:lang w:eastAsia="en-US"/>
              </w:rPr>
              <w:t>2,8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729EC2F" w14:textId="7229109F" w:rsidR="00B4248C" w:rsidRPr="00370124" w:rsidRDefault="00B4248C" w:rsidP="00B4248C">
            <w:pPr>
              <w:spacing w:before="20" w:after="20" w:line="240" w:lineRule="auto"/>
              <w:ind w:right="0"/>
              <w:jc w:val="center"/>
              <w:rPr>
                <w:b/>
                <w:sz w:val="14"/>
                <w:szCs w:val="14"/>
                <w:lang w:eastAsia="en-US"/>
              </w:rPr>
            </w:pPr>
            <w:r w:rsidRPr="00370124">
              <w:rPr>
                <w:sz w:val="14"/>
                <w:szCs w:val="14"/>
                <w:lang w:eastAsia="en-US"/>
              </w:rPr>
              <w:t>2,9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E568352" w14:textId="4F402B84" w:rsidR="00B4248C" w:rsidRPr="00370124" w:rsidRDefault="00B4248C" w:rsidP="00B4248C">
            <w:pPr>
              <w:spacing w:before="20" w:after="20" w:line="240" w:lineRule="auto"/>
              <w:ind w:right="0"/>
              <w:jc w:val="center"/>
              <w:rPr>
                <w:b/>
                <w:sz w:val="14"/>
                <w:szCs w:val="14"/>
                <w:lang w:eastAsia="en-US"/>
              </w:rPr>
            </w:pPr>
            <w:r w:rsidRPr="00370124">
              <w:rPr>
                <w:sz w:val="14"/>
                <w:szCs w:val="14"/>
                <w:lang w:eastAsia="en-US"/>
              </w:rPr>
              <w:t>2,8</w:t>
            </w:r>
          </w:p>
        </w:tc>
        <w:tc>
          <w:tcPr>
            <w:tcW w:w="567" w:type="dxa"/>
            <w:tcBorders>
              <w:top w:val="nil"/>
              <w:left w:val="nil"/>
              <w:bottom w:val="single" w:sz="4" w:space="0" w:color="auto"/>
              <w:right w:val="nil"/>
            </w:tcBorders>
            <w:shd w:val="clear" w:color="auto" w:fill="EDEDED" w:themeFill="accent3" w:themeFillTint="33"/>
            <w:noWrap/>
            <w:vAlign w:val="center"/>
          </w:tcPr>
          <w:p w14:paraId="27F895C4" w14:textId="7BC4A0A6" w:rsidR="00B4248C" w:rsidRPr="00D74F71" w:rsidRDefault="00B4248C" w:rsidP="00B4248C">
            <w:pPr>
              <w:spacing w:before="20" w:after="20" w:line="240" w:lineRule="auto"/>
              <w:ind w:right="0"/>
              <w:jc w:val="center"/>
              <w:rPr>
                <w:b/>
                <w:color w:val="FF0000"/>
                <w:sz w:val="14"/>
                <w:szCs w:val="14"/>
                <w:lang w:eastAsia="en-US"/>
              </w:rPr>
            </w:pPr>
            <w:r w:rsidRPr="007C4F60">
              <w:rPr>
                <w:b/>
                <w:color w:val="FF0000"/>
                <w:sz w:val="14"/>
                <w:szCs w:val="14"/>
                <w:lang w:eastAsia="en-US"/>
              </w:rPr>
              <w:t>3,1</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A2CDB22" w14:textId="72B894F1" w:rsidR="00B4248C" w:rsidRPr="00D74F71" w:rsidRDefault="00EA1BFA" w:rsidP="00B4248C">
            <w:pPr>
              <w:spacing w:before="20" w:after="20" w:line="240" w:lineRule="auto"/>
              <w:ind w:right="0"/>
              <w:jc w:val="center"/>
              <w:rPr>
                <w:b/>
                <w:color w:val="FF0000"/>
                <w:sz w:val="14"/>
                <w:szCs w:val="14"/>
                <w:lang w:eastAsia="en-US"/>
              </w:rPr>
            </w:pPr>
            <w:r w:rsidRPr="00D74F71">
              <w:rPr>
                <w:b/>
                <w:color w:val="FF0000"/>
                <w:sz w:val="14"/>
                <w:szCs w:val="14"/>
                <w:lang w:eastAsia="en-US"/>
              </w:rPr>
              <w:t>3,75</w:t>
            </w:r>
          </w:p>
        </w:tc>
        <w:tc>
          <w:tcPr>
            <w:tcW w:w="794"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69643CB" w14:textId="4B80759D" w:rsidR="00B4248C" w:rsidRPr="00370124" w:rsidRDefault="00B4248C" w:rsidP="00270E12">
            <w:pPr>
              <w:spacing w:before="20" w:after="20" w:line="240" w:lineRule="auto"/>
              <w:ind w:right="0"/>
              <w:jc w:val="center"/>
              <w:rPr>
                <w:i/>
                <w:iCs/>
                <w:sz w:val="14"/>
                <w:szCs w:val="14"/>
                <w:lang w:eastAsia="en-US"/>
              </w:rPr>
            </w:pPr>
            <w:r w:rsidRPr="00370124">
              <w:rPr>
                <w:i/>
                <w:iCs/>
                <w:sz w:val="14"/>
                <w:szCs w:val="14"/>
                <w:lang w:eastAsia="en-US"/>
              </w:rPr>
              <w:t>&lt;3</w:t>
            </w:r>
          </w:p>
        </w:tc>
      </w:tr>
      <w:tr w:rsidR="00B4248C" w:rsidRPr="00370124" w14:paraId="7FE937A4" w14:textId="77777777" w:rsidTr="00D74F71">
        <w:trPr>
          <w:trHeight w:val="255"/>
        </w:trPr>
        <w:tc>
          <w:tcPr>
            <w:tcW w:w="1696" w:type="dxa"/>
            <w:tcBorders>
              <w:top w:val="nil"/>
              <w:left w:val="single" w:sz="4" w:space="0" w:color="auto"/>
              <w:bottom w:val="single" w:sz="4" w:space="0" w:color="auto"/>
              <w:right w:val="nil"/>
            </w:tcBorders>
            <w:shd w:val="clear" w:color="auto" w:fill="AFD1E6"/>
            <w:noWrap/>
            <w:vAlign w:val="center"/>
          </w:tcPr>
          <w:p w14:paraId="77DF84FB"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Oxigénfogyasztás (</w:t>
            </w:r>
            <w:proofErr w:type="spellStart"/>
            <w:r w:rsidRPr="00370124">
              <w:rPr>
                <w:sz w:val="14"/>
                <w:szCs w:val="14"/>
                <w:lang w:eastAsia="en-US"/>
              </w:rPr>
              <w:t>KOId</w:t>
            </w:r>
            <w:proofErr w:type="spellEnd"/>
            <w:r w:rsidRPr="00370124">
              <w:rPr>
                <w:sz w:val="14"/>
                <w:szCs w:val="14"/>
                <w:lang w:eastAsia="en-US"/>
              </w:rPr>
              <w:t>)</w:t>
            </w:r>
          </w:p>
        </w:tc>
        <w:tc>
          <w:tcPr>
            <w:tcW w:w="567" w:type="dxa"/>
            <w:tcBorders>
              <w:top w:val="nil"/>
              <w:left w:val="nil"/>
              <w:bottom w:val="single" w:sz="4" w:space="0" w:color="auto"/>
              <w:right w:val="single" w:sz="8" w:space="0" w:color="auto"/>
            </w:tcBorders>
            <w:shd w:val="clear" w:color="auto" w:fill="AFD1E6"/>
            <w:noWrap/>
            <w:vAlign w:val="center"/>
          </w:tcPr>
          <w:p w14:paraId="54FD8998"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mg/l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D94622A" w14:textId="4153F412" w:rsidR="00B4248C" w:rsidRPr="00B4248C" w:rsidRDefault="00B4248C" w:rsidP="00B4248C">
            <w:pPr>
              <w:spacing w:before="20" w:after="20" w:line="240" w:lineRule="auto"/>
              <w:ind w:right="0"/>
              <w:jc w:val="center"/>
              <w:rPr>
                <w:sz w:val="14"/>
                <w:szCs w:val="14"/>
                <w:lang w:eastAsia="en-US"/>
              </w:rPr>
            </w:pPr>
            <w:r w:rsidRPr="00370124">
              <w:rPr>
                <w:sz w:val="14"/>
                <w:szCs w:val="14"/>
                <w:lang w:eastAsia="en-US"/>
              </w:rPr>
              <w:t>11,8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086A5D8" w14:textId="0E8122F8"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11,5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8953F57" w14:textId="7A5DAFC7" w:rsidR="00B4248C" w:rsidRPr="00370124" w:rsidRDefault="00B4248C" w:rsidP="00B4248C">
            <w:pPr>
              <w:spacing w:before="20" w:after="20" w:line="240" w:lineRule="auto"/>
              <w:ind w:right="0"/>
              <w:jc w:val="center"/>
              <w:rPr>
                <w:sz w:val="14"/>
                <w:szCs w:val="14"/>
                <w:lang w:eastAsia="en-US"/>
              </w:rPr>
            </w:pPr>
            <w:r w:rsidRPr="00370124">
              <w:rPr>
                <w:sz w:val="14"/>
                <w:szCs w:val="14"/>
              </w:rPr>
              <w:t>12,8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0ABA75A" w14:textId="21EC5E49" w:rsidR="00B4248C" w:rsidRPr="00370124" w:rsidRDefault="00B4248C" w:rsidP="00B4248C">
            <w:pPr>
              <w:spacing w:before="20" w:after="20" w:line="240" w:lineRule="auto"/>
              <w:ind w:right="0"/>
              <w:jc w:val="center"/>
              <w:rPr>
                <w:b/>
                <w:sz w:val="14"/>
                <w:szCs w:val="14"/>
                <w:lang w:eastAsia="en-US"/>
              </w:rPr>
            </w:pPr>
            <w:r w:rsidRPr="00370124">
              <w:rPr>
                <w:sz w:val="14"/>
                <w:szCs w:val="14"/>
                <w:lang w:eastAsia="en-US"/>
              </w:rPr>
              <w:t>11,6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43FEAC1" w14:textId="3C9ABA6D"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12,4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31DDDC2" w14:textId="6240232F"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12,2</w:t>
            </w:r>
          </w:p>
        </w:tc>
        <w:tc>
          <w:tcPr>
            <w:tcW w:w="567" w:type="dxa"/>
            <w:tcBorders>
              <w:top w:val="nil"/>
              <w:left w:val="nil"/>
              <w:bottom w:val="single" w:sz="4" w:space="0" w:color="auto"/>
              <w:right w:val="nil"/>
            </w:tcBorders>
            <w:shd w:val="clear" w:color="auto" w:fill="EDEDED" w:themeFill="accent3" w:themeFillTint="33"/>
            <w:noWrap/>
            <w:vAlign w:val="center"/>
          </w:tcPr>
          <w:p w14:paraId="1BD13325" w14:textId="01C7626C" w:rsidR="00B4248C" w:rsidRPr="00370124" w:rsidRDefault="00B4248C" w:rsidP="00B4248C">
            <w:pPr>
              <w:spacing w:before="20" w:after="20" w:line="240" w:lineRule="auto"/>
              <w:ind w:right="0"/>
              <w:jc w:val="center"/>
              <w:rPr>
                <w:sz w:val="14"/>
                <w:szCs w:val="14"/>
                <w:lang w:eastAsia="en-US"/>
              </w:rPr>
            </w:pPr>
            <w:r>
              <w:rPr>
                <w:sz w:val="14"/>
                <w:szCs w:val="14"/>
                <w:lang w:eastAsia="en-US"/>
              </w:rPr>
              <w:t>12,1</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7330B97" w14:textId="3A24BF02" w:rsidR="00B4248C" w:rsidRPr="00B4248C" w:rsidRDefault="00A02F09" w:rsidP="00B4248C">
            <w:pPr>
              <w:spacing w:before="20" w:after="20" w:line="240" w:lineRule="auto"/>
              <w:ind w:right="0"/>
              <w:jc w:val="center"/>
              <w:rPr>
                <w:sz w:val="14"/>
                <w:szCs w:val="14"/>
                <w:lang w:eastAsia="en-US"/>
              </w:rPr>
            </w:pPr>
            <w:r>
              <w:rPr>
                <w:sz w:val="14"/>
                <w:szCs w:val="14"/>
                <w:lang w:eastAsia="en-US"/>
              </w:rPr>
              <w:t>13,6</w:t>
            </w:r>
          </w:p>
        </w:tc>
        <w:tc>
          <w:tcPr>
            <w:tcW w:w="794"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3A3D9D9" w14:textId="45DF6BB0" w:rsidR="00B4248C" w:rsidRPr="00370124" w:rsidRDefault="00B4248C" w:rsidP="00270E12">
            <w:pPr>
              <w:spacing w:before="20" w:after="20" w:line="240" w:lineRule="auto"/>
              <w:ind w:right="0"/>
              <w:jc w:val="center"/>
              <w:rPr>
                <w:i/>
                <w:iCs/>
                <w:sz w:val="14"/>
                <w:szCs w:val="14"/>
                <w:lang w:eastAsia="en-US"/>
              </w:rPr>
            </w:pPr>
            <w:r w:rsidRPr="00370124">
              <w:rPr>
                <w:i/>
                <w:iCs/>
                <w:sz w:val="14"/>
                <w:szCs w:val="14"/>
                <w:lang w:eastAsia="en-US"/>
              </w:rPr>
              <w:t>&lt;15</w:t>
            </w:r>
          </w:p>
        </w:tc>
      </w:tr>
      <w:tr w:rsidR="00B4248C" w:rsidRPr="00370124" w14:paraId="0B1D3181" w14:textId="77777777" w:rsidTr="00D74F71">
        <w:trPr>
          <w:trHeight w:val="255"/>
        </w:trPr>
        <w:tc>
          <w:tcPr>
            <w:tcW w:w="1696" w:type="dxa"/>
            <w:tcBorders>
              <w:top w:val="nil"/>
              <w:left w:val="single" w:sz="4" w:space="0" w:color="auto"/>
              <w:bottom w:val="single" w:sz="4" w:space="0" w:color="auto"/>
              <w:right w:val="nil"/>
            </w:tcBorders>
            <w:shd w:val="clear" w:color="auto" w:fill="AFD1E6"/>
            <w:noWrap/>
            <w:vAlign w:val="center"/>
          </w:tcPr>
          <w:p w14:paraId="3108784E"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Oldott oxigén (oxigén telítettségi százalék)</w:t>
            </w:r>
          </w:p>
        </w:tc>
        <w:tc>
          <w:tcPr>
            <w:tcW w:w="567" w:type="dxa"/>
            <w:tcBorders>
              <w:top w:val="nil"/>
              <w:left w:val="nil"/>
              <w:bottom w:val="single" w:sz="4" w:space="0" w:color="auto"/>
              <w:right w:val="single" w:sz="8" w:space="0" w:color="auto"/>
            </w:tcBorders>
            <w:shd w:val="clear" w:color="auto" w:fill="AFD1E6"/>
            <w:noWrap/>
            <w:vAlign w:val="center"/>
          </w:tcPr>
          <w:p w14:paraId="2CFC0734"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BAD1893" w14:textId="591788B3" w:rsidR="00B4248C" w:rsidRPr="00B4248C" w:rsidRDefault="00B4248C" w:rsidP="00B4248C">
            <w:pPr>
              <w:spacing w:before="20" w:after="20" w:line="240" w:lineRule="auto"/>
              <w:ind w:right="0"/>
              <w:jc w:val="center"/>
              <w:rPr>
                <w:bCs/>
                <w:i/>
                <w:iCs/>
                <w:sz w:val="14"/>
                <w:szCs w:val="14"/>
              </w:rPr>
            </w:pPr>
            <w:r w:rsidRPr="00370124">
              <w:rPr>
                <w:sz w:val="14"/>
                <w:szCs w:val="14"/>
                <w:lang w:eastAsia="en-US"/>
              </w:rPr>
              <w:t>75,8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A94B292" w14:textId="26241B49" w:rsidR="00B4248C" w:rsidRPr="00370124" w:rsidRDefault="00B4248C" w:rsidP="00B4248C">
            <w:pPr>
              <w:spacing w:before="20" w:after="20" w:line="240" w:lineRule="auto"/>
              <w:ind w:right="0"/>
              <w:jc w:val="center"/>
              <w:rPr>
                <w:bCs/>
                <w:i/>
                <w:iCs/>
                <w:sz w:val="14"/>
                <w:szCs w:val="14"/>
              </w:rPr>
            </w:pPr>
            <w:r w:rsidRPr="00370124">
              <w:rPr>
                <w:b/>
                <w:color w:val="FF0000"/>
                <w:sz w:val="14"/>
                <w:szCs w:val="14"/>
                <w:lang w:eastAsia="en-US"/>
              </w:rPr>
              <w:t>69,7</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593457B" w14:textId="3465F0C2" w:rsidR="00B4248C" w:rsidRPr="00370124" w:rsidRDefault="00B4248C" w:rsidP="00B4248C">
            <w:pPr>
              <w:spacing w:before="20" w:after="20" w:line="240" w:lineRule="auto"/>
              <w:ind w:right="0"/>
              <w:jc w:val="center"/>
              <w:rPr>
                <w:sz w:val="14"/>
                <w:szCs w:val="14"/>
                <w:lang w:eastAsia="en-US"/>
              </w:rPr>
            </w:pPr>
            <w:r w:rsidRPr="00370124">
              <w:rPr>
                <w:b/>
                <w:color w:val="FF0000"/>
                <w:sz w:val="14"/>
                <w:szCs w:val="14"/>
              </w:rPr>
              <w:t>60,2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DDD739A" w14:textId="26DA7504" w:rsidR="00B4248C" w:rsidRPr="00370124" w:rsidRDefault="00B4248C" w:rsidP="00B4248C">
            <w:pPr>
              <w:spacing w:before="20" w:after="20" w:line="240" w:lineRule="auto"/>
              <w:ind w:right="0"/>
              <w:jc w:val="center"/>
              <w:rPr>
                <w:sz w:val="14"/>
                <w:szCs w:val="14"/>
                <w:lang w:eastAsia="en-US"/>
              </w:rPr>
            </w:pPr>
            <w:r w:rsidRPr="00370124">
              <w:rPr>
                <w:b/>
                <w:color w:val="FF0000"/>
                <w:sz w:val="14"/>
                <w:szCs w:val="14"/>
                <w:lang w:eastAsia="en-US"/>
              </w:rPr>
              <w:t>67,5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3A88E5A" w14:textId="0041D1F6" w:rsidR="00B4248C" w:rsidRPr="00370124" w:rsidRDefault="00B4248C" w:rsidP="00B4248C">
            <w:pPr>
              <w:spacing w:before="20" w:after="20" w:line="240" w:lineRule="auto"/>
              <w:ind w:right="0"/>
              <w:jc w:val="center"/>
              <w:rPr>
                <w:sz w:val="14"/>
                <w:szCs w:val="14"/>
                <w:lang w:eastAsia="en-US"/>
              </w:rPr>
            </w:pPr>
            <w:r w:rsidRPr="00370124">
              <w:rPr>
                <w:b/>
                <w:color w:val="FF0000"/>
                <w:sz w:val="14"/>
                <w:szCs w:val="14"/>
                <w:lang w:eastAsia="en-US"/>
              </w:rPr>
              <w:t>69,6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469B708" w14:textId="10356868"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71,85</w:t>
            </w:r>
          </w:p>
        </w:tc>
        <w:tc>
          <w:tcPr>
            <w:tcW w:w="567" w:type="dxa"/>
            <w:tcBorders>
              <w:top w:val="nil"/>
              <w:left w:val="nil"/>
              <w:bottom w:val="single" w:sz="4" w:space="0" w:color="auto"/>
              <w:right w:val="nil"/>
            </w:tcBorders>
            <w:shd w:val="clear" w:color="auto" w:fill="EDEDED" w:themeFill="accent3" w:themeFillTint="33"/>
            <w:noWrap/>
            <w:vAlign w:val="center"/>
          </w:tcPr>
          <w:p w14:paraId="169FB1C8" w14:textId="6723600F" w:rsidR="00B4248C" w:rsidRPr="00370124" w:rsidRDefault="00B4248C" w:rsidP="00B4248C">
            <w:pPr>
              <w:spacing w:before="20" w:after="20" w:line="240" w:lineRule="auto"/>
              <w:ind w:right="0"/>
              <w:jc w:val="center"/>
              <w:rPr>
                <w:sz w:val="14"/>
                <w:szCs w:val="14"/>
                <w:lang w:eastAsia="en-US"/>
              </w:rPr>
            </w:pPr>
            <w:r>
              <w:rPr>
                <w:sz w:val="14"/>
                <w:szCs w:val="14"/>
                <w:lang w:eastAsia="en-US"/>
              </w:rPr>
              <w:t>76,5</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54E1F5C" w14:textId="4919F243" w:rsidR="00B4248C" w:rsidRPr="00B4248C" w:rsidRDefault="00360865" w:rsidP="00B4248C">
            <w:pPr>
              <w:spacing w:before="20" w:after="20" w:line="240" w:lineRule="auto"/>
              <w:ind w:right="0"/>
              <w:jc w:val="center"/>
              <w:rPr>
                <w:sz w:val="14"/>
                <w:szCs w:val="14"/>
                <w:lang w:eastAsia="en-US"/>
              </w:rPr>
            </w:pPr>
            <w:r>
              <w:rPr>
                <w:sz w:val="14"/>
                <w:szCs w:val="14"/>
                <w:lang w:eastAsia="en-US"/>
              </w:rPr>
              <w:t>88,4</w:t>
            </w:r>
          </w:p>
        </w:tc>
        <w:tc>
          <w:tcPr>
            <w:tcW w:w="794"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7741383" w14:textId="6C5072B9" w:rsidR="00B4248C" w:rsidRPr="00370124" w:rsidRDefault="00B4248C" w:rsidP="00270E12">
            <w:pPr>
              <w:spacing w:before="20" w:after="20" w:line="240" w:lineRule="auto"/>
              <w:ind w:right="0"/>
              <w:jc w:val="center"/>
              <w:rPr>
                <w:i/>
                <w:iCs/>
                <w:sz w:val="14"/>
                <w:szCs w:val="14"/>
                <w:lang w:eastAsia="en-US"/>
              </w:rPr>
            </w:pPr>
            <w:r w:rsidRPr="00370124">
              <w:rPr>
                <w:i/>
                <w:iCs/>
                <w:sz w:val="14"/>
                <w:szCs w:val="14"/>
                <w:lang w:eastAsia="en-US"/>
              </w:rPr>
              <w:t>70-120</w:t>
            </w:r>
          </w:p>
        </w:tc>
      </w:tr>
      <w:tr w:rsidR="00B4248C" w:rsidRPr="00370124" w14:paraId="1E97EDFB" w14:textId="77777777" w:rsidTr="00D74F71">
        <w:trPr>
          <w:trHeight w:val="255"/>
        </w:trPr>
        <w:tc>
          <w:tcPr>
            <w:tcW w:w="1696" w:type="dxa"/>
            <w:tcBorders>
              <w:top w:val="nil"/>
              <w:left w:val="single" w:sz="4" w:space="0" w:color="auto"/>
              <w:bottom w:val="single" w:sz="4" w:space="0" w:color="auto"/>
              <w:right w:val="nil"/>
            </w:tcBorders>
            <w:shd w:val="clear" w:color="auto" w:fill="AFD1E6"/>
            <w:noWrap/>
            <w:vAlign w:val="center"/>
          </w:tcPr>
          <w:p w14:paraId="7A00DC14"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Nitrit-nitrogén (NO</w:t>
            </w:r>
            <w:r w:rsidRPr="00370124">
              <w:rPr>
                <w:sz w:val="14"/>
                <w:szCs w:val="14"/>
                <w:vertAlign w:val="subscript"/>
                <w:lang w:eastAsia="en-US"/>
              </w:rPr>
              <w:t>2</w:t>
            </w:r>
            <w:r w:rsidRPr="00370124">
              <w:rPr>
                <w:sz w:val="14"/>
                <w:szCs w:val="14"/>
                <w:lang w:eastAsia="en-US"/>
              </w:rPr>
              <w:t>-N)</w:t>
            </w:r>
          </w:p>
        </w:tc>
        <w:tc>
          <w:tcPr>
            <w:tcW w:w="567" w:type="dxa"/>
            <w:tcBorders>
              <w:top w:val="nil"/>
              <w:left w:val="nil"/>
              <w:bottom w:val="single" w:sz="4" w:space="0" w:color="auto"/>
              <w:right w:val="single" w:sz="8" w:space="0" w:color="auto"/>
            </w:tcBorders>
            <w:shd w:val="clear" w:color="auto" w:fill="AFD1E6"/>
            <w:noWrap/>
            <w:vAlign w:val="center"/>
          </w:tcPr>
          <w:p w14:paraId="0E07F0A4"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mg/l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1A78357" w14:textId="532919A8" w:rsidR="00B4248C" w:rsidRPr="00B4248C" w:rsidRDefault="00B4248C" w:rsidP="00B4248C">
            <w:pPr>
              <w:spacing w:before="20" w:after="20" w:line="240" w:lineRule="auto"/>
              <w:ind w:right="0"/>
              <w:jc w:val="center"/>
              <w:rPr>
                <w:sz w:val="14"/>
                <w:szCs w:val="14"/>
                <w:lang w:eastAsia="en-US"/>
              </w:rPr>
            </w:pPr>
            <w:r w:rsidRPr="00370124">
              <w:rPr>
                <w:sz w:val="14"/>
                <w:szCs w:val="14"/>
                <w:lang w:eastAsia="en-US"/>
              </w:rPr>
              <w:t>0,015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266908C" w14:textId="68149ABD"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0,014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3C432EF" w14:textId="6EC2E963" w:rsidR="00B4248C" w:rsidRPr="00370124" w:rsidRDefault="00B4248C" w:rsidP="00B4248C">
            <w:pPr>
              <w:spacing w:before="20" w:after="20" w:line="240" w:lineRule="auto"/>
              <w:ind w:right="0"/>
              <w:jc w:val="center"/>
              <w:rPr>
                <w:sz w:val="14"/>
                <w:szCs w:val="14"/>
                <w:lang w:eastAsia="en-US"/>
              </w:rPr>
            </w:pPr>
            <w:r w:rsidRPr="00370124">
              <w:rPr>
                <w:sz w:val="14"/>
                <w:szCs w:val="14"/>
              </w:rPr>
              <w:t>0,015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8E2E033" w14:textId="4722137A"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0,011</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2BFFB84" w14:textId="4150716C"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0,011</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A20BB84" w14:textId="3F598A99"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0,015</w:t>
            </w:r>
          </w:p>
        </w:tc>
        <w:tc>
          <w:tcPr>
            <w:tcW w:w="567" w:type="dxa"/>
            <w:tcBorders>
              <w:top w:val="nil"/>
              <w:left w:val="nil"/>
              <w:bottom w:val="single" w:sz="4" w:space="0" w:color="auto"/>
              <w:right w:val="nil"/>
            </w:tcBorders>
            <w:shd w:val="clear" w:color="auto" w:fill="EDEDED" w:themeFill="accent3" w:themeFillTint="33"/>
            <w:noWrap/>
            <w:vAlign w:val="center"/>
          </w:tcPr>
          <w:p w14:paraId="24C67226" w14:textId="1479AA0C" w:rsidR="00B4248C" w:rsidRPr="00370124" w:rsidRDefault="00B4248C" w:rsidP="00B4248C">
            <w:pPr>
              <w:spacing w:before="20" w:after="20" w:line="240" w:lineRule="auto"/>
              <w:ind w:right="0"/>
              <w:jc w:val="center"/>
              <w:rPr>
                <w:sz w:val="14"/>
                <w:szCs w:val="14"/>
                <w:lang w:eastAsia="en-US"/>
              </w:rPr>
            </w:pPr>
            <w:r>
              <w:rPr>
                <w:sz w:val="14"/>
                <w:szCs w:val="14"/>
                <w:lang w:eastAsia="en-US"/>
              </w:rPr>
              <w:t>0,015</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5D26917" w14:textId="036FD12E" w:rsidR="00B4248C" w:rsidRPr="00B4248C" w:rsidRDefault="00360865" w:rsidP="00B4248C">
            <w:pPr>
              <w:spacing w:before="20" w:after="20" w:line="240" w:lineRule="auto"/>
              <w:ind w:right="0"/>
              <w:jc w:val="center"/>
              <w:rPr>
                <w:sz w:val="14"/>
                <w:szCs w:val="14"/>
                <w:lang w:eastAsia="en-US"/>
              </w:rPr>
            </w:pPr>
            <w:r>
              <w:rPr>
                <w:sz w:val="14"/>
                <w:szCs w:val="14"/>
                <w:lang w:eastAsia="en-US"/>
              </w:rPr>
              <w:t>0,000</w:t>
            </w:r>
          </w:p>
        </w:tc>
        <w:tc>
          <w:tcPr>
            <w:tcW w:w="794"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C15E24F" w14:textId="01160BE1" w:rsidR="00B4248C" w:rsidRPr="00370124" w:rsidRDefault="00B4248C" w:rsidP="00270E12">
            <w:pPr>
              <w:spacing w:before="20" w:after="20" w:line="240" w:lineRule="auto"/>
              <w:ind w:right="0"/>
              <w:jc w:val="center"/>
              <w:rPr>
                <w:i/>
                <w:iCs/>
                <w:sz w:val="14"/>
                <w:szCs w:val="14"/>
                <w:lang w:eastAsia="en-US"/>
              </w:rPr>
            </w:pPr>
            <w:r w:rsidRPr="00370124">
              <w:rPr>
                <w:i/>
                <w:iCs/>
                <w:sz w:val="14"/>
                <w:szCs w:val="14"/>
                <w:lang w:eastAsia="en-US"/>
              </w:rPr>
              <w:t>&lt;0,03</w:t>
            </w:r>
          </w:p>
        </w:tc>
      </w:tr>
      <w:tr w:rsidR="00B4248C" w:rsidRPr="00370124" w14:paraId="632FE349" w14:textId="77777777" w:rsidTr="00D74F71">
        <w:trPr>
          <w:trHeight w:val="255"/>
        </w:trPr>
        <w:tc>
          <w:tcPr>
            <w:tcW w:w="1696" w:type="dxa"/>
            <w:tcBorders>
              <w:top w:val="nil"/>
              <w:left w:val="single" w:sz="4" w:space="0" w:color="auto"/>
              <w:bottom w:val="single" w:sz="4" w:space="0" w:color="auto"/>
              <w:right w:val="nil"/>
            </w:tcBorders>
            <w:shd w:val="clear" w:color="auto" w:fill="AFD1E6"/>
            <w:noWrap/>
            <w:vAlign w:val="center"/>
          </w:tcPr>
          <w:p w14:paraId="459184A2"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Nitrát-nitrogén (NO</w:t>
            </w:r>
            <w:r w:rsidRPr="00370124">
              <w:rPr>
                <w:sz w:val="14"/>
                <w:szCs w:val="14"/>
                <w:vertAlign w:val="subscript"/>
                <w:lang w:eastAsia="en-US"/>
              </w:rPr>
              <w:t>3</w:t>
            </w:r>
            <w:r w:rsidRPr="00370124">
              <w:rPr>
                <w:sz w:val="14"/>
                <w:szCs w:val="14"/>
                <w:lang w:eastAsia="en-US"/>
              </w:rPr>
              <w:t>-N)</w:t>
            </w:r>
          </w:p>
        </w:tc>
        <w:tc>
          <w:tcPr>
            <w:tcW w:w="567" w:type="dxa"/>
            <w:tcBorders>
              <w:top w:val="nil"/>
              <w:left w:val="nil"/>
              <w:bottom w:val="single" w:sz="4" w:space="0" w:color="auto"/>
              <w:right w:val="single" w:sz="8" w:space="0" w:color="auto"/>
            </w:tcBorders>
            <w:shd w:val="clear" w:color="auto" w:fill="AFD1E6"/>
            <w:noWrap/>
            <w:vAlign w:val="center"/>
          </w:tcPr>
          <w:p w14:paraId="7A9A1B81"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mg/l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51E3035" w14:textId="1A7D522C" w:rsidR="00B4248C" w:rsidRPr="00B4248C" w:rsidRDefault="00B4248C" w:rsidP="00B4248C">
            <w:pPr>
              <w:spacing w:before="20" w:after="20" w:line="240" w:lineRule="auto"/>
              <w:ind w:right="0"/>
              <w:jc w:val="center"/>
              <w:rPr>
                <w:sz w:val="14"/>
                <w:szCs w:val="14"/>
                <w:lang w:eastAsia="en-US"/>
              </w:rPr>
            </w:pPr>
            <w:r w:rsidRPr="00370124">
              <w:rPr>
                <w:b/>
                <w:color w:val="FF0000"/>
                <w:sz w:val="14"/>
                <w:szCs w:val="14"/>
                <w:lang w:eastAsia="en-US"/>
              </w:rPr>
              <w:t>2,0</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22C1CF8" w14:textId="50686810"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1,7</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1604D62" w14:textId="00CB8EDB" w:rsidR="00B4248C" w:rsidRPr="00370124" w:rsidRDefault="00B4248C" w:rsidP="00B4248C">
            <w:pPr>
              <w:spacing w:before="20" w:after="20" w:line="240" w:lineRule="auto"/>
              <w:ind w:right="0"/>
              <w:jc w:val="center"/>
              <w:rPr>
                <w:b/>
                <w:sz w:val="14"/>
                <w:szCs w:val="14"/>
                <w:lang w:eastAsia="en-US"/>
              </w:rPr>
            </w:pPr>
            <w:r w:rsidRPr="00370124">
              <w:rPr>
                <w:sz w:val="14"/>
                <w:szCs w:val="14"/>
              </w:rPr>
              <w:t>1,9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68562AD" w14:textId="1365F7D2" w:rsidR="00B4248C" w:rsidRPr="00370124" w:rsidRDefault="00B4248C" w:rsidP="00B4248C">
            <w:pPr>
              <w:spacing w:before="20" w:after="20" w:line="240" w:lineRule="auto"/>
              <w:ind w:right="0"/>
              <w:jc w:val="center"/>
              <w:rPr>
                <w:i/>
                <w:iCs/>
                <w:sz w:val="14"/>
                <w:szCs w:val="14"/>
                <w:lang w:eastAsia="en-US"/>
              </w:rPr>
            </w:pPr>
            <w:r w:rsidRPr="00370124">
              <w:rPr>
                <w:sz w:val="14"/>
                <w:szCs w:val="14"/>
                <w:lang w:eastAsia="en-US"/>
              </w:rPr>
              <w:t>1,7</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627318F" w14:textId="5498A816" w:rsidR="00B4248C" w:rsidRPr="00370124" w:rsidRDefault="00B4248C" w:rsidP="00B4248C">
            <w:pPr>
              <w:spacing w:before="20" w:after="20" w:line="240" w:lineRule="auto"/>
              <w:ind w:right="0"/>
              <w:jc w:val="center"/>
              <w:rPr>
                <w:sz w:val="14"/>
                <w:szCs w:val="14"/>
                <w:lang w:eastAsia="en-US"/>
              </w:rPr>
            </w:pPr>
            <w:r w:rsidRPr="00370124">
              <w:rPr>
                <w:b/>
                <w:color w:val="FF0000"/>
                <w:sz w:val="14"/>
                <w:szCs w:val="14"/>
                <w:lang w:eastAsia="en-US"/>
              </w:rPr>
              <w:t>2,45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8A502F4" w14:textId="4C8EC002" w:rsidR="00B4248C" w:rsidRPr="00370124" w:rsidRDefault="00B4248C" w:rsidP="00B4248C">
            <w:pPr>
              <w:spacing w:before="20" w:after="20" w:line="240" w:lineRule="auto"/>
              <w:ind w:right="0"/>
              <w:jc w:val="center"/>
              <w:rPr>
                <w:sz w:val="14"/>
                <w:szCs w:val="14"/>
                <w:lang w:eastAsia="en-US"/>
              </w:rPr>
            </w:pPr>
            <w:r w:rsidRPr="00370124">
              <w:rPr>
                <w:b/>
                <w:color w:val="FF0000"/>
                <w:sz w:val="14"/>
                <w:szCs w:val="14"/>
                <w:lang w:eastAsia="en-US"/>
              </w:rPr>
              <w:t>2,11</w:t>
            </w:r>
          </w:p>
        </w:tc>
        <w:tc>
          <w:tcPr>
            <w:tcW w:w="567" w:type="dxa"/>
            <w:tcBorders>
              <w:top w:val="nil"/>
              <w:left w:val="nil"/>
              <w:bottom w:val="single" w:sz="4" w:space="0" w:color="auto"/>
              <w:right w:val="nil"/>
            </w:tcBorders>
            <w:shd w:val="clear" w:color="auto" w:fill="EDEDED" w:themeFill="accent3" w:themeFillTint="33"/>
            <w:noWrap/>
            <w:vAlign w:val="center"/>
          </w:tcPr>
          <w:p w14:paraId="1D6F39D6" w14:textId="23E34905" w:rsidR="00B4248C" w:rsidRPr="00370124" w:rsidRDefault="00B4248C" w:rsidP="00B4248C">
            <w:pPr>
              <w:spacing w:before="20" w:after="20" w:line="240" w:lineRule="auto"/>
              <w:ind w:right="0"/>
              <w:jc w:val="center"/>
              <w:rPr>
                <w:sz w:val="14"/>
                <w:szCs w:val="14"/>
                <w:lang w:eastAsia="en-US"/>
              </w:rPr>
            </w:pPr>
            <w:r>
              <w:rPr>
                <w:sz w:val="14"/>
                <w:szCs w:val="14"/>
                <w:lang w:eastAsia="en-US"/>
              </w:rPr>
              <w:t>1,71</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5C5D6429" w14:textId="73B88735" w:rsidR="00B4248C" w:rsidRPr="00B4248C" w:rsidRDefault="00360865" w:rsidP="00B4248C">
            <w:pPr>
              <w:spacing w:before="20" w:after="20" w:line="240" w:lineRule="auto"/>
              <w:ind w:right="0"/>
              <w:jc w:val="center"/>
              <w:rPr>
                <w:sz w:val="14"/>
                <w:szCs w:val="14"/>
                <w:lang w:eastAsia="en-US"/>
              </w:rPr>
            </w:pPr>
            <w:r>
              <w:rPr>
                <w:sz w:val="14"/>
                <w:szCs w:val="14"/>
                <w:lang w:eastAsia="en-US"/>
              </w:rPr>
              <w:t>1,0</w:t>
            </w:r>
          </w:p>
        </w:tc>
        <w:tc>
          <w:tcPr>
            <w:tcW w:w="794"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F0A8F7F" w14:textId="34167398" w:rsidR="00B4248C" w:rsidRPr="00370124" w:rsidRDefault="00B4248C" w:rsidP="00270E12">
            <w:pPr>
              <w:spacing w:before="20" w:after="20" w:line="240" w:lineRule="auto"/>
              <w:ind w:right="0"/>
              <w:jc w:val="center"/>
              <w:rPr>
                <w:i/>
                <w:iCs/>
                <w:sz w:val="14"/>
                <w:szCs w:val="14"/>
                <w:lang w:eastAsia="en-US"/>
              </w:rPr>
            </w:pPr>
            <w:r w:rsidRPr="00370124">
              <w:rPr>
                <w:i/>
                <w:iCs/>
                <w:sz w:val="14"/>
                <w:szCs w:val="14"/>
                <w:lang w:eastAsia="en-US"/>
              </w:rPr>
              <w:t>&lt;2</w:t>
            </w:r>
          </w:p>
        </w:tc>
      </w:tr>
      <w:tr w:rsidR="00B4248C" w:rsidRPr="00370124" w14:paraId="63534548" w14:textId="77777777" w:rsidTr="00D74F71">
        <w:trPr>
          <w:trHeight w:val="255"/>
        </w:trPr>
        <w:tc>
          <w:tcPr>
            <w:tcW w:w="1696" w:type="dxa"/>
            <w:tcBorders>
              <w:top w:val="single" w:sz="4" w:space="0" w:color="auto"/>
              <w:left w:val="single" w:sz="4" w:space="0" w:color="auto"/>
              <w:bottom w:val="single" w:sz="4" w:space="0" w:color="auto"/>
              <w:right w:val="nil"/>
            </w:tcBorders>
            <w:shd w:val="clear" w:color="auto" w:fill="AFD1E6"/>
            <w:noWrap/>
            <w:vAlign w:val="center"/>
          </w:tcPr>
          <w:p w14:paraId="3F2F53CB"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Összes nitrogén</w:t>
            </w:r>
          </w:p>
        </w:tc>
        <w:tc>
          <w:tcPr>
            <w:tcW w:w="567" w:type="dxa"/>
            <w:tcBorders>
              <w:top w:val="single" w:sz="4" w:space="0" w:color="auto"/>
              <w:left w:val="nil"/>
              <w:bottom w:val="single" w:sz="4" w:space="0" w:color="auto"/>
              <w:right w:val="single" w:sz="8" w:space="0" w:color="auto"/>
            </w:tcBorders>
            <w:shd w:val="clear" w:color="auto" w:fill="AFD1E6"/>
            <w:noWrap/>
            <w:vAlign w:val="center"/>
          </w:tcPr>
          <w:p w14:paraId="15AE5848" w14:textId="77777777" w:rsidR="00B4248C" w:rsidRPr="00370124" w:rsidRDefault="00B4248C" w:rsidP="00B4248C">
            <w:pPr>
              <w:spacing w:before="20" w:after="20" w:line="240" w:lineRule="auto"/>
              <w:ind w:right="0"/>
              <w:rPr>
                <w:sz w:val="14"/>
                <w:szCs w:val="14"/>
                <w:lang w:eastAsia="en-US"/>
              </w:rPr>
            </w:pPr>
            <w:r w:rsidRPr="00370124">
              <w:rPr>
                <w:sz w:val="14"/>
                <w:szCs w:val="14"/>
                <w:lang w:eastAsia="en-US"/>
              </w:rPr>
              <w:t>mg/l</w:t>
            </w:r>
          </w:p>
        </w:tc>
        <w:tc>
          <w:tcPr>
            <w:tcW w:w="567"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5C7D8B36" w14:textId="61750F12" w:rsidR="00B4248C" w:rsidRPr="00B4248C" w:rsidRDefault="00B4248C" w:rsidP="00B4248C">
            <w:pPr>
              <w:spacing w:before="20" w:after="20" w:line="240" w:lineRule="auto"/>
              <w:ind w:right="0"/>
              <w:jc w:val="center"/>
              <w:rPr>
                <w:sz w:val="14"/>
                <w:szCs w:val="14"/>
                <w:lang w:eastAsia="en-US"/>
              </w:rPr>
            </w:pPr>
            <w:r w:rsidRPr="00370124">
              <w:rPr>
                <w:sz w:val="14"/>
                <w:szCs w:val="14"/>
                <w:lang w:eastAsia="en-US"/>
              </w:rPr>
              <w:t>1,8</w:t>
            </w:r>
          </w:p>
        </w:tc>
        <w:tc>
          <w:tcPr>
            <w:tcW w:w="567"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57527447" w14:textId="608D9D85" w:rsidR="00B4248C" w:rsidRPr="00370124" w:rsidRDefault="00B4248C" w:rsidP="00B4248C">
            <w:pPr>
              <w:spacing w:before="20" w:after="20" w:line="240" w:lineRule="auto"/>
              <w:ind w:right="0"/>
              <w:jc w:val="center"/>
              <w:rPr>
                <w:sz w:val="14"/>
                <w:szCs w:val="14"/>
                <w:lang w:eastAsia="en-US"/>
              </w:rPr>
            </w:pPr>
            <w:r w:rsidRPr="00370124">
              <w:rPr>
                <w:sz w:val="14"/>
                <w:szCs w:val="14"/>
              </w:rPr>
              <w:t>1,8</w:t>
            </w:r>
          </w:p>
        </w:tc>
        <w:tc>
          <w:tcPr>
            <w:tcW w:w="567"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1143A395" w14:textId="5698F11A" w:rsidR="00B4248C" w:rsidRPr="00370124" w:rsidRDefault="00B4248C" w:rsidP="00B4248C">
            <w:pPr>
              <w:spacing w:before="20" w:after="20" w:line="240" w:lineRule="auto"/>
              <w:ind w:right="0"/>
              <w:jc w:val="center"/>
              <w:rPr>
                <w:sz w:val="14"/>
                <w:szCs w:val="14"/>
                <w:lang w:eastAsia="en-US"/>
              </w:rPr>
            </w:pPr>
            <w:r w:rsidRPr="00370124">
              <w:rPr>
                <w:sz w:val="14"/>
                <w:szCs w:val="14"/>
              </w:rPr>
              <w:t>2,0</w:t>
            </w:r>
          </w:p>
        </w:tc>
        <w:tc>
          <w:tcPr>
            <w:tcW w:w="567"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6AE75229" w14:textId="25976687" w:rsidR="00B4248C" w:rsidRPr="00370124" w:rsidRDefault="00B4248C" w:rsidP="00B4248C">
            <w:pPr>
              <w:spacing w:before="20" w:after="20" w:line="240" w:lineRule="auto"/>
              <w:ind w:right="0"/>
              <w:jc w:val="center"/>
              <w:rPr>
                <w:sz w:val="14"/>
                <w:szCs w:val="14"/>
                <w:lang w:eastAsia="en-US"/>
              </w:rPr>
            </w:pPr>
            <w:r w:rsidRPr="00370124">
              <w:rPr>
                <w:sz w:val="14"/>
                <w:szCs w:val="14"/>
              </w:rPr>
              <w:t>1,8</w:t>
            </w:r>
          </w:p>
        </w:tc>
        <w:tc>
          <w:tcPr>
            <w:tcW w:w="567"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4747D03A" w14:textId="3F7E1622"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2,56</w:t>
            </w:r>
          </w:p>
        </w:tc>
        <w:tc>
          <w:tcPr>
            <w:tcW w:w="567"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290C191D" w14:textId="73CE0476" w:rsidR="00B4248C" w:rsidRPr="00370124" w:rsidRDefault="00B4248C" w:rsidP="00B4248C">
            <w:pPr>
              <w:spacing w:before="20" w:after="20" w:line="240" w:lineRule="auto"/>
              <w:ind w:right="0"/>
              <w:jc w:val="center"/>
              <w:rPr>
                <w:sz w:val="14"/>
                <w:szCs w:val="14"/>
                <w:lang w:eastAsia="en-US"/>
              </w:rPr>
            </w:pPr>
            <w:r w:rsidRPr="00370124">
              <w:rPr>
                <w:sz w:val="14"/>
                <w:szCs w:val="14"/>
                <w:lang w:eastAsia="en-US"/>
              </w:rPr>
              <w:t>2,42</w:t>
            </w:r>
          </w:p>
        </w:tc>
        <w:tc>
          <w:tcPr>
            <w:tcW w:w="567" w:type="dxa"/>
            <w:tcBorders>
              <w:top w:val="single" w:sz="4" w:space="0" w:color="auto"/>
              <w:left w:val="nil"/>
              <w:bottom w:val="single" w:sz="4" w:space="0" w:color="auto"/>
              <w:right w:val="nil"/>
            </w:tcBorders>
            <w:shd w:val="clear" w:color="auto" w:fill="EDEDED" w:themeFill="accent3" w:themeFillTint="33"/>
            <w:noWrap/>
            <w:vAlign w:val="center"/>
          </w:tcPr>
          <w:p w14:paraId="502C316B" w14:textId="05939353" w:rsidR="00B4248C" w:rsidRPr="00370124" w:rsidRDefault="00B4248C" w:rsidP="00B4248C">
            <w:pPr>
              <w:spacing w:before="20" w:after="20" w:line="240" w:lineRule="auto"/>
              <w:ind w:right="0"/>
              <w:jc w:val="center"/>
              <w:rPr>
                <w:sz w:val="14"/>
                <w:szCs w:val="14"/>
                <w:lang w:eastAsia="en-US"/>
              </w:rPr>
            </w:pPr>
            <w:r>
              <w:rPr>
                <w:sz w:val="14"/>
                <w:szCs w:val="14"/>
                <w:lang w:eastAsia="en-US"/>
              </w:rPr>
              <w:t>2,09</w:t>
            </w:r>
          </w:p>
        </w:tc>
        <w:tc>
          <w:tcPr>
            <w:tcW w:w="567" w:type="dxa"/>
            <w:tcBorders>
              <w:top w:val="single" w:sz="4" w:space="0" w:color="auto"/>
              <w:left w:val="single" w:sz="8" w:space="0" w:color="auto"/>
              <w:bottom w:val="single" w:sz="4" w:space="0" w:color="auto"/>
              <w:right w:val="single" w:sz="8" w:space="0" w:color="auto"/>
            </w:tcBorders>
            <w:shd w:val="clear" w:color="auto" w:fill="EDEDED" w:themeFill="accent3" w:themeFillTint="33"/>
            <w:vAlign w:val="center"/>
          </w:tcPr>
          <w:p w14:paraId="58E1D156" w14:textId="52F2D674" w:rsidR="00B4248C" w:rsidRPr="00B4248C" w:rsidRDefault="00360865" w:rsidP="00B4248C">
            <w:pPr>
              <w:spacing w:before="20" w:after="20" w:line="240" w:lineRule="auto"/>
              <w:ind w:right="0"/>
              <w:jc w:val="center"/>
              <w:rPr>
                <w:sz w:val="14"/>
                <w:szCs w:val="14"/>
                <w:lang w:eastAsia="en-US"/>
              </w:rPr>
            </w:pPr>
            <w:r>
              <w:rPr>
                <w:sz w:val="14"/>
                <w:szCs w:val="14"/>
                <w:lang w:eastAsia="en-US"/>
              </w:rPr>
              <w:t>1,17</w:t>
            </w:r>
          </w:p>
        </w:tc>
        <w:tc>
          <w:tcPr>
            <w:tcW w:w="794" w:type="dxa"/>
            <w:tcBorders>
              <w:top w:val="single" w:sz="4" w:space="0" w:color="auto"/>
              <w:left w:val="single" w:sz="8" w:space="0" w:color="auto"/>
              <w:bottom w:val="single" w:sz="4" w:space="0" w:color="auto"/>
              <w:right w:val="single" w:sz="4" w:space="0" w:color="auto"/>
            </w:tcBorders>
            <w:shd w:val="clear" w:color="auto" w:fill="EDEDED" w:themeFill="accent3" w:themeFillTint="33"/>
            <w:noWrap/>
            <w:vAlign w:val="center"/>
          </w:tcPr>
          <w:p w14:paraId="4A70C570" w14:textId="05D85FDA" w:rsidR="00B4248C" w:rsidRPr="00370124" w:rsidRDefault="00B4248C" w:rsidP="00270E12">
            <w:pPr>
              <w:spacing w:before="20" w:after="20" w:line="240" w:lineRule="auto"/>
              <w:ind w:right="0"/>
              <w:jc w:val="center"/>
              <w:rPr>
                <w:i/>
                <w:iCs/>
                <w:sz w:val="14"/>
                <w:szCs w:val="14"/>
                <w:lang w:eastAsia="en-US"/>
              </w:rPr>
            </w:pPr>
            <w:r w:rsidRPr="00370124">
              <w:rPr>
                <w:i/>
                <w:iCs/>
                <w:sz w:val="14"/>
                <w:szCs w:val="14"/>
                <w:lang w:eastAsia="en-US"/>
              </w:rPr>
              <w:t>&lt;3</w:t>
            </w:r>
          </w:p>
        </w:tc>
      </w:tr>
    </w:tbl>
    <w:p w14:paraId="347F76A0" w14:textId="0AF7613F" w:rsidR="004A7FB9" w:rsidRDefault="004A7FB9" w:rsidP="004A7FB9">
      <w:pPr>
        <w:pStyle w:val="Kpalrs"/>
        <w:keepNext/>
      </w:pPr>
      <w:r w:rsidRPr="004A7FB9">
        <w:rPr>
          <w:b/>
        </w:rPr>
        <w:fldChar w:fldCharType="begin"/>
      </w:r>
      <w:r w:rsidRPr="004A7FB9">
        <w:rPr>
          <w:b/>
        </w:rPr>
        <w:instrText xml:space="preserve"> SEQ táblázat \* ARABIC </w:instrText>
      </w:r>
      <w:r w:rsidRPr="004A7FB9">
        <w:rPr>
          <w:b/>
        </w:rPr>
        <w:fldChar w:fldCharType="separate"/>
      </w:r>
      <w:bookmarkStart w:id="30" w:name="_Ref54869030"/>
      <w:r w:rsidR="00C46A08">
        <w:rPr>
          <w:b/>
        </w:rPr>
        <w:t>4</w:t>
      </w:r>
      <w:bookmarkEnd w:id="30"/>
      <w:r w:rsidRPr="004A7FB9">
        <w:rPr>
          <w:b/>
        </w:rPr>
        <w:fldChar w:fldCharType="end"/>
      </w:r>
      <w:r w:rsidRPr="004A7FB9">
        <w:rPr>
          <w:b/>
        </w:rPr>
        <w:t>. táblázat:</w:t>
      </w:r>
      <w:r>
        <w:t xml:space="preserve"> </w:t>
      </w:r>
      <w:r w:rsidRPr="00600127">
        <w:t>Duna vízminősége - országos törzshálózati mintavételi hely Budapest IV. kerület, 201</w:t>
      </w:r>
      <w:r w:rsidR="00B4248C">
        <w:t>1</w:t>
      </w:r>
      <w:r w:rsidRPr="00600127">
        <w:t>-201</w:t>
      </w:r>
      <w:r w:rsidR="00B4248C">
        <w:t>9</w:t>
      </w:r>
    </w:p>
    <w:p w14:paraId="39162C84" w14:textId="77777777" w:rsidR="004A7FB9" w:rsidRDefault="004A7FB9" w:rsidP="004A7FB9">
      <w:pPr>
        <w:spacing w:before="60"/>
        <w:rPr>
          <w:sz w:val="16"/>
          <w:szCs w:val="16"/>
        </w:rPr>
      </w:pPr>
      <w:r w:rsidRPr="009D1DB6">
        <w:rPr>
          <w:sz w:val="16"/>
          <w:szCs w:val="16"/>
        </w:rPr>
        <w:t>*kapott ad</w:t>
      </w:r>
      <w:r>
        <w:rPr>
          <w:sz w:val="16"/>
          <w:szCs w:val="16"/>
        </w:rPr>
        <w:t xml:space="preserve">atszolgáltatás alapján számítva; </w:t>
      </w:r>
      <w:r>
        <w:rPr>
          <w:sz w:val="16"/>
          <w:szCs w:val="16"/>
        </w:rPr>
        <w:tab/>
      </w:r>
      <w:proofErr w:type="spellStart"/>
      <w:r>
        <w:rPr>
          <w:sz w:val="16"/>
          <w:szCs w:val="16"/>
        </w:rPr>
        <w:t>n.a</w:t>
      </w:r>
      <w:proofErr w:type="spellEnd"/>
      <w:r w:rsidRPr="00E94962">
        <w:rPr>
          <w:sz w:val="16"/>
          <w:szCs w:val="16"/>
        </w:rPr>
        <w:t xml:space="preserve">: </w:t>
      </w:r>
      <w:r>
        <w:rPr>
          <w:sz w:val="16"/>
          <w:szCs w:val="16"/>
        </w:rPr>
        <w:t>nincs adat</w:t>
      </w:r>
    </w:p>
    <w:tbl>
      <w:tblPr>
        <w:tblpPr w:leftFromText="141" w:rightFromText="141" w:vertAnchor="text" w:horzAnchor="margin" w:tblpY="61"/>
        <w:tblW w:w="7598" w:type="dxa"/>
        <w:tblLayout w:type="fixed"/>
        <w:tblLook w:val="0000" w:firstRow="0" w:lastRow="0" w:firstColumn="0" w:lastColumn="0" w:noHBand="0" w:noVBand="0"/>
      </w:tblPr>
      <w:tblGrid>
        <w:gridCol w:w="1696"/>
        <w:gridCol w:w="489"/>
        <w:gridCol w:w="591"/>
        <w:gridCol w:w="591"/>
        <w:gridCol w:w="591"/>
        <w:gridCol w:w="591"/>
        <w:gridCol w:w="591"/>
        <w:gridCol w:w="591"/>
        <w:gridCol w:w="591"/>
        <w:gridCol w:w="591"/>
        <w:gridCol w:w="685"/>
      </w:tblGrid>
      <w:tr w:rsidR="00C17435" w:rsidRPr="004A7FB9" w14:paraId="6C3F6427" w14:textId="77777777" w:rsidTr="00D74F71">
        <w:trPr>
          <w:trHeight w:val="255"/>
        </w:trPr>
        <w:tc>
          <w:tcPr>
            <w:tcW w:w="2185" w:type="dxa"/>
            <w:gridSpan w:val="2"/>
            <w:tcBorders>
              <w:top w:val="single" w:sz="4" w:space="0" w:color="auto"/>
              <w:left w:val="single" w:sz="4" w:space="0" w:color="auto"/>
              <w:bottom w:val="single" w:sz="4" w:space="0" w:color="auto"/>
              <w:right w:val="single" w:sz="8" w:space="0" w:color="auto"/>
            </w:tcBorders>
            <w:shd w:val="clear" w:color="auto" w:fill="85BEDB"/>
            <w:noWrap/>
            <w:vAlign w:val="center"/>
          </w:tcPr>
          <w:p w14:paraId="044B5C2A" w14:textId="77777777" w:rsidR="00C17435" w:rsidRPr="004A7FB9" w:rsidRDefault="00C17435" w:rsidP="00E60E82">
            <w:pPr>
              <w:spacing w:before="20" w:after="20" w:line="240" w:lineRule="auto"/>
              <w:ind w:right="0"/>
              <w:jc w:val="center"/>
              <w:rPr>
                <w:b/>
                <w:sz w:val="16"/>
                <w:szCs w:val="16"/>
                <w:lang w:eastAsia="en-US"/>
              </w:rPr>
            </w:pPr>
            <w:r w:rsidRPr="004A7FB9">
              <w:rPr>
                <w:b/>
                <w:sz w:val="16"/>
                <w:szCs w:val="16"/>
                <w:lang w:eastAsia="en-US"/>
              </w:rPr>
              <w:t>Vízminőségi jellemzők</w:t>
            </w:r>
          </w:p>
        </w:tc>
        <w:tc>
          <w:tcPr>
            <w:tcW w:w="4728" w:type="dxa"/>
            <w:gridSpan w:val="8"/>
            <w:tcBorders>
              <w:top w:val="single" w:sz="4" w:space="0" w:color="auto"/>
              <w:left w:val="nil"/>
              <w:bottom w:val="single" w:sz="4" w:space="0" w:color="auto"/>
              <w:right w:val="single" w:sz="8" w:space="0" w:color="auto"/>
            </w:tcBorders>
            <w:shd w:val="clear" w:color="auto" w:fill="85BEDB"/>
            <w:noWrap/>
            <w:vAlign w:val="center"/>
          </w:tcPr>
          <w:p w14:paraId="7F6D986D" w14:textId="75FD8F53" w:rsidR="00C17435" w:rsidRPr="004A7FB9" w:rsidRDefault="00C17435" w:rsidP="00E60E82">
            <w:pPr>
              <w:spacing w:before="20" w:after="20" w:line="240" w:lineRule="auto"/>
              <w:ind w:right="0"/>
              <w:jc w:val="center"/>
              <w:rPr>
                <w:b/>
                <w:sz w:val="16"/>
                <w:szCs w:val="16"/>
                <w:lang w:eastAsia="en-US"/>
              </w:rPr>
            </w:pPr>
            <w:r w:rsidRPr="004A7FB9">
              <w:rPr>
                <w:b/>
                <w:sz w:val="16"/>
                <w:szCs w:val="16"/>
                <w:lang w:eastAsia="en-US"/>
              </w:rPr>
              <w:t>Mérési időszak - Átlagértékek</w:t>
            </w:r>
          </w:p>
        </w:tc>
        <w:tc>
          <w:tcPr>
            <w:tcW w:w="685" w:type="dxa"/>
            <w:tcBorders>
              <w:top w:val="single" w:sz="4" w:space="0" w:color="auto"/>
              <w:left w:val="single" w:sz="8" w:space="0" w:color="auto"/>
              <w:bottom w:val="single" w:sz="4" w:space="0" w:color="auto"/>
              <w:right w:val="single" w:sz="4" w:space="0" w:color="auto"/>
            </w:tcBorders>
            <w:shd w:val="clear" w:color="auto" w:fill="85BEDB"/>
            <w:noWrap/>
            <w:vAlign w:val="center"/>
          </w:tcPr>
          <w:p w14:paraId="68E31F94" w14:textId="13FA2BC3" w:rsidR="00C17435" w:rsidRPr="004A7FB9" w:rsidRDefault="00C17435" w:rsidP="00E60E82">
            <w:pPr>
              <w:spacing w:before="20" w:after="20" w:line="240" w:lineRule="auto"/>
              <w:ind w:right="0"/>
              <w:jc w:val="center"/>
              <w:rPr>
                <w:b/>
                <w:sz w:val="16"/>
                <w:szCs w:val="16"/>
                <w:lang w:eastAsia="en-US"/>
              </w:rPr>
            </w:pPr>
            <w:r w:rsidRPr="004A7FB9">
              <w:rPr>
                <w:b/>
                <w:sz w:val="16"/>
                <w:szCs w:val="16"/>
                <w:lang w:eastAsia="en-US"/>
              </w:rPr>
              <w:t>Határ</w:t>
            </w:r>
            <w:r>
              <w:rPr>
                <w:b/>
                <w:sz w:val="16"/>
                <w:szCs w:val="16"/>
                <w:lang w:eastAsia="en-US"/>
              </w:rPr>
              <w:t>-</w:t>
            </w:r>
            <w:r w:rsidRPr="004A7FB9">
              <w:rPr>
                <w:b/>
                <w:sz w:val="16"/>
                <w:szCs w:val="16"/>
                <w:lang w:eastAsia="en-US"/>
              </w:rPr>
              <w:t>érték</w:t>
            </w:r>
          </w:p>
        </w:tc>
      </w:tr>
      <w:tr w:rsidR="00AE4016" w:rsidRPr="004A7FB9" w14:paraId="5B44CA6A" w14:textId="77777777" w:rsidTr="00D74F71">
        <w:trPr>
          <w:trHeight w:val="270"/>
        </w:trPr>
        <w:tc>
          <w:tcPr>
            <w:tcW w:w="1696" w:type="dxa"/>
            <w:tcBorders>
              <w:top w:val="nil"/>
              <w:left w:val="single" w:sz="4" w:space="0" w:color="auto"/>
              <w:bottom w:val="single" w:sz="4" w:space="0" w:color="auto"/>
              <w:right w:val="nil"/>
            </w:tcBorders>
            <w:shd w:val="clear" w:color="auto" w:fill="AFD1E6"/>
            <w:noWrap/>
            <w:vAlign w:val="center"/>
          </w:tcPr>
          <w:p w14:paraId="56F221E1" w14:textId="77777777" w:rsidR="00AE4016" w:rsidRPr="004A7FB9" w:rsidRDefault="00AE4016" w:rsidP="00AE4016">
            <w:pPr>
              <w:spacing w:before="20" w:after="20" w:line="240" w:lineRule="auto"/>
              <w:ind w:right="0"/>
              <w:jc w:val="center"/>
              <w:rPr>
                <w:b/>
                <w:sz w:val="14"/>
                <w:szCs w:val="14"/>
                <w:lang w:eastAsia="en-US"/>
              </w:rPr>
            </w:pPr>
          </w:p>
        </w:tc>
        <w:tc>
          <w:tcPr>
            <w:tcW w:w="489" w:type="dxa"/>
            <w:tcBorders>
              <w:top w:val="nil"/>
              <w:left w:val="nil"/>
              <w:bottom w:val="single" w:sz="4" w:space="0" w:color="auto"/>
              <w:right w:val="single" w:sz="8" w:space="0" w:color="auto"/>
            </w:tcBorders>
            <w:shd w:val="clear" w:color="auto" w:fill="AFD1E6"/>
            <w:noWrap/>
            <w:vAlign w:val="center"/>
          </w:tcPr>
          <w:p w14:paraId="220A9C5E" w14:textId="77777777" w:rsidR="00AE4016" w:rsidRPr="004A7FB9" w:rsidRDefault="00AE4016" w:rsidP="00AE4016">
            <w:pPr>
              <w:spacing w:before="20" w:after="20" w:line="240" w:lineRule="auto"/>
              <w:ind w:right="0"/>
              <w:jc w:val="center"/>
              <w:rPr>
                <w:b/>
                <w:sz w:val="14"/>
                <w:szCs w:val="14"/>
                <w:lang w:eastAsia="en-US"/>
              </w:rPr>
            </w:pPr>
          </w:p>
        </w:tc>
        <w:tc>
          <w:tcPr>
            <w:tcW w:w="591" w:type="dxa"/>
            <w:tcBorders>
              <w:top w:val="nil"/>
              <w:left w:val="nil"/>
              <w:bottom w:val="nil"/>
              <w:right w:val="single" w:sz="4" w:space="0" w:color="auto"/>
            </w:tcBorders>
            <w:shd w:val="clear" w:color="auto" w:fill="AFD1E6"/>
            <w:noWrap/>
            <w:vAlign w:val="center"/>
          </w:tcPr>
          <w:p w14:paraId="0C1D7DA5" w14:textId="21DB1881" w:rsidR="00AE4016" w:rsidRPr="004A7FB9" w:rsidRDefault="00AE4016" w:rsidP="00AE4016">
            <w:pPr>
              <w:spacing w:before="20" w:after="20" w:line="240" w:lineRule="auto"/>
              <w:ind w:right="0"/>
              <w:jc w:val="center"/>
              <w:rPr>
                <w:b/>
                <w:sz w:val="14"/>
                <w:szCs w:val="14"/>
                <w:lang w:eastAsia="en-US"/>
              </w:rPr>
            </w:pPr>
            <w:r w:rsidRPr="004A7FB9">
              <w:rPr>
                <w:b/>
                <w:sz w:val="14"/>
                <w:szCs w:val="14"/>
                <w:lang w:eastAsia="en-US"/>
              </w:rPr>
              <w:t>2011</w:t>
            </w:r>
          </w:p>
        </w:tc>
        <w:tc>
          <w:tcPr>
            <w:tcW w:w="591" w:type="dxa"/>
            <w:tcBorders>
              <w:top w:val="nil"/>
              <w:left w:val="nil"/>
              <w:bottom w:val="nil"/>
              <w:right w:val="single" w:sz="4" w:space="0" w:color="auto"/>
            </w:tcBorders>
            <w:shd w:val="clear" w:color="auto" w:fill="AFD1E6"/>
            <w:noWrap/>
            <w:vAlign w:val="center"/>
          </w:tcPr>
          <w:p w14:paraId="6269DEF5" w14:textId="6D47D9D0" w:rsidR="00AE4016" w:rsidRPr="004A7FB9" w:rsidRDefault="00AE4016" w:rsidP="00AE4016">
            <w:pPr>
              <w:spacing w:before="20" w:after="20" w:line="240" w:lineRule="auto"/>
              <w:ind w:right="0"/>
              <w:jc w:val="center"/>
              <w:rPr>
                <w:b/>
                <w:sz w:val="14"/>
                <w:szCs w:val="14"/>
                <w:lang w:eastAsia="en-US"/>
              </w:rPr>
            </w:pPr>
            <w:r w:rsidRPr="004A7FB9">
              <w:rPr>
                <w:b/>
                <w:sz w:val="14"/>
                <w:szCs w:val="14"/>
                <w:lang w:eastAsia="en-US"/>
              </w:rPr>
              <w:t>2012</w:t>
            </w:r>
          </w:p>
        </w:tc>
        <w:tc>
          <w:tcPr>
            <w:tcW w:w="591" w:type="dxa"/>
            <w:tcBorders>
              <w:top w:val="nil"/>
              <w:left w:val="nil"/>
              <w:bottom w:val="nil"/>
              <w:right w:val="single" w:sz="4" w:space="0" w:color="auto"/>
            </w:tcBorders>
            <w:shd w:val="clear" w:color="auto" w:fill="AFD1E6"/>
            <w:noWrap/>
            <w:vAlign w:val="center"/>
          </w:tcPr>
          <w:p w14:paraId="129B49CE" w14:textId="787BEF4E" w:rsidR="00AE4016" w:rsidRPr="004A7FB9" w:rsidRDefault="00AE4016" w:rsidP="00AE4016">
            <w:pPr>
              <w:spacing w:before="20" w:after="20" w:line="240" w:lineRule="auto"/>
              <w:ind w:right="0"/>
              <w:jc w:val="center"/>
              <w:rPr>
                <w:b/>
                <w:sz w:val="14"/>
                <w:szCs w:val="14"/>
                <w:lang w:eastAsia="en-US"/>
              </w:rPr>
            </w:pPr>
            <w:r w:rsidRPr="004A7FB9">
              <w:rPr>
                <w:b/>
                <w:sz w:val="14"/>
                <w:szCs w:val="14"/>
                <w:lang w:eastAsia="en-US"/>
              </w:rPr>
              <w:t>2013</w:t>
            </w:r>
          </w:p>
        </w:tc>
        <w:tc>
          <w:tcPr>
            <w:tcW w:w="591" w:type="dxa"/>
            <w:tcBorders>
              <w:top w:val="nil"/>
              <w:left w:val="nil"/>
              <w:bottom w:val="nil"/>
              <w:right w:val="single" w:sz="4" w:space="0" w:color="auto"/>
            </w:tcBorders>
            <w:shd w:val="clear" w:color="auto" w:fill="AFD1E6"/>
            <w:noWrap/>
            <w:vAlign w:val="center"/>
          </w:tcPr>
          <w:p w14:paraId="6A6B0D6B" w14:textId="45986F28" w:rsidR="00AE4016" w:rsidRPr="004A7FB9" w:rsidRDefault="00AE4016" w:rsidP="00AE4016">
            <w:pPr>
              <w:spacing w:before="20" w:after="20" w:line="240" w:lineRule="auto"/>
              <w:ind w:right="0"/>
              <w:jc w:val="center"/>
              <w:rPr>
                <w:b/>
                <w:sz w:val="14"/>
                <w:szCs w:val="14"/>
                <w:lang w:eastAsia="en-US"/>
              </w:rPr>
            </w:pPr>
            <w:r w:rsidRPr="004A7FB9">
              <w:rPr>
                <w:b/>
                <w:sz w:val="14"/>
                <w:szCs w:val="14"/>
                <w:lang w:eastAsia="en-US"/>
              </w:rPr>
              <w:t>2014</w:t>
            </w:r>
          </w:p>
        </w:tc>
        <w:tc>
          <w:tcPr>
            <w:tcW w:w="591" w:type="dxa"/>
            <w:tcBorders>
              <w:top w:val="nil"/>
              <w:left w:val="nil"/>
              <w:bottom w:val="nil"/>
              <w:right w:val="single" w:sz="4" w:space="0" w:color="auto"/>
            </w:tcBorders>
            <w:shd w:val="clear" w:color="auto" w:fill="AFD1E6"/>
            <w:noWrap/>
            <w:vAlign w:val="center"/>
          </w:tcPr>
          <w:p w14:paraId="27EEBACF" w14:textId="03ED3A0F" w:rsidR="00AE4016" w:rsidRPr="004A7FB9" w:rsidRDefault="00AE4016" w:rsidP="00AE4016">
            <w:pPr>
              <w:spacing w:before="20" w:after="20" w:line="240" w:lineRule="auto"/>
              <w:ind w:right="0"/>
              <w:jc w:val="center"/>
              <w:rPr>
                <w:b/>
                <w:sz w:val="14"/>
                <w:szCs w:val="14"/>
                <w:lang w:eastAsia="en-US"/>
              </w:rPr>
            </w:pPr>
            <w:r w:rsidRPr="004A7FB9">
              <w:rPr>
                <w:b/>
                <w:sz w:val="14"/>
                <w:szCs w:val="14"/>
                <w:lang w:eastAsia="en-US"/>
              </w:rPr>
              <w:t>2016</w:t>
            </w:r>
          </w:p>
        </w:tc>
        <w:tc>
          <w:tcPr>
            <w:tcW w:w="591" w:type="dxa"/>
            <w:tcBorders>
              <w:top w:val="nil"/>
              <w:left w:val="nil"/>
              <w:bottom w:val="nil"/>
              <w:right w:val="single" w:sz="4" w:space="0" w:color="auto"/>
            </w:tcBorders>
            <w:shd w:val="clear" w:color="auto" w:fill="AFD1E6"/>
            <w:noWrap/>
            <w:vAlign w:val="center"/>
          </w:tcPr>
          <w:p w14:paraId="0C81511F" w14:textId="3ED913D6" w:rsidR="00AE4016" w:rsidRPr="004A7FB9" w:rsidRDefault="00AE4016" w:rsidP="00AE4016">
            <w:pPr>
              <w:spacing w:before="20" w:after="20" w:line="240" w:lineRule="auto"/>
              <w:ind w:right="0"/>
              <w:jc w:val="center"/>
              <w:rPr>
                <w:b/>
                <w:sz w:val="14"/>
                <w:szCs w:val="14"/>
                <w:lang w:eastAsia="en-US"/>
              </w:rPr>
            </w:pPr>
            <w:r w:rsidRPr="004A7FB9">
              <w:rPr>
                <w:b/>
                <w:sz w:val="14"/>
                <w:szCs w:val="14"/>
                <w:lang w:eastAsia="en-US"/>
              </w:rPr>
              <w:t>2017</w:t>
            </w:r>
          </w:p>
        </w:tc>
        <w:tc>
          <w:tcPr>
            <w:tcW w:w="591" w:type="dxa"/>
            <w:tcBorders>
              <w:top w:val="nil"/>
              <w:left w:val="nil"/>
              <w:bottom w:val="nil"/>
              <w:right w:val="single" w:sz="4" w:space="0" w:color="auto"/>
            </w:tcBorders>
            <w:shd w:val="clear" w:color="auto" w:fill="AFD1E6"/>
            <w:noWrap/>
          </w:tcPr>
          <w:p w14:paraId="5811D565" w14:textId="28DAD009" w:rsidR="00AE4016" w:rsidRPr="004A7FB9" w:rsidRDefault="00AE4016" w:rsidP="00AE4016">
            <w:pPr>
              <w:spacing w:before="20" w:after="20" w:line="240" w:lineRule="auto"/>
              <w:ind w:right="0"/>
              <w:jc w:val="center"/>
              <w:rPr>
                <w:b/>
                <w:sz w:val="14"/>
                <w:szCs w:val="14"/>
                <w:lang w:eastAsia="en-US"/>
              </w:rPr>
            </w:pPr>
            <w:r>
              <w:rPr>
                <w:b/>
                <w:sz w:val="14"/>
                <w:szCs w:val="14"/>
                <w:lang w:eastAsia="en-US"/>
              </w:rPr>
              <w:t>2018</w:t>
            </w:r>
          </w:p>
        </w:tc>
        <w:tc>
          <w:tcPr>
            <w:tcW w:w="591" w:type="dxa"/>
            <w:tcBorders>
              <w:top w:val="nil"/>
              <w:left w:val="single" w:sz="8" w:space="0" w:color="auto"/>
              <w:bottom w:val="single" w:sz="4" w:space="0" w:color="auto"/>
              <w:right w:val="single" w:sz="8" w:space="0" w:color="auto"/>
            </w:tcBorders>
            <w:shd w:val="clear" w:color="auto" w:fill="AFD1E6"/>
          </w:tcPr>
          <w:p w14:paraId="2B431F6A" w14:textId="6D6BB432" w:rsidR="00AE4016" w:rsidRPr="004A7FB9" w:rsidRDefault="00AE4016" w:rsidP="00AE4016">
            <w:pPr>
              <w:spacing w:before="20" w:after="20" w:line="240" w:lineRule="auto"/>
              <w:ind w:right="0"/>
              <w:jc w:val="center"/>
              <w:rPr>
                <w:b/>
                <w:sz w:val="14"/>
                <w:szCs w:val="14"/>
                <w:lang w:eastAsia="en-US"/>
              </w:rPr>
            </w:pPr>
            <w:r>
              <w:rPr>
                <w:b/>
                <w:sz w:val="14"/>
                <w:szCs w:val="14"/>
                <w:lang w:eastAsia="en-US"/>
              </w:rPr>
              <w:t>2019</w:t>
            </w:r>
          </w:p>
        </w:tc>
        <w:tc>
          <w:tcPr>
            <w:tcW w:w="685" w:type="dxa"/>
            <w:tcBorders>
              <w:top w:val="nil"/>
              <w:left w:val="single" w:sz="8" w:space="0" w:color="auto"/>
              <w:bottom w:val="single" w:sz="4" w:space="0" w:color="auto"/>
              <w:right w:val="single" w:sz="4" w:space="0" w:color="auto"/>
            </w:tcBorders>
            <w:shd w:val="clear" w:color="auto" w:fill="AFD1E6"/>
            <w:noWrap/>
            <w:vAlign w:val="center"/>
          </w:tcPr>
          <w:p w14:paraId="3F347A4E" w14:textId="2A7D7D78" w:rsidR="00AE4016" w:rsidRPr="004A7FB9" w:rsidRDefault="00AE4016" w:rsidP="00AE4016">
            <w:pPr>
              <w:spacing w:before="20" w:after="20" w:line="240" w:lineRule="auto"/>
              <w:ind w:right="0"/>
              <w:jc w:val="center"/>
              <w:rPr>
                <w:b/>
                <w:sz w:val="14"/>
                <w:szCs w:val="14"/>
                <w:lang w:eastAsia="en-US"/>
              </w:rPr>
            </w:pPr>
          </w:p>
        </w:tc>
      </w:tr>
      <w:tr w:rsidR="00AE4016" w:rsidRPr="004A7FB9" w14:paraId="0E98D3B6" w14:textId="77777777" w:rsidTr="00D74F71">
        <w:trPr>
          <w:trHeight w:val="255"/>
        </w:trPr>
        <w:tc>
          <w:tcPr>
            <w:tcW w:w="1696" w:type="dxa"/>
            <w:tcBorders>
              <w:top w:val="single" w:sz="8" w:space="0" w:color="auto"/>
              <w:left w:val="single" w:sz="4" w:space="0" w:color="auto"/>
              <w:bottom w:val="single" w:sz="4" w:space="0" w:color="auto"/>
              <w:right w:val="nil"/>
            </w:tcBorders>
            <w:shd w:val="clear" w:color="auto" w:fill="AFD1E6"/>
            <w:noWrap/>
            <w:vAlign w:val="center"/>
          </w:tcPr>
          <w:p w14:paraId="79163AAB" w14:textId="4B936F0D" w:rsidR="00AE4016" w:rsidRPr="004A7FB9" w:rsidRDefault="00AE4016" w:rsidP="00AE4016">
            <w:pPr>
              <w:spacing w:before="20" w:after="20" w:line="240" w:lineRule="auto"/>
              <w:ind w:right="0"/>
              <w:rPr>
                <w:sz w:val="14"/>
                <w:szCs w:val="14"/>
                <w:lang w:eastAsia="en-US"/>
              </w:rPr>
            </w:pPr>
            <w:r w:rsidRPr="004A7FB9">
              <w:rPr>
                <w:sz w:val="14"/>
                <w:szCs w:val="14"/>
                <w:lang w:eastAsia="en-US"/>
              </w:rPr>
              <w:t>Klorid</w:t>
            </w:r>
          </w:p>
        </w:tc>
        <w:tc>
          <w:tcPr>
            <w:tcW w:w="489" w:type="dxa"/>
            <w:tcBorders>
              <w:top w:val="single" w:sz="8" w:space="0" w:color="auto"/>
              <w:left w:val="nil"/>
              <w:bottom w:val="single" w:sz="4" w:space="0" w:color="auto"/>
              <w:right w:val="single" w:sz="8" w:space="0" w:color="auto"/>
            </w:tcBorders>
            <w:shd w:val="clear" w:color="auto" w:fill="AFD1E6"/>
            <w:noWrap/>
            <w:vAlign w:val="center"/>
          </w:tcPr>
          <w:p w14:paraId="64D59D1E"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mg/l</w:t>
            </w:r>
          </w:p>
        </w:tc>
        <w:tc>
          <w:tcPr>
            <w:tcW w:w="591"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71F9706C" w14:textId="57ECD494"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27,0</w:t>
            </w:r>
          </w:p>
        </w:tc>
        <w:tc>
          <w:tcPr>
            <w:tcW w:w="591"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095AC7FD" w14:textId="33A419B1"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22,4</w:t>
            </w:r>
          </w:p>
        </w:tc>
        <w:tc>
          <w:tcPr>
            <w:tcW w:w="591"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7AB6E5FC" w14:textId="397A72AB"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23,2</w:t>
            </w:r>
          </w:p>
        </w:tc>
        <w:tc>
          <w:tcPr>
            <w:tcW w:w="591"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55A1F3C6" w14:textId="298DDC05"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23,2</w:t>
            </w:r>
          </w:p>
        </w:tc>
        <w:tc>
          <w:tcPr>
            <w:tcW w:w="591"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4111DD41" w14:textId="423E73BF"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19,9</w:t>
            </w:r>
          </w:p>
        </w:tc>
        <w:tc>
          <w:tcPr>
            <w:tcW w:w="591"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6561D6C9" w14:textId="70EB4E9C"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19,3</w:t>
            </w:r>
          </w:p>
        </w:tc>
        <w:tc>
          <w:tcPr>
            <w:tcW w:w="591" w:type="dxa"/>
            <w:tcBorders>
              <w:top w:val="single" w:sz="8" w:space="0" w:color="auto"/>
              <w:left w:val="nil"/>
              <w:bottom w:val="single" w:sz="4" w:space="0" w:color="auto"/>
              <w:right w:val="nil"/>
            </w:tcBorders>
            <w:shd w:val="clear" w:color="auto" w:fill="EDEDED" w:themeFill="accent3" w:themeFillTint="33"/>
            <w:noWrap/>
            <w:vAlign w:val="center"/>
          </w:tcPr>
          <w:p w14:paraId="7579C47E" w14:textId="0E33A9EA" w:rsidR="00AE4016" w:rsidRPr="004A7FB9" w:rsidRDefault="00AE4016" w:rsidP="00270E12">
            <w:pPr>
              <w:spacing w:before="20" w:after="20" w:line="240" w:lineRule="auto"/>
              <w:ind w:right="0"/>
              <w:jc w:val="center"/>
              <w:rPr>
                <w:sz w:val="14"/>
                <w:szCs w:val="14"/>
                <w:lang w:eastAsia="en-US"/>
              </w:rPr>
            </w:pPr>
            <w:r w:rsidRPr="007C4F60">
              <w:rPr>
                <w:sz w:val="14"/>
                <w:szCs w:val="14"/>
                <w:lang w:eastAsia="en-US"/>
              </w:rPr>
              <w:t>21,9</w:t>
            </w:r>
          </w:p>
        </w:tc>
        <w:tc>
          <w:tcPr>
            <w:tcW w:w="591" w:type="dxa"/>
            <w:tcBorders>
              <w:top w:val="single" w:sz="8" w:space="0" w:color="auto"/>
              <w:left w:val="single" w:sz="8" w:space="0" w:color="auto"/>
              <w:bottom w:val="single" w:sz="4" w:space="0" w:color="auto"/>
              <w:right w:val="single" w:sz="8" w:space="0" w:color="auto"/>
            </w:tcBorders>
            <w:shd w:val="clear" w:color="auto" w:fill="EDEDED" w:themeFill="accent3" w:themeFillTint="33"/>
            <w:vAlign w:val="center"/>
          </w:tcPr>
          <w:p w14:paraId="5CAA464A" w14:textId="6F0A3791" w:rsidR="00AE4016" w:rsidRPr="007C4F60" w:rsidRDefault="009F05F0" w:rsidP="00270E12">
            <w:pPr>
              <w:spacing w:before="20" w:after="20" w:line="240" w:lineRule="auto"/>
              <w:ind w:right="0"/>
              <w:jc w:val="center"/>
              <w:rPr>
                <w:sz w:val="14"/>
                <w:szCs w:val="14"/>
                <w:lang w:eastAsia="en-US"/>
              </w:rPr>
            </w:pPr>
            <w:r>
              <w:rPr>
                <w:sz w:val="14"/>
                <w:szCs w:val="14"/>
                <w:lang w:eastAsia="en-US"/>
              </w:rPr>
              <w:t>18,</w:t>
            </w:r>
            <w:r w:rsidR="00C53D8D">
              <w:rPr>
                <w:sz w:val="14"/>
                <w:szCs w:val="14"/>
                <w:lang w:eastAsia="en-US"/>
              </w:rPr>
              <w:t>7</w:t>
            </w:r>
          </w:p>
        </w:tc>
        <w:tc>
          <w:tcPr>
            <w:tcW w:w="685" w:type="dxa"/>
            <w:tcBorders>
              <w:top w:val="single" w:sz="8" w:space="0" w:color="auto"/>
              <w:left w:val="single" w:sz="8" w:space="0" w:color="auto"/>
              <w:bottom w:val="single" w:sz="4" w:space="0" w:color="auto"/>
              <w:right w:val="single" w:sz="4" w:space="0" w:color="auto"/>
            </w:tcBorders>
            <w:shd w:val="clear" w:color="auto" w:fill="EDEDED" w:themeFill="accent3" w:themeFillTint="33"/>
            <w:noWrap/>
            <w:vAlign w:val="center"/>
          </w:tcPr>
          <w:p w14:paraId="5B74100E" w14:textId="4918EF89" w:rsidR="00AE4016" w:rsidRPr="004A7FB9" w:rsidRDefault="00AE4016" w:rsidP="00270E12">
            <w:pPr>
              <w:spacing w:before="20" w:after="20" w:line="240" w:lineRule="auto"/>
              <w:ind w:right="0"/>
              <w:jc w:val="center"/>
              <w:rPr>
                <w:i/>
                <w:iCs/>
                <w:sz w:val="14"/>
                <w:szCs w:val="14"/>
                <w:lang w:eastAsia="en-US"/>
              </w:rPr>
            </w:pPr>
            <w:r w:rsidRPr="004A7FB9">
              <w:rPr>
                <w:i/>
                <w:iCs/>
                <w:sz w:val="14"/>
                <w:szCs w:val="14"/>
                <w:lang w:eastAsia="en-US"/>
              </w:rPr>
              <w:t>&lt;40</w:t>
            </w:r>
          </w:p>
        </w:tc>
      </w:tr>
      <w:tr w:rsidR="00AE4016" w:rsidRPr="004A7FB9" w14:paraId="1E80EDAD" w14:textId="77777777" w:rsidTr="00D74F71">
        <w:trPr>
          <w:trHeight w:val="255"/>
        </w:trPr>
        <w:tc>
          <w:tcPr>
            <w:tcW w:w="1696" w:type="dxa"/>
            <w:tcBorders>
              <w:top w:val="nil"/>
              <w:left w:val="single" w:sz="4" w:space="0" w:color="auto"/>
              <w:bottom w:val="single" w:sz="4" w:space="0" w:color="auto"/>
              <w:right w:val="nil"/>
            </w:tcBorders>
            <w:shd w:val="clear" w:color="auto" w:fill="AFD1E6"/>
            <w:noWrap/>
            <w:vAlign w:val="center"/>
          </w:tcPr>
          <w:p w14:paraId="17FEB2CE"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 xml:space="preserve">pH (helyszíni mérés) </w:t>
            </w:r>
          </w:p>
        </w:tc>
        <w:tc>
          <w:tcPr>
            <w:tcW w:w="489" w:type="dxa"/>
            <w:tcBorders>
              <w:top w:val="nil"/>
              <w:left w:val="nil"/>
              <w:bottom w:val="single" w:sz="4" w:space="0" w:color="auto"/>
              <w:right w:val="single" w:sz="8" w:space="0" w:color="auto"/>
            </w:tcBorders>
            <w:shd w:val="clear" w:color="auto" w:fill="AFD1E6"/>
            <w:noWrap/>
            <w:vAlign w:val="center"/>
          </w:tcPr>
          <w:p w14:paraId="211E3977"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 </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1F8F5FA7" w14:textId="7602B367"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8,3</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5A553FD7" w14:textId="60A96ED3"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8,3</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137F0176" w14:textId="5F0D90F5"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8,3</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0A67C3FE" w14:textId="267EEDF5"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8,3</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49D69C9F" w14:textId="6E7B9982" w:rsidR="00AE4016" w:rsidRPr="004A7FB9" w:rsidRDefault="00AE4016" w:rsidP="00270E12">
            <w:pPr>
              <w:spacing w:before="20" w:after="20" w:line="240" w:lineRule="auto"/>
              <w:ind w:right="0"/>
              <w:jc w:val="center"/>
              <w:rPr>
                <w:sz w:val="14"/>
                <w:szCs w:val="14"/>
                <w:lang w:eastAsia="en-US"/>
              </w:rPr>
            </w:pPr>
            <w:proofErr w:type="spellStart"/>
            <w:r w:rsidRPr="004A7FB9">
              <w:rPr>
                <w:sz w:val="14"/>
                <w:szCs w:val="14"/>
                <w:lang w:eastAsia="en-US"/>
              </w:rPr>
              <w:t>n.a</w:t>
            </w:r>
            <w:proofErr w:type="spellEnd"/>
            <w:r w:rsidRPr="004A7FB9">
              <w:rPr>
                <w:sz w:val="14"/>
                <w:szCs w:val="14"/>
                <w:lang w:eastAsia="en-US"/>
              </w:rPr>
              <w:t>.</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49436630" w14:textId="16BCF156" w:rsidR="00AE4016" w:rsidRPr="004A7FB9" w:rsidRDefault="00AE4016" w:rsidP="00270E12">
            <w:pPr>
              <w:spacing w:before="20" w:after="20" w:line="240" w:lineRule="auto"/>
              <w:ind w:right="0"/>
              <w:jc w:val="center"/>
              <w:rPr>
                <w:sz w:val="14"/>
                <w:szCs w:val="14"/>
                <w:lang w:eastAsia="en-US"/>
              </w:rPr>
            </w:pPr>
            <w:proofErr w:type="spellStart"/>
            <w:r w:rsidRPr="004A7FB9">
              <w:rPr>
                <w:sz w:val="14"/>
                <w:szCs w:val="14"/>
                <w:lang w:eastAsia="en-US"/>
              </w:rPr>
              <w:t>n.a</w:t>
            </w:r>
            <w:proofErr w:type="spellEnd"/>
            <w:r w:rsidRPr="004A7FB9">
              <w:rPr>
                <w:sz w:val="14"/>
                <w:szCs w:val="14"/>
                <w:lang w:eastAsia="en-US"/>
              </w:rPr>
              <w:t>.</w:t>
            </w:r>
          </w:p>
        </w:tc>
        <w:tc>
          <w:tcPr>
            <w:tcW w:w="591" w:type="dxa"/>
            <w:tcBorders>
              <w:top w:val="nil"/>
              <w:left w:val="nil"/>
              <w:bottom w:val="single" w:sz="4" w:space="0" w:color="auto"/>
              <w:right w:val="nil"/>
            </w:tcBorders>
            <w:shd w:val="clear" w:color="auto" w:fill="EDEDED" w:themeFill="accent3" w:themeFillTint="33"/>
            <w:noWrap/>
            <w:vAlign w:val="center"/>
          </w:tcPr>
          <w:p w14:paraId="39B424E4" w14:textId="6983334D" w:rsidR="00AE4016" w:rsidRPr="004A7FB9" w:rsidRDefault="00AE4016" w:rsidP="00270E12">
            <w:pPr>
              <w:spacing w:before="20" w:after="20" w:line="240" w:lineRule="auto"/>
              <w:ind w:right="0"/>
              <w:jc w:val="center"/>
              <w:rPr>
                <w:sz w:val="14"/>
                <w:szCs w:val="14"/>
                <w:lang w:eastAsia="en-US"/>
              </w:rPr>
            </w:pPr>
            <w:proofErr w:type="spellStart"/>
            <w:r>
              <w:rPr>
                <w:sz w:val="14"/>
                <w:szCs w:val="14"/>
                <w:lang w:eastAsia="en-US"/>
              </w:rPr>
              <w:t>n.a</w:t>
            </w:r>
            <w:proofErr w:type="spellEnd"/>
            <w:r>
              <w:rPr>
                <w:sz w:val="14"/>
                <w:szCs w:val="14"/>
                <w:lang w:eastAsia="en-US"/>
              </w:rPr>
              <w:t>.</w:t>
            </w:r>
          </w:p>
        </w:tc>
        <w:tc>
          <w:tcPr>
            <w:tcW w:w="591"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59CA58E" w14:textId="6954009D" w:rsidR="00AE4016" w:rsidRPr="004A7FB9" w:rsidRDefault="009F05F0" w:rsidP="00270E12">
            <w:pPr>
              <w:spacing w:before="20" w:after="20" w:line="240" w:lineRule="auto"/>
              <w:ind w:right="0"/>
              <w:jc w:val="center"/>
              <w:rPr>
                <w:i/>
                <w:iCs/>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685"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EF8166B" w14:textId="0B5777D4" w:rsidR="00AE4016" w:rsidRPr="004A7FB9" w:rsidRDefault="00AE4016" w:rsidP="00270E12">
            <w:pPr>
              <w:spacing w:before="20" w:after="20" w:line="240" w:lineRule="auto"/>
              <w:ind w:right="0"/>
              <w:jc w:val="center"/>
              <w:rPr>
                <w:i/>
                <w:iCs/>
                <w:sz w:val="14"/>
                <w:szCs w:val="14"/>
                <w:lang w:eastAsia="en-US"/>
              </w:rPr>
            </w:pPr>
            <w:r w:rsidRPr="004A7FB9">
              <w:rPr>
                <w:i/>
                <w:iCs/>
                <w:sz w:val="14"/>
                <w:szCs w:val="14"/>
                <w:lang w:eastAsia="en-US"/>
              </w:rPr>
              <w:t>6,5-8,5</w:t>
            </w:r>
          </w:p>
        </w:tc>
      </w:tr>
      <w:tr w:rsidR="00AE4016" w:rsidRPr="004A7FB9" w14:paraId="6F078369" w14:textId="77777777" w:rsidTr="00D74F71">
        <w:trPr>
          <w:trHeight w:val="255"/>
        </w:trPr>
        <w:tc>
          <w:tcPr>
            <w:tcW w:w="1696" w:type="dxa"/>
            <w:tcBorders>
              <w:top w:val="nil"/>
              <w:left w:val="single" w:sz="4" w:space="0" w:color="auto"/>
              <w:bottom w:val="single" w:sz="4" w:space="0" w:color="auto"/>
              <w:right w:val="nil"/>
            </w:tcBorders>
            <w:shd w:val="clear" w:color="auto" w:fill="AFD1E6"/>
            <w:noWrap/>
            <w:vAlign w:val="center"/>
          </w:tcPr>
          <w:p w14:paraId="532AC16A"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pH (</w:t>
            </w:r>
            <w:proofErr w:type="gramStart"/>
            <w:r w:rsidRPr="004A7FB9">
              <w:rPr>
                <w:sz w:val="14"/>
                <w:szCs w:val="14"/>
                <w:lang w:eastAsia="en-US"/>
              </w:rPr>
              <w:t>labor mérés</w:t>
            </w:r>
            <w:proofErr w:type="gramEnd"/>
            <w:r w:rsidRPr="004A7FB9">
              <w:rPr>
                <w:sz w:val="14"/>
                <w:szCs w:val="14"/>
                <w:lang w:eastAsia="en-US"/>
              </w:rPr>
              <w:t>)</w:t>
            </w:r>
          </w:p>
        </w:tc>
        <w:tc>
          <w:tcPr>
            <w:tcW w:w="489" w:type="dxa"/>
            <w:tcBorders>
              <w:top w:val="nil"/>
              <w:left w:val="nil"/>
              <w:bottom w:val="single" w:sz="4" w:space="0" w:color="auto"/>
              <w:right w:val="single" w:sz="8" w:space="0" w:color="auto"/>
            </w:tcBorders>
            <w:shd w:val="clear" w:color="auto" w:fill="AFD1E6"/>
            <w:noWrap/>
            <w:vAlign w:val="center"/>
          </w:tcPr>
          <w:p w14:paraId="2A4AE8DC"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 </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16D4023C" w14:textId="56A87999"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8,3</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5E66881E" w14:textId="184DD85F"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8,3</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1E80DC50" w14:textId="7D727CAA"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8,3</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5090B4BD" w14:textId="2C2582E4"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8,3</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5A72A208" w14:textId="361B257E" w:rsidR="00AE4016" w:rsidRPr="004A7FB9" w:rsidRDefault="00AE4016" w:rsidP="00270E12">
            <w:pPr>
              <w:spacing w:before="20" w:after="20" w:line="240" w:lineRule="auto"/>
              <w:ind w:right="0"/>
              <w:jc w:val="center"/>
              <w:rPr>
                <w:sz w:val="14"/>
                <w:szCs w:val="14"/>
                <w:lang w:eastAsia="en-US"/>
              </w:rPr>
            </w:pPr>
            <w:proofErr w:type="spellStart"/>
            <w:r w:rsidRPr="004A7FB9">
              <w:rPr>
                <w:sz w:val="14"/>
                <w:szCs w:val="14"/>
                <w:lang w:eastAsia="en-US"/>
              </w:rPr>
              <w:t>n.a</w:t>
            </w:r>
            <w:proofErr w:type="spellEnd"/>
            <w:r w:rsidRPr="004A7FB9">
              <w:rPr>
                <w:sz w:val="14"/>
                <w:szCs w:val="14"/>
                <w:lang w:eastAsia="en-US"/>
              </w:rPr>
              <w:t>.</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7ABEF1E8" w14:textId="4A7A233F" w:rsidR="00AE4016" w:rsidRPr="004A7FB9" w:rsidRDefault="00AE4016" w:rsidP="00270E12">
            <w:pPr>
              <w:spacing w:before="20" w:after="20" w:line="240" w:lineRule="auto"/>
              <w:ind w:right="0"/>
              <w:jc w:val="center"/>
              <w:rPr>
                <w:sz w:val="14"/>
                <w:szCs w:val="14"/>
                <w:lang w:eastAsia="en-US"/>
              </w:rPr>
            </w:pPr>
            <w:proofErr w:type="spellStart"/>
            <w:r w:rsidRPr="004A7FB9">
              <w:rPr>
                <w:sz w:val="14"/>
                <w:szCs w:val="14"/>
                <w:lang w:eastAsia="en-US"/>
              </w:rPr>
              <w:t>n.a</w:t>
            </w:r>
            <w:proofErr w:type="spellEnd"/>
            <w:r w:rsidRPr="004A7FB9">
              <w:rPr>
                <w:sz w:val="14"/>
                <w:szCs w:val="14"/>
                <w:lang w:eastAsia="en-US"/>
              </w:rPr>
              <w:t>.</w:t>
            </w:r>
          </w:p>
        </w:tc>
        <w:tc>
          <w:tcPr>
            <w:tcW w:w="591" w:type="dxa"/>
            <w:tcBorders>
              <w:top w:val="nil"/>
              <w:left w:val="nil"/>
              <w:bottom w:val="single" w:sz="4" w:space="0" w:color="auto"/>
              <w:right w:val="nil"/>
            </w:tcBorders>
            <w:shd w:val="clear" w:color="auto" w:fill="EDEDED" w:themeFill="accent3" w:themeFillTint="33"/>
            <w:noWrap/>
            <w:vAlign w:val="center"/>
          </w:tcPr>
          <w:p w14:paraId="0A534BCB" w14:textId="4AA704DF" w:rsidR="00AE4016" w:rsidRPr="004A7FB9" w:rsidRDefault="00AE4016" w:rsidP="00270E12">
            <w:pPr>
              <w:spacing w:before="20" w:after="20" w:line="240" w:lineRule="auto"/>
              <w:ind w:right="0"/>
              <w:jc w:val="center"/>
              <w:rPr>
                <w:sz w:val="14"/>
                <w:szCs w:val="14"/>
                <w:lang w:eastAsia="en-US"/>
              </w:rPr>
            </w:pPr>
            <w:proofErr w:type="spellStart"/>
            <w:r>
              <w:rPr>
                <w:sz w:val="14"/>
                <w:szCs w:val="14"/>
                <w:lang w:eastAsia="en-US"/>
              </w:rPr>
              <w:t>n.a</w:t>
            </w:r>
            <w:proofErr w:type="spellEnd"/>
            <w:r>
              <w:rPr>
                <w:sz w:val="14"/>
                <w:szCs w:val="14"/>
                <w:lang w:eastAsia="en-US"/>
              </w:rPr>
              <w:t>.</w:t>
            </w:r>
          </w:p>
        </w:tc>
        <w:tc>
          <w:tcPr>
            <w:tcW w:w="591"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03A9123" w14:textId="428E9952" w:rsidR="00AE4016" w:rsidRPr="004A7FB9" w:rsidRDefault="009F05F0" w:rsidP="00270E12">
            <w:pPr>
              <w:spacing w:before="20" w:after="20" w:line="240" w:lineRule="auto"/>
              <w:ind w:right="0"/>
              <w:jc w:val="center"/>
              <w:rPr>
                <w:i/>
                <w:iCs/>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685"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88F5DA0" w14:textId="55881280" w:rsidR="00AE4016" w:rsidRPr="004A7FB9" w:rsidRDefault="00AE4016" w:rsidP="00270E12">
            <w:pPr>
              <w:spacing w:before="20" w:after="20" w:line="240" w:lineRule="auto"/>
              <w:ind w:right="0"/>
              <w:jc w:val="center"/>
              <w:rPr>
                <w:i/>
                <w:iCs/>
                <w:sz w:val="14"/>
                <w:szCs w:val="14"/>
                <w:lang w:eastAsia="en-US"/>
              </w:rPr>
            </w:pPr>
            <w:r w:rsidRPr="004A7FB9">
              <w:rPr>
                <w:i/>
                <w:iCs/>
                <w:sz w:val="14"/>
                <w:szCs w:val="14"/>
                <w:lang w:eastAsia="en-US"/>
              </w:rPr>
              <w:t>6,5-8,5</w:t>
            </w:r>
          </w:p>
        </w:tc>
      </w:tr>
      <w:tr w:rsidR="00AE4016" w:rsidRPr="004A7FB9" w14:paraId="7387BF7B" w14:textId="77777777" w:rsidTr="00D74F71">
        <w:trPr>
          <w:trHeight w:val="255"/>
        </w:trPr>
        <w:tc>
          <w:tcPr>
            <w:tcW w:w="1696" w:type="dxa"/>
            <w:tcBorders>
              <w:top w:val="nil"/>
              <w:left w:val="single" w:sz="4" w:space="0" w:color="auto"/>
              <w:bottom w:val="single" w:sz="4" w:space="0" w:color="auto"/>
              <w:right w:val="nil"/>
            </w:tcBorders>
            <w:shd w:val="clear" w:color="auto" w:fill="AFD1E6"/>
            <w:noWrap/>
            <w:vAlign w:val="center"/>
          </w:tcPr>
          <w:p w14:paraId="0E494D81"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Ammónia-ammónium-nitrogén</w:t>
            </w:r>
          </w:p>
        </w:tc>
        <w:tc>
          <w:tcPr>
            <w:tcW w:w="489" w:type="dxa"/>
            <w:tcBorders>
              <w:top w:val="nil"/>
              <w:left w:val="nil"/>
              <w:bottom w:val="single" w:sz="4" w:space="0" w:color="auto"/>
              <w:right w:val="single" w:sz="8" w:space="0" w:color="auto"/>
            </w:tcBorders>
            <w:shd w:val="clear" w:color="auto" w:fill="AFD1E6"/>
            <w:noWrap/>
            <w:vAlign w:val="center"/>
          </w:tcPr>
          <w:p w14:paraId="2D2F192B"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mg/l</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02E54F28" w14:textId="739CBCBF"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0,07</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321A5E6A" w14:textId="5F01E30C"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0,05</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38A4DAC8" w14:textId="66702058"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0,06</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276A0612" w14:textId="7695B9C4"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0,05</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2977AB18" w14:textId="69048053"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0,06</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6EEB874A" w14:textId="6CBBCE2F"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0,05</w:t>
            </w:r>
          </w:p>
        </w:tc>
        <w:tc>
          <w:tcPr>
            <w:tcW w:w="591" w:type="dxa"/>
            <w:tcBorders>
              <w:top w:val="nil"/>
              <w:left w:val="nil"/>
              <w:bottom w:val="single" w:sz="4" w:space="0" w:color="auto"/>
              <w:right w:val="nil"/>
            </w:tcBorders>
            <w:shd w:val="clear" w:color="auto" w:fill="EDEDED" w:themeFill="accent3" w:themeFillTint="33"/>
            <w:noWrap/>
            <w:vAlign w:val="center"/>
          </w:tcPr>
          <w:p w14:paraId="5CB21E56" w14:textId="7BE1DFB3" w:rsidR="00AE4016" w:rsidRPr="004A7FB9" w:rsidRDefault="00AE4016" w:rsidP="00270E12">
            <w:pPr>
              <w:spacing w:before="20" w:after="20" w:line="240" w:lineRule="auto"/>
              <w:ind w:right="0"/>
              <w:jc w:val="center"/>
              <w:rPr>
                <w:sz w:val="14"/>
                <w:szCs w:val="14"/>
                <w:lang w:eastAsia="en-US"/>
              </w:rPr>
            </w:pPr>
            <w:r w:rsidRPr="007C4F60">
              <w:rPr>
                <w:sz w:val="14"/>
                <w:szCs w:val="14"/>
                <w:lang w:eastAsia="en-US"/>
              </w:rPr>
              <w:t>0,06</w:t>
            </w:r>
          </w:p>
        </w:tc>
        <w:tc>
          <w:tcPr>
            <w:tcW w:w="591"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F5E0FEF" w14:textId="234FD555" w:rsidR="00AE4016" w:rsidRPr="007C4F60" w:rsidRDefault="009F05F0" w:rsidP="00270E12">
            <w:pPr>
              <w:spacing w:before="20" w:after="20" w:line="240" w:lineRule="auto"/>
              <w:ind w:right="0"/>
              <w:jc w:val="center"/>
              <w:rPr>
                <w:sz w:val="14"/>
                <w:szCs w:val="14"/>
                <w:lang w:eastAsia="en-US"/>
              </w:rPr>
            </w:pPr>
            <w:r>
              <w:rPr>
                <w:sz w:val="14"/>
                <w:szCs w:val="14"/>
                <w:lang w:eastAsia="en-US"/>
              </w:rPr>
              <w:t>0,00</w:t>
            </w:r>
          </w:p>
        </w:tc>
        <w:tc>
          <w:tcPr>
            <w:tcW w:w="685"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842BE35" w14:textId="41DEE759" w:rsidR="00AE4016" w:rsidRPr="004A7FB9" w:rsidRDefault="00AE4016" w:rsidP="00270E12">
            <w:pPr>
              <w:spacing w:before="20" w:after="20" w:line="240" w:lineRule="auto"/>
              <w:ind w:right="0"/>
              <w:jc w:val="center"/>
              <w:rPr>
                <w:i/>
                <w:iCs/>
                <w:sz w:val="14"/>
                <w:szCs w:val="14"/>
                <w:lang w:eastAsia="en-US"/>
              </w:rPr>
            </w:pPr>
            <w:r w:rsidRPr="004A7FB9">
              <w:rPr>
                <w:i/>
                <w:iCs/>
                <w:sz w:val="14"/>
                <w:szCs w:val="14"/>
                <w:lang w:eastAsia="en-US"/>
              </w:rPr>
              <w:t>&lt;0,2</w:t>
            </w:r>
          </w:p>
        </w:tc>
      </w:tr>
      <w:tr w:rsidR="00AE4016" w:rsidRPr="004A7FB9" w14:paraId="24293309" w14:textId="77777777" w:rsidTr="00D74F71">
        <w:trPr>
          <w:trHeight w:val="255"/>
        </w:trPr>
        <w:tc>
          <w:tcPr>
            <w:tcW w:w="1696" w:type="dxa"/>
            <w:tcBorders>
              <w:top w:val="nil"/>
              <w:left w:val="single" w:sz="4" w:space="0" w:color="auto"/>
              <w:bottom w:val="single" w:sz="4" w:space="0" w:color="auto"/>
              <w:right w:val="nil"/>
            </w:tcBorders>
            <w:shd w:val="clear" w:color="auto" w:fill="AFD1E6"/>
            <w:noWrap/>
            <w:vAlign w:val="center"/>
          </w:tcPr>
          <w:p w14:paraId="39C9D5C8"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Foszfát foszfor (PO</w:t>
            </w:r>
            <w:r w:rsidRPr="004A7FB9">
              <w:rPr>
                <w:sz w:val="14"/>
                <w:szCs w:val="14"/>
                <w:vertAlign w:val="subscript"/>
                <w:lang w:eastAsia="en-US"/>
              </w:rPr>
              <w:t>4</w:t>
            </w:r>
            <w:r w:rsidRPr="004A7FB9">
              <w:rPr>
                <w:sz w:val="14"/>
                <w:szCs w:val="14"/>
                <w:lang w:eastAsia="en-US"/>
              </w:rPr>
              <w:t>-P)</w:t>
            </w:r>
          </w:p>
        </w:tc>
        <w:tc>
          <w:tcPr>
            <w:tcW w:w="489" w:type="dxa"/>
            <w:tcBorders>
              <w:top w:val="nil"/>
              <w:left w:val="nil"/>
              <w:bottom w:val="single" w:sz="4" w:space="0" w:color="auto"/>
              <w:right w:val="single" w:sz="8" w:space="0" w:color="auto"/>
            </w:tcBorders>
            <w:shd w:val="clear" w:color="auto" w:fill="AFD1E6"/>
            <w:noWrap/>
            <w:vAlign w:val="center"/>
          </w:tcPr>
          <w:p w14:paraId="0F1B3C7D"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µg/l</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22EC514B" w14:textId="48B7E8BB"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43*</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5EF76177" w14:textId="52683961"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51*</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53630D69" w14:textId="036E2A37"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56*</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1A0666AA" w14:textId="345629A4"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43*</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029D425B" w14:textId="6888521E" w:rsidR="00AE4016" w:rsidRPr="004A7FB9" w:rsidRDefault="00AE4016" w:rsidP="00270E12">
            <w:pPr>
              <w:spacing w:before="20" w:after="20" w:line="240" w:lineRule="auto"/>
              <w:ind w:right="0"/>
              <w:jc w:val="center"/>
              <w:rPr>
                <w:sz w:val="14"/>
                <w:szCs w:val="14"/>
                <w:lang w:eastAsia="en-US"/>
              </w:rPr>
            </w:pPr>
            <w:r w:rsidRPr="004A7FB9">
              <w:rPr>
                <w:b/>
                <w:color w:val="FF0000"/>
                <w:sz w:val="14"/>
                <w:szCs w:val="14"/>
                <w:lang w:eastAsia="en-US"/>
              </w:rPr>
              <w:t>87</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6607522E" w14:textId="50C3250F"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43</w:t>
            </w:r>
          </w:p>
        </w:tc>
        <w:tc>
          <w:tcPr>
            <w:tcW w:w="591" w:type="dxa"/>
            <w:tcBorders>
              <w:top w:val="nil"/>
              <w:left w:val="nil"/>
              <w:bottom w:val="single" w:sz="4" w:space="0" w:color="auto"/>
              <w:right w:val="nil"/>
            </w:tcBorders>
            <w:shd w:val="clear" w:color="auto" w:fill="EDEDED" w:themeFill="accent3" w:themeFillTint="33"/>
            <w:noWrap/>
            <w:vAlign w:val="center"/>
          </w:tcPr>
          <w:p w14:paraId="41E8A699" w14:textId="69719A52" w:rsidR="00AE4016" w:rsidRPr="004A7FB9" w:rsidRDefault="00AE4016" w:rsidP="00270E12">
            <w:pPr>
              <w:spacing w:before="20" w:after="20" w:line="240" w:lineRule="auto"/>
              <w:ind w:right="0"/>
              <w:jc w:val="center"/>
              <w:rPr>
                <w:sz w:val="14"/>
                <w:szCs w:val="14"/>
                <w:lang w:eastAsia="en-US"/>
              </w:rPr>
            </w:pPr>
            <w:r w:rsidRPr="007C4F60">
              <w:rPr>
                <w:sz w:val="14"/>
                <w:szCs w:val="14"/>
                <w:lang w:eastAsia="en-US"/>
              </w:rPr>
              <w:t>43</w:t>
            </w:r>
          </w:p>
        </w:tc>
        <w:tc>
          <w:tcPr>
            <w:tcW w:w="591"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55952D1" w14:textId="463A2EE1" w:rsidR="00AE4016" w:rsidRPr="007C4F60" w:rsidRDefault="009F05F0" w:rsidP="00270E12">
            <w:pPr>
              <w:spacing w:before="20" w:after="20" w:line="240" w:lineRule="auto"/>
              <w:ind w:right="0"/>
              <w:jc w:val="center"/>
              <w:rPr>
                <w:sz w:val="14"/>
                <w:szCs w:val="14"/>
                <w:lang w:eastAsia="en-US"/>
              </w:rPr>
            </w:pPr>
            <w:r>
              <w:rPr>
                <w:sz w:val="14"/>
                <w:szCs w:val="14"/>
                <w:lang w:eastAsia="en-US"/>
              </w:rPr>
              <w:t>46</w:t>
            </w:r>
          </w:p>
        </w:tc>
        <w:tc>
          <w:tcPr>
            <w:tcW w:w="685"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54C1E0A" w14:textId="76960C0D" w:rsidR="00AE4016" w:rsidRPr="004A7FB9" w:rsidRDefault="00AE4016" w:rsidP="00270E12">
            <w:pPr>
              <w:spacing w:before="20" w:after="20" w:line="240" w:lineRule="auto"/>
              <w:ind w:right="0"/>
              <w:jc w:val="center"/>
              <w:rPr>
                <w:i/>
                <w:iCs/>
                <w:sz w:val="14"/>
                <w:szCs w:val="14"/>
                <w:lang w:eastAsia="en-US"/>
              </w:rPr>
            </w:pPr>
            <w:r w:rsidRPr="004A7FB9">
              <w:rPr>
                <w:i/>
                <w:iCs/>
                <w:sz w:val="14"/>
                <w:szCs w:val="14"/>
                <w:lang w:eastAsia="en-US"/>
              </w:rPr>
              <w:t>&lt;80</w:t>
            </w:r>
          </w:p>
        </w:tc>
      </w:tr>
      <w:tr w:rsidR="00AE4016" w:rsidRPr="004A7FB9" w14:paraId="43EB9A10" w14:textId="77777777" w:rsidTr="00D74F71">
        <w:trPr>
          <w:trHeight w:val="255"/>
        </w:trPr>
        <w:tc>
          <w:tcPr>
            <w:tcW w:w="1696" w:type="dxa"/>
            <w:tcBorders>
              <w:top w:val="nil"/>
              <w:left w:val="single" w:sz="4" w:space="0" w:color="auto"/>
              <w:bottom w:val="single" w:sz="4" w:space="0" w:color="auto"/>
              <w:right w:val="nil"/>
            </w:tcBorders>
            <w:shd w:val="clear" w:color="auto" w:fill="AFD1E6"/>
            <w:noWrap/>
            <w:vAlign w:val="center"/>
          </w:tcPr>
          <w:p w14:paraId="5B97AC18"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Összes foszfor</w:t>
            </w:r>
          </w:p>
        </w:tc>
        <w:tc>
          <w:tcPr>
            <w:tcW w:w="489" w:type="dxa"/>
            <w:tcBorders>
              <w:top w:val="nil"/>
              <w:left w:val="nil"/>
              <w:bottom w:val="single" w:sz="4" w:space="0" w:color="auto"/>
              <w:right w:val="single" w:sz="8" w:space="0" w:color="auto"/>
            </w:tcBorders>
            <w:shd w:val="clear" w:color="auto" w:fill="AFD1E6"/>
            <w:noWrap/>
            <w:vAlign w:val="center"/>
          </w:tcPr>
          <w:p w14:paraId="64B20E07"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µg/l</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1DD0FF4E" w14:textId="41254794"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89</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75DF283A" w14:textId="4E37CA70"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83</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0D17318F" w14:textId="4D5E0414"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93</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4DD4F16C" w14:textId="2ACF417E" w:rsidR="00AE4016" w:rsidRPr="004A7FB9" w:rsidRDefault="00AE4016" w:rsidP="00270E12">
            <w:pPr>
              <w:spacing w:before="20" w:after="20" w:line="240" w:lineRule="auto"/>
              <w:ind w:right="0"/>
              <w:jc w:val="center"/>
              <w:rPr>
                <w:b/>
                <w:sz w:val="14"/>
                <w:szCs w:val="14"/>
                <w:lang w:eastAsia="en-US"/>
              </w:rPr>
            </w:pPr>
            <w:r w:rsidRPr="004A7FB9">
              <w:rPr>
                <w:sz w:val="14"/>
                <w:szCs w:val="14"/>
                <w:lang w:eastAsia="en-US"/>
              </w:rPr>
              <w:t>77</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7D3E9818" w14:textId="6C104A86"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13</w:t>
            </w:r>
            <w:r>
              <w:rPr>
                <w:sz w:val="14"/>
                <w:szCs w:val="14"/>
                <w:lang w:eastAsia="en-US"/>
              </w:rPr>
              <w:t>2</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655DC515" w14:textId="728345D9"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75</w:t>
            </w:r>
          </w:p>
        </w:tc>
        <w:tc>
          <w:tcPr>
            <w:tcW w:w="591" w:type="dxa"/>
            <w:tcBorders>
              <w:top w:val="nil"/>
              <w:left w:val="nil"/>
              <w:bottom w:val="single" w:sz="4" w:space="0" w:color="auto"/>
              <w:right w:val="nil"/>
            </w:tcBorders>
            <w:shd w:val="clear" w:color="auto" w:fill="EDEDED" w:themeFill="accent3" w:themeFillTint="33"/>
            <w:noWrap/>
            <w:vAlign w:val="center"/>
          </w:tcPr>
          <w:p w14:paraId="595E93EA" w14:textId="311B784A" w:rsidR="00AE4016" w:rsidRPr="004A7FB9" w:rsidRDefault="00AE4016" w:rsidP="00270E12">
            <w:pPr>
              <w:spacing w:before="20" w:after="20" w:line="240" w:lineRule="auto"/>
              <w:ind w:right="0"/>
              <w:jc w:val="center"/>
              <w:rPr>
                <w:sz w:val="14"/>
                <w:szCs w:val="14"/>
                <w:lang w:eastAsia="en-US"/>
              </w:rPr>
            </w:pPr>
            <w:r w:rsidRPr="007C4F60">
              <w:rPr>
                <w:sz w:val="14"/>
                <w:szCs w:val="14"/>
                <w:lang w:eastAsia="en-US"/>
              </w:rPr>
              <w:t>75</w:t>
            </w:r>
          </w:p>
        </w:tc>
        <w:tc>
          <w:tcPr>
            <w:tcW w:w="591"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525BE037" w14:textId="05E27C70" w:rsidR="00AE4016" w:rsidRPr="007C4F60" w:rsidRDefault="009F05F0" w:rsidP="00270E12">
            <w:pPr>
              <w:spacing w:before="20" w:after="20" w:line="240" w:lineRule="auto"/>
              <w:ind w:right="0"/>
              <w:jc w:val="center"/>
              <w:rPr>
                <w:sz w:val="14"/>
                <w:szCs w:val="14"/>
                <w:lang w:eastAsia="en-US"/>
              </w:rPr>
            </w:pPr>
            <w:r>
              <w:rPr>
                <w:sz w:val="14"/>
                <w:szCs w:val="14"/>
                <w:lang w:eastAsia="en-US"/>
              </w:rPr>
              <w:t>101</w:t>
            </w:r>
          </w:p>
        </w:tc>
        <w:tc>
          <w:tcPr>
            <w:tcW w:w="685"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C5D5752" w14:textId="7ECB251E" w:rsidR="00AE4016" w:rsidRPr="004A7FB9" w:rsidRDefault="00AE4016" w:rsidP="00270E12">
            <w:pPr>
              <w:spacing w:before="20" w:after="20" w:line="240" w:lineRule="auto"/>
              <w:ind w:right="0"/>
              <w:jc w:val="center"/>
              <w:rPr>
                <w:i/>
                <w:iCs/>
                <w:sz w:val="14"/>
                <w:szCs w:val="14"/>
                <w:lang w:eastAsia="en-US"/>
              </w:rPr>
            </w:pPr>
            <w:r w:rsidRPr="004A7FB9">
              <w:rPr>
                <w:i/>
                <w:iCs/>
                <w:sz w:val="14"/>
                <w:szCs w:val="14"/>
                <w:lang w:eastAsia="en-US"/>
              </w:rPr>
              <w:t>&lt;150</w:t>
            </w:r>
          </w:p>
        </w:tc>
      </w:tr>
      <w:tr w:rsidR="00AE4016" w:rsidRPr="004A7FB9" w14:paraId="3F5E40DE" w14:textId="77777777" w:rsidTr="00D74F71">
        <w:trPr>
          <w:trHeight w:val="255"/>
        </w:trPr>
        <w:tc>
          <w:tcPr>
            <w:tcW w:w="1696" w:type="dxa"/>
            <w:tcBorders>
              <w:top w:val="nil"/>
              <w:left w:val="single" w:sz="4" w:space="0" w:color="auto"/>
              <w:bottom w:val="single" w:sz="4" w:space="0" w:color="auto"/>
              <w:right w:val="nil"/>
            </w:tcBorders>
            <w:shd w:val="clear" w:color="auto" w:fill="AFD1E6"/>
            <w:noWrap/>
            <w:vAlign w:val="center"/>
          </w:tcPr>
          <w:p w14:paraId="40823745"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Oxigén (oldott)</w:t>
            </w:r>
          </w:p>
        </w:tc>
        <w:tc>
          <w:tcPr>
            <w:tcW w:w="489" w:type="dxa"/>
            <w:tcBorders>
              <w:top w:val="nil"/>
              <w:left w:val="nil"/>
              <w:bottom w:val="single" w:sz="4" w:space="0" w:color="auto"/>
              <w:right w:val="single" w:sz="8" w:space="0" w:color="auto"/>
            </w:tcBorders>
            <w:shd w:val="clear" w:color="auto" w:fill="AFD1E6"/>
            <w:noWrap/>
            <w:vAlign w:val="center"/>
          </w:tcPr>
          <w:p w14:paraId="5E8F3BA4"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mg/l</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37EFD9CC" w14:textId="5CCC8816" w:rsidR="00AE4016" w:rsidRPr="004A7FB9" w:rsidRDefault="00AE4016" w:rsidP="00270E12">
            <w:pPr>
              <w:spacing w:before="20" w:after="20" w:line="240" w:lineRule="auto"/>
              <w:ind w:right="0"/>
              <w:jc w:val="center"/>
              <w:rPr>
                <w:b/>
                <w:color w:val="FF0000"/>
                <w:sz w:val="14"/>
                <w:szCs w:val="14"/>
                <w:lang w:eastAsia="en-US"/>
              </w:rPr>
            </w:pPr>
            <w:r w:rsidRPr="004A7FB9">
              <w:rPr>
                <w:sz w:val="14"/>
                <w:szCs w:val="14"/>
                <w:lang w:eastAsia="en-US"/>
              </w:rPr>
              <w:t>8,1</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07832B13" w14:textId="2D8DA50F"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7,4</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4E1821B6" w14:textId="2E020DF6" w:rsidR="00AE4016" w:rsidRPr="004A7FB9" w:rsidRDefault="00AE4016" w:rsidP="00270E12">
            <w:pPr>
              <w:spacing w:before="20" w:after="20" w:line="240" w:lineRule="auto"/>
              <w:ind w:right="0"/>
              <w:jc w:val="center"/>
              <w:rPr>
                <w:sz w:val="14"/>
                <w:szCs w:val="14"/>
                <w:lang w:eastAsia="en-US"/>
              </w:rPr>
            </w:pPr>
            <w:r w:rsidRPr="004A7FB9">
              <w:rPr>
                <w:b/>
                <w:color w:val="FF0000"/>
                <w:sz w:val="14"/>
                <w:szCs w:val="14"/>
                <w:lang w:eastAsia="en-US"/>
              </w:rPr>
              <w:t>6,6</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0ED22A99" w14:textId="1FDE6438"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7,6</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2FB8DD24" w14:textId="31B7879E"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7,3</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62087256" w14:textId="68DA98FB"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7,7</w:t>
            </w:r>
          </w:p>
        </w:tc>
        <w:tc>
          <w:tcPr>
            <w:tcW w:w="591" w:type="dxa"/>
            <w:tcBorders>
              <w:top w:val="nil"/>
              <w:left w:val="nil"/>
              <w:bottom w:val="single" w:sz="4" w:space="0" w:color="auto"/>
              <w:right w:val="nil"/>
            </w:tcBorders>
            <w:shd w:val="clear" w:color="auto" w:fill="EDEDED" w:themeFill="accent3" w:themeFillTint="33"/>
            <w:noWrap/>
            <w:vAlign w:val="center"/>
          </w:tcPr>
          <w:p w14:paraId="79173949" w14:textId="252BB432" w:rsidR="00AE4016" w:rsidRPr="004A7FB9" w:rsidRDefault="00AE4016" w:rsidP="00270E12">
            <w:pPr>
              <w:spacing w:before="20" w:after="20" w:line="240" w:lineRule="auto"/>
              <w:ind w:right="0"/>
              <w:jc w:val="center"/>
              <w:rPr>
                <w:sz w:val="14"/>
                <w:szCs w:val="14"/>
                <w:lang w:eastAsia="en-US"/>
              </w:rPr>
            </w:pPr>
            <w:r w:rsidRPr="007C4F60">
              <w:rPr>
                <w:sz w:val="14"/>
                <w:szCs w:val="14"/>
                <w:lang w:eastAsia="en-US"/>
              </w:rPr>
              <w:t>8,0</w:t>
            </w:r>
          </w:p>
        </w:tc>
        <w:tc>
          <w:tcPr>
            <w:tcW w:w="591"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3607257" w14:textId="18ACA1EE" w:rsidR="00AE4016" w:rsidRPr="007C4F60" w:rsidRDefault="009F05F0" w:rsidP="00270E12">
            <w:pPr>
              <w:spacing w:before="20" w:after="20" w:line="240" w:lineRule="auto"/>
              <w:ind w:right="0"/>
              <w:jc w:val="center"/>
              <w:rPr>
                <w:sz w:val="14"/>
                <w:szCs w:val="14"/>
                <w:lang w:eastAsia="en-US"/>
              </w:rPr>
            </w:pPr>
            <w:r>
              <w:rPr>
                <w:sz w:val="14"/>
                <w:szCs w:val="14"/>
                <w:lang w:eastAsia="en-US"/>
              </w:rPr>
              <w:t>9,2</w:t>
            </w:r>
          </w:p>
        </w:tc>
        <w:tc>
          <w:tcPr>
            <w:tcW w:w="685"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AFDA2E1" w14:textId="29B5829C" w:rsidR="00AE4016" w:rsidRPr="004A7FB9" w:rsidRDefault="00AE4016" w:rsidP="00270E12">
            <w:pPr>
              <w:spacing w:before="20" w:after="20" w:line="240" w:lineRule="auto"/>
              <w:ind w:right="0"/>
              <w:jc w:val="center"/>
              <w:rPr>
                <w:i/>
                <w:iCs/>
                <w:sz w:val="14"/>
                <w:szCs w:val="14"/>
                <w:lang w:eastAsia="en-US"/>
              </w:rPr>
            </w:pPr>
            <w:r w:rsidRPr="004A7FB9">
              <w:rPr>
                <w:i/>
                <w:iCs/>
                <w:sz w:val="14"/>
                <w:szCs w:val="14"/>
                <w:lang w:eastAsia="en-US"/>
              </w:rPr>
              <w:t>&gt;7</w:t>
            </w:r>
          </w:p>
        </w:tc>
      </w:tr>
      <w:tr w:rsidR="00AE4016" w:rsidRPr="004A7FB9" w14:paraId="5914E6BE" w14:textId="77777777" w:rsidTr="00D74F71">
        <w:trPr>
          <w:trHeight w:val="255"/>
        </w:trPr>
        <w:tc>
          <w:tcPr>
            <w:tcW w:w="1696" w:type="dxa"/>
            <w:tcBorders>
              <w:top w:val="nil"/>
              <w:left w:val="single" w:sz="4" w:space="0" w:color="auto"/>
              <w:bottom w:val="single" w:sz="4" w:space="0" w:color="auto"/>
              <w:right w:val="nil"/>
            </w:tcBorders>
            <w:shd w:val="clear" w:color="auto" w:fill="AFD1E6"/>
            <w:noWrap/>
            <w:vAlign w:val="center"/>
          </w:tcPr>
          <w:p w14:paraId="1DEB6828"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Biokémiai oxigénigény (BOI5)</w:t>
            </w:r>
          </w:p>
        </w:tc>
        <w:tc>
          <w:tcPr>
            <w:tcW w:w="489" w:type="dxa"/>
            <w:tcBorders>
              <w:top w:val="nil"/>
              <w:left w:val="nil"/>
              <w:bottom w:val="single" w:sz="4" w:space="0" w:color="auto"/>
              <w:right w:val="single" w:sz="8" w:space="0" w:color="auto"/>
            </w:tcBorders>
            <w:shd w:val="clear" w:color="auto" w:fill="AFD1E6"/>
            <w:noWrap/>
            <w:vAlign w:val="center"/>
          </w:tcPr>
          <w:p w14:paraId="6B078266"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mg/l</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1A2261EB" w14:textId="31CCF10B" w:rsidR="00AE4016" w:rsidRPr="004A7FB9" w:rsidRDefault="00AE4016" w:rsidP="00270E12">
            <w:pPr>
              <w:spacing w:before="20" w:after="20" w:line="240" w:lineRule="auto"/>
              <w:ind w:right="0"/>
              <w:jc w:val="center"/>
              <w:rPr>
                <w:b/>
                <w:color w:val="FF0000"/>
                <w:sz w:val="14"/>
                <w:szCs w:val="14"/>
                <w:lang w:eastAsia="en-US"/>
              </w:rPr>
            </w:pPr>
            <w:r w:rsidRPr="004A7FB9">
              <w:rPr>
                <w:sz w:val="14"/>
                <w:szCs w:val="14"/>
                <w:lang w:eastAsia="en-US"/>
              </w:rPr>
              <w:t>2,6</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34132659" w14:textId="1E47F4B6"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2,4</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5DB30417" w14:textId="4983A90F" w:rsidR="00AE4016" w:rsidRPr="004A7FB9" w:rsidRDefault="00AE4016" w:rsidP="00270E12">
            <w:pPr>
              <w:spacing w:before="20" w:after="20" w:line="240" w:lineRule="auto"/>
              <w:ind w:right="0"/>
              <w:jc w:val="center"/>
              <w:rPr>
                <w:sz w:val="14"/>
                <w:szCs w:val="14"/>
                <w:lang w:eastAsia="en-US"/>
              </w:rPr>
            </w:pPr>
            <w:r w:rsidRPr="004A7FB9">
              <w:rPr>
                <w:b/>
                <w:color w:val="FF0000"/>
                <w:sz w:val="14"/>
                <w:szCs w:val="14"/>
                <w:lang w:eastAsia="en-US"/>
              </w:rPr>
              <w:t>3,6</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37B0C571" w14:textId="5AF96E1A" w:rsidR="00AE4016" w:rsidRPr="004A7FB9" w:rsidRDefault="00AE4016" w:rsidP="00270E12">
            <w:pPr>
              <w:spacing w:before="20" w:after="20" w:line="240" w:lineRule="auto"/>
              <w:ind w:right="0"/>
              <w:jc w:val="center"/>
              <w:rPr>
                <w:sz w:val="14"/>
                <w:szCs w:val="14"/>
                <w:lang w:eastAsia="en-US"/>
              </w:rPr>
            </w:pPr>
            <w:r w:rsidRPr="004A7FB9">
              <w:rPr>
                <w:b/>
                <w:color w:val="FF0000"/>
                <w:sz w:val="14"/>
                <w:szCs w:val="14"/>
                <w:lang w:eastAsia="en-US"/>
              </w:rPr>
              <w:t>3,0</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139346C9" w14:textId="2E01CA7E" w:rsidR="00AE4016" w:rsidRPr="004A7FB9" w:rsidRDefault="00AE4016" w:rsidP="00270E12">
            <w:pPr>
              <w:spacing w:before="20" w:after="20" w:line="240" w:lineRule="auto"/>
              <w:ind w:right="0"/>
              <w:jc w:val="center"/>
              <w:rPr>
                <w:b/>
                <w:color w:val="FF0000"/>
                <w:sz w:val="14"/>
                <w:szCs w:val="14"/>
                <w:lang w:eastAsia="en-US"/>
              </w:rPr>
            </w:pPr>
            <w:r w:rsidRPr="004A7FB9">
              <w:rPr>
                <w:sz w:val="14"/>
                <w:szCs w:val="14"/>
                <w:lang w:eastAsia="en-US"/>
              </w:rPr>
              <w:t>2,9</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140F527B" w14:textId="15C1FE98" w:rsidR="00AE4016" w:rsidRPr="004A7FB9" w:rsidRDefault="00AE4016" w:rsidP="00270E12">
            <w:pPr>
              <w:spacing w:before="20" w:after="20" w:line="240" w:lineRule="auto"/>
              <w:ind w:right="0"/>
              <w:jc w:val="center"/>
              <w:rPr>
                <w:b/>
                <w:color w:val="FF0000"/>
                <w:sz w:val="14"/>
                <w:szCs w:val="14"/>
                <w:lang w:eastAsia="en-US"/>
              </w:rPr>
            </w:pPr>
            <w:r w:rsidRPr="004A7FB9">
              <w:rPr>
                <w:sz w:val="14"/>
                <w:szCs w:val="14"/>
                <w:lang w:eastAsia="en-US"/>
              </w:rPr>
              <w:t>2,9</w:t>
            </w:r>
          </w:p>
        </w:tc>
        <w:tc>
          <w:tcPr>
            <w:tcW w:w="591" w:type="dxa"/>
            <w:tcBorders>
              <w:top w:val="nil"/>
              <w:left w:val="nil"/>
              <w:bottom w:val="single" w:sz="4" w:space="0" w:color="auto"/>
              <w:right w:val="nil"/>
            </w:tcBorders>
            <w:shd w:val="clear" w:color="auto" w:fill="EDEDED" w:themeFill="accent3" w:themeFillTint="33"/>
            <w:noWrap/>
            <w:vAlign w:val="center"/>
          </w:tcPr>
          <w:p w14:paraId="2ADBFAC6" w14:textId="4E50D73F" w:rsidR="00AE4016" w:rsidRPr="004A7FB9" w:rsidRDefault="00AE4016" w:rsidP="00270E12">
            <w:pPr>
              <w:spacing w:before="20" w:after="20" w:line="240" w:lineRule="auto"/>
              <w:ind w:right="0"/>
              <w:jc w:val="center"/>
              <w:rPr>
                <w:sz w:val="14"/>
                <w:szCs w:val="14"/>
                <w:lang w:eastAsia="en-US"/>
              </w:rPr>
            </w:pPr>
            <w:r w:rsidRPr="007C4F60">
              <w:rPr>
                <w:b/>
                <w:color w:val="FF0000"/>
                <w:sz w:val="14"/>
                <w:szCs w:val="14"/>
                <w:lang w:eastAsia="en-US"/>
              </w:rPr>
              <w:t>3,1</w:t>
            </w:r>
          </w:p>
        </w:tc>
        <w:tc>
          <w:tcPr>
            <w:tcW w:w="591"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157BFE6" w14:textId="0E5E776A" w:rsidR="00AE4016" w:rsidRPr="007C4F60" w:rsidRDefault="009F05F0" w:rsidP="00270E12">
            <w:pPr>
              <w:spacing w:before="20" w:after="20" w:line="240" w:lineRule="auto"/>
              <w:ind w:right="0"/>
              <w:jc w:val="center"/>
              <w:rPr>
                <w:b/>
                <w:color w:val="FF0000"/>
                <w:sz w:val="14"/>
                <w:szCs w:val="14"/>
                <w:lang w:eastAsia="en-US"/>
              </w:rPr>
            </w:pPr>
            <w:r>
              <w:rPr>
                <w:b/>
                <w:color w:val="FF0000"/>
                <w:sz w:val="14"/>
                <w:szCs w:val="14"/>
                <w:lang w:eastAsia="en-US"/>
              </w:rPr>
              <w:t>3,5</w:t>
            </w:r>
          </w:p>
        </w:tc>
        <w:tc>
          <w:tcPr>
            <w:tcW w:w="685"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54303959" w14:textId="160F3B04" w:rsidR="00AE4016" w:rsidRPr="004A7FB9" w:rsidRDefault="00AE4016" w:rsidP="00270E12">
            <w:pPr>
              <w:spacing w:before="20" w:after="20" w:line="240" w:lineRule="auto"/>
              <w:ind w:right="0"/>
              <w:jc w:val="center"/>
              <w:rPr>
                <w:i/>
                <w:iCs/>
                <w:sz w:val="14"/>
                <w:szCs w:val="14"/>
                <w:lang w:eastAsia="en-US"/>
              </w:rPr>
            </w:pPr>
            <w:r w:rsidRPr="004A7FB9">
              <w:rPr>
                <w:i/>
                <w:iCs/>
                <w:sz w:val="14"/>
                <w:szCs w:val="14"/>
                <w:lang w:eastAsia="en-US"/>
              </w:rPr>
              <w:t>&lt;3</w:t>
            </w:r>
          </w:p>
        </w:tc>
      </w:tr>
      <w:tr w:rsidR="00AE4016" w:rsidRPr="004A7FB9" w14:paraId="1CF46260" w14:textId="77777777" w:rsidTr="00D74F71">
        <w:trPr>
          <w:trHeight w:val="255"/>
        </w:trPr>
        <w:tc>
          <w:tcPr>
            <w:tcW w:w="1696" w:type="dxa"/>
            <w:tcBorders>
              <w:top w:val="nil"/>
              <w:left w:val="single" w:sz="4" w:space="0" w:color="auto"/>
              <w:bottom w:val="single" w:sz="4" w:space="0" w:color="auto"/>
              <w:right w:val="nil"/>
            </w:tcBorders>
            <w:shd w:val="clear" w:color="auto" w:fill="AFD1E6"/>
            <w:noWrap/>
            <w:vAlign w:val="center"/>
          </w:tcPr>
          <w:p w14:paraId="11E4F7F2"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Oxigénfogyasztás (</w:t>
            </w:r>
            <w:proofErr w:type="spellStart"/>
            <w:r w:rsidRPr="004A7FB9">
              <w:rPr>
                <w:sz w:val="14"/>
                <w:szCs w:val="14"/>
                <w:lang w:eastAsia="en-US"/>
              </w:rPr>
              <w:t>KOId</w:t>
            </w:r>
            <w:proofErr w:type="spellEnd"/>
            <w:r w:rsidRPr="004A7FB9">
              <w:rPr>
                <w:sz w:val="14"/>
                <w:szCs w:val="14"/>
                <w:lang w:eastAsia="en-US"/>
              </w:rPr>
              <w:t>)</w:t>
            </w:r>
          </w:p>
        </w:tc>
        <w:tc>
          <w:tcPr>
            <w:tcW w:w="489" w:type="dxa"/>
            <w:tcBorders>
              <w:top w:val="nil"/>
              <w:left w:val="nil"/>
              <w:bottom w:val="single" w:sz="4" w:space="0" w:color="auto"/>
              <w:right w:val="single" w:sz="8" w:space="0" w:color="auto"/>
            </w:tcBorders>
            <w:shd w:val="clear" w:color="auto" w:fill="AFD1E6"/>
            <w:noWrap/>
            <w:vAlign w:val="center"/>
          </w:tcPr>
          <w:p w14:paraId="1808A821"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mg/l</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1F26A9B8" w14:textId="5917C3B8"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10,9</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2949C65F" w14:textId="7FBC5C1B"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11</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0E4BEBC7" w14:textId="78267815"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13,8</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11A0ECCA" w14:textId="76D9BCA1"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13</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65A8BD66" w14:textId="1A266833"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12</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1576DEDA" w14:textId="4E781BCE"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12</w:t>
            </w:r>
          </w:p>
        </w:tc>
        <w:tc>
          <w:tcPr>
            <w:tcW w:w="591" w:type="dxa"/>
            <w:tcBorders>
              <w:top w:val="nil"/>
              <w:left w:val="nil"/>
              <w:bottom w:val="single" w:sz="4" w:space="0" w:color="auto"/>
              <w:right w:val="nil"/>
            </w:tcBorders>
            <w:shd w:val="clear" w:color="auto" w:fill="EDEDED" w:themeFill="accent3" w:themeFillTint="33"/>
            <w:noWrap/>
            <w:vAlign w:val="center"/>
          </w:tcPr>
          <w:p w14:paraId="0C502126" w14:textId="70CF9F46" w:rsidR="00AE4016" w:rsidRPr="004A7FB9" w:rsidRDefault="00AE4016" w:rsidP="00270E12">
            <w:pPr>
              <w:spacing w:before="20" w:after="20" w:line="240" w:lineRule="auto"/>
              <w:ind w:right="0"/>
              <w:jc w:val="center"/>
              <w:rPr>
                <w:sz w:val="14"/>
                <w:szCs w:val="14"/>
                <w:lang w:eastAsia="en-US"/>
              </w:rPr>
            </w:pPr>
            <w:r w:rsidRPr="007C4F60">
              <w:rPr>
                <w:sz w:val="14"/>
                <w:szCs w:val="14"/>
                <w:lang w:eastAsia="en-US"/>
              </w:rPr>
              <w:t>12,7</w:t>
            </w:r>
          </w:p>
        </w:tc>
        <w:tc>
          <w:tcPr>
            <w:tcW w:w="591"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A9BBCF2" w14:textId="681E40C8" w:rsidR="00AE4016" w:rsidRPr="007C4F60" w:rsidRDefault="009F05F0" w:rsidP="00270E12">
            <w:pPr>
              <w:spacing w:before="20" w:after="20" w:line="240" w:lineRule="auto"/>
              <w:ind w:right="0"/>
              <w:jc w:val="center"/>
              <w:rPr>
                <w:sz w:val="14"/>
                <w:szCs w:val="14"/>
                <w:lang w:eastAsia="en-US"/>
              </w:rPr>
            </w:pPr>
            <w:r>
              <w:rPr>
                <w:sz w:val="14"/>
                <w:szCs w:val="14"/>
                <w:lang w:eastAsia="en-US"/>
              </w:rPr>
              <w:t>13,4</w:t>
            </w:r>
          </w:p>
        </w:tc>
        <w:tc>
          <w:tcPr>
            <w:tcW w:w="685"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9145B02" w14:textId="7E69C446" w:rsidR="00AE4016" w:rsidRPr="004A7FB9" w:rsidRDefault="00AE4016" w:rsidP="00270E12">
            <w:pPr>
              <w:spacing w:before="20" w:after="20" w:line="240" w:lineRule="auto"/>
              <w:ind w:right="0"/>
              <w:jc w:val="center"/>
              <w:rPr>
                <w:i/>
                <w:iCs/>
                <w:sz w:val="14"/>
                <w:szCs w:val="14"/>
                <w:lang w:eastAsia="en-US"/>
              </w:rPr>
            </w:pPr>
            <w:r w:rsidRPr="004A7FB9">
              <w:rPr>
                <w:i/>
                <w:iCs/>
                <w:sz w:val="14"/>
                <w:szCs w:val="14"/>
                <w:lang w:eastAsia="en-US"/>
              </w:rPr>
              <w:t>&lt;15</w:t>
            </w:r>
          </w:p>
        </w:tc>
      </w:tr>
      <w:tr w:rsidR="00AE4016" w:rsidRPr="004A7FB9" w14:paraId="24FE110B" w14:textId="77777777" w:rsidTr="00D74F71">
        <w:trPr>
          <w:trHeight w:val="255"/>
        </w:trPr>
        <w:tc>
          <w:tcPr>
            <w:tcW w:w="1696" w:type="dxa"/>
            <w:tcBorders>
              <w:top w:val="nil"/>
              <w:left w:val="single" w:sz="4" w:space="0" w:color="auto"/>
              <w:bottom w:val="single" w:sz="4" w:space="0" w:color="auto"/>
              <w:right w:val="nil"/>
            </w:tcBorders>
            <w:shd w:val="clear" w:color="auto" w:fill="AFD1E6"/>
            <w:noWrap/>
            <w:vAlign w:val="center"/>
          </w:tcPr>
          <w:p w14:paraId="666EC015"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Oldott oxigén (oxigén telítettségi százalék)</w:t>
            </w:r>
          </w:p>
        </w:tc>
        <w:tc>
          <w:tcPr>
            <w:tcW w:w="489" w:type="dxa"/>
            <w:tcBorders>
              <w:top w:val="nil"/>
              <w:left w:val="nil"/>
              <w:bottom w:val="single" w:sz="4" w:space="0" w:color="auto"/>
              <w:right w:val="single" w:sz="8" w:space="0" w:color="auto"/>
            </w:tcBorders>
            <w:shd w:val="clear" w:color="auto" w:fill="AFD1E6"/>
            <w:noWrap/>
            <w:vAlign w:val="center"/>
          </w:tcPr>
          <w:p w14:paraId="41CBE335"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45D85294" w14:textId="6BA81856" w:rsidR="00AE4016" w:rsidRPr="004A7FB9" w:rsidRDefault="00AE4016" w:rsidP="00270E12">
            <w:pPr>
              <w:spacing w:before="20" w:after="20" w:line="240" w:lineRule="auto"/>
              <w:ind w:right="0"/>
              <w:jc w:val="center"/>
              <w:rPr>
                <w:b/>
                <w:bCs/>
                <w:i/>
                <w:iCs/>
                <w:color w:val="FF0000"/>
                <w:sz w:val="14"/>
                <w:szCs w:val="14"/>
              </w:rPr>
            </w:pPr>
            <w:r w:rsidRPr="004A7FB9">
              <w:rPr>
                <w:sz w:val="14"/>
                <w:szCs w:val="14"/>
                <w:lang w:eastAsia="en-US"/>
              </w:rPr>
              <w:t>75,6</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16E4C7F1" w14:textId="2ABA99B9" w:rsidR="00AE4016" w:rsidRPr="004A7FB9" w:rsidRDefault="00AE4016" w:rsidP="00270E12">
            <w:pPr>
              <w:spacing w:before="20" w:after="20" w:line="240" w:lineRule="auto"/>
              <w:ind w:right="0"/>
              <w:jc w:val="center"/>
              <w:rPr>
                <w:b/>
                <w:bCs/>
                <w:i/>
                <w:iCs/>
                <w:color w:val="FF0000"/>
                <w:sz w:val="14"/>
                <w:szCs w:val="14"/>
              </w:rPr>
            </w:pPr>
            <w:r w:rsidRPr="004A7FB9">
              <w:rPr>
                <w:b/>
                <w:color w:val="FF0000"/>
                <w:sz w:val="14"/>
                <w:szCs w:val="14"/>
                <w:lang w:eastAsia="en-US"/>
              </w:rPr>
              <w:t>67,7</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61D729A9" w14:textId="53A8190F" w:rsidR="00AE4016" w:rsidRPr="004A7FB9" w:rsidRDefault="00AE4016" w:rsidP="00270E12">
            <w:pPr>
              <w:spacing w:before="20" w:after="20" w:line="240" w:lineRule="auto"/>
              <w:ind w:right="0"/>
              <w:jc w:val="center"/>
              <w:rPr>
                <w:sz w:val="14"/>
                <w:szCs w:val="14"/>
                <w:lang w:eastAsia="en-US"/>
              </w:rPr>
            </w:pPr>
            <w:r w:rsidRPr="004A7FB9">
              <w:rPr>
                <w:b/>
                <w:color w:val="FF0000"/>
                <w:sz w:val="14"/>
                <w:szCs w:val="14"/>
                <w:lang w:eastAsia="en-US"/>
              </w:rPr>
              <w:t>60,7</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166632AE" w14:textId="72D63FE5"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70,3</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69B30178" w14:textId="205E202A" w:rsidR="00AE4016" w:rsidRPr="004A7FB9" w:rsidRDefault="00AE4016" w:rsidP="00270E12">
            <w:pPr>
              <w:spacing w:before="20" w:after="20" w:line="240" w:lineRule="auto"/>
              <w:ind w:right="0"/>
              <w:jc w:val="center"/>
              <w:rPr>
                <w:sz w:val="14"/>
                <w:szCs w:val="14"/>
                <w:lang w:eastAsia="en-US"/>
              </w:rPr>
            </w:pPr>
            <w:r w:rsidRPr="004A7FB9">
              <w:rPr>
                <w:b/>
                <w:color w:val="FF0000"/>
                <w:sz w:val="14"/>
                <w:szCs w:val="14"/>
                <w:lang w:eastAsia="en-US"/>
              </w:rPr>
              <w:t>69,0</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134C44A5" w14:textId="5604BB5B" w:rsidR="00AE4016" w:rsidRPr="004A7FB9" w:rsidRDefault="00AE4016" w:rsidP="00270E12">
            <w:pPr>
              <w:spacing w:before="20" w:after="20" w:line="240" w:lineRule="auto"/>
              <w:ind w:right="0"/>
              <w:jc w:val="center"/>
              <w:rPr>
                <w:sz w:val="14"/>
                <w:szCs w:val="14"/>
                <w:lang w:eastAsia="en-US"/>
              </w:rPr>
            </w:pPr>
            <w:r w:rsidRPr="004A7FB9">
              <w:rPr>
                <w:b/>
                <w:color w:val="FF0000"/>
                <w:sz w:val="14"/>
                <w:szCs w:val="14"/>
                <w:lang w:eastAsia="en-US"/>
              </w:rPr>
              <w:t>69,5</w:t>
            </w:r>
          </w:p>
        </w:tc>
        <w:tc>
          <w:tcPr>
            <w:tcW w:w="591" w:type="dxa"/>
            <w:tcBorders>
              <w:top w:val="nil"/>
              <w:left w:val="nil"/>
              <w:bottom w:val="single" w:sz="4" w:space="0" w:color="auto"/>
              <w:right w:val="nil"/>
            </w:tcBorders>
            <w:shd w:val="clear" w:color="auto" w:fill="EDEDED" w:themeFill="accent3" w:themeFillTint="33"/>
            <w:noWrap/>
            <w:vAlign w:val="center"/>
          </w:tcPr>
          <w:p w14:paraId="6FF21E91" w14:textId="0E947292" w:rsidR="00AE4016" w:rsidRPr="004A7FB9" w:rsidRDefault="00AE4016" w:rsidP="00270E12">
            <w:pPr>
              <w:spacing w:before="20" w:after="20" w:line="240" w:lineRule="auto"/>
              <w:ind w:right="0"/>
              <w:jc w:val="center"/>
              <w:rPr>
                <w:b/>
                <w:color w:val="FF0000"/>
                <w:sz w:val="14"/>
                <w:szCs w:val="14"/>
                <w:lang w:eastAsia="en-US"/>
              </w:rPr>
            </w:pPr>
            <w:r w:rsidRPr="007C4F60">
              <w:rPr>
                <w:sz w:val="14"/>
                <w:szCs w:val="14"/>
                <w:lang w:eastAsia="en-US"/>
              </w:rPr>
              <w:t>76,1</w:t>
            </w:r>
          </w:p>
        </w:tc>
        <w:tc>
          <w:tcPr>
            <w:tcW w:w="591"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9A3D44E" w14:textId="6FFBFCB7" w:rsidR="00AE4016" w:rsidRPr="007C4F60" w:rsidRDefault="009F05F0" w:rsidP="00270E12">
            <w:pPr>
              <w:spacing w:before="20" w:after="20" w:line="240" w:lineRule="auto"/>
              <w:ind w:right="0"/>
              <w:jc w:val="center"/>
              <w:rPr>
                <w:sz w:val="14"/>
                <w:szCs w:val="14"/>
                <w:lang w:eastAsia="en-US"/>
              </w:rPr>
            </w:pPr>
            <w:r>
              <w:rPr>
                <w:sz w:val="14"/>
                <w:szCs w:val="14"/>
                <w:lang w:eastAsia="en-US"/>
              </w:rPr>
              <w:t>88</w:t>
            </w:r>
          </w:p>
        </w:tc>
        <w:tc>
          <w:tcPr>
            <w:tcW w:w="685"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68B9C75" w14:textId="03AC7226" w:rsidR="00AE4016" w:rsidRPr="004A7FB9" w:rsidRDefault="00AE4016" w:rsidP="00270E12">
            <w:pPr>
              <w:spacing w:before="20" w:after="20" w:line="240" w:lineRule="auto"/>
              <w:ind w:right="0"/>
              <w:jc w:val="center"/>
              <w:rPr>
                <w:i/>
                <w:iCs/>
                <w:sz w:val="14"/>
                <w:szCs w:val="14"/>
                <w:lang w:eastAsia="en-US"/>
              </w:rPr>
            </w:pPr>
            <w:r w:rsidRPr="004A7FB9">
              <w:rPr>
                <w:i/>
                <w:iCs/>
                <w:sz w:val="14"/>
                <w:szCs w:val="14"/>
                <w:lang w:eastAsia="en-US"/>
              </w:rPr>
              <w:t>70-120</w:t>
            </w:r>
          </w:p>
        </w:tc>
      </w:tr>
      <w:tr w:rsidR="00AE4016" w:rsidRPr="004A7FB9" w14:paraId="730CCC61" w14:textId="77777777" w:rsidTr="00D74F71">
        <w:trPr>
          <w:trHeight w:val="255"/>
        </w:trPr>
        <w:tc>
          <w:tcPr>
            <w:tcW w:w="1696" w:type="dxa"/>
            <w:tcBorders>
              <w:top w:val="nil"/>
              <w:left w:val="single" w:sz="4" w:space="0" w:color="auto"/>
              <w:bottom w:val="single" w:sz="4" w:space="0" w:color="auto"/>
              <w:right w:val="nil"/>
            </w:tcBorders>
            <w:shd w:val="clear" w:color="auto" w:fill="AFD1E6"/>
            <w:noWrap/>
            <w:vAlign w:val="center"/>
          </w:tcPr>
          <w:p w14:paraId="41E092FC"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Nitrit-nitrogén (NO</w:t>
            </w:r>
            <w:r w:rsidRPr="004A7FB9">
              <w:rPr>
                <w:sz w:val="14"/>
                <w:szCs w:val="14"/>
                <w:vertAlign w:val="subscript"/>
                <w:lang w:eastAsia="en-US"/>
              </w:rPr>
              <w:t>2</w:t>
            </w:r>
            <w:r w:rsidRPr="004A7FB9">
              <w:rPr>
                <w:sz w:val="14"/>
                <w:szCs w:val="14"/>
                <w:lang w:eastAsia="en-US"/>
              </w:rPr>
              <w:t>-N)</w:t>
            </w:r>
          </w:p>
        </w:tc>
        <w:tc>
          <w:tcPr>
            <w:tcW w:w="489" w:type="dxa"/>
            <w:tcBorders>
              <w:top w:val="nil"/>
              <w:left w:val="nil"/>
              <w:bottom w:val="single" w:sz="4" w:space="0" w:color="auto"/>
              <w:right w:val="single" w:sz="8" w:space="0" w:color="auto"/>
            </w:tcBorders>
            <w:shd w:val="clear" w:color="auto" w:fill="AFD1E6"/>
            <w:noWrap/>
            <w:vAlign w:val="center"/>
          </w:tcPr>
          <w:p w14:paraId="5F73AC08"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mg/l</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739B8A9E" w14:textId="311AE2BB"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0,014</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3121B5D4" w14:textId="6F78E949"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0,010</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7549452D" w14:textId="0C9A8F0F"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0,016</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16EFD446" w14:textId="206ED78A"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0,011</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09AF3DE7" w14:textId="574F9F99"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0,012</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22E66A70" w14:textId="24AAA1F3"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0,014</w:t>
            </w:r>
          </w:p>
        </w:tc>
        <w:tc>
          <w:tcPr>
            <w:tcW w:w="591" w:type="dxa"/>
            <w:tcBorders>
              <w:top w:val="nil"/>
              <w:left w:val="nil"/>
              <w:bottom w:val="single" w:sz="4" w:space="0" w:color="auto"/>
              <w:right w:val="nil"/>
            </w:tcBorders>
            <w:shd w:val="clear" w:color="auto" w:fill="EDEDED" w:themeFill="accent3" w:themeFillTint="33"/>
            <w:noWrap/>
            <w:vAlign w:val="center"/>
          </w:tcPr>
          <w:p w14:paraId="7C8E01E8" w14:textId="4113BA4C" w:rsidR="00AE4016" w:rsidRPr="004A7FB9" w:rsidRDefault="00AE4016" w:rsidP="00270E12">
            <w:pPr>
              <w:spacing w:before="20" w:after="20" w:line="240" w:lineRule="auto"/>
              <w:ind w:right="0"/>
              <w:jc w:val="center"/>
              <w:rPr>
                <w:sz w:val="14"/>
                <w:szCs w:val="14"/>
                <w:lang w:eastAsia="en-US"/>
              </w:rPr>
            </w:pPr>
            <w:r w:rsidRPr="007C4F60">
              <w:rPr>
                <w:sz w:val="14"/>
                <w:szCs w:val="14"/>
                <w:lang w:eastAsia="en-US"/>
              </w:rPr>
              <w:t>0,012</w:t>
            </w:r>
          </w:p>
        </w:tc>
        <w:tc>
          <w:tcPr>
            <w:tcW w:w="591"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2A02B14" w14:textId="2CDED957" w:rsidR="00AE4016" w:rsidRPr="007C4F60" w:rsidRDefault="009F05F0" w:rsidP="00270E12">
            <w:pPr>
              <w:spacing w:before="20" w:after="20" w:line="240" w:lineRule="auto"/>
              <w:ind w:right="0"/>
              <w:jc w:val="center"/>
              <w:rPr>
                <w:sz w:val="14"/>
                <w:szCs w:val="14"/>
                <w:lang w:eastAsia="en-US"/>
              </w:rPr>
            </w:pPr>
            <w:r>
              <w:rPr>
                <w:sz w:val="14"/>
                <w:szCs w:val="14"/>
                <w:lang w:eastAsia="en-US"/>
              </w:rPr>
              <w:t>0,000</w:t>
            </w:r>
          </w:p>
        </w:tc>
        <w:tc>
          <w:tcPr>
            <w:tcW w:w="685"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EEC1C76" w14:textId="6D146629" w:rsidR="00AE4016" w:rsidRPr="004A7FB9" w:rsidRDefault="00AE4016" w:rsidP="00270E12">
            <w:pPr>
              <w:spacing w:before="20" w:after="20" w:line="240" w:lineRule="auto"/>
              <w:ind w:right="0"/>
              <w:jc w:val="center"/>
              <w:rPr>
                <w:i/>
                <w:iCs/>
                <w:sz w:val="14"/>
                <w:szCs w:val="14"/>
                <w:lang w:eastAsia="en-US"/>
              </w:rPr>
            </w:pPr>
            <w:r w:rsidRPr="004A7FB9">
              <w:rPr>
                <w:i/>
                <w:iCs/>
                <w:sz w:val="14"/>
                <w:szCs w:val="14"/>
                <w:lang w:eastAsia="en-US"/>
              </w:rPr>
              <w:t>&lt;0,03</w:t>
            </w:r>
          </w:p>
        </w:tc>
      </w:tr>
      <w:tr w:rsidR="00AE4016" w:rsidRPr="004A7FB9" w14:paraId="71EC5667" w14:textId="77777777" w:rsidTr="00D74F71">
        <w:trPr>
          <w:trHeight w:val="255"/>
        </w:trPr>
        <w:tc>
          <w:tcPr>
            <w:tcW w:w="1696" w:type="dxa"/>
            <w:tcBorders>
              <w:top w:val="nil"/>
              <w:left w:val="single" w:sz="4" w:space="0" w:color="auto"/>
              <w:bottom w:val="single" w:sz="4" w:space="0" w:color="auto"/>
              <w:right w:val="nil"/>
            </w:tcBorders>
            <w:shd w:val="clear" w:color="auto" w:fill="AFD1E6"/>
            <w:noWrap/>
            <w:vAlign w:val="center"/>
          </w:tcPr>
          <w:p w14:paraId="4D09ACA2"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Nitrát-nitrogén (NO</w:t>
            </w:r>
            <w:r w:rsidRPr="004A7FB9">
              <w:rPr>
                <w:sz w:val="14"/>
                <w:szCs w:val="14"/>
                <w:vertAlign w:val="subscript"/>
                <w:lang w:eastAsia="en-US"/>
              </w:rPr>
              <w:t>3</w:t>
            </w:r>
            <w:r w:rsidRPr="004A7FB9">
              <w:rPr>
                <w:sz w:val="14"/>
                <w:szCs w:val="14"/>
                <w:lang w:eastAsia="en-US"/>
              </w:rPr>
              <w:t>-N)</w:t>
            </w:r>
          </w:p>
        </w:tc>
        <w:tc>
          <w:tcPr>
            <w:tcW w:w="489" w:type="dxa"/>
            <w:tcBorders>
              <w:top w:val="nil"/>
              <w:left w:val="nil"/>
              <w:bottom w:val="single" w:sz="4" w:space="0" w:color="auto"/>
              <w:right w:val="single" w:sz="8" w:space="0" w:color="auto"/>
            </w:tcBorders>
            <w:shd w:val="clear" w:color="auto" w:fill="AFD1E6"/>
            <w:noWrap/>
            <w:vAlign w:val="center"/>
          </w:tcPr>
          <w:p w14:paraId="0730A563"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mg/l</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704574F8" w14:textId="7C44AF60" w:rsidR="00AE4016" w:rsidRPr="004A7FB9" w:rsidRDefault="00AE4016" w:rsidP="00270E12">
            <w:pPr>
              <w:spacing w:before="20" w:after="20" w:line="240" w:lineRule="auto"/>
              <w:ind w:right="0"/>
              <w:jc w:val="center"/>
              <w:rPr>
                <w:sz w:val="14"/>
                <w:szCs w:val="14"/>
                <w:lang w:eastAsia="en-US"/>
              </w:rPr>
            </w:pPr>
            <w:r w:rsidRPr="004A7FB9">
              <w:rPr>
                <w:b/>
                <w:color w:val="FF0000"/>
                <w:sz w:val="14"/>
                <w:szCs w:val="14"/>
                <w:lang w:eastAsia="en-US"/>
              </w:rPr>
              <w:t>2,0</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33A53C2A" w14:textId="7208EEBB"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1,6</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6501EAA7" w14:textId="5BBB7BAF" w:rsidR="00AE4016" w:rsidRPr="004A7FB9" w:rsidRDefault="00AE4016" w:rsidP="00270E12">
            <w:pPr>
              <w:spacing w:before="20" w:after="20" w:line="240" w:lineRule="auto"/>
              <w:ind w:right="0"/>
              <w:jc w:val="center"/>
              <w:rPr>
                <w:b/>
                <w:sz w:val="14"/>
                <w:szCs w:val="14"/>
                <w:lang w:eastAsia="en-US"/>
              </w:rPr>
            </w:pPr>
            <w:r w:rsidRPr="004A7FB9">
              <w:rPr>
                <w:sz w:val="14"/>
                <w:szCs w:val="14"/>
                <w:lang w:eastAsia="en-US"/>
              </w:rPr>
              <w:t>1,9</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1593E8E1" w14:textId="4284DD3D"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1,6</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6659BBE7" w14:textId="7E283FE1" w:rsidR="00AE4016" w:rsidRPr="004A7FB9" w:rsidRDefault="00AE4016" w:rsidP="00270E12">
            <w:pPr>
              <w:spacing w:before="20" w:after="20" w:line="240" w:lineRule="auto"/>
              <w:ind w:right="0"/>
              <w:jc w:val="center"/>
              <w:rPr>
                <w:sz w:val="14"/>
                <w:szCs w:val="14"/>
                <w:lang w:eastAsia="en-US"/>
              </w:rPr>
            </w:pPr>
            <w:r w:rsidRPr="004A7FB9">
              <w:rPr>
                <w:b/>
                <w:color w:val="FF0000"/>
                <w:sz w:val="14"/>
                <w:szCs w:val="14"/>
                <w:lang w:eastAsia="en-US"/>
              </w:rPr>
              <w:t>2,46</w:t>
            </w:r>
          </w:p>
        </w:tc>
        <w:tc>
          <w:tcPr>
            <w:tcW w:w="591" w:type="dxa"/>
            <w:tcBorders>
              <w:top w:val="nil"/>
              <w:left w:val="nil"/>
              <w:bottom w:val="single" w:sz="4" w:space="0" w:color="auto"/>
              <w:right w:val="single" w:sz="4" w:space="0" w:color="auto"/>
            </w:tcBorders>
            <w:shd w:val="clear" w:color="auto" w:fill="EDEDED" w:themeFill="accent3" w:themeFillTint="33"/>
            <w:noWrap/>
            <w:vAlign w:val="center"/>
          </w:tcPr>
          <w:p w14:paraId="1B8A87A7" w14:textId="692788F5" w:rsidR="00AE4016" w:rsidRPr="004A7FB9" w:rsidRDefault="00AE4016" w:rsidP="00270E12">
            <w:pPr>
              <w:spacing w:before="20" w:after="20" w:line="240" w:lineRule="auto"/>
              <w:ind w:right="0"/>
              <w:jc w:val="center"/>
              <w:rPr>
                <w:sz w:val="14"/>
                <w:szCs w:val="14"/>
                <w:lang w:eastAsia="en-US"/>
              </w:rPr>
            </w:pPr>
            <w:r w:rsidRPr="004A7FB9">
              <w:rPr>
                <w:b/>
                <w:color w:val="FF0000"/>
                <w:sz w:val="14"/>
                <w:szCs w:val="14"/>
                <w:lang w:eastAsia="en-US"/>
              </w:rPr>
              <w:t>2,04</w:t>
            </w:r>
          </w:p>
        </w:tc>
        <w:tc>
          <w:tcPr>
            <w:tcW w:w="591" w:type="dxa"/>
            <w:tcBorders>
              <w:top w:val="nil"/>
              <w:left w:val="nil"/>
              <w:bottom w:val="single" w:sz="4" w:space="0" w:color="auto"/>
              <w:right w:val="nil"/>
            </w:tcBorders>
            <w:shd w:val="clear" w:color="auto" w:fill="EDEDED" w:themeFill="accent3" w:themeFillTint="33"/>
            <w:noWrap/>
            <w:vAlign w:val="center"/>
          </w:tcPr>
          <w:p w14:paraId="2C82D960" w14:textId="2CBE0056" w:rsidR="00AE4016" w:rsidRPr="004A7FB9" w:rsidRDefault="00AE4016" w:rsidP="00270E12">
            <w:pPr>
              <w:spacing w:before="20" w:after="20" w:line="240" w:lineRule="auto"/>
              <w:ind w:right="0"/>
              <w:jc w:val="center"/>
              <w:rPr>
                <w:b/>
                <w:color w:val="FF0000"/>
                <w:sz w:val="14"/>
                <w:szCs w:val="14"/>
                <w:lang w:eastAsia="en-US"/>
              </w:rPr>
            </w:pPr>
            <w:r w:rsidRPr="007C4F60">
              <w:rPr>
                <w:sz w:val="14"/>
                <w:szCs w:val="14"/>
                <w:lang w:eastAsia="en-US"/>
              </w:rPr>
              <w:t>1,84</w:t>
            </w:r>
          </w:p>
        </w:tc>
        <w:tc>
          <w:tcPr>
            <w:tcW w:w="591"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08EDE33" w14:textId="101FBB36" w:rsidR="00AE4016" w:rsidRPr="007C4F60" w:rsidRDefault="009F05F0" w:rsidP="00270E12">
            <w:pPr>
              <w:spacing w:before="20" w:after="20" w:line="240" w:lineRule="auto"/>
              <w:ind w:right="0"/>
              <w:jc w:val="center"/>
              <w:rPr>
                <w:sz w:val="14"/>
                <w:szCs w:val="14"/>
                <w:lang w:eastAsia="en-US"/>
              </w:rPr>
            </w:pPr>
            <w:r>
              <w:rPr>
                <w:sz w:val="14"/>
                <w:szCs w:val="14"/>
                <w:lang w:eastAsia="en-US"/>
              </w:rPr>
              <w:t>1,00</w:t>
            </w:r>
          </w:p>
        </w:tc>
        <w:tc>
          <w:tcPr>
            <w:tcW w:w="685"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2DA0B32" w14:textId="15A18598" w:rsidR="00AE4016" w:rsidRPr="004A7FB9" w:rsidRDefault="00AE4016" w:rsidP="00270E12">
            <w:pPr>
              <w:spacing w:before="20" w:after="20" w:line="240" w:lineRule="auto"/>
              <w:ind w:right="0"/>
              <w:jc w:val="center"/>
              <w:rPr>
                <w:i/>
                <w:iCs/>
                <w:sz w:val="14"/>
                <w:szCs w:val="14"/>
                <w:lang w:eastAsia="en-US"/>
              </w:rPr>
            </w:pPr>
            <w:r w:rsidRPr="004A7FB9">
              <w:rPr>
                <w:i/>
                <w:iCs/>
                <w:sz w:val="14"/>
                <w:szCs w:val="14"/>
                <w:lang w:eastAsia="en-US"/>
              </w:rPr>
              <w:t>&lt;2</w:t>
            </w:r>
          </w:p>
        </w:tc>
      </w:tr>
      <w:tr w:rsidR="00AE4016" w:rsidRPr="004A7FB9" w14:paraId="0497F035" w14:textId="77777777" w:rsidTr="00D74F71">
        <w:trPr>
          <w:trHeight w:val="255"/>
        </w:trPr>
        <w:tc>
          <w:tcPr>
            <w:tcW w:w="1696" w:type="dxa"/>
            <w:tcBorders>
              <w:top w:val="single" w:sz="4" w:space="0" w:color="auto"/>
              <w:left w:val="single" w:sz="4" w:space="0" w:color="auto"/>
              <w:bottom w:val="single" w:sz="4" w:space="0" w:color="auto"/>
              <w:right w:val="nil"/>
            </w:tcBorders>
            <w:shd w:val="clear" w:color="auto" w:fill="AFD1E6"/>
            <w:noWrap/>
            <w:vAlign w:val="center"/>
          </w:tcPr>
          <w:p w14:paraId="12BB9413"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Összes nitrogén</w:t>
            </w:r>
          </w:p>
        </w:tc>
        <w:tc>
          <w:tcPr>
            <w:tcW w:w="489" w:type="dxa"/>
            <w:tcBorders>
              <w:top w:val="single" w:sz="4" w:space="0" w:color="auto"/>
              <w:left w:val="nil"/>
              <w:bottom w:val="single" w:sz="4" w:space="0" w:color="auto"/>
              <w:right w:val="single" w:sz="8" w:space="0" w:color="auto"/>
            </w:tcBorders>
            <w:shd w:val="clear" w:color="auto" w:fill="AFD1E6"/>
            <w:noWrap/>
            <w:vAlign w:val="center"/>
          </w:tcPr>
          <w:p w14:paraId="412C4AAF" w14:textId="77777777" w:rsidR="00AE4016" w:rsidRPr="004A7FB9" w:rsidRDefault="00AE4016" w:rsidP="00AE4016">
            <w:pPr>
              <w:spacing w:before="20" w:after="20" w:line="240" w:lineRule="auto"/>
              <w:ind w:right="0"/>
              <w:rPr>
                <w:sz w:val="14"/>
                <w:szCs w:val="14"/>
                <w:lang w:eastAsia="en-US"/>
              </w:rPr>
            </w:pPr>
            <w:r w:rsidRPr="004A7FB9">
              <w:rPr>
                <w:sz w:val="14"/>
                <w:szCs w:val="14"/>
                <w:lang w:eastAsia="en-US"/>
              </w:rPr>
              <w:t>mg/l</w:t>
            </w:r>
          </w:p>
        </w:tc>
        <w:tc>
          <w:tcPr>
            <w:tcW w:w="591"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5B39F4BD" w14:textId="2C5DC389"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2,2</w:t>
            </w:r>
          </w:p>
        </w:tc>
        <w:tc>
          <w:tcPr>
            <w:tcW w:w="591"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596ED658" w14:textId="24232C19"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1,7</w:t>
            </w:r>
          </w:p>
        </w:tc>
        <w:tc>
          <w:tcPr>
            <w:tcW w:w="591"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0C21C617" w14:textId="745F7FF0"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2,0</w:t>
            </w:r>
          </w:p>
        </w:tc>
        <w:tc>
          <w:tcPr>
            <w:tcW w:w="591"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06B904D9" w14:textId="0EBC179F"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1,7</w:t>
            </w:r>
          </w:p>
        </w:tc>
        <w:tc>
          <w:tcPr>
            <w:tcW w:w="591"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02FBBDEC" w14:textId="60E2E4EF"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2,58</w:t>
            </w:r>
          </w:p>
        </w:tc>
        <w:tc>
          <w:tcPr>
            <w:tcW w:w="591"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0EB1A5FC" w14:textId="7B758B2C" w:rsidR="00AE4016" w:rsidRPr="004A7FB9" w:rsidRDefault="00AE4016" w:rsidP="00270E12">
            <w:pPr>
              <w:spacing w:before="20" w:after="20" w:line="240" w:lineRule="auto"/>
              <w:ind w:right="0"/>
              <w:jc w:val="center"/>
              <w:rPr>
                <w:sz w:val="14"/>
                <w:szCs w:val="14"/>
                <w:lang w:eastAsia="en-US"/>
              </w:rPr>
            </w:pPr>
            <w:r w:rsidRPr="004A7FB9">
              <w:rPr>
                <w:sz w:val="14"/>
                <w:szCs w:val="14"/>
                <w:lang w:eastAsia="en-US"/>
              </w:rPr>
              <w:t>2,25</w:t>
            </w:r>
          </w:p>
        </w:tc>
        <w:tc>
          <w:tcPr>
            <w:tcW w:w="591" w:type="dxa"/>
            <w:tcBorders>
              <w:top w:val="single" w:sz="4" w:space="0" w:color="auto"/>
              <w:left w:val="nil"/>
              <w:bottom w:val="single" w:sz="4" w:space="0" w:color="auto"/>
              <w:right w:val="nil"/>
            </w:tcBorders>
            <w:shd w:val="clear" w:color="auto" w:fill="EDEDED" w:themeFill="accent3" w:themeFillTint="33"/>
            <w:noWrap/>
            <w:vAlign w:val="center"/>
          </w:tcPr>
          <w:p w14:paraId="50395E35" w14:textId="67691BD5" w:rsidR="00AE4016" w:rsidRPr="004A7FB9" w:rsidRDefault="00AE4016" w:rsidP="00270E12">
            <w:pPr>
              <w:spacing w:before="20" w:after="20" w:line="240" w:lineRule="auto"/>
              <w:ind w:right="0"/>
              <w:jc w:val="center"/>
              <w:rPr>
                <w:sz w:val="14"/>
                <w:szCs w:val="14"/>
                <w:lang w:eastAsia="en-US"/>
              </w:rPr>
            </w:pPr>
            <w:r w:rsidRPr="00E3523F">
              <w:rPr>
                <w:sz w:val="14"/>
                <w:szCs w:val="14"/>
                <w:lang w:eastAsia="en-US"/>
              </w:rPr>
              <w:t>2,11</w:t>
            </w:r>
          </w:p>
        </w:tc>
        <w:tc>
          <w:tcPr>
            <w:tcW w:w="591" w:type="dxa"/>
            <w:tcBorders>
              <w:top w:val="single" w:sz="4" w:space="0" w:color="auto"/>
              <w:left w:val="single" w:sz="8" w:space="0" w:color="auto"/>
              <w:bottom w:val="single" w:sz="4" w:space="0" w:color="auto"/>
              <w:right w:val="single" w:sz="8" w:space="0" w:color="auto"/>
            </w:tcBorders>
            <w:shd w:val="clear" w:color="auto" w:fill="EDEDED" w:themeFill="accent3" w:themeFillTint="33"/>
            <w:vAlign w:val="center"/>
          </w:tcPr>
          <w:p w14:paraId="7C1310B2" w14:textId="465D962A" w:rsidR="00AE4016" w:rsidRPr="00E3523F" w:rsidRDefault="00C53D8D" w:rsidP="00270E12">
            <w:pPr>
              <w:spacing w:before="20" w:after="20" w:line="240" w:lineRule="auto"/>
              <w:ind w:right="0"/>
              <w:jc w:val="center"/>
              <w:rPr>
                <w:sz w:val="14"/>
                <w:szCs w:val="14"/>
                <w:lang w:eastAsia="en-US"/>
              </w:rPr>
            </w:pPr>
            <w:r>
              <w:rPr>
                <w:sz w:val="14"/>
                <w:szCs w:val="14"/>
                <w:lang w:eastAsia="en-US"/>
              </w:rPr>
              <w:t>1,25</w:t>
            </w:r>
          </w:p>
        </w:tc>
        <w:tc>
          <w:tcPr>
            <w:tcW w:w="685" w:type="dxa"/>
            <w:tcBorders>
              <w:top w:val="single" w:sz="4" w:space="0" w:color="auto"/>
              <w:left w:val="single" w:sz="8" w:space="0" w:color="auto"/>
              <w:bottom w:val="single" w:sz="4" w:space="0" w:color="auto"/>
              <w:right w:val="single" w:sz="4" w:space="0" w:color="auto"/>
            </w:tcBorders>
            <w:shd w:val="clear" w:color="auto" w:fill="EDEDED" w:themeFill="accent3" w:themeFillTint="33"/>
            <w:noWrap/>
            <w:vAlign w:val="center"/>
          </w:tcPr>
          <w:p w14:paraId="43E007CC" w14:textId="33EF3D65" w:rsidR="00AE4016" w:rsidRPr="004A7FB9" w:rsidRDefault="00AE4016" w:rsidP="00270E12">
            <w:pPr>
              <w:spacing w:before="20" w:after="20" w:line="240" w:lineRule="auto"/>
              <w:ind w:right="0"/>
              <w:jc w:val="center"/>
              <w:rPr>
                <w:i/>
                <w:iCs/>
                <w:sz w:val="14"/>
                <w:szCs w:val="14"/>
                <w:lang w:eastAsia="en-US"/>
              </w:rPr>
            </w:pPr>
            <w:r w:rsidRPr="004A7FB9">
              <w:rPr>
                <w:i/>
                <w:iCs/>
                <w:sz w:val="14"/>
                <w:szCs w:val="14"/>
                <w:lang w:eastAsia="en-US"/>
              </w:rPr>
              <w:t>&lt;3</w:t>
            </w:r>
          </w:p>
        </w:tc>
      </w:tr>
    </w:tbl>
    <w:p w14:paraId="1F373478" w14:textId="73B53FE3" w:rsidR="001805DF" w:rsidRDefault="001805DF" w:rsidP="001805DF">
      <w:pPr>
        <w:pStyle w:val="Kpalrs"/>
      </w:pPr>
      <w:r w:rsidRPr="001805DF">
        <w:rPr>
          <w:b/>
        </w:rPr>
        <w:fldChar w:fldCharType="begin"/>
      </w:r>
      <w:r w:rsidRPr="001805DF">
        <w:rPr>
          <w:b/>
        </w:rPr>
        <w:instrText xml:space="preserve"> SEQ táblázat \* ARABIC </w:instrText>
      </w:r>
      <w:r w:rsidRPr="001805DF">
        <w:rPr>
          <w:b/>
        </w:rPr>
        <w:fldChar w:fldCharType="separate"/>
      </w:r>
      <w:r w:rsidR="00C46A08">
        <w:rPr>
          <w:b/>
        </w:rPr>
        <w:t>5</w:t>
      </w:r>
      <w:r w:rsidRPr="001805DF">
        <w:rPr>
          <w:b/>
        </w:rPr>
        <w:fldChar w:fldCharType="end"/>
      </w:r>
      <w:r w:rsidRPr="001805DF">
        <w:rPr>
          <w:b/>
        </w:rPr>
        <w:t>. táblázat:</w:t>
      </w:r>
      <w:r>
        <w:t xml:space="preserve"> </w:t>
      </w:r>
      <w:r w:rsidRPr="00600127">
        <w:t xml:space="preserve">Duna vízminősége - országos törzshálózati mintavételi hely Budapest, Duna - Nagytétény, bal part, </w:t>
      </w:r>
      <w:r w:rsidR="00C53D8D" w:rsidRPr="00600127">
        <w:t>201</w:t>
      </w:r>
      <w:r w:rsidR="00C53D8D">
        <w:t>1</w:t>
      </w:r>
      <w:r w:rsidRPr="00600127">
        <w:t>-201</w:t>
      </w:r>
      <w:r w:rsidR="00AE4016">
        <w:t>9</w:t>
      </w:r>
    </w:p>
    <w:p w14:paraId="3B1412BD" w14:textId="3F478735" w:rsidR="00E42622" w:rsidRDefault="001805DF" w:rsidP="001805DF">
      <w:pPr>
        <w:spacing w:before="60"/>
        <w:rPr>
          <w:sz w:val="16"/>
          <w:szCs w:val="16"/>
        </w:rPr>
      </w:pPr>
      <w:r w:rsidRPr="009D1DB6">
        <w:rPr>
          <w:sz w:val="16"/>
          <w:szCs w:val="16"/>
        </w:rPr>
        <w:t>*kapott adatszolgáltatás alapján számítva</w:t>
      </w:r>
      <w:r>
        <w:rPr>
          <w:sz w:val="16"/>
          <w:szCs w:val="16"/>
        </w:rPr>
        <w:t xml:space="preserve">; </w:t>
      </w:r>
      <w:r>
        <w:rPr>
          <w:sz w:val="16"/>
          <w:szCs w:val="16"/>
        </w:rPr>
        <w:tab/>
      </w:r>
      <w:proofErr w:type="spellStart"/>
      <w:r>
        <w:rPr>
          <w:sz w:val="16"/>
          <w:szCs w:val="16"/>
        </w:rPr>
        <w:t>n.a</w:t>
      </w:r>
      <w:proofErr w:type="spellEnd"/>
      <w:r w:rsidRPr="00E94962">
        <w:rPr>
          <w:sz w:val="16"/>
          <w:szCs w:val="16"/>
        </w:rPr>
        <w:t xml:space="preserve">: </w:t>
      </w:r>
      <w:r>
        <w:rPr>
          <w:sz w:val="16"/>
          <w:szCs w:val="16"/>
        </w:rPr>
        <w:t>nincs adat</w:t>
      </w:r>
    </w:p>
    <w:p w14:paraId="361AC097" w14:textId="77777777" w:rsidR="00E42622" w:rsidRDefault="00E42622">
      <w:pPr>
        <w:spacing w:after="160" w:line="259" w:lineRule="auto"/>
        <w:ind w:right="0"/>
        <w:jc w:val="left"/>
        <w:rPr>
          <w:sz w:val="16"/>
          <w:szCs w:val="16"/>
        </w:rPr>
      </w:pPr>
      <w:r>
        <w:rPr>
          <w:sz w:val="16"/>
          <w:szCs w:val="16"/>
        </w:rPr>
        <w:br w:type="page"/>
      </w:r>
    </w:p>
    <w:p w14:paraId="0EFA9C36" w14:textId="77777777" w:rsidR="001805DF" w:rsidRPr="009D1DB6" w:rsidRDefault="001805DF" w:rsidP="001805DF">
      <w:pPr>
        <w:spacing w:before="60"/>
        <w:rPr>
          <w:sz w:val="16"/>
          <w:szCs w:val="16"/>
        </w:rPr>
      </w:pPr>
    </w:p>
    <w:tbl>
      <w:tblPr>
        <w:tblpPr w:leftFromText="141" w:rightFromText="141" w:vertAnchor="text" w:tblpY="24"/>
        <w:tblW w:w="0" w:type="auto"/>
        <w:shd w:val="clear" w:color="auto" w:fill="EDEDED" w:themeFill="accent3" w:themeFillTint="33"/>
        <w:tblLayout w:type="fixed"/>
        <w:tblLook w:val="0000" w:firstRow="0" w:lastRow="0" w:firstColumn="0" w:lastColumn="0" w:noHBand="0" w:noVBand="0"/>
      </w:tblPr>
      <w:tblGrid>
        <w:gridCol w:w="1531"/>
        <w:gridCol w:w="510"/>
        <w:gridCol w:w="567"/>
        <w:gridCol w:w="567"/>
        <w:gridCol w:w="567"/>
        <w:gridCol w:w="567"/>
        <w:gridCol w:w="567"/>
        <w:gridCol w:w="567"/>
        <w:gridCol w:w="567"/>
        <w:gridCol w:w="794"/>
        <w:gridCol w:w="794"/>
      </w:tblGrid>
      <w:tr w:rsidR="00C17435" w:rsidRPr="007A7E08" w14:paraId="50C97947" w14:textId="77777777" w:rsidTr="00A26DCF">
        <w:trPr>
          <w:trHeight w:val="255"/>
        </w:trPr>
        <w:tc>
          <w:tcPr>
            <w:tcW w:w="2041" w:type="dxa"/>
            <w:gridSpan w:val="2"/>
            <w:tcBorders>
              <w:top w:val="single" w:sz="4" w:space="0" w:color="auto"/>
              <w:left w:val="single" w:sz="4" w:space="0" w:color="auto"/>
              <w:bottom w:val="single" w:sz="4" w:space="0" w:color="auto"/>
              <w:right w:val="single" w:sz="8" w:space="0" w:color="auto"/>
            </w:tcBorders>
            <w:shd w:val="clear" w:color="auto" w:fill="85BEDB"/>
            <w:noWrap/>
            <w:vAlign w:val="center"/>
          </w:tcPr>
          <w:p w14:paraId="4056B342" w14:textId="77777777" w:rsidR="00C17435" w:rsidRPr="007A7E08" w:rsidRDefault="00C17435" w:rsidP="00E60E82">
            <w:pPr>
              <w:spacing w:before="20" w:after="20" w:line="240" w:lineRule="auto"/>
              <w:ind w:right="0"/>
              <w:jc w:val="center"/>
              <w:rPr>
                <w:b/>
                <w:sz w:val="16"/>
                <w:szCs w:val="16"/>
                <w:lang w:eastAsia="en-US"/>
              </w:rPr>
            </w:pPr>
            <w:r w:rsidRPr="007A7E08">
              <w:rPr>
                <w:b/>
                <w:sz w:val="16"/>
                <w:szCs w:val="16"/>
                <w:lang w:eastAsia="en-US"/>
              </w:rPr>
              <w:t>Vízminőségi jellemzők</w:t>
            </w:r>
          </w:p>
        </w:tc>
        <w:tc>
          <w:tcPr>
            <w:tcW w:w="4763" w:type="dxa"/>
            <w:gridSpan w:val="8"/>
            <w:tcBorders>
              <w:top w:val="single" w:sz="4" w:space="0" w:color="auto"/>
              <w:left w:val="nil"/>
              <w:bottom w:val="single" w:sz="4" w:space="0" w:color="auto"/>
              <w:right w:val="single" w:sz="8" w:space="0" w:color="auto"/>
            </w:tcBorders>
            <w:shd w:val="clear" w:color="auto" w:fill="85BEDB"/>
            <w:noWrap/>
            <w:vAlign w:val="center"/>
          </w:tcPr>
          <w:p w14:paraId="0601FE53" w14:textId="3673CCA7" w:rsidR="00C17435" w:rsidRPr="007A7E08" w:rsidRDefault="00C17435" w:rsidP="00E60E82">
            <w:pPr>
              <w:spacing w:before="20" w:after="20" w:line="240" w:lineRule="auto"/>
              <w:ind w:right="0"/>
              <w:jc w:val="center"/>
              <w:rPr>
                <w:b/>
                <w:sz w:val="16"/>
                <w:szCs w:val="16"/>
                <w:lang w:eastAsia="en-US"/>
              </w:rPr>
            </w:pPr>
            <w:r w:rsidRPr="007A7E08">
              <w:rPr>
                <w:b/>
                <w:sz w:val="16"/>
                <w:szCs w:val="16"/>
                <w:lang w:eastAsia="en-US"/>
              </w:rPr>
              <w:t>Mérési időszak - Átlagértékek</w:t>
            </w:r>
          </w:p>
        </w:tc>
        <w:tc>
          <w:tcPr>
            <w:tcW w:w="794" w:type="dxa"/>
            <w:tcBorders>
              <w:top w:val="single" w:sz="4" w:space="0" w:color="auto"/>
              <w:left w:val="single" w:sz="8" w:space="0" w:color="auto"/>
              <w:bottom w:val="single" w:sz="4" w:space="0" w:color="auto"/>
              <w:right w:val="single" w:sz="4" w:space="0" w:color="auto"/>
            </w:tcBorders>
            <w:shd w:val="clear" w:color="auto" w:fill="85BEDB"/>
            <w:noWrap/>
            <w:vAlign w:val="center"/>
          </w:tcPr>
          <w:p w14:paraId="6423E9B4" w14:textId="683CF7F9" w:rsidR="00C17435" w:rsidRPr="007A7E08" w:rsidRDefault="00C17435" w:rsidP="00E60E82">
            <w:pPr>
              <w:spacing w:before="20" w:after="20" w:line="240" w:lineRule="auto"/>
              <w:ind w:right="0"/>
              <w:jc w:val="center"/>
              <w:rPr>
                <w:b/>
                <w:sz w:val="16"/>
                <w:szCs w:val="16"/>
                <w:lang w:eastAsia="en-US"/>
              </w:rPr>
            </w:pPr>
            <w:r w:rsidRPr="007A7E08">
              <w:rPr>
                <w:b/>
                <w:sz w:val="16"/>
                <w:szCs w:val="16"/>
                <w:lang w:eastAsia="en-US"/>
              </w:rPr>
              <w:t>Határ</w:t>
            </w:r>
            <w:r>
              <w:rPr>
                <w:b/>
                <w:sz w:val="16"/>
                <w:szCs w:val="16"/>
                <w:lang w:eastAsia="en-US"/>
              </w:rPr>
              <w:t>-</w:t>
            </w:r>
            <w:r w:rsidRPr="007A7E08">
              <w:rPr>
                <w:b/>
                <w:sz w:val="16"/>
                <w:szCs w:val="16"/>
                <w:lang w:eastAsia="en-US"/>
              </w:rPr>
              <w:t>érték</w:t>
            </w:r>
          </w:p>
        </w:tc>
      </w:tr>
      <w:tr w:rsidR="00DB62F5" w:rsidRPr="007A7E08" w14:paraId="3EBE833A" w14:textId="77777777" w:rsidTr="00AB03C1">
        <w:trPr>
          <w:trHeight w:val="270"/>
        </w:trPr>
        <w:tc>
          <w:tcPr>
            <w:tcW w:w="1531" w:type="dxa"/>
            <w:tcBorders>
              <w:top w:val="nil"/>
              <w:left w:val="single" w:sz="4" w:space="0" w:color="auto"/>
              <w:bottom w:val="single" w:sz="4" w:space="0" w:color="auto"/>
              <w:right w:val="nil"/>
            </w:tcBorders>
            <w:shd w:val="clear" w:color="auto" w:fill="AFD1E6"/>
            <w:noWrap/>
            <w:vAlign w:val="center"/>
          </w:tcPr>
          <w:p w14:paraId="5C3E7F4B" w14:textId="77777777" w:rsidR="00C53D8D" w:rsidRPr="007A7E08" w:rsidRDefault="00C53D8D" w:rsidP="00C53D8D">
            <w:pPr>
              <w:spacing w:before="20" w:after="20" w:line="240" w:lineRule="auto"/>
              <w:ind w:right="0"/>
              <w:jc w:val="center"/>
              <w:rPr>
                <w:b/>
                <w:sz w:val="14"/>
                <w:szCs w:val="14"/>
                <w:lang w:eastAsia="en-US"/>
              </w:rPr>
            </w:pPr>
          </w:p>
        </w:tc>
        <w:tc>
          <w:tcPr>
            <w:tcW w:w="510" w:type="dxa"/>
            <w:tcBorders>
              <w:top w:val="nil"/>
              <w:left w:val="nil"/>
              <w:bottom w:val="single" w:sz="4" w:space="0" w:color="auto"/>
              <w:right w:val="single" w:sz="8" w:space="0" w:color="auto"/>
            </w:tcBorders>
            <w:shd w:val="clear" w:color="auto" w:fill="AFD1E6"/>
            <w:noWrap/>
            <w:vAlign w:val="center"/>
          </w:tcPr>
          <w:p w14:paraId="64A64CAA" w14:textId="77777777" w:rsidR="00C53D8D" w:rsidRPr="007A7E08" w:rsidRDefault="00C53D8D" w:rsidP="00C53D8D">
            <w:pPr>
              <w:spacing w:before="20" w:after="20" w:line="240" w:lineRule="auto"/>
              <w:ind w:right="0"/>
              <w:jc w:val="center"/>
              <w:rPr>
                <w:b/>
                <w:sz w:val="14"/>
                <w:szCs w:val="14"/>
                <w:lang w:eastAsia="en-US"/>
              </w:rPr>
            </w:pPr>
          </w:p>
        </w:tc>
        <w:tc>
          <w:tcPr>
            <w:tcW w:w="567" w:type="dxa"/>
            <w:tcBorders>
              <w:top w:val="nil"/>
              <w:left w:val="nil"/>
              <w:bottom w:val="nil"/>
              <w:right w:val="single" w:sz="4" w:space="0" w:color="auto"/>
            </w:tcBorders>
            <w:shd w:val="clear" w:color="auto" w:fill="AFD1E6"/>
            <w:noWrap/>
            <w:vAlign w:val="center"/>
          </w:tcPr>
          <w:p w14:paraId="5AD80F97" w14:textId="3DC3B0BC" w:rsidR="00C53D8D" w:rsidRPr="007A7E08" w:rsidRDefault="00C53D8D" w:rsidP="00C53D8D">
            <w:pPr>
              <w:spacing w:before="20" w:after="20" w:line="240" w:lineRule="auto"/>
              <w:ind w:right="0"/>
              <w:jc w:val="center"/>
              <w:rPr>
                <w:b/>
                <w:sz w:val="14"/>
                <w:szCs w:val="14"/>
                <w:lang w:eastAsia="en-US"/>
              </w:rPr>
            </w:pPr>
            <w:r w:rsidRPr="007A7E08">
              <w:rPr>
                <w:b/>
                <w:sz w:val="14"/>
                <w:szCs w:val="14"/>
                <w:lang w:eastAsia="en-US"/>
              </w:rPr>
              <w:t>2011</w:t>
            </w:r>
          </w:p>
        </w:tc>
        <w:tc>
          <w:tcPr>
            <w:tcW w:w="567" w:type="dxa"/>
            <w:tcBorders>
              <w:top w:val="nil"/>
              <w:left w:val="nil"/>
              <w:bottom w:val="nil"/>
              <w:right w:val="single" w:sz="4" w:space="0" w:color="auto"/>
            </w:tcBorders>
            <w:shd w:val="clear" w:color="auto" w:fill="AFD1E6"/>
            <w:noWrap/>
            <w:vAlign w:val="center"/>
          </w:tcPr>
          <w:p w14:paraId="2DDAFB08" w14:textId="175FE1E8" w:rsidR="00C53D8D" w:rsidRPr="007A7E08" w:rsidRDefault="00C53D8D" w:rsidP="00C53D8D">
            <w:pPr>
              <w:spacing w:before="20" w:after="20" w:line="240" w:lineRule="auto"/>
              <w:ind w:right="0"/>
              <w:jc w:val="center"/>
              <w:rPr>
                <w:b/>
                <w:sz w:val="14"/>
                <w:szCs w:val="14"/>
                <w:lang w:eastAsia="en-US"/>
              </w:rPr>
            </w:pPr>
            <w:r w:rsidRPr="007A7E08">
              <w:rPr>
                <w:b/>
                <w:sz w:val="14"/>
                <w:szCs w:val="14"/>
                <w:lang w:eastAsia="en-US"/>
              </w:rPr>
              <w:t>2012</w:t>
            </w:r>
          </w:p>
        </w:tc>
        <w:tc>
          <w:tcPr>
            <w:tcW w:w="567" w:type="dxa"/>
            <w:tcBorders>
              <w:top w:val="nil"/>
              <w:left w:val="nil"/>
              <w:bottom w:val="nil"/>
              <w:right w:val="single" w:sz="4" w:space="0" w:color="auto"/>
            </w:tcBorders>
            <w:shd w:val="clear" w:color="auto" w:fill="AFD1E6"/>
            <w:noWrap/>
            <w:vAlign w:val="center"/>
          </w:tcPr>
          <w:p w14:paraId="44DD4051" w14:textId="546A514E" w:rsidR="00C53D8D" w:rsidRPr="007A7E08" w:rsidRDefault="00C53D8D" w:rsidP="00C53D8D">
            <w:pPr>
              <w:spacing w:before="20" w:after="20" w:line="240" w:lineRule="auto"/>
              <w:ind w:right="0"/>
              <w:jc w:val="center"/>
              <w:rPr>
                <w:b/>
                <w:sz w:val="14"/>
                <w:szCs w:val="14"/>
                <w:lang w:eastAsia="en-US"/>
              </w:rPr>
            </w:pPr>
            <w:r w:rsidRPr="007A7E08">
              <w:rPr>
                <w:b/>
                <w:sz w:val="14"/>
                <w:szCs w:val="14"/>
                <w:lang w:eastAsia="en-US"/>
              </w:rPr>
              <w:t>2013</w:t>
            </w:r>
          </w:p>
        </w:tc>
        <w:tc>
          <w:tcPr>
            <w:tcW w:w="567" w:type="dxa"/>
            <w:tcBorders>
              <w:top w:val="nil"/>
              <w:left w:val="nil"/>
              <w:bottom w:val="nil"/>
              <w:right w:val="single" w:sz="4" w:space="0" w:color="auto"/>
            </w:tcBorders>
            <w:shd w:val="clear" w:color="auto" w:fill="AFD1E6"/>
            <w:noWrap/>
            <w:vAlign w:val="center"/>
          </w:tcPr>
          <w:p w14:paraId="76F9382B" w14:textId="0DBDF6E1" w:rsidR="00C53D8D" w:rsidRPr="007A7E08" w:rsidRDefault="00C53D8D" w:rsidP="00C53D8D">
            <w:pPr>
              <w:spacing w:before="20" w:after="20" w:line="240" w:lineRule="auto"/>
              <w:ind w:right="0"/>
              <w:jc w:val="center"/>
              <w:rPr>
                <w:b/>
                <w:sz w:val="14"/>
                <w:szCs w:val="14"/>
                <w:lang w:eastAsia="en-US"/>
              </w:rPr>
            </w:pPr>
            <w:r w:rsidRPr="007A7E08">
              <w:rPr>
                <w:b/>
                <w:sz w:val="14"/>
                <w:szCs w:val="14"/>
                <w:lang w:eastAsia="en-US"/>
              </w:rPr>
              <w:t>2014</w:t>
            </w:r>
          </w:p>
        </w:tc>
        <w:tc>
          <w:tcPr>
            <w:tcW w:w="567" w:type="dxa"/>
            <w:tcBorders>
              <w:top w:val="nil"/>
              <w:left w:val="nil"/>
              <w:bottom w:val="nil"/>
              <w:right w:val="single" w:sz="4" w:space="0" w:color="auto"/>
            </w:tcBorders>
            <w:shd w:val="clear" w:color="auto" w:fill="AFD1E6"/>
            <w:noWrap/>
            <w:vAlign w:val="center"/>
          </w:tcPr>
          <w:p w14:paraId="51ECB42B" w14:textId="4BB4CB89" w:rsidR="00C53D8D" w:rsidRPr="007A7E08" w:rsidRDefault="00C53D8D" w:rsidP="00C53D8D">
            <w:pPr>
              <w:spacing w:before="20" w:after="20" w:line="240" w:lineRule="auto"/>
              <w:ind w:right="0"/>
              <w:jc w:val="center"/>
              <w:rPr>
                <w:b/>
                <w:sz w:val="14"/>
                <w:szCs w:val="14"/>
                <w:lang w:eastAsia="en-US"/>
              </w:rPr>
            </w:pPr>
            <w:r w:rsidRPr="007A7E08">
              <w:rPr>
                <w:b/>
                <w:sz w:val="14"/>
                <w:szCs w:val="14"/>
                <w:lang w:eastAsia="en-US"/>
              </w:rPr>
              <w:t>2016</w:t>
            </w:r>
          </w:p>
        </w:tc>
        <w:tc>
          <w:tcPr>
            <w:tcW w:w="567" w:type="dxa"/>
            <w:tcBorders>
              <w:top w:val="nil"/>
              <w:left w:val="nil"/>
              <w:bottom w:val="nil"/>
              <w:right w:val="single" w:sz="4" w:space="0" w:color="auto"/>
            </w:tcBorders>
            <w:shd w:val="clear" w:color="auto" w:fill="AFD1E6"/>
            <w:noWrap/>
            <w:vAlign w:val="center"/>
          </w:tcPr>
          <w:p w14:paraId="00C8BADA" w14:textId="71F130A4" w:rsidR="00C53D8D" w:rsidRPr="007A7E08" w:rsidRDefault="00C53D8D" w:rsidP="00C53D8D">
            <w:pPr>
              <w:spacing w:before="20" w:after="20" w:line="240" w:lineRule="auto"/>
              <w:ind w:right="0"/>
              <w:jc w:val="center"/>
              <w:rPr>
                <w:b/>
                <w:sz w:val="14"/>
                <w:szCs w:val="14"/>
                <w:lang w:eastAsia="en-US"/>
              </w:rPr>
            </w:pPr>
            <w:r w:rsidRPr="007A7E08">
              <w:rPr>
                <w:b/>
                <w:sz w:val="14"/>
                <w:szCs w:val="14"/>
                <w:lang w:eastAsia="en-US"/>
              </w:rPr>
              <w:t>2017</w:t>
            </w:r>
          </w:p>
        </w:tc>
        <w:tc>
          <w:tcPr>
            <w:tcW w:w="567" w:type="dxa"/>
            <w:tcBorders>
              <w:top w:val="nil"/>
              <w:left w:val="nil"/>
              <w:bottom w:val="nil"/>
              <w:right w:val="single" w:sz="4" w:space="0" w:color="auto"/>
            </w:tcBorders>
            <w:shd w:val="clear" w:color="auto" w:fill="AFD1E6"/>
            <w:noWrap/>
          </w:tcPr>
          <w:p w14:paraId="2FB4FFE2" w14:textId="4CE3F6AB" w:rsidR="00C53D8D" w:rsidRPr="007A7E08" w:rsidRDefault="00C53D8D" w:rsidP="00C53D8D">
            <w:pPr>
              <w:spacing w:before="20" w:after="20" w:line="240" w:lineRule="auto"/>
              <w:ind w:right="0"/>
              <w:jc w:val="center"/>
              <w:rPr>
                <w:b/>
                <w:sz w:val="14"/>
                <w:szCs w:val="14"/>
                <w:lang w:eastAsia="en-US"/>
              </w:rPr>
            </w:pPr>
            <w:r>
              <w:rPr>
                <w:b/>
                <w:sz w:val="14"/>
                <w:szCs w:val="14"/>
                <w:lang w:eastAsia="en-US"/>
              </w:rPr>
              <w:t>2018</w:t>
            </w:r>
          </w:p>
        </w:tc>
        <w:tc>
          <w:tcPr>
            <w:tcW w:w="794" w:type="dxa"/>
            <w:tcBorders>
              <w:top w:val="nil"/>
              <w:left w:val="single" w:sz="8" w:space="0" w:color="auto"/>
              <w:bottom w:val="single" w:sz="4" w:space="0" w:color="auto"/>
              <w:right w:val="single" w:sz="8" w:space="0" w:color="auto"/>
            </w:tcBorders>
            <w:shd w:val="clear" w:color="auto" w:fill="AFD1E6"/>
          </w:tcPr>
          <w:p w14:paraId="632CD906" w14:textId="607AD7F5" w:rsidR="00C53D8D" w:rsidRPr="007A7E08" w:rsidRDefault="00C53D8D" w:rsidP="00C53D8D">
            <w:pPr>
              <w:spacing w:before="20" w:after="20" w:line="240" w:lineRule="auto"/>
              <w:ind w:right="0"/>
              <w:jc w:val="center"/>
              <w:rPr>
                <w:b/>
                <w:sz w:val="14"/>
                <w:szCs w:val="14"/>
                <w:lang w:eastAsia="en-US"/>
              </w:rPr>
            </w:pPr>
            <w:r>
              <w:rPr>
                <w:b/>
                <w:sz w:val="14"/>
                <w:szCs w:val="14"/>
                <w:lang w:eastAsia="en-US"/>
              </w:rPr>
              <w:t>2019</w:t>
            </w:r>
          </w:p>
        </w:tc>
        <w:tc>
          <w:tcPr>
            <w:tcW w:w="794" w:type="dxa"/>
            <w:tcBorders>
              <w:top w:val="nil"/>
              <w:left w:val="single" w:sz="8" w:space="0" w:color="auto"/>
              <w:bottom w:val="single" w:sz="4" w:space="0" w:color="auto"/>
              <w:right w:val="single" w:sz="4" w:space="0" w:color="auto"/>
            </w:tcBorders>
            <w:shd w:val="clear" w:color="auto" w:fill="AFD1E6"/>
            <w:noWrap/>
            <w:vAlign w:val="center"/>
          </w:tcPr>
          <w:p w14:paraId="4DC94DE7" w14:textId="15867B17" w:rsidR="00C53D8D" w:rsidRPr="007A7E08" w:rsidRDefault="00C53D8D" w:rsidP="00C53D8D">
            <w:pPr>
              <w:spacing w:before="20" w:after="20" w:line="240" w:lineRule="auto"/>
              <w:ind w:right="0"/>
              <w:jc w:val="center"/>
              <w:rPr>
                <w:b/>
                <w:sz w:val="14"/>
                <w:szCs w:val="14"/>
                <w:lang w:eastAsia="en-US"/>
              </w:rPr>
            </w:pPr>
          </w:p>
        </w:tc>
      </w:tr>
      <w:tr w:rsidR="00C53D8D" w:rsidRPr="007A7E08" w14:paraId="191E0CC4" w14:textId="77777777" w:rsidTr="00107A15">
        <w:trPr>
          <w:trHeight w:val="255"/>
        </w:trPr>
        <w:tc>
          <w:tcPr>
            <w:tcW w:w="1531" w:type="dxa"/>
            <w:tcBorders>
              <w:top w:val="single" w:sz="8" w:space="0" w:color="auto"/>
              <w:left w:val="single" w:sz="4" w:space="0" w:color="auto"/>
              <w:bottom w:val="single" w:sz="4" w:space="0" w:color="auto"/>
              <w:right w:val="nil"/>
            </w:tcBorders>
            <w:shd w:val="clear" w:color="auto" w:fill="AFD1E6"/>
            <w:noWrap/>
            <w:vAlign w:val="center"/>
          </w:tcPr>
          <w:p w14:paraId="2DBD243C"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Klorid</w:t>
            </w:r>
          </w:p>
        </w:tc>
        <w:tc>
          <w:tcPr>
            <w:tcW w:w="510" w:type="dxa"/>
            <w:tcBorders>
              <w:top w:val="single" w:sz="8" w:space="0" w:color="auto"/>
              <w:left w:val="nil"/>
              <w:bottom w:val="single" w:sz="4" w:space="0" w:color="auto"/>
              <w:right w:val="single" w:sz="8" w:space="0" w:color="auto"/>
            </w:tcBorders>
            <w:shd w:val="clear" w:color="auto" w:fill="AFD1E6"/>
            <w:noWrap/>
            <w:vAlign w:val="center"/>
          </w:tcPr>
          <w:p w14:paraId="4C23D54F"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mg/l</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15BB046E" w14:textId="63BBCA0A"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27,5</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42A5A370" w14:textId="3642BB06"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23,7</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677BD15B" w14:textId="390DA368"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24,7</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141B8FD0" w14:textId="5B429888"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23,7</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0068ECCB" w14:textId="24E28BC0"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19,8</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5450CD22" w14:textId="2217FF45"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21,9</w:t>
            </w:r>
          </w:p>
        </w:tc>
        <w:tc>
          <w:tcPr>
            <w:tcW w:w="567" w:type="dxa"/>
            <w:tcBorders>
              <w:top w:val="single" w:sz="8" w:space="0" w:color="auto"/>
              <w:left w:val="nil"/>
              <w:bottom w:val="single" w:sz="4" w:space="0" w:color="auto"/>
              <w:right w:val="nil"/>
            </w:tcBorders>
            <w:shd w:val="clear" w:color="auto" w:fill="EDEDED" w:themeFill="accent3" w:themeFillTint="33"/>
            <w:noWrap/>
            <w:vAlign w:val="center"/>
          </w:tcPr>
          <w:p w14:paraId="3ADA83B2" w14:textId="0DA8CE97" w:rsidR="00C53D8D" w:rsidRPr="007A7E08" w:rsidRDefault="00C53D8D" w:rsidP="00270E12">
            <w:pPr>
              <w:spacing w:before="20" w:after="20" w:line="240" w:lineRule="auto"/>
              <w:ind w:right="0"/>
              <w:jc w:val="center"/>
              <w:rPr>
                <w:sz w:val="14"/>
                <w:szCs w:val="14"/>
                <w:lang w:eastAsia="en-US"/>
              </w:rPr>
            </w:pPr>
            <w:r w:rsidRPr="00E3523F">
              <w:rPr>
                <w:sz w:val="14"/>
                <w:szCs w:val="14"/>
                <w:lang w:eastAsia="en-US"/>
              </w:rPr>
              <w:t>22,3</w:t>
            </w:r>
          </w:p>
        </w:tc>
        <w:tc>
          <w:tcPr>
            <w:tcW w:w="794" w:type="dxa"/>
            <w:tcBorders>
              <w:top w:val="single" w:sz="8" w:space="0" w:color="auto"/>
              <w:left w:val="single" w:sz="8" w:space="0" w:color="auto"/>
              <w:bottom w:val="single" w:sz="4" w:space="0" w:color="auto"/>
              <w:right w:val="single" w:sz="8" w:space="0" w:color="auto"/>
            </w:tcBorders>
            <w:shd w:val="clear" w:color="auto" w:fill="EDEDED" w:themeFill="accent3" w:themeFillTint="33"/>
            <w:vAlign w:val="center"/>
          </w:tcPr>
          <w:p w14:paraId="607B12FD" w14:textId="200A2623" w:rsidR="00C53D8D" w:rsidRPr="00E3523F" w:rsidRDefault="00C53D8D" w:rsidP="00270E12">
            <w:pPr>
              <w:spacing w:before="20" w:after="20" w:line="240" w:lineRule="auto"/>
              <w:ind w:right="0"/>
              <w:jc w:val="center"/>
              <w:rPr>
                <w:sz w:val="14"/>
                <w:szCs w:val="14"/>
                <w:lang w:eastAsia="en-US"/>
              </w:rPr>
            </w:pPr>
            <w:r>
              <w:rPr>
                <w:sz w:val="14"/>
                <w:szCs w:val="14"/>
                <w:lang w:eastAsia="en-US"/>
              </w:rPr>
              <w:t>18,6</w:t>
            </w:r>
          </w:p>
        </w:tc>
        <w:tc>
          <w:tcPr>
            <w:tcW w:w="794" w:type="dxa"/>
            <w:tcBorders>
              <w:top w:val="single" w:sz="8" w:space="0" w:color="auto"/>
              <w:left w:val="single" w:sz="8" w:space="0" w:color="auto"/>
              <w:bottom w:val="single" w:sz="4" w:space="0" w:color="auto"/>
              <w:right w:val="single" w:sz="4" w:space="0" w:color="auto"/>
            </w:tcBorders>
            <w:shd w:val="clear" w:color="auto" w:fill="EDEDED" w:themeFill="accent3" w:themeFillTint="33"/>
            <w:noWrap/>
            <w:vAlign w:val="center"/>
          </w:tcPr>
          <w:p w14:paraId="6BFB0C91" w14:textId="4A8EB9CF" w:rsidR="00C53D8D" w:rsidRPr="007A7E08" w:rsidRDefault="00C53D8D" w:rsidP="00270E12">
            <w:pPr>
              <w:spacing w:before="20" w:after="20" w:line="240" w:lineRule="auto"/>
              <w:ind w:right="0"/>
              <w:jc w:val="center"/>
              <w:rPr>
                <w:i/>
                <w:iCs/>
                <w:sz w:val="14"/>
                <w:szCs w:val="14"/>
                <w:lang w:eastAsia="en-US"/>
              </w:rPr>
            </w:pPr>
            <w:r w:rsidRPr="007A7E08">
              <w:rPr>
                <w:i/>
                <w:iCs/>
                <w:sz w:val="14"/>
                <w:szCs w:val="14"/>
                <w:lang w:eastAsia="en-US"/>
              </w:rPr>
              <w:t>&lt;40</w:t>
            </w:r>
          </w:p>
        </w:tc>
      </w:tr>
      <w:tr w:rsidR="00C53D8D" w:rsidRPr="007A7E08" w14:paraId="10B602EA"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30DC78DF"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 xml:space="preserve">pH (helyszíni mérés) </w:t>
            </w:r>
          </w:p>
        </w:tc>
        <w:tc>
          <w:tcPr>
            <w:tcW w:w="510" w:type="dxa"/>
            <w:tcBorders>
              <w:top w:val="nil"/>
              <w:left w:val="nil"/>
              <w:bottom w:val="single" w:sz="4" w:space="0" w:color="auto"/>
              <w:right w:val="single" w:sz="8" w:space="0" w:color="auto"/>
            </w:tcBorders>
            <w:shd w:val="clear" w:color="auto" w:fill="AFD1E6"/>
            <w:noWrap/>
            <w:vAlign w:val="center"/>
          </w:tcPr>
          <w:p w14:paraId="1515C94C"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 </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FD82A9E" w14:textId="4065D7CB"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8,3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2E7F094" w14:textId="1E1460BD"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8,3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70516F0" w14:textId="0ECFEBE9"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8,3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94DBF5E" w14:textId="5999F46D"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8,3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6B34C3F" w14:textId="0242EEF0" w:rsidR="00C53D8D" w:rsidRPr="007A7E08" w:rsidRDefault="00C53D8D" w:rsidP="00270E12">
            <w:pPr>
              <w:spacing w:before="20" w:after="20" w:line="240" w:lineRule="auto"/>
              <w:ind w:right="0"/>
              <w:jc w:val="center"/>
              <w:rPr>
                <w:sz w:val="14"/>
                <w:szCs w:val="14"/>
                <w:lang w:eastAsia="en-US"/>
              </w:rPr>
            </w:pPr>
            <w:proofErr w:type="spellStart"/>
            <w:r w:rsidRPr="007A7E08">
              <w:rPr>
                <w:sz w:val="14"/>
                <w:szCs w:val="14"/>
                <w:lang w:eastAsia="en-US"/>
              </w:rPr>
              <w:t>n.a</w:t>
            </w:r>
            <w:proofErr w:type="spellEnd"/>
            <w:r w:rsidRPr="007A7E0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780D138" w14:textId="5CD531E5" w:rsidR="00C53D8D" w:rsidRPr="007A7E08" w:rsidRDefault="00C53D8D" w:rsidP="00270E12">
            <w:pPr>
              <w:spacing w:before="20" w:after="20" w:line="240" w:lineRule="auto"/>
              <w:ind w:right="0"/>
              <w:jc w:val="center"/>
              <w:rPr>
                <w:sz w:val="14"/>
                <w:szCs w:val="14"/>
                <w:lang w:eastAsia="en-US"/>
              </w:rPr>
            </w:pPr>
            <w:proofErr w:type="spellStart"/>
            <w:r w:rsidRPr="007A7E08">
              <w:rPr>
                <w:sz w:val="14"/>
                <w:szCs w:val="14"/>
                <w:lang w:eastAsia="en-US"/>
              </w:rPr>
              <w:t>n.a</w:t>
            </w:r>
            <w:proofErr w:type="spellEnd"/>
            <w:r w:rsidRPr="007A7E08">
              <w:rPr>
                <w:sz w:val="14"/>
                <w:szCs w:val="14"/>
                <w:lang w:eastAsia="en-US"/>
              </w:rPr>
              <w:t>.</w:t>
            </w:r>
          </w:p>
        </w:tc>
        <w:tc>
          <w:tcPr>
            <w:tcW w:w="567" w:type="dxa"/>
            <w:tcBorders>
              <w:top w:val="nil"/>
              <w:left w:val="nil"/>
              <w:bottom w:val="single" w:sz="4" w:space="0" w:color="auto"/>
              <w:right w:val="nil"/>
            </w:tcBorders>
            <w:shd w:val="clear" w:color="auto" w:fill="EDEDED" w:themeFill="accent3" w:themeFillTint="33"/>
            <w:noWrap/>
            <w:vAlign w:val="center"/>
          </w:tcPr>
          <w:p w14:paraId="23E7445C" w14:textId="79E80DAF" w:rsidR="00C53D8D" w:rsidRPr="007A7E08" w:rsidRDefault="00C53D8D" w:rsidP="00270E12">
            <w:pPr>
              <w:spacing w:before="20" w:after="20" w:line="240" w:lineRule="auto"/>
              <w:ind w:right="0"/>
              <w:jc w:val="center"/>
              <w:rPr>
                <w:sz w:val="14"/>
                <w:szCs w:val="14"/>
                <w:lang w:eastAsia="en-US"/>
              </w:rPr>
            </w:pPr>
            <w:proofErr w:type="spellStart"/>
            <w:r>
              <w:rPr>
                <w:sz w:val="14"/>
                <w:szCs w:val="14"/>
                <w:lang w:eastAsia="en-US"/>
              </w:rPr>
              <w:t>n.a</w:t>
            </w:r>
            <w:proofErr w:type="spellEnd"/>
            <w:r>
              <w:rPr>
                <w:sz w:val="14"/>
                <w:szCs w:val="14"/>
                <w:lang w:eastAsia="en-US"/>
              </w:rPr>
              <w:t>.</w:t>
            </w:r>
          </w:p>
        </w:tc>
        <w:tc>
          <w:tcPr>
            <w:tcW w:w="794"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1DEE042" w14:textId="5661EE34" w:rsidR="00C53D8D" w:rsidRPr="007A7E08" w:rsidRDefault="00C53D8D" w:rsidP="00270E12">
            <w:pPr>
              <w:spacing w:before="20" w:after="20" w:line="240" w:lineRule="auto"/>
              <w:ind w:right="0"/>
              <w:jc w:val="center"/>
              <w:rPr>
                <w:i/>
                <w:iCs/>
                <w:sz w:val="14"/>
                <w:szCs w:val="14"/>
                <w:lang w:eastAsia="en-US"/>
              </w:rPr>
            </w:pPr>
            <w:proofErr w:type="spellStart"/>
            <w:r>
              <w:rPr>
                <w:sz w:val="14"/>
                <w:szCs w:val="14"/>
                <w:lang w:eastAsia="en-US"/>
              </w:rPr>
              <w:t>n</w:t>
            </w:r>
            <w:proofErr w:type="gramStart"/>
            <w:r>
              <w:rPr>
                <w:sz w:val="14"/>
                <w:szCs w:val="14"/>
                <w:lang w:eastAsia="en-US"/>
              </w:rPr>
              <w:t>.n</w:t>
            </w:r>
            <w:proofErr w:type="spellEnd"/>
            <w:proofErr w:type="gramEnd"/>
          </w:p>
        </w:tc>
        <w:tc>
          <w:tcPr>
            <w:tcW w:w="794"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A36505D" w14:textId="6C94571D" w:rsidR="00C53D8D" w:rsidRPr="007A7E08" w:rsidRDefault="00C53D8D" w:rsidP="00270E12">
            <w:pPr>
              <w:spacing w:before="20" w:after="20" w:line="240" w:lineRule="auto"/>
              <w:ind w:right="0"/>
              <w:jc w:val="center"/>
              <w:rPr>
                <w:i/>
                <w:iCs/>
                <w:sz w:val="14"/>
                <w:szCs w:val="14"/>
                <w:lang w:eastAsia="en-US"/>
              </w:rPr>
            </w:pPr>
            <w:r w:rsidRPr="007A7E08">
              <w:rPr>
                <w:i/>
                <w:iCs/>
                <w:sz w:val="14"/>
                <w:szCs w:val="14"/>
                <w:lang w:eastAsia="en-US"/>
              </w:rPr>
              <w:t>6,5-8,5</w:t>
            </w:r>
          </w:p>
        </w:tc>
      </w:tr>
      <w:tr w:rsidR="00C53D8D" w:rsidRPr="007A7E08" w14:paraId="4BDD7F2C"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319A79B0"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pH (</w:t>
            </w:r>
            <w:proofErr w:type="gramStart"/>
            <w:r w:rsidRPr="007A7E08">
              <w:rPr>
                <w:sz w:val="14"/>
                <w:szCs w:val="14"/>
                <w:lang w:eastAsia="en-US"/>
              </w:rPr>
              <w:t>labor mérés</w:t>
            </w:r>
            <w:proofErr w:type="gramEnd"/>
            <w:r w:rsidRPr="007A7E08">
              <w:rPr>
                <w:sz w:val="14"/>
                <w:szCs w:val="14"/>
                <w:lang w:eastAsia="en-US"/>
              </w:rPr>
              <w:t>)</w:t>
            </w:r>
          </w:p>
        </w:tc>
        <w:tc>
          <w:tcPr>
            <w:tcW w:w="510" w:type="dxa"/>
            <w:tcBorders>
              <w:top w:val="nil"/>
              <w:left w:val="nil"/>
              <w:bottom w:val="single" w:sz="4" w:space="0" w:color="auto"/>
              <w:right w:val="single" w:sz="8" w:space="0" w:color="auto"/>
            </w:tcBorders>
            <w:shd w:val="clear" w:color="auto" w:fill="AFD1E6"/>
            <w:noWrap/>
            <w:vAlign w:val="center"/>
          </w:tcPr>
          <w:p w14:paraId="0E3B3500"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 </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06CEF3C" w14:textId="37B09A88"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8,3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E22870C" w14:textId="0D2528E7"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8,3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DA39E51" w14:textId="659EE30F"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8,3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8FD63CB" w14:textId="1B7998AF"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8,3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BEA1878" w14:textId="22E32A12" w:rsidR="00C53D8D" w:rsidRPr="007A7E08" w:rsidRDefault="00C53D8D" w:rsidP="00270E12">
            <w:pPr>
              <w:spacing w:before="20" w:after="20" w:line="240" w:lineRule="auto"/>
              <w:ind w:right="0"/>
              <w:jc w:val="center"/>
              <w:rPr>
                <w:sz w:val="14"/>
                <w:szCs w:val="14"/>
                <w:lang w:eastAsia="en-US"/>
              </w:rPr>
            </w:pPr>
            <w:proofErr w:type="spellStart"/>
            <w:r w:rsidRPr="007A7E08">
              <w:rPr>
                <w:sz w:val="14"/>
                <w:szCs w:val="14"/>
                <w:lang w:eastAsia="en-US"/>
              </w:rPr>
              <w:t>n.a</w:t>
            </w:r>
            <w:proofErr w:type="spellEnd"/>
            <w:r w:rsidRPr="007A7E0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EB9967F" w14:textId="7FD1CCBA" w:rsidR="00C53D8D" w:rsidRPr="007A7E08" w:rsidRDefault="00C53D8D" w:rsidP="00270E12">
            <w:pPr>
              <w:spacing w:before="20" w:after="20" w:line="240" w:lineRule="auto"/>
              <w:ind w:right="0"/>
              <w:jc w:val="center"/>
              <w:rPr>
                <w:sz w:val="14"/>
                <w:szCs w:val="14"/>
                <w:lang w:eastAsia="en-US"/>
              </w:rPr>
            </w:pPr>
            <w:proofErr w:type="spellStart"/>
            <w:r w:rsidRPr="007A7E08">
              <w:rPr>
                <w:sz w:val="14"/>
                <w:szCs w:val="14"/>
                <w:lang w:eastAsia="en-US"/>
              </w:rPr>
              <w:t>n.a</w:t>
            </w:r>
            <w:proofErr w:type="spellEnd"/>
            <w:r w:rsidRPr="007A7E08">
              <w:rPr>
                <w:sz w:val="14"/>
                <w:szCs w:val="14"/>
                <w:lang w:eastAsia="en-US"/>
              </w:rPr>
              <w:t>.</w:t>
            </w:r>
          </w:p>
        </w:tc>
        <w:tc>
          <w:tcPr>
            <w:tcW w:w="567" w:type="dxa"/>
            <w:tcBorders>
              <w:top w:val="nil"/>
              <w:left w:val="nil"/>
              <w:bottom w:val="single" w:sz="4" w:space="0" w:color="auto"/>
              <w:right w:val="nil"/>
            </w:tcBorders>
            <w:shd w:val="clear" w:color="auto" w:fill="EDEDED" w:themeFill="accent3" w:themeFillTint="33"/>
            <w:noWrap/>
            <w:vAlign w:val="center"/>
          </w:tcPr>
          <w:p w14:paraId="60CF7D59" w14:textId="2EA7F3C2" w:rsidR="00C53D8D" w:rsidRPr="007A7E08" w:rsidRDefault="00C53D8D" w:rsidP="00270E12">
            <w:pPr>
              <w:spacing w:before="20" w:after="20" w:line="240" w:lineRule="auto"/>
              <w:ind w:right="0"/>
              <w:jc w:val="center"/>
              <w:rPr>
                <w:sz w:val="14"/>
                <w:szCs w:val="14"/>
                <w:lang w:eastAsia="en-US"/>
              </w:rPr>
            </w:pPr>
            <w:proofErr w:type="spellStart"/>
            <w:r>
              <w:rPr>
                <w:sz w:val="14"/>
                <w:szCs w:val="14"/>
                <w:lang w:eastAsia="en-US"/>
              </w:rPr>
              <w:t>n.a</w:t>
            </w:r>
            <w:proofErr w:type="spellEnd"/>
            <w:r>
              <w:rPr>
                <w:sz w:val="14"/>
                <w:szCs w:val="14"/>
                <w:lang w:eastAsia="en-US"/>
              </w:rPr>
              <w:t>.</w:t>
            </w:r>
          </w:p>
        </w:tc>
        <w:tc>
          <w:tcPr>
            <w:tcW w:w="794"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356C992" w14:textId="7C3F1A70" w:rsidR="00C53D8D" w:rsidRPr="007A7E08" w:rsidRDefault="00C53D8D" w:rsidP="00270E12">
            <w:pPr>
              <w:spacing w:before="20" w:after="20" w:line="240" w:lineRule="auto"/>
              <w:ind w:right="0"/>
              <w:jc w:val="center"/>
              <w:rPr>
                <w:i/>
                <w:iCs/>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794"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30898E0" w14:textId="2E4E0D08" w:rsidR="00C53D8D" w:rsidRPr="007A7E08" w:rsidRDefault="00C53D8D" w:rsidP="00270E12">
            <w:pPr>
              <w:spacing w:before="20" w:after="20" w:line="240" w:lineRule="auto"/>
              <w:ind w:right="0"/>
              <w:jc w:val="center"/>
              <w:rPr>
                <w:i/>
                <w:iCs/>
                <w:sz w:val="14"/>
                <w:szCs w:val="14"/>
                <w:lang w:eastAsia="en-US"/>
              </w:rPr>
            </w:pPr>
            <w:r w:rsidRPr="007A7E08">
              <w:rPr>
                <w:i/>
                <w:iCs/>
                <w:sz w:val="14"/>
                <w:szCs w:val="14"/>
                <w:lang w:eastAsia="en-US"/>
              </w:rPr>
              <w:t>6,5-8,5</w:t>
            </w:r>
          </w:p>
        </w:tc>
      </w:tr>
      <w:tr w:rsidR="00C53D8D" w:rsidRPr="007A7E08" w14:paraId="41C3489A"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0B64A4DD"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Ammónia-ammónium-nitrogén</w:t>
            </w:r>
          </w:p>
        </w:tc>
        <w:tc>
          <w:tcPr>
            <w:tcW w:w="510" w:type="dxa"/>
            <w:tcBorders>
              <w:top w:val="nil"/>
              <w:left w:val="nil"/>
              <w:bottom w:val="single" w:sz="4" w:space="0" w:color="auto"/>
              <w:right w:val="single" w:sz="8" w:space="0" w:color="auto"/>
            </w:tcBorders>
            <w:shd w:val="clear" w:color="auto" w:fill="AFD1E6"/>
            <w:noWrap/>
            <w:vAlign w:val="center"/>
          </w:tcPr>
          <w:p w14:paraId="2F1558A6"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mg/l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0F6B224" w14:textId="1BE62709"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0,05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31D071C" w14:textId="677450EB"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0,05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BA6BCED" w14:textId="7451409A"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0,06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6AA9E67" w14:textId="6C285019"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0,05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A8B81C6" w14:textId="6195CE89"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0,06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4FE7726" w14:textId="4B21368F"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0,07</w:t>
            </w:r>
          </w:p>
        </w:tc>
        <w:tc>
          <w:tcPr>
            <w:tcW w:w="567" w:type="dxa"/>
            <w:tcBorders>
              <w:top w:val="nil"/>
              <w:left w:val="nil"/>
              <w:bottom w:val="single" w:sz="4" w:space="0" w:color="auto"/>
              <w:right w:val="nil"/>
            </w:tcBorders>
            <w:shd w:val="clear" w:color="auto" w:fill="EDEDED" w:themeFill="accent3" w:themeFillTint="33"/>
            <w:noWrap/>
            <w:vAlign w:val="center"/>
          </w:tcPr>
          <w:p w14:paraId="212DCE10" w14:textId="5436EF27" w:rsidR="00C53D8D" w:rsidRPr="007A7E08" w:rsidRDefault="00C53D8D" w:rsidP="00270E12">
            <w:pPr>
              <w:spacing w:before="20" w:after="20" w:line="240" w:lineRule="auto"/>
              <w:ind w:right="0"/>
              <w:jc w:val="center"/>
              <w:rPr>
                <w:sz w:val="14"/>
                <w:szCs w:val="14"/>
                <w:lang w:eastAsia="en-US"/>
              </w:rPr>
            </w:pPr>
            <w:r w:rsidRPr="00E3523F">
              <w:rPr>
                <w:sz w:val="14"/>
                <w:szCs w:val="14"/>
                <w:lang w:eastAsia="en-US"/>
              </w:rPr>
              <w:t>0,04</w:t>
            </w:r>
          </w:p>
        </w:tc>
        <w:tc>
          <w:tcPr>
            <w:tcW w:w="794"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17BEB43" w14:textId="5A8197E3" w:rsidR="00C53D8D" w:rsidRPr="00E3523F" w:rsidRDefault="00C53D8D" w:rsidP="00270E12">
            <w:pPr>
              <w:spacing w:before="20" w:after="20" w:line="240" w:lineRule="auto"/>
              <w:ind w:right="0"/>
              <w:jc w:val="center"/>
              <w:rPr>
                <w:sz w:val="14"/>
                <w:szCs w:val="14"/>
                <w:lang w:eastAsia="en-US"/>
              </w:rPr>
            </w:pPr>
            <w:r>
              <w:rPr>
                <w:sz w:val="14"/>
                <w:szCs w:val="14"/>
                <w:lang w:eastAsia="en-US"/>
              </w:rPr>
              <w:t>0,00</w:t>
            </w:r>
          </w:p>
        </w:tc>
        <w:tc>
          <w:tcPr>
            <w:tcW w:w="794"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5470CCF" w14:textId="337F9B77" w:rsidR="00C53D8D" w:rsidRPr="007A7E08" w:rsidRDefault="00C53D8D" w:rsidP="00270E12">
            <w:pPr>
              <w:spacing w:before="20" w:after="20" w:line="240" w:lineRule="auto"/>
              <w:ind w:right="0"/>
              <w:jc w:val="center"/>
              <w:rPr>
                <w:i/>
                <w:iCs/>
                <w:sz w:val="14"/>
                <w:szCs w:val="14"/>
                <w:lang w:eastAsia="en-US"/>
              </w:rPr>
            </w:pPr>
            <w:r w:rsidRPr="007A7E08">
              <w:rPr>
                <w:i/>
                <w:iCs/>
                <w:sz w:val="14"/>
                <w:szCs w:val="14"/>
                <w:lang w:eastAsia="en-US"/>
              </w:rPr>
              <w:t>&lt;0,2</w:t>
            </w:r>
          </w:p>
        </w:tc>
      </w:tr>
      <w:tr w:rsidR="00C53D8D" w:rsidRPr="007A7E08" w14:paraId="2CB903D2"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7BC508E5"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Foszfát foszfor (PO</w:t>
            </w:r>
            <w:r w:rsidRPr="007A7E08">
              <w:rPr>
                <w:sz w:val="14"/>
                <w:szCs w:val="14"/>
                <w:vertAlign w:val="subscript"/>
                <w:lang w:eastAsia="en-US"/>
              </w:rPr>
              <w:t>4</w:t>
            </w:r>
            <w:r w:rsidRPr="007A7E08">
              <w:rPr>
                <w:sz w:val="14"/>
                <w:szCs w:val="14"/>
                <w:lang w:eastAsia="en-US"/>
              </w:rPr>
              <w:t>-P)</w:t>
            </w:r>
          </w:p>
        </w:tc>
        <w:tc>
          <w:tcPr>
            <w:tcW w:w="510" w:type="dxa"/>
            <w:tcBorders>
              <w:top w:val="nil"/>
              <w:left w:val="nil"/>
              <w:bottom w:val="single" w:sz="4" w:space="0" w:color="auto"/>
              <w:right w:val="single" w:sz="8" w:space="0" w:color="auto"/>
            </w:tcBorders>
            <w:shd w:val="clear" w:color="auto" w:fill="AFD1E6"/>
            <w:noWrap/>
            <w:vAlign w:val="center"/>
          </w:tcPr>
          <w:p w14:paraId="50F327EF"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µg/l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B4FE7A6" w14:textId="38ACCECF"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38*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3768D64" w14:textId="5886B1E4"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50*</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61B171C" w14:textId="426357BD"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51*</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8526895" w14:textId="7829B450"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38*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C830D0C" w14:textId="72F76C47" w:rsidR="00C53D8D" w:rsidRPr="007A7E08" w:rsidRDefault="00C53D8D" w:rsidP="00270E12">
            <w:pPr>
              <w:spacing w:before="20" w:after="20" w:line="240" w:lineRule="auto"/>
              <w:ind w:right="0"/>
              <w:jc w:val="center"/>
              <w:rPr>
                <w:sz w:val="14"/>
                <w:szCs w:val="14"/>
                <w:lang w:eastAsia="en-US"/>
              </w:rPr>
            </w:pPr>
            <w:r w:rsidRPr="007A7E08">
              <w:rPr>
                <w:b/>
                <w:color w:val="FF0000"/>
                <w:sz w:val="14"/>
                <w:szCs w:val="14"/>
                <w:lang w:eastAsia="en-US"/>
              </w:rPr>
              <w:t>84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A9854F0" w14:textId="1901CC84"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46/50**</w:t>
            </w:r>
          </w:p>
        </w:tc>
        <w:tc>
          <w:tcPr>
            <w:tcW w:w="567" w:type="dxa"/>
            <w:tcBorders>
              <w:top w:val="nil"/>
              <w:left w:val="nil"/>
              <w:bottom w:val="single" w:sz="4" w:space="0" w:color="auto"/>
              <w:right w:val="nil"/>
            </w:tcBorders>
            <w:shd w:val="clear" w:color="auto" w:fill="EDEDED" w:themeFill="accent3" w:themeFillTint="33"/>
            <w:noWrap/>
            <w:vAlign w:val="center"/>
          </w:tcPr>
          <w:p w14:paraId="10FF2AEC" w14:textId="756D0362" w:rsidR="00C53D8D" w:rsidRPr="007A7E08" w:rsidRDefault="00C53D8D" w:rsidP="00270E12">
            <w:pPr>
              <w:spacing w:before="20" w:after="20" w:line="240" w:lineRule="auto"/>
              <w:ind w:right="0"/>
              <w:jc w:val="center"/>
              <w:rPr>
                <w:sz w:val="14"/>
                <w:szCs w:val="14"/>
                <w:lang w:eastAsia="en-US"/>
              </w:rPr>
            </w:pPr>
            <w:r w:rsidRPr="00E3523F">
              <w:rPr>
                <w:sz w:val="14"/>
                <w:szCs w:val="14"/>
                <w:lang w:eastAsia="en-US"/>
              </w:rPr>
              <w:t>37</w:t>
            </w:r>
          </w:p>
        </w:tc>
        <w:tc>
          <w:tcPr>
            <w:tcW w:w="794"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5268074" w14:textId="7227C8E6" w:rsidR="00C53D8D" w:rsidRPr="00E3523F" w:rsidRDefault="00C53D8D" w:rsidP="00270E12">
            <w:pPr>
              <w:spacing w:before="20" w:after="20" w:line="240" w:lineRule="auto"/>
              <w:ind w:right="0"/>
              <w:jc w:val="center"/>
              <w:rPr>
                <w:sz w:val="14"/>
                <w:szCs w:val="14"/>
                <w:lang w:eastAsia="en-US"/>
              </w:rPr>
            </w:pPr>
            <w:r>
              <w:rPr>
                <w:sz w:val="14"/>
                <w:szCs w:val="14"/>
                <w:lang w:eastAsia="en-US"/>
              </w:rPr>
              <w:t>40</w:t>
            </w:r>
          </w:p>
        </w:tc>
        <w:tc>
          <w:tcPr>
            <w:tcW w:w="794"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281E47E6" w14:textId="49FD4AAC" w:rsidR="00C53D8D" w:rsidRPr="007A7E08" w:rsidRDefault="00C53D8D" w:rsidP="00270E12">
            <w:pPr>
              <w:spacing w:before="20" w:after="20" w:line="240" w:lineRule="auto"/>
              <w:ind w:right="0"/>
              <w:jc w:val="center"/>
              <w:rPr>
                <w:i/>
                <w:iCs/>
                <w:sz w:val="14"/>
                <w:szCs w:val="14"/>
                <w:lang w:eastAsia="en-US"/>
              </w:rPr>
            </w:pPr>
            <w:r w:rsidRPr="007A7E08">
              <w:rPr>
                <w:i/>
                <w:iCs/>
                <w:sz w:val="14"/>
                <w:szCs w:val="14"/>
                <w:lang w:eastAsia="en-US"/>
              </w:rPr>
              <w:t>&lt;80</w:t>
            </w:r>
          </w:p>
        </w:tc>
      </w:tr>
      <w:tr w:rsidR="00C53D8D" w:rsidRPr="007A7E08" w14:paraId="21E8ECF6"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50D44AC8"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Összes foszfor</w:t>
            </w:r>
          </w:p>
        </w:tc>
        <w:tc>
          <w:tcPr>
            <w:tcW w:w="510" w:type="dxa"/>
            <w:tcBorders>
              <w:top w:val="nil"/>
              <w:left w:val="nil"/>
              <w:bottom w:val="single" w:sz="4" w:space="0" w:color="auto"/>
              <w:right w:val="single" w:sz="8" w:space="0" w:color="auto"/>
            </w:tcBorders>
            <w:shd w:val="clear" w:color="auto" w:fill="AFD1E6"/>
            <w:noWrap/>
            <w:vAlign w:val="center"/>
          </w:tcPr>
          <w:p w14:paraId="7B45BD09"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µg/l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D71EF11" w14:textId="7B531AF5"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87</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6ED2F20" w14:textId="3E3E2F80"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86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435B132" w14:textId="72B11D22"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86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ADBAB72" w14:textId="0FB7A72D" w:rsidR="00C53D8D" w:rsidRPr="007A7E08" w:rsidRDefault="00C53D8D" w:rsidP="00270E12">
            <w:pPr>
              <w:spacing w:before="20" w:after="20" w:line="240" w:lineRule="auto"/>
              <w:ind w:right="0"/>
              <w:jc w:val="center"/>
              <w:rPr>
                <w:b/>
                <w:sz w:val="14"/>
                <w:szCs w:val="14"/>
                <w:lang w:eastAsia="en-US"/>
              </w:rPr>
            </w:pPr>
            <w:r w:rsidRPr="007A7E08">
              <w:rPr>
                <w:sz w:val="14"/>
                <w:szCs w:val="14"/>
                <w:lang w:eastAsia="en-US"/>
              </w:rPr>
              <w:t>68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84D1DE9" w14:textId="13952CB6"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124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1816A42" w14:textId="5CE100E8"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88</w:t>
            </w:r>
          </w:p>
        </w:tc>
        <w:tc>
          <w:tcPr>
            <w:tcW w:w="567" w:type="dxa"/>
            <w:tcBorders>
              <w:top w:val="nil"/>
              <w:left w:val="nil"/>
              <w:bottom w:val="single" w:sz="4" w:space="0" w:color="auto"/>
              <w:right w:val="nil"/>
            </w:tcBorders>
            <w:shd w:val="clear" w:color="auto" w:fill="EDEDED" w:themeFill="accent3" w:themeFillTint="33"/>
            <w:noWrap/>
            <w:vAlign w:val="center"/>
          </w:tcPr>
          <w:p w14:paraId="7CD62E0E" w14:textId="3EECA65D" w:rsidR="00C53D8D" w:rsidRPr="007A7E08" w:rsidRDefault="00C53D8D" w:rsidP="00270E12">
            <w:pPr>
              <w:spacing w:before="20" w:after="20" w:line="240" w:lineRule="auto"/>
              <w:ind w:right="0"/>
              <w:jc w:val="center"/>
              <w:rPr>
                <w:sz w:val="14"/>
                <w:szCs w:val="14"/>
                <w:lang w:eastAsia="en-US"/>
              </w:rPr>
            </w:pPr>
            <w:r w:rsidRPr="00E3523F">
              <w:rPr>
                <w:sz w:val="14"/>
                <w:szCs w:val="14"/>
                <w:lang w:eastAsia="en-US"/>
              </w:rPr>
              <w:t>57</w:t>
            </w:r>
          </w:p>
        </w:tc>
        <w:tc>
          <w:tcPr>
            <w:tcW w:w="794"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554CFC6" w14:textId="17B70EB6" w:rsidR="00C53D8D" w:rsidRPr="00E3523F" w:rsidRDefault="00C53D8D" w:rsidP="00270E12">
            <w:pPr>
              <w:spacing w:before="20" w:after="20" w:line="240" w:lineRule="auto"/>
              <w:ind w:right="0"/>
              <w:jc w:val="center"/>
              <w:rPr>
                <w:sz w:val="14"/>
                <w:szCs w:val="14"/>
                <w:lang w:eastAsia="en-US"/>
              </w:rPr>
            </w:pPr>
            <w:r>
              <w:rPr>
                <w:sz w:val="14"/>
                <w:szCs w:val="14"/>
                <w:lang w:eastAsia="en-US"/>
              </w:rPr>
              <w:t>84</w:t>
            </w:r>
          </w:p>
        </w:tc>
        <w:tc>
          <w:tcPr>
            <w:tcW w:w="794"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FB1C540" w14:textId="011A9F10" w:rsidR="00C53D8D" w:rsidRPr="007A7E08" w:rsidRDefault="00C53D8D" w:rsidP="00270E12">
            <w:pPr>
              <w:spacing w:before="20" w:after="20" w:line="240" w:lineRule="auto"/>
              <w:ind w:right="0"/>
              <w:jc w:val="center"/>
              <w:rPr>
                <w:i/>
                <w:iCs/>
                <w:sz w:val="14"/>
                <w:szCs w:val="14"/>
                <w:lang w:eastAsia="en-US"/>
              </w:rPr>
            </w:pPr>
            <w:r w:rsidRPr="007A7E08">
              <w:rPr>
                <w:i/>
                <w:iCs/>
                <w:sz w:val="14"/>
                <w:szCs w:val="14"/>
                <w:lang w:eastAsia="en-US"/>
              </w:rPr>
              <w:t>&lt;150</w:t>
            </w:r>
          </w:p>
        </w:tc>
      </w:tr>
      <w:tr w:rsidR="00C53D8D" w:rsidRPr="007A7E08" w14:paraId="0B773802"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7FD7627E"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Oxigén (oldott)</w:t>
            </w:r>
          </w:p>
        </w:tc>
        <w:tc>
          <w:tcPr>
            <w:tcW w:w="510" w:type="dxa"/>
            <w:tcBorders>
              <w:top w:val="nil"/>
              <w:left w:val="nil"/>
              <w:bottom w:val="single" w:sz="4" w:space="0" w:color="auto"/>
              <w:right w:val="single" w:sz="8" w:space="0" w:color="auto"/>
            </w:tcBorders>
            <w:shd w:val="clear" w:color="auto" w:fill="AFD1E6"/>
            <w:noWrap/>
            <w:vAlign w:val="center"/>
          </w:tcPr>
          <w:p w14:paraId="04EA86C5"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mg/l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440E4F2" w14:textId="64BC162F" w:rsidR="00C53D8D" w:rsidRPr="007A7E08" w:rsidRDefault="00C53D8D" w:rsidP="00270E12">
            <w:pPr>
              <w:spacing w:before="20" w:after="20" w:line="240" w:lineRule="auto"/>
              <w:ind w:right="0"/>
              <w:jc w:val="center"/>
              <w:rPr>
                <w:b/>
                <w:sz w:val="14"/>
                <w:szCs w:val="14"/>
                <w:lang w:eastAsia="en-US"/>
              </w:rPr>
            </w:pPr>
            <w:r w:rsidRPr="007A7E08">
              <w:rPr>
                <w:sz w:val="14"/>
                <w:szCs w:val="14"/>
                <w:lang w:eastAsia="en-US"/>
              </w:rPr>
              <w:t>8,1</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89BE64A" w14:textId="1EAC0083"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7,6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FDE7E92" w14:textId="479C6999" w:rsidR="00C53D8D" w:rsidRPr="007A7E08" w:rsidRDefault="00C53D8D" w:rsidP="00270E12">
            <w:pPr>
              <w:spacing w:before="20" w:after="20" w:line="240" w:lineRule="auto"/>
              <w:ind w:right="0"/>
              <w:jc w:val="center"/>
              <w:rPr>
                <w:sz w:val="14"/>
                <w:szCs w:val="14"/>
                <w:lang w:eastAsia="en-US"/>
              </w:rPr>
            </w:pPr>
            <w:r w:rsidRPr="007A7E08">
              <w:rPr>
                <w:b/>
                <w:color w:val="FF0000"/>
                <w:sz w:val="14"/>
                <w:szCs w:val="14"/>
                <w:lang w:eastAsia="en-US"/>
              </w:rPr>
              <w:t>6,5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5AA9124" w14:textId="568BDB69"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7,3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B8ECD59" w14:textId="4E6D3A43"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7,2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0689CCF" w14:textId="4F61047D"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8,2</w:t>
            </w:r>
          </w:p>
        </w:tc>
        <w:tc>
          <w:tcPr>
            <w:tcW w:w="567" w:type="dxa"/>
            <w:tcBorders>
              <w:top w:val="nil"/>
              <w:left w:val="nil"/>
              <w:bottom w:val="single" w:sz="4" w:space="0" w:color="auto"/>
              <w:right w:val="nil"/>
            </w:tcBorders>
            <w:shd w:val="clear" w:color="auto" w:fill="EDEDED" w:themeFill="accent3" w:themeFillTint="33"/>
            <w:noWrap/>
            <w:vAlign w:val="center"/>
          </w:tcPr>
          <w:p w14:paraId="585483FE" w14:textId="57F61BAE" w:rsidR="00C53D8D" w:rsidRPr="007A7E08" w:rsidRDefault="00C53D8D" w:rsidP="00270E12">
            <w:pPr>
              <w:spacing w:before="20" w:after="20" w:line="240" w:lineRule="auto"/>
              <w:ind w:right="0"/>
              <w:jc w:val="center"/>
              <w:rPr>
                <w:sz w:val="14"/>
                <w:szCs w:val="14"/>
                <w:lang w:eastAsia="en-US"/>
              </w:rPr>
            </w:pPr>
            <w:r w:rsidRPr="00E3523F">
              <w:rPr>
                <w:sz w:val="14"/>
                <w:szCs w:val="14"/>
                <w:lang w:eastAsia="en-US"/>
              </w:rPr>
              <w:t>8,1</w:t>
            </w:r>
          </w:p>
        </w:tc>
        <w:tc>
          <w:tcPr>
            <w:tcW w:w="794"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95F1CD8" w14:textId="1790CE1C" w:rsidR="00C53D8D" w:rsidRPr="00E3523F" w:rsidRDefault="00C53D8D" w:rsidP="00270E12">
            <w:pPr>
              <w:spacing w:before="20" w:after="20" w:line="240" w:lineRule="auto"/>
              <w:ind w:right="0"/>
              <w:jc w:val="center"/>
              <w:rPr>
                <w:sz w:val="14"/>
                <w:szCs w:val="14"/>
                <w:lang w:eastAsia="en-US"/>
              </w:rPr>
            </w:pPr>
            <w:r>
              <w:rPr>
                <w:sz w:val="14"/>
                <w:szCs w:val="14"/>
                <w:lang w:eastAsia="en-US"/>
              </w:rPr>
              <w:t>8,9</w:t>
            </w:r>
          </w:p>
        </w:tc>
        <w:tc>
          <w:tcPr>
            <w:tcW w:w="794"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D589C76" w14:textId="51B3CA27" w:rsidR="00C53D8D" w:rsidRPr="007A7E08" w:rsidRDefault="00C53D8D" w:rsidP="00270E12">
            <w:pPr>
              <w:spacing w:before="20" w:after="20" w:line="240" w:lineRule="auto"/>
              <w:ind w:right="0"/>
              <w:jc w:val="center"/>
              <w:rPr>
                <w:i/>
                <w:iCs/>
                <w:sz w:val="14"/>
                <w:szCs w:val="14"/>
                <w:lang w:eastAsia="en-US"/>
              </w:rPr>
            </w:pPr>
            <w:r w:rsidRPr="007A7E08">
              <w:rPr>
                <w:i/>
                <w:iCs/>
                <w:sz w:val="14"/>
                <w:szCs w:val="14"/>
                <w:lang w:eastAsia="en-US"/>
              </w:rPr>
              <w:t>&gt;7</w:t>
            </w:r>
          </w:p>
        </w:tc>
      </w:tr>
      <w:tr w:rsidR="00C53D8D" w:rsidRPr="007A7E08" w14:paraId="2E9E5395"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77AC4FBB"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Biokémiai oxigénigény (BOI5)</w:t>
            </w:r>
          </w:p>
        </w:tc>
        <w:tc>
          <w:tcPr>
            <w:tcW w:w="510" w:type="dxa"/>
            <w:tcBorders>
              <w:top w:val="nil"/>
              <w:left w:val="nil"/>
              <w:bottom w:val="single" w:sz="4" w:space="0" w:color="auto"/>
              <w:right w:val="single" w:sz="8" w:space="0" w:color="auto"/>
            </w:tcBorders>
            <w:shd w:val="clear" w:color="auto" w:fill="AFD1E6"/>
            <w:noWrap/>
            <w:vAlign w:val="center"/>
          </w:tcPr>
          <w:p w14:paraId="287BC32E"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mg/l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EFB7422" w14:textId="293FD13B" w:rsidR="00C53D8D" w:rsidRPr="007A7E08" w:rsidRDefault="00C53D8D" w:rsidP="00270E12">
            <w:pPr>
              <w:spacing w:before="20" w:after="20" w:line="240" w:lineRule="auto"/>
              <w:ind w:right="0"/>
              <w:jc w:val="center"/>
              <w:rPr>
                <w:b/>
                <w:sz w:val="14"/>
                <w:szCs w:val="14"/>
                <w:lang w:eastAsia="en-US"/>
              </w:rPr>
            </w:pPr>
            <w:r w:rsidRPr="007A7E08">
              <w:rPr>
                <w:sz w:val="14"/>
                <w:szCs w:val="14"/>
                <w:lang w:eastAsia="en-US"/>
              </w:rPr>
              <w:t>2,7</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FA30D92" w14:textId="104A7BBC"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2,5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D4C9659" w14:textId="147990B9" w:rsidR="00C53D8D" w:rsidRPr="007A7E08" w:rsidRDefault="00C53D8D" w:rsidP="00270E12">
            <w:pPr>
              <w:spacing w:before="20" w:after="20" w:line="240" w:lineRule="auto"/>
              <w:ind w:right="0"/>
              <w:jc w:val="center"/>
              <w:rPr>
                <w:sz w:val="14"/>
                <w:szCs w:val="14"/>
                <w:lang w:eastAsia="en-US"/>
              </w:rPr>
            </w:pPr>
            <w:r w:rsidRPr="007A7E08">
              <w:rPr>
                <w:b/>
                <w:color w:val="FF0000"/>
                <w:sz w:val="14"/>
                <w:szCs w:val="14"/>
                <w:lang w:eastAsia="en-US"/>
              </w:rPr>
              <w:t>3,2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E3094FE" w14:textId="16B1D03E" w:rsidR="00C53D8D" w:rsidRPr="007A7E08" w:rsidRDefault="00C53D8D" w:rsidP="00270E12">
            <w:pPr>
              <w:spacing w:before="20" w:after="20" w:line="240" w:lineRule="auto"/>
              <w:ind w:right="0"/>
              <w:jc w:val="center"/>
              <w:rPr>
                <w:b/>
                <w:color w:val="FF0000"/>
                <w:sz w:val="14"/>
                <w:szCs w:val="14"/>
                <w:lang w:eastAsia="en-US"/>
              </w:rPr>
            </w:pPr>
            <w:r w:rsidRPr="007A7E08">
              <w:rPr>
                <w:sz w:val="14"/>
                <w:szCs w:val="14"/>
                <w:lang w:eastAsia="en-US"/>
              </w:rPr>
              <w:t>2,6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8D0CB1C" w14:textId="3E8E957E" w:rsidR="00C53D8D" w:rsidRPr="007A7E08" w:rsidRDefault="00C53D8D" w:rsidP="00270E12">
            <w:pPr>
              <w:spacing w:before="20" w:after="20" w:line="240" w:lineRule="auto"/>
              <w:ind w:right="0"/>
              <w:jc w:val="center"/>
              <w:rPr>
                <w:b/>
                <w:color w:val="FF0000"/>
                <w:sz w:val="14"/>
                <w:szCs w:val="14"/>
                <w:lang w:eastAsia="en-US"/>
              </w:rPr>
            </w:pPr>
            <w:r w:rsidRPr="007A7E08">
              <w:rPr>
                <w:sz w:val="14"/>
                <w:szCs w:val="14"/>
                <w:lang w:eastAsia="en-US"/>
              </w:rPr>
              <w:t>2,9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D0CCE4E" w14:textId="7F09DABC" w:rsidR="00C53D8D" w:rsidRPr="007A7E08" w:rsidRDefault="00C53D8D" w:rsidP="00270E12">
            <w:pPr>
              <w:spacing w:before="20" w:after="20" w:line="240" w:lineRule="auto"/>
              <w:ind w:right="0"/>
              <w:jc w:val="center"/>
              <w:rPr>
                <w:b/>
                <w:sz w:val="14"/>
                <w:szCs w:val="14"/>
                <w:lang w:eastAsia="en-US"/>
              </w:rPr>
            </w:pPr>
            <w:r w:rsidRPr="007A7E08">
              <w:rPr>
                <w:sz w:val="14"/>
                <w:szCs w:val="14"/>
                <w:lang w:eastAsia="en-US"/>
              </w:rPr>
              <w:t>2,85</w:t>
            </w:r>
          </w:p>
        </w:tc>
        <w:tc>
          <w:tcPr>
            <w:tcW w:w="567" w:type="dxa"/>
            <w:tcBorders>
              <w:top w:val="nil"/>
              <w:left w:val="nil"/>
              <w:bottom w:val="single" w:sz="4" w:space="0" w:color="auto"/>
              <w:right w:val="nil"/>
            </w:tcBorders>
            <w:shd w:val="clear" w:color="auto" w:fill="EDEDED" w:themeFill="accent3" w:themeFillTint="33"/>
            <w:noWrap/>
            <w:vAlign w:val="center"/>
          </w:tcPr>
          <w:p w14:paraId="4F537E12" w14:textId="381967F1" w:rsidR="00C53D8D" w:rsidRPr="007A7E08" w:rsidRDefault="00C53D8D" w:rsidP="00270E12">
            <w:pPr>
              <w:spacing w:before="20" w:after="20" w:line="240" w:lineRule="auto"/>
              <w:ind w:right="0"/>
              <w:jc w:val="center"/>
              <w:rPr>
                <w:sz w:val="14"/>
                <w:szCs w:val="14"/>
                <w:lang w:eastAsia="en-US"/>
              </w:rPr>
            </w:pPr>
            <w:r w:rsidRPr="00E3523F">
              <w:rPr>
                <w:b/>
                <w:color w:val="FF0000"/>
                <w:sz w:val="14"/>
                <w:szCs w:val="14"/>
                <w:lang w:eastAsia="en-US"/>
              </w:rPr>
              <w:t>3,2</w:t>
            </w:r>
          </w:p>
        </w:tc>
        <w:tc>
          <w:tcPr>
            <w:tcW w:w="794"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F338B8B" w14:textId="41B555F4" w:rsidR="00C53D8D" w:rsidRPr="00E3523F" w:rsidRDefault="00C53D8D" w:rsidP="00270E12">
            <w:pPr>
              <w:spacing w:before="20" w:after="20" w:line="240" w:lineRule="auto"/>
              <w:ind w:right="0"/>
              <w:jc w:val="center"/>
              <w:rPr>
                <w:b/>
                <w:color w:val="FF0000"/>
                <w:sz w:val="14"/>
                <w:szCs w:val="14"/>
                <w:lang w:eastAsia="en-US"/>
              </w:rPr>
            </w:pPr>
            <w:r>
              <w:rPr>
                <w:b/>
                <w:color w:val="FF0000"/>
                <w:sz w:val="14"/>
                <w:szCs w:val="14"/>
                <w:lang w:eastAsia="en-US"/>
              </w:rPr>
              <w:t>3,5</w:t>
            </w:r>
          </w:p>
        </w:tc>
        <w:tc>
          <w:tcPr>
            <w:tcW w:w="794"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51185C6B" w14:textId="50E29323" w:rsidR="00C53D8D" w:rsidRPr="007A7E08" w:rsidRDefault="00C53D8D" w:rsidP="00270E12">
            <w:pPr>
              <w:spacing w:before="20" w:after="20" w:line="240" w:lineRule="auto"/>
              <w:ind w:right="0"/>
              <w:jc w:val="center"/>
              <w:rPr>
                <w:i/>
                <w:iCs/>
                <w:sz w:val="14"/>
                <w:szCs w:val="14"/>
                <w:lang w:eastAsia="en-US"/>
              </w:rPr>
            </w:pPr>
            <w:r w:rsidRPr="007A7E08">
              <w:rPr>
                <w:i/>
                <w:iCs/>
                <w:sz w:val="14"/>
                <w:szCs w:val="14"/>
                <w:lang w:eastAsia="en-US"/>
              </w:rPr>
              <w:t>&lt;3</w:t>
            </w:r>
          </w:p>
        </w:tc>
      </w:tr>
      <w:tr w:rsidR="00C53D8D" w:rsidRPr="007A7E08" w14:paraId="6A163B6D"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0AF94563"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Oxigénfogyasztás (</w:t>
            </w:r>
            <w:proofErr w:type="spellStart"/>
            <w:r w:rsidRPr="007A7E08">
              <w:rPr>
                <w:sz w:val="14"/>
                <w:szCs w:val="14"/>
                <w:lang w:eastAsia="en-US"/>
              </w:rPr>
              <w:t>KOId</w:t>
            </w:r>
            <w:proofErr w:type="spellEnd"/>
            <w:r w:rsidRPr="007A7E08">
              <w:rPr>
                <w:sz w:val="14"/>
                <w:szCs w:val="14"/>
                <w:lang w:eastAsia="en-US"/>
              </w:rPr>
              <w:t>)</w:t>
            </w:r>
          </w:p>
        </w:tc>
        <w:tc>
          <w:tcPr>
            <w:tcW w:w="510" w:type="dxa"/>
            <w:tcBorders>
              <w:top w:val="nil"/>
              <w:left w:val="nil"/>
              <w:bottom w:val="single" w:sz="4" w:space="0" w:color="auto"/>
              <w:right w:val="single" w:sz="8" w:space="0" w:color="auto"/>
            </w:tcBorders>
            <w:shd w:val="clear" w:color="auto" w:fill="AFD1E6"/>
            <w:noWrap/>
            <w:vAlign w:val="center"/>
          </w:tcPr>
          <w:p w14:paraId="17E79AAB"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mg/l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B255256" w14:textId="64AF3D77"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11,1</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1D47A45" w14:textId="31D5F78A"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11,6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F63786A" w14:textId="788645E4"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13,0</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60F6210" w14:textId="52343716"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11,1</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731B457" w14:textId="38321930"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12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8E02DBE" w14:textId="74FD2A3D"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12,5</w:t>
            </w:r>
          </w:p>
        </w:tc>
        <w:tc>
          <w:tcPr>
            <w:tcW w:w="567" w:type="dxa"/>
            <w:tcBorders>
              <w:top w:val="nil"/>
              <w:left w:val="nil"/>
              <w:bottom w:val="single" w:sz="4" w:space="0" w:color="auto"/>
              <w:right w:val="nil"/>
            </w:tcBorders>
            <w:shd w:val="clear" w:color="auto" w:fill="EDEDED" w:themeFill="accent3" w:themeFillTint="33"/>
            <w:noWrap/>
            <w:vAlign w:val="center"/>
          </w:tcPr>
          <w:p w14:paraId="7B47BE71" w14:textId="2F4A6444" w:rsidR="00C53D8D" w:rsidRPr="007A7E08" w:rsidRDefault="00C53D8D" w:rsidP="00270E12">
            <w:pPr>
              <w:spacing w:before="20" w:after="20" w:line="240" w:lineRule="auto"/>
              <w:ind w:right="0"/>
              <w:jc w:val="center"/>
              <w:rPr>
                <w:sz w:val="14"/>
                <w:szCs w:val="14"/>
                <w:lang w:eastAsia="en-US"/>
              </w:rPr>
            </w:pPr>
            <w:r w:rsidRPr="00E3523F">
              <w:rPr>
                <w:sz w:val="14"/>
                <w:szCs w:val="14"/>
                <w:lang w:eastAsia="en-US"/>
              </w:rPr>
              <w:t>13,3</w:t>
            </w:r>
          </w:p>
        </w:tc>
        <w:tc>
          <w:tcPr>
            <w:tcW w:w="794"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763B7DF" w14:textId="53F55327" w:rsidR="00C53D8D" w:rsidRPr="00E3523F" w:rsidRDefault="00C53D8D" w:rsidP="00270E12">
            <w:pPr>
              <w:spacing w:before="20" w:after="20" w:line="240" w:lineRule="auto"/>
              <w:ind w:right="0"/>
              <w:jc w:val="center"/>
              <w:rPr>
                <w:sz w:val="14"/>
                <w:szCs w:val="14"/>
                <w:lang w:eastAsia="en-US"/>
              </w:rPr>
            </w:pPr>
            <w:r>
              <w:rPr>
                <w:sz w:val="14"/>
                <w:szCs w:val="14"/>
                <w:lang w:eastAsia="en-US"/>
              </w:rPr>
              <w:t>13,3</w:t>
            </w:r>
          </w:p>
        </w:tc>
        <w:tc>
          <w:tcPr>
            <w:tcW w:w="794"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A61EEE3" w14:textId="177D2792" w:rsidR="00C53D8D" w:rsidRPr="007A7E08" w:rsidRDefault="00C53D8D" w:rsidP="00270E12">
            <w:pPr>
              <w:spacing w:before="20" w:after="20" w:line="240" w:lineRule="auto"/>
              <w:ind w:right="0"/>
              <w:jc w:val="center"/>
              <w:rPr>
                <w:i/>
                <w:iCs/>
                <w:sz w:val="14"/>
                <w:szCs w:val="14"/>
                <w:lang w:eastAsia="en-US"/>
              </w:rPr>
            </w:pPr>
            <w:r w:rsidRPr="007A7E08">
              <w:rPr>
                <w:i/>
                <w:iCs/>
                <w:sz w:val="14"/>
                <w:szCs w:val="14"/>
                <w:lang w:eastAsia="en-US"/>
              </w:rPr>
              <w:t>&lt;15</w:t>
            </w:r>
          </w:p>
        </w:tc>
      </w:tr>
      <w:tr w:rsidR="00C53D8D" w:rsidRPr="007A7E08" w14:paraId="72F53D08"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71F2B0F1"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Oldott oxigén (oxigén telítettségi százalék)</w:t>
            </w:r>
          </w:p>
        </w:tc>
        <w:tc>
          <w:tcPr>
            <w:tcW w:w="510" w:type="dxa"/>
            <w:tcBorders>
              <w:top w:val="nil"/>
              <w:left w:val="nil"/>
              <w:bottom w:val="single" w:sz="4" w:space="0" w:color="auto"/>
              <w:right w:val="single" w:sz="8" w:space="0" w:color="auto"/>
            </w:tcBorders>
            <w:shd w:val="clear" w:color="auto" w:fill="AFD1E6"/>
            <w:noWrap/>
            <w:vAlign w:val="center"/>
          </w:tcPr>
          <w:p w14:paraId="067B006B"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7CBCDE2" w14:textId="0583DFD4" w:rsidR="00C53D8D" w:rsidRPr="007A7E08" w:rsidRDefault="00C53D8D" w:rsidP="00270E12">
            <w:pPr>
              <w:spacing w:before="20" w:after="20" w:line="240" w:lineRule="auto"/>
              <w:ind w:right="0"/>
              <w:jc w:val="center"/>
              <w:rPr>
                <w:b/>
                <w:bCs/>
                <w:i/>
                <w:iCs/>
                <w:color w:val="FF0000"/>
                <w:sz w:val="14"/>
                <w:szCs w:val="14"/>
              </w:rPr>
            </w:pPr>
            <w:r w:rsidRPr="007A7E08">
              <w:rPr>
                <w:sz w:val="14"/>
                <w:szCs w:val="14"/>
                <w:lang w:eastAsia="en-US"/>
              </w:rPr>
              <w:t>76,1</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0A615BE" w14:textId="2F2E87A2" w:rsidR="00C53D8D" w:rsidRPr="007A7E08" w:rsidRDefault="00C53D8D" w:rsidP="00270E12">
            <w:pPr>
              <w:spacing w:before="20" w:after="20" w:line="240" w:lineRule="auto"/>
              <w:ind w:right="0"/>
              <w:jc w:val="center"/>
              <w:rPr>
                <w:b/>
                <w:bCs/>
                <w:i/>
                <w:iCs/>
                <w:color w:val="FF0000"/>
                <w:sz w:val="14"/>
                <w:szCs w:val="14"/>
              </w:rPr>
            </w:pPr>
            <w:r w:rsidRPr="007A7E08">
              <w:rPr>
                <w:b/>
                <w:color w:val="FF0000"/>
                <w:sz w:val="14"/>
                <w:szCs w:val="14"/>
                <w:lang w:eastAsia="en-US"/>
              </w:rPr>
              <w:t>69,8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E9CEE2C" w14:textId="27160D7F" w:rsidR="00C53D8D" w:rsidRPr="007A7E08" w:rsidRDefault="00C53D8D" w:rsidP="00270E12">
            <w:pPr>
              <w:spacing w:before="20" w:after="20" w:line="240" w:lineRule="auto"/>
              <w:ind w:right="0"/>
              <w:jc w:val="center"/>
              <w:rPr>
                <w:sz w:val="14"/>
                <w:szCs w:val="14"/>
                <w:lang w:eastAsia="en-US"/>
              </w:rPr>
            </w:pPr>
            <w:r w:rsidRPr="007A7E08">
              <w:rPr>
                <w:b/>
                <w:color w:val="FF0000"/>
                <w:sz w:val="14"/>
                <w:szCs w:val="14"/>
                <w:lang w:eastAsia="en-US"/>
              </w:rPr>
              <w:t>59,3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569C0CA" w14:textId="14108B18" w:rsidR="00C53D8D" w:rsidRPr="007A7E08" w:rsidRDefault="00C53D8D" w:rsidP="00270E12">
            <w:pPr>
              <w:spacing w:before="20" w:after="20" w:line="240" w:lineRule="auto"/>
              <w:ind w:right="0"/>
              <w:jc w:val="center"/>
              <w:rPr>
                <w:sz w:val="14"/>
                <w:szCs w:val="14"/>
                <w:lang w:eastAsia="en-US"/>
              </w:rPr>
            </w:pPr>
            <w:r w:rsidRPr="007A7E08">
              <w:rPr>
                <w:b/>
                <w:color w:val="FF0000"/>
                <w:sz w:val="14"/>
                <w:szCs w:val="14"/>
                <w:lang w:eastAsia="en-US"/>
              </w:rPr>
              <w:t>67,9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515BEB4" w14:textId="59B4D5E8" w:rsidR="00C53D8D" w:rsidRPr="007A7E08" w:rsidRDefault="00C53D8D" w:rsidP="00270E12">
            <w:pPr>
              <w:spacing w:before="20" w:after="20" w:line="240" w:lineRule="auto"/>
              <w:ind w:right="0"/>
              <w:jc w:val="center"/>
              <w:rPr>
                <w:sz w:val="14"/>
                <w:szCs w:val="14"/>
                <w:lang w:eastAsia="en-US"/>
              </w:rPr>
            </w:pPr>
            <w:r w:rsidRPr="007A7E08">
              <w:rPr>
                <w:b/>
                <w:color w:val="FF0000"/>
                <w:sz w:val="14"/>
                <w:szCs w:val="14"/>
                <w:lang w:eastAsia="en-US"/>
              </w:rPr>
              <w:t>66,3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E41D781" w14:textId="097F1C59" w:rsidR="00C53D8D" w:rsidRPr="007A7E08" w:rsidRDefault="00C53D8D" w:rsidP="00270E12">
            <w:pPr>
              <w:spacing w:before="20" w:after="20" w:line="240" w:lineRule="auto"/>
              <w:ind w:right="0"/>
              <w:jc w:val="center"/>
              <w:rPr>
                <w:sz w:val="14"/>
                <w:szCs w:val="14"/>
                <w:lang w:eastAsia="en-US"/>
              </w:rPr>
            </w:pPr>
            <w:r w:rsidRPr="007A7E08">
              <w:rPr>
                <w:b/>
                <w:color w:val="FF0000"/>
                <w:sz w:val="14"/>
                <w:szCs w:val="14"/>
                <w:lang w:eastAsia="en-US"/>
              </w:rPr>
              <w:t>69,4</w:t>
            </w:r>
          </w:p>
        </w:tc>
        <w:tc>
          <w:tcPr>
            <w:tcW w:w="567" w:type="dxa"/>
            <w:tcBorders>
              <w:top w:val="nil"/>
              <w:left w:val="nil"/>
              <w:bottom w:val="single" w:sz="4" w:space="0" w:color="auto"/>
              <w:right w:val="nil"/>
            </w:tcBorders>
            <w:shd w:val="clear" w:color="auto" w:fill="EDEDED" w:themeFill="accent3" w:themeFillTint="33"/>
            <w:noWrap/>
            <w:vAlign w:val="center"/>
          </w:tcPr>
          <w:p w14:paraId="6EF56114" w14:textId="6C6F277E" w:rsidR="00C53D8D" w:rsidRPr="007A7E08" w:rsidRDefault="00C53D8D" w:rsidP="00270E12">
            <w:pPr>
              <w:spacing w:before="20" w:after="20" w:line="240" w:lineRule="auto"/>
              <w:ind w:right="0"/>
              <w:jc w:val="center"/>
              <w:rPr>
                <w:b/>
                <w:color w:val="FF0000"/>
                <w:sz w:val="14"/>
                <w:szCs w:val="14"/>
                <w:lang w:eastAsia="en-US"/>
              </w:rPr>
            </w:pPr>
            <w:r w:rsidRPr="00E3523F">
              <w:rPr>
                <w:sz w:val="14"/>
                <w:szCs w:val="14"/>
                <w:lang w:eastAsia="en-US"/>
              </w:rPr>
              <w:t>77,7</w:t>
            </w:r>
          </w:p>
        </w:tc>
        <w:tc>
          <w:tcPr>
            <w:tcW w:w="794"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EF82EAA" w14:textId="7F4B1092" w:rsidR="00C53D8D" w:rsidRPr="00E3523F" w:rsidRDefault="00C53D8D" w:rsidP="00270E12">
            <w:pPr>
              <w:spacing w:before="20" w:after="20" w:line="240" w:lineRule="auto"/>
              <w:ind w:right="0"/>
              <w:jc w:val="center"/>
              <w:rPr>
                <w:sz w:val="14"/>
                <w:szCs w:val="14"/>
                <w:lang w:eastAsia="en-US"/>
              </w:rPr>
            </w:pPr>
            <w:r>
              <w:rPr>
                <w:sz w:val="14"/>
                <w:szCs w:val="14"/>
                <w:lang w:eastAsia="en-US"/>
              </w:rPr>
              <w:t>86,9</w:t>
            </w:r>
          </w:p>
        </w:tc>
        <w:tc>
          <w:tcPr>
            <w:tcW w:w="794"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569A27C9" w14:textId="0791C9D2" w:rsidR="00C53D8D" w:rsidRPr="007A7E08" w:rsidRDefault="00C53D8D" w:rsidP="00270E12">
            <w:pPr>
              <w:spacing w:before="20" w:after="20" w:line="240" w:lineRule="auto"/>
              <w:ind w:right="0"/>
              <w:jc w:val="center"/>
              <w:rPr>
                <w:i/>
                <w:iCs/>
                <w:sz w:val="14"/>
                <w:szCs w:val="14"/>
                <w:lang w:eastAsia="en-US"/>
              </w:rPr>
            </w:pPr>
            <w:r w:rsidRPr="007A7E08">
              <w:rPr>
                <w:i/>
                <w:iCs/>
                <w:sz w:val="14"/>
                <w:szCs w:val="14"/>
                <w:lang w:eastAsia="en-US"/>
              </w:rPr>
              <w:t>70-120</w:t>
            </w:r>
          </w:p>
        </w:tc>
      </w:tr>
      <w:tr w:rsidR="00C53D8D" w:rsidRPr="007A7E08" w14:paraId="3DD2E9C7"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45335524"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Nitrit-nitrogén (NO</w:t>
            </w:r>
            <w:r w:rsidRPr="007A7E08">
              <w:rPr>
                <w:sz w:val="14"/>
                <w:szCs w:val="14"/>
                <w:vertAlign w:val="subscript"/>
                <w:lang w:eastAsia="en-US"/>
              </w:rPr>
              <w:t>2</w:t>
            </w:r>
            <w:r w:rsidRPr="007A7E08">
              <w:rPr>
                <w:sz w:val="14"/>
                <w:szCs w:val="14"/>
                <w:lang w:eastAsia="en-US"/>
              </w:rPr>
              <w:t>-N)</w:t>
            </w:r>
          </w:p>
        </w:tc>
        <w:tc>
          <w:tcPr>
            <w:tcW w:w="510" w:type="dxa"/>
            <w:tcBorders>
              <w:top w:val="nil"/>
              <w:left w:val="nil"/>
              <w:bottom w:val="single" w:sz="4" w:space="0" w:color="auto"/>
              <w:right w:val="single" w:sz="8" w:space="0" w:color="auto"/>
            </w:tcBorders>
            <w:shd w:val="clear" w:color="auto" w:fill="AFD1E6"/>
            <w:noWrap/>
            <w:vAlign w:val="center"/>
          </w:tcPr>
          <w:p w14:paraId="5D561C05"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mg/l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B7DD2C4" w14:textId="7DC79E5B"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0,013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50B9912" w14:textId="6E1309DC"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0,013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8FC28A6" w14:textId="6B6E200D"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0,016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CB02B5E" w14:textId="7AD0788C"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0,010</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D7C7E6E" w14:textId="2AAD8D5E"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0,012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C0B0E2A" w14:textId="5F152863"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0,018</w:t>
            </w:r>
          </w:p>
        </w:tc>
        <w:tc>
          <w:tcPr>
            <w:tcW w:w="567" w:type="dxa"/>
            <w:tcBorders>
              <w:top w:val="nil"/>
              <w:left w:val="nil"/>
              <w:bottom w:val="single" w:sz="4" w:space="0" w:color="auto"/>
              <w:right w:val="nil"/>
            </w:tcBorders>
            <w:shd w:val="clear" w:color="auto" w:fill="EDEDED" w:themeFill="accent3" w:themeFillTint="33"/>
            <w:noWrap/>
            <w:vAlign w:val="center"/>
          </w:tcPr>
          <w:p w14:paraId="6F2B30AE" w14:textId="49BB449E" w:rsidR="00C53D8D" w:rsidRPr="007A7E08" w:rsidRDefault="00C53D8D" w:rsidP="00270E12">
            <w:pPr>
              <w:spacing w:before="20" w:after="20" w:line="240" w:lineRule="auto"/>
              <w:ind w:right="0"/>
              <w:jc w:val="center"/>
              <w:rPr>
                <w:sz w:val="14"/>
                <w:szCs w:val="14"/>
                <w:lang w:eastAsia="en-US"/>
              </w:rPr>
            </w:pPr>
            <w:r w:rsidRPr="00E3523F">
              <w:rPr>
                <w:sz w:val="14"/>
                <w:szCs w:val="14"/>
                <w:lang w:eastAsia="en-US"/>
              </w:rPr>
              <w:t>0,011</w:t>
            </w:r>
          </w:p>
        </w:tc>
        <w:tc>
          <w:tcPr>
            <w:tcW w:w="794"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93BF5F9" w14:textId="30443565" w:rsidR="00C53D8D" w:rsidRPr="00E3523F" w:rsidRDefault="00C53D8D" w:rsidP="00270E12">
            <w:pPr>
              <w:spacing w:before="20" w:after="20" w:line="240" w:lineRule="auto"/>
              <w:ind w:right="0"/>
              <w:jc w:val="center"/>
              <w:rPr>
                <w:sz w:val="14"/>
                <w:szCs w:val="14"/>
                <w:lang w:eastAsia="en-US"/>
              </w:rPr>
            </w:pPr>
            <w:r>
              <w:rPr>
                <w:sz w:val="14"/>
                <w:szCs w:val="14"/>
                <w:lang w:eastAsia="en-US"/>
              </w:rPr>
              <w:t>0,000</w:t>
            </w:r>
          </w:p>
        </w:tc>
        <w:tc>
          <w:tcPr>
            <w:tcW w:w="794"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6F771BA" w14:textId="12232480" w:rsidR="00C53D8D" w:rsidRPr="007A7E08" w:rsidRDefault="00C53D8D" w:rsidP="00270E12">
            <w:pPr>
              <w:spacing w:before="20" w:after="20" w:line="240" w:lineRule="auto"/>
              <w:ind w:right="0"/>
              <w:jc w:val="center"/>
              <w:rPr>
                <w:i/>
                <w:iCs/>
                <w:sz w:val="14"/>
                <w:szCs w:val="14"/>
                <w:lang w:eastAsia="en-US"/>
              </w:rPr>
            </w:pPr>
            <w:r w:rsidRPr="007A7E08">
              <w:rPr>
                <w:i/>
                <w:iCs/>
                <w:sz w:val="14"/>
                <w:szCs w:val="14"/>
                <w:lang w:eastAsia="en-US"/>
              </w:rPr>
              <w:t>&lt;0,03</w:t>
            </w:r>
          </w:p>
        </w:tc>
      </w:tr>
      <w:tr w:rsidR="00C53D8D" w:rsidRPr="007A7E08" w14:paraId="7B972F16"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5F5F3EC6"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Nitrát-nitrogén (NO</w:t>
            </w:r>
            <w:r w:rsidRPr="007A7E08">
              <w:rPr>
                <w:sz w:val="14"/>
                <w:szCs w:val="14"/>
                <w:vertAlign w:val="subscript"/>
                <w:lang w:eastAsia="en-US"/>
              </w:rPr>
              <w:t>3</w:t>
            </w:r>
            <w:r w:rsidRPr="007A7E08">
              <w:rPr>
                <w:sz w:val="14"/>
                <w:szCs w:val="14"/>
                <w:lang w:eastAsia="en-US"/>
              </w:rPr>
              <w:t>-N)</w:t>
            </w:r>
          </w:p>
        </w:tc>
        <w:tc>
          <w:tcPr>
            <w:tcW w:w="510" w:type="dxa"/>
            <w:tcBorders>
              <w:top w:val="nil"/>
              <w:left w:val="nil"/>
              <w:bottom w:val="single" w:sz="4" w:space="0" w:color="auto"/>
              <w:right w:val="single" w:sz="8" w:space="0" w:color="auto"/>
            </w:tcBorders>
            <w:shd w:val="clear" w:color="auto" w:fill="AFD1E6"/>
            <w:noWrap/>
            <w:vAlign w:val="center"/>
          </w:tcPr>
          <w:p w14:paraId="63F816B5"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mg/l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F8C035B" w14:textId="43C12EEB"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1,9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9699F95" w14:textId="6531D54B"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1,6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41C1C0D" w14:textId="43D09BFA"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1,89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56D018E" w14:textId="34FC97B8" w:rsidR="00C53D8D" w:rsidRPr="007A7E08" w:rsidRDefault="00C53D8D" w:rsidP="00270E12">
            <w:pPr>
              <w:spacing w:before="20" w:after="20" w:line="240" w:lineRule="auto"/>
              <w:ind w:right="0"/>
              <w:jc w:val="center"/>
              <w:rPr>
                <w:b/>
                <w:i/>
                <w:iCs/>
                <w:sz w:val="14"/>
                <w:szCs w:val="14"/>
                <w:lang w:eastAsia="en-US"/>
              </w:rPr>
            </w:pPr>
            <w:r w:rsidRPr="007A7E08">
              <w:rPr>
                <w:sz w:val="14"/>
                <w:szCs w:val="14"/>
                <w:lang w:eastAsia="en-US"/>
              </w:rPr>
              <w:t>1,6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1E16E77" w14:textId="595535C6" w:rsidR="00C53D8D" w:rsidRPr="007A7E08" w:rsidRDefault="00C53D8D" w:rsidP="00270E12">
            <w:pPr>
              <w:spacing w:before="20" w:after="20" w:line="240" w:lineRule="auto"/>
              <w:ind w:right="0"/>
              <w:jc w:val="center"/>
              <w:rPr>
                <w:b/>
                <w:sz w:val="14"/>
                <w:szCs w:val="14"/>
                <w:lang w:eastAsia="en-US"/>
              </w:rPr>
            </w:pPr>
            <w:r w:rsidRPr="007A7E08">
              <w:rPr>
                <w:b/>
                <w:color w:val="FF0000"/>
                <w:sz w:val="14"/>
                <w:szCs w:val="14"/>
                <w:lang w:eastAsia="en-US"/>
              </w:rPr>
              <w:t>2,33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057A8D1" w14:textId="34FCD528" w:rsidR="00C53D8D" w:rsidRPr="007A7E08" w:rsidRDefault="00C53D8D" w:rsidP="00270E12">
            <w:pPr>
              <w:spacing w:before="20" w:after="20" w:line="240" w:lineRule="auto"/>
              <w:ind w:right="0"/>
              <w:jc w:val="center"/>
              <w:rPr>
                <w:sz w:val="14"/>
                <w:szCs w:val="14"/>
                <w:lang w:eastAsia="en-US"/>
              </w:rPr>
            </w:pPr>
            <w:r w:rsidRPr="007A7E08">
              <w:rPr>
                <w:b/>
                <w:color w:val="FF0000"/>
                <w:sz w:val="14"/>
                <w:szCs w:val="14"/>
                <w:lang w:eastAsia="en-US"/>
              </w:rPr>
              <w:t>2,46</w:t>
            </w:r>
          </w:p>
        </w:tc>
        <w:tc>
          <w:tcPr>
            <w:tcW w:w="567" w:type="dxa"/>
            <w:tcBorders>
              <w:top w:val="nil"/>
              <w:left w:val="nil"/>
              <w:bottom w:val="single" w:sz="4" w:space="0" w:color="auto"/>
              <w:right w:val="nil"/>
            </w:tcBorders>
            <w:shd w:val="clear" w:color="auto" w:fill="EDEDED" w:themeFill="accent3" w:themeFillTint="33"/>
            <w:noWrap/>
            <w:vAlign w:val="center"/>
          </w:tcPr>
          <w:p w14:paraId="5DF42EBE" w14:textId="628A2C68" w:rsidR="00C53D8D" w:rsidRPr="007A7E08" w:rsidRDefault="00C53D8D" w:rsidP="00270E12">
            <w:pPr>
              <w:spacing w:before="20" w:after="20" w:line="240" w:lineRule="auto"/>
              <w:ind w:right="0"/>
              <w:jc w:val="center"/>
              <w:rPr>
                <w:sz w:val="14"/>
                <w:szCs w:val="14"/>
                <w:lang w:eastAsia="en-US"/>
              </w:rPr>
            </w:pPr>
            <w:r w:rsidRPr="00E3523F">
              <w:rPr>
                <w:sz w:val="14"/>
                <w:szCs w:val="14"/>
                <w:lang w:eastAsia="en-US"/>
              </w:rPr>
              <w:t>1,76</w:t>
            </w:r>
          </w:p>
        </w:tc>
        <w:tc>
          <w:tcPr>
            <w:tcW w:w="794"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208402A" w14:textId="69D6798E" w:rsidR="00C53D8D" w:rsidRPr="00E3523F" w:rsidRDefault="00C53D8D" w:rsidP="00270E12">
            <w:pPr>
              <w:spacing w:before="20" w:after="20" w:line="240" w:lineRule="auto"/>
              <w:ind w:right="0"/>
              <w:jc w:val="center"/>
              <w:rPr>
                <w:sz w:val="14"/>
                <w:szCs w:val="14"/>
                <w:lang w:eastAsia="en-US"/>
              </w:rPr>
            </w:pPr>
            <w:r>
              <w:rPr>
                <w:sz w:val="14"/>
                <w:szCs w:val="14"/>
                <w:lang w:eastAsia="en-US"/>
              </w:rPr>
              <w:t>1,00</w:t>
            </w:r>
          </w:p>
        </w:tc>
        <w:tc>
          <w:tcPr>
            <w:tcW w:w="794"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BB22089" w14:textId="3C58497E" w:rsidR="00C53D8D" w:rsidRPr="007A7E08" w:rsidRDefault="00C53D8D" w:rsidP="00270E12">
            <w:pPr>
              <w:spacing w:before="20" w:after="20" w:line="240" w:lineRule="auto"/>
              <w:ind w:right="0"/>
              <w:jc w:val="center"/>
              <w:rPr>
                <w:i/>
                <w:iCs/>
                <w:sz w:val="14"/>
                <w:szCs w:val="14"/>
                <w:lang w:eastAsia="en-US"/>
              </w:rPr>
            </w:pPr>
            <w:r w:rsidRPr="007A7E08">
              <w:rPr>
                <w:i/>
                <w:iCs/>
                <w:sz w:val="14"/>
                <w:szCs w:val="14"/>
                <w:lang w:eastAsia="en-US"/>
              </w:rPr>
              <w:t>&lt;2</w:t>
            </w:r>
          </w:p>
        </w:tc>
      </w:tr>
      <w:tr w:rsidR="00C53D8D" w:rsidRPr="007A7E08" w14:paraId="23C5D6C4" w14:textId="77777777" w:rsidTr="00107A15">
        <w:trPr>
          <w:trHeight w:val="255"/>
        </w:trPr>
        <w:tc>
          <w:tcPr>
            <w:tcW w:w="1531" w:type="dxa"/>
            <w:tcBorders>
              <w:top w:val="single" w:sz="4" w:space="0" w:color="auto"/>
              <w:left w:val="single" w:sz="4" w:space="0" w:color="auto"/>
              <w:bottom w:val="single" w:sz="4" w:space="0" w:color="auto"/>
              <w:right w:val="nil"/>
            </w:tcBorders>
            <w:shd w:val="clear" w:color="auto" w:fill="AFD1E6"/>
            <w:noWrap/>
            <w:vAlign w:val="center"/>
          </w:tcPr>
          <w:p w14:paraId="71F660FD"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Összes nitrogén</w:t>
            </w:r>
          </w:p>
        </w:tc>
        <w:tc>
          <w:tcPr>
            <w:tcW w:w="510" w:type="dxa"/>
            <w:tcBorders>
              <w:top w:val="single" w:sz="4" w:space="0" w:color="auto"/>
              <w:left w:val="nil"/>
              <w:bottom w:val="single" w:sz="4" w:space="0" w:color="auto"/>
              <w:right w:val="single" w:sz="8" w:space="0" w:color="auto"/>
            </w:tcBorders>
            <w:shd w:val="clear" w:color="auto" w:fill="AFD1E6"/>
            <w:noWrap/>
            <w:vAlign w:val="center"/>
          </w:tcPr>
          <w:p w14:paraId="13F3CFCF" w14:textId="77777777" w:rsidR="00C53D8D" w:rsidRPr="007A7E08" w:rsidRDefault="00C53D8D" w:rsidP="00C53D8D">
            <w:pPr>
              <w:spacing w:before="20" w:after="20" w:line="240" w:lineRule="auto"/>
              <w:ind w:right="0"/>
              <w:rPr>
                <w:sz w:val="14"/>
                <w:szCs w:val="14"/>
                <w:lang w:eastAsia="en-US"/>
              </w:rPr>
            </w:pPr>
            <w:r w:rsidRPr="007A7E08">
              <w:rPr>
                <w:sz w:val="14"/>
                <w:szCs w:val="14"/>
                <w:lang w:eastAsia="en-US"/>
              </w:rPr>
              <w:t>mg/l</w:t>
            </w:r>
          </w:p>
        </w:tc>
        <w:tc>
          <w:tcPr>
            <w:tcW w:w="567"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0B780275" w14:textId="64022C61"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2,1</w:t>
            </w:r>
          </w:p>
        </w:tc>
        <w:tc>
          <w:tcPr>
            <w:tcW w:w="567"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1602F635" w14:textId="426D5F61"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1,7</w:t>
            </w:r>
          </w:p>
        </w:tc>
        <w:tc>
          <w:tcPr>
            <w:tcW w:w="567"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0AAC0F79" w14:textId="78F0D36B"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2,0</w:t>
            </w:r>
          </w:p>
        </w:tc>
        <w:tc>
          <w:tcPr>
            <w:tcW w:w="567"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05DA3BA0" w14:textId="49EB9F24"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1,7</w:t>
            </w:r>
          </w:p>
        </w:tc>
        <w:tc>
          <w:tcPr>
            <w:tcW w:w="567"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202E121D" w14:textId="6F44F7E0"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2,44</w:t>
            </w:r>
          </w:p>
        </w:tc>
        <w:tc>
          <w:tcPr>
            <w:tcW w:w="567"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2279A3BA" w14:textId="43E6375F" w:rsidR="00C53D8D" w:rsidRPr="007A7E08" w:rsidRDefault="00C53D8D" w:rsidP="00270E12">
            <w:pPr>
              <w:spacing w:before="20" w:after="20" w:line="240" w:lineRule="auto"/>
              <w:ind w:right="0"/>
              <w:jc w:val="center"/>
              <w:rPr>
                <w:sz w:val="14"/>
                <w:szCs w:val="14"/>
                <w:lang w:eastAsia="en-US"/>
              </w:rPr>
            </w:pPr>
            <w:r w:rsidRPr="007A7E08">
              <w:rPr>
                <w:sz w:val="14"/>
                <w:szCs w:val="14"/>
                <w:lang w:eastAsia="en-US"/>
              </w:rPr>
              <w:t>2,3</w:t>
            </w:r>
          </w:p>
        </w:tc>
        <w:tc>
          <w:tcPr>
            <w:tcW w:w="567" w:type="dxa"/>
            <w:tcBorders>
              <w:top w:val="single" w:sz="4" w:space="0" w:color="auto"/>
              <w:left w:val="nil"/>
              <w:bottom w:val="single" w:sz="4" w:space="0" w:color="auto"/>
              <w:right w:val="nil"/>
            </w:tcBorders>
            <w:shd w:val="clear" w:color="auto" w:fill="EDEDED" w:themeFill="accent3" w:themeFillTint="33"/>
            <w:noWrap/>
            <w:vAlign w:val="center"/>
          </w:tcPr>
          <w:p w14:paraId="2F8ACB19" w14:textId="71E72009" w:rsidR="00C53D8D" w:rsidRPr="007A7E08" w:rsidRDefault="00C53D8D" w:rsidP="00270E12">
            <w:pPr>
              <w:spacing w:before="20" w:after="20" w:line="240" w:lineRule="auto"/>
              <w:ind w:right="0"/>
              <w:jc w:val="center"/>
              <w:rPr>
                <w:sz w:val="14"/>
                <w:szCs w:val="14"/>
                <w:lang w:eastAsia="en-US"/>
              </w:rPr>
            </w:pPr>
            <w:r w:rsidRPr="00E3523F">
              <w:rPr>
                <w:sz w:val="14"/>
                <w:szCs w:val="14"/>
                <w:lang w:eastAsia="en-US"/>
              </w:rPr>
              <w:t>2,14</w:t>
            </w:r>
          </w:p>
        </w:tc>
        <w:tc>
          <w:tcPr>
            <w:tcW w:w="794" w:type="dxa"/>
            <w:tcBorders>
              <w:top w:val="single" w:sz="4" w:space="0" w:color="auto"/>
              <w:left w:val="single" w:sz="8" w:space="0" w:color="auto"/>
              <w:bottom w:val="single" w:sz="4" w:space="0" w:color="auto"/>
              <w:right w:val="single" w:sz="8" w:space="0" w:color="auto"/>
            </w:tcBorders>
            <w:shd w:val="clear" w:color="auto" w:fill="EDEDED" w:themeFill="accent3" w:themeFillTint="33"/>
            <w:vAlign w:val="center"/>
          </w:tcPr>
          <w:p w14:paraId="567FB5CC" w14:textId="4AC4E205" w:rsidR="00C53D8D" w:rsidRPr="00E3523F" w:rsidRDefault="00C53D8D" w:rsidP="00270E12">
            <w:pPr>
              <w:spacing w:before="20" w:after="20" w:line="240" w:lineRule="auto"/>
              <w:ind w:right="0"/>
              <w:jc w:val="center"/>
              <w:rPr>
                <w:sz w:val="14"/>
                <w:szCs w:val="14"/>
                <w:lang w:eastAsia="en-US"/>
              </w:rPr>
            </w:pPr>
            <w:r>
              <w:rPr>
                <w:sz w:val="14"/>
                <w:szCs w:val="14"/>
                <w:lang w:eastAsia="en-US"/>
              </w:rPr>
              <w:t>1,25</w:t>
            </w:r>
          </w:p>
        </w:tc>
        <w:tc>
          <w:tcPr>
            <w:tcW w:w="794" w:type="dxa"/>
            <w:tcBorders>
              <w:top w:val="single" w:sz="4" w:space="0" w:color="auto"/>
              <w:left w:val="single" w:sz="8" w:space="0" w:color="auto"/>
              <w:bottom w:val="single" w:sz="4" w:space="0" w:color="auto"/>
              <w:right w:val="single" w:sz="4" w:space="0" w:color="auto"/>
            </w:tcBorders>
            <w:shd w:val="clear" w:color="auto" w:fill="EDEDED" w:themeFill="accent3" w:themeFillTint="33"/>
            <w:noWrap/>
            <w:vAlign w:val="center"/>
          </w:tcPr>
          <w:p w14:paraId="7A9E3E38" w14:textId="3192597C" w:rsidR="00C53D8D" w:rsidRPr="007A7E08" w:rsidRDefault="00C53D8D" w:rsidP="00270E12">
            <w:pPr>
              <w:spacing w:before="20" w:after="20" w:line="240" w:lineRule="auto"/>
              <w:ind w:right="0"/>
              <w:jc w:val="center"/>
              <w:rPr>
                <w:i/>
                <w:iCs/>
                <w:sz w:val="14"/>
                <w:szCs w:val="14"/>
                <w:lang w:eastAsia="en-US"/>
              </w:rPr>
            </w:pPr>
            <w:r w:rsidRPr="007A7E08">
              <w:rPr>
                <w:i/>
                <w:iCs/>
                <w:sz w:val="14"/>
                <w:szCs w:val="14"/>
                <w:lang w:eastAsia="en-US"/>
              </w:rPr>
              <w:t>&lt;3</w:t>
            </w:r>
          </w:p>
        </w:tc>
      </w:tr>
    </w:tbl>
    <w:p w14:paraId="65D1BF8D" w14:textId="301FD40E" w:rsidR="0018135F" w:rsidRDefault="0018135F" w:rsidP="0018135F">
      <w:pPr>
        <w:pStyle w:val="Kpalrs"/>
      </w:pPr>
      <w:r w:rsidRPr="0018135F">
        <w:rPr>
          <w:b/>
        </w:rPr>
        <w:fldChar w:fldCharType="begin"/>
      </w:r>
      <w:r w:rsidRPr="0018135F">
        <w:rPr>
          <w:b/>
        </w:rPr>
        <w:instrText xml:space="preserve"> SEQ táblázat \* ARABIC </w:instrText>
      </w:r>
      <w:r w:rsidRPr="0018135F">
        <w:rPr>
          <w:b/>
        </w:rPr>
        <w:fldChar w:fldCharType="separate"/>
      </w:r>
      <w:r w:rsidR="00C46A08">
        <w:rPr>
          <w:b/>
        </w:rPr>
        <w:t>6</w:t>
      </w:r>
      <w:r w:rsidRPr="0018135F">
        <w:rPr>
          <w:b/>
        </w:rPr>
        <w:fldChar w:fldCharType="end"/>
      </w:r>
      <w:r w:rsidRPr="0018135F">
        <w:rPr>
          <w:b/>
        </w:rPr>
        <w:t>. táblázat:</w:t>
      </w:r>
      <w:r>
        <w:t xml:space="preserve"> </w:t>
      </w:r>
      <w:r w:rsidRPr="00600127">
        <w:t xml:space="preserve">Duna vízminősége - országos törzshálózati mintavételi hely Budapest Duna - Nagytétény, jobb part, </w:t>
      </w:r>
      <w:r w:rsidR="00C53D8D" w:rsidRPr="00600127">
        <w:t>201</w:t>
      </w:r>
      <w:r w:rsidR="00C53D8D">
        <w:t>1</w:t>
      </w:r>
      <w:r w:rsidRPr="00600127">
        <w:t>-201</w:t>
      </w:r>
      <w:r w:rsidR="00C53D8D">
        <w:t>9</w:t>
      </w:r>
    </w:p>
    <w:p w14:paraId="4AA3744D" w14:textId="77777777" w:rsidR="0018135F" w:rsidRDefault="0018135F" w:rsidP="0018135F">
      <w:pPr>
        <w:spacing w:after="0" w:line="240" w:lineRule="auto"/>
        <w:jc w:val="left"/>
        <w:rPr>
          <w:sz w:val="16"/>
          <w:szCs w:val="16"/>
        </w:rPr>
      </w:pPr>
      <w:r w:rsidRPr="009D1DB6">
        <w:rPr>
          <w:sz w:val="16"/>
          <w:szCs w:val="16"/>
        </w:rPr>
        <w:t>*kapott adatszolgáltatás alapján számítva</w:t>
      </w:r>
    </w:p>
    <w:p w14:paraId="7BB18DBA" w14:textId="77777777" w:rsidR="0018135F" w:rsidRDefault="0018135F" w:rsidP="0018135F">
      <w:pPr>
        <w:spacing w:after="0" w:line="240" w:lineRule="auto"/>
        <w:jc w:val="left"/>
        <w:rPr>
          <w:sz w:val="16"/>
          <w:szCs w:val="16"/>
        </w:rPr>
      </w:pPr>
      <w:r>
        <w:rPr>
          <w:sz w:val="16"/>
          <w:szCs w:val="16"/>
        </w:rPr>
        <w:t xml:space="preserve">** </w:t>
      </w:r>
      <w:r w:rsidRPr="00796B07">
        <w:rPr>
          <w:sz w:val="16"/>
          <w:szCs w:val="16"/>
        </w:rPr>
        <w:t>országos törzshálózati mintavételi hely</w:t>
      </w:r>
      <w:r>
        <w:rPr>
          <w:sz w:val="16"/>
          <w:szCs w:val="16"/>
        </w:rPr>
        <w:t xml:space="preserve">en mért érték / </w:t>
      </w:r>
      <w:r w:rsidRPr="00CA1EDF">
        <w:rPr>
          <w:sz w:val="16"/>
          <w:szCs w:val="16"/>
        </w:rPr>
        <w:t>Felszíni vízminőségi mérőpont</w:t>
      </w:r>
      <w:r>
        <w:rPr>
          <w:sz w:val="16"/>
          <w:szCs w:val="16"/>
        </w:rPr>
        <w:t>on mért érték</w:t>
      </w:r>
    </w:p>
    <w:p w14:paraId="2C404539" w14:textId="15B61F8B" w:rsidR="00E60E82" w:rsidRPr="00E60E82" w:rsidRDefault="0018135F" w:rsidP="00E60E82">
      <w:pPr>
        <w:spacing w:line="240" w:lineRule="auto"/>
        <w:jc w:val="left"/>
        <w:rPr>
          <w:sz w:val="16"/>
          <w:szCs w:val="16"/>
        </w:rPr>
      </w:pPr>
      <w:proofErr w:type="spellStart"/>
      <w:proofErr w:type="gramStart"/>
      <w:r>
        <w:rPr>
          <w:sz w:val="16"/>
          <w:szCs w:val="16"/>
        </w:rPr>
        <w:t>n.a</w:t>
      </w:r>
      <w:proofErr w:type="spellEnd"/>
      <w:proofErr w:type="gramEnd"/>
      <w:r w:rsidRPr="00E94962">
        <w:rPr>
          <w:sz w:val="16"/>
          <w:szCs w:val="16"/>
        </w:rPr>
        <w:t xml:space="preserve">: </w:t>
      </w:r>
      <w:r w:rsidR="00E60E82">
        <w:rPr>
          <w:sz w:val="16"/>
          <w:szCs w:val="16"/>
        </w:rPr>
        <w:t>nincs adat</w:t>
      </w:r>
    </w:p>
    <w:tbl>
      <w:tblPr>
        <w:tblpPr w:leftFromText="141" w:rightFromText="141"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hemeFill="accent3" w:themeFillTint="33"/>
        <w:tblLayout w:type="fixed"/>
        <w:tblLook w:val="01E0" w:firstRow="1" w:lastRow="1" w:firstColumn="1" w:lastColumn="1" w:noHBand="0" w:noVBand="0"/>
      </w:tblPr>
      <w:tblGrid>
        <w:gridCol w:w="1531"/>
        <w:gridCol w:w="510"/>
        <w:gridCol w:w="680"/>
        <w:gridCol w:w="680"/>
        <w:gridCol w:w="680"/>
        <w:gridCol w:w="680"/>
        <w:gridCol w:w="680"/>
        <w:gridCol w:w="682"/>
        <w:gridCol w:w="794"/>
      </w:tblGrid>
      <w:tr w:rsidR="00E60E82" w:rsidRPr="007B7383" w14:paraId="62BBE3F4" w14:textId="77777777" w:rsidTr="00E60E82">
        <w:trPr>
          <w:trHeight w:val="226"/>
        </w:trPr>
        <w:tc>
          <w:tcPr>
            <w:tcW w:w="2041" w:type="dxa"/>
            <w:gridSpan w:val="2"/>
            <w:tcBorders>
              <w:right w:val="single" w:sz="4" w:space="0" w:color="auto"/>
            </w:tcBorders>
            <w:shd w:val="clear" w:color="auto" w:fill="85BEDB"/>
            <w:vAlign w:val="center"/>
          </w:tcPr>
          <w:p w14:paraId="1FFD3AB5" w14:textId="77777777" w:rsidR="00E60E82" w:rsidRPr="007B7383" w:rsidRDefault="00E60E82" w:rsidP="00E60E82">
            <w:pPr>
              <w:spacing w:before="20" w:after="20" w:line="240" w:lineRule="auto"/>
              <w:ind w:right="0"/>
              <w:jc w:val="center"/>
              <w:rPr>
                <w:b/>
                <w:sz w:val="16"/>
                <w:szCs w:val="16"/>
                <w:lang w:eastAsia="en-US"/>
              </w:rPr>
            </w:pPr>
            <w:r w:rsidRPr="007B7383">
              <w:rPr>
                <w:b/>
                <w:sz w:val="16"/>
                <w:szCs w:val="16"/>
                <w:lang w:eastAsia="en-US"/>
              </w:rPr>
              <w:t>Vízminőségi jellemzők</w:t>
            </w:r>
          </w:p>
        </w:tc>
        <w:tc>
          <w:tcPr>
            <w:tcW w:w="4082" w:type="dxa"/>
            <w:gridSpan w:val="6"/>
            <w:tcBorders>
              <w:left w:val="single" w:sz="4" w:space="0" w:color="auto"/>
            </w:tcBorders>
            <w:shd w:val="clear" w:color="auto" w:fill="85BEDB"/>
            <w:vAlign w:val="center"/>
          </w:tcPr>
          <w:p w14:paraId="50C1F26B" w14:textId="77777777" w:rsidR="00E60E82" w:rsidRPr="007B7383" w:rsidRDefault="00E60E82" w:rsidP="00E60E82">
            <w:pPr>
              <w:spacing w:before="20" w:after="20" w:line="240" w:lineRule="auto"/>
              <w:ind w:right="0"/>
              <w:jc w:val="center"/>
              <w:rPr>
                <w:b/>
                <w:sz w:val="16"/>
                <w:szCs w:val="16"/>
                <w:lang w:eastAsia="en-US"/>
              </w:rPr>
            </w:pPr>
            <w:r w:rsidRPr="007B7383">
              <w:rPr>
                <w:b/>
                <w:sz w:val="16"/>
                <w:szCs w:val="16"/>
                <w:lang w:eastAsia="en-US"/>
              </w:rPr>
              <w:t>Mérőpont - Átlagértékek</w:t>
            </w:r>
          </w:p>
        </w:tc>
        <w:tc>
          <w:tcPr>
            <w:tcW w:w="794" w:type="dxa"/>
            <w:shd w:val="clear" w:color="auto" w:fill="85BEDB"/>
            <w:vAlign w:val="center"/>
          </w:tcPr>
          <w:p w14:paraId="3B7DC358" w14:textId="77777777" w:rsidR="00E60E82" w:rsidRPr="007B7383" w:rsidRDefault="00E60E82" w:rsidP="00E60E82">
            <w:pPr>
              <w:spacing w:before="20" w:after="20" w:line="240" w:lineRule="auto"/>
              <w:ind w:right="0"/>
              <w:jc w:val="center"/>
              <w:rPr>
                <w:b/>
                <w:sz w:val="16"/>
                <w:szCs w:val="16"/>
                <w:lang w:eastAsia="en-US"/>
              </w:rPr>
            </w:pPr>
            <w:r w:rsidRPr="007B7383">
              <w:rPr>
                <w:b/>
                <w:sz w:val="16"/>
                <w:szCs w:val="16"/>
                <w:lang w:eastAsia="en-US"/>
              </w:rPr>
              <w:t>Határ</w:t>
            </w:r>
            <w:r>
              <w:rPr>
                <w:b/>
                <w:sz w:val="16"/>
                <w:szCs w:val="16"/>
                <w:lang w:eastAsia="en-US"/>
              </w:rPr>
              <w:t>-</w:t>
            </w:r>
            <w:r w:rsidRPr="007B7383">
              <w:rPr>
                <w:b/>
                <w:sz w:val="16"/>
                <w:szCs w:val="16"/>
                <w:lang w:eastAsia="en-US"/>
              </w:rPr>
              <w:t>érték</w:t>
            </w:r>
          </w:p>
        </w:tc>
      </w:tr>
      <w:tr w:rsidR="00E60E82" w:rsidRPr="007B7383" w14:paraId="0DE16783" w14:textId="77777777" w:rsidTr="00E60E82">
        <w:trPr>
          <w:trHeight w:val="415"/>
        </w:trPr>
        <w:tc>
          <w:tcPr>
            <w:tcW w:w="1531" w:type="dxa"/>
            <w:tcBorders>
              <w:right w:val="nil"/>
            </w:tcBorders>
            <w:shd w:val="clear" w:color="auto" w:fill="AFD1E6"/>
            <w:vAlign w:val="center"/>
          </w:tcPr>
          <w:p w14:paraId="5D24F170" w14:textId="77777777" w:rsidR="00E60E82" w:rsidRPr="007B7383" w:rsidRDefault="00E60E82" w:rsidP="00E60E82">
            <w:pPr>
              <w:spacing w:before="20" w:after="20" w:line="240" w:lineRule="auto"/>
              <w:ind w:right="0"/>
              <w:jc w:val="center"/>
              <w:rPr>
                <w:b/>
                <w:sz w:val="14"/>
                <w:szCs w:val="14"/>
                <w:lang w:eastAsia="en-US"/>
              </w:rPr>
            </w:pPr>
          </w:p>
        </w:tc>
        <w:tc>
          <w:tcPr>
            <w:tcW w:w="510" w:type="dxa"/>
            <w:tcBorders>
              <w:left w:val="nil"/>
              <w:right w:val="single" w:sz="4" w:space="0" w:color="auto"/>
            </w:tcBorders>
            <w:shd w:val="clear" w:color="auto" w:fill="AFD1E6"/>
            <w:vAlign w:val="center"/>
          </w:tcPr>
          <w:p w14:paraId="6D4F41CE" w14:textId="77777777" w:rsidR="00E60E82" w:rsidRPr="007B7383" w:rsidRDefault="00E60E82" w:rsidP="00E60E82">
            <w:pPr>
              <w:spacing w:before="20" w:after="20" w:line="240" w:lineRule="auto"/>
              <w:ind w:right="0"/>
              <w:jc w:val="center"/>
              <w:rPr>
                <w:b/>
                <w:sz w:val="14"/>
                <w:szCs w:val="14"/>
                <w:lang w:eastAsia="en-US"/>
              </w:rPr>
            </w:pPr>
          </w:p>
        </w:tc>
        <w:tc>
          <w:tcPr>
            <w:tcW w:w="680" w:type="dxa"/>
            <w:tcBorders>
              <w:left w:val="single" w:sz="4" w:space="0" w:color="auto"/>
            </w:tcBorders>
            <w:shd w:val="clear" w:color="auto" w:fill="AFD1E6"/>
            <w:vAlign w:val="center"/>
          </w:tcPr>
          <w:p w14:paraId="149C802A" w14:textId="77777777" w:rsidR="00E60E82" w:rsidRPr="007B7383" w:rsidRDefault="00E60E82" w:rsidP="00E60E82">
            <w:pPr>
              <w:spacing w:before="20" w:after="20" w:line="240" w:lineRule="auto"/>
              <w:ind w:right="0"/>
              <w:jc w:val="center"/>
              <w:rPr>
                <w:b/>
                <w:sz w:val="14"/>
                <w:szCs w:val="14"/>
                <w:lang w:eastAsia="en-US"/>
              </w:rPr>
            </w:pPr>
            <w:r w:rsidRPr="007B7383">
              <w:rPr>
                <w:b/>
                <w:sz w:val="14"/>
                <w:szCs w:val="14"/>
                <w:lang w:eastAsia="en-US"/>
              </w:rPr>
              <w:t>IV. kerület</w:t>
            </w:r>
          </w:p>
        </w:tc>
        <w:tc>
          <w:tcPr>
            <w:tcW w:w="680" w:type="dxa"/>
            <w:shd w:val="clear" w:color="auto" w:fill="AFD1E6"/>
            <w:vAlign w:val="center"/>
          </w:tcPr>
          <w:p w14:paraId="52ED7657" w14:textId="77777777" w:rsidR="00E60E82" w:rsidRPr="007B7383" w:rsidRDefault="00E60E82" w:rsidP="00E60E82">
            <w:pPr>
              <w:spacing w:before="20" w:after="20" w:line="240" w:lineRule="auto"/>
              <w:ind w:right="0"/>
              <w:jc w:val="center"/>
              <w:rPr>
                <w:b/>
                <w:sz w:val="14"/>
                <w:szCs w:val="14"/>
              </w:rPr>
            </w:pPr>
            <w:r w:rsidRPr="007B7383">
              <w:rPr>
                <w:b/>
                <w:sz w:val="14"/>
                <w:szCs w:val="14"/>
                <w:lang w:eastAsia="en-US"/>
              </w:rPr>
              <w:t>% *</w:t>
            </w:r>
          </w:p>
        </w:tc>
        <w:tc>
          <w:tcPr>
            <w:tcW w:w="680" w:type="dxa"/>
            <w:shd w:val="clear" w:color="auto" w:fill="AFD1E6"/>
            <w:vAlign w:val="center"/>
          </w:tcPr>
          <w:p w14:paraId="7AE1D273" w14:textId="77777777" w:rsidR="00E60E82" w:rsidRPr="007B7383" w:rsidRDefault="00E60E82" w:rsidP="00E60E82">
            <w:pPr>
              <w:spacing w:before="20" w:after="20" w:line="240" w:lineRule="auto"/>
              <w:ind w:right="0"/>
              <w:jc w:val="center"/>
              <w:rPr>
                <w:b/>
                <w:sz w:val="14"/>
                <w:szCs w:val="14"/>
                <w:lang w:eastAsia="en-US"/>
              </w:rPr>
            </w:pPr>
            <w:r w:rsidRPr="007B7383">
              <w:rPr>
                <w:b/>
                <w:sz w:val="14"/>
                <w:szCs w:val="14"/>
                <w:lang w:eastAsia="en-US"/>
              </w:rPr>
              <w:t>XXI. kerület</w:t>
            </w:r>
          </w:p>
        </w:tc>
        <w:tc>
          <w:tcPr>
            <w:tcW w:w="680" w:type="dxa"/>
            <w:shd w:val="clear" w:color="auto" w:fill="AFD1E6"/>
            <w:vAlign w:val="center"/>
          </w:tcPr>
          <w:p w14:paraId="445386BB" w14:textId="77777777" w:rsidR="00E60E82" w:rsidRPr="007B7383" w:rsidRDefault="00E60E82" w:rsidP="00E60E82">
            <w:pPr>
              <w:spacing w:before="20" w:after="20" w:line="240" w:lineRule="auto"/>
              <w:ind w:right="0"/>
              <w:jc w:val="center"/>
              <w:rPr>
                <w:b/>
                <w:sz w:val="14"/>
                <w:szCs w:val="14"/>
              </w:rPr>
            </w:pPr>
            <w:r w:rsidRPr="007B7383">
              <w:rPr>
                <w:b/>
                <w:sz w:val="14"/>
                <w:szCs w:val="14"/>
                <w:lang w:eastAsia="en-US"/>
              </w:rPr>
              <w:t>% *</w:t>
            </w:r>
          </w:p>
        </w:tc>
        <w:tc>
          <w:tcPr>
            <w:tcW w:w="680" w:type="dxa"/>
            <w:shd w:val="clear" w:color="auto" w:fill="AFD1E6"/>
            <w:vAlign w:val="center"/>
          </w:tcPr>
          <w:p w14:paraId="53647EA3" w14:textId="77777777" w:rsidR="00E60E82" w:rsidRPr="007B7383" w:rsidRDefault="00E60E82" w:rsidP="00E60E82">
            <w:pPr>
              <w:spacing w:before="20" w:after="20" w:line="240" w:lineRule="auto"/>
              <w:ind w:right="0"/>
              <w:jc w:val="center"/>
              <w:rPr>
                <w:b/>
                <w:sz w:val="14"/>
                <w:szCs w:val="14"/>
                <w:lang w:eastAsia="en-US"/>
              </w:rPr>
            </w:pPr>
            <w:r w:rsidRPr="007B7383">
              <w:rPr>
                <w:b/>
                <w:sz w:val="14"/>
                <w:szCs w:val="14"/>
                <w:lang w:eastAsia="en-US"/>
              </w:rPr>
              <w:t>XXII. kerület</w:t>
            </w:r>
          </w:p>
        </w:tc>
        <w:tc>
          <w:tcPr>
            <w:tcW w:w="682" w:type="dxa"/>
            <w:shd w:val="clear" w:color="auto" w:fill="AFD1E6"/>
            <w:vAlign w:val="center"/>
          </w:tcPr>
          <w:p w14:paraId="515B10BA" w14:textId="77777777" w:rsidR="00E60E82" w:rsidRPr="007B7383" w:rsidRDefault="00E60E82" w:rsidP="00E60E82">
            <w:pPr>
              <w:spacing w:before="20" w:after="20" w:line="240" w:lineRule="auto"/>
              <w:ind w:right="0"/>
              <w:jc w:val="center"/>
              <w:rPr>
                <w:b/>
                <w:sz w:val="14"/>
                <w:szCs w:val="14"/>
              </w:rPr>
            </w:pPr>
            <w:r w:rsidRPr="007B7383">
              <w:rPr>
                <w:b/>
                <w:sz w:val="14"/>
                <w:szCs w:val="14"/>
                <w:lang w:eastAsia="en-US"/>
              </w:rPr>
              <w:t>% *</w:t>
            </w:r>
          </w:p>
        </w:tc>
        <w:tc>
          <w:tcPr>
            <w:tcW w:w="794" w:type="dxa"/>
            <w:shd w:val="clear" w:color="auto" w:fill="AFD1E6"/>
            <w:vAlign w:val="center"/>
          </w:tcPr>
          <w:p w14:paraId="2D9D7D6C" w14:textId="77777777" w:rsidR="00E60E82" w:rsidRPr="007B7383" w:rsidRDefault="00E60E82" w:rsidP="00E60E82">
            <w:pPr>
              <w:spacing w:before="20" w:after="20" w:line="240" w:lineRule="auto"/>
              <w:ind w:right="0"/>
              <w:jc w:val="center"/>
              <w:rPr>
                <w:b/>
                <w:sz w:val="14"/>
                <w:szCs w:val="14"/>
              </w:rPr>
            </w:pPr>
          </w:p>
        </w:tc>
      </w:tr>
      <w:tr w:rsidR="00E60E82" w:rsidRPr="007B7383" w14:paraId="4177D811" w14:textId="77777777" w:rsidTr="00270E12">
        <w:trPr>
          <w:trHeight w:val="237"/>
        </w:trPr>
        <w:tc>
          <w:tcPr>
            <w:tcW w:w="1531" w:type="dxa"/>
            <w:tcBorders>
              <w:right w:val="nil"/>
            </w:tcBorders>
            <w:shd w:val="clear" w:color="auto" w:fill="AFD1E6"/>
            <w:vAlign w:val="center"/>
          </w:tcPr>
          <w:p w14:paraId="1B4CC6D0"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Klorid</w:t>
            </w:r>
          </w:p>
        </w:tc>
        <w:tc>
          <w:tcPr>
            <w:tcW w:w="510" w:type="dxa"/>
            <w:tcBorders>
              <w:left w:val="nil"/>
              <w:right w:val="single" w:sz="4" w:space="0" w:color="auto"/>
            </w:tcBorders>
            <w:shd w:val="clear" w:color="auto" w:fill="AFD1E6"/>
            <w:vAlign w:val="center"/>
          </w:tcPr>
          <w:p w14:paraId="6B73D235"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mg/l</w:t>
            </w:r>
          </w:p>
        </w:tc>
        <w:tc>
          <w:tcPr>
            <w:tcW w:w="680" w:type="dxa"/>
            <w:tcBorders>
              <w:left w:val="single" w:sz="4" w:space="0" w:color="auto"/>
            </w:tcBorders>
            <w:shd w:val="clear" w:color="auto" w:fill="EDEDED" w:themeFill="accent3" w:themeFillTint="33"/>
            <w:vAlign w:val="center"/>
          </w:tcPr>
          <w:p w14:paraId="55542161"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21,8</w:t>
            </w:r>
          </w:p>
        </w:tc>
        <w:tc>
          <w:tcPr>
            <w:tcW w:w="680" w:type="dxa"/>
            <w:shd w:val="clear" w:color="auto" w:fill="EDEDED" w:themeFill="accent3" w:themeFillTint="33"/>
            <w:vAlign w:val="center"/>
          </w:tcPr>
          <w:p w14:paraId="17917642"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55</w:t>
            </w:r>
          </w:p>
        </w:tc>
        <w:tc>
          <w:tcPr>
            <w:tcW w:w="680" w:type="dxa"/>
            <w:shd w:val="clear" w:color="auto" w:fill="EDEDED" w:themeFill="accent3" w:themeFillTint="33"/>
            <w:vAlign w:val="center"/>
          </w:tcPr>
          <w:p w14:paraId="42728AA8"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34,4</w:t>
            </w:r>
          </w:p>
        </w:tc>
        <w:tc>
          <w:tcPr>
            <w:tcW w:w="680" w:type="dxa"/>
            <w:shd w:val="clear" w:color="auto" w:fill="EDEDED" w:themeFill="accent3" w:themeFillTint="33"/>
            <w:vAlign w:val="center"/>
          </w:tcPr>
          <w:p w14:paraId="3F3E3037"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86</w:t>
            </w:r>
          </w:p>
        </w:tc>
        <w:tc>
          <w:tcPr>
            <w:tcW w:w="680" w:type="dxa"/>
            <w:shd w:val="clear" w:color="auto" w:fill="EDEDED" w:themeFill="accent3" w:themeFillTint="33"/>
            <w:vAlign w:val="center"/>
          </w:tcPr>
          <w:p w14:paraId="4FCC7802"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23,7</w:t>
            </w:r>
          </w:p>
        </w:tc>
        <w:tc>
          <w:tcPr>
            <w:tcW w:w="682" w:type="dxa"/>
            <w:shd w:val="clear" w:color="auto" w:fill="EDEDED" w:themeFill="accent3" w:themeFillTint="33"/>
            <w:vAlign w:val="center"/>
          </w:tcPr>
          <w:p w14:paraId="7224D03F"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59</w:t>
            </w:r>
          </w:p>
        </w:tc>
        <w:tc>
          <w:tcPr>
            <w:tcW w:w="794" w:type="dxa"/>
            <w:shd w:val="clear" w:color="auto" w:fill="EDEDED" w:themeFill="accent3" w:themeFillTint="33"/>
            <w:vAlign w:val="center"/>
          </w:tcPr>
          <w:p w14:paraId="0955F3D5" w14:textId="77777777" w:rsidR="00E60E82" w:rsidRPr="007B7383" w:rsidRDefault="00E60E82" w:rsidP="00270E12">
            <w:pPr>
              <w:spacing w:before="20" w:after="20" w:line="240" w:lineRule="auto"/>
              <w:ind w:right="0"/>
              <w:jc w:val="center"/>
              <w:rPr>
                <w:i/>
                <w:iCs/>
                <w:sz w:val="14"/>
                <w:szCs w:val="14"/>
                <w:lang w:eastAsia="en-US"/>
              </w:rPr>
            </w:pPr>
            <w:r w:rsidRPr="007B7383">
              <w:rPr>
                <w:i/>
                <w:iCs/>
                <w:sz w:val="14"/>
                <w:szCs w:val="14"/>
                <w:lang w:eastAsia="en-US"/>
              </w:rPr>
              <w:t>&lt;40</w:t>
            </w:r>
          </w:p>
        </w:tc>
      </w:tr>
      <w:tr w:rsidR="00E60E82" w:rsidRPr="007B7383" w14:paraId="601F7987" w14:textId="77777777" w:rsidTr="00270E12">
        <w:trPr>
          <w:trHeight w:val="226"/>
        </w:trPr>
        <w:tc>
          <w:tcPr>
            <w:tcW w:w="1531" w:type="dxa"/>
            <w:tcBorders>
              <w:right w:val="nil"/>
            </w:tcBorders>
            <w:shd w:val="clear" w:color="auto" w:fill="AFD1E6"/>
            <w:vAlign w:val="center"/>
          </w:tcPr>
          <w:p w14:paraId="2DA8EC07"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 xml:space="preserve">pH (helyszíni mérés) </w:t>
            </w:r>
          </w:p>
        </w:tc>
        <w:tc>
          <w:tcPr>
            <w:tcW w:w="510" w:type="dxa"/>
            <w:tcBorders>
              <w:left w:val="nil"/>
              <w:right w:val="single" w:sz="4" w:space="0" w:color="auto"/>
            </w:tcBorders>
            <w:shd w:val="clear" w:color="auto" w:fill="AFD1E6"/>
            <w:vAlign w:val="center"/>
          </w:tcPr>
          <w:p w14:paraId="447398F1"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 </w:t>
            </w:r>
          </w:p>
        </w:tc>
        <w:tc>
          <w:tcPr>
            <w:tcW w:w="680" w:type="dxa"/>
            <w:tcBorders>
              <w:left w:val="single" w:sz="4" w:space="0" w:color="auto"/>
            </w:tcBorders>
            <w:shd w:val="clear" w:color="auto" w:fill="EDEDED" w:themeFill="accent3" w:themeFillTint="33"/>
            <w:vAlign w:val="center"/>
          </w:tcPr>
          <w:p w14:paraId="21BF2B92"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8,3</w:t>
            </w:r>
          </w:p>
        </w:tc>
        <w:tc>
          <w:tcPr>
            <w:tcW w:w="680" w:type="dxa"/>
            <w:shd w:val="clear" w:color="auto" w:fill="EDEDED" w:themeFill="accent3" w:themeFillTint="33"/>
            <w:vAlign w:val="center"/>
          </w:tcPr>
          <w:p w14:paraId="3DF74799" w14:textId="7B38D59E" w:rsidR="00E60E82" w:rsidRPr="007B7383" w:rsidRDefault="00E60E82" w:rsidP="00270E12">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52827DF7"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8,2</w:t>
            </w:r>
          </w:p>
        </w:tc>
        <w:tc>
          <w:tcPr>
            <w:tcW w:w="680" w:type="dxa"/>
            <w:shd w:val="clear" w:color="auto" w:fill="EDEDED" w:themeFill="accent3" w:themeFillTint="33"/>
            <w:vAlign w:val="center"/>
          </w:tcPr>
          <w:p w14:paraId="73274E36" w14:textId="4E680F20" w:rsidR="00E60E82" w:rsidRPr="007B7383" w:rsidRDefault="00E60E82" w:rsidP="00270E12">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45F05385"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8,3</w:t>
            </w:r>
          </w:p>
        </w:tc>
        <w:tc>
          <w:tcPr>
            <w:tcW w:w="682" w:type="dxa"/>
            <w:shd w:val="clear" w:color="auto" w:fill="EDEDED" w:themeFill="accent3" w:themeFillTint="33"/>
            <w:vAlign w:val="center"/>
          </w:tcPr>
          <w:p w14:paraId="2FC0F05B" w14:textId="09191ADE" w:rsidR="00E60E82" w:rsidRPr="007B7383" w:rsidRDefault="00E60E82" w:rsidP="00270E12">
            <w:pPr>
              <w:spacing w:before="20" w:after="20" w:line="240" w:lineRule="auto"/>
              <w:ind w:right="0"/>
              <w:jc w:val="center"/>
              <w:rPr>
                <w:sz w:val="14"/>
                <w:szCs w:val="14"/>
                <w:lang w:eastAsia="en-US"/>
              </w:rPr>
            </w:pPr>
          </w:p>
        </w:tc>
        <w:tc>
          <w:tcPr>
            <w:tcW w:w="794" w:type="dxa"/>
            <w:shd w:val="clear" w:color="auto" w:fill="EDEDED" w:themeFill="accent3" w:themeFillTint="33"/>
            <w:vAlign w:val="center"/>
          </w:tcPr>
          <w:p w14:paraId="17D1A123" w14:textId="77777777" w:rsidR="00E60E82" w:rsidRPr="007B7383" w:rsidRDefault="00E60E82" w:rsidP="00270E12">
            <w:pPr>
              <w:spacing w:before="20" w:after="20" w:line="240" w:lineRule="auto"/>
              <w:ind w:right="0"/>
              <w:jc w:val="center"/>
              <w:rPr>
                <w:i/>
                <w:iCs/>
                <w:sz w:val="14"/>
                <w:szCs w:val="14"/>
                <w:lang w:eastAsia="en-US"/>
              </w:rPr>
            </w:pPr>
            <w:r w:rsidRPr="007B7383">
              <w:rPr>
                <w:i/>
                <w:iCs/>
                <w:sz w:val="14"/>
                <w:szCs w:val="14"/>
                <w:lang w:eastAsia="en-US"/>
              </w:rPr>
              <w:t>6,5-8,5</w:t>
            </w:r>
          </w:p>
        </w:tc>
      </w:tr>
      <w:tr w:rsidR="00E60E82" w:rsidRPr="007B7383" w14:paraId="163FA6B1" w14:textId="77777777" w:rsidTr="00270E12">
        <w:trPr>
          <w:trHeight w:val="226"/>
        </w:trPr>
        <w:tc>
          <w:tcPr>
            <w:tcW w:w="1531" w:type="dxa"/>
            <w:tcBorders>
              <w:right w:val="nil"/>
            </w:tcBorders>
            <w:shd w:val="clear" w:color="auto" w:fill="AFD1E6"/>
            <w:vAlign w:val="center"/>
          </w:tcPr>
          <w:p w14:paraId="32862AA0"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pH (</w:t>
            </w:r>
            <w:proofErr w:type="gramStart"/>
            <w:r w:rsidRPr="007B7383">
              <w:rPr>
                <w:sz w:val="14"/>
                <w:szCs w:val="14"/>
                <w:lang w:eastAsia="en-US"/>
              </w:rPr>
              <w:t>labor mérés</w:t>
            </w:r>
            <w:proofErr w:type="gramEnd"/>
            <w:r w:rsidRPr="007B7383">
              <w:rPr>
                <w:sz w:val="14"/>
                <w:szCs w:val="14"/>
                <w:lang w:eastAsia="en-US"/>
              </w:rPr>
              <w:t>)</w:t>
            </w:r>
          </w:p>
        </w:tc>
        <w:tc>
          <w:tcPr>
            <w:tcW w:w="510" w:type="dxa"/>
            <w:tcBorders>
              <w:left w:val="nil"/>
              <w:right w:val="single" w:sz="4" w:space="0" w:color="auto"/>
            </w:tcBorders>
            <w:shd w:val="clear" w:color="auto" w:fill="AFD1E6"/>
            <w:vAlign w:val="center"/>
          </w:tcPr>
          <w:p w14:paraId="601E1C42"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 </w:t>
            </w:r>
          </w:p>
        </w:tc>
        <w:tc>
          <w:tcPr>
            <w:tcW w:w="680" w:type="dxa"/>
            <w:tcBorders>
              <w:left w:val="single" w:sz="4" w:space="0" w:color="auto"/>
            </w:tcBorders>
            <w:shd w:val="clear" w:color="auto" w:fill="EDEDED" w:themeFill="accent3" w:themeFillTint="33"/>
            <w:vAlign w:val="center"/>
          </w:tcPr>
          <w:p w14:paraId="7E2EEB89"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8,3</w:t>
            </w:r>
          </w:p>
        </w:tc>
        <w:tc>
          <w:tcPr>
            <w:tcW w:w="680" w:type="dxa"/>
            <w:shd w:val="clear" w:color="auto" w:fill="EDEDED" w:themeFill="accent3" w:themeFillTint="33"/>
            <w:vAlign w:val="center"/>
          </w:tcPr>
          <w:p w14:paraId="690EE59F" w14:textId="23285AC4" w:rsidR="00E60E82" w:rsidRPr="007B7383" w:rsidRDefault="00E60E82" w:rsidP="00270E12">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7B8BF287"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8,2</w:t>
            </w:r>
          </w:p>
        </w:tc>
        <w:tc>
          <w:tcPr>
            <w:tcW w:w="680" w:type="dxa"/>
            <w:shd w:val="clear" w:color="auto" w:fill="EDEDED" w:themeFill="accent3" w:themeFillTint="33"/>
            <w:vAlign w:val="center"/>
          </w:tcPr>
          <w:p w14:paraId="42E42937" w14:textId="5E2ED9CF" w:rsidR="00E60E82" w:rsidRPr="007B7383" w:rsidRDefault="00E60E82" w:rsidP="00270E12">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460E0CB4"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8,3</w:t>
            </w:r>
          </w:p>
        </w:tc>
        <w:tc>
          <w:tcPr>
            <w:tcW w:w="682" w:type="dxa"/>
            <w:shd w:val="clear" w:color="auto" w:fill="EDEDED" w:themeFill="accent3" w:themeFillTint="33"/>
            <w:vAlign w:val="center"/>
          </w:tcPr>
          <w:p w14:paraId="240A3A8C" w14:textId="4666B46A" w:rsidR="00E60E82" w:rsidRPr="007B7383" w:rsidRDefault="00E60E82" w:rsidP="00270E12">
            <w:pPr>
              <w:spacing w:before="20" w:after="20" w:line="240" w:lineRule="auto"/>
              <w:ind w:right="0"/>
              <w:jc w:val="center"/>
              <w:rPr>
                <w:sz w:val="14"/>
                <w:szCs w:val="14"/>
                <w:lang w:eastAsia="en-US"/>
              </w:rPr>
            </w:pPr>
          </w:p>
        </w:tc>
        <w:tc>
          <w:tcPr>
            <w:tcW w:w="794" w:type="dxa"/>
            <w:shd w:val="clear" w:color="auto" w:fill="EDEDED" w:themeFill="accent3" w:themeFillTint="33"/>
            <w:vAlign w:val="center"/>
          </w:tcPr>
          <w:p w14:paraId="3774C894" w14:textId="77777777" w:rsidR="00E60E82" w:rsidRPr="007B7383" w:rsidRDefault="00E60E82" w:rsidP="00270E12">
            <w:pPr>
              <w:spacing w:before="20" w:after="20" w:line="240" w:lineRule="auto"/>
              <w:ind w:right="0"/>
              <w:jc w:val="center"/>
              <w:rPr>
                <w:i/>
                <w:iCs/>
                <w:sz w:val="14"/>
                <w:szCs w:val="14"/>
                <w:lang w:eastAsia="en-US"/>
              </w:rPr>
            </w:pPr>
            <w:r w:rsidRPr="007B7383">
              <w:rPr>
                <w:i/>
                <w:iCs/>
                <w:sz w:val="14"/>
                <w:szCs w:val="14"/>
                <w:lang w:eastAsia="en-US"/>
              </w:rPr>
              <w:t>6,5-8,5</w:t>
            </w:r>
          </w:p>
        </w:tc>
      </w:tr>
      <w:tr w:rsidR="00E60E82" w:rsidRPr="007B7383" w14:paraId="489C12AE" w14:textId="77777777" w:rsidTr="00270E12">
        <w:trPr>
          <w:trHeight w:val="415"/>
        </w:trPr>
        <w:tc>
          <w:tcPr>
            <w:tcW w:w="1531" w:type="dxa"/>
            <w:tcBorders>
              <w:right w:val="nil"/>
            </w:tcBorders>
            <w:shd w:val="clear" w:color="auto" w:fill="AFD1E6"/>
            <w:vAlign w:val="center"/>
          </w:tcPr>
          <w:p w14:paraId="22EA8E5F"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Ammónia-ammónium-nitrogén</w:t>
            </w:r>
          </w:p>
        </w:tc>
        <w:tc>
          <w:tcPr>
            <w:tcW w:w="510" w:type="dxa"/>
            <w:tcBorders>
              <w:left w:val="nil"/>
              <w:right w:val="single" w:sz="4" w:space="0" w:color="auto"/>
            </w:tcBorders>
            <w:shd w:val="clear" w:color="auto" w:fill="AFD1E6"/>
            <w:vAlign w:val="center"/>
          </w:tcPr>
          <w:p w14:paraId="1B64A396"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mg/l</w:t>
            </w:r>
          </w:p>
        </w:tc>
        <w:tc>
          <w:tcPr>
            <w:tcW w:w="680" w:type="dxa"/>
            <w:tcBorders>
              <w:left w:val="single" w:sz="4" w:space="0" w:color="auto"/>
            </w:tcBorders>
            <w:shd w:val="clear" w:color="auto" w:fill="EDEDED" w:themeFill="accent3" w:themeFillTint="33"/>
            <w:vAlign w:val="center"/>
          </w:tcPr>
          <w:p w14:paraId="7EE4797F"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0,04</w:t>
            </w:r>
          </w:p>
        </w:tc>
        <w:tc>
          <w:tcPr>
            <w:tcW w:w="680" w:type="dxa"/>
            <w:shd w:val="clear" w:color="auto" w:fill="EDEDED" w:themeFill="accent3" w:themeFillTint="33"/>
            <w:vAlign w:val="center"/>
          </w:tcPr>
          <w:p w14:paraId="1E15EC55"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20</w:t>
            </w:r>
          </w:p>
        </w:tc>
        <w:tc>
          <w:tcPr>
            <w:tcW w:w="680" w:type="dxa"/>
            <w:shd w:val="clear" w:color="auto" w:fill="EDEDED" w:themeFill="accent3" w:themeFillTint="33"/>
            <w:vAlign w:val="center"/>
          </w:tcPr>
          <w:p w14:paraId="4A1841A2"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0,15</w:t>
            </w:r>
          </w:p>
        </w:tc>
        <w:tc>
          <w:tcPr>
            <w:tcW w:w="680" w:type="dxa"/>
            <w:shd w:val="clear" w:color="auto" w:fill="EDEDED" w:themeFill="accent3" w:themeFillTint="33"/>
            <w:vAlign w:val="center"/>
          </w:tcPr>
          <w:p w14:paraId="1F9ACC01"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75</w:t>
            </w:r>
          </w:p>
        </w:tc>
        <w:tc>
          <w:tcPr>
            <w:tcW w:w="680" w:type="dxa"/>
            <w:shd w:val="clear" w:color="auto" w:fill="EDEDED" w:themeFill="accent3" w:themeFillTint="33"/>
            <w:vAlign w:val="center"/>
          </w:tcPr>
          <w:p w14:paraId="10910846"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0,05</w:t>
            </w:r>
          </w:p>
        </w:tc>
        <w:tc>
          <w:tcPr>
            <w:tcW w:w="682" w:type="dxa"/>
            <w:shd w:val="clear" w:color="auto" w:fill="EDEDED" w:themeFill="accent3" w:themeFillTint="33"/>
            <w:vAlign w:val="center"/>
          </w:tcPr>
          <w:p w14:paraId="26F72AF7"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25</w:t>
            </w:r>
          </w:p>
        </w:tc>
        <w:tc>
          <w:tcPr>
            <w:tcW w:w="794" w:type="dxa"/>
            <w:shd w:val="clear" w:color="auto" w:fill="EDEDED" w:themeFill="accent3" w:themeFillTint="33"/>
            <w:vAlign w:val="center"/>
          </w:tcPr>
          <w:p w14:paraId="73380EC8" w14:textId="77777777" w:rsidR="00E60E82" w:rsidRPr="007B7383" w:rsidRDefault="00E60E82" w:rsidP="00270E12">
            <w:pPr>
              <w:spacing w:before="20" w:after="20" w:line="240" w:lineRule="auto"/>
              <w:ind w:right="0"/>
              <w:jc w:val="center"/>
              <w:rPr>
                <w:i/>
                <w:iCs/>
                <w:sz w:val="14"/>
                <w:szCs w:val="14"/>
                <w:lang w:eastAsia="en-US"/>
              </w:rPr>
            </w:pPr>
            <w:r w:rsidRPr="007B7383">
              <w:rPr>
                <w:i/>
                <w:iCs/>
                <w:sz w:val="14"/>
                <w:szCs w:val="14"/>
                <w:lang w:eastAsia="en-US"/>
              </w:rPr>
              <w:t>&lt;0,2</w:t>
            </w:r>
          </w:p>
        </w:tc>
      </w:tr>
      <w:tr w:rsidR="00E60E82" w:rsidRPr="007B7383" w14:paraId="7AF362B3" w14:textId="77777777" w:rsidTr="00270E12">
        <w:trPr>
          <w:trHeight w:val="237"/>
        </w:trPr>
        <w:tc>
          <w:tcPr>
            <w:tcW w:w="1531" w:type="dxa"/>
            <w:tcBorders>
              <w:right w:val="nil"/>
            </w:tcBorders>
            <w:shd w:val="clear" w:color="auto" w:fill="AFD1E6"/>
            <w:vAlign w:val="center"/>
          </w:tcPr>
          <w:p w14:paraId="26857926"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Foszfát foszfor (PO</w:t>
            </w:r>
            <w:r w:rsidRPr="007B7383">
              <w:rPr>
                <w:sz w:val="14"/>
                <w:szCs w:val="14"/>
                <w:vertAlign w:val="subscript"/>
                <w:lang w:eastAsia="en-US"/>
              </w:rPr>
              <w:t>4</w:t>
            </w:r>
            <w:r w:rsidRPr="007B7383">
              <w:rPr>
                <w:sz w:val="14"/>
                <w:szCs w:val="14"/>
                <w:lang w:eastAsia="en-US"/>
              </w:rPr>
              <w:t>-P)**</w:t>
            </w:r>
          </w:p>
        </w:tc>
        <w:tc>
          <w:tcPr>
            <w:tcW w:w="510" w:type="dxa"/>
            <w:tcBorders>
              <w:left w:val="nil"/>
              <w:right w:val="single" w:sz="4" w:space="0" w:color="auto"/>
            </w:tcBorders>
            <w:shd w:val="clear" w:color="auto" w:fill="AFD1E6"/>
            <w:vAlign w:val="center"/>
          </w:tcPr>
          <w:p w14:paraId="69857BC5"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µg/l</w:t>
            </w:r>
          </w:p>
        </w:tc>
        <w:tc>
          <w:tcPr>
            <w:tcW w:w="680" w:type="dxa"/>
            <w:tcBorders>
              <w:left w:val="single" w:sz="4" w:space="0" w:color="auto"/>
            </w:tcBorders>
            <w:shd w:val="clear" w:color="auto" w:fill="EDEDED" w:themeFill="accent3" w:themeFillTint="33"/>
            <w:vAlign w:val="center"/>
          </w:tcPr>
          <w:p w14:paraId="40EA3405"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57</w:t>
            </w:r>
          </w:p>
        </w:tc>
        <w:tc>
          <w:tcPr>
            <w:tcW w:w="680" w:type="dxa"/>
            <w:shd w:val="clear" w:color="auto" w:fill="EDEDED" w:themeFill="accent3" w:themeFillTint="33"/>
            <w:vAlign w:val="center"/>
          </w:tcPr>
          <w:p w14:paraId="73DA7C87"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71</w:t>
            </w:r>
          </w:p>
        </w:tc>
        <w:tc>
          <w:tcPr>
            <w:tcW w:w="680" w:type="dxa"/>
            <w:shd w:val="clear" w:color="auto" w:fill="EDEDED" w:themeFill="accent3" w:themeFillTint="33"/>
            <w:vAlign w:val="center"/>
          </w:tcPr>
          <w:p w14:paraId="1FE849A5"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51</w:t>
            </w:r>
          </w:p>
        </w:tc>
        <w:tc>
          <w:tcPr>
            <w:tcW w:w="680" w:type="dxa"/>
            <w:shd w:val="clear" w:color="auto" w:fill="EDEDED" w:themeFill="accent3" w:themeFillTint="33"/>
            <w:vAlign w:val="center"/>
          </w:tcPr>
          <w:p w14:paraId="2D5E097F"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64</w:t>
            </w:r>
          </w:p>
        </w:tc>
        <w:tc>
          <w:tcPr>
            <w:tcW w:w="680" w:type="dxa"/>
            <w:shd w:val="clear" w:color="auto" w:fill="EDEDED" w:themeFill="accent3" w:themeFillTint="33"/>
            <w:vAlign w:val="center"/>
          </w:tcPr>
          <w:p w14:paraId="0B9F1CB7"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50</w:t>
            </w:r>
          </w:p>
        </w:tc>
        <w:tc>
          <w:tcPr>
            <w:tcW w:w="682" w:type="dxa"/>
            <w:shd w:val="clear" w:color="auto" w:fill="EDEDED" w:themeFill="accent3" w:themeFillTint="33"/>
            <w:vAlign w:val="center"/>
          </w:tcPr>
          <w:p w14:paraId="721D4835"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63</w:t>
            </w:r>
          </w:p>
        </w:tc>
        <w:tc>
          <w:tcPr>
            <w:tcW w:w="794" w:type="dxa"/>
            <w:shd w:val="clear" w:color="auto" w:fill="EDEDED" w:themeFill="accent3" w:themeFillTint="33"/>
            <w:vAlign w:val="center"/>
          </w:tcPr>
          <w:p w14:paraId="68680E24" w14:textId="77777777" w:rsidR="00E60E82" w:rsidRPr="007B7383" w:rsidRDefault="00E60E82" w:rsidP="00270E12">
            <w:pPr>
              <w:spacing w:before="20" w:after="20" w:line="240" w:lineRule="auto"/>
              <w:ind w:right="0"/>
              <w:jc w:val="center"/>
              <w:rPr>
                <w:i/>
                <w:iCs/>
                <w:sz w:val="14"/>
                <w:szCs w:val="14"/>
                <w:lang w:eastAsia="en-US"/>
              </w:rPr>
            </w:pPr>
            <w:r w:rsidRPr="007B7383">
              <w:rPr>
                <w:i/>
                <w:iCs/>
                <w:sz w:val="14"/>
                <w:szCs w:val="14"/>
                <w:lang w:eastAsia="en-US"/>
              </w:rPr>
              <w:t>&lt;80</w:t>
            </w:r>
          </w:p>
        </w:tc>
      </w:tr>
      <w:tr w:rsidR="00E60E82" w:rsidRPr="007B7383" w14:paraId="0A35F4F4" w14:textId="77777777" w:rsidTr="00270E12">
        <w:trPr>
          <w:trHeight w:val="226"/>
        </w:trPr>
        <w:tc>
          <w:tcPr>
            <w:tcW w:w="1531" w:type="dxa"/>
            <w:tcBorders>
              <w:right w:val="nil"/>
            </w:tcBorders>
            <w:shd w:val="clear" w:color="auto" w:fill="AFD1E6"/>
            <w:vAlign w:val="center"/>
          </w:tcPr>
          <w:p w14:paraId="661E753F"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Összes foszfor</w:t>
            </w:r>
          </w:p>
        </w:tc>
        <w:tc>
          <w:tcPr>
            <w:tcW w:w="510" w:type="dxa"/>
            <w:tcBorders>
              <w:left w:val="nil"/>
              <w:right w:val="single" w:sz="4" w:space="0" w:color="auto"/>
            </w:tcBorders>
            <w:shd w:val="clear" w:color="auto" w:fill="AFD1E6"/>
            <w:vAlign w:val="center"/>
          </w:tcPr>
          <w:p w14:paraId="3984D46B"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µg/l</w:t>
            </w:r>
          </w:p>
        </w:tc>
        <w:tc>
          <w:tcPr>
            <w:tcW w:w="680" w:type="dxa"/>
            <w:tcBorders>
              <w:left w:val="single" w:sz="4" w:space="0" w:color="auto"/>
            </w:tcBorders>
            <w:shd w:val="clear" w:color="auto" w:fill="EDEDED" w:themeFill="accent3" w:themeFillTint="33"/>
            <w:vAlign w:val="center"/>
          </w:tcPr>
          <w:p w14:paraId="37D5E13E"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77,3</w:t>
            </w:r>
          </w:p>
        </w:tc>
        <w:tc>
          <w:tcPr>
            <w:tcW w:w="680" w:type="dxa"/>
            <w:shd w:val="clear" w:color="auto" w:fill="EDEDED" w:themeFill="accent3" w:themeFillTint="33"/>
            <w:vAlign w:val="center"/>
          </w:tcPr>
          <w:p w14:paraId="232ECF3B"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52</w:t>
            </w:r>
          </w:p>
        </w:tc>
        <w:tc>
          <w:tcPr>
            <w:tcW w:w="680" w:type="dxa"/>
            <w:shd w:val="clear" w:color="auto" w:fill="EDEDED" w:themeFill="accent3" w:themeFillTint="33"/>
            <w:vAlign w:val="center"/>
          </w:tcPr>
          <w:p w14:paraId="55D0DDC1"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95</w:t>
            </w:r>
          </w:p>
        </w:tc>
        <w:tc>
          <w:tcPr>
            <w:tcW w:w="680" w:type="dxa"/>
            <w:shd w:val="clear" w:color="auto" w:fill="EDEDED" w:themeFill="accent3" w:themeFillTint="33"/>
            <w:vAlign w:val="center"/>
          </w:tcPr>
          <w:p w14:paraId="48D80E5A"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63</w:t>
            </w:r>
          </w:p>
        </w:tc>
        <w:tc>
          <w:tcPr>
            <w:tcW w:w="680" w:type="dxa"/>
            <w:shd w:val="clear" w:color="auto" w:fill="EDEDED" w:themeFill="accent3" w:themeFillTint="33"/>
            <w:vAlign w:val="center"/>
          </w:tcPr>
          <w:p w14:paraId="23AB7959" w14:textId="18FE9C9B"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8</w:t>
            </w:r>
            <w:r w:rsidR="00107A15">
              <w:rPr>
                <w:sz w:val="14"/>
                <w:szCs w:val="14"/>
                <w:lang w:eastAsia="en-US"/>
              </w:rPr>
              <w:t>1</w:t>
            </w:r>
            <w:r w:rsidRPr="007B7383">
              <w:rPr>
                <w:sz w:val="14"/>
                <w:szCs w:val="14"/>
                <w:lang w:eastAsia="en-US"/>
              </w:rPr>
              <w:t>,8</w:t>
            </w:r>
          </w:p>
        </w:tc>
        <w:tc>
          <w:tcPr>
            <w:tcW w:w="682" w:type="dxa"/>
            <w:shd w:val="clear" w:color="auto" w:fill="EDEDED" w:themeFill="accent3" w:themeFillTint="33"/>
            <w:vAlign w:val="center"/>
          </w:tcPr>
          <w:p w14:paraId="045B1F55"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54</w:t>
            </w:r>
          </w:p>
        </w:tc>
        <w:tc>
          <w:tcPr>
            <w:tcW w:w="794" w:type="dxa"/>
            <w:shd w:val="clear" w:color="auto" w:fill="EDEDED" w:themeFill="accent3" w:themeFillTint="33"/>
            <w:vAlign w:val="center"/>
          </w:tcPr>
          <w:p w14:paraId="36CDA4BF" w14:textId="77777777" w:rsidR="00E60E82" w:rsidRPr="007B7383" w:rsidRDefault="00E60E82" w:rsidP="00270E12">
            <w:pPr>
              <w:spacing w:before="20" w:after="20" w:line="240" w:lineRule="auto"/>
              <w:ind w:right="0"/>
              <w:jc w:val="center"/>
              <w:rPr>
                <w:i/>
                <w:iCs/>
                <w:sz w:val="14"/>
                <w:szCs w:val="14"/>
                <w:lang w:eastAsia="en-US"/>
              </w:rPr>
            </w:pPr>
            <w:r w:rsidRPr="007B7383">
              <w:rPr>
                <w:i/>
                <w:iCs/>
                <w:sz w:val="14"/>
                <w:szCs w:val="14"/>
                <w:lang w:eastAsia="en-US"/>
              </w:rPr>
              <w:t>&lt;150</w:t>
            </w:r>
          </w:p>
        </w:tc>
      </w:tr>
      <w:tr w:rsidR="00E60E82" w:rsidRPr="007B7383" w14:paraId="0ED01FA4" w14:textId="77777777" w:rsidTr="00270E12">
        <w:trPr>
          <w:trHeight w:val="226"/>
        </w:trPr>
        <w:tc>
          <w:tcPr>
            <w:tcW w:w="1531" w:type="dxa"/>
            <w:tcBorders>
              <w:right w:val="nil"/>
            </w:tcBorders>
            <w:shd w:val="clear" w:color="auto" w:fill="AFD1E6"/>
            <w:vAlign w:val="center"/>
          </w:tcPr>
          <w:p w14:paraId="5302E5A5"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Oxigén (oldott)</w:t>
            </w:r>
          </w:p>
        </w:tc>
        <w:tc>
          <w:tcPr>
            <w:tcW w:w="510" w:type="dxa"/>
            <w:tcBorders>
              <w:left w:val="nil"/>
              <w:right w:val="single" w:sz="4" w:space="0" w:color="auto"/>
            </w:tcBorders>
            <w:shd w:val="clear" w:color="auto" w:fill="AFD1E6"/>
            <w:vAlign w:val="center"/>
          </w:tcPr>
          <w:p w14:paraId="3130BCD7"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mg/l</w:t>
            </w:r>
          </w:p>
        </w:tc>
        <w:tc>
          <w:tcPr>
            <w:tcW w:w="680" w:type="dxa"/>
            <w:tcBorders>
              <w:left w:val="single" w:sz="4" w:space="0" w:color="auto"/>
            </w:tcBorders>
            <w:shd w:val="clear" w:color="auto" w:fill="EDEDED" w:themeFill="accent3" w:themeFillTint="33"/>
            <w:vAlign w:val="center"/>
          </w:tcPr>
          <w:p w14:paraId="35C94C0A"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7,3</w:t>
            </w:r>
          </w:p>
        </w:tc>
        <w:tc>
          <w:tcPr>
            <w:tcW w:w="680" w:type="dxa"/>
            <w:shd w:val="clear" w:color="auto" w:fill="EDEDED" w:themeFill="accent3" w:themeFillTint="33"/>
            <w:vAlign w:val="center"/>
          </w:tcPr>
          <w:p w14:paraId="0676DD80"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95</w:t>
            </w:r>
          </w:p>
        </w:tc>
        <w:tc>
          <w:tcPr>
            <w:tcW w:w="680" w:type="dxa"/>
            <w:shd w:val="clear" w:color="auto" w:fill="EDEDED" w:themeFill="accent3" w:themeFillTint="33"/>
            <w:vAlign w:val="center"/>
          </w:tcPr>
          <w:p w14:paraId="191C1E04"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7,2</w:t>
            </w:r>
          </w:p>
        </w:tc>
        <w:tc>
          <w:tcPr>
            <w:tcW w:w="680" w:type="dxa"/>
            <w:shd w:val="clear" w:color="auto" w:fill="EDEDED" w:themeFill="accent3" w:themeFillTint="33"/>
            <w:vAlign w:val="center"/>
          </w:tcPr>
          <w:p w14:paraId="66B840DD"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98</w:t>
            </w:r>
          </w:p>
        </w:tc>
        <w:tc>
          <w:tcPr>
            <w:tcW w:w="680" w:type="dxa"/>
            <w:shd w:val="clear" w:color="auto" w:fill="EDEDED" w:themeFill="accent3" w:themeFillTint="33"/>
            <w:vAlign w:val="center"/>
          </w:tcPr>
          <w:p w14:paraId="459D4E14"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7,6</w:t>
            </w:r>
          </w:p>
        </w:tc>
        <w:tc>
          <w:tcPr>
            <w:tcW w:w="682" w:type="dxa"/>
            <w:shd w:val="clear" w:color="auto" w:fill="EDEDED" w:themeFill="accent3" w:themeFillTint="33"/>
            <w:vAlign w:val="center"/>
          </w:tcPr>
          <w:p w14:paraId="3EC92F68"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92</w:t>
            </w:r>
          </w:p>
        </w:tc>
        <w:tc>
          <w:tcPr>
            <w:tcW w:w="794" w:type="dxa"/>
            <w:shd w:val="clear" w:color="auto" w:fill="EDEDED" w:themeFill="accent3" w:themeFillTint="33"/>
            <w:vAlign w:val="center"/>
          </w:tcPr>
          <w:p w14:paraId="472C6FF7" w14:textId="77777777" w:rsidR="00E60E82" w:rsidRPr="007B7383" w:rsidRDefault="00E60E82" w:rsidP="00270E12">
            <w:pPr>
              <w:spacing w:before="20" w:after="20" w:line="240" w:lineRule="auto"/>
              <w:ind w:right="0"/>
              <w:jc w:val="center"/>
              <w:rPr>
                <w:i/>
                <w:iCs/>
                <w:sz w:val="14"/>
                <w:szCs w:val="14"/>
                <w:lang w:eastAsia="en-US"/>
              </w:rPr>
            </w:pPr>
            <w:r w:rsidRPr="007B7383">
              <w:rPr>
                <w:i/>
                <w:iCs/>
                <w:sz w:val="14"/>
                <w:szCs w:val="14"/>
                <w:lang w:eastAsia="en-US"/>
              </w:rPr>
              <w:t>&gt;7</w:t>
            </w:r>
          </w:p>
        </w:tc>
      </w:tr>
      <w:tr w:rsidR="00E60E82" w:rsidRPr="007B7383" w14:paraId="277D3955" w14:textId="77777777" w:rsidTr="00270E12">
        <w:trPr>
          <w:trHeight w:val="428"/>
        </w:trPr>
        <w:tc>
          <w:tcPr>
            <w:tcW w:w="1531" w:type="dxa"/>
            <w:tcBorders>
              <w:right w:val="nil"/>
            </w:tcBorders>
            <w:shd w:val="clear" w:color="auto" w:fill="AFD1E6"/>
            <w:vAlign w:val="center"/>
          </w:tcPr>
          <w:p w14:paraId="615A7FF0"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Biokémiai oxigénigény (BOI5)</w:t>
            </w:r>
          </w:p>
        </w:tc>
        <w:tc>
          <w:tcPr>
            <w:tcW w:w="510" w:type="dxa"/>
            <w:tcBorders>
              <w:left w:val="nil"/>
              <w:right w:val="single" w:sz="4" w:space="0" w:color="auto"/>
            </w:tcBorders>
            <w:shd w:val="clear" w:color="auto" w:fill="AFD1E6"/>
            <w:vAlign w:val="center"/>
          </w:tcPr>
          <w:p w14:paraId="67EAFE37"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mg/l</w:t>
            </w:r>
          </w:p>
        </w:tc>
        <w:tc>
          <w:tcPr>
            <w:tcW w:w="680" w:type="dxa"/>
            <w:tcBorders>
              <w:left w:val="single" w:sz="4" w:space="0" w:color="auto"/>
            </w:tcBorders>
            <w:shd w:val="clear" w:color="auto" w:fill="EDEDED" w:themeFill="accent3" w:themeFillTint="33"/>
            <w:vAlign w:val="center"/>
          </w:tcPr>
          <w:p w14:paraId="3D2770A1"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2,3</w:t>
            </w:r>
          </w:p>
        </w:tc>
        <w:tc>
          <w:tcPr>
            <w:tcW w:w="680" w:type="dxa"/>
            <w:shd w:val="clear" w:color="auto" w:fill="EDEDED" w:themeFill="accent3" w:themeFillTint="33"/>
            <w:vAlign w:val="center"/>
          </w:tcPr>
          <w:p w14:paraId="2D189280"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77</w:t>
            </w:r>
          </w:p>
        </w:tc>
        <w:tc>
          <w:tcPr>
            <w:tcW w:w="680" w:type="dxa"/>
            <w:shd w:val="clear" w:color="auto" w:fill="EDEDED" w:themeFill="accent3" w:themeFillTint="33"/>
            <w:vAlign w:val="center"/>
          </w:tcPr>
          <w:p w14:paraId="22B91351"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2,8</w:t>
            </w:r>
          </w:p>
        </w:tc>
        <w:tc>
          <w:tcPr>
            <w:tcW w:w="680" w:type="dxa"/>
            <w:shd w:val="clear" w:color="auto" w:fill="EDEDED" w:themeFill="accent3" w:themeFillTint="33"/>
            <w:vAlign w:val="center"/>
          </w:tcPr>
          <w:p w14:paraId="3126C399"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94</w:t>
            </w:r>
          </w:p>
        </w:tc>
        <w:tc>
          <w:tcPr>
            <w:tcW w:w="680" w:type="dxa"/>
            <w:shd w:val="clear" w:color="auto" w:fill="EDEDED" w:themeFill="accent3" w:themeFillTint="33"/>
            <w:vAlign w:val="center"/>
          </w:tcPr>
          <w:p w14:paraId="372A8EC3"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2,5</w:t>
            </w:r>
          </w:p>
        </w:tc>
        <w:tc>
          <w:tcPr>
            <w:tcW w:w="682" w:type="dxa"/>
            <w:shd w:val="clear" w:color="auto" w:fill="EDEDED" w:themeFill="accent3" w:themeFillTint="33"/>
            <w:vAlign w:val="center"/>
          </w:tcPr>
          <w:p w14:paraId="76B3A1EF"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82</w:t>
            </w:r>
          </w:p>
        </w:tc>
        <w:tc>
          <w:tcPr>
            <w:tcW w:w="794" w:type="dxa"/>
            <w:shd w:val="clear" w:color="auto" w:fill="EDEDED" w:themeFill="accent3" w:themeFillTint="33"/>
            <w:vAlign w:val="center"/>
          </w:tcPr>
          <w:p w14:paraId="64583885" w14:textId="77777777" w:rsidR="00E60E82" w:rsidRPr="007B7383" w:rsidRDefault="00E60E82" w:rsidP="00270E12">
            <w:pPr>
              <w:spacing w:before="20" w:after="20" w:line="240" w:lineRule="auto"/>
              <w:ind w:right="0"/>
              <w:jc w:val="center"/>
              <w:rPr>
                <w:i/>
                <w:iCs/>
                <w:sz w:val="14"/>
                <w:szCs w:val="14"/>
                <w:lang w:eastAsia="en-US"/>
              </w:rPr>
            </w:pPr>
            <w:r w:rsidRPr="007B7383">
              <w:rPr>
                <w:i/>
                <w:iCs/>
                <w:sz w:val="14"/>
                <w:szCs w:val="14"/>
                <w:lang w:eastAsia="en-US"/>
              </w:rPr>
              <w:t>&lt;3</w:t>
            </w:r>
          </w:p>
        </w:tc>
      </w:tr>
      <w:tr w:rsidR="00E60E82" w:rsidRPr="007B7383" w14:paraId="77A0454E" w14:textId="77777777" w:rsidTr="00270E12">
        <w:trPr>
          <w:trHeight w:val="226"/>
        </w:trPr>
        <w:tc>
          <w:tcPr>
            <w:tcW w:w="1531" w:type="dxa"/>
            <w:tcBorders>
              <w:right w:val="nil"/>
            </w:tcBorders>
            <w:shd w:val="clear" w:color="auto" w:fill="AFD1E6"/>
            <w:vAlign w:val="center"/>
          </w:tcPr>
          <w:p w14:paraId="0A0D44C1"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Oxigénfogyasztás (</w:t>
            </w:r>
            <w:proofErr w:type="spellStart"/>
            <w:r w:rsidRPr="007B7383">
              <w:rPr>
                <w:sz w:val="14"/>
                <w:szCs w:val="14"/>
                <w:lang w:eastAsia="en-US"/>
              </w:rPr>
              <w:t>KOId</w:t>
            </w:r>
            <w:proofErr w:type="spellEnd"/>
            <w:r w:rsidRPr="007B7383">
              <w:rPr>
                <w:sz w:val="14"/>
                <w:szCs w:val="14"/>
                <w:lang w:eastAsia="en-US"/>
              </w:rPr>
              <w:t>)</w:t>
            </w:r>
          </w:p>
        </w:tc>
        <w:tc>
          <w:tcPr>
            <w:tcW w:w="510" w:type="dxa"/>
            <w:tcBorders>
              <w:left w:val="nil"/>
              <w:right w:val="single" w:sz="4" w:space="0" w:color="auto"/>
            </w:tcBorders>
            <w:shd w:val="clear" w:color="auto" w:fill="AFD1E6"/>
            <w:vAlign w:val="center"/>
          </w:tcPr>
          <w:p w14:paraId="3A134F8B"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mg/l</w:t>
            </w:r>
          </w:p>
        </w:tc>
        <w:tc>
          <w:tcPr>
            <w:tcW w:w="680" w:type="dxa"/>
            <w:tcBorders>
              <w:left w:val="single" w:sz="4" w:space="0" w:color="auto"/>
            </w:tcBorders>
            <w:shd w:val="clear" w:color="auto" w:fill="EDEDED" w:themeFill="accent3" w:themeFillTint="33"/>
            <w:vAlign w:val="center"/>
          </w:tcPr>
          <w:p w14:paraId="11DF6084"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11</w:t>
            </w:r>
          </w:p>
        </w:tc>
        <w:tc>
          <w:tcPr>
            <w:tcW w:w="680" w:type="dxa"/>
            <w:shd w:val="clear" w:color="auto" w:fill="EDEDED" w:themeFill="accent3" w:themeFillTint="33"/>
            <w:vAlign w:val="center"/>
          </w:tcPr>
          <w:p w14:paraId="41865356"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73</w:t>
            </w:r>
          </w:p>
        </w:tc>
        <w:tc>
          <w:tcPr>
            <w:tcW w:w="680" w:type="dxa"/>
            <w:shd w:val="clear" w:color="auto" w:fill="EDEDED" w:themeFill="accent3" w:themeFillTint="33"/>
            <w:vAlign w:val="center"/>
          </w:tcPr>
          <w:p w14:paraId="5937EA99"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12</w:t>
            </w:r>
          </w:p>
        </w:tc>
        <w:tc>
          <w:tcPr>
            <w:tcW w:w="680" w:type="dxa"/>
            <w:shd w:val="clear" w:color="auto" w:fill="EDEDED" w:themeFill="accent3" w:themeFillTint="33"/>
            <w:vAlign w:val="center"/>
          </w:tcPr>
          <w:p w14:paraId="512FE00C"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79</w:t>
            </w:r>
          </w:p>
        </w:tc>
        <w:tc>
          <w:tcPr>
            <w:tcW w:w="680" w:type="dxa"/>
            <w:shd w:val="clear" w:color="auto" w:fill="EDEDED" w:themeFill="accent3" w:themeFillTint="33"/>
            <w:vAlign w:val="center"/>
          </w:tcPr>
          <w:p w14:paraId="34B31EDA"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12</w:t>
            </w:r>
          </w:p>
        </w:tc>
        <w:tc>
          <w:tcPr>
            <w:tcW w:w="682" w:type="dxa"/>
            <w:shd w:val="clear" w:color="auto" w:fill="EDEDED" w:themeFill="accent3" w:themeFillTint="33"/>
            <w:vAlign w:val="center"/>
          </w:tcPr>
          <w:p w14:paraId="56B359A6"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77</w:t>
            </w:r>
          </w:p>
        </w:tc>
        <w:tc>
          <w:tcPr>
            <w:tcW w:w="794" w:type="dxa"/>
            <w:shd w:val="clear" w:color="auto" w:fill="EDEDED" w:themeFill="accent3" w:themeFillTint="33"/>
            <w:vAlign w:val="center"/>
          </w:tcPr>
          <w:p w14:paraId="398327F2" w14:textId="77777777" w:rsidR="00E60E82" w:rsidRPr="007B7383" w:rsidRDefault="00E60E82" w:rsidP="00270E12">
            <w:pPr>
              <w:spacing w:before="20" w:after="20" w:line="240" w:lineRule="auto"/>
              <w:ind w:right="0"/>
              <w:jc w:val="center"/>
              <w:rPr>
                <w:i/>
                <w:iCs/>
                <w:sz w:val="14"/>
                <w:szCs w:val="14"/>
                <w:lang w:eastAsia="en-US"/>
              </w:rPr>
            </w:pPr>
            <w:r w:rsidRPr="007B7383">
              <w:rPr>
                <w:i/>
                <w:iCs/>
                <w:sz w:val="14"/>
                <w:szCs w:val="14"/>
                <w:lang w:eastAsia="en-US"/>
              </w:rPr>
              <w:t>&lt;15</w:t>
            </w:r>
          </w:p>
        </w:tc>
      </w:tr>
      <w:tr w:rsidR="00E60E82" w:rsidRPr="007B7383" w14:paraId="30D13696" w14:textId="77777777" w:rsidTr="00270E12">
        <w:trPr>
          <w:trHeight w:val="415"/>
        </w:trPr>
        <w:tc>
          <w:tcPr>
            <w:tcW w:w="1531" w:type="dxa"/>
            <w:tcBorders>
              <w:right w:val="nil"/>
            </w:tcBorders>
            <w:shd w:val="clear" w:color="auto" w:fill="AFD1E6"/>
            <w:vAlign w:val="center"/>
          </w:tcPr>
          <w:p w14:paraId="5A8FABBC"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Oldott oxigén (oxigén telítettségi százalék)</w:t>
            </w:r>
          </w:p>
        </w:tc>
        <w:tc>
          <w:tcPr>
            <w:tcW w:w="510" w:type="dxa"/>
            <w:tcBorders>
              <w:left w:val="nil"/>
              <w:right w:val="single" w:sz="4" w:space="0" w:color="auto"/>
            </w:tcBorders>
            <w:shd w:val="clear" w:color="auto" w:fill="AFD1E6"/>
            <w:vAlign w:val="center"/>
          </w:tcPr>
          <w:p w14:paraId="54BC2270"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w:t>
            </w:r>
          </w:p>
        </w:tc>
        <w:tc>
          <w:tcPr>
            <w:tcW w:w="680" w:type="dxa"/>
            <w:tcBorders>
              <w:left w:val="single" w:sz="4" w:space="0" w:color="auto"/>
            </w:tcBorders>
            <w:shd w:val="clear" w:color="auto" w:fill="EDEDED" w:themeFill="accent3" w:themeFillTint="33"/>
            <w:vAlign w:val="center"/>
          </w:tcPr>
          <w:p w14:paraId="5082060B" w14:textId="77777777" w:rsidR="00E60E82" w:rsidRPr="007B7383" w:rsidRDefault="00E60E82" w:rsidP="00270E12">
            <w:pPr>
              <w:spacing w:before="20" w:after="20" w:line="240" w:lineRule="auto"/>
              <w:ind w:right="0"/>
              <w:jc w:val="center"/>
              <w:rPr>
                <w:b/>
                <w:sz w:val="14"/>
                <w:szCs w:val="14"/>
                <w:lang w:eastAsia="en-US"/>
              </w:rPr>
            </w:pPr>
            <w:r w:rsidRPr="007B7383">
              <w:rPr>
                <w:b/>
                <w:color w:val="FF0000"/>
                <w:sz w:val="14"/>
                <w:szCs w:val="14"/>
                <w:lang w:eastAsia="en-US"/>
              </w:rPr>
              <w:t>68,4</w:t>
            </w:r>
          </w:p>
        </w:tc>
        <w:tc>
          <w:tcPr>
            <w:tcW w:w="680" w:type="dxa"/>
            <w:shd w:val="clear" w:color="auto" w:fill="EDEDED" w:themeFill="accent3" w:themeFillTint="33"/>
            <w:vAlign w:val="center"/>
          </w:tcPr>
          <w:p w14:paraId="272EA84B" w14:textId="77777777" w:rsidR="00E60E82" w:rsidRPr="00270E12" w:rsidRDefault="00E60E82" w:rsidP="00270E12">
            <w:pPr>
              <w:spacing w:before="20" w:after="20" w:line="240" w:lineRule="auto"/>
              <w:ind w:right="0"/>
              <w:jc w:val="center"/>
              <w:rPr>
                <w:b/>
                <w:color w:val="FF0000"/>
                <w:sz w:val="14"/>
                <w:szCs w:val="14"/>
                <w:lang w:eastAsia="en-US"/>
              </w:rPr>
            </w:pPr>
            <w:r w:rsidRPr="00270E12">
              <w:rPr>
                <w:b/>
                <w:color w:val="FF0000"/>
                <w:sz w:val="14"/>
                <w:szCs w:val="14"/>
                <w:lang w:eastAsia="en-US"/>
              </w:rPr>
              <w:t>102</w:t>
            </w:r>
          </w:p>
        </w:tc>
        <w:tc>
          <w:tcPr>
            <w:tcW w:w="680" w:type="dxa"/>
            <w:shd w:val="clear" w:color="auto" w:fill="EDEDED" w:themeFill="accent3" w:themeFillTint="33"/>
            <w:vAlign w:val="center"/>
          </w:tcPr>
          <w:p w14:paraId="43FB05FC" w14:textId="77777777" w:rsidR="00E60E82" w:rsidRPr="00270E12" w:rsidRDefault="00E60E82" w:rsidP="00270E12">
            <w:pPr>
              <w:spacing w:before="20" w:after="20" w:line="240" w:lineRule="auto"/>
              <w:ind w:right="0"/>
              <w:jc w:val="center"/>
              <w:rPr>
                <w:b/>
                <w:color w:val="FF0000"/>
                <w:sz w:val="14"/>
                <w:szCs w:val="14"/>
                <w:lang w:eastAsia="en-US"/>
              </w:rPr>
            </w:pPr>
            <w:r w:rsidRPr="007B7383">
              <w:rPr>
                <w:b/>
                <w:color w:val="FF0000"/>
                <w:sz w:val="14"/>
                <w:szCs w:val="14"/>
                <w:lang w:eastAsia="en-US"/>
              </w:rPr>
              <w:t>65,8</w:t>
            </w:r>
          </w:p>
        </w:tc>
        <w:tc>
          <w:tcPr>
            <w:tcW w:w="680" w:type="dxa"/>
            <w:shd w:val="clear" w:color="auto" w:fill="EDEDED" w:themeFill="accent3" w:themeFillTint="33"/>
            <w:vAlign w:val="center"/>
          </w:tcPr>
          <w:p w14:paraId="10216BFE" w14:textId="77777777" w:rsidR="00E60E82" w:rsidRPr="00270E12" w:rsidRDefault="00E60E82" w:rsidP="00270E12">
            <w:pPr>
              <w:spacing w:before="20" w:after="20" w:line="240" w:lineRule="auto"/>
              <w:ind w:right="0"/>
              <w:jc w:val="center"/>
              <w:rPr>
                <w:b/>
                <w:color w:val="FF0000"/>
                <w:sz w:val="14"/>
                <w:szCs w:val="14"/>
                <w:lang w:eastAsia="en-US"/>
              </w:rPr>
            </w:pPr>
            <w:r w:rsidRPr="00270E12">
              <w:rPr>
                <w:b/>
                <w:color w:val="FF0000"/>
                <w:sz w:val="14"/>
                <w:szCs w:val="14"/>
                <w:lang w:eastAsia="en-US"/>
              </w:rPr>
              <w:t>106</w:t>
            </w:r>
          </w:p>
        </w:tc>
        <w:tc>
          <w:tcPr>
            <w:tcW w:w="680" w:type="dxa"/>
            <w:shd w:val="clear" w:color="auto" w:fill="EDEDED" w:themeFill="accent3" w:themeFillTint="33"/>
            <w:vAlign w:val="center"/>
          </w:tcPr>
          <w:p w14:paraId="6D38A1C6" w14:textId="77777777" w:rsidR="00E60E82" w:rsidRPr="00270E12" w:rsidRDefault="00E60E82" w:rsidP="00270E12">
            <w:pPr>
              <w:spacing w:before="20" w:after="20" w:line="240" w:lineRule="auto"/>
              <w:ind w:right="0"/>
              <w:jc w:val="center"/>
              <w:rPr>
                <w:b/>
                <w:color w:val="FF0000"/>
                <w:sz w:val="14"/>
                <w:szCs w:val="14"/>
                <w:lang w:eastAsia="en-US"/>
              </w:rPr>
            </w:pPr>
            <w:r w:rsidRPr="007B7383">
              <w:rPr>
                <w:b/>
                <w:color w:val="FF0000"/>
                <w:sz w:val="14"/>
                <w:szCs w:val="14"/>
                <w:lang w:eastAsia="en-US"/>
              </w:rPr>
              <w:t>69,8</w:t>
            </w:r>
          </w:p>
        </w:tc>
        <w:tc>
          <w:tcPr>
            <w:tcW w:w="682" w:type="dxa"/>
            <w:shd w:val="clear" w:color="auto" w:fill="EDEDED" w:themeFill="accent3" w:themeFillTint="33"/>
            <w:vAlign w:val="center"/>
          </w:tcPr>
          <w:p w14:paraId="30A3131B" w14:textId="77777777" w:rsidR="00E60E82" w:rsidRPr="00270E12" w:rsidRDefault="00E60E82" w:rsidP="00270E12">
            <w:pPr>
              <w:spacing w:before="20" w:after="20" w:line="240" w:lineRule="auto"/>
              <w:ind w:right="0"/>
              <w:jc w:val="center"/>
              <w:rPr>
                <w:b/>
                <w:color w:val="FF0000"/>
                <w:sz w:val="14"/>
                <w:szCs w:val="14"/>
                <w:lang w:eastAsia="en-US"/>
              </w:rPr>
            </w:pPr>
            <w:r w:rsidRPr="00270E12">
              <w:rPr>
                <w:b/>
                <w:color w:val="FF0000"/>
                <w:sz w:val="14"/>
                <w:szCs w:val="14"/>
                <w:lang w:eastAsia="en-US"/>
              </w:rPr>
              <w:t>101</w:t>
            </w:r>
          </w:p>
        </w:tc>
        <w:tc>
          <w:tcPr>
            <w:tcW w:w="794" w:type="dxa"/>
            <w:shd w:val="clear" w:color="auto" w:fill="EDEDED" w:themeFill="accent3" w:themeFillTint="33"/>
            <w:vAlign w:val="center"/>
          </w:tcPr>
          <w:p w14:paraId="7B20B51E" w14:textId="77777777" w:rsidR="00E60E82" w:rsidRPr="007B7383" w:rsidRDefault="00E60E82" w:rsidP="00270E12">
            <w:pPr>
              <w:spacing w:before="20" w:after="20" w:line="240" w:lineRule="auto"/>
              <w:ind w:right="0"/>
              <w:jc w:val="center"/>
              <w:rPr>
                <w:i/>
                <w:iCs/>
                <w:sz w:val="14"/>
                <w:szCs w:val="14"/>
                <w:lang w:eastAsia="en-US"/>
              </w:rPr>
            </w:pPr>
            <w:r w:rsidRPr="007B7383">
              <w:rPr>
                <w:i/>
                <w:iCs/>
                <w:sz w:val="14"/>
                <w:szCs w:val="14"/>
                <w:lang w:eastAsia="en-US"/>
              </w:rPr>
              <w:t>70-120</w:t>
            </w:r>
          </w:p>
        </w:tc>
      </w:tr>
      <w:tr w:rsidR="00E60E82" w:rsidRPr="007B7383" w14:paraId="3BDEBC20" w14:textId="77777777" w:rsidTr="00270E12">
        <w:trPr>
          <w:trHeight w:val="58"/>
        </w:trPr>
        <w:tc>
          <w:tcPr>
            <w:tcW w:w="1531" w:type="dxa"/>
            <w:tcBorders>
              <w:right w:val="nil"/>
            </w:tcBorders>
            <w:shd w:val="clear" w:color="auto" w:fill="AFD1E6"/>
            <w:vAlign w:val="center"/>
          </w:tcPr>
          <w:p w14:paraId="6527E78A"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Nitrit-nitrogén (NO</w:t>
            </w:r>
            <w:r w:rsidRPr="007B7383">
              <w:rPr>
                <w:sz w:val="14"/>
                <w:szCs w:val="14"/>
                <w:vertAlign w:val="subscript"/>
                <w:lang w:eastAsia="en-US"/>
              </w:rPr>
              <w:t>2</w:t>
            </w:r>
            <w:r w:rsidRPr="007B7383">
              <w:rPr>
                <w:sz w:val="14"/>
                <w:szCs w:val="14"/>
                <w:lang w:eastAsia="en-US"/>
              </w:rPr>
              <w:t>-N)</w:t>
            </w:r>
          </w:p>
        </w:tc>
        <w:tc>
          <w:tcPr>
            <w:tcW w:w="510" w:type="dxa"/>
            <w:tcBorders>
              <w:left w:val="nil"/>
              <w:right w:val="single" w:sz="4" w:space="0" w:color="auto"/>
            </w:tcBorders>
            <w:shd w:val="clear" w:color="auto" w:fill="AFD1E6"/>
            <w:vAlign w:val="center"/>
          </w:tcPr>
          <w:p w14:paraId="46EA8B2C"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mg/l</w:t>
            </w:r>
          </w:p>
        </w:tc>
        <w:tc>
          <w:tcPr>
            <w:tcW w:w="680" w:type="dxa"/>
            <w:tcBorders>
              <w:left w:val="single" w:sz="4" w:space="0" w:color="auto"/>
            </w:tcBorders>
            <w:shd w:val="clear" w:color="auto" w:fill="EDEDED" w:themeFill="accent3" w:themeFillTint="33"/>
            <w:vAlign w:val="center"/>
          </w:tcPr>
          <w:p w14:paraId="2EEA025C"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0,01</w:t>
            </w:r>
          </w:p>
        </w:tc>
        <w:tc>
          <w:tcPr>
            <w:tcW w:w="680" w:type="dxa"/>
            <w:shd w:val="clear" w:color="auto" w:fill="EDEDED" w:themeFill="accent3" w:themeFillTint="33"/>
            <w:vAlign w:val="center"/>
          </w:tcPr>
          <w:p w14:paraId="6269420F"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33</w:t>
            </w:r>
          </w:p>
        </w:tc>
        <w:tc>
          <w:tcPr>
            <w:tcW w:w="680" w:type="dxa"/>
            <w:shd w:val="clear" w:color="auto" w:fill="EDEDED" w:themeFill="accent3" w:themeFillTint="33"/>
            <w:vAlign w:val="center"/>
          </w:tcPr>
          <w:p w14:paraId="7B1833F4"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0,01</w:t>
            </w:r>
          </w:p>
        </w:tc>
        <w:tc>
          <w:tcPr>
            <w:tcW w:w="680" w:type="dxa"/>
            <w:shd w:val="clear" w:color="auto" w:fill="EDEDED" w:themeFill="accent3" w:themeFillTint="33"/>
            <w:vAlign w:val="center"/>
          </w:tcPr>
          <w:p w14:paraId="6A8E172B"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33</w:t>
            </w:r>
          </w:p>
        </w:tc>
        <w:tc>
          <w:tcPr>
            <w:tcW w:w="680" w:type="dxa"/>
            <w:shd w:val="clear" w:color="auto" w:fill="EDEDED" w:themeFill="accent3" w:themeFillTint="33"/>
            <w:vAlign w:val="center"/>
          </w:tcPr>
          <w:p w14:paraId="681BAC74"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0,01</w:t>
            </w:r>
          </w:p>
        </w:tc>
        <w:tc>
          <w:tcPr>
            <w:tcW w:w="682" w:type="dxa"/>
            <w:shd w:val="clear" w:color="auto" w:fill="EDEDED" w:themeFill="accent3" w:themeFillTint="33"/>
            <w:vAlign w:val="center"/>
          </w:tcPr>
          <w:p w14:paraId="08B3C432"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33</w:t>
            </w:r>
          </w:p>
        </w:tc>
        <w:tc>
          <w:tcPr>
            <w:tcW w:w="794" w:type="dxa"/>
            <w:shd w:val="clear" w:color="auto" w:fill="EDEDED" w:themeFill="accent3" w:themeFillTint="33"/>
            <w:vAlign w:val="center"/>
          </w:tcPr>
          <w:p w14:paraId="737A74C6" w14:textId="77777777" w:rsidR="00E60E82" w:rsidRPr="007B7383" w:rsidRDefault="00E60E82" w:rsidP="00270E12">
            <w:pPr>
              <w:spacing w:before="20" w:after="20" w:line="240" w:lineRule="auto"/>
              <w:ind w:right="0"/>
              <w:jc w:val="center"/>
              <w:rPr>
                <w:i/>
                <w:iCs/>
                <w:sz w:val="14"/>
                <w:szCs w:val="14"/>
                <w:lang w:eastAsia="en-US"/>
              </w:rPr>
            </w:pPr>
            <w:r w:rsidRPr="007B7383">
              <w:rPr>
                <w:i/>
                <w:iCs/>
                <w:sz w:val="14"/>
                <w:szCs w:val="14"/>
                <w:lang w:eastAsia="en-US"/>
              </w:rPr>
              <w:t>&lt;0,03</w:t>
            </w:r>
          </w:p>
        </w:tc>
      </w:tr>
      <w:tr w:rsidR="00E60E82" w:rsidRPr="007B7383" w14:paraId="51697605" w14:textId="77777777" w:rsidTr="00270E12">
        <w:trPr>
          <w:trHeight w:val="237"/>
        </w:trPr>
        <w:tc>
          <w:tcPr>
            <w:tcW w:w="1531" w:type="dxa"/>
            <w:tcBorders>
              <w:right w:val="nil"/>
            </w:tcBorders>
            <w:shd w:val="clear" w:color="auto" w:fill="AFD1E6"/>
            <w:vAlign w:val="center"/>
          </w:tcPr>
          <w:p w14:paraId="6AE3FC8D"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Nitrát-nitrogén (NO</w:t>
            </w:r>
            <w:r w:rsidRPr="007B7383">
              <w:rPr>
                <w:sz w:val="14"/>
                <w:szCs w:val="14"/>
                <w:vertAlign w:val="subscript"/>
                <w:lang w:eastAsia="en-US"/>
              </w:rPr>
              <w:t>3</w:t>
            </w:r>
            <w:r w:rsidRPr="007B7383">
              <w:rPr>
                <w:sz w:val="14"/>
                <w:szCs w:val="14"/>
                <w:lang w:eastAsia="en-US"/>
              </w:rPr>
              <w:t>-N)</w:t>
            </w:r>
          </w:p>
        </w:tc>
        <w:tc>
          <w:tcPr>
            <w:tcW w:w="510" w:type="dxa"/>
            <w:tcBorders>
              <w:left w:val="nil"/>
              <w:right w:val="single" w:sz="4" w:space="0" w:color="auto"/>
            </w:tcBorders>
            <w:shd w:val="clear" w:color="auto" w:fill="AFD1E6"/>
            <w:vAlign w:val="center"/>
          </w:tcPr>
          <w:p w14:paraId="475CA0C3"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mg/l</w:t>
            </w:r>
          </w:p>
        </w:tc>
        <w:tc>
          <w:tcPr>
            <w:tcW w:w="680" w:type="dxa"/>
            <w:tcBorders>
              <w:left w:val="single" w:sz="4" w:space="0" w:color="auto"/>
            </w:tcBorders>
            <w:shd w:val="clear" w:color="auto" w:fill="EDEDED" w:themeFill="accent3" w:themeFillTint="33"/>
            <w:vAlign w:val="center"/>
          </w:tcPr>
          <w:p w14:paraId="47903646"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1,5</w:t>
            </w:r>
          </w:p>
        </w:tc>
        <w:tc>
          <w:tcPr>
            <w:tcW w:w="680" w:type="dxa"/>
            <w:shd w:val="clear" w:color="auto" w:fill="EDEDED" w:themeFill="accent3" w:themeFillTint="33"/>
            <w:vAlign w:val="center"/>
          </w:tcPr>
          <w:p w14:paraId="027F08AE"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76</w:t>
            </w:r>
          </w:p>
        </w:tc>
        <w:tc>
          <w:tcPr>
            <w:tcW w:w="680" w:type="dxa"/>
            <w:shd w:val="clear" w:color="auto" w:fill="EDEDED" w:themeFill="accent3" w:themeFillTint="33"/>
            <w:vAlign w:val="center"/>
          </w:tcPr>
          <w:p w14:paraId="5E7CA83E"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1,7</w:t>
            </w:r>
          </w:p>
        </w:tc>
        <w:tc>
          <w:tcPr>
            <w:tcW w:w="680" w:type="dxa"/>
            <w:shd w:val="clear" w:color="auto" w:fill="EDEDED" w:themeFill="accent3" w:themeFillTint="33"/>
            <w:vAlign w:val="center"/>
          </w:tcPr>
          <w:p w14:paraId="6F4F32BB"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84</w:t>
            </w:r>
          </w:p>
        </w:tc>
        <w:tc>
          <w:tcPr>
            <w:tcW w:w="680" w:type="dxa"/>
            <w:shd w:val="clear" w:color="auto" w:fill="EDEDED" w:themeFill="accent3" w:themeFillTint="33"/>
            <w:vAlign w:val="center"/>
          </w:tcPr>
          <w:p w14:paraId="4C5A2978"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1,6</w:t>
            </w:r>
          </w:p>
        </w:tc>
        <w:tc>
          <w:tcPr>
            <w:tcW w:w="682" w:type="dxa"/>
            <w:shd w:val="clear" w:color="auto" w:fill="EDEDED" w:themeFill="accent3" w:themeFillTint="33"/>
            <w:vAlign w:val="center"/>
          </w:tcPr>
          <w:p w14:paraId="39F5AC0C"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80</w:t>
            </w:r>
          </w:p>
        </w:tc>
        <w:tc>
          <w:tcPr>
            <w:tcW w:w="794" w:type="dxa"/>
            <w:shd w:val="clear" w:color="auto" w:fill="EDEDED" w:themeFill="accent3" w:themeFillTint="33"/>
            <w:vAlign w:val="center"/>
          </w:tcPr>
          <w:p w14:paraId="20D61ED4" w14:textId="77777777" w:rsidR="00E60E82" w:rsidRPr="007B7383" w:rsidRDefault="00E60E82" w:rsidP="00270E12">
            <w:pPr>
              <w:spacing w:before="20" w:after="20" w:line="240" w:lineRule="auto"/>
              <w:ind w:right="0"/>
              <w:jc w:val="center"/>
              <w:rPr>
                <w:i/>
                <w:iCs/>
                <w:sz w:val="14"/>
                <w:szCs w:val="14"/>
                <w:lang w:eastAsia="en-US"/>
              </w:rPr>
            </w:pPr>
            <w:r w:rsidRPr="007B7383">
              <w:rPr>
                <w:i/>
                <w:iCs/>
                <w:sz w:val="14"/>
                <w:szCs w:val="14"/>
                <w:lang w:eastAsia="en-US"/>
              </w:rPr>
              <w:t>&lt;2</w:t>
            </w:r>
          </w:p>
        </w:tc>
      </w:tr>
      <w:tr w:rsidR="00E60E82" w:rsidRPr="007B7383" w14:paraId="0757D273" w14:textId="77777777" w:rsidTr="00270E12">
        <w:trPr>
          <w:trHeight w:val="237"/>
        </w:trPr>
        <w:tc>
          <w:tcPr>
            <w:tcW w:w="1531" w:type="dxa"/>
            <w:tcBorders>
              <w:right w:val="nil"/>
            </w:tcBorders>
            <w:shd w:val="clear" w:color="auto" w:fill="AFD1E6"/>
            <w:vAlign w:val="center"/>
          </w:tcPr>
          <w:p w14:paraId="55E170D6"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Összes nitrogén</w:t>
            </w:r>
          </w:p>
        </w:tc>
        <w:tc>
          <w:tcPr>
            <w:tcW w:w="510" w:type="dxa"/>
            <w:tcBorders>
              <w:left w:val="nil"/>
              <w:bottom w:val="single" w:sz="4" w:space="0" w:color="auto"/>
              <w:right w:val="single" w:sz="4" w:space="0" w:color="auto"/>
            </w:tcBorders>
            <w:shd w:val="clear" w:color="auto" w:fill="AFD1E6"/>
            <w:vAlign w:val="center"/>
          </w:tcPr>
          <w:p w14:paraId="44B2A579" w14:textId="77777777" w:rsidR="00E60E82" w:rsidRPr="007B7383" w:rsidRDefault="00E60E82" w:rsidP="00E60E82">
            <w:pPr>
              <w:spacing w:before="20" w:after="20" w:line="240" w:lineRule="auto"/>
              <w:ind w:right="0"/>
              <w:rPr>
                <w:sz w:val="14"/>
                <w:szCs w:val="14"/>
                <w:lang w:eastAsia="en-US"/>
              </w:rPr>
            </w:pPr>
            <w:r w:rsidRPr="007B7383">
              <w:rPr>
                <w:sz w:val="14"/>
                <w:szCs w:val="14"/>
                <w:lang w:eastAsia="en-US"/>
              </w:rPr>
              <w:t>mg/l</w:t>
            </w:r>
          </w:p>
        </w:tc>
        <w:tc>
          <w:tcPr>
            <w:tcW w:w="680" w:type="dxa"/>
            <w:tcBorders>
              <w:left w:val="single" w:sz="4" w:space="0" w:color="auto"/>
            </w:tcBorders>
            <w:shd w:val="clear" w:color="auto" w:fill="EDEDED" w:themeFill="accent3" w:themeFillTint="33"/>
            <w:vAlign w:val="center"/>
          </w:tcPr>
          <w:p w14:paraId="1482E3BC"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1,8</w:t>
            </w:r>
          </w:p>
        </w:tc>
        <w:tc>
          <w:tcPr>
            <w:tcW w:w="680" w:type="dxa"/>
            <w:shd w:val="clear" w:color="auto" w:fill="EDEDED" w:themeFill="accent3" w:themeFillTint="33"/>
            <w:vAlign w:val="center"/>
          </w:tcPr>
          <w:p w14:paraId="7C674F6D"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60</w:t>
            </w:r>
          </w:p>
        </w:tc>
        <w:tc>
          <w:tcPr>
            <w:tcW w:w="680" w:type="dxa"/>
            <w:shd w:val="clear" w:color="auto" w:fill="EDEDED" w:themeFill="accent3" w:themeFillTint="33"/>
            <w:vAlign w:val="center"/>
          </w:tcPr>
          <w:p w14:paraId="225F0847"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1,7</w:t>
            </w:r>
          </w:p>
        </w:tc>
        <w:tc>
          <w:tcPr>
            <w:tcW w:w="680" w:type="dxa"/>
            <w:shd w:val="clear" w:color="auto" w:fill="EDEDED" w:themeFill="accent3" w:themeFillTint="33"/>
            <w:vAlign w:val="center"/>
          </w:tcPr>
          <w:p w14:paraId="32CD530D"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57</w:t>
            </w:r>
          </w:p>
        </w:tc>
        <w:tc>
          <w:tcPr>
            <w:tcW w:w="680" w:type="dxa"/>
            <w:shd w:val="clear" w:color="auto" w:fill="EDEDED" w:themeFill="accent3" w:themeFillTint="33"/>
            <w:vAlign w:val="center"/>
          </w:tcPr>
          <w:p w14:paraId="09F7E99A"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1,7</w:t>
            </w:r>
          </w:p>
        </w:tc>
        <w:tc>
          <w:tcPr>
            <w:tcW w:w="682" w:type="dxa"/>
            <w:shd w:val="clear" w:color="auto" w:fill="EDEDED" w:themeFill="accent3" w:themeFillTint="33"/>
            <w:vAlign w:val="center"/>
          </w:tcPr>
          <w:p w14:paraId="06C95E30" w14:textId="77777777" w:rsidR="00E60E82" w:rsidRPr="007B7383" w:rsidRDefault="00E60E82" w:rsidP="00270E12">
            <w:pPr>
              <w:spacing w:before="20" w:after="20" w:line="240" w:lineRule="auto"/>
              <w:ind w:right="0"/>
              <w:jc w:val="center"/>
              <w:rPr>
                <w:sz w:val="14"/>
                <w:szCs w:val="14"/>
                <w:lang w:eastAsia="en-US"/>
              </w:rPr>
            </w:pPr>
            <w:r w:rsidRPr="007B7383">
              <w:rPr>
                <w:sz w:val="14"/>
                <w:szCs w:val="14"/>
                <w:lang w:eastAsia="en-US"/>
              </w:rPr>
              <w:t>57</w:t>
            </w:r>
          </w:p>
        </w:tc>
        <w:tc>
          <w:tcPr>
            <w:tcW w:w="794" w:type="dxa"/>
            <w:shd w:val="clear" w:color="auto" w:fill="EDEDED" w:themeFill="accent3" w:themeFillTint="33"/>
            <w:vAlign w:val="center"/>
          </w:tcPr>
          <w:p w14:paraId="762F157A" w14:textId="77777777" w:rsidR="00E60E82" w:rsidRPr="007B7383" w:rsidRDefault="00E60E82" w:rsidP="00270E12">
            <w:pPr>
              <w:spacing w:before="20" w:after="20" w:line="240" w:lineRule="auto"/>
              <w:ind w:right="0"/>
              <w:jc w:val="center"/>
              <w:rPr>
                <w:i/>
                <w:iCs/>
                <w:sz w:val="14"/>
                <w:szCs w:val="14"/>
                <w:lang w:eastAsia="en-US"/>
              </w:rPr>
            </w:pPr>
            <w:r w:rsidRPr="007B7383">
              <w:rPr>
                <w:i/>
                <w:iCs/>
                <w:sz w:val="14"/>
                <w:szCs w:val="14"/>
                <w:lang w:eastAsia="en-US"/>
              </w:rPr>
              <w:t>&lt;3</w:t>
            </w:r>
          </w:p>
        </w:tc>
      </w:tr>
    </w:tbl>
    <w:p w14:paraId="05B91D40" w14:textId="5C280DA3" w:rsidR="00E354C6" w:rsidRDefault="00E354C6" w:rsidP="00E354C6">
      <w:pPr>
        <w:pStyle w:val="Kpalrs"/>
        <w:keepNext/>
      </w:pPr>
      <w:r w:rsidRPr="00600127">
        <w:rPr>
          <w:b/>
        </w:rPr>
        <w:fldChar w:fldCharType="begin"/>
      </w:r>
      <w:r w:rsidRPr="00600127">
        <w:rPr>
          <w:b/>
        </w:rPr>
        <w:instrText xml:space="preserve"> SEQ táblázat \* ARABIC </w:instrText>
      </w:r>
      <w:r w:rsidRPr="00600127">
        <w:rPr>
          <w:b/>
        </w:rPr>
        <w:fldChar w:fldCharType="separate"/>
      </w:r>
      <w:r w:rsidR="00C46A08">
        <w:rPr>
          <w:b/>
        </w:rPr>
        <w:t>7</w:t>
      </w:r>
      <w:r w:rsidRPr="00600127">
        <w:rPr>
          <w:b/>
        </w:rPr>
        <w:fldChar w:fldCharType="end"/>
      </w:r>
      <w:r w:rsidRPr="00600127">
        <w:rPr>
          <w:b/>
        </w:rPr>
        <w:t>. táblázat:</w:t>
      </w:r>
      <w:r>
        <w:t xml:space="preserve"> </w:t>
      </w:r>
      <w:r w:rsidRPr="00600127">
        <w:t>Duna vízminősége – Budapest, 2012.</w:t>
      </w:r>
    </w:p>
    <w:p w14:paraId="149EE0C3" w14:textId="77777777" w:rsidR="00E354C6" w:rsidRPr="009D1DB6" w:rsidRDefault="00E354C6" w:rsidP="00E354C6">
      <w:pPr>
        <w:spacing w:before="60" w:after="0"/>
        <w:rPr>
          <w:sz w:val="16"/>
          <w:szCs w:val="16"/>
        </w:rPr>
      </w:pPr>
      <w:r w:rsidRPr="009D1DB6">
        <w:rPr>
          <w:sz w:val="16"/>
          <w:szCs w:val="16"/>
        </w:rPr>
        <w:t>* határérték túllépés a határérték százalékában</w:t>
      </w:r>
    </w:p>
    <w:p w14:paraId="2E216575" w14:textId="77777777" w:rsidR="00E354C6" w:rsidRDefault="00E354C6" w:rsidP="00E354C6">
      <w:pPr>
        <w:rPr>
          <w:sz w:val="16"/>
          <w:szCs w:val="16"/>
        </w:rPr>
      </w:pPr>
      <w:r w:rsidRPr="009D1DB6">
        <w:rPr>
          <w:sz w:val="16"/>
          <w:szCs w:val="16"/>
        </w:rPr>
        <w:t>**kapott adatszolgáltatás alapján számítva</w:t>
      </w:r>
    </w:p>
    <w:p w14:paraId="77CCF0BF" w14:textId="77777777" w:rsidR="00E60E82" w:rsidRDefault="00E60E82" w:rsidP="00E354C6">
      <w:pPr>
        <w:rPr>
          <w:sz w:val="16"/>
          <w:szCs w:val="16"/>
        </w:rPr>
      </w:pPr>
    </w:p>
    <w:p w14:paraId="38AC6DFB" w14:textId="77777777" w:rsidR="00E60E82" w:rsidRDefault="00E60E82" w:rsidP="00E354C6">
      <w:pPr>
        <w:rPr>
          <w:sz w:val="16"/>
          <w:szCs w:val="16"/>
        </w:rPr>
      </w:pPr>
    </w:p>
    <w:p w14:paraId="4A03FA98" w14:textId="77777777" w:rsidR="00E60E82" w:rsidRDefault="00E60E82" w:rsidP="00E354C6">
      <w:pPr>
        <w:rPr>
          <w:sz w:val="16"/>
          <w:szCs w:val="16"/>
        </w:rPr>
      </w:pPr>
    </w:p>
    <w:p w14:paraId="0C3CBD89" w14:textId="77777777" w:rsidR="00E60E82" w:rsidRDefault="00E60E82" w:rsidP="00E354C6">
      <w:pPr>
        <w:rPr>
          <w:sz w:val="16"/>
          <w:szCs w:val="16"/>
        </w:rPr>
      </w:pPr>
    </w:p>
    <w:p w14:paraId="113FE4D9" w14:textId="77777777" w:rsidR="00E60E82" w:rsidRDefault="00E60E82" w:rsidP="00E354C6">
      <w:pPr>
        <w:rPr>
          <w:sz w:val="16"/>
          <w:szCs w:val="16"/>
        </w:rPr>
      </w:pPr>
    </w:p>
    <w:p w14:paraId="5B3B1586" w14:textId="77777777" w:rsidR="00E60E82" w:rsidRDefault="00E60E82" w:rsidP="00E354C6">
      <w:pPr>
        <w:rPr>
          <w:sz w:val="16"/>
          <w:szCs w:val="16"/>
        </w:rPr>
      </w:pPr>
    </w:p>
    <w:tbl>
      <w:tblPr>
        <w:tblpPr w:leftFromText="141" w:rightFromText="141" w:vertAnchor="text" w:horzAnchor="margin"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hemeFill="accent3" w:themeFillTint="33"/>
        <w:tblLayout w:type="fixed"/>
        <w:tblLook w:val="01E0" w:firstRow="1" w:lastRow="1" w:firstColumn="1" w:lastColumn="1" w:noHBand="0" w:noVBand="0"/>
      </w:tblPr>
      <w:tblGrid>
        <w:gridCol w:w="1531"/>
        <w:gridCol w:w="510"/>
        <w:gridCol w:w="680"/>
        <w:gridCol w:w="680"/>
        <w:gridCol w:w="680"/>
        <w:gridCol w:w="680"/>
        <w:gridCol w:w="680"/>
        <w:gridCol w:w="682"/>
        <w:gridCol w:w="794"/>
      </w:tblGrid>
      <w:tr w:rsidR="00E60E82" w:rsidRPr="00E45F1F" w14:paraId="0EE2D622" w14:textId="77777777" w:rsidTr="00E60E82">
        <w:trPr>
          <w:trHeight w:val="226"/>
        </w:trPr>
        <w:tc>
          <w:tcPr>
            <w:tcW w:w="2041" w:type="dxa"/>
            <w:gridSpan w:val="2"/>
            <w:tcBorders>
              <w:right w:val="single" w:sz="4" w:space="0" w:color="auto"/>
            </w:tcBorders>
            <w:shd w:val="clear" w:color="auto" w:fill="85BEDB"/>
            <w:vAlign w:val="center"/>
          </w:tcPr>
          <w:p w14:paraId="131DAF1E" w14:textId="77777777" w:rsidR="00E60E82" w:rsidRPr="00E45F1F" w:rsidRDefault="00E60E82" w:rsidP="00E60E82">
            <w:pPr>
              <w:spacing w:before="20" w:after="20" w:line="240" w:lineRule="auto"/>
              <w:ind w:right="0"/>
              <w:jc w:val="center"/>
              <w:rPr>
                <w:b/>
                <w:sz w:val="16"/>
                <w:szCs w:val="16"/>
                <w:lang w:eastAsia="en-US"/>
              </w:rPr>
            </w:pPr>
            <w:r w:rsidRPr="00E45F1F">
              <w:rPr>
                <w:b/>
                <w:sz w:val="16"/>
                <w:szCs w:val="16"/>
                <w:lang w:eastAsia="en-US"/>
              </w:rPr>
              <w:t>Vízminőségi jellemzők</w:t>
            </w:r>
          </w:p>
        </w:tc>
        <w:tc>
          <w:tcPr>
            <w:tcW w:w="4082" w:type="dxa"/>
            <w:gridSpan w:val="6"/>
            <w:tcBorders>
              <w:left w:val="single" w:sz="4" w:space="0" w:color="auto"/>
            </w:tcBorders>
            <w:shd w:val="clear" w:color="auto" w:fill="85BEDB"/>
            <w:vAlign w:val="center"/>
          </w:tcPr>
          <w:p w14:paraId="74D3D961" w14:textId="77777777" w:rsidR="00E60E82" w:rsidRPr="00E45F1F" w:rsidRDefault="00E60E82" w:rsidP="00E60E82">
            <w:pPr>
              <w:spacing w:before="20" w:after="20" w:line="240" w:lineRule="auto"/>
              <w:ind w:right="0"/>
              <w:jc w:val="center"/>
              <w:rPr>
                <w:b/>
                <w:sz w:val="16"/>
                <w:szCs w:val="16"/>
                <w:lang w:eastAsia="en-US"/>
              </w:rPr>
            </w:pPr>
            <w:r w:rsidRPr="00E45F1F">
              <w:rPr>
                <w:b/>
                <w:sz w:val="16"/>
                <w:szCs w:val="16"/>
                <w:lang w:eastAsia="en-US"/>
              </w:rPr>
              <w:t>Mérőpont - Átlagértékek</w:t>
            </w:r>
          </w:p>
        </w:tc>
        <w:tc>
          <w:tcPr>
            <w:tcW w:w="794" w:type="dxa"/>
            <w:shd w:val="clear" w:color="auto" w:fill="85BEDB"/>
            <w:vAlign w:val="center"/>
          </w:tcPr>
          <w:p w14:paraId="7E474303" w14:textId="77777777" w:rsidR="00E60E82" w:rsidRPr="00E45F1F" w:rsidRDefault="00E60E82" w:rsidP="00E60E82">
            <w:pPr>
              <w:spacing w:before="20" w:after="20" w:line="240" w:lineRule="auto"/>
              <w:ind w:right="0"/>
              <w:jc w:val="center"/>
              <w:rPr>
                <w:b/>
                <w:sz w:val="16"/>
                <w:szCs w:val="16"/>
                <w:lang w:eastAsia="en-US"/>
              </w:rPr>
            </w:pPr>
            <w:r w:rsidRPr="00E45F1F">
              <w:rPr>
                <w:b/>
                <w:sz w:val="16"/>
                <w:szCs w:val="16"/>
                <w:lang w:eastAsia="en-US"/>
              </w:rPr>
              <w:t>Határ</w:t>
            </w:r>
            <w:r>
              <w:rPr>
                <w:b/>
                <w:sz w:val="16"/>
                <w:szCs w:val="16"/>
                <w:lang w:eastAsia="en-US"/>
              </w:rPr>
              <w:t>-</w:t>
            </w:r>
            <w:r w:rsidRPr="00E45F1F">
              <w:rPr>
                <w:b/>
                <w:sz w:val="16"/>
                <w:szCs w:val="16"/>
                <w:lang w:eastAsia="en-US"/>
              </w:rPr>
              <w:t>érték</w:t>
            </w:r>
          </w:p>
        </w:tc>
      </w:tr>
      <w:tr w:rsidR="00E60E82" w:rsidRPr="00E45F1F" w14:paraId="4E7B3E39" w14:textId="77777777" w:rsidTr="00E60E82">
        <w:trPr>
          <w:trHeight w:val="415"/>
        </w:trPr>
        <w:tc>
          <w:tcPr>
            <w:tcW w:w="1531" w:type="dxa"/>
            <w:tcBorders>
              <w:right w:val="nil"/>
            </w:tcBorders>
            <w:shd w:val="clear" w:color="auto" w:fill="AFD1E6"/>
            <w:vAlign w:val="center"/>
          </w:tcPr>
          <w:p w14:paraId="2F3D9C90" w14:textId="77777777" w:rsidR="00E60E82" w:rsidRPr="00E45F1F" w:rsidRDefault="00E60E82" w:rsidP="00E60E82">
            <w:pPr>
              <w:spacing w:before="20" w:after="20" w:line="240" w:lineRule="auto"/>
              <w:ind w:right="0"/>
              <w:jc w:val="center"/>
              <w:rPr>
                <w:b/>
                <w:sz w:val="14"/>
                <w:szCs w:val="14"/>
                <w:lang w:eastAsia="en-US"/>
              </w:rPr>
            </w:pPr>
          </w:p>
        </w:tc>
        <w:tc>
          <w:tcPr>
            <w:tcW w:w="510" w:type="dxa"/>
            <w:tcBorders>
              <w:left w:val="nil"/>
              <w:right w:val="single" w:sz="4" w:space="0" w:color="auto"/>
            </w:tcBorders>
            <w:shd w:val="clear" w:color="auto" w:fill="AFD1E6"/>
            <w:vAlign w:val="center"/>
          </w:tcPr>
          <w:p w14:paraId="69ABFB5B" w14:textId="77777777" w:rsidR="00E60E82" w:rsidRPr="00E45F1F" w:rsidRDefault="00E60E82" w:rsidP="00E60E82">
            <w:pPr>
              <w:spacing w:before="20" w:after="20" w:line="240" w:lineRule="auto"/>
              <w:ind w:right="0"/>
              <w:jc w:val="center"/>
              <w:rPr>
                <w:b/>
                <w:sz w:val="14"/>
                <w:szCs w:val="14"/>
                <w:lang w:eastAsia="en-US"/>
              </w:rPr>
            </w:pPr>
          </w:p>
        </w:tc>
        <w:tc>
          <w:tcPr>
            <w:tcW w:w="680" w:type="dxa"/>
            <w:tcBorders>
              <w:left w:val="single" w:sz="4" w:space="0" w:color="auto"/>
            </w:tcBorders>
            <w:shd w:val="clear" w:color="auto" w:fill="AFD1E6"/>
            <w:vAlign w:val="center"/>
          </w:tcPr>
          <w:p w14:paraId="05D6B0FF" w14:textId="77777777" w:rsidR="00E60E82" w:rsidRPr="00E45F1F" w:rsidRDefault="00E60E82" w:rsidP="00E60E82">
            <w:pPr>
              <w:spacing w:before="20" w:after="20" w:line="240" w:lineRule="auto"/>
              <w:ind w:right="0"/>
              <w:jc w:val="center"/>
              <w:rPr>
                <w:b/>
                <w:sz w:val="14"/>
                <w:szCs w:val="14"/>
                <w:lang w:eastAsia="en-US"/>
              </w:rPr>
            </w:pPr>
            <w:r w:rsidRPr="00E45F1F">
              <w:rPr>
                <w:b/>
                <w:sz w:val="14"/>
                <w:szCs w:val="14"/>
                <w:lang w:eastAsia="en-US"/>
              </w:rPr>
              <w:t>IV. kerület</w:t>
            </w:r>
          </w:p>
        </w:tc>
        <w:tc>
          <w:tcPr>
            <w:tcW w:w="680" w:type="dxa"/>
            <w:shd w:val="clear" w:color="auto" w:fill="AFD1E6"/>
            <w:vAlign w:val="center"/>
          </w:tcPr>
          <w:p w14:paraId="1850DF6F" w14:textId="77777777" w:rsidR="00E60E82" w:rsidRPr="00E45F1F" w:rsidRDefault="00E60E82" w:rsidP="00E60E82">
            <w:pPr>
              <w:spacing w:before="20" w:after="20" w:line="240" w:lineRule="auto"/>
              <w:ind w:right="0"/>
              <w:jc w:val="center"/>
              <w:rPr>
                <w:b/>
                <w:sz w:val="14"/>
                <w:szCs w:val="14"/>
              </w:rPr>
            </w:pPr>
            <w:r w:rsidRPr="00E45F1F">
              <w:rPr>
                <w:b/>
                <w:sz w:val="14"/>
                <w:szCs w:val="14"/>
                <w:lang w:eastAsia="en-US"/>
              </w:rPr>
              <w:t>% *</w:t>
            </w:r>
          </w:p>
        </w:tc>
        <w:tc>
          <w:tcPr>
            <w:tcW w:w="680" w:type="dxa"/>
            <w:shd w:val="clear" w:color="auto" w:fill="AFD1E6"/>
            <w:vAlign w:val="center"/>
          </w:tcPr>
          <w:p w14:paraId="71987306" w14:textId="77777777" w:rsidR="00E60E82" w:rsidRPr="00E45F1F" w:rsidRDefault="00E60E82" w:rsidP="00E60E82">
            <w:pPr>
              <w:spacing w:before="20" w:after="20" w:line="240" w:lineRule="auto"/>
              <w:ind w:right="0"/>
              <w:jc w:val="center"/>
              <w:rPr>
                <w:b/>
                <w:sz w:val="14"/>
                <w:szCs w:val="14"/>
                <w:lang w:eastAsia="en-US"/>
              </w:rPr>
            </w:pPr>
            <w:r w:rsidRPr="00E45F1F">
              <w:rPr>
                <w:b/>
                <w:sz w:val="14"/>
                <w:szCs w:val="14"/>
                <w:lang w:eastAsia="en-US"/>
              </w:rPr>
              <w:t>Nagytétény bal part</w:t>
            </w:r>
          </w:p>
        </w:tc>
        <w:tc>
          <w:tcPr>
            <w:tcW w:w="680" w:type="dxa"/>
            <w:shd w:val="clear" w:color="auto" w:fill="AFD1E6"/>
            <w:vAlign w:val="center"/>
          </w:tcPr>
          <w:p w14:paraId="008194E2" w14:textId="77777777" w:rsidR="00E60E82" w:rsidRPr="00E45F1F" w:rsidRDefault="00E60E82" w:rsidP="00E60E82">
            <w:pPr>
              <w:spacing w:before="20" w:after="20" w:line="240" w:lineRule="auto"/>
              <w:ind w:right="0"/>
              <w:jc w:val="center"/>
              <w:rPr>
                <w:b/>
                <w:sz w:val="14"/>
                <w:szCs w:val="14"/>
              </w:rPr>
            </w:pPr>
            <w:r w:rsidRPr="00E45F1F">
              <w:rPr>
                <w:b/>
                <w:sz w:val="14"/>
                <w:szCs w:val="14"/>
                <w:lang w:eastAsia="en-US"/>
              </w:rPr>
              <w:t>% *</w:t>
            </w:r>
          </w:p>
        </w:tc>
        <w:tc>
          <w:tcPr>
            <w:tcW w:w="680" w:type="dxa"/>
            <w:shd w:val="clear" w:color="auto" w:fill="AFD1E6"/>
            <w:vAlign w:val="center"/>
          </w:tcPr>
          <w:p w14:paraId="06396491" w14:textId="77777777" w:rsidR="00E60E82" w:rsidRPr="00E45F1F" w:rsidRDefault="00E60E82" w:rsidP="00E60E82">
            <w:pPr>
              <w:spacing w:before="20" w:after="20" w:line="240" w:lineRule="auto"/>
              <w:ind w:right="0"/>
              <w:jc w:val="center"/>
              <w:rPr>
                <w:b/>
                <w:sz w:val="14"/>
                <w:szCs w:val="14"/>
                <w:lang w:eastAsia="en-US"/>
              </w:rPr>
            </w:pPr>
            <w:r w:rsidRPr="00E45F1F">
              <w:rPr>
                <w:b/>
                <w:sz w:val="14"/>
                <w:szCs w:val="14"/>
                <w:lang w:eastAsia="en-US"/>
              </w:rPr>
              <w:t>Nagytétény jobb part</w:t>
            </w:r>
          </w:p>
        </w:tc>
        <w:tc>
          <w:tcPr>
            <w:tcW w:w="682" w:type="dxa"/>
            <w:shd w:val="clear" w:color="auto" w:fill="AFD1E6"/>
            <w:vAlign w:val="center"/>
          </w:tcPr>
          <w:p w14:paraId="62D3C692" w14:textId="77777777" w:rsidR="00E60E82" w:rsidRPr="00E45F1F" w:rsidRDefault="00E60E82" w:rsidP="00E60E82">
            <w:pPr>
              <w:spacing w:before="20" w:after="20" w:line="240" w:lineRule="auto"/>
              <w:ind w:right="0"/>
              <w:jc w:val="center"/>
              <w:rPr>
                <w:b/>
                <w:sz w:val="14"/>
                <w:szCs w:val="14"/>
              </w:rPr>
            </w:pPr>
            <w:r w:rsidRPr="00E45F1F">
              <w:rPr>
                <w:b/>
                <w:sz w:val="14"/>
                <w:szCs w:val="14"/>
                <w:lang w:eastAsia="en-US"/>
              </w:rPr>
              <w:t>% *</w:t>
            </w:r>
          </w:p>
        </w:tc>
        <w:tc>
          <w:tcPr>
            <w:tcW w:w="794" w:type="dxa"/>
            <w:shd w:val="clear" w:color="auto" w:fill="AFD1E6"/>
            <w:vAlign w:val="center"/>
          </w:tcPr>
          <w:p w14:paraId="7175C7B4" w14:textId="77777777" w:rsidR="00E60E82" w:rsidRPr="00E45F1F" w:rsidRDefault="00E60E82" w:rsidP="00E60E82">
            <w:pPr>
              <w:spacing w:before="20" w:after="20" w:line="240" w:lineRule="auto"/>
              <w:ind w:right="0"/>
              <w:jc w:val="center"/>
              <w:rPr>
                <w:b/>
                <w:sz w:val="14"/>
                <w:szCs w:val="14"/>
              </w:rPr>
            </w:pPr>
          </w:p>
        </w:tc>
      </w:tr>
      <w:tr w:rsidR="00E60E82" w:rsidRPr="00E45F1F" w14:paraId="304E80C4" w14:textId="77777777" w:rsidTr="00E60E82">
        <w:trPr>
          <w:trHeight w:val="237"/>
        </w:trPr>
        <w:tc>
          <w:tcPr>
            <w:tcW w:w="1531" w:type="dxa"/>
            <w:tcBorders>
              <w:right w:val="nil"/>
            </w:tcBorders>
            <w:shd w:val="clear" w:color="auto" w:fill="AFD1E6"/>
            <w:vAlign w:val="center"/>
          </w:tcPr>
          <w:p w14:paraId="690EF808"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Klorid</w:t>
            </w:r>
          </w:p>
        </w:tc>
        <w:tc>
          <w:tcPr>
            <w:tcW w:w="510" w:type="dxa"/>
            <w:tcBorders>
              <w:left w:val="nil"/>
              <w:right w:val="single" w:sz="4" w:space="0" w:color="auto"/>
            </w:tcBorders>
            <w:shd w:val="clear" w:color="auto" w:fill="AFD1E6"/>
            <w:vAlign w:val="center"/>
          </w:tcPr>
          <w:p w14:paraId="7E4E3740"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mg/l</w:t>
            </w:r>
          </w:p>
        </w:tc>
        <w:tc>
          <w:tcPr>
            <w:tcW w:w="680" w:type="dxa"/>
            <w:tcBorders>
              <w:left w:val="single" w:sz="4" w:space="0" w:color="auto"/>
            </w:tcBorders>
            <w:shd w:val="clear" w:color="auto" w:fill="EDEDED" w:themeFill="accent3" w:themeFillTint="33"/>
            <w:vAlign w:val="center"/>
          </w:tcPr>
          <w:p w14:paraId="19AA851E"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23,8</w:t>
            </w:r>
          </w:p>
        </w:tc>
        <w:tc>
          <w:tcPr>
            <w:tcW w:w="680" w:type="dxa"/>
            <w:shd w:val="clear" w:color="auto" w:fill="EDEDED" w:themeFill="accent3" w:themeFillTint="33"/>
            <w:vAlign w:val="center"/>
          </w:tcPr>
          <w:p w14:paraId="3DC194E8"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60</w:t>
            </w:r>
          </w:p>
        </w:tc>
        <w:tc>
          <w:tcPr>
            <w:tcW w:w="680" w:type="dxa"/>
            <w:shd w:val="clear" w:color="auto" w:fill="EDEDED" w:themeFill="accent3" w:themeFillTint="33"/>
            <w:vAlign w:val="center"/>
          </w:tcPr>
          <w:p w14:paraId="467A6D49"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23,2</w:t>
            </w:r>
          </w:p>
        </w:tc>
        <w:tc>
          <w:tcPr>
            <w:tcW w:w="680" w:type="dxa"/>
            <w:shd w:val="clear" w:color="auto" w:fill="EDEDED" w:themeFill="accent3" w:themeFillTint="33"/>
            <w:vAlign w:val="center"/>
          </w:tcPr>
          <w:p w14:paraId="61BF5DAA"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58</w:t>
            </w:r>
          </w:p>
        </w:tc>
        <w:tc>
          <w:tcPr>
            <w:tcW w:w="680" w:type="dxa"/>
            <w:shd w:val="clear" w:color="auto" w:fill="EDEDED" w:themeFill="accent3" w:themeFillTint="33"/>
            <w:vAlign w:val="center"/>
          </w:tcPr>
          <w:p w14:paraId="05791BED"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24,7</w:t>
            </w:r>
          </w:p>
        </w:tc>
        <w:tc>
          <w:tcPr>
            <w:tcW w:w="682" w:type="dxa"/>
            <w:shd w:val="clear" w:color="auto" w:fill="EDEDED" w:themeFill="accent3" w:themeFillTint="33"/>
            <w:vAlign w:val="center"/>
          </w:tcPr>
          <w:p w14:paraId="12310C6C"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62</w:t>
            </w:r>
          </w:p>
        </w:tc>
        <w:tc>
          <w:tcPr>
            <w:tcW w:w="794" w:type="dxa"/>
            <w:shd w:val="clear" w:color="auto" w:fill="EDEDED" w:themeFill="accent3" w:themeFillTint="33"/>
            <w:vAlign w:val="center"/>
          </w:tcPr>
          <w:p w14:paraId="7EB63CFC" w14:textId="77777777" w:rsidR="00E60E82" w:rsidRPr="00E45F1F" w:rsidRDefault="00E60E82" w:rsidP="00270E12">
            <w:pPr>
              <w:spacing w:before="20" w:after="20" w:line="240" w:lineRule="auto"/>
              <w:ind w:right="0"/>
              <w:jc w:val="center"/>
              <w:rPr>
                <w:i/>
                <w:iCs/>
                <w:sz w:val="14"/>
                <w:szCs w:val="14"/>
                <w:lang w:eastAsia="en-US"/>
              </w:rPr>
            </w:pPr>
            <w:r w:rsidRPr="00E45F1F">
              <w:rPr>
                <w:i/>
                <w:iCs/>
                <w:sz w:val="14"/>
                <w:szCs w:val="14"/>
                <w:lang w:eastAsia="en-US"/>
              </w:rPr>
              <w:t>&lt;40</w:t>
            </w:r>
          </w:p>
        </w:tc>
      </w:tr>
      <w:tr w:rsidR="00E60E82" w:rsidRPr="00E45F1F" w14:paraId="5D0DC3D5" w14:textId="77777777" w:rsidTr="00E60E82">
        <w:trPr>
          <w:trHeight w:val="226"/>
        </w:trPr>
        <w:tc>
          <w:tcPr>
            <w:tcW w:w="1531" w:type="dxa"/>
            <w:tcBorders>
              <w:right w:val="nil"/>
            </w:tcBorders>
            <w:shd w:val="clear" w:color="auto" w:fill="AFD1E6"/>
            <w:vAlign w:val="center"/>
          </w:tcPr>
          <w:p w14:paraId="4EAEA45D"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 xml:space="preserve">pH (helyszíni mérés) </w:t>
            </w:r>
          </w:p>
        </w:tc>
        <w:tc>
          <w:tcPr>
            <w:tcW w:w="510" w:type="dxa"/>
            <w:tcBorders>
              <w:left w:val="nil"/>
              <w:right w:val="single" w:sz="4" w:space="0" w:color="auto"/>
            </w:tcBorders>
            <w:shd w:val="clear" w:color="auto" w:fill="AFD1E6"/>
            <w:vAlign w:val="center"/>
          </w:tcPr>
          <w:p w14:paraId="1CE4505D"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 </w:t>
            </w:r>
          </w:p>
        </w:tc>
        <w:tc>
          <w:tcPr>
            <w:tcW w:w="680" w:type="dxa"/>
            <w:tcBorders>
              <w:left w:val="single" w:sz="4" w:space="0" w:color="auto"/>
            </w:tcBorders>
            <w:shd w:val="clear" w:color="auto" w:fill="EDEDED" w:themeFill="accent3" w:themeFillTint="33"/>
            <w:vAlign w:val="center"/>
          </w:tcPr>
          <w:p w14:paraId="7DEBCBAF"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8,3</w:t>
            </w:r>
          </w:p>
        </w:tc>
        <w:tc>
          <w:tcPr>
            <w:tcW w:w="680" w:type="dxa"/>
            <w:shd w:val="clear" w:color="auto" w:fill="EDEDED" w:themeFill="accent3" w:themeFillTint="33"/>
            <w:vAlign w:val="center"/>
          </w:tcPr>
          <w:p w14:paraId="59F1F8DA" w14:textId="6D2414A8" w:rsidR="00E60E82" w:rsidRPr="00E45F1F" w:rsidRDefault="00E60E82" w:rsidP="00270E12">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32E49BD6"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8,3</w:t>
            </w:r>
          </w:p>
        </w:tc>
        <w:tc>
          <w:tcPr>
            <w:tcW w:w="680" w:type="dxa"/>
            <w:shd w:val="clear" w:color="auto" w:fill="EDEDED" w:themeFill="accent3" w:themeFillTint="33"/>
            <w:vAlign w:val="center"/>
          </w:tcPr>
          <w:p w14:paraId="073B3604" w14:textId="1C395C2E" w:rsidR="00E60E82" w:rsidRPr="00E45F1F" w:rsidRDefault="00E60E82" w:rsidP="00270E12">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0593DFB2"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8,3</w:t>
            </w:r>
          </w:p>
        </w:tc>
        <w:tc>
          <w:tcPr>
            <w:tcW w:w="682" w:type="dxa"/>
            <w:shd w:val="clear" w:color="auto" w:fill="EDEDED" w:themeFill="accent3" w:themeFillTint="33"/>
            <w:vAlign w:val="center"/>
          </w:tcPr>
          <w:p w14:paraId="14F95189" w14:textId="5F9220F5" w:rsidR="00E60E82" w:rsidRPr="00E45F1F" w:rsidRDefault="00E60E82" w:rsidP="00270E12">
            <w:pPr>
              <w:spacing w:before="20" w:after="20" w:line="240" w:lineRule="auto"/>
              <w:ind w:right="0"/>
              <w:jc w:val="center"/>
              <w:rPr>
                <w:sz w:val="14"/>
                <w:szCs w:val="14"/>
                <w:lang w:eastAsia="en-US"/>
              </w:rPr>
            </w:pPr>
          </w:p>
        </w:tc>
        <w:tc>
          <w:tcPr>
            <w:tcW w:w="794" w:type="dxa"/>
            <w:shd w:val="clear" w:color="auto" w:fill="EDEDED" w:themeFill="accent3" w:themeFillTint="33"/>
            <w:vAlign w:val="center"/>
          </w:tcPr>
          <w:p w14:paraId="3BB9AC24" w14:textId="77777777" w:rsidR="00E60E82" w:rsidRPr="00E45F1F" w:rsidRDefault="00E60E82" w:rsidP="00270E12">
            <w:pPr>
              <w:spacing w:before="20" w:after="20" w:line="240" w:lineRule="auto"/>
              <w:ind w:right="0"/>
              <w:jc w:val="center"/>
              <w:rPr>
                <w:i/>
                <w:iCs/>
                <w:sz w:val="14"/>
                <w:szCs w:val="14"/>
                <w:lang w:eastAsia="en-US"/>
              </w:rPr>
            </w:pPr>
            <w:r w:rsidRPr="00E45F1F">
              <w:rPr>
                <w:i/>
                <w:iCs/>
                <w:sz w:val="14"/>
                <w:szCs w:val="14"/>
                <w:lang w:eastAsia="en-US"/>
              </w:rPr>
              <w:t>6,5-8,5</w:t>
            </w:r>
          </w:p>
        </w:tc>
      </w:tr>
      <w:tr w:rsidR="00E60E82" w:rsidRPr="00E45F1F" w14:paraId="5A36C85B" w14:textId="77777777" w:rsidTr="00E60E82">
        <w:trPr>
          <w:trHeight w:val="226"/>
        </w:trPr>
        <w:tc>
          <w:tcPr>
            <w:tcW w:w="1531" w:type="dxa"/>
            <w:tcBorders>
              <w:right w:val="nil"/>
            </w:tcBorders>
            <w:shd w:val="clear" w:color="auto" w:fill="AFD1E6"/>
            <w:vAlign w:val="center"/>
          </w:tcPr>
          <w:p w14:paraId="741EABA6"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pH (</w:t>
            </w:r>
            <w:proofErr w:type="gramStart"/>
            <w:r w:rsidRPr="00E45F1F">
              <w:rPr>
                <w:sz w:val="14"/>
                <w:szCs w:val="14"/>
                <w:lang w:eastAsia="en-US"/>
              </w:rPr>
              <w:t>labor mérés</w:t>
            </w:r>
            <w:proofErr w:type="gramEnd"/>
            <w:r w:rsidRPr="00E45F1F">
              <w:rPr>
                <w:sz w:val="14"/>
                <w:szCs w:val="14"/>
                <w:lang w:eastAsia="en-US"/>
              </w:rPr>
              <w:t>)</w:t>
            </w:r>
          </w:p>
        </w:tc>
        <w:tc>
          <w:tcPr>
            <w:tcW w:w="510" w:type="dxa"/>
            <w:tcBorders>
              <w:left w:val="nil"/>
              <w:right w:val="single" w:sz="4" w:space="0" w:color="auto"/>
            </w:tcBorders>
            <w:shd w:val="clear" w:color="auto" w:fill="AFD1E6"/>
            <w:vAlign w:val="center"/>
          </w:tcPr>
          <w:p w14:paraId="57AC0760"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 </w:t>
            </w:r>
          </w:p>
        </w:tc>
        <w:tc>
          <w:tcPr>
            <w:tcW w:w="680" w:type="dxa"/>
            <w:tcBorders>
              <w:left w:val="single" w:sz="4" w:space="0" w:color="auto"/>
            </w:tcBorders>
            <w:shd w:val="clear" w:color="auto" w:fill="EDEDED" w:themeFill="accent3" w:themeFillTint="33"/>
            <w:vAlign w:val="center"/>
          </w:tcPr>
          <w:p w14:paraId="7DA3C251"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8,3</w:t>
            </w:r>
          </w:p>
        </w:tc>
        <w:tc>
          <w:tcPr>
            <w:tcW w:w="680" w:type="dxa"/>
            <w:shd w:val="clear" w:color="auto" w:fill="EDEDED" w:themeFill="accent3" w:themeFillTint="33"/>
            <w:vAlign w:val="center"/>
          </w:tcPr>
          <w:p w14:paraId="0E629278" w14:textId="04074574" w:rsidR="00E60E82" w:rsidRPr="00E45F1F" w:rsidRDefault="00E60E82" w:rsidP="00270E12">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7699AE94"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8,3</w:t>
            </w:r>
          </w:p>
        </w:tc>
        <w:tc>
          <w:tcPr>
            <w:tcW w:w="680" w:type="dxa"/>
            <w:shd w:val="clear" w:color="auto" w:fill="EDEDED" w:themeFill="accent3" w:themeFillTint="33"/>
            <w:vAlign w:val="center"/>
          </w:tcPr>
          <w:p w14:paraId="00CB4B52" w14:textId="26001C94" w:rsidR="00E60E82" w:rsidRPr="00E45F1F" w:rsidRDefault="00E60E82" w:rsidP="00270E12">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12153D77"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8,3</w:t>
            </w:r>
          </w:p>
        </w:tc>
        <w:tc>
          <w:tcPr>
            <w:tcW w:w="682" w:type="dxa"/>
            <w:shd w:val="clear" w:color="auto" w:fill="EDEDED" w:themeFill="accent3" w:themeFillTint="33"/>
            <w:vAlign w:val="center"/>
          </w:tcPr>
          <w:p w14:paraId="53E3CC4E" w14:textId="6D551E66" w:rsidR="00E60E82" w:rsidRPr="00E45F1F" w:rsidRDefault="00E60E82" w:rsidP="00270E12">
            <w:pPr>
              <w:spacing w:before="20" w:after="20" w:line="240" w:lineRule="auto"/>
              <w:ind w:right="0"/>
              <w:jc w:val="center"/>
              <w:rPr>
                <w:sz w:val="14"/>
                <w:szCs w:val="14"/>
                <w:lang w:eastAsia="en-US"/>
              </w:rPr>
            </w:pPr>
          </w:p>
        </w:tc>
        <w:tc>
          <w:tcPr>
            <w:tcW w:w="794" w:type="dxa"/>
            <w:shd w:val="clear" w:color="auto" w:fill="EDEDED" w:themeFill="accent3" w:themeFillTint="33"/>
            <w:vAlign w:val="center"/>
          </w:tcPr>
          <w:p w14:paraId="6521BC04" w14:textId="77777777" w:rsidR="00E60E82" w:rsidRPr="00E45F1F" w:rsidRDefault="00E60E82" w:rsidP="00270E12">
            <w:pPr>
              <w:spacing w:before="20" w:after="20" w:line="240" w:lineRule="auto"/>
              <w:ind w:right="0"/>
              <w:jc w:val="center"/>
              <w:rPr>
                <w:i/>
                <w:iCs/>
                <w:sz w:val="14"/>
                <w:szCs w:val="14"/>
                <w:lang w:eastAsia="en-US"/>
              </w:rPr>
            </w:pPr>
            <w:r w:rsidRPr="00E45F1F">
              <w:rPr>
                <w:i/>
                <w:iCs/>
                <w:sz w:val="14"/>
                <w:szCs w:val="14"/>
                <w:lang w:eastAsia="en-US"/>
              </w:rPr>
              <w:t>6,5-8,5</w:t>
            </w:r>
          </w:p>
        </w:tc>
      </w:tr>
      <w:tr w:rsidR="00E60E82" w:rsidRPr="00E45F1F" w14:paraId="275B72C3" w14:textId="77777777" w:rsidTr="00E60E82">
        <w:trPr>
          <w:trHeight w:val="415"/>
        </w:trPr>
        <w:tc>
          <w:tcPr>
            <w:tcW w:w="1531" w:type="dxa"/>
            <w:tcBorders>
              <w:right w:val="nil"/>
            </w:tcBorders>
            <w:shd w:val="clear" w:color="auto" w:fill="AFD1E6"/>
            <w:vAlign w:val="center"/>
          </w:tcPr>
          <w:p w14:paraId="02B14246"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Ammónia-ammónium-nitrogén</w:t>
            </w:r>
          </w:p>
        </w:tc>
        <w:tc>
          <w:tcPr>
            <w:tcW w:w="510" w:type="dxa"/>
            <w:tcBorders>
              <w:left w:val="nil"/>
              <w:right w:val="single" w:sz="4" w:space="0" w:color="auto"/>
            </w:tcBorders>
            <w:shd w:val="clear" w:color="auto" w:fill="AFD1E6"/>
            <w:vAlign w:val="center"/>
          </w:tcPr>
          <w:p w14:paraId="65482A87"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mg/l</w:t>
            </w:r>
          </w:p>
        </w:tc>
        <w:tc>
          <w:tcPr>
            <w:tcW w:w="680" w:type="dxa"/>
            <w:tcBorders>
              <w:left w:val="single" w:sz="4" w:space="0" w:color="auto"/>
            </w:tcBorders>
            <w:shd w:val="clear" w:color="auto" w:fill="EDEDED" w:themeFill="accent3" w:themeFillTint="33"/>
            <w:vAlign w:val="center"/>
          </w:tcPr>
          <w:p w14:paraId="1C94789B"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0,06</w:t>
            </w:r>
          </w:p>
        </w:tc>
        <w:tc>
          <w:tcPr>
            <w:tcW w:w="680" w:type="dxa"/>
            <w:shd w:val="clear" w:color="auto" w:fill="EDEDED" w:themeFill="accent3" w:themeFillTint="33"/>
            <w:vAlign w:val="center"/>
          </w:tcPr>
          <w:p w14:paraId="06E38A95"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30</w:t>
            </w:r>
          </w:p>
        </w:tc>
        <w:tc>
          <w:tcPr>
            <w:tcW w:w="680" w:type="dxa"/>
            <w:shd w:val="clear" w:color="auto" w:fill="EDEDED" w:themeFill="accent3" w:themeFillTint="33"/>
            <w:vAlign w:val="center"/>
          </w:tcPr>
          <w:p w14:paraId="6248396A"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0,06</w:t>
            </w:r>
          </w:p>
        </w:tc>
        <w:tc>
          <w:tcPr>
            <w:tcW w:w="680" w:type="dxa"/>
            <w:shd w:val="clear" w:color="auto" w:fill="EDEDED" w:themeFill="accent3" w:themeFillTint="33"/>
            <w:vAlign w:val="center"/>
          </w:tcPr>
          <w:p w14:paraId="07CF75B2"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30</w:t>
            </w:r>
          </w:p>
        </w:tc>
        <w:tc>
          <w:tcPr>
            <w:tcW w:w="680" w:type="dxa"/>
            <w:shd w:val="clear" w:color="auto" w:fill="EDEDED" w:themeFill="accent3" w:themeFillTint="33"/>
            <w:vAlign w:val="center"/>
          </w:tcPr>
          <w:p w14:paraId="3CE2ED81"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0,06</w:t>
            </w:r>
          </w:p>
        </w:tc>
        <w:tc>
          <w:tcPr>
            <w:tcW w:w="682" w:type="dxa"/>
            <w:shd w:val="clear" w:color="auto" w:fill="EDEDED" w:themeFill="accent3" w:themeFillTint="33"/>
            <w:vAlign w:val="center"/>
          </w:tcPr>
          <w:p w14:paraId="68BE3E69"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30</w:t>
            </w:r>
          </w:p>
        </w:tc>
        <w:tc>
          <w:tcPr>
            <w:tcW w:w="794" w:type="dxa"/>
            <w:shd w:val="clear" w:color="auto" w:fill="EDEDED" w:themeFill="accent3" w:themeFillTint="33"/>
            <w:vAlign w:val="center"/>
          </w:tcPr>
          <w:p w14:paraId="656D2619" w14:textId="77777777" w:rsidR="00E60E82" w:rsidRPr="00E45F1F" w:rsidRDefault="00E60E82" w:rsidP="00270E12">
            <w:pPr>
              <w:spacing w:before="20" w:after="20" w:line="240" w:lineRule="auto"/>
              <w:ind w:right="0"/>
              <w:jc w:val="center"/>
              <w:rPr>
                <w:i/>
                <w:iCs/>
                <w:sz w:val="14"/>
                <w:szCs w:val="14"/>
                <w:lang w:eastAsia="en-US"/>
              </w:rPr>
            </w:pPr>
            <w:r w:rsidRPr="00E45F1F">
              <w:rPr>
                <w:i/>
                <w:iCs/>
                <w:sz w:val="14"/>
                <w:szCs w:val="14"/>
                <w:lang w:eastAsia="en-US"/>
              </w:rPr>
              <w:t>&lt;0,2</w:t>
            </w:r>
          </w:p>
        </w:tc>
      </w:tr>
      <w:tr w:rsidR="00E60E82" w:rsidRPr="00E45F1F" w14:paraId="217FA758" w14:textId="77777777" w:rsidTr="00E60E82">
        <w:trPr>
          <w:trHeight w:val="226"/>
        </w:trPr>
        <w:tc>
          <w:tcPr>
            <w:tcW w:w="1531" w:type="dxa"/>
            <w:tcBorders>
              <w:right w:val="nil"/>
            </w:tcBorders>
            <w:shd w:val="clear" w:color="auto" w:fill="AFD1E6"/>
            <w:vAlign w:val="center"/>
          </w:tcPr>
          <w:p w14:paraId="7A4E68F8"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Foszfát foszfor (PO</w:t>
            </w:r>
            <w:r w:rsidRPr="00E45F1F">
              <w:rPr>
                <w:sz w:val="14"/>
                <w:szCs w:val="14"/>
                <w:vertAlign w:val="subscript"/>
                <w:lang w:eastAsia="en-US"/>
              </w:rPr>
              <w:t>4</w:t>
            </w:r>
            <w:r w:rsidRPr="00E45F1F">
              <w:rPr>
                <w:sz w:val="14"/>
                <w:szCs w:val="14"/>
                <w:lang w:eastAsia="en-US"/>
              </w:rPr>
              <w:t>-P)**</w:t>
            </w:r>
          </w:p>
        </w:tc>
        <w:tc>
          <w:tcPr>
            <w:tcW w:w="510" w:type="dxa"/>
            <w:tcBorders>
              <w:left w:val="nil"/>
              <w:right w:val="single" w:sz="4" w:space="0" w:color="auto"/>
            </w:tcBorders>
            <w:shd w:val="clear" w:color="auto" w:fill="AFD1E6"/>
            <w:vAlign w:val="center"/>
          </w:tcPr>
          <w:p w14:paraId="2D1DF2E6"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µg/l</w:t>
            </w:r>
          </w:p>
        </w:tc>
        <w:tc>
          <w:tcPr>
            <w:tcW w:w="680" w:type="dxa"/>
            <w:tcBorders>
              <w:left w:val="single" w:sz="4" w:space="0" w:color="auto"/>
            </w:tcBorders>
            <w:shd w:val="clear" w:color="auto" w:fill="EDEDED" w:themeFill="accent3" w:themeFillTint="33"/>
            <w:vAlign w:val="center"/>
          </w:tcPr>
          <w:p w14:paraId="70FC1E52"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53</w:t>
            </w:r>
          </w:p>
        </w:tc>
        <w:tc>
          <w:tcPr>
            <w:tcW w:w="680" w:type="dxa"/>
            <w:shd w:val="clear" w:color="auto" w:fill="EDEDED" w:themeFill="accent3" w:themeFillTint="33"/>
            <w:vAlign w:val="center"/>
          </w:tcPr>
          <w:p w14:paraId="1324158B"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66</w:t>
            </w:r>
          </w:p>
        </w:tc>
        <w:tc>
          <w:tcPr>
            <w:tcW w:w="680" w:type="dxa"/>
            <w:shd w:val="clear" w:color="auto" w:fill="EDEDED" w:themeFill="accent3" w:themeFillTint="33"/>
            <w:vAlign w:val="center"/>
          </w:tcPr>
          <w:p w14:paraId="6A5B42BF"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51</w:t>
            </w:r>
          </w:p>
        </w:tc>
        <w:tc>
          <w:tcPr>
            <w:tcW w:w="680" w:type="dxa"/>
            <w:shd w:val="clear" w:color="auto" w:fill="EDEDED" w:themeFill="accent3" w:themeFillTint="33"/>
            <w:vAlign w:val="center"/>
          </w:tcPr>
          <w:p w14:paraId="4A1C7DA4"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64</w:t>
            </w:r>
          </w:p>
        </w:tc>
        <w:tc>
          <w:tcPr>
            <w:tcW w:w="680" w:type="dxa"/>
            <w:shd w:val="clear" w:color="auto" w:fill="EDEDED" w:themeFill="accent3" w:themeFillTint="33"/>
            <w:vAlign w:val="center"/>
          </w:tcPr>
          <w:p w14:paraId="420CD7C4"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56</w:t>
            </w:r>
          </w:p>
        </w:tc>
        <w:tc>
          <w:tcPr>
            <w:tcW w:w="682" w:type="dxa"/>
            <w:shd w:val="clear" w:color="auto" w:fill="EDEDED" w:themeFill="accent3" w:themeFillTint="33"/>
            <w:vAlign w:val="center"/>
          </w:tcPr>
          <w:p w14:paraId="01BE5638"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70</w:t>
            </w:r>
          </w:p>
        </w:tc>
        <w:tc>
          <w:tcPr>
            <w:tcW w:w="794" w:type="dxa"/>
            <w:shd w:val="clear" w:color="auto" w:fill="EDEDED" w:themeFill="accent3" w:themeFillTint="33"/>
            <w:vAlign w:val="center"/>
          </w:tcPr>
          <w:p w14:paraId="7DFE57EA" w14:textId="77777777" w:rsidR="00E60E82" w:rsidRPr="00E45F1F" w:rsidRDefault="00E60E82" w:rsidP="00270E12">
            <w:pPr>
              <w:spacing w:before="20" w:after="20" w:line="240" w:lineRule="auto"/>
              <w:ind w:right="0"/>
              <w:jc w:val="center"/>
              <w:rPr>
                <w:i/>
                <w:iCs/>
                <w:sz w:val="14"/>
                <w:szCs w:val="14"/>
                <w:lang w:eastAsia="en-US"/>
              </w:rPr>
            </w:pPr>
            <w:r w:rsidRPr="00E45F1F">
              <w:rPr>
                <w:i/>
                <w:iCs/>
                <w:sz w:val="14"/>
                <w:szCs w:val="14"/>
                <w:lang w:eastAsia="en-US"/>
              </w:rPr>
              <w:t>&lt;150</w:t>
            </w:r>
          </w:p>
        </w:tc>
      </w:tr>
      <w:tr w:rsidR="00E60E82" w:rsidRPr="00E45F1F" w14:paraId="41981243" w14:textId="77777777" w:rsidTr="00E60E82">
        <w:trPr>
          <w:trHeight w:val="226"/>
        </w:trPr>
        <w:tc>
          <w:tcPr>
            <w:tcW w:w="1531" w:type="dxa"/>
            <w:tcBorders>
              <w:right w:val="nil"/>
            </w:tcBorders>
            <w:shd w:val="clear" w:color="auto" w:fill="AFD1E6"/>
            <w:vAlign w:val="center"/>
          </w:tcPr>
          <w:p w14:paraId="3943A4C6"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Oxigén (oldott)</w:t>
            </w:r>
          </w:p>
        </w:tc>
        <w:tc>
          <w:tcPr>
            <w:tcW w:w="510" w:type="dxa"/>
            <w:tcBorders>
              <w:left w:val="nil"/>
              <w:right w:val="single" w:sz="4" w:space="0" w:color="auto"/>
            </w:tcBorders>
            <w:shd w:val="clear" w:color="auto" w:fill="AFD1E6"/>
            <w:vAlign w:val="center"/>
          </w:tcPr>
          <w:p w14:paraId="7315168B"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mg/l</w:t>
            </w:r>
          </w:p>
        </w:tc>
        <w:tc>
          <w:tcPr>
            <w:tcW w:w="680" w:type="dxa"/>
            <w:tcBorders>
              <w:left w:val="single" w:sz="4" w:space="0" w:color="auto"/>
            </w:tcBorders>
            <w:shd w:val="clear" w:color="auto" w:fill="EDEDED" w:themeFill="accent3" w:themeFillTint="33"/>
            <w:vAlign w:val="center"/>
          </w:tcPr>
          <w:p w14:paraId="0B0ED1CE" w14:textId="77777777" w:rsidR="00E60E82" w:rsidRPr="00E45F1F" w:rsidRDefault="00E60E82" w:rsidP="00270E12">
            <w:pPr>
              <w:spacing w:before="20" w:after="20" w:line="240" w:lineRule="auto"/>
              <w:ind w:right="0"/>
              <w:jc w:val="center"/>
              <w:rPr>
                <w:b/>
                <w:sz w:val="14"/>
                <w:szCs w:val="14"/>
                <w:lang w:eastAsia="en-US"/>
              </w:rPr>
            </w:pPr>
            <w:r w:rsidRPr="00E45F1F">
              <w:rPr>
                <w:b/>
                <w:color w:val="FF0000"/>
                <w:sz w:val="14"/>
                <w:szCs w:val="14"/>
                <w:lang w:eastAsia="en-US"/>
              </w:rPr>
              <w:t>6,5</w:t>
            </w:r>
          </w:p>
        </w:tc>
        <w:tc>
          <w:tcPr>
            <w:tcW w:w="680" w:type="dxa"/>
            <w:shd w:val="clear" w:color="auto" w:fill="EDEDED" w:themeFill="accent3" w:themeFillTint="33"/>
            <w:vAlign w:val="center"/>
          </w:tcPr>
          <w:p w14:paraId="52937053" w14:textId="77777777" w:rsidR="00E60E82" w:rsidRPr="000D1ED6" w:rsidRDefault="00E60E82" w:rsidP="00270E12">
            <w:pPr>
              <w:spacing w:before="20" w:after="20" w:line="240" w:lineRule="auto"/>
              <w:ind w:right="0"/>
              <w:jc w:val="center"/>
              <w:rPr>
                <w:b/>
                <w:color w:val="FF0000"/>
                <w:sz w:val="14"/>
                <w:szCs w:val="14"/>
                <w:lang w:eastAsia="en-US"/>
              </w:rPr>
            </w:pPr>
            <w:r w:rsidRPr="000D1ED6">
              <w:rPr>
                <w:b/>
                <w:color w:val="FF0000"/>
                <w:sz w:val="14"/>
                <w:szCs w:val="14"/>
                <w:lang w:eastAsia="en-US"/>
              </w:rPr>
              <w:t>108</w:t>
            </w:r>
          </w:p>
        </w:tc>
        <w:tc>
          <w:tcPr>
            <w:tcW w:w="680" w:type="dxa"/>
            <w:shd w:val="clear" w:color="auto" w:fill="EDEDED" w:themeFill="accent3" w:themeFillTint="33"/>
            <w:vAlign w:val="center"/>
          </w:tcPr>
          <w:p w14:paraId="7D490B99" w14:textId="77777777" w:rsidR="00E60E82" w:rsidRPr="000D1ED6" w:rsidRDefault="00E60E82" w:rsidP="00270E12">
            <w:pPr>
              <w:spacing w:before="20" w:after="20" w:line="240" w:lineRule="auto"/>
              <w:ind w:right="0"/>
              <w:jc w:val="center"/>
              <w:rPr>
                <w:b/>
                <w:color w:val="FF0000"/>
                <w:sz w:val="14"/>
                <w:szCs w:val="14"/>
                <w:lang w:eastAsia="en-US"/>
              </w:rPr>
            </w:pPr>
            <w:r w:rsidRPr="00E45F1F">
              <w:rPr>
                <w:b/>
                <w:color w:val="FF0000"/>
                <w:sz w:val="14"/>
                <w:szCs w:val="14"/>
                <w:lang w:eastAsia="en-US"/>
              </w:rPr>
              <w:t>6,55</w:t>
            </w:r>
          </w:p>
        </w:tc>
        <w:tc>
          <w:tcPr>
            <w:tcW w:w="680" w:type="dxa"/>
            <w:shd w:val="clear" w:color="auto" w:fill="EDEDED" w:themeFill="accent3" w:themeFillTint="33"/>
            <w:vAlign w:val="center"/>
          </w:tcPr>
          <w:p w14:paraId="764ED88D" w14:textId="77777777" w:rsidR="00E60E82" w:rsidRPr="000D1ED6" w:rsidRDefault="00E60E82" w:rsidP="00270E12">
            <w:pPr>
              <w:spacing w:before="20" w:after="20" w:line="240" w:lineRule="auto"/>
              <w:ind w:right="0"/>
              <w:jc w:val="center"/>
              <w:rPr>
                <w:b/>
                <w:color w:val="FF0000"/>
                <w:sz w:val="14"/>
                <w:szCs w:val="14"/>
                <w:lang w:eastAsia="en-US"/>
              </w:rPr>
            </w:pPr>
            <w:r w:rsidRPr="000D1ED6">
              <w:rPr>
                <w:b/>
                <w:color w:val="FF0000"/>
                <w:sz w:val="14"/>
                <w:szCs w:val="14"/>
                <w:lang w:eastAsia="en-US"/>
              </w:rPr>
              <w:t>107</w:t>
            </w:r>
          </w:p>
        </w:tc>
        <w:tc>
          <w:tcPr>
            <w:tcW w:w="680" w:type="dxa"/>
            <w:shd w:val="clear" w:color="auto" w:fill="EDEDED" w:themeFill="accent3" w:themeFillTint="33"/>
            <w:vAlign w:val="center"/>
          </w:tcPr>
          <w:p w14:paraId="49D68FAF" w14:textId="77777777" w:rsidR="00E60E82" w:rsidRPr="000D1ED6" w:rsidRDefault="00E60E82" w:rsidP="00270E12">
            <w:pPr>
              <w:spacing w:before="20" w:after="20" w:line="240" w:lineRule="auto"/>
              <w:ind w:right="0"/>
              <w:jc w:val="center"/>
              <w:rPr>
                <w:b/>
                <w:color w:val="FF0000"/>
                <w:sz w:val="14"/>
                <w:szCs w:val="14"/>
                <w:lang w:eastAsia="en-US"/>
              </w:rPr>
            </w:pPr>
            <w:r w:rsidRPr="00E45F1F">
              <w:rPr>
                <w:b/>
                <w:color w:val="FF0000"/>
                <w:sz w:val="14"/>
                <w:szCs w:val="14"/>
                <w:lang w:eastAsia="en-US"/>
              </w:rPr>
              <w:t>6,5</w:t>
            </w:r>
          </w:p>
        </w:tc>
        <w:tc>
          <w:tcPr>
            <w:tcW w:w="682" w:type="dxa"/>
            <w:shd w:val="clear" w:color="auto" w:fill="EDEDED" w:themeFill="accent3" w:themeFillTint="33"/>
            <w:vAlign w:val="center"/>
          </w:tcPr>
          <w:p w14:paraId="47530D28" w14:textId="77777777" w:rsidR="00E60E82" w:rsidRPr="000D1ED6" w:rsidRDefault="00E60E82" w:rsidP="00270E12">
            <w:pPr>
              <w:spacing w:before="20" w:after="20" w:line="240" w:lineRule="auto"/>
              <w:ind w:right="0"/>
              <w:jc w:val="center"/>
              <w:rPr>
                <w:b/>
                <w:color w:val="FF0000"/>
                <w:sz w:val="14"/>
                <w:szCs w:val="14"/>
                <w:lang w:eastAsia="en-US"/>
              </w:rPr>
            </w:pPr>
            <w:r w:rsidRPr="000D1ED6">
              <w:rPr>
                <w:b/>
                <w:color w:val="FF0000"/>
                <w:sz w:val="14"/>
                <w:szCs w:val="14"/>
                <w:lang w:eastAsia="en-US"/>
              </w:rPr>
              <w:t>108</w:t>
            </w:r>
          </w:p>
        </w:tc>
        <w:tc>
          <w:tcPr>
            <w:tcW w:w="794" w:type="dxa"/>
            <w:shd w:val="clear" w:color="auto" w:fill="EDEDED" w:themeFill="accent3" w:themeFillTint="33"/>
            <w:vAlign w:val="center"/>
          </w:tcPr>
          <w:p w14:paraId="582C968A" w14:textId="77777777" w:rsidR="00E60E82" w:rsidRPr="00E45F1F" w:rsidRDefault="00E60E82" w:rsidP="00270E12">
            <w:pPr>
              <w:spacing w:before="20" w:after="20" w:line="240" w:lineRule="auto"/>
              <w:ind w:right="0"/>
              <w:jc w:val="center"/>
              <w:rPr>
                <w:i/>
                <w:iCs/>
                <w:sz w:val="14"/>
                <w:szCs w:val="14"/>
                <w:lang w:eastAsia="en-US"/>
              </w:rPr>
            </w:pPr>
            <w:r w:rsidRPr="00E45F1F">
              <w:rPr>
                <w:i/>
                <w:iCs/>
                <w:sz w:val="14"/>
                <w:szCs w:val="14"/>
                <w:lang w:eastAsia="en-US"/>
              </w:rPr>
              <w:t>&gt;7</w:t>
            </w:r>
          </w:p>
        </w:tc>
      </w:tr>
      <w:tr w:rsidR="00E60E82" w:rsidRPr="00E45F1F" w14:paraId="6E98E5D5" w14:textId="77777777" w:rsidTr="00E60E82">
        <w:trPr>
          <w:trHeight w:val="428"/>
        </w:trPr>
        <w:tc>
          <w:tcPr>
            <w:tcW w:w="1531" w:type="dxa"/>
            <w:tcBorders>
              <w:right w:val="nil"/>
            </w:tcBorders>
            <w:shd w:val="clear" w:color="auto" w:fill="AFD1E6"/>
            <w:vAlign w:val="center"/>
          </w:tcPr>
          <w:p w14:paraId="02015DEC"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Biokémiai oxigénigény (BOI5)</w:t>
            </w:r>
          </w:p>
        </w:tc>
        <w:tc>
          <w:tcPr>
            <w:tcW w:w="510" w:type="dxa"/>
            <w:tcBorders>
              <w:left w:val="nil"/>
              <w:right w:val="single" w:sz="4" w:space="0" w:color="auto"/>
            </w:tcBorders>
            <w:shd w:val="clear" w:color="auto" w:fill="AFD1E6"/>
            <w:vAlign w:val="center"/>
          </w:tcPr>
          <w:p w14:paraId="097CE873"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mg/l</w:t>
            </w:r>
          </w:p>
        </w:tc>
        <w:tc>
          <w:tcPr>
            <w:tcW w:w="680" w:type="dxa"/>
            <w:tcBorders>
              <w:left w:val="single" w:sz="4" w:space="0" w:color="auto"/>
            </w:tcBorders>
            <w:shd w:val="clear" w:color="auto" w:fill="EDEDED" w:themeFill="accent3" w:themeFillTint="33"/>
            <w:vAlign w:val="center"/>
          </w:tcPr>
          <w:p w14:paraId="17EE42B9" w14:textId="77777777" w:rsidR="00E60E82" w:rsidRPr="00E45F1F" w:rsidRDefault="00E60E82" w:rsidP="00270E12">
            <w:pPr>
              <w:spacing w:before="20" w:after="20" w:line="240" w:lineRule="auto"/>
              <w:ind w:right="0"/>
              <w:jc w:val="center"/>
              <w:rPr>
                <w:b/>
                <w:sz w:val="14"/>
                <w:szCs w:val="14"/>
                <w:lang w:eastAsia="en-US"/>
              </w:rPr>
            </w:pPr>
            <w:r w:rsidRPr="00E45F1F">
              <w:rPr>
                <w:b/>
                <w:color w:val="FF0000"/>
                <w:sz w:val="14"/>
                <w:szCs w:val="14"/>
                <w:lang w:eastAsia="en-US"/>
              </w:rPr>
              <w:t>3,2</w:t>
            </w:r>
          </w:p>
        </w:tc>
        <w:tc>
          <w:tcPr>
            <w:tcW w:w="680" w:type="dxa"/>
            <w:shd w:val="clear" w:color="auto" w:fill="EDEDED" w:themeFill="accent3" w:themeFillTint="33"/>
            <w:vAlign w:val="center"/>
          </w:tcPr>
          <w:p w14:paraId="2A826D7E" w14:textId="77777777" w:rsidR="00E60E82" w:rsidRPr="000D1ED6" w:rsidRDefault="00E60E82" w:rsidP="00270E12">
            <w:pPr>
              <w:spacing w:before="20" w:after="20" w:line="240" w:lineRule="auto"/>
              <w:ind w:right="0"/>
              <w:jc w:val="center"/>
              <w:rPr>
                <w:b/>
                <w:color w:val="FF0000"/>
                <w:sz w:val="14"/>
                <w:szCs w:val="14"/>
                <w:lang w:eastAsia="en-US"/>
              </w:rPr>
            </w:pPr>
            <w:r w:rsidRPr="000D1ED6">
              <w:rPr>
                <w:b/>
                <w:color w:val="FF0000"/>
                <w:sz w:val="14"/>
                <w:szCs w:val="14"/>
                <w:lang w:eastAsia="en-US"/>
              </w:rPr>
              <w:t>107</w:t>
            </w:r>
          </w:p>
        </w:tc>
        <w:tc>
          <w:tcPr>
            <w:tcW w:w="680" w:type="dxa"/>
            <w:shd w:val="clear" w:color="auto" w:fill="EDEDED" w:themeFill="accent3" w:themeFillTint="33"/>
            <w:vAlign w:val="center"/>
          </w:tcPr>
          <w:p w14:paraId="68AF5180" w14:textId="77777777" w:rsidR="00E60E82" w:rsidRPr="000D1ED6" w:rsidRDefault="00E60E82" w:rsidP="00270E12">
            <w:pPr>
              <w:spacing w:before="20" w:after="20" w:line="240" w:lineRule="auto"/>
              <w:ind w:right="0"/>
              <w:jc w:val="center"/>
              <w:rPr>
                <w:b/>
                <w:color w:val="FF0000"/>
                <w:sz w:val="14"/>
                <w:szCs w:val="14"/>
                <w:lang w:eastAsia="en-US"/>
              </w:rPr>
            </w:pPr>
            <w:r w:rsidRPr="00E45F1F">
              <w:rPr>
                <w:b/>
                <w:color w:val="FF0000"/>
                <w:sz w:val="14"/>
                <w:szCs w:val="14"/>
                <w:lang w:eastAsia="en-US"/>
              </w:rPr>
              <w:t>3,64</w:t>
            </w:r>
          </w:p>
        </w:tc>
        <w:tc>
          <w:tcPr>
            <w:tcW w:w="680" w:type="dxa"/>
            <w:shd w:val="clear" w:color="auto" w:fill="EDEDED" w:themeFill="accent3" w:themeFillTint="33"/>
            <w:vAlign w:val="center"/>
          </w:tcPr>
          <w:p w14:paraId="28D69213" w14:textId="77777777" w:rsidR="00E60E82" w:rsidRPr="000D1ED6" w:rsidRDefault="00E60E82" w:rsidP="00270E12">
            <w:pPr>
              <w:spacing w:before="20" w:after="20" w:line="240" w:lineRule="auto"/>
              <w:ind w:right="0"/>
              <w:jc w:val="center"/>
              <w:rPr>
                <w:b/>
                <w:color w:val="FF0000"/>
                <w:sz w:val="14"/>
                <w:szCs w:val="14"/>
                <w:lang w:eastAsia="en-US"/>
              </w:rPr>
            </w:pPr>
            <w:r w:rsidRPr="000D1ED6">
              <w:rPr>
                <w:b/>
                <w:color w:val="FF0000"/>
                <w:sz w:val="14"/>
                <w:szCs w:val="14"/>
                <w:lang w:eastAsia="en-US"/>
              </w:rPr>
              <w:t>121</w:t>
            </w:r>
          </w:p>
        </w:tc>
        <w:tc>
          <w:tcPr>
            <w:tcW w:w="680" w:type="dxa"/>
            <w:shd w:val="clear" w:color="auto" w:fill="EDEDED" w:themeFill="accent3" w:themeFillTint="33"/>
            <w:vAlign w:val="center"/>
          </w:tcPr>
          <w:p w14:paraId="4AAEBAB8" w14:textId="77777777" w:rsidR="00E60E82" w:rsidRPr="000D1ED6" w:rsidRDefault="00E60E82" w:rsidP="00270E12">
            <w:pPr>
              <w:spacing w:before="20" w:after="20" w:line="240" w:lineRule="auto"/>
              <w:ind w:right="0"/>
              <w:jc w:val="center"/>
              <w:rPr>
                <w:b/>
                <w:color w:val="FF0000"/>
                <w:sz w:val="14"/>
                <w:szCs w:val="14"/>
                <w:lang w:eastAsia="en-US"/>
              </w:rPr>
            </w:pPr>
            <w:r w:rsidRPr="00E45F1F">
              <w:rPr>
                <w:b/>
                <w:color w:val="FF0000"/>
                <w:sz w:val="14"/>
                <w:szCs w:val="14"/>
                <w:lang w:eastAsia="en-US"/>
              </w:rPr>
              <w:t>3,2</w:t>
            </w:r>
          </w:p>
        </w:tc>
        <w:tc>
          <w:tcPr>
            <w:tcW w:w="682" w:type="dxa"/>
            <w:shd w:val="clear" w:color="auto" w:fill="EDEDED" w:themeFill="accent3" w:themeFillTint="33"/>
            <w:vAlign w:val="center"/>
          </w:tcPr>
          <w:p w14:paraId="2C3DFA30" w14:textId="77777777" w:rsidR="00E60E82" w:rsidRPr="000D1ED6" w:rsidRDefault="00E60E82" w:rsidP="00270E12">
            <w:pPr>
              <w:spacing w:before="20" w:after="20" w:line="240" w:lineRule="auto"/>
              <w:ind w:right="0"/>
              <w:jc w:val="center"/>
              <w:rPr>
                <w:b/>
                <w:color w:val="FF0000"/>
                <w:sz w:val="14"/>
                <w:szCs w:val="14"/>
                <w:lang w:eastAsia="en-US"/>
              </w:rPr>
            </w:pPr>
            <w:r w:rsidRPr="000D1ED6">
              <w:rPr>
                <w:b/>
                <w:color w:val="FF0000"/>
                <w:sz w:val="14"/>
                <w:szCs w:val="14"/>
                <w:lang w:eastAsia="en-US"/>
              </w:rPr>
              <w:t>107</w:t>
            </w:r>
          </w:p>
        </w:tc>
        <w:tc>
          <w:tcPr>
            <w:tcW w:w="794" w:type="dxa"/>
            <w:shd w:val="clear" w:color="auto" w:fill="EDEDED" w:themeFill="accent3" w:themeFillTint="33"/>
            <w:vAlign w:val="center"/>
          </w:tcPr>
          <w:p w14:paraId="60B3D901" w14:textId="77777777" w:rsidR="00E60E82" w:rsidRPr="00E45F1F" w:rsidRDefault="00E60E82" w:rsidP="00270E12">
            <w:pPr>
              <w:spacing w:before="20" w:after="20" w:line="240" w:lineRule="auto"/>
              <w:ind w:right="0"/>
              <w:jc w:val="center"/>
              <w:rPr>
                <w:i/>
                <w:iCs/>
                <w:sz w:val="14"/>
                <w:szCs w:val="14"/>
                <w:lang w:eastAsia="en-US"/>
              </w:rPr>
            </w:pPr>
            <w:r w:rsidRPr="00E45F1F">
              <w:rPr>
                <w:i/>
                <w:iCs/>
                <w:sz w:val="14"/>
                <w:szCs w:val="14"/>
                <w:lang w:eastAsia="en-US"/>
              </w:rPr>
              <w:t>&lt;3</w:t>
            </w:r>
          </w:p>
        </w:tc>
      </w:tr>
      <w:tr w:rsidR="00E60E82" w:rsidRPr="00E45F1F" w14:paraId="68F67B43" w14:textId="77777777" w:rsidTr="00E60E82">
        <w:trPr>
          <w:trHeight w:val="226"/>
        </w:trPr>
        <w:tc>
          <w:tcPr>
            <w:tcW w:w="1531" w:type="dxa"/>
            <w:tcBorders>
              <w:right w:val="nil"/>
            </w:tcBorders>
            <w:shd w:val="clear" w:color="auto" w:fill="AFD1E6"/>
            <w:vAlign w:val="center"/>
          </w:tcPr>
          <w:p w14:paraId="7AB620D9"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Oxigénfogyasztás (</w:t>
            </w:r>
            <w:proofErr w:type="spellStart"/>
            <w:r w:rsidRPr="00E45F1F">
              <w:rPr>
                <w:sz w:val="14"/>
                <w:szCs w:val="14"/>
                <w:lang w:eastAsia="en-US"/>
              </w:rPr>
              <w:t>KOId</w:t>
            </w:r>
            <w:proofErr w:type="spellEnd"/>
            <w:r w:rsidRPr="00E45F1F">
              <w:rPr>
                <w:sz w:val="14"/>
                <w:szCs w:val="14"/>
                <w:lang w:eastAsia="en-US"/>
              </w:rPr>
              <w:t>)</w:t>
            </w:r>
          </w:p>
        </w:tc>
        <w:tc>
          <w:tcPr>
            <w:tcW w:w="510" w:type="dxa"/>
            <w:tcBorders>
              <w:left w:val="nil"/>
              <w:right w:val="single" w:sz="4" w:space="0" w:color="auto"/>
            </w:tcBorders>
            <w:shd w:val="clear" w:color="auto" w:fill="AFD1E6"/>
            <w:vAlign w:val="center"/>
          </w:tcPr>
          <w:p w14:paraId="38172A6E"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mg/l</w:t>
            </w:r>
          </w:p>
        </w:tc>
        <w:tc>
          <w:tcPr>
            <w:tcW w:w="680" w:type="dxa"/>
            <w:tcBorders>
              <w:left w:val="single" w:sz="4" w:space="0" w:color="auto"/>
            </w:tcBorders>
            <w:shd w:val="clear" w:color="auto" w:fill="EDEDED" w:themeFill="accent3" w:themeFillTint="33"/>
            <w:vAlign w:val="center"/>
          </w:tcPr>
          <w:p w14:paraId="6BC392B4" w14:textId="77777777" w:rsidR="00E60E82" w:rsidRPr="00E45F1F" w:rsidRDefault="00E60E82" w:rsidP="00270E12">
            <w:pPr>
              <w:spacing w:before="20" w:after="20" w:line="240" w:lineRule="auto"/>
              <w:ind w:right="0"/>
              <w:jc w:val="center"/>
              <w:rPr>
                <w:sz w:val="14"/>
                <w:szCs w:val="14"/>
              </w:rPr>
            </w:pPr>
            <w:r w:rsidRPr="00E45F1F">
              <w:rPr>
                <w:sz w:val="14"/>
                <w:szCs w:val="14"/>
                <w:lang w:eastAsia="en-US"/>
              </w:rPr>
              <w:t>13</w:t>
            </w:r>
          </w:p>
        </w:tc>
        <w:tc>
          <w:tcPr>
            <w:tcW w:w="680" w:type="dxa"/>
            <w:shd w:val="clear" w:color="auto" w:fill="EDEDED" w:themeFill="accent3" w:themeFillTint="33"/>
            <w:vAlign w:val="center"/>
          </w:tcPr>
          <w:p w14:paraId="48DFEDF0"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85</w:t>
            </w:r>
          </w:p>
        </w:tc>
        <w:tc>
          <w:tcPr>
            <w:tcW w:w="680" w:type="dxa"/>
            <w:shd w:val="clear" w:color="auto" w:fill="EDEDED" w:themeFill="accent3" w:themeFillTint="33"/>
            <w:vAlign w:val="center"/>
          </w:tcPr>
          <w:p w14:paraId="51B7F56A"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14</w:t>
            </w:r>
          </w:p>
        </w:tc>
        <w:tc>
          <w:tcPr>
            <w:tcW w:w="680" w:type="dxa"/>
            <w:shd w:val="clear" w:color="auto" w:fill="EDEDED" w:themeFill="accent3" w:themeFillTint="33"/>
            <w:vAlign w:val="center"/>
          </w:tcPr>
          <w:p w14:paraId="194ECC8F"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92</w:t>
            </w:r>
          </w:p>
        </w:tc>
        <w:tc>
          <w:tcPr>
            <w:tcW w:w="680" w:type="dxa"/>
            <w:shd w:val="clear" w:color="auto" w:fill="EDEDED" w:themeFill="accent3" w:themeFillTint="33"/>
            <w:vAlign w:val="center"/>
          </w:tcPr>
          <w:p w14:paraId="7F0A56BF"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13</w:t>
            </w:r>
          </w:p>
        </w:tc>
        <w:tc>
          <w:tcPr>
            <w:tcW w:w="682" w:type="dxa"/>
            <w:shd w:val="clear" w:color="auto" w:fill="EDEDED" w:themeFill="accent3" w:themeFillTint="33"/>
            <w:vAlign w:val="center"/>
          </w:tcPr>
          <w:p w14:paraId="4AAEE48F"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87</w:t>
            </w:r>
          </w:p>
        </w:tc>
        <w:tc>
          <w:tcPr>
            <w:tcW w:w="794" w:type="dxa"/>
            <w:shd w:val="clear" w:color="auto" w:fill="EDEDED" w:themeFill="accent3" w:themeFillTint="33"/>
            <w:vAlign w:val="center"/>
          </w:tcPr>
          <w:p w14:paraId="32830F80" w14:textId="77777777" w:rsidR="00E60E82" w:rsidRPr="00E45F1F" w:rsidRDefault="00E60E82" w:rsidP="00270E12">
            <w:pPr>
              <w:spacing w:before="20" w:after="20" w:line="240" w:lineRule="auto"/>
              <w:ind w:right="0"/>
              <w:jc w:val="center"/>
              <w:rPr>
                <w:i/>
                <w:iCs/>
                <w:sz w:val="14"/>
                <w:szCs w:val="14"/>
                <w:lang w:eastAsia="en-US"/>
              </w:rPr>
            </w:pPr>
            <w:r w:rsidRPr="00E45F1F">
              <w:rPr>
                <w:i/>
                <w:iCs/>
                <w:sz w:val="14"/>
                <w:szCs w:val="14"/>
                <w:lang w:eastAsia="en-US"/>
              </w:rPr>
              <w:t>&lt;15</w:t>
            </w:r>
          </w:p>
        </w:tc>
      </w:tr>
      <w:tr w:rsidR="00E60E82" w:rsidRPr="00E45F1F" w14:paraId="78E659CA" w14:textId="77777777" w:rsidTr="00E60E82">
        <w:trPr>
          <w:trHeight w:val="415"/>
        </w:trPr>
        <w:tc>
          <w:tcPr>
            <w:tcW w:w="1531" w:type="dxa"/>
            <w:tcBorders>
              <w:right w:val="nil"/>
            </w:tcBorders>
            <w:shd w:val="clear" w:color="auto" w:fill="AFD1E6"/>
            <w:vAlign w:val="center"/>
          </w:tcPr>
          <w:p w14:paraId="52E3AA68"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Oldott oxigén (oxigén telítettségi százalék)</w:t>
            </w:r>
          </w:p>
        </w:tc>
        <w:tc>
          <w:tcPr>
            <w:tcW w:w="510" w:type="dxa"/>
            <w:tcBorders>
              <w:left w:val="nil"/>
              <w:right w:val="single" w:sz="4" w:space="0" w:color="auto"/>
            </w:tcBorders>
            <w:shd w:val="clear" w:color="auto" w:fill="AFD1E6"/>
            <w:vAlign w:val="center"/>
          </w:tcPr>
          <w:p w14:paraId="030D354C"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w:t>
            </w:r>
          </w:p>
        </w:tc>
        <w:tc>
          <w:tcPr>
            <w:tcW w:w="680" w:type="dxa"/>
            <w:tcBorders>
              <w:left w:val="single" w:sz="4" w:space="0" w:color="auto"/>
            </w:tcBorders>
            <w:shd w:val="clear" w:color="auto" w:fill="EDEDED" w:themeFill="accent3" w:themeFillTint="33"/>
            <w:vAlign w:val="center"/>
          </w:tcPr>
          <w:p w14:paraId="2CC24C19" w14:textId="77777777" w:rsidR="00E60E82" w:rsidRPr="00E45F1F" w:rsidRDefault="00E60E82" w:rsidP="00270E12">
            <w:pPr>
              <w:spacing w:before="20" w:after="20" w:line="240" w:lineRule="auto"/>
              <w:ind w:right="0"/>
              <w:jc w:val="center"/>
              <w:rPr>
                <w:sz w:val="14"/>
                <w:szCs w:val="14"/>
              </w:rPr>
            </w:pPr>
            <w:r w:rsidRPr="00E45F1F">
              <w:rPr>
                <w:b/>
                <w:color w:val="FF0000"/>
                <w:sz w:val="14"/>
                <w:szCs w:val="14"/>
                <w:lang w:eastAsia="en-US"/>
              </w:rPr>
              <w:t>60,2</w:t>
            </w:r>
          </w:p>
        </w:tc>
        <w:tc>
          <w:tcPr>
            <w:tcW w:w="680" w:type="dxa"/>
            <w:shd w:val="clear" w:color="auto" w:fill="EDEDED" w:themeFill="accent3" w:themeFillTint="33"/>
            <w:vAlign w:val="center"/>
          </w:tcPr>
          <w:p w14:paraId="34EE2A5C" w14:textId="77777777" w:rsidR="00E60E82" w:rsidRPr="000D1ED6" w:rsidRDefault="00E60E82" w:rsidP="00270E12">
            <w:pPr>
              <w:spacing w:before="20" w:after="20" w:line="240" w:lineRule="auto"/>
              <w:ind w:right="0"/>
              <w:jc w:val="center"/>
              <w:rPr>
                <w:b/>
                <w:color w:val="FF0000"/>
                <w:sz w:val="14"/>
                <w:szCs w:val="14"/>
                <w:lang w:eastAsia="en-US"/>
              </w:rPr>
            </w:pPr>
            <w:r w:rsidRPr="000D1ED6">
              <w:rPr>
                <w:b/>
                <w:color w:val="FF0000"/>
                <w:sz w:val="14"/>
                <w:szCs w:val="14"/>
                <w:lang w:eastAsia="en-US"/>
              </w:rPr>
              <w:t>116</w:t>
            </w:r>
          </w:p>
        </w:tc>
        <w:tc>
          <w:tcPr>
            <w:tcW w:w="680" w:type="dxa"/>
            <w:shd w:val="clear" w:color="auto" w:fill="EDEDED" w:themeFill="accent3" w:themeFillTint="33"/>
            <w:vAlign w:val="center"/>
          </w:tcPr>
          <w:p w14:paraId="2FDBDCA5" w14:textId="77777777" w:rsidR="00E60E82" w:rsidRPr="00E45F1F" w:rsidRDefault="00E60E82" w:rsidP="00270E12">
            <w:pPr>
              <w:spacing w:before="20" w:after="20" w:line="240" w:lineRule="auto"/>
              <w:ind w:right="0"/>
              <w:jc w:val="center"/>
              <w:rPr>
                <w:b/>
                <w:bCs/>
                <w:i/>
                <w:iCs/>
                <w:sz w:val="14"/>
                <w:szCs w:val="14"/>
              </w:rPr>
            </w:pPr>
            <w:r w:rsidRPr="00E45F1F">
              <w:rPr>
                <w:b/>
                <w:color w:val="FF0000"/>
                <w:sz w:val="14"/>
                <w:szCs w:val="14"/>
                <w:lang w:eastAsia="en-US"/>
              </w:rPr>
              <w:t>60,67</w:t>
            </w:r>
          </w:p>
        </w:tc>
        <w:tc>
          <w:tcPr>
            <w:tcW w:w="680" w:type="dxa"/>
            <w:shd w:val="clear" w:color="auto" w:fill="EDEDED" w:themeFill="accent3" w:themeFillTint="33"/>
            <w:vAlign w:val="center"/>
          </w:tcPr>
          <w:p w14:paraId="20AC7BE3" w14:textId="77777777" w:rsidR="00E60E82" w:rsidRPr="000D1ED6" w:rsidRDefault="00E60E82" w:rsidP="00270E12">
            <w:pPr>
              <w:spacing w:before="20" w:after="20" w:line="240" w:lineRule="auto"/>
              <w:ind w:right="0"/>
              <w:jc w:val="center"/>
              <w:rPr>
                <w:b/>
                <w:color w:val="FF0000"/>
                <w:sz w:val="14"/>
                <w:szCs w:val="14"/>
                <w:lang w:eastAsia="en-US"/>
              </w:rPr>
            </w:pPr>
            <w:r w:rsidRPr="000D1ED6">
              <w:rPr>
                <w:b/>
                <w:color w:val="FF0000"/>
                <w:sz w:val="14"/>
                <w:szCs w:val="14"/>
                <w:lang w:eastAsia="en-US"/>
              </w:rPr>
              <w:t>115</w:t>
            </w:r>
          </w:p>
        </w:tc>
        <w:tc>
          <w:tcPr>
            <w:tcW w:w="680" w:type="dxa"/>
            <w:shd w:val="clear" w:color="auto" w:fill="EDEDED" w:themeFill="accent3" w:themeFillTint="33"/>
            <w:vAlign w:val="center"/>
          </w:tcPr>
          <w:p w14:paraId="1419740E" w14:textId="77777777" w:rsidR="00E60E82" w:rsidRPr="000D1ED6" w:rsidRDefault="00E60E82" w:rsidP="00270E12">
            <w:pPr>
              <w:spacing w:before="20" w:after="20" w:line="240" w:lineRule="auto"/>
              <w:ind w:right="0"/>
              <w:jc w:val="center"/>
              <w:rPr>
                <w:b/>
                <w:color w:val="FF0000"/>
                <w:sz w:val="14"/>
                <w:szCs w:val="14"/>
                <w:lang w:eastAsia="en-US"/>
              </w:rPr>
            </w:pPr>
            <w:r w:rsidRPr="00E45F1F">
              <w:rPr>
                <w:b/>
                <w:color w:val="FF0000"/>
                <w:sz w:val="14"/>
                <w:szCs w:val="14"/>
                <w:lang w:eastAsia="en-US"/>
              </w:rPr>
              <w:t>59,3</w:t>
            </w:r>
          </w:p>
        </w:tc>
        <w:tc>
          <w:tcPr>
            <w:tcW w:w="682" w:type="dxa"/>
            <w:shd w:val="clear" w:color="auto" w:fill="EDEDED" w:themeFill="accent3" w:themeFillTint="33"/>
            <w:vAlign w:val="center"/>
          </w:tcPr>
          <w:p w14:paraId="2F860698" w14:textId="77777777" w:rsidR="00E60E82" w:rsidRPr="000D1ED6" w:rsidRDefault="00E60E82" w:rsidP="00270E12">
            <w:pPr>
              <w:spacing w:before="20" w:after="20" w:line="240" w:lineRule="auto"/>
              <w:ind w:right="0"/>
              <w:jc w:val="center"/>
              <w:rPr>
                <w:b/>
                <w:color w:val="FF0000"/>
                <w:sz w:val="14"/>
                <w:szCs w:val="14"/>
                <w:lang w:eastAsia="en-US"/>
              </w:rPr>
            </w:pPr>
            <w:r w:rsidRPr="000D1ED6">
              <w:rPr>
                <w:b/>
                <w:color w:val="FF0000"/>
                <w:sz w:val="14"/>
                <w:szCs w:val="14"/>
                <w:lang w:eastAsia="en-US"/>
              </w:rPr>
              <w:t>118</w:t>
            </w:r>
          </w:p>
        </w:tc>
        <w:tc>
          <w:tcPr>
            <w:tcW w:w="794" w:type="dxa"/>
            <w:shd w:val="clear" w:color="auto" w:fill="EDEDED" w:themeFill="accent3" w:themeFillTint="33"/>
            <w:vAlign w:val="center"/>
          </w:tcPr>
          <w:p w14:paraId="43B7AFF6" w14:textId="77777777" w:rsidR="00E60E82" w:rsidRPr="00E45F1F" w:rsidRDefault="00E60E82" w:rsidP="00270E12">
            <w:pPr>
              <w:spacing w:before="20" w:after="20" w:line="240" w:lineRule="auto"/>
              <w:ind w:right="0"/>
              <w:jc w:val="center"/>
              <w:rPr>
                <w:i/>
                <w:iCs/>
                <w:sz w:val="14"/>
                <w:szCs w:val="14"/>
                <w:lang w:eastAsia="en-US"/>
              </w:rPr>
            </w:pPr>
            <w:r w:rsidRPr="00E45F1F">
              <w:rPr>
                <w:i/>
                <w:iCs/>
                <w:sz w:val="14"/>
                <w:szCs w:val="14"/>
                <w:lang w:eastAsia="en-US"/>
              </w:rPr>
              <w:t>70-120</w:t>
            </w:r>
          </w:p>
        </w:tc>
      </w:tr>
      <w:tr w:rsidR="00E60E82" w:rsidRPr="00E45F1F" w14:paraId="3F1ED33F" w14:textId="77777777" w:rsidTr="00E60E82">
        <w:trPr>
          <w:trHeight w:val="58"/>
        </w:trPr>
        <w:tc>
          <w:tcPr>
            <w:tcW w:w="1531" w:type="dxa"/>
            <w:tcBorders>
              <w:right w:val="nil"/>
            </w:tcBorders>
            <w:shd w:val="clear" w:color="auto" w:fill="AFD1E6"/>
            <w:vAlign w:val="center"/>
          </w:tcPr>
          <w:p w14:paraId="380F8A07"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Nitrit-nitrogén (NO</w:t>
            </w:r>
            <w:r w:rsidRPr="00E45F1F">
              <w:rPr>
                <w:sz w:val="14"/>
                <w:szCs w:val="14"/>
                <w:vertAlign w:val="subscript"/>
                <w:lang w:eastAsia="en-US"/>
              </w:rPr>
              <w:t>2</w:t>
            </w:r>
            <w:r w:rsidRPr="00E45F1F">
              <w:rPr>
                <w:sz w:val="14"/>
                <w:szCs w:val="14"/>
                <w:lang w:eastAsia="en-US"/>
              </w:rPr>
              <w:t>-N)</w:t>
            </w:r>
          </w:p>
        </w:tc>
        <w:tc>
          <w:tcPr>
            <w:tcW w:w="510" w:type="dxa"/>
            <w:tcBorders>
              <w:left w:val="nil"/>
              <w:right w:val="single" w:sz="4" w:space="0" w:color="auto"/>
            </w:tcBorders>
            <w:shd w:val="clear" w:color="auto" w:fill="AFD1E6"/>
            <w:vAlign w:val="center"/>
          </w:tcPr>
          <w:p w14:paraId="472EFAE5"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mg/l</w:t>
            </w:r>
          </w:p>
        </w:tc>
        <w:tc>
          <w:tcPr>
            <w:tcW w:w="680" w:type="dxa"/>
            <w:tcBorders>
              <w:left w:val="single" w:sz="4" w:space="0" w:color="auto"/>
            </w:tcBorders>
            <w:shd w:val="clear" w:color="auto" w:fill="EDEDED" w:themeFill="accent3" w:themeFillTint="33"/>
            <w:vAlign w:val="center"/>
          </w:tcPr>
          <w:p w14:paraId="705C008D"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0,015</w:t>
            </w:r>
          </w:p>
        </w:tc>
        <w:tc>
          <w:tcPr>
            <w:tcW w:w="680" w:type="dxa"/>
            <w:shd w:val="clear" w:color="auto" w:fill="EDEDED" w:themeFill="accent3" w:themeFillTint="33"/>
            <w:vAlign w:val="center"/>
          </w:tcPr>
          <w:p w14:paraId="148E0781"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50</w:t>
            </w:r>
          </w:p>
        </w:tc>
        <w:tc>
          <w:tcPr>
            <w:tcW w:w="680" w:type="dxa"/>
            <w:shd w:val="clear" w:color="auto" w:fill="EDEDED" w:themeFill="accent3" w:themeFillTint="33"/>
            <w:vAlign w:val="center"/>
          </w:tcPr>
          <w:p w14:paraId="27C29118"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0,02</w:t>
            </w:r>
          </w:p>
        </w:tc>
        <w:tc>
          <w:tcPr>
            <w:tcW w:w="680" w:type="dxa"/>
            <w:shd w:val="clear" w:color="auto" w:fill="EDEDED" w:themeFill="accent3" w:themeFillTint="33"/>
            <w:vAlign w:val="center"/>
          </w:tcPr>
          <w:p w14:paraId="6E450628"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67</w:t>
            </w:r>
          </w:p>
        </w:tc>
        <w:tc>
          <w:tcPr>
            <w:tcW w:w="680" w:type="dxa"/>
            <w:shd w:val="clear" w:color="auto" w:fill="EDEDED" w:themeFill="accent3" w:themeFillTint="33"/>
            <w:vAlign w:val="center"/>
          </w:tcPr>
          <w:p w14:paraId="690A0E76"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0,02</w:t>
            </w:r>
          </w:p>
        </w:tc>
        <w:tc>
          <w:tcPr>
            <w:tcW w:w="682" w:type="dxa"/>
            <w:shd w:val="clear" w:color="auto" w:fill="EDEDED" w:themeFill="accent3" w:themeFillTint="33"/>
            <w:vAlign w:val="center"/>
          </w:tcPr>
          <w:p w14:paraId="41D9AE4B"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67</w:t>
            </w:r>
          </w:p>
        </w:tc>
        <w:tc>
          <w:tcPr>
            <w:tcW w:w="794" w:type="dxa"/>
            <w:shd w:val="clear" w:color="auto" w:fill="EDEDED" w:themeFill="accent3" w:themeFillTint="33"/>
            <w:vAlign w:val="center"/>
          </w:tcPr>
          <w:p w14:paraId="57003C86" w14:textId="77777777" w:rsidR="00E60E82" w:rsidRPr="00E45F1F" w:rsidRDefault="00E60E82" w:rsidP="00270E12">
            <w:pPr>
              <w:spacing w:before="20" w:after="20" w:line="240" w:lineRule="auto"/>
              <w:ind w:right="0"/>
              <w:jc w:val="center"/>
              <w:rPr>
                <w:i/>
                <w:iCs/>
                <w:sz w:val="14"/>
                <w:szCs w:val="14"/>
                <w:lang w:eastAsia="en-US"/>
              </w:rPr>
            </w:pPr>
            <w:r w:rsidRPr="00E45F1F">
              <w:rPr>
                <w:i/>
                <w:iCs/>
                <w:sz w:val="14"/>
                <w:szCs w:val="14"/>
                <w:lang w:eastAsia="en-US"/>
              </w:rPr>
              <w:t>&lt;0,03</w:t>
            </w:r>
          </w:p>
        </w:tc>
      </w:tr>
      <w:tr w:rsidR="00E60E82" w:rsidRPr="00E45F1F" w14:paraId="3B9C46E0" w14:textId="77777777" w:rsidTr="00E60E82">
        <w:trPr>
          <w:trHeight w:val="237"/>
        </w:trPr>
        <w:tc>
          <w:tcPr>
            <w:tcW w:w="1531" w:type="dxa"/>
            <w:tcBorders>
              <w:right w:val="nil"/>
            </w:tcBorders>
            <w:shd w:val="clear" w:color="auto" w:fill="AFD1E6"/>
            <w:vAlign w:val="center"/>
          </w:tcPr>
          <w:p w14:paraId="1C9AE750"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Nitrát-nitrogén (NO</w:t>
            </w:r>
            <w:r w:rsidRPr="00E45F1F">
              <w:rPr>
                <w:sz w:val="14"/>
                <w:szCs w:val="14"/>
                <w:vertAlign w:val="subscript"/>
                <w:lang w:eastAsia="en-US"/>
              </w:rPr>
              <w:t>3</w:t>
            </w:r>
            <w:r w:rsidRPr="00E45F1F">
              <w:rPr>
                <w:sz w:val="14"/>
                <w:szCs w:val="14"/>
                <w:lang w:eastAsia="en-US"/>
              </w:rPr>
              <w:t>-N)</w:t>
            </w:r>
          </w:p>
        </w:tc>
        <w:tc>
          <w:tcPr>
            <w:tcW w:w="510" w:type="dxa"/>
            <w:tcBorders>
              <w:left w:val="nil"/>
              <w:right w:val="single" w:sz="4" w:space="0" w:color="auto"/>
            </w:tcBorders>
            <w:shd w:val="clear" w:color="auto" w:fill="AFD1E6"/>
            <w:vAlign w:val="center"/>
          </w:tcPr>
          <w:p w14:paraId="7DA8B037"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mg/l</w:t>
            </w:r>
          </w:p>
        </w:tc>
        <w:tc>
          <w:tcPr>
            <w:tcW w:w="680" w:type="dxa"/>
            <w:tcBorders>
              <w:left w:val="single" w:sz="4" w:space="0" w:color="auto"/>
            </w:tcBorders>
            <w:shd w:val="clear" w:color="auto" w:fill="EDEDED" w:themeFill="accent3" w:themeFillTint="33"/>
            <w:vAlign w:val="center"/>
          </w:tcPr>
          <w:p w14:paraId="4B7D2B1C"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1,9</w:t>
            </w:r>
          </w:p>
        </w:tc>
        <w:tc>
          <w:tcPr>
            <w:tcW w:w="680" w:type="dxa"/>
            <w:shd w:val="clear" w:color="auto" w:fill="EDEDED" w:themeFill="accent3" w:themeFillTint="33"/>
            <w:vAlign w:val="center"/>
          </w:tcPr>
          <w:p w14:paraId="1BEBB833"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95</w:t>
            </w:r>
          </w:p>
        </w:tc>
        <w:tc>
          <w:tcPr>
            <w:tcW w:w="680" w:type="dxa"/>
            <w:shd w:val="clear" w:color="auto" w:fill="EDEDED" w:themeFill="accent3" w:themeFillTint="33"/>
            <w:vAlign w:val="center"/>
          </w:tcPr>
          <w:p w14:paraId="3D064D00"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1,9</w:t>
            </w:r>
          </w:p>
        </w:tc>
        <w:tc>
          <w:tcPr>
            <w:tcW w:w="680" w:type="dxa"/>
            <w:shd w:val="clear" w:color="auto" w:fill="EDEDED" w:themeFill="accent3" w:themeFillTint="33"/>
            <w:vAlign w:val="center"/>
          </w:tcPr>
          <w:p w14:paraId="35C4D5FD"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94</w:t>
            </w:r>
          </w:p>
        </w:tc>
        <w:tc>
          <w:tcPr>
            <w:tcW w:w="680" w:type="dxa"/>
            <w:shd w:val="clear" w:color="auto" w:fill="EDEDED" w:themeFill="accent3" w:themeFillTint="33"/>
            <w:vAlign w:val="center"/>
          </w:tcPr>
          <w:p w14:paraId="5B520E58"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1,9</w:t>
            </w:r>
          </w:p>
        </w:tc>
        <w:tc>
          <w:tcPr>
            <w:tcW w:w="682" w:type="dxa"/>
            <w:shd w:val="clear" w:color="auto" w:fill="EDEDED" w:themeFill="accent3" w:themeFillTint="33"/>
            <w:vAlign w:val="center"/>
          </w:tcPr>
          <w:p w14:paraId="75FD3216"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94</w:t>
            </w:r>
          </w:p>
        </w:tc>
        <w:tc>
          <w:tcPr>
            <w:tcW w:w="794" w:type="dxa"/>
            <w:shd w:val="clear" w:color="auto" w:fill="EDEDED" w:themeFill="accent3" w:themeFillTint="33"/>
            <w:vAlign w:val="center"/>
          </w:tcPr>
          <w:p w14:paraId="0D777A52" w14:textId="77777777" w:rsidR="00E60E82" w:rsidRPr="00E45F1F" w:rsidRDefault="00E60E82" w:rsidP="00270E12">
            <w:pPr>
              <w:spacing w:before="20" w:after="20" w:line="240" w:lineRule="auto"/>
              <w:ind w:right="0"/>
              <w:jc w:val="center"/>
              <w:rPr>
                <w:i/>
                <w:iCs/>
                <w:sz w:val="14"/>
                <w:szCs w:val="14"/>
                <w:lang w:eastAsia="en-US"/>
              </w:rPr>
            </w:pPr>
            <w:r w:rsidRPr="00E45F1F">
              <w:rPr>
                <w:i/>
                <w:iCs/>
                <w:sz w:val="14"/>
                <w:szCs w:val="14"/>
                <w:lang w:eastAsia="en-US"/>
              </w:rPr>
              <w:t>&lt;2</w:t>
            </w:r>
          </w:p>
        </w:tc>
      </w:tr>
      <w:tr w:rsidR="00E60E82" w:rsidRPr="00E45F1F" w14:paraId="7FF615F5" w14:textId="77777777" w:rsidTr="00E60E82">
        <w:trPr>
          <w:trHeight w:val="237"/>
        </w:trPr>
        <w:tc>
          <w:tcPr>
            <w:tcW w:w="1531" w:type="dxa"/>
            <w:tcBorders>
              <w:right w:val="nil"/>
            </w:tcBorders>
            <w:shd w:val="clear" w:color="auto" w:fill="AFD1E6"/>
            <w:vAlign w:val="center"/>
          </w:tcPr>
          <w:p w14:paraId="7557C3DB"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Összes nitrogén</w:t>
            </w:r>
          </w:p>
        </w:tc>
        <w:tc>
          <w:tcPr>
            <w:tcW w:w="510" w:type="dxa"/>
            <w:tcBorders>
              <w:left w:val="nil"/>
              <w:bottom w:val="single" w:sz="4" w:space="0" w:color="auto"/>
              <w:right w:val="single" w:sz="4" w:space="0" w:color="auto"/>
            </w:tcBorders>
            <w:shd w:val="clear" w:color="auto" w:fill="AFD1E6"/>
            <w:vAlign w:val="center"/>
          </w:tcPr>
          <w:p w14:paraId="4301A983" w14:textId="77777777" w:rsidR="00E60E82" w:rsidRPr="00E45F1F" w:rsidRDefault="00E60E82" w:rsidP="00E60E82">
            <w:pPr>
              <w:spacing w:before="20" w:after="20" w:line="240" w:lineRule="auto"/>
              <w:ind w:right="0"/>
              <w:rPr>
                <w:sz w:val="14"/>
                <w:szCs w:val="14"/>
                <w:lang w:eastAsia="en-US"/>
              </w:rPr>
            </w:pPr>
            <w:r w:rsidRPr="00E45F1F">
              <w:rPr>
                <w:sz w:val="14"/>
                <w:szCs w:val="14"/>
                <w:lang w:eastAsia="en-US"/>
              </w:rPr>
              <w:t>mg/l</w:t>
            </w:r>
          </w:p>
        </w:tc>
        <w:tc>
          <w:tcPr>
            <w:tcW w:w="680" w:type="dxa"/>
            <w:tcBorders>
              <w:left w:val="single" w:sz="4" w:space="0" w:color="auto"/>
            </w:tcBorders>
            <w:shd w:val="clear" w:color="auto" w:fill="EDEDED" w:themeFill="accent3" w:themeFillTint="33"/>
            <w:vAlign w:val="bottom"/>
          </w:tcPr>
          <w:p w14:paraId="31D0D14B"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1,8</w:t>
            </w:r>
          </w:p>
        </w:tc>
        <w:tc>
          <w:tcPr>
            <w:tcW w:w="680" w:type="dxa"/>
            <w:shd w:val="clear" w:color="auto" w:fill="EDEDED" w:themeFill="accent3" w:themeFillTint="33"/>
            <w:vAlign w:val="bottom"/>
          </w:tcPr>
          <w:p w14:paraId="32FA07C2"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58</w:t>
            </w:r>
          </w:p>
        </w:tc>
        <w:tc>
          <w:tcPr>
            <w:tcW w:w="680" w:type="dxa"/>
            <w:shd w:val="clear" w:color="auto" w:fill="EDEDED" w:themeFill="accent3" w:themeFillTint="33"/>
            <w:vAlign w:val="bottom"/>
          </w:tcPr>
          <w:p w14:paraId="3D086B54"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2,0</w:t>
            </w:r>
          </w:p>
        </w:tc>
        <w:tc>
          <w:tcPr>
            <w:tcW w:w="680" w:type="dxa"/>
            <w:shd w:val="clear" w:color="auto" w:fill="EDEDED" w:themeFill="accent3" w:themeFillTint="33"/>
            <w:vAlign w:val="bottom"/>
          </w:tcPr>
          <w:p w14:paraId="070A44CB"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66</w:t>
            </w:r>
          </w:p>
        </w:tc>
        <w:tc>
          <w:tcPr>
            <w:tcW w:w="680" w:type="dxa"/>
            <w:shd w:val="clear" w:color="auto" w:fill="EDEDED" w:themeFill="accent3" w:themeFillTint="33"/>
            <w:vAlign w:val="bottom"/>
          </w:tcPr>
          <w:p w14:paraId="2FFDD9F7"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2,0</w:t>
            </w:r>
          </w:p>
        </w:tc>
        <w:tc>
          <w:tcPr>
            <w:tcW w:w="682" w:type="dxa"/>
            <w:shd w:val="clear" w:color="auto" w:fill="EDEDED" w:themeFill="accent3" w:themeFillTint="33"/>
            <w:vAlign w:val="bottom"/>
          </w:tcPr>
          <w:p w14:paraId="389FB7BE" w14:textId="77777777" w:rsidR="00E60E82" w:rsidRPr="00E45F1F" w:rsidRDefault="00E60E82" w:rsidP="00270E12">
            <w:pPr>
              <w:spacing w:before="20" w:after="20" w:line="240" w:lineRule="auto"/>
              <w:ind w:right="0"/>
              <w:jc w:val="center"/>
              <w:rPr>
                <w:sz w:val="14"/>
                <w:szCs w:val="14"/>
                <w:lang w:eastAsia="en-US"/>
              </w:rPr>
            </w:pPr>
            <w:r w:rsidRPr="00E45F1F">
              <w:rPr>
                <w:sz w:val="14"/>
                <w:szCs w:val="14"/>
                <w:lang w:eastAsia="en-US"/>
              </w:rPr>
              <w:t>66</w:t>
            </w:r>
          </w:p>
        </w:tc>
        <w:tc>
          <w:tcPr>
            <w:tcW w:w="794" w:type="dxa"/>
            <w:shd w:val="clear" w:color="auto" w:fill="EDEDED" w:themeFill="accent3" w:themeFillTint="33"/>
            <w:vAlign w:val="center"/>
          </w:tcPr>
          <w:p w14:paraId="6258B3C9" w14:textId="77777777" w:rsidR="00E60E82" w:rsidRPr="00E45F1F" w:rsidRDefault="00E60E82" w:rsidP="00270E12">
            <w:pPr>
              <w:spacing w:before="20" w:after="20" w:line="240" w:lineRule="auto"/>
              <w:ind w:right="0"/>
              <w:jc w:val="center"/>
              <w:rPr>
                <w:i/>
                <w:iCs/>
                <w:sz w:val="14"/>
                <w:szCs w:val="14"/>
                <w:lang w:eastAsia="en-US"/>
              </w:rPr>
            </w:pPr>
            <w:r w:rsidRPr="00E45F1F">
              <w:rPr>
                <w:i/>
                <w:iCs/>
                <w:sz w:val="14"/>
                <w:szCs w:val="14"/>
                <w:lang w:eastAsia="en-US"/>
              </w:rPr>
              <w:t>&lt;3</w:t>
            </w:r>
          </w:p>
        </w:tc>
      </w:tr>
    </w:tbl>
    <w:p w14:paraId="0F7B1BAF" w14:textId="7599BF60" w:rsidR="00FA4CEE" w:rsidRDefault="00FA4CEE" w:rsidP="00FA4CEE">
      <w:pPr>
        <w:pStyle w:val="Kpalrs"/>
        <w:keepNext/>
      </w:pPr>
      <w:r w:rsidRPr="00FA4CEE">
        <w:rPr>
          <w:b/>
        </w:rPr>
        <w:fldChar w:fldCharType="begin"/>
      </w:r>
      <w:r w:rsidRPr="00FA4CEE">
        <w:rPr>
          <w:b/>
        </w:rPr>
        <w:instrText xml:space="preserve"> SEQ táblázat \* ARABIC </w:instrText>
      </w:r>
      <w:r w:rsidRPr="00FA4CEE">
        <w:rPr>
          <w:b/>
        </w:rPr>
        <w:fldChar w:fldCharType="separate"/>
      </w:r>
      <w:r w:rsidR="00C46A08">
        <w:rPr>
          <w:b/>
        </w:rPr>
        <w:t>8</w:t>
      </w:r>
      <w:r w:rsidRPr="00FA4CEE">
        <w:rPr>
          <w:b/>
        </w:rPr>
        <w:fldChar w:fldCharType="end"/>
      </w:r>
      <w:r w:rsidRPr="00FA4CEE">
        <w:rPr>
          <w:b/>
        </w:rPr>
        <w:t>. táblázat:</w:t>
      </w:r>
      <w:r>
        <w:t xml:space="preserve"> </w:t>
      </w:r>
      <w:r w:rsidRPr="00600127">
        <w:t>Duna vízminősége – Budapest, 2013.</w:t>
      </w:r>
    </w:p>
    <w:p w14:paraId="7D290909" w14:textId="77777777" w:rsidR="00FA4CEE" w:rsidRPr="009D1DB6" w:rsidRDefault="00FA4CEE" w:rsidP="00FA4CEE">
      <w:pPr>
        <w:spacing w:before="60" w:after="0"/>
        <w:rPr>
          <w:sz w:val="16"/>
          <w:szCs w:val="16"/>
        </w:rPr>
      </w:pPr>
      <w:r w:rsidRPr="009D1DB6">
        <w:rPr>
          <w:sz w:val="16"/>
          <w:szCs w:val="16"/>
        </w:rPr>
        <w:t>* határérték túllépés a határérték százalékában</w:t>
      </w:r>
    </w:p>
    <w:p w14:paraId="5B776865" w14:textId="6797FF1F" w:rsidR="00807DD5" w:rsidRPr="00E60E82" w:rsidRDefault="00FA4CEE" w:rsidP="00686580">
      <w:pPr>
        <w:rPr>
          <w:sz w:val="16"/>
          <w:szCs w:val="16"/>
        </w:rPr>
      </w:pPr>
      <w:r w:rsidRPr="009D1DB6">
        <w:rPr>
          <w:sz w:val="16"/>
          <w:szCs w:val="16"/>
        </w:rPr>
        <w:t>**kapott adatszolgáltatás alapján számítva</w:t>
      </w:r>
    </w:p>
    <w:tbl>
      <w:tblPr>
        <w:tblpPr w:leftFromText="141" w:rightFromText="141" w:vertAnchor="text" w:horzAnchor="margin"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hemeFill="accent3" w:themeFillTint="33"/>
        <w:tblLayout w:type="fixed"/>
        <w:tblLook w:val="01E0" w:firstRow="1" w:lastRow="1" w:firstColumn="1" w:lastColumn="1" w:noHBand="0" w:noVBand="0"/>
      </w:tblPr>
      <w:tblGrid>
        <w:gridCol w:w="1531"/>
        <w:gridCol w:w="510"/>
        <w:gridCol w:w="680"/>
        <w:gridCol w:w="680"/>
        <w:gridCol w:w="680"/>
        <w:gridCol w:w="680"/>
        <w:gridCol w:w="680"/>
        <w:gridCol w:w="680"/>
        <w:gridCol w:w="10"/>
        <w:gridCol w:w="784"/>
        <w:gridCol w:w="10"/>
      </w:tblGrid>
      <w:tr w:rsidR="00E60E82" w:rsidRPr="00807DD5" w14:paraId="1FC94A98" w14:textId="77777777" w:rsidTr="00E60E82">
        <w:trPr>
          <w:trHeight w:val="226"/>
        </w:trPr>
        <w:tc>
          <w:tcPr>
            <w:tcW w:w="2041" w:type="dxa"/>
            <w:gridSpan w:val="2"/>
            <w:tcBorders>
              <w:right w:val="single" w:sz="4" w:space="0" w:color="auto"/>
            </w:tcBorders>
            <w:shd w:val="clear" w:color="auto" w:fill="85BEDB"/>
            <w:vAlign w:val="center"/>
          </w:tcPr>
          <w:p w14:paraId="7B8632A3" w14:textId="77777777" w:rsidR="00E60E82" w:rsidRPr="00807DD5" w:rsidRDefault="00E60E82" w:rsidP="00E60E82">
            <w:pPr>
              <w:spacing w:before="20" w:after="20" w:line="240" w:lineRule="auto"/>
              <w:ind w:right="0"/>
              <w:jc w:val="center"/>
              <w:rPr>
                <w:b/>
                <w:sz w:val="16"/>
                <w:szCs w:val="16"/>
                <w:lang w:eastAsia="en-US"/>
              </w:rPr>
            </w:pPr>
            <w:r w:rsidRPr="00807DD5">
              <w:rPr>
                <w:b/>
                <w:sz w:val="16"/>
                <w:szCs w:val="16"/>
                <w:lang w:eastAsia="en-US"/>
              </w:rPr>
              <w:t>Vízminőségi jellemzők</w:t>
            </w:r>
          </w:p>
        </w:tc>
        <w:tc>
          <w:tcPr>
            <w:tcW w:w="4090" w:type="dxa"/>
            <w:gridSpan w:val="7"/>
            <w:tcBorders>
              <w:left w:val="single" w:sz="4" w:space="0" w:color="auto"/>
            </w:tcBorders>
            <w:shd w:val="clear" w:color="auto" w:fill="85BEDB"/>
            <w:vAlign w:val="center"/>
          </w:tcPr>
          <w:p w14:paraId="665188A8" w14:textId="77777777" w:rsidR="00E60E82" w:rsidRPr="00807DD5" w:rsidRDefault="00E60E82" w:rsidP="00E60E82">
            <w:pPr>
              <w:spacing w:before="20" w:after="20" w:line="240" w:lineRule="auto"/>
              <w:ind w:right="0"/>
              <w:jc w:val="center"/>
              <w:rPr>
                <w:b/>
                <w:sz w:val="16"/>
                <w:szCs w:val="16"/>
                <w:lang w:eastAsia="en-US"/>
              </w:rPr>
            </w:pPr>
            <w:r w:rsidRPr="00807DD5">
              <w:rPr>
                <w:b/>
                <w:sz w:val="16"/>
                <w:szCs w:val="16"/>
                <w:lang w:eastAsia="en-US"/>
              </w:rPr>
              <w:t>Mérőpont - Átlagértékek</w:t>
            </w:r>
          </w:p>
        </w:tc>
        <w:tc>
          <w:tcPr>
            <w:tcW w:w="794" w:type="dxa"/>
            <w:gridSpan w:val="2"/>
            <w:shd w:val="clear" w:color="auto" w:fill="85BEDB"/>
            <w:vAlign w:val="center"/>
          </w:tcPr>
          <w:p w14:paraId="60F48619" w14:textId="77777777" w:rsidR="00E60E82" w:rsidRPr="00807DD5" w:rsidRDefault="00E60E82" w:rsidP="00E60E82">
            <w:pPr>
              <w:spacing w:before="20" w:after="20" w:line="240" w:lineRule="auto"/>
              <w:ind w:right="0"/>
              <w:jc w:val="center"/>
              <w:rPr>
                <w:b/>
                <w:sz w:val="16"/>
                <w:szCs w:val="16"/>
                <w:lang w:eastAsia="en-US"/>
              </w:rPr>
            </w:pPr>
            <w:r w:rsidRPr="00807DD5">
              <w:rPr>
                <w:b/>
                <w:sz w:val="16"/>
                <w:szCs w:val="16"/>
                <w:lang w:eastAsia="en-US"/>
              </w:rPr>
              <w:t>Határ</w:t>
            </w:r>
            <w:r>
              <w:rPr>
                <w:b/>
                <w:sz w:val="16"/>
                <w:szCs w:val="16"/>
                <w:lang w:eastAsia="en-US"/>
              </w:rPr>
              <w:t>-</w:t>
            </w:r>
            <w:r w:rsidRPr="00807DD5">
              <w:rPr>
                <w:b/>
                <w:sz w:val="16"/>
                <w:szCs w:val="16"/>
                <w:lang w:eastAsia="en-US"/>
              </w:rPr>
              <w:t>érték</w:t>
            </w:r>
          </w:p>
        </w:tc>
      </w:tr>
      <w:tr w:rsidR="00E60E82" w:rsidRPr="00807DD5" w14:paraId="45776EEF" w14:textId="77777777" w:rsidTr="00E60E82">
        <w:trPr>
          <w:gridAfter w:val="1"/>
          <w:wAfter w:w="10" w:type="dxa"/>
          <w:trHeight w:val="415"/>
        </w:trPr>
        <w:tc>
          <w:tcPr>
            <w:tcW w:w="1531" w:type="dxa"/>
            <w:tcBorders>
              <w:right w:val="nil"/>
            </w:tcBorders>
            <w:shd w:val="clear" w:color="auto" w:fill="AFD1E6"/>
            <w:vAlign w:val="center"/>
          </w:tcPr>
          <w:p w14:paraId="083F7713" w14:textId="77777777" w:rsidR="00E60E82" w:rsidRPr="00807DD5" w:rsidRDefault="00E60E82" w:rsidP="00E60E82">
            <w:pPr>
              <w:spacing w:before="20" w:after="20" w:line="240" w:lineRule="auto"/>
              <w:ind w:right="0"/>
              <w:jc w:val="center"/>
              <w:rPr>
                <w:b/>
                <w:sz w:val="14"/>
                <w:szCs w:val="14"/>
                <w:lang w:eastAsia="en-US"/>
              </w:rPr>
            </w:pPr>
          </w:p>
        </w:tc>
        <w:tc>
          <w:tcPr>
            <w:tcW w:w="510" w:type="dxa"/>
            <w:tcBorders>
              <w:left w:val="nil"/>
              <w:right w:val="single" w:sz="4" w:space="0" w:color="auto"/>
            </w:tcBorders>
            <w:shd w:val="clear" w:color="auto" w:fill="AFD1E6"/>
            <w:vAlign w:val="center"/>
          </w:tcPr>
          <w:p w14:paraId="05C7BCD1" w14:textId="77777777" w:rsidR="00E60E82" w:rsidRPr="00807DD5" w:rsidRDefault="00E60E82" w:rsidP="00E60E82">
            <w:pPr>
              <w:spacing w:before="20" w:after="20" w:line="240" w:lineRule="auto"/>
              <w:ind w:right="0"/>
              <w:jc w:val="center"/>
              <w:rPr>
                <w:b/>
                <w:sz w:val="14"/>
                <w:szCs w:val="14"/>
                <w:lang w:eastAsia="en-US"/>
              </w:rPr>
            </w:pPr>
          </w:p>
        </w:tc>
        <w:tc>
          <w:tcPr>
            <w:tcW w:w="680" w:type="dxa"/>
            <w:tcBorders>
              <w:left w:val="single" w:sz="4" w:space="0" w:color="auto"/>
            </w:tcBorders>
            <w:shd w:val="clear" w:color="auto" w:fill="AFD1E6"/>
            <w:vAlign w:val="center"/>
          </w:tcPr>
          <w:p w14:paraId="5AA35825" w14:textId="77777777" w:rsidR="00E60E82" w:rsidRPr="00807DD5" w:rsidRDefault="00E60E82" w:rsidP="00E60E82">
            <w:pPr>
              <w:spacing w:before="20" w:after="20" w:line="240" w:lineRule="auto"/>
              <w:ind w:right="0"/>
              <w:jc w:val="center"/>
              <w:rPr>
                <w:b/>
                <w:sz w:val="14"/>
                <w:szCs w:val="14"/>
                <w:lang w:eastAsia="en-US"/>
              </w:rPr>
            </w:pPr>
            <w:r w:rsidRPr="00807DD5">
              <w:rPr>
                <w:b/>
                <w:sz w:val="14"/>
                <w:szCs w:val="14"/>
                <w:lang w:eastAsia="en-US"/>
              </w:rPr>
              <w:t>IV. kerület</w:t>
            </w:r>
          </w:p>
        </w:tc>
        <w:tc>
          <w:tcPr>
            <w:tcW w:w="680" w:type="dxa"/>
            <w:shd w:val="clear" w:color="auto" w:fill="AFD1E6"/>
            <w:vAlign w:val="center"/>
          </w:tcPr>
          <w:p w14:paraId="47796273" w14:textId="77777777" w:rsidR="00E60E82" w:rsidRPr="00807DD5" w:rsidRDefault="00E60E82" w:rsidP="00E60E82">
            <w:pPr>
              <w:spacing w:before="20" w:after="20" w:line="240" w:lineRule="auto"/>
              <w:ind w:right="0"/>
              <w:jc w:val="center"/>
              <w:rPr>
                <w:b/>
                <w:sz w:val="14"/>
                <w:szCs w:val="14"/>
              </w:rPr>
            </w:pPr>
            <w:r w:rsidRPr="00807DD5">
              <w:rPr>
                <w:b/>
                <w:sz w:val="14"/>
                <w:szCs w:val="14"/>
                <w:lang w:eastAsia="en-US"/>
              </w:rPr>
              <w:t>% *</w:t>
            </w:r>
          </w:p>
        </w:tc>
        <w:tc>
          <w:tcPr>
            <w:tcW w:w="680" w:type="dxa"/>
            <w:shd w:val="clear" w:color="auto" w:fill="AFD1E6"/>
            <w:vAlign w:val="center"/>
          </w:tcPr>
          <w:p w14:paraId="16C2BBE8" w14:textId="77777777" w:rsidR="00E60E82" w:rsidRPr="00807DD5" w:rsidRDefault="00E60E82" w:rsidP="00E60E82">
            <w:pPr>
              <w:spacing w:before="20" w:after="20" w:line="240" w:lineRule="auto"/>
              <w:ind w:right="0"/>
              <w:jc w:val="center"/>
              <w:rPr>
                <w:b/>
                <w:sz w:val="14"/>
                <w:szCs w:val="14"/>
                <w:lang w:eastAsia="en-US"/>
              </w:rPr>
            </w:pPr>
            <w:r w:rsidRPr="00807DD5">
              <w:rPr>
                <w:b/>
                <w:sz w:val="14"/>
                <w:szCs w:val="14"/>
                <w:lang w:eastAsia="en-US"/>
              </w:rPr>
              <w:t>Nagytétény bal part</w:t>
            </w:r>
          </w:p>
        </w:tc>
        <w:tc>
          <w:tcPr>
            <w:tcW w:w="680" w:type="dxa"/>
            <w:shd w:val="clear" w:color="auto" w:fill="AFD1E6"/>
            <w:vAlign w:val="center"/>
          </w:tcPr>
          <w:p w14:paraId="47AF7CDC" w14:textId="77777777" w:rsidR="00E60E82" w:rsidRPr="00807DD5" w:rsidRDefault="00E60E82" w:rsidP="00E60E82">
            <w:pPr>
              <w:spacing w:before="20" w:after="20" w:line="240" w:lineRule="auto"/>
              <w:ind w:right="0"/>
              <w:jc w:val="center"/>
              <w:rPr>
                <w:b/>
                <w:sz w:val="14"/>
                <w:szCs w:val="14"/>
              </w:rPr>
            </w:pPr>
            <w:r w:rsidRPr="00807DD5">
              <w:rPr>
                <w:b/>
                <w:sz w:val="14"/>
                <w:szCs w:val="14"/>
                <w:lang w:eastAsia="en-US"/>
              </w:rPr>
              <w:t>% *</w:t>
            </w:r>
          </w:p>
        </w:tc>
        <w:tc>
          <w:tcPr>
            <w:tcW w:w="680" w:type="dxa"/>
            <w:shd w:val="clear" w:color="auto" w:fill="AFD1E6"/>
            <w:vAlign w:val="center"/>
          </w:tcPr>
          <w:p w14:paraId="3255EC00" w14:textId="77777777" w:rsidR="00E60E82" w:rsidRPr="00807DD5" w:rsidRDefault="00E60E82" w:rsidP="00E60E82">
            <w:pPr>
              <w:spacing w:before="20" w:after="20" w:line="240" w:lineRule="auto"/>
              <w:ind w:right="0"/>
              <w:jc w:val="center"/>
              <w:rPr>
                <w:b/>
                <w:sz w:val="14"/>
                <w:szCs w:val="14"/>
                <w:lang w:eastAsia="en-US"/>
              </w:rPr>
            </w:pPr>
            <w:r w:rsidRPr="00807DD5">
              <w:rPr>
                <w:b/>
                <w:sz w:val="14"/>
                <w:szCs w:val="14"/>
                <w:lang w:eastAsia="en-US"/>
              </w:rPr>
              <w:t>Nagytétény jobb part</w:t>
            </w:r>
          </w:p>
        </w:tc>
        <w:tc>
          <w:tcPr>
            <w:tcW w:w="680" w:type="dxa"/>
            <w:shd w:val="clear" w:color="auto" w:fill="AFD1E6"/>
            <w:vAlign w:val="center"/>
          </w:tcPr>
          <w:p w14:paraId="254B7AF1" w14:textId="77777777" w:rsidR="00E60E82" w:rsidRPr="00807DD5" w:rsidRDefault="00E60E82" w:rsidP="00E60E82">
            <w:pPr>
              <w:spacing w:before="20" w:after="20" w:line="240" w:lineRule="auto"/>
              <w:ind w:right="0"/>
              <w:jc w:val="center"/>
              <w:rPr>
                <w:b/>
                <w:sz w:val="14"/>
                <w:szCs w:val="14"/>
              </w:rPr>
            </w:pPr>
            <w:r w:rsidRPr="00807DD5">
              <w:rPr>
                <w:b/>
                <w:sz w:val="14"/>
                <w:szCs w:val="14"/>
                <w:lang w:eastAsia="en-US"/>
              </w:rPr>
              <w:t>% *</w:t>
            </w:r>
          </w:p>
        </w:tc>
        <w:tc>
          <w:tcPr>
            <w:tcW w:w="794" w:type="dxa"/>
            <w:gridSpan w:val="2"/>
            <w:shd w:val="clear" w:color="auto" w:fill="AFD1E6"/>
            <w:vAlign w:val="center"/>
          </w:tcPr>
          <w:p w14:paraId="5BB83934" w14:textId="77777777" w:rsidR="00E60E82" w:rsidRPr="00807DD5" w:rsidRDefault="00E60E82" w:rsidP="00E60E82">
            <w:pPr>
              <w:spacing w:before="20" w:after="20" w:line="240" w:lineRule="auto"/>
              <w:ind w:right="0"/>
              <w:jc w:val="center"/>
              <w:rPr>
                <w:b/>
                <w:sz w:val="14"/>
                <w:szCs w:val="14"/>
              </w:rPr>
            </w:pPr>
          </w:p>
        </w:tc>
      </w:tr>
      <w:tr w:rsidR="00E60E82" w:rsidRPr="00807DD5" w14:paraId="69A3BE6D" w14:textId="77777777" w:rsidTr="00107A15">
        <w:trPr>
          <w:gridAfter w:val="1"/>
          <w:wAfter w:w="10" w:type="dxa"/>
          <w:trHeight w:val="237"/>
        </w:trPr>
        <w:tc>
          <w:tcPr>
            <w:tcW w:w="1531" w:type="dxa"/>
            <w:tcBorders>
              <w:right w:val="nil"/>
            </w:tcBorders>
            <w:shd w:val="clear" w:color="auto" w:fill="AFD1E6"/>
            <w:vAlign w:val="center"/>
          </w:tcPr>
          <w:p w14:paraId="11E7A802"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Klorid</w:t>
            </w:r>
          </w:p>
        </w:tc>
        <w:tc>
          <w:tcPr>
            <w:tcW w:w="510" w:type="dxa"/>
            <w:tcBorders>
              <w:left w:val="nil"/>
              <w:right w:val="single" w:sz="4" w:space="0" w:color="auto"/>
            </w:tcBorders>
            <w:shd w:val="clear" w:color="auto" w:fill="AFD1E6"/>
            <w:vAlign w:val="center"/>
          </w:tcPr>
          <w:p w14:paraId="7F251EC1"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mg/l</w:t>
            </w:r>
          </w:p>
        </w:tc>
        <w:tc>
          <w:tcPr>
            <w:tcW w:w="680" w:type="dxa"/>
            <w:tcBorders>
              <w:left w:val="single" w:sz="4" w:space="0" w:color="auto"/>
            </w:tcBorders>
            <w:shd w:val="clear" w:color="auto" w:fill="EDEDED" w:themeFill="accent3" w:themeFillTint="33"/>
            <w:vAlign w:val="center"/>
          </w:tcPr>
          <w:p w14:paraId="4E19BDA3"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23,2</w:t>
            </w:r>
          </w:p>
        </w:tc>
        <w:tc>
          <w:tcPr>
            <w:tcW w:w="680" w:type="dxa"/>
            <w:shd w:val="clear" w:color="auto" w:fill="EDEDED" w:themeFill="accent3" w:themeFillTint="33"/>
            <w:vAlign w:val="center"/>
          </w:tcPr>
          <w:p w14:paraId="4C8CE2DE"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58</w:t>
            </w:r>
          </w:p>
        </w:tc>
        <w:tc>
          <w:tcPr>
            <w:tcW w:w="680" w:type="dxa"/>
            <w:shd w:val="clear" w:color="auto" w:fill="EDEDED" w:themeFill="accent3" w:themeFillTint="33"/>
            <w:vAlign w:val="center"/>
          </w:tcPr>
          <w:p w14:paraId="53E83185"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23,2</w:t>
            </w:r>
          </w:p>
        </w:tc>
        <w:tc>
          <w:tcPr>
            <w:tcW w:w="680" w:type="dxa"/>
            <w:shd w:val="clear" w:color="auto" w:fill="EDEDED" w:themeFill="accent3" w:themeFillTint="33"/>
            <w:vAlign w:val="center"/>
          </w:tcPr>
          <w:p w14:paraId="0DC0911D"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58</w:t>
            </w:r>
          </w:p>
        </w:tc>
        <w:tc>
          <w:tcPr>
            <w:tcW w:w="680" w:type="dxa"/>
            <w:shd w:val="clear" w:color="auto" w:fill="EDEDED" w:themeFill="accent3" w:themeFillTint="33"/>
            <w:vAlign w:val="center"/>
          </w:tcPr>
          <w:p w14:paraId="2F8BB830"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23,7</w:t>
            </w:r>
          </w:p>
        </w:tc>
        <w:tc>
          <w:tcPr>
            <w:tcW w:w="680" w:type="dxa"/>
            <w:shd w:val="clear" w:color="auto" w:fill="EDEDED" w:themeFill="accent3" w:themeFillTint="33"/>
            <w:vAlign w:val="center"/>
          </w:tcPr>
          <w:p w14:paraId="1E25DB30"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59</w:t>
            </w:r>
          </w:p>
        </w:tc>
        <w:tc>
          <w:tcPr>
            <w:tcW w:w="794" w:type="dxa"/>
            <w:gridSpan w:val="2"/>
            <w:shd w:val="clear" w:color="auto" w:fill="EDEDED" w:themeFill="accent3" w:themeFillTint="33"/>
            <w:vAlign w:val="center"/>
          </w:tcPr>
          <w:p w14:paraId="2D567A6F" w14:textId="77777777" w:rsidR="00E60E82" w:rsidRPr="00807DD5" w:rsidRDefault="00E60E82" w:rsidP="000D1ED6">
            <w:pPr>
              <w:spacing w:before="20" w:after="20" w:line="240" w:lineRule="auto"/>
              <w:ind w:right="0"/>
              <w:jc w:val="center"/>
              <w:rPr>
                <w:i/>
                <w:iCs/>
                <w:sz w:val="14"/>
                <w:szCs w:val="14"/>
                <w:lang w:eastAsia="en-US"/>
              </w:rPr>
            </w:pPr>
            <w:r w:rsidRPr="00807DD5">
              <w:rPr>
                <w:i/>
                <w:iCs/>
                <w:sz w:val="14"/>
                <w:szCs w:val="14"/>
                <w:lang w:eastAsia="en-US"/>
              </w:rPr>
              <w:t>&lt;40</w:t>
            </w:r>
          </w:p>
        </w:tc>
      </w:tr>
      <w:tr w:rsidR="00E60E82" w:rsidRPr="00807DD5" w14:paraId="7455B4C5" w14:textId="77777777" w:rsidTr="00107A15">
        <w:trPr>
          <w:gridAfter w:val="1"/>
          <w:wAfter w:w="10" w:type="dxa"/>
          <w:trHeight w:val="328"/>
        </w:trPr>
        <w:tc>
          <w:tcPr>
            <w:tcW w:w="1531" w:type="dxa"/>
            <w:tcBorders>
              <w:right w:val="nil"/>
            </w:tcBorders>
            <w:shd w:val="clear" w:color="auto" w:fill="AFD1E6"/>
            <w:vAlign w:val="center"/>
          </w:tcPr>
          <w:p w14:paraId="49CD4E16"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 xml:space="preserve">pH (helyszíni mérés) </w:t>
            </w:r>
          </w:p>
        </w:tc>
        <w:tc>
          <w:tcPr>
            <w:tcW w:w="510" w:type="dxa"/>
            <w:tcBorders>
              <w:left w:val="nil"/>
              <w:right w:val="single" w:sz="4" w:space="0" w:color="auto"/>
            </w:tcBorders>
            <w:shd w:val="clear" w:color="auto" w:fill="AFD1E6"/>
            <w:vAlign w:val="center"/>
          </w:tcPr>
          <w:p w14:paraId="643990CF"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 </w:t>
            </w:r>
          </w:p>
        </w:tc>
        <w:tc>
          <w:tcPr>
            <w:tcW w:w="680" w:type="dxa"/>
            <w:tcBorders>
              <w:left w:val="single" w:sz="4" w:space="0" w:color="auto"/>
            </w:tcBorders>
            <w:shd w:val="clear" w:color="auto" w:fill="EDEDED" w:themeFill="accent3" w:themeFillTint="33"/>
            <w:vAlign w:val="center"/>
          </w:tcPr>
          <w:p w14:paraId="0F7547D8"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8,3</w:t>
            </w:r>
          </w:p>
        </w:tc>
        <w:tc>
          <w:tcPr>
            <w:tcW w:w="680" w:type="dxa"/>
            <w:shd w:val="clear" w:color="auto" w:fill="EDEDED" w:themeFill="accent3" w:themeFillTint="33"/>
            <w:vAlign w:val="center"/>
          </w:tcPr>
          <w:p w14:paraId="2151D980" w14:textId="77777777" w:rsidR="00E60E82" w:rsidRPr="00807DD5" w:rsidRDefault="00E60E82" w:rsidP="000D1ED6">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5C11C789"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8,27</w:t>
            </w:r>
          </w:p>
        </w:tc>
        <w:tc>
          <w:tcPr>
            <w:tcW w:w="680" w:type="dxa"/>
            <w:shd w:val="clear" w:color="auto" w:fill="EDEDED" w:themeFill="accent3" w:themeFillTint="33"/>
            <w:vAlign w:val="center"/>
          </w:tcPr>
          <w:p w14:paraId="3120A9EA" w14:textId="77777777" w:rsidR="00E60E82" w:rsidRPr="00807DD5" w:rsidRDefault="00E60E82" w:rsidP="000D1ED6">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4D233300"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8,3</w:t>
            </w:r>
          </w:p>
        </w:tc>
        <w:tc>
          <w:tcPr>
            <w:tcW w:w="680" w:type="dxa"/>
            <w:shd w:val="clear" w:color="auto" w:fill="EDEDED" w:themeFill="accent3" w:themeFillTint="33"/>
            <w:vAlign w:val="center"/>
          </w:tcPr>
          <w:p w14:paraId="5A685B4B" w14:textId="77777777" w:rsidR="00E60E82" w:rsidRPr="00807DD5" w:rsidRDefault="00E60E82" w:rsidP="000D1ED6">
            <w:pPr>
              <w:spacing w:before="20" w:after="20" w:line="240" w:lineRule="auto"/>
              <w:ind w:right="0"/>
              <w:jc w:val="center"/>
              <w:rPr>
                <w:sz w:val="14"/>
                <w:szCs w:val="14"/>
                <w:lang w:eastAsia="en-US"/>
              </w:rPr>
            </w:pPr>
          </w:p>
        </w:tc>
        <w:tc>
          <w:tcPr>
            <w:tcW w:w="794" w:type="dxa"/>
            <w:gridSpan w:val="2"/>
            <w:shd w:val="clear" w:color="auto" w:fill="EDEDED" w:themeFill="accent3" w:themeFillTint="33"/>
            <w:vAlign w:val="center"/>
          </w:tcPr>
          <w:p w14:paraId="70833358" w14:textId="77777777" w:rsidR="00E60E82" w:rsidRPr="00807DD5" w:rsidRDefault="00E60E82" w:rsidP="000D1ED6">
            <w:pPr>
              <w:spacing w:before="20" w:after="20" w:line="240" w:lineRule="auto"/>
              <w:ind w:right="0"/>
              <w:jc w:val="center"/>
              <w:rPr>
                <w:i/>
                <w:iCs/>
                <w:sz w:val="14"/>
                <w:szCs w:val="14"/>
                <w:lang w:eastAsia="en-US"/>
              </w:rPr>
            </w:pPr>
            <w:r w:rsidRPr="00807DD5">
              <w:rPr>
                <w:i/>
                <w:iCs/>
                <w:sz w:val="14"/>
                <w:szCs w:val="14"/>
                <w:lang w:eastAsia="en-US"/>
              </w:rPr>
              <w:t>6,5-8,5</w:t>
            </w:r>
          </w:p>
        </w:tc>
      </w:tr>
      <w:tr w:rsidR="00E60E82" w:rsidRPr="00807DD5" w14:paraId="7C97C1F5" w14:textId="77777777" w:rsidTr="00107A15">
        <w:trPr>
          <w:gridAfter w:val="1"/>
          <w:wAfter w:w="10" w:type="dxa"/>
          <w:trHeight w:val="226"/>
        </w:trPr>
        <w:tc>
          <w:tcPr>
            <w:tcW w:w="1531" w:type="dxa"/>
            <w:tcBorders>
              <w:right w:val="nil"/>
            </w:tcBorders>
            <w:shd w:val="clear" w:color="auto" w:fill="AFD1E6"/>
            <w:vAlign w:val="center"/>
          </w:tcPr>
          <w:p w14:paraId="1704E8DF"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pH (</w:t>
            </w:r>
            <w:proofErr w:type="gramStart"/>
            <w:r w:rsidRPr="00807DD5">
              <w:rPr>
                <w:sz w:val="14"/>
                <w:szCs w:val="14"/>
                <w:lang w:eastAsia="en-US"/>
              </w:rPr>
              <w:t>labor mérés</w:t>
            </w:r>
            <w:proofErr w:type="gramEnd"/>
            <w:r w:rsidRPr="00807DD5">
              <w:rPr>
                <w:sz w:val="14"/>
                <w:szCs w:val="14"/>
                <w:lang w:eastAsia="en-US"/>
              </w:rPr>
              <w:t>)</w:t>
            </w:r>
          </w:p>
        </w:tc>
        <w:tc>
          <w:tcPr>
            <w:tcW w:w="510" w:type="dxa"/>
            <w:tcBorders>
              <w:left w:val="nil"/>
              <w:right w:val="single" w:sz="4" w:space="0" w:color="auto"/>
            </w:tcBorders>
            <w:shd w:val="clear" w:color="auto" w:fill="AFD1E6"/>
            <w:vAlign w:val="center"/>
          </w:tcPr>
          <w:p w14:paraId="32667DDE"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 </w:t>
            </w:r>
          </w:p>
        </w:tc>
        <w:tc>
          <w:tcPr>
            <w:tcW w:w="680" w:type="dxa"/>
            <w:tcBorders>
              <w:left w:val="single" w:sz="4" w:space="0" w:color="auto"/>
            </w:tcBorders>
            <w:shd w:val="clear" w:color="auto" w:fill="EDEDED" w:themeFill="accent3" w:themeFillTint="33"/>
            <w:vAlign w:val="center"/>
          </w:tcPr>
          <w:p w14:paraId="20F772BC"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8,3</w:t>
            </w:r>
          </w:p>
        </w:tc>
        <w:tc>
          <w:tcPr>
            <w:tcW w:w="680" w:type="dxa"/>
            <w:shd w:val="clear" w:color="auto" w:fill="EDEDED" w:themeFill="accent3" w:themeFillTint="33"/>
            <w:vAlign w:val="center"/>
          </w:tcPr>
          <w:p w14:paraId="4FF95BE8" w14:textId="77777777" w:rsidR="00E60E82" w:rsidRPr="00807DD5" w:rsidRDefault="00E60E82" w:rsidP="000D1ED6">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2C47A34E"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8,26</w:t>
            </w:r>
          </w:p>
        </w:tc>
        <w:tc>
          <w:tcPr>
            <w:tcW w:w="680" w:type="dxa"/>
            <w:shd w:val="clear" w:color="auto" w:fill="EDEDED" w:themeFill="accent3" w:themeFillTint="33"/>
            <w:vAlign w:val="center"/>
          </w:tcPr>
          <w:p w14:paraId="5350C0E0" w14:textId="77777777" w:rsidR="00E60E82" w:rsidRPr="00807DD5" w:rsidRDefault="00E60E82" w:rsidP="000D1ED6">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5C042D89"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8,28</w:t>
            </w:r>
          </w:p>
        </w:tc>
        <w:tc>
          <w:tcPr>
            <w:tcW w:w="680" w:type="dxa"/>
            <w:shd w:val="clear" w:color="auto" w:fill="EDEDED" w:themeFill="accent3" w:themeFillTint="33"/>
            <w:vAlign w:val="center"/>
          </w:tcPr>
          <w:p w14:paraId="2753CAA5" w14:textId="77777777" w:rsidR="00E60E82" w:rsidRPr="00807DD5" w:rsidRDefault="00E60E82" w:rsidP="000D1ED6">
            <w:pPr>
              <w:spacing w:before="20" w:after="20" w:line="240" w:lineRule="auto"/>
              <w:ind w:right="0"/>
              <w:jc w:val="center"/>
              <w:rPr>
                <w:sz w:val="14"/>
                <w:szCs w:val="14"/>
                <w:lang w:eastAsia="en-US"/>
              </w:rPr>
            </w:pPr>
          </w:p>
        </w:tc>
        <w:tc>
          <w:tcPr>
            <w:tcW w:w="794" w:type="dxa"/>
            <w:gridSpan w:val="2"/>
            <w:shd w:val="clear" w:color="auto" w:fill="EDEDED" w:themeFill="accent3" w:themeFillTint="33"/>
            <w:vAlign w:val="center"/>
          </w:tcPr>
          <w:p w14:paraId="5491E8AB" w14:textId="77777777" w:rsidR="00E60E82" w:rsidRPr="00807DD5" w:rsidRDefault="00E60E82" w:rsidP="000D1ED6">
            <w:pPr>
              <w:spacing w:before="20" w:after="20" w:line="240" w:lineRule="auto"/>
              <w:ind w:right="0"/>
              <w:jc w:val="center"/>
              <w:rPr>
                <w:i/>
                <w:iCs/>
                <w:sz w:val="14"/>
                <w:szCs w:val="14"/>
                <w:lang w:eastAsia="en-US"/>
              </w:rPr>
            </w:pPr>
            <w:r w:rsidRPr="00807DD5">
              <w:rPr>
                <w:i/>
                <w:iCs/>
                <w:sz w:val="14"/>
                <w:szCs w:val="14"/>
                <w:lang w:eastAsia="en-US"/>
              </w:rPr>
              <w:t>6,5-8,5</w:t>
            </w:r>
          </w:p>
        </w:tc>
      </w:tr>
      <w:tr w:rsidR="00E60E82" w:rsidRPr="00807DD5" w14:paraId="2A5AE06D" w14:textId="77777777" w:rsidTr="00107A15">
        <w:trPr>
          <w:gridAfter w:val="1"/>
          <w:wAfter w:w="10" w:type="dxa"/>
          <w:trHeight w:val="415"/>
        </w:trPr>
        <w:tc>
          <w:tcPr>
            <w:tcW w:w="1531" w:type="dxa"/>
            <w:tcBorders>
              <w:right w:val="nil"/>
            </w:tcBorders>
            <w:shd w:val="clear" w:color="auto" w:fill="AFD1E6"/>
            <w:vAlign w:val="center"/>
          </w:tcPr>
          <w:p w14:paraId="64F8CC0A"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Ammónia-ammónium-nitrogén</w:t>
            </w:r>
          </w:p>
        </w:tc>
        <w:tc>
          <w:tcPr>
            <w:tcW w:w="510" w:type="dxa"/>
            <w:tcBorders>
              <w:left w:val="nil"/>
              <w:right w:val="single" w:sz="4" w:space="0" w:color="auto"/>
            </w:tcBorders>
            <w:shd w:val="clear" w:color="auto" w:fill="AFD1E6"/>
            <w:vAlign w:val="center"/>
          </w:tcPr>
          <w:p w14:paraId="37B8752C"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mg/l</w:t>
            </w:r>
          </w:p>
        </w:tc>
        <w:tc>
          <w:tcPr>
            <w:tcW w:w="680" w:type="dxa"/>
            <w:tcBorders>
              <w:left w:val="single" w:sz="4" w:space="0" w:color="auto"/>
            </w:tcBorders>
            <w:shd w:val="clear" w:color="auto" w:fill="EDEDED" w:themeFill="accent3" w:themeFillTint="33"/>
            <w:vAlign w:val="center"/>
          </w:tcPr>
          <w:p w14:paraId="3A73F526"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0,05</w:t>
            </w:r>
          </w:p>
        </w:tc>
        <w:tc>
          <w:tcPr>
            <w:tcW w:w="680" w:type="dxa"/>
            <w:shd w:val="clear" w:color="auto" w:fill="EDEDED" w:themeFill="accent3" w:themeFillTint="33"/>
            <w:vAlign w:val="center"/>
          </w:tcPr>
          <w:p w14:paraId="0D907652"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25</w:t>
            </w:r>
          </w:p>
        </w:tc>
        <w:tc>
          <w:tcPr>
            <w:tcW w:w="680" w:type="dxa"/>
            <w:shd w:val="clear" w:color="auto" w:fill="EDEDED" w:themeFill="accent3" w:themeFillTint="33"/>
            <w:vAlign w:val="center"/>
          </w:tcPr>
          <w:p w14:paraId="7A17CE26"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0,05</w:t>
            </w:r>
          </w:p>
        </w:tc>
        <w:tc>
          <w:tcPr>
            <w:tcW w:w="680" w:type="dxa"/>
            <w:shd w:val="clear" w:color="auto" w:fill="EDEDED" w:themeFill="accent3" w:themeFillTint="33"/>
            <w:vAlign w:val="center"/>
          </w:tcPr>
          <w:p w14:paraId="7E4C8801"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25</w:t>
            </w:r>
          </w:p>
        </w:tc>
        <w:tc>
          <w:tcPr>
            <w:tcW w:w="680" w:type="dxa"/>
            <w:shd w:val="clear" w:color="auto" w:fill="EDEDED" w:themeFill="accent3" w:themeFillTint="33"/>
            <w:vAlign w:val="center"/>
          </w:tcPr>
          <w:p w14:paraId="590A8679"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0,05</w:t>
            </w:r>
          </w:p>
        </w:tc>
        <w:tc>
          <w:tcPr>
            <w:tcW w:w="680" w:type="dxa"/>
            <w:shd w:val="clear" w:color="auto" w:fill="EDEDED" w:themeFill="accent3" w:themeFillTint="33"/>
            <w:vAlign w:val="center"/>
          </w:tcPr>
          <w:p w14:paraId="03D5B065"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25</w:t>
            </w:r>
          </w:p>
        </w:tc>
        <w:tc>
          <w:tcPr>
            <w:tcW w:w="794" w:type="dxa"/>
            <w:gridSpan w:val="2"/>
            <w:shd w:val="clear" w:color="auto" w:fill="EDEDED" w:themeFill="accent3" w:themeFillTint="33"/>
            <w:vAlign w:val="center"/>
          </w:tcPr>
          <w:p w14:paraId="37DCBD67" w14:textId="77777777" w:rsidR="00E60E82" w:rsidRPr="00807DD5" w:rsidRDefault="00E60E82" w:rsidP="000D1ED6">
            <w:pPr>
              <w:spacing w:before="20" w:after="20" w:line="240" w:lineRule="auto"/>
              <w:ind w:right="0"/>
              <w:jc w:val="center"/>
              <w:rPr>
                <w:i/>
                <w:iCs/>
                <w:sz w:val="14"/>
                <w:szCs w:val="14"/>
                <w:lang w:eastAsia="en-US"/>
              </w:rPr>
            </w:pPr>
            <w:r w:rsidRPr="00807DD5">
              <w:rPr>
                <w:i/>
                <w:iCs/>
                <w:sz w:val="14"/>
                <w:szCs w:val="14"/>
                <w:lang w:eastAsia="en-US"/>
              </w:rPr>
              <w:t>&lt;0,2</w:t>
            </w:r>
          </w:p>
        </w:tc>
      </w:tr>
      <w:tr w:rsidR="00E60E82" w:rsidRPr="00807DD5" w14:paraId="6E683B5E" w14:textId="77777777" w:rsidTr="00107A15">
        <w:trPr>
          <w:gridAfter w:val="1"/>
          <w:wAfter w:w="10" w:type="dxa"/>
          <w:trHeight w:val="226"/>
        </w:trPr>
        <w:tc>
          <w:tcPr>
            <w:tcW w:w="1531" w:type="dxa"/>
            <w:tcBorders>
              <w:right w:val="nil"/>
            </w:tcBorders>
            <w:shd w:val="clear" w:color="auto" w:fill="AFD1E6"/>
            <w:vAlign w:val="center"/>
          </w:tcPr>
          <w:p w14:paraId="7B607E6D"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Foszfát foszfor (PO</w:t>
            </w:r>
            <w:r w:rsidRPr="00807DD5">
              <w:rPr>
                <w:sz w:val="14"/>
                <w:szCs w:val="14"/>
                <w:vertAlign w:val="subscript"/>
                <w:lang w:eastAsia="en-US"/>
              </w:rPr>
              <w:t>4</w:t>
            </w:r>
            <w:r w:rsidRPr="00807DD5">
              <w:rPr>
                <w:sz w:val="14"/>
                <w:szCs w:val="14"/>
                <w:lang w:eastAsia="en-US"/>
              </w:rPr>
              <w:t>-P)**</w:t>
            </w:r>
          </w:p>
        </w:tc>
        <w:tc>
          <w:tcPr>
            <w:tcW w:w="510" w:type="dxa"/>
            <w:tcBorders>
              <w:left w:val="nil"/>
              <w:right w:val="single" w:sz="4" w:space="0" w:color="auto"/>
            </w:tcBorders>
            <w:shd w:val="clear" w:color="auto" w:fill="AFD1E6"/>
            <w:vAlign w:val="center"/>
          </w:tcPr>
          <w:p w14:paraId="3FDF0AB7"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µg/l</w:t>
            </w:r>
          </w:p>
        </w:tc>
        <w:tc>
          <w:tcPr>
            <w:tcW w:w="680" w:type="dxa"/>
            <w:tcBorders>
              <w:left w:val="single" w:sz="4" w:space="0" w:color="auto"/>
            </w:tcBorders>
            <w:shd w:val="clear" w:color="auto" w:fill="EDEDED" w:themeFill="accent3" w:themeFillTint="33"/>
            <w:vAlign w:val="center"/>
          </w:tcPr>
          <w:p w14:paraId="6AAAF6B4"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41</w:t>
            </w:r>
          </w:p>
        </w:tc>
        <w:tc>
          <w:tcPr>
            <w:tcW w:w="680" w:type="dxa"/>
            <w:shd w:val="clear" w:color="auto" w:fill="EDEDED" w:themeFill="accent3" w:themeFillTint="33"/>
            <w:vAlign w:val="center"/>
          </w:tcPr>
          <w:p w14:paraId="3BC74AA2"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51</w:t>
            </w:r>
          </w:p>
        </w:tc>
        <w:tc>
          <w:tcPr>
            <w:tcW w:w="680" w:type="dxa"/>
            <w:shd w:val="clear" w:color="auto" w:fill="EDEDED" w:themeFill="accent3" w:themeFillTint="33"/>
            <w:vAlign w:val="center"/>
          </w:tcPr>
          <w:p w14:paraId="6786EA43"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43</w:t>
            </w:r>
          </w:p>
        </w:tc>
        <w:tc>
          <w:tcPr>
            <w:tcW w:w="680" w:type="dxa"/>
            <w:shd w:val="clear" w:color="auto" w:fill="EDEDED" w:themeFill="accent3" w:themeFillTint="33"/>
            <w:vAlign w:val="center"/>
          </w:tcPr>
          <w:p w14:paraId="3DD5FC22"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54</w:t>
            </w:r>
          </w:p>
        </w:tc>
        <w:tc>
          <w:tcPr>
            <w:tcW w:w="680" w:type="dxa"/>
            <w:shd w:val="clear" w:color="auto" w:fill="EDEDED" w:themeFill="accent3" w:themeFillTint="33"/>
            <w:vAlign w:val="center"/>
          </w:tcPr>
          <w:p w14:paraId="55367E7D"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38</w:t>
            </w:r>
          </w:p>
        </w:tc>
        <w:tc>
          <w:tcPr>
            <w:tcW w:w="680" w:type="dxa"/>
            <w:shd w:val="clear" w:color="auto" w:fill="EDEDED" w:themeFill="accent3" w:themeFillTint="33"/>
            <w:vAlign w:val="center"/>
          </w:tcPr>
          <w:p w14:paraId="269F6EF5"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48</w:t>
            </w:r>
          </w:p>
        </w:tc>
        <w:tc>
          <w:tcPr>
            <w:tcW w:w="794" w:type="dxa"/>
            <w:gridSpan w:val="2"/>
            <w:shd w:val="clear" w:color="auto" w:fill="EDEDED" w:themeFill="accent3" w:themeFillTint="33"/>
            <w:vAlign w:val="center"/>
          </w:tcPr>
          <w:p w14:paraId="4D7075E9" w14:textId="77777777" w:rsidR="00E60E82" w:rsidRPr="00807DD5" w:rsidRDefault="00E60E82" w:rsidP="000D1ED6">
            <w:pPr>
              <w:spacing w:before="20" w:after="20" w:line="240" w:lineRule="auto"/>
              <w:ind w:right="0"/>
              <w:jc w:val="center"/>
              <w:rPr>
                <w:i/>
                <w:iCs/>
                <w:sz w:val="14"/>
                <w:szCs w:val="14"/>
                <w:lang w:eastAsia="en-US"/>
              </w:rPr>
            </w:pPr>
            <w:r w:rsidRPr="00807DD5">
              <w:rPr>
                <w:i/>
                <w:iCs/>
                <w:sz w:val="14"/>
                <w:szCs w:val="14"/>
                <w:lang w:eastAsia="en-US"/>
              </w:rPr>
              <w:t>&lt;80</w:t>
            </w:r>
          </w:p>
        </w:tc>
      </w:tr>
      <w:tr w:rsidR="00E60E82" w:rsidRPr="00807DD5" w14:paraId="714574A9" w14:textId="77777777" w:rsidTr="00107A15">
        <w:trPr>
          <w:gridAfter w:val="1"/>
          <w:wAfter w:w="10" w:type="dxa"/>
          <w:trHeight w:val="226"/>
        </w:trPr>
        <w:tc>
          <w:tcPr>
            <w:tcW w:w="1531" w:type="dxa"/>
            <w:tcBorders>
              <w:right w:val="nil"/>
            </w:tcBorders>
            <w:shd w:val="clear" w:color="auto" w:fill="AFD1E6"/>
            <w:vAlign w:val="center"/>
          </w:tcPr>
          <w:p w14:paraId="2FBA692E"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Összes foszfor</w:t>
            </w:r>
          </w:p>
        </w:tc>
        <w:tc>
          <w:tcPr>
            <w:tcW w:w="510" w:type="dxa"/>
            <w:tcBorders>
              <w:left w:val="nil"/>
              <w:right w:val="single" w:sz="4" w:space="0" w:color="auto"/>
            </w:tcBorders>
            <w:shd w:val="clear" w:color="auto" w:fill="AFD1E6"/>
            <w:vAlign w:val="center"/>
          </w:tcPr>
          <w:p w14:paraId="1D61D012"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µg/l</w:t>
            </w:r>
          </w:p>
        </w:tc>
        <w:tc>
          <w:tcPr>
            <w:tcW w:w="680" w:type="dxa"/>
            <w:tcBorders>
              <w:left w:val="single" w:sz="4" w:space="0" w:color="auto"/>
            </w:tcBorders>
            <w:shd w:val="clear" w:color="auto" w:fill="EDEDED" w:themeFill="accent3" w:themeFillTint="33"/>
            <w:vAlign w:val="center"/>
          </w:tcPr>
          <w:p w14:paraId="4C780B85" w14:textId="77777777" w:rsidR="00E60E82" w:rsidRPr="00807DD5" w:rsidRDefault="00E60E82" w:rsidP="000D1ED6">
            <w:pPr>
              <w:spacing w:before="20" w:after="20" w:line="240" w:lineRule="auto"/>
              <w:ind w:right="0"/>
              <w:jc w:val="center"/>
              <w:rPr>
                <w:sz w:val="14"/>
                <w:szCs w:val="14"/>
              </w:rPr>
            </w:pPr>
            <w:r w:rsidRPr="00807DD5">
              <w:rPr>
                <w:sz w:val="14"/>
                <w:szCs w:val="14"/>
                <w:lang w:eastAsia="en-US"/>
              </w:rPr>
              <w:t>73</w:t>
            </w:r>
          </w:p>
        </w:tc>
        <w:tc>
          <w:tcPr>
            <w:tcW w:w="680" w:type="dxa"/>
            <w:shd w:val="clear" w:color="auto" w:fill="EDEDED" w:themeFill="accent3" w:themeFillTint="33"/>
            <w:vAlign w:val="center"/>
          </w:tcPr>
          <w:p w14:paraId="345EC402" w14:textId="77777777" w:rsidR="00E60E82" w:rsidRPr="00807DD5" w:rsidRDefault="00E60E82" w:rsidP="000D1ED6">
            <w:pPr>
              <w:spacing w:before="20" w:after="20" w:line="240" w:lineRule="auto"/>
              <w:ind w:right="0"/>
              <w:jc w:val="center"/>
              <w:rPr>
                <w:sz w:val="14"/>
                <w:szCs w:val="14"/>
              </w:rPr>
            </w:pPr>
            <w:r w:rsidRPr="00807DD5">
              <w:rPr>
                <w:sz w:val="14"/>
                <w:szCs w:val="14"/>
                <w:lang w:eastAsia="en-US"/>
              </w:rPr>
              <w:t>49</w:t>
            </w:r>
          </w:p>
        </w:tc>
        <w:tc>
          <w:tcPr>
            <w:tcW w:w="680" w:type="dxa"/>
            <w:shd w:val="clear" w:color="auto" w:fill="EDEDED" w:themeFill="accent3" w:themeFillTint="33"/>
            <w:vAlign w:val="center"/>
          </w:tcPr>
          <w:p w14:paraId="329260A3" w14:textId="77777777" w:rsidR="00E60E82" w:rsidRPr="00807DD5" w:rsidRDefault="00E60E82" w:rsidP="000D1ED6">
            <w:pPr>
              <w:spacing w:before="20" w:after="20" w:line="240" w:lineRule="auto"/>
              <w:ind w:right="0"/>
              <w:jc w:val="center"/>
              <w:rPr>
                <w:sz w:val="14"/>
                <w:szCs w:val="14"/>
              </w:rPr>
            </w:pPr>
            <w:r w:rsidRPr="00807DD5">
              <w:rPr>
                <w:sz w:val="14"/>
                <w:szCs w:val="14"/>
              </w:rPr>
              <w:t>77</w:t>
            </w:r>
          </w:p>
        </w:tc>
        <w:tc>
          <w:tcPr>
            <w:tcW w:w="680" w:type="dxa"/>
            <w:shd w:val="clear" w:color="auto" w:fill="EDEDED" w:themeFill="accent3" w:themeFillTint="33"/>
            <w:vAlign w:val="center"/>
          </w:tcPr>
          <w:p w14:paraId="349213E0" w14:textId="77777777" w:rsidR="00E60E82" w:rsidRPr="00807DD5" w:rsidRDefault="00E60E82" w:rsidP="000D1ED6">
            <w:pPr>
              <w:spacing w:before="20" w:after="20" w:line="240" w:lineRule="auto"/>
              <w:ind w:right="0"/>
              <w:jc w:val="center"/>
              <w:rPr>
                <w:sz w:val="14"/>
                <w:szCs w:val="14"/>
              </w:rPr>
            </w:pPr>
            <w:r w:rsidRPr="00807DD5">
              <w:rPr>
                <w:sz w:val="14"/>
                <w:szCs w:val="14"/>
              </w:rPr>
              <w:t>51</w:t>
            </w:r>
          </w:p>
        </w:tc>
        <w:tc>
          <w:tcPr>
            <w:tcW w:w="680" w:type="dxa"/>
            <w:shd w:val="clear" w:color="auto" w:fill="EDEDED" w:themeFill="accent3" w:themeFillTint="33"/>
            <w:vAlign w:val="center"/>
          </w:tcPr>
          <w:p w14:paraId="631136DD" w14:textId="77777777" w:rsidR="00E60E82" w:rsidRPr="00807DD5" w:rsidRDefault="00E60E82" w:rsidP="000D1ED6">
            <w:pPr>
              <w:spacing w:before="20" w:after="20" w:line="240" w:lineRule="auto"/>
              <w:ind w:right="0"/>
              <w:jc w:val="center"/>
              <w:rPr>
                <w:sz w:val="14"/>
                <w:szCs w:val="14"/>
              </w:rPr>
            </w:pPr>
            <w:r w:rsidRPr="00807DD5">
              <w:rPr>
                <w:sz w:val="14"/>
                <w:szCs w:val="14"/>
              </w:rPr>
              <w:t>68</w:t>
            </w:r>
          </w:p>
        </w:tc>
        <w:tc>
          <w:tcPr>
            <w:tcW w:w="680" w:type="dxa"/>
            <w:shd w:val="clear" w:color="auto" w:fill="EDEDED" w:themeFill="accent3" w:themeFillTint="33"/>
            <w:vAlign w:val="center"/>
          </w:tcPr>
          <w:p w14:paraId="2672A8DC" w14:textId="77777777" w:rsidR="00E60E82" w:rsidRPr="00807DD5" w:rsidRDefault="00E60E82" w:rsidP="000D1ED6">
            <w:pPr>
              <w:spacing w:before="20" w:after="20" w:line="240" w:lineRule="auto"/>
              <w:ind w:right="0"/>
              <w:jc w:val="center"/>
              <w:rPr>
                <w:sz w:val="14"/>
                <w:szCs w:val="14"/>
              </w:rPr>
            </w:pPr>
            <w:r w:rsidRPr="00807DD5">
              <w:rPr>
                <w:sz w:val="14"/>
                <w:szCs w:val="14"/>
              </w:rPr>
              <w:t>46</w:t>
            </w:r>
          </w:p>
        </w:tc>
        <w:tc>
          <w:tcPr>
            <w:tcW w:w="794" w:type="dxa"/>
            <w:gridSpan w:val="2"/>
            <w:shd w:val="clear" w:color="auto" w:fill="EDEDED" w:themeFill="accent3" w:themeFillTint="33"/>
            <w:vAlign w:val="center"/>
          </w:tcPr>
          <w:p w14:paraId="17C4BAF8" w14:textId="77777777" w:rsidR="00E60E82" w:rsidRPr="00807DD5" w:rsidRDefault="00E60E82" w:rsidP="000D1ED6">
            <w:pPr>
              <w:spacing w:before="20" w:after="20" w:line="240" w:lineRule="auto"/>
              <w:ind w:right="0"/>
              <w:jc w:val="center"/>
              <w:rPr>
                <w:i/>
                <w:iCs/>
                <w:sz w:val="14"/>
                <w:szCs w:val="14"/>
                <w:lang w:eastAsia="en-US"/>
              </w:rPr>
            </w:pPr>
            <w:r w:rsidRPr="00807DD5">
              <w:rPr>
                <w:i/>
                <w:iCs/>
                <w:sz w:val="14"/>
                <w:szCs w:val="14"/>
                <w:lang w:eastAsia="en-US"/>
              </w:rPr>
              <w:t>&lt;150</w:t>
            </w:r>
          </w:p>
        </w:tc>
      </w:tr>
      <w:tr w:rsidR="00E60E82" w:rsidRPr="00807DD5" w14:paraId="30A2D6F3" w14:textId="77777777" w:rsidTr="00107A15">
        <w:trPr>
          <w:gridAfter w:val="1"/>
          <w:wAfter w:w="10" w:type="dxa"/>
          <w:trHeight w:val="226"/>
        </w:trPr>
        <w:tc>
          <w:tcPr>
            <w:tcW w:w="1531" w:type="dxa"/>
            <w:tcBorders>
              <w:right w:val="nil"/>
            </w:tcBorders>
            <w:shd w:val="clear" w:color="auto" w:fill="AFD1E6"/>
            <w:vAlign w:val="center"/>
          </w:tcPr>
          <w:p w14:paraId="10997CEC"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Oxigén (oldott)</w:t>
            </w:r>
          </w:p>
        </w:tc>
        <w:tc>
          <w:tcPr>
            <w:tcW w:w="510" w:type="dxa"/>
            <w:tcBorders>
              <w:left w:val="nil"/>
              <w:right w:val="single" w:sz="4" w:space="0" w:color="auto"/>
            </w:tcBorders>
            <w:shd w:val="clear" w:color="auto" w:fill="AFD1E6"/>
            <w:vAlign w:val="center"/>
          </w:tcPr>
          <w:p w14:paraId="6B5A1138"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mg/l</w:t>
            </w:r>
          </w:p>
        </w:tc>
        <w:tc>
          <w:tcPr>
            <w:tcW w:w="680" w:type="dxa"/>
            <w:tcBorders>
              <w:left w:val="single" w:sz="4" w:space="0" w:color="auto"/>
            </w:tcBorders>
            <w:shd w:val="clear" w:color="auto" w:fill="EDEDED" w:themeFill="accent3" w:themeFillTint="33"/>
            <w:vAlign w:val="center"/>
          </w:tcPr>
          <w:p w14:paraId="795386FA" w14:textId="77777777" w:rsidR="00E60E82" w:rsidRPr="00807DD5" w:rsidRDefault="00E60E82" w:rsidP="000D1ED6">
            <w:pPr>
              <w:spacing w:before="20" w:after="20" w:line="240" w:lineRule="auto"/>
              <w:ind w:right="0"/>
              <w:jc w:val="center"/>
              <w:rPr>
                <w:b/>
                <w:sz w:val="14"/>
                <w:szCs w:val="14"/>
                <w:lang w:eastAsia="en-US"/>
              </w:rPr>
            </w:pPr>
            <w:r w:rsidRPr="00807DD5">
              <w:rPr>
                <w:sz w:val="14"/>
                <w:szCs w:val="14"/>
                <w:lang w:eastAsia="en-US"/>
              </w:rPr>
              <w:t>7,3</w:t>
            </w:r>
          </w:p>
        </w:tc>
        <w:tc>
          <w:tcPr>
            <w:tcW w:w="680" w:type="dxa"/>
            <w:shd w:val="clear" w:color="auto" w:fill="EDEDED" w:themeFill="accent3" w:themeFillTint="33"/>
            <w:vAlign w:val="center"/>
          </w:tcPr>
          <w:p w14:paraId="146E2BEB"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96</w:t>
            </w:r>
          </w:p>
        </w:tc>
        <w:tc>
          <w:tcPr>
            <w:tcW w:w="680" w:type="dxa"/>
            <w:shd w:val="clear" w:color="auto" w:fill="EDEDED" w:themeFill="accent3" w:themeFillTint="33"/>
            <w:vAlign w:val="center"/>
          </w:tcPr>
          <w:p w14:paraId="61979D07"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7,58</w:t>
            </w:r>
          </w:p>
        </w:tc>
        <w:tc>
          <w:tcPr>
            <w:tcW w:w="680" w:type="dxa"/>
            <w:shd w:val="clear" w:color="auto" w:fill="EDEDED" w:themeFill="accent3" w:themeFillTint="33"/>
            <w:vAlign w:val="center"/>
          </w:tcPr>
          <w:p w14:paraId="106FFA66"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92</w:t>
            </w:r>
          </w:p>
        </w:tc>
        <w:tc>
          <w:tcPr>
            <w:tcW w:w="680" w:type="dxa"/>
            <w:shd w:val="clear" w:color="auto" w:fill="EDEDED" w:themeFill="accent3" w:themeFillTint="33"/>
            <w:vAlign w:val="center"/>
          </w:tcPr>
          <w:p w14:paraId="32E5E143"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7,34</w:t>
            </w:r>
          </w:p>
        </w:tc>
        <w:tc>
          <w:tcPr>
            <w:tcW w:w="680" w:type="dxa"/>
            <w:shd w:val="clear" w:color="auto" w:fill="EDEDED" w:themeFill="accent3" w:themeFillTint="33"/>
            <w:vAlign w:val="center"/>
          </w:tcPr>
          <w:p w14:paraId="37FFA8BF"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95</w:t>
            </w:r>
          </w:p>
        </w:tc>
        <w:tc>
          <w:tcPr>
            <w:tcW w:w="794" w:type="dxa"/>
            <w:gridSpan w:val="2"/>
            <w:shd w:val="clear" w:color="auto" w:fill="EDEDED" w:themeFill="accent3" w:themeFillTint="33"/>
            <w:vAlign w:val="center"/>
          </w:tcPr>
          <w:p w14:paraId="65F98652" w14:textId="77777777" w:rsidR="00E60E82" w:rsidRPr="00807DD5" w:rsidRDefault="00E60E82" w:rsidP="000D1ED6">
            <w:pPr>
              <w:spacing w:before="20" w:after="20" w:line="240" w:lineRule="auto"/>
              <w:ind w:right="0"/>
              <w:jc w:val="center"/>
              <w:rPr>
                <w:i/>
                <w:iCs/>
                <w:sz w:val="14"/>
                <w:szCs w:val="14"/>
                <w:lang w:eastAsia="en-US"/>
              </w:rPr>
            </w:pPr>
            <w:r w:rsidRPr="00807DD5">
              <w:rPr>
                <w:i/>
                <w:iCs/>
                <w:sz w:val="14"/>
                <w:szCs w:val="14"/>
                <w:lang w:eastAsia="en-US"/>
              </w:rPr>
              <w:t>&gt;7</w:t>
            </w:r>
          </w:p>
        </w:tc>
      </w:tr>
      <w:tr w:rsidR="00E60E82" w:rsidRPr="00807DD5" w14:paraId="4A3CD3CF" w14:textId="77777777" w:rsidTr="00107A15">
        <w:trPr>
          <w:gridAfter w:val="1"/>
          <w:wAfter w:w="10" w:type="dxa"/>
          <w:trHeight w:val="428"/>
        </w:trPr>
        <w:tc>
          <w:tcPr>
            <w:tcW w:w="1531" w:type="dxa"/>
            <w:tcBorders>
              <w:right w:val="nil"/>
            </w:tcBorders>
            <w:shd w:val="clear" w:color="auto" w:fill="AFD1E6"/>
            <w:vAlign w:val="center"/>
          </w:tcPr>
          <w:p w14:paraId="721CF5FA"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Biokémiai oxigénigény (BOI5)</w:t>
            </w:r>
          </w:p>
        </w:tc>
        <w:tc>
          <w:tcPr>
            <w:tcW w:w="510" w:type="dxa"/>
            <w:tcBorders>
              <w:left w:val="nil"/>
              <w:right w:val="single" w:sz="4" w:space="0" w:color="auto"/>
            </w:tcBorders>
            <w:shd w:val="clear" w:color="auto" w:fill="AFD1E6"/>
            <w:vAlign w:val="center"/>
          </w:tcPr>
          <w:p w14:paraId="5C155F85"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mg/l</w:t>
            </w:r>
          </w:p>
        </w:tc>
        <w:tc>
          <w:tcPr>
            <w:tcW w:w="680" w:type="dxa"/>
            <w:tcBorders>
              <w:left w:val="single" w:sz="4" w:space="0" w:color="auto"/>
            </w:tcBorders>
            <w:shd w:val="clear" w:color="auto" w:fill="EDEDED" w:themeFill="accent3" w:themeFillTint="33"/>
            <w:vAlign w:val="center"/>
          </w:tcPr>
          <w:p w14:paraId="3AFE5A24" w14:textId="77777777" w:rsidR="00E60E82" w:rsidRPr="00807DD5" w:rsidRDefault="00E60E82" w:rsidP="000D1ED6">
            <w:pPr>
              <w:spacing w:before="20" w:after="20" w:line="240" w:lineRule="auto"/>
              <w:ind w:right="0"/>
              <w:jc w:val="center"/>
              <w:rPr>
                <w:b/>
                <w:sz w:val="14"/>
                <w:szCs w:val="14"/>
                <w:lang w:eastAsia="en-US"/>
              </w:rPr>
            </w:pPr>
            <w:r w:rsidRPr="00807DD5">
              <w:rPr>
                <w:sz w:val="14"/>
                <w:szCs w:val="14"/>
                <w:lang w:eastAsia="en-US"/>
              </w:rPr>
              <w:t>2,8</w:t>
            </w:r>
          </w:p>
        </w:tc>
        <w:tc>
          <w:tcPr>
            <w:tcW w:w="680" w:type="dxa"/>
            <w:shd w:val="clear" w:color="auto" w:fill="EDEDED" w:themeFill="accent3" w:themeFillTint="33"/>
            <w:vAlign w:val="center"/>
          </w:tcPr>
          <w:p w14:paraId="4AD4F556"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93</w:t>
            </w:r>
          </w:p>
        </w:tc>
        <w:tc>
          <w:tcPr>
            <w:tcW w:w="680" w:type="dxa"/>
            <w:shd w:val="clear" w:color="auto" w:fill="EDEDED" w:themeFill="accent3" w:themeFillTint="33"/>
            <w:vAlign w:val="center"/>
          </w:tcPr>
          <w:p w14:paraId="66D4D169" w14:textId="77777777" w:rsidR="00E60E82" w:rsidRPr="00807DD5" w:rsidRDefault="00E60E82" w:rsidP="000D1ED6">
            <w:pPr>
              <w:spacing w:before="20" w:after="20" w:line="240" w:lineRule="auto"/>
              <w:ind w:right="0"/>
              <w:jc w:val="center"/>
              <w:rPr>
                <w:b/>
                <w:sz w:val="14"/>
                <w:szCs w:val="14"/>
                <w:lang w:eastAsia="en-US"/>
              </w:rPr>
            </w:pPr>
            <w:r w:rsidRPr="00807DD5">
              <w:rPr>
                <w:b/>
                <w:color w:val="FF0000"/>
                <w:sz w:val="14"/>
                <w:szCs w:val="14"/>
                <w:lang w:eastAsia="en-US"/>
              </w:rPr>
              <w:t>3,0</w:t>
            </w:r>
          </w:p>
        </w:tc>
        <w:tc>
          <w:tcPr>
            <w:tcW w:w="680" w:type="dxa"/>
            <w:shd w:val="clear" w:color="auto" w:fill="EDEDED" w:themeFill="accent3" w:themeFillTint="33"/>
            <w:vAlign w:val="center"/>
          </w:tcPr>
          <w:p w14:paraId="0D729BF0" w14:textId="77777777" w:rsidR="00E60E82" w:rsidRPr="000D1ED6" w:rsidRDefault="00E60E82" w:rsidP="000D1ED6">
            <w:pPr>
              <w:spacing w:before="20" w:after="20" w:line="240" w:lineRule="auto"/>
              <w:ind w:right="0"/>
              <w:jc w:val="center"/>
              <w:rPr>
                <w:b/>
                <w:color w:val="FF0000"/>
                <w:sz w:val="14"/>
                <w:szCs w:val="14"/>
                <w:lang w:eastAsia="en-US"/>
              </w:rPr>
            </w:pPr>
            <w:r w:rsidRPr="000D1ED6">
              <w:rPr>
                <w:b/>
                <w:color w:val="FF0000"/>
                <w:sz w:val="14"/>
                <w:szCs w:val="14"/>
                <w:lang w:eastAsia="en-US"/>
              </w:rPr>
              <w:t>101</w:t>
            </w:r>
          </w:p>
        </w:tc>
        <w:tc>
          <w:tcPr>
            <w:tcW w:w="680" w:type="dxa"/>
            <w:shd w:val="clear" w:color="auto" w:fill="EDEDED" w:themeFill="accent3" w:themeFillTint="33"/>
            <w:vAlign w:val="center"/>
          </w:tcPr>
          <w:p w14:paraId="00D50428"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2,6</w:t>
            </w:r>
          </w:p>
        </w:tc>
        <w:tc>
          <w:tcPr>
            <w:tcW w:w="680" w:type="dxa"/>
            <w:shd w:val="clear" w:color="auto" w:fill="EDEDED" w:themeFill="accent3" w:themeFillTint="33"/>
            <w:vAlign w:val="center"/>
          </w:tcPr>
          <w:p w14:paraId="070D2E54"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85</w:t>
            </w:r>
          </w:p>
        </w:tc>
        <w:tc>
          <w:tcPr>
            <w:tcW w:w="794" w:type="dxa"/>
            <w:gridSpan w:val="2"/>
            <w:shd w:val="clear" w:color="auto" w:fill="EDEDED" w:themeFill="accent3" w:themeFillTint="33"/>
            <w:vAlign w:val="center"/>
          </w:tcPr>
          <w:p w14:paraId="1FB6FE0C" w14:textId="77777777" w:rsidR="00E60E82" w:rsidRPr="00807DD5" w:rsidRDefault="00E60E82" w:rsidP="000D1ED6">
            <w:pPr>
              <w:spacing w:before="20" w:after="20" w:line="240" w:lineRule="auto"/>
              <w:ind w:right="0"/>
              <w:jc w:val="center"/>
              <w:rPr>
                <w:i/>
                <w:iCs/>
                <w:sz w:val="14"/>
                <w:szCs w:val="14"/>
                <w:lang w:eastAsia="en-US"/>
              </w:rPr>
            </w:pPr>
            <w:r w:rsidRPr="00807DD5">
              <w:rPr>
                <w:i/>
                <w:iCs/>
                <w:sz w:val="14"/>
                <w:szCs w:val="14"/>
                <w:lang w:eastAsia="en-US"/>
              </w:rPr>
              <w:t>&lt;3</w:t>
            </w:r>
          </w:p>
        </w:tc>
      </w:tr>
      <w:tr w:rsidR="00E60E82" w:rsidRPr="00807DD5" w14:paraId="7E66824E" w14:textId="77777777" w:rsidTr="00107A15">
        <w:trPr>
          <w:gridAfter w:val="1"/>
          <w:wAfter w:w="10" w:type="dxa"/>
          <w:trHeight w:val="226"/>
        </w:trPr>
        <w:tc>
          <w:tcPr>
            <w:tcW w:w="1531" w:type="dxa"/>
            <w:tcBorders>
              <w:right w:val="nil"/>
            </w:tcBorders>
            <w:shd w:val="clear" w:color="auto" w:fill="AFD1E6"/>
            <w:vAlign w:val="center"/>
          </w:tcPr>
          <w:p w14:paraId="1A968C4C"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Oxigénfogyasztás (</w:t>
            </w:r>
            <w:proofErr w:type="spellStart"/>
            <w:r w:rsidRPr="00807DD5">
              <w:rPr>
                <w:sz w:val="14"/>
                <w:szCs w:val="14"/>
                <w:lang w:eastAsia="en-US"/>
              </w:rPr>
              <w:t>KOId</w:t>
            </w:r>
            <w:proofErr w:type="spellEnd"/>
            <w:r w:rsidRPr="00807DD5">
              <w:rPr>
                <w:sz w:val="14"/>
                <w:szCs w:val="14"/>
                <w:lang w:eastAsia="en-US"/>
              </w:rPr>
              <w:t>)</w:t>
            </w:r>
          </w:p>
        </w:tc>
        <w:tc>
          <w:tcPr>
            <w:tcW w:w="510" w:type="dxa"/>
            <w:tcBorders>
              <w:left w:val="nil"/>
              <w:right w:val="single" w:sz="4" w:space="0" w:color="auto"/>
            </w:tcBorders>
            <w:shd w:val="clear" w:color="auto" w:fill="AFD1E6"/>
            <w:vAlign w:val="center"/>
          </w:tcPr>
          <w:p w14:paraId="1C91048C"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mg/l</w:t>
            </w:r>
          </w:p>
        </w:tc>
        <w:tc>
          <w:tcPr>
            <w:tcW w:w="680" w:type="dxa"/>
            <w:tcBorders>
              <w:left w:val="single" w:sz="4" w:space="0" w:color="auto"/>
            </w:tcBorders>
            <w:shd w:val="clear" w:color="auto" w:fill="EDEDED" w:themeFill="accent3" w:themeFillTint="33"/>
            <w:vAlign w:val="center"/>
          </w:tcPr>
          <w:p w14:paraId="02682689" w14:textId="77777777" w:rsidR="00E60E82" w:rsidRPr="00807DD5" w:rsidRDefault="00E60E82" w:rsidP="000D1ED6">
            <w:pPr>
              <w:spacing w:before="20" w:after="20" w:line="240" w:lineRule="auto"/>
              <w:ind w:right="0"/>
              <w:jc w:val="center"/>
              <w:rPr>
                <w:sz w:val="14"/>
                <w:szCs w:val="14"/>
              </w:rPr>
            </w:pPr>
            <w:r w:rsidRPr="00807DD5">
              <w:rPr>
                <w:sz w:val="14"/>
                <w:szCs w:val="14"/>
                <w:lang w:eastAsia="en-US"/>
              </w:rPr>
              <w:t>12</w:t>
            </w:r>
          </w:p>
        </w:tc>
        <w:tc>
          <w:tcPr>
            <w:tcW w:w="680" w:type="dxa"/>
            <w:shd w:val="clear" w:color="auto" w:fill="EDEDED" w:themeFill="accent3" w:themeFillTint="33"/>
            <w:vAlign w:val="center"/>
          </w:tcPr>
          <w:p w14:paraId="709B07AB"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77</w:t>
            </w:r>
          </w:p>
        </w:tc>
        <w:tc>
          <w:tcPr>
            <w:tcW w:w="680" w:type="dxa"/>
            <w:shd w:val="clear" w:color="auto" w:fill="EDEDED" w:themeFill="accent3" w:themeFillTint="33"/>
            <w:vAlign w:val="center"/>
          </w:tcPr>
          <w:p w14:paraId="06822A48"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14</w:t>
            </w:r>
          </w:p>
        </w:tc>
        <w:tc>
          <w:tcPr>
            <w:tcW w:w="680" w:type="dxa"/>
            <w:shd w:val="clear" w:color="auto" w:fill="EDEDED" w:themeFill="accent3" w:themeFillTint="33"/>
            <w:vAlign w:val="center"/>
          </w:tcPr>
          <w:p w14:paraId="4A9CB9A3"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92</w:t>
            </w:r>
          </w:p>
        </w:tc>
        <w:tc>
          <w:tcPr>
            <w:tcW w:w="680" w:type="dxa"/>
            <w:shd w:val="clear" w:color="auto" w:fill="EDEDED" w:themeFill="accent3" w:themeFillTint="33"/>
            <w:vAlign w:val="center"/>
          </w:tcPr>
          <w:p w14:paraId="798A85DE"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11</w:t>
            </w:r>
          </w:p>
        </w:tc>
        <w:tc>
          <w:tcPr>
            <w:tcW w:w="680" w:type="dxa"/>
            <w:shd w:val="clear" w:color="auto" w:fill="EDEDED" w:themeFill="accent3" w:themeFillTint="33"/>
            <w:vAlign w:val="center"/>
          </w:tcPr>
          <w:p w14:paraId="523E85D1"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74</w:t>
            </w:r>
          </w:p>
        </w:tc>
        <w:tc>
          <w:tcPr>
            <w:tcW w:w="794" w:type="dxa"/>
            <w:gridSpan w:val="2"/>
            <w:shd w:val="clear" w:color="auto" w:fill="EDEDED" w:themeFill="accent3" w:themeFillTint="33"/>
            <w:vAlign w:val="center"/>
          </w:tcPr>
          <w:p w14:paraId="43A0799E" w14:textId="77777777" w:rsidR="00E60E82" w:rsidRPr="00807DD5" w:rsidRDefault="00E60E82" w:rsidP="000D1ED6">
            <w:pPr>
              <w:spacing w:before="20" w:after="20" w:line="240" w:lineRule="auto"/>
              <w:ind w:right="0"/>
              <w:jc w:val="center"/>
              <w:rPr>
                <w:i/>
                <w:iCs/>
                <w:sz w:val="14"/>
                <w:szCs w:val="14"/>
                <w:lang w:eastAsia="en-US"/>
              </w:rPr>
            </w:pPr>
            <w:r w:rsidRPr="00807DD5">
              <w:rPr>
                <w:i/>
                <w:iCs/>
                <w:sz w:val="14"/>
                <w:szCs w:val="14"/>
                <w:lang w:eastAsia="en-US"/>
              </w:rPr>
              <w:t>&lt;15</w:t>
            </w:r>
          </w:p>
        </w:tc>
      </w:tr>
      <w:tr w:rsidR="00E60E82" w:rsidRPr="00807DD5" w14:paraId="5EBA865A" w14:textId="77777777" w:rsidTr="00107A15">
        <w:trPr>
          <w:gridAfter w:val="1"/>
          <w:wAfter w:w="10" w:type="dxa"/>
          <w:trHeight w:val="415"/>
        </w:trPr>
        <w:tc>
          <w:tcPr>
            <w:tcW w:w="1531" w:type="dxa"/>
            <w:tcBorders>
              <w:right w:val="nil"/>
            </w:tcBorders>
            <w:shd w:val="clear" w:color="auto" w:fill="AFD1E6"/>
            <w:vAlign w:val="center"/>
          </w:tcPr>
          <w:p w14:paraId="3DA1D75B"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Oldott oxigén (oxigén telítettségi százalék)</w:t>
            </w:r>
          </w:p>
        </w:tc>
        <w:tc>
          <w:tcPr>
            <w:tcW w:w="510" w:type="dxa"/>
            <w:tcBorders>
              <w:left w:val="nil"/>
              <w:right w:val="single" w:sz="4" w:space="0" w:color="auto"/>
            </w:tcBorders>
            <w:shd w:val="clear" w:color="auto" w:fill="AFD1E6"/>
            <w:vAlign w:val="center"/>
          </w:tcPr>
          <w:p w14:paraId="04CFA2FE"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w:t>
            </w:r>
          </w:p>
        </w:tc>
        <w:tc>
          <w:tcPr>
            <w:tcW w:w="680" w:type="dxa"/>
            <w:tcBorders>
              <w:left w:val="single" w:sz="4" w:space="0" w:color="auto"/>
            </w:tcBorders>
            <w:shd w:val="clear" w:color="auto" w:fill="EDEDED" w:themeFill="accent3" w:themeFillTint="33"/>
            <w:vAlign w:val="center"/>
          </w:tcPr>
          <w:p w14:paraId="2CAC9116" w14:textId="77777777" w:rsidR="00E60E82" w:rsidRPr="00807DD5" w:rsidRDefault="00E60E82" w:rsidP="000D1ED6">
            <w:pPr>
              <w:spacing w:before="20" w:after="20" w:line="240" w:lineRule="auto"/>
              <w:ind w:right="0"/>
              <w:jc w:val="center"/>
              <w:rPr>
                <w:b/>
                <w:bCs/>
                <w:sz w:val="14"/>
                <w:szCs w:val="14"/>
              </w:rPr>
            </w:pPr>
            <w:r w:rsidRPr="00807DD5">
              <w:rPr>
                <w:b/>
                <w:color w:val="FF0000"/>
                <w:sz w:val="14"/>
                <w:szCs w:val="14"/>
                <w:lang w:eastAsia="en-US"/>
              </w:rPr>
              <w:t>67,5</w:t>
            </w:r>
          </w:p>
        </w:tc>
        <w:tc>
          <w:tcPr>
            <w:tcW w:w="680" w:type="dxa"/>
            <w:shd w:val="clear" w:color="auto" w:fill="EDEDED" w:themeFill="accent3" w:themeFillTint="33"/>
            <w:vAlign w:val="center"/>
          </w:tcPr>
          <w:p w14:paraId="7346D646" w14:textId="77777777" w:rsidR="00E60E82" w:rsidRPr="000D1ED6" w:rsidRDefault="00E60E82" w:rsidP="000D1ED6">
            <w:pPr>
              <w:spacing w:before="20" w:after="20" w:line="240" w:lineRule="auto"/>
              <w:ind w:right="0"/>
              <w:jc w:val="center"/>
              <w:rPr>
                <w:b/>
                <w:color w:val="FF0000"/>
                <w:sz w:val="14"/>
                <w:szCs w:val="14"/>
                <w:lang w:eastAsia="en-US"/>
              </w:rPr>
            </w:pPr>
            <w:r w:rsidRPr="000D1ED6">
              <w:rPr>
                <w:b/>
                <w:color w:val="FF0000"/>
                <w:sz w:val="14"/>
                <w:szCs w:val="14"/>
                <w:lang w:eastAsia="en-US"/>
              </w:rPr>
              <w:t>104</w:t>
            </w:r>
          </w:p>
        </w:tc>
        <w:tc>
          <w:tcPr>
            <w:tcW w:w="680" w:type="dxa"/>
            <w:shd w:val="clear" w:color="auto" w:fill="EDEDED" w:themeFill="accent3" w:themeFillTint="33"/>
            <w:vAlign w:val="center"/>
          </w:tcPr>
          <w:p w14:paraId="7F974119"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70,25</w:t>
            </w:r>
          </w:p>
        </w:tc>
        <w:tc>
          <w:tcPr>
            <w:tcW w:w="680" w:type="dxa"/>
            <w:shd w:val="clear" w:color="auto" w:fill="EDEDED" w:themeFill="accent3" w:themeFillTint="33"/>
            <w:vAlign w:val="center"/>
          </w:tcPr>
          <w:p w14:paraId="68A95E15"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100</w:t>
            </w:r>
          </w:p>
        </w:tc>
        <w:tc>
          <w:tcPr>
            <w:tcW w:w="680" w:type="dxa"/>
            <w:shd w:val="clear" w:color="auto" w:fill="EDEDED" w:themeFill="accent3" w:themeFillTint="33"/>
            <w:vAlign w:val="center"/>
          </w:tcPr>
          <w:p w14:paraId="448B2B2A" w14:textId="77777777" w:rsidR="00E60E82" w:rsidRPr="00807DD5" w:rsidRDefault="00E60E82" w:rsidP="000D1ED6">
            <w:pPr>
              <w:spacing w:before="20" w:after="20" w:line="240" w:lineRule="auto"/>
              <w:ind w:right="0"/>
              <w:jc w:val="center"/>
              <w:rPr>
                <w:b/>
                <w:sz w:val="14"/>
                <w:szCs w:val="14"/>
                <w:lang w:eastAsia="en-US"/>
              </w:rPr>
            </w:pPr>
            <w:r w:rsidRPr="00807DD5">
              <w:rPr>
                <w:b/>
                <w:color w:val="FF0000"/>
                <w:sz w:val="14"/>
                <w:szCs w:val="14"/>
                <w:lang w:eastAsia="en-US"/>
              </w:rPr>
              <w:t>67,9</w:t>
            </w:r>
          </w:p>
        </w:tc>
        <w:tc>
          <w:tcPr>
            <w:tcW w:w="680" w:type="dxa"/>
            <w:shd w:val="clear" w:color="auto" w:fill="EDEDED" w:themeFill="accent3" w:themeFillTint="33"/>
            <w:vAlign w:val="center"/>
          </w:tcPr>
          <w:p w14:paraId="2A03B470" w14:textId="77777777" w:rsidR="00E60E82" w:rsidRPr="000D1ED6" w:rsidRDefault="00E60E82" w:rsidP="000D1ED6">
            <w:pPr>
              <w:spacing w:before="20" w:after="20" w:line="240" w:lineRule="auto"/>
              <w:ind w:right="0"/>
              <w:jc w:val="center"/>
              <w:rPr>
                <w:b/>
                <w:color w:val="FF0000"/>
                <w:sz w:val="14"/>
                <w:szCs w:val="14"/>
                <w:lang w:eastAsia="en-US"/>
              </w:rPr>
            </w:pPr>
            <w:r w:rsidRPr="000D1ED6">
              <w:rPr>
                <w:b/>
                <w:color w:val="FF0000"/>
                <w:sz w:val="14"/>
                <w:szCs w:val="14"/>
                <w:lang w:eastAsia="en-US"/>
              </w:rPr>
              <w:t>103</w:t>
            </w:r>
          </w:p>
        </w:tc>
        <w:tc>
          <w:tcPr>
            <w:tcW w:w="794" w:type="dxa"/>
            <w:gridSpan w:val="2"/>
            <w:shd w:val="clear" w:color="auto" w:fill="EDEDED" w:themeFill="accent3" w:themeFillTint="33"/>
            <w:vAlign w:val="center"/>
          </w:tcPr>
          <w:p w14:paraId="6B2DFFC8" w14:textId="77777777" w:rsidR="00E60E82" w:rsidRPr="00807DD5" w:rsidRDefault="00E60E82" w:rsidP="000D1ED6">
            <w:pPr>
              <w:spacing w:before="20" w:after="20" w:line="240" w:lineRule="auto"/>
              <w:ind w:right="0"/>
              <w:jc w:val="center"/>
              <w:rPr>
                <w:i/>
                <w:iCs/>
                <w:sz w:val="14"/>
                <w:szCs w:val="14"/>
                <w:lang w:eastAsia="en-US"/>
              </w:rPr>
            </w:pPr>
            <w:r w:rsidRPr="00807DD5">
              <w:rPr>
                <w:i/>
                <w:iCs/>
                <w:sz w:val="14"/>
                <w:szCs w:val="14"/>
                <w:lang w:eastAsia="en-US"/>
              </w:rPr>
              <w:t>70-120</w:t>
            </w:r>
          </w:p>
        </w:tc>
      </w:tr>
      <w:tr w:rsidR="00E60E82" w:rsidRPr="00807DD5" w14:paraId="30430377" w14:textId="77777777" w:rsidTr="00107A15">
        <w:trPr>
          <w:gridAfter w:val="1"/>
          <w:wAfter w:w="10" w:type="dxa"/>
          <w:trHeight w:val="58"/>
        </w:trPr>
        <w:tc>
          <w:tcPr>
            <w:tcW w:w="1531" w:type="dxa"/>
            <w:tcBorders>
              <w:right w:val="nil"/>
            </w:tcBorders>
            <w:shd w:val="clear" w:color="auto" w:fill="AFD1E6"/>
            <w:vAlign w:val="center"/>
          </w:tcPr>
          <w:p w14:paraId="34C11DB6"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Nitrit-nitrogén (NO</w:t>
            </w:r>
            <w:r w:rsidRPr="00807DD5">
              <w:rPr>
                <w:sz w:val="14"/>
                <w:szCs w:val="14"/>
                <w:vertAlign w:val="subscript"/>
                <w:lang w:eastAsia="en-US"/>
              </w:rPr>
              <w:t>2</w:t>
            </w:r>
            <w:r w:rsidRPr="00807DD5">
              <w:rPr>
                <w:sz w:val="14"/>
                <w:szCs w:val="14"/>
                <w:lang w:eastAsia="en-US"/>
              </w:rPr>
              <w:t>-N)</w:t>
            </w:r>
          </w:p>
        </w:tc>
        <w:tc>
          <w:tcPr>
            <w:tcW w:w="510" w:type="dxa"/>
            <w:tcBorders>
              <w:left w:val="nil"/>
              <w:right w:val="single" w:sz="4" w:space="0" w:color="auto"/>
            </w:tcBorders>
            <w:shd w:val="clear" w:color="auto" w:fill="AFD1E6"/>
            <w:vAlign w:val="center"/>
          </w:tcPr>
          <w:p w14:paraId="6F9DA1FC"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mg/l</w:t>
            </w:r>
          </w:p>
        </w:tc>
        <w:tc>
          <w:tcPr>
            <w:tcW w:w="680" w:type="dxa"/>
            <w:tcBorders>
              <w:left w:val="single" w:sz="4" w:space="0" w:color="auto"/>
            </w:tcBorders>
            <w:shd w:val="clear" w:color="auto" w:fill="EDEDED" w:themeFill="accent3" w:themeFillTint="33"/>
            <w:vAlign w:val="center"/>
          </w:tcPr>
          <w:p w14:paraId="0D5C3CB5"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0,01</w:t>
            </w:r>
          </w:p>
        </w:tc>
        <w:tc>
          <w:tcPr>
            <w:tcW w:w="680" w:type="dxa"/>
            <w:shd w:val="clear" w:color="auto" w:fill="EDEDED" w:themeFill="accent3" w:themeFillTint="33"/>
            <w:vAlign w:val="center"/>
          </w:tcPr>
          <w:p w14:paraId="26919E7B"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33</w:t>
            </w:r>
          </w:p>
        </w:tc>
        <w:tc>
          <w:tcPr>
            <w:tcW w:w="680" w:type="dxa"/>
            <w:shd w:val="clear" w:color="auto" w:fill="EDEDED" w:themeFill="accent3" w:themeFillTint="33"/>
            <w:vAlign w:val="center"/>
          </w:tcPr>
          <w:p w14:paraId="3B79AD66"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0,01</w:t>
            </w:r>
          </w:p>
        </w:tc>
        <w:tc>
          <w:tcPr>
            <w:tcW w:w="680" w:type="dxa"/>
            <w:shd w:val="clear" w:color="auto" w:fill="EDEDED" w:themeFill="accent3" w:themeFillTint="33"/>
            <w:vAlign w:val="center"/>
          </w:tcPr>
          <w:p w14:paraId="45FDFE4B"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33</w:t>
            </w:r>
          </w:p>
        </w:tc>
        <w:tc>
          <w:tcPr>
            <w:tcW w:w="680" w:type="dxa"/>
            <w:shd w:val="clear" w:color="auto" w:fill="EDEDED" w:themeFill="accent3" w:themeFillTint="33"/>
            <w:vAlign w:val="center"/>
          </w:tcPr>
          <w:p w14:paraId="3C114DBA"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0,01</w:t>
            </w:r>
          </w:p>
        </w:tc>
        <w:tc>
          <w:tcPr>
            <w:tcW w:w="680" w:type="dxa"/>
            <w:shd w:val="clear" w:color="auto" w:fill="EDEDED" w:themeFill="accent3" w:themeFillTint="33"/>
            <w:vAlign w:val="center"/>
          </w:tcPr>
          <w:p w14:paraId="7EDFA12C"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33</w:t>
            </w:r>
          </w:p>
        </w:tc>
        <w:tc>
          <w:tcPr>
            <w:tcW w:w="794" w:type="dxa"/>
            <w:gridSpan w:val="2"/>
            <w:shd w:val="clear" w:color="auto" w:fill="EDEDED" w:themeFill="accent3" w:themeFillTint="33"/>
            <w:vAlign w:val="center"/>
          </w:tcPr>
          <w:p w14:paraId="6437158F" w14:textId="77777777" w:rsidR="00E60E82" w:rsidRPr="00807DD5" w:rsidRDefault="00E60E82" w:rsidP="000D1ED6">
            <w:pPr>
              <w:spacing w:before="20" w:after="20" w:line="240" w:lineRule="auto"/>
              <w:ind w:right="0"/>
              <w:jc w:val="center"/>
              <w:rPr>
                <w:i/>
                <w:iCs/>
                <w:sz w:val="14"/>
                <w:szCs w:val="14"/>
                <w:lang w:eastAsia="en-US"/>
              </w:rPr>
            </w:pPr>
            <w:r w:rsidRPr="00807DD5">
              <w:rPr>
                <w:i/>
                <w:iCs/>
                <w:sz w:val="14"/>
                <w:szCs w:val="14"/>
                <w:lang w:eastAsia="en-US"/>
              </w:rPr>
              <w:t>&lt;0,03</w:t>
            </w:r>
          </w:p>
        </w:tc>
      </w:tr>
      <w:tr w:rsidR="00E60E82" w:rsidRPr="00807DD5" w14:paraId="14CA8CC9" w14:textId="77777777" w:rsidTr="00107A15">
        <w:trPr>
          <w:gridAfter w:val="1"/>
          <w:wAfter w:w="10" w:type="dxa"/>
          <w:trHeight w:val="237"/>
        </w:trPr>
        <w:tc>
          <w:tcPr>
            <w:tcW w:w="1531" w:type="dxa"/>
            <w:tcBorders>
              <w:right w:val="nil"/>
            </w:tcBorders>
            <w:shd w:val="clear" w:color="auto" w:fill="AFD1E6"/>
            <w:vAlign w:val="center"/>
          </w:tcPr>
          <w:p w14:paraId="15E8B104"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Nitrát-nitrogén (NO</w:t>
            </w:r>
            <w:r w:rsidRPr="00807DD5">
              <w:rPr>
                <w:sz w:val="14"/>
                <w:szCs w:val="14"/>
                <w:vertAlign w:val="subscript"/>
                <w:lang w:eastAsia="en-US"/>
              </w:rPr>
              <w:t>3</w:t>
            </w:r>
            <w:r w:rsidRPr="00807DD5">
              <w:rPr>
                <w:sz w:val="14"/>
                <w:szCs w:val="14"/>
                <w:lang w:eastAsia="en-US"/>
              </w:rPr>
              <w:t>-N)</w:t>
            </w:r>
          </w:p>
        </w:tc>
        <w:tc>
          <w:tcPr>
            <w:tcW w:w="510" w:type="dxa"/>
            <w:tcBorders>
              <w:left w:val="nil"/>
              <w:right w:val="single" w:sz="4" w:space="0" w:color="auto"/>
            </w:tcBorders>
            <w:shd w:val="clear" w:color="auto" w:fill="AFD1E6"/>
            <w:vAlign w:val="center"/>
          </w:tcPr>
          <w:p w14:paraId="1ADBB68E"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mg/l</w:t>
            </w:r>
          </w:p>
        </w:tc>
        <w:tc>
          <w:tcPr>
            <w:tcW w:w="680" w:type="dxa"/>
            <w:tcBorders>
              <w:left w:val="single" w:sz="4" w:space="0" w:color="auto"/>
            </w:tcBorders>
            <w:shd w:val="clear" w:color="auto" w:fill="EDEDED" w:themeFill="accent3" w:themeFillTint="33"/>
            <w:vAlign w:val="center"/>
          </w:tcPr>
          <w:p w14:paraId="79F71FBA"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1,7</w:t>
            </w:r>
          </w:p>
        </w:tc>
        <w:tc>
          <w:tcPr>
            <w:tcW w:w="680" w:type="dxa"/>
            <w:shd w:val="clear" w:color="auto" w:fill="EDEDED" w:themeFill="accent3" w:themeFillTint="33"/>
            <w:vAlign w:val="center"/>
          </w:tcPr>
          <w:p w14:paraId="188920FA"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83</w:t>
            </w:r>
          </w:p>
        </w:tc>
        <w:tc>
          <w:tcPr>
            <w:tcW w:w="680" w:type="dxa"/>
            <w:shd w:val="clear" w:color="auto" w:fill="EDEDED" w:themeFill="accent3" w:themeFillTint="33"/>
            <w:vAlign w:val="center"/>
          </w:tcPr>
          <w:p w14:paraId="5FC2DAC7"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1,6</w:t>
            </w:r>
          </w:p>
        </w:tc>
        <w:tc>
          <w:tcPr>
            <w:tcW w:w="680" w:type="dxa"/>
            <w:shd w:val="clear" w:color="auto" w:fill="EDEDED" w:themeFill="accent3" w:themeFillTint="33"/>
            <w:vAlign w:val="center"/>
          </w:tcPr>
          <w:p w14:paraId="514FFAD4"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82</w:t>
            </w:r>
          </w:p>
        </w:tc>
        <w:tc>
          <w:tcPr>
            <w:tcW w:w="680" w:type="dxa"/>
            <w:shd w:val="clear" w:color="auto" w:fill="EDEDED" w:themeFill="accent3" w:themeFillTint="33"/>
            <w:vAlign w:val="center"/>
          </w:tcPr>
          <w:p w14:paraId="04567E7F"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1,6</w:t>
            </w:r>
          </w:p>
        </w:tc>
        <w:tc>
          <w:tcPr>
            <w:tcW w:w="680" w:type="dxa"/>
            <w:shd w:val="clear" w:color="auto" w:fill="EDEDED" w:themeFill="accent3" w:themeFillTint="33"/>
            <w:vAlign w:val="center"/>
          </w:tcPr>
          <w:p w14:paraId="053F7BB2"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79</w:t>
            </w:r>
          </w:p>
        </w:tc>
        <w:tc>
          <w:tcPr>
            <w:tcW w:w="794" w:type="dxa"/>
            <w:gridSpan w:val="2"/>
            <w:shd w:val="clear" w:color="auto" w:fill="EDEDED" w:themeFill="accent3" w:themeFillTint="33"/>
            <w:vAlign w:val="center"/>
          </w:tcPr>
          <w:p w14:paraId="6F791FEC" w14:textId="77777777" w:rsidR="00E60E82" w:rsidRPr="00807DD5" w:rsidRDefault="00E60E82" w:rsidP="000D1ED6">
            <w:pPr>
              <w:spacing w:before="20" w:after="20" w:line="240" w:lineRule="auto"/>
              <w:ind w:right="0"/>
              <w:jc w:val="center"/>
              <w:rPr>
                <w:i/>
                <w:iCs/>
                <w:sz w:val="14"/>
                <w:szCs w:val="14"/>
                <w:lang w:eastAsia="en-US"/>
              </w:rPr>
            </w:pPr>
            <w:r w:rsidRPr="00807DD5">
              <w:rPr>
                <w:i/>
                <w:iCs/>
                <w:sz w:val="14"/>
                <w:szCs w:val="14"/>
                <w:lang w:eastAsia="en-US"/>
              </w:rPr>
              <w:t>&lt;2</w:t>
            </w:r>
          </w:p>
        </w:tc>
      </w:tr>
      <w:tr w:rsidR="00E60E82" w:rsidRPr="00807DD5" w14:paraId="5E0C9976" w14:textId="77777777" w:rsidTr="00107A15">
        <w:trPr>
          <w:gridAfter w:val="1"/>
          <w:wAfter w:w="10" w:type="dxa"/>
          <w:trHeight w:val="237"/>
        </w:trPr>
        <w:tc>
          <w:tcPr>
            <w:tcW w:w="1531" w:type="dxa"/>
            <w:tcBorders>
              <w:right w:val="nil"/>
            </w:tcBorders>
            <w:shd w:val="clear" w:color="auto" w:fill="AFD1E6"/>
            <w:vAlign w:val="center"/>
          </w:tcPr>
          <w:p w14:paraId="3987ABCC"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Összes nitrogén</w:t>
            </w:r>
          </w:p>
        </w:tc>
        <w:tc>
          <w:tcPr>
            <w:tcW w:w="510" w:type="dxa"/>
            <w:tcBorders>
              <w:left w:val="nil"/>
              <w:bottom w:val="single" w:sz="4" w:space="0" w:color="auto"/>
              <w:right w:val="single" w:sz="4" w:space="0" w:color="auto"/>
            </w:tcBorders>
            <w:shd w:val="clear" w:color="auto" w:fill="AFD1E6"/>
            <w:vAlign w:val="center"/>
          </w:tcPr>
          <w:p w14:paraId="24D69477" w14:textId="77777777" w:rsidR="00E60E82" w:rsidRPr="00807DD5" w:rsidRDefault="00E60E82" w:rsidP="00E60E82">
            <w:pPr>
              <w:spacing w:before="20" w:after="20" w:line="240" w:lineRule="auto"/>
              <w:ind w:right="0"/>
              <w:rPr>
                <w:sz w:val="14"/>
                <w:szCs w:val="14"/>
                <w:lang w:eastAsia="en-US"/>
              </w:rPr>
            </w:pPr>
            <w:r w:rsidRPr="00807DD5">
              <w:rPr>
                <w:sz w:val="14"/>
                <w:szCs w:val="14"/>
                <w:lang w:eastAsia="en-US"/>
              </w:rPr>
              <w:t>mg/l</w:t>
            </w:r>
          </w:p>
        </w:tc>
        <w:tc>
          <w:tcPr>
            <w:tcW w:w="680" w:type="dxa"/>
            <w:tcBorders>
              <w:left w:val="single" w:sz="4" w:space="0" w:color="auto"/>
            </w:tcBorders>
            <w:shd w:val="clear" w:color="auto" w:fill="EDEDED" w:themeFill="accent3" w:themeFillTint="33"/>
            <w:vAlign w:val="center"/>
          </w:tcPr>
          <w:p w14:paraId="570A6D86" w14:textId="77777777" w:rsidR="00E60E82" w:rsidRPr="00807DD5" w:rsidRDefault="00E60E82" w:rsidP="000D1ED6">
            <w:pPr>
              <w:spacing w:before="20" w:after="20" w:line="240" w:lineRule="auto"/>
              <w:ind w:right="0"/>
              <w:jc w:val="center"/>
              <w:rPr>
                <w:sz w:val="14"/>
                <w:szCs w:val="14"/>
              </w:rPr>
            </w:pPr>
            <w:r w:rsidRPr="00807DD5">
              <w:rPr>
                <w:sz w:val="14"/>
                <w:szCs w:val="14"/>
              </w:rPr>
              <w:t>1,8</w:t>
            </w:r>
          </w:p>
        </w:tc>
        <w:tc>
          <w:tcPr>
            <w:tcW w:w="680" w:type="dxa"/>
            <w:shd w:val="clear" w:color="auto" w:fill="EDEDED" w:themeFill="accent3" w:themeFillTint="33"/>
            <w:vAlign w:val="center"/>
          </w:tcPr>
          <w:p w14:paraId="461894C8" w14:textId="77777777" w:rsidR="00E60E82" w:rsidRPr="00807DD5" w:rsidRDefault="00E60E82" w:rsidP="000D1ED6">
            <w:pPr>
              <w:spacing w:before="20" w:after="20" w:line="240" w:lineRule="auto"/>
              <w:ind w:right="0"/>
              <w:jc w:val="center"/>
              <w:rPr>
                <w:sz w:val="14"/>
                <w:szCs w:val="14"/>
              </w:rPr>
            </w:pPr>
            <w:r w:rsidRPr="00807DD5">
              <w:rPr>
                <w:sz w:val="14"/>
                <w:szCs w:val="14"/>
              </w:rPr>
              <w:t>58</w:t>
            </w:r>
          </w:p>
        </w:tc>
        <w:tc>
          <w:tcPr>
            <w:tcW w:w="680" w:type="dxa"/>
            <w:shd w:val="clear" w:color="auto" w:fill="EDEDED" w:themeFill="accent3" w:themeFillTint="33"/>
            <w:vAlign w:val="center"/>
          </w:tcPr>
          <w:p w14:paraId="38109419"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1,7</w:t>
            </w:r>
          </w:p>
        </w:tc>
        <w:tc>
          <w:tcPr>
            <w:tcW w:w="680" w:type="dxa"/>
            <w:shd w:val="clear" w:color="auto" w:fill="EDEDED" w:themeFill="accent3" w:themeFillTint="33"/>
            <w:vAlign w:val="center"/>
          </w:tcPr>
          <w:p w14:paraId="6F0E5BF2"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58</w:t>
            </w:r>
          </w:p>
        </w:tc>
        <w:tc>
          <w:tcPr>
            <w:tcW w:w="680" w:type="dxa"/>
            <w:shd w:val="clear" w:color="auto" w:fill="EDEDED" w:themeFill="accent3" w:themeFillTint="33"/>
            <w:vAlign w:val="center"/>
          </w:tcPr>
          <w:p w14:paraId="14EA3D17"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1,7</w:t>
            </w:r>
          </w:p>
        </w:tc>
        <w:tc>
          <w:tcPr>
            <w:tcW w:w="680" w:type="dxa"/>
            <w:shd w:val="clear" w:color="auto" w:fill="EDEDED" w:themeFill="accent3" w:themeFillTint="33"/>
            <w:vAlign w:val="center"/>
          </w:tcPr>
          <w:p w14:paraId="79365DAA" w14:textId="77777777" w:rsidR="00E60E82" w:rsidRPr="00807DD5" w:rsidRDefault="00E60E82" w:rsidP="000D1ED6">
            <w:pPr>
              <w:spacing w:before="20" w:after="20" w:line="240" w:lineRule="auto"/>
              <w:ind w:right="0"/>
              <w:jc w:val="center"/>
              <w:rPr>
                <w:sz w:val="14"/>
                <w:szCs w:val="14"/>
                <w:lang w:eastAsia="en-US"/>
              </w:rPr>
            </w:pPr>
            <w:r w:rsidRPr="00807DD5">
              <w:rPr>
                <w:sz w:val="14"/>
                <w:szCs w:val="14"/>
                <w:lang w:eastAsia="en-US"/>
              </w:rPr>
              <w:t>56</w:t>
            </w:r>
          </w:p>
        </w:tc>
        <w:tc>
          <w:tcPr>
            <w:tcW w:w="794" w:type="dxa"/>
            <w:gridSpan w:val="2"/>
            <w:shd w:val="clear" w:color="auto" w:fill="EDEDED" w:themeFill="accent3" w:themeFillTint="33"/>
            <w:vAlign w:val="center"/>
          </w:tcPr>
          <w:p w14:paraId="35B43972" w14:textId="77777777" w:rsidR="00E60E82" w:rsidRPr="00807DD5" w:rsidRDefault="00E60E82" w:rsidP="000D1ED6">
            <w:pPr>
              <w:spacing w:before="20" w:after="20" w:line="240" w:lineRule="auto"/>
              <w:ind w:right="0"/>
              <w:jc w:val="center"/>
              <w:rPr>
                <w:i/>
                <w:iCs/>
                <w:sz w:val="14"/>
                <w:szCs w:val="14"/>
                <w:lang w:eastAsia="en-US"/>
              </w:rPr>
            </w:pPr>
            <w:r w:rsidRPr="00807DD5">
              <w:rPr>
                <w:i/>
                <w:iCs/>
                <w:sz w:val="14"/>
                <w:szCs w:val="14"/>
                <w:lang w:eastAsia="en-US"/>
              </w:rPr>
              <w:t>&lt;3</w:t>
            </w:r>
          </w:p>
        </w:tc>
      </w:tr>
    </w:tbl>
    <w:p w14:paraId="12CA5DE3" w14:textId="06E87CEB" w:rsidR="00CA6539" w:rsidRDefault="00CA6539" w:rsidP="00CA6539">
      <w:pPr>
        <w:pStyle w:val="Kpalrs"/>
        <w:keepNext/>
      </w:pPr>
      <w:r w:rsidRPr="00600127">
        <w:rPr>
          <w:b/>
        </w:rPr>
        <w:fldChar w:fldCharType="begin"/>
      </w:r>
      <w:r w:rsidRPr="00600127">
        <w:rPr>
          <w:b/>
        </w:rPr>
        <w:instrText xml:space="preserve"> SEQ táblázat \* ARABIC </w:instrText>
      </w:r>
      <w:r w:rsidRPr="00600127">
        <w:rPr>
          <w:b/>
        </w:rPr>
        <w:fldChar w:fldCharType="separate"/>
      </w:r>
      <w:r w:rsidR="00C46A08">
        <w:rPr>
          <w:b/>
        </w:rPr>
        <w:t>9</w:t>
      </w:r>
      <w:r w:rsidRPr="00600127">
        <w:rPr>
          <w:b/>
        </w:rPr>
        <w:fldChar w:fldCharType="end"/>
      </w:r>
      <w:r w:rsidRPr="00600127">
        <w:rPr>
          <w:b/>
        </w:rPr>
        <w:t>. táblázat:</w:t>
      </w:r>
      <w:r>
        <w:t xml:space="preserve"> </w:t>
      </w:r>
      <w:r w:rsidRPr="00600127">
        <w:t>Duna vízminősége – Budapest, 2014.</w:t>
      </w:r>
    </w:p>
    <w:p w14:paraId="47AA7A6D" w14:textId="77777777" w:rsidR="00CA6539" w:rsidRPr="009D1DB6" w:rsidRDefault="00CA6539" w:rsidP="00CA6539">
      <w:pPr>
        <w:spacing w:before="60" w:after="0"/>
        <w:rPr>
          <w:sz w:val="16"/>
          <w:szCs w:val="16"/>
        </w:rPr>
      </w:pPr>
      <w:r w:rsidRPr="009D1DB6">
        <w:rPr>
          <w:sz w:val="16"/>
          <w:szCs w:val="16"/>
        </w:rPr>
        <w:t>* határérték túllépés a határérték százalékában</w:t>
      </w:r>
    </w:p>
    <w:p w14:paraId="7227858E" w14:textId="77777777" w:rsidR="00CA6539" w:rsidRDefault="00CA6539" w:rsidP="00CA6539">
      <w:pPr>
        <w:rPr>
          <w:sz w:val="16"/>
          <w:szCs w:val="16"/>
        </w:rPr>
      </w:pPr>
      <w:r w:rsidRPr="009D1DB6">
        <w:rPr>
          <w:sz w:val="16"/>
          <w:szCs w:val="16"/>
        </w:rPr>
        <w:t>**kapott adatszolgáltatás alapján számítva</w:t>
      </w:r>
    </w:p>
    <w:p w14:paraId="246835E9" w14:textId="77777777" w:rsidR="00E60E82" w:rsidRDefault="00E60E82" w:rsidP="00CA6539">
      <w:pPr>
        <w:rPr>
          <w:sz w:val="16"/>
          <w:szCs w:val="16"/>
        </w:rPr>
      </w:pPr>
    </w:p>
    <w:p w14:paraId="4CE8F0A7" w14:textId="77777777" w:rsidR="00E60E82" w:rsidRDefault="00E60E82" w:rsidP="00CA6539">
      <w:pPr>
        <w:rPr>
          <w:sz w:val="16"/>
          <w:szCs w:val="16"/>
        </w:rPr>
      </w:pPr>
    </w:p>
    <w:p w14:paraId="15B16CD7" w14:textId="77777777" w:rsidR="00E60E82" w:rsidRDefault="00E60E82" w:rsidP="00CA6539">
      <w:pPr>
        <w:rPr>
          <w:sz w:val="16"/>
          <w:szCs w:val="16"/>
        </w:rPr>
      </w:pPr>
    </w:p>
    <w:p w14:paraId="4D23476A" w14:textId="77777777" w:rsidR="00E60E82" w:rsidRDefault="00E60E82" w:rsidP="00CA6539">
      <w:pPr>
        <w:rPr>
          <w:sz w:val="16"/>
          <w:szCs w:val="16"/>
        </w:rPr>
      </w:pPr>
    </w:p>
    <w:p w14:paraId="6D15076E" w14:textId="77777777" w:rsidR="00E60E82" w:rsidRDefault="00E60E82" w:rsidP="00CA6539">
      <w:pPr>
        <w:rPr>
          <w:sz w:val="16"/>
          <w:szCs w:val="16"/>
        </w:rPr>
      </w:pPr>
    </w:p>
    <w:tbl>
      <w:tblPr>
        <w:tblpPr w:leftFromText="141" w:rightFromText="141" w:vertAnchor="text" w:horzAnchor="margin"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hemeFill="accent3" w:themeFillTint="33"/>
        <w:tblLayout w:type="fixed"/>
        <w:tblLook w:val="01E0" w:firstRow="1" w:lastRow="1" w:firstColumn="1" w:lastColumn="1" w:noHBand="0" w:noVBand="0"/>
      </w:tblPr>
      <w:tblGrid>
        <w:gridCol w:w="1531"/>
        <w:gridCol w:w="510"/>
        <w:gridCol w:w="680"/>
        <w:gridCol w:w="680"/>
        <w:gridCol w:w="680"/>
        <w:gridCol w:w="680"/>
        <w:gridCol w:w="680"/>
        <w:gridCol w:w="680"/>
        <w:gridCol w:w="10"/>
        <w:gridCol w:w="784"/>
        <w:gridCol w:w="10"/>
      </w:tblGrid>
      <w:tr w:rsidR="00E60E82" w:rsidRPr="006516A6" w14:paraId="775BB6F8" w14:textId="77777777" w:rsidTr="00E60E82">
        <w:trPr>
          <w:trHeight w:val="226"/>
        </w:trPr>
        <w:tc>
          <w:tcPr>
            <w:tcW w:w="2041" w:type="dxa"/>
            <w:gridSpan w:val="2"/>
            <w:tcBorders>
              <w:right w:val="single" w:sz="4" w:space="0" w:color="auto"/>
            </w:tcBorders>
            <w:shd w:val="clear" w:color="auto" w:fill="85BEDB"/>
            <w:vAlign w:val="center"/>
          </w:tcPr>
          <w:p w14:paraId="604A94D3" w14:textId="77777777" w:rsidR="00E60E82" w:rsidRPr="006516A6" w:rsidRDefault="00E60E82" w:rsidP="00E60E82">
            <w:pPr>
              <w:spacing w:before="20" w:after="20" w:line="240" w:lineRule="auto"/>
              <w:ind w:right="0"/>
              <w:jc w:val="center"/>
              <w:rPr>
                <w:b/>
                <w:sz w:val="16"/>
                <w:szCs w:val="16"/>
                <w:lang w:eastAsia="en-US"/>
              </w:rPr>
            </w:pPr>
            <w:r w:rsidRPr="006516A6">
              <w:rPr>
                <w:b/>
                <w:sz w:val="16"/>
                <w:szCs w:val="16"/>
                <w:lang w:eastAsia="en-US"/>
              </w:rPr>
              <w:lastRenderedPageBreak/>
              <w:t>Vízminőségi jellemzők</w:t>
            </w:r>
          </w:p>
        </w:tc>
        <w:tc>
          <w:tcPr>
            <w:tcW w:w="4090" w:type="dxa"/>
            <w:gridSpan w:val="7"/>
            <w:tcBorders>
              <w:left w:val="single" w:sz="4" w:space="0" w:color="auto"/>
            </w:tcBorders>
            <w:shd w:val="clear" w:color="auto" w:fill="85BEDB"/>
            <w:vAlign w:val="center"/>
          </w:tcPr>
          <w:p w14:paraId="283C519F" w14:textId="77777777" w:rsidR="00E60E82" w:rsidRPr="006516A6" w:rsidRDefault="00E60E82" w:rsidP="00E60E82">
            <w:pPr>
              <w:spacing w:before="20" w:after="20" w:line="240" w:lineRule="auto"/>
              <w:ind w:right="0"/>
              <w:jc w:val="center"/>
              <w:rPr>
                <w:b/>
                <w:sz w:val="16"/>
                <w:szCs w:val="16"/>
                <w:lang w:eastAsia="en-US"/>
              </w:rPr>
            </w:pPr>
            <w:r w:rsidRPr="006516A6">
              <w:rPr>
                <w:b/>
                <w:sz w:val="16"/>
                <w:szCs w:val="16"/>
                <w:lang w:eastAsia="en-US"/>
              </w:rPr>
              <w:t>Mérőpont - Átlagértékek</w:t>
            </w:r>
          </w:p>
        </w:tc>
        <w:tc>
          <w:tcPr>
            <w:tcW w:w="794" w:type="dxa"/>
            <w:gridSpan w:val="2"/>
            <w:shd w:val="clear" w:color="auto" w:fill="85BEDB"/>
            <w:vAlign w:val="center"/>
          </w:tcPr>
          <w:p w14:paraId="2D141AFA" w14:textId="77777777" w:rsidR="00E60E82" w:rsidRPr="006516A6" w:rsidRDefault="00E60E82" w:rsidP="00E60E82">
            <w:pPr>
              <w:spacing w:before="20" w:after="20" w:line="240" w:lineRule="auto"/>
              <w:ind w:right="0"/>
              <w:jc w:val="center"/>
              <w:rPr>
                <w:b/>
                <w:sz w:val="16"/>
                <w:szCs w:val="16"/>
                <w:lang w:eastAsia="en-US"/>
              </w:rPr>
            </w:pPr>
            <w:r w:rsidRPr="006516A6">
              <w:rPr>
                <w:b/>
                <w:sz w:val="16"/>
                <w:szCs w:val="16"/>
                <w:lang w:eastAsia="en-US"/>
              </w:rPr>
              <w:t>Határ</w:t>
            </w:r>
            <w:r>
              <w:rPr>
                <w:b/>
                <w:sz w:val="16"/>
                <w:szCs w:val="16"/>
                <w:lang w:eastAsia="en-US"/>
              </w:rPr>
              <w:t>-</w:t>
            </w:r>
            <w:r w:rsidRPr="006516A6">
              <w:rPr>
                <w:b/>
                <w:sz w:val="16"/>
                <w:szCs w:val="16"/>
                <w:lang w:eastAsia="en-US"/>
              </w:rPr>
              <w:t>érték</w:t>
            </w:r>
          </w:p>
        </w:tc>
      </w:tr>
      <w:tr w:rsidR="00E60E82" w:rsidRPr="006516A6" w14:paraId="1BD41BCB" w14:textId="77777777" w:rsidTr="00E60E82">
        <w:trPr>
          <w:gridAfter w:val="1"/>
          <w:wAfter w:w="10" w:type="dxa"/>
          <w:trHeight w:val="415"/>
        </w:trPr>
        <w:tc>
          <w:tcPr>
            <w:tcW w:w="1531" w:type="dxa"/>
            <w:tcBorders>
              <w:right w:val="nil"/>
            </w:tcBorders>
            <w:shd w:val="clear" w:color="auto" w:fill="AFD1E6"/>
            <w:vAlign w:val="center"/>
          </w:tcPr>
          <w:p w14:paraId="1487333F" w14:textId="77777777" w:rsidR="00E60E82" w:rsidRPr="006516A6" w:rsidRDefault="00E60E82" w:rsidP="00E60E82">
            <w:pPr>
              <w:spacing w:before="20" w:after="20" w:line="240" w:lineRule="auto"/>
              <w:ind w:right="0"/>
              <w:jc w:val="center"/>
              <w:rPr>
                <w:b/>
                <w:sz w:val="14"/>
                <w:szCs w:val="14"/>
                <w:lang w:eastAsia="en-US"/>
              </w:rPr>
            </w:pPr>
          </w:p>
        </w:tc>
        <w:tc>
          <w:tcPr>
            <w:tcW w:w="510" w:type="dxa"/>
            <w:tcBorders>
              <w:left w:val="nil"/>
              <w:right w:val="single" w:sz="4" w:space="0" w:color="auto"/>
            </w:tcBorders>
            <w:shd w:val="clear" w:color="auto" w:fill="AFD1E6"/>
            <w:vAlign w:val="center"/>
          </w:tcPr>
          <w:p w14:paraId="21C5A1C6" w14:textId="77777777" w:rsidR="00E60E82" w:rsidRPr="006516A6" w:rsidRDefault="00E60E82" w:rsidP="00E60E82">
            <w:pPr>
              <w:spacing w:before="20" w:after="20" w:line="240" w:lineRule="auto"/>
              <w:ind w:right="0"/>
              <w:jc w:val="center"/>
              <w:rPr>
                <w:b/>
                <w:sz w:val="14"/>
                <w:szCs w:val="14"/>
                <w:lang w:eastAsia="en-US"/>
              </w:rPr>
            </w:pPr>
          </w:p>
        </w:tc>
        <w:tc>
          <w:tcPr>
            <w:tcW w:w="680" w:type="dxa"/>
            <w:tcBorders>
              <w:left w:val="single" w:sz="4" w:space="0" w:color="auto"/>
            </w:tcBorders>
            <w:shd w:val="clear" w:color="auto" w:fill="AFD1E6"/>
            <w:vAlign w:val="center"/>
          </w:tcPr>
          <w:p w14:paraId="35DBF103" w14:textId="77777777" w:rsidR="00E60E82" w:rsidRPr="006516A6" w:rsidRDefault="00E60E82" w:rsidP="00E60E82">
            <w:pPr>
              <w:spacing w:before="20" w:after="20" w:line="240" w:lineRule="auto"/>
              <w:ind w:right="0"/>
              <w:jc w:val="center"/>
              <w:rPr>
                <w:b/>
                <w:sz w:val="14"/>
                <w:szCs w:val="14"/>
                <w:lang w:eastAsia="en-US"/>
              </w:rPr>
            </w:pPr>
            <w:r w:rsidRPr="006516A6">
              <w:rPr>
                <w:b/>
                <w:sz w:val="14"/>
                <w:szCs w:val="14"/>
                <w:lang w:eastAsia="en-US"/>
              </w:rPr>
              <w:t>IV. kerület</w:t>
            </w:r>
          </w:p>
        </w:tc>
        <w:tc>
          <w:tcPr>
            <w:tcW w:w="680" w:type="dxa"/>
            <w:shd w:val="clear" w:color="auto" w:fill="AFD1E6"/>
            <w:vAlign w:val="center"/>
          </w:tcPr>
          <w:p w14:paraId="51B9CFE3" w14:textId="77777777" w:rsidR="00E60E82" w:rsidRPr="006516A6" w:rsidRDefault="00E60E82" w:rsidP="00E60E82">
            <w:pPr>
              <w:spacing w:before="20" w:after="20" w:line="240" w:lineRule="auto"/>
              <w:ind w:right="0"/>
              <w:jc w:val="center"/>
              <w:rPr>
                <w:b/>
                <w:sz w:val="14"/>
                <w:szCs w:val="14"/>
              </w:rPr>
            </w:pPr>
            <w:r w:rsidRPr="006516A6">
              <w:rPr>
                <w:b/>
                <w:sz w:val="14"/>
                <w:szCs w:val="14"/>
                <w:lang w:eastAsia="en-US"/>
              </w:rPr>
              <w:t>% *</w:t>
            </w:r>
          </w:p>
        </w:tc>
        <w:tc>
          <w:tcPr>
            <w:tcW w:w="680" w:type="dxa"/>
            <w:shd w:val="clear" w:color="auto" w:fill="AFD1E6"/>
            <w:vAlign w:val="center"/>
          </w:tcPr>
          <w:p w14:paraId="60692276" w14:textId="77777777" w:rsidR="00E60E82" w:rsidRPr="006516A6" w:rsidRDefault="00E60E82" w:rsidP="00E60E82">
            <w:pPr>
              <w:spacing w:before="20" w:after="20" w:line="240" w:lineRule="auto"/>
              <w:ind w:right="0"/>
              <w:jc w:val="center"/>
              <w:rPr>
                <w:b/>
                <w:sz w:val="14"/>
                <w:szCs w:val="14"/>
                <w:lang w:eastAsia="en-US"/>
              </w:rPr>
            </w:pPr>
            <w:r w:rsidRPr="006516A6">
              <w:rPr>
                <w:b/>
                <w:sz w:val="14"/>
                <w:szCs w:val="14"/>
                <w:lang w:eastAsia="en-US"/>
              </w:rPr>
              <w:t>Nagytétény bal part</w:t>
            </w:r>
          </w:p>
        </w:tc>
        <w:tc>
          <w:tcPr>
            <w:tcW w:w="680" w:type="dxa"/>
            <w:shd w:val="clear" w:color="auto" w:fill="AFD1E6"/>
            <w:vAlign w:val="center"/>
          </w:tcPr>
          <w:p w14:paraId="3C5BF165" w14:textId="77777777" w:rsidR="00E60E82" w:rsidRPr="006516A6" w:rsidRDefault="00E60E82" w:rsidP="00E60E82">
            <w:pPr>
              <w:spacing w:before="20" w:after="20" w:line="240" w:lineRule="auto"/>
              <w:ind w:right="0"/>
              <w:jc w:val="center"/>
              <w:rPr>
                <w:b/>
                <w:sz w:val="14"/>
                <w:szCs w:val="14"/>
              </w:rPr>
            </w:pPr>
            <w:r w:rsidRPr="006516A6">
              <w:rPr>
                <w:b/>
                <w:sz w:val="14"/>
                <w:szCs w:val="14"/>
                <w:lang w:eastAsia="en-US"/>
              </w:rPr>
              <w:t>% *</w:t>
            </w:r>
          </w:p>
        </w:tc>
        <w:tc>
          <w:tcPr>
            <w:tcW w:w="680" w:type="dxa"/>
            <w:shd w:val="clear" w:color="auto" w:fill="AFD1E6"/>
            <w:vAlign w:val="center"/>
          </w:tcPr>
          <w:p w14:paraId="2E487214" w14:textId="77777777" w:rsidR="00E60E82" w:rsidRPr="006516A6" w:rsidRDefault="00E60E82" w:rsidP="00E60E82">
            <w:pPr>
              <w:spacing w:before="20" w:after="20" w:line="240" w:lineRule="auto"/>
              <w:ind w:right="0"/>
              <w:jc w:val="center"/>
              <w:rPr>
                <w:b/>
                <w:sz w:val="14"/>
                <w:szCs w:val="14"/>
                <w:lang w:eastAsia="en-US"/>
              </w:rPr>
            </w:pPr>
            <w:r w:rsidRPr="006516A6">
              <w:rPr>
                <w:b/>
                <w:sz w:val="14"/>
                <w:szCs w:val="14"/>
                <w:lang w:eastAsia="en-US"/>
              </w:rPr>
              <w:t>Nagytétény jobb part</w:t>
            </w:r>
          </w:p>
        </w:tc>
        <w:tc>
          <w:tcPr>
            <w:tcW w:w="680" w:type="dxa"/>
            <w:shd w:val="clear" w:color="auto" w:fill="AFD1E6"/>
            <w:vAlign w:val="center"/>
          </w:tcPr>
          <w:p w14:paraId="2C4D408F" w14:textId="77777777" w:rsidR="00E60E82" w:rsidRPr="006516A6" w:rsidRDefault="00E60E82" w:rsidP="00E60E82">
            <w:pPr>
              <w:spacing w:before="20" w:after="20" w:line="240" w:lineRule="auto"/>
              <w:ind w:right="0"/>
              <w:jc w:val="center"/>
              <w:rPr>
                <w:b/>
                <w:sz w:val="14"/>
                <w:szCs w:val="14"/>
              </w:rPr>
            </w:pPr>
            <w:r w:rsidRPr="006516A6">
              <w:rPr>
                <w:b/>
                <w:sz w:val="14"/>
                <w:szCs w:val="14"/>
                <w:lang w:eastAsia="en-US"/>
              </w:rPr>
              <w:t>% *</w:t>
            </w:r>
          </w:p>
        </w:tc>
        <w:tc>
          <w:tcPr>
            <w:tcW w:w="794" w:type="dxa"/>
            <w:gridSpan w:val="2"/>
            <w:shd w:val="clear" w:color="auto" w:fill="AFD1E6"/>
            <w:vAlign w:val="center"/>
          </w:tcPr>
          <w:p w14:paraId="2AB278E1" w14:textId="77777777" w:rsidR="00E60E82" w:rsidRPr="006516A6" w:rsidRDefault="00E60E82" w:rsidP="00E60E82">
            <w:pPr>
              <w:spacing w:before="20" w:after="20" w:line="240" w:lineRule="auto"/>
              <w:ind w:right="0"/>
              <w:jc w:val="center"/>
              <w:rPr>
                <w:b/>
                <w:sz w:val="14"/>
                <w:szCs w:val="14"/>
              </w:rPr>
            </w:pPr>
          </w:p>
        </w:tc>
      </w:tr>
      <w:tr w:rsidR="00E60E82" w:rsidRPr="006516A6" w14:paraId="417E1E51" w14:textId="77777777" w:rsidTr="00E60E82">
        <w:trPr>
          <w:gridAfter w:val="1"/>
          <w:wAfter w:w="10" w:type="dxa"/>
          <w:trHeight w:val="237"/>
        </w:trPr>
        <w:tc>
          <w:tcPr>
            <w:tcW w:w="1531" w:type="dxa"/>
            <w:tcBorders>
              <w:right w:val="nil"/>
            </w:tcBorders>
            <w:shd w:val="clear" w:color="auto" w:fill="AFD1E6"/>
            <w:vAlign w:val="center"/>
          </w:tcPr>
          <w:p w14:paraId="333AFC3C"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Klorid</w:t>
            </w:r>
          </w:p>
        </w:tc>
        <w:tc>
          <w:tcPr>
            <w:tcW w:w="510" w:type="dxa"/>
            <w:tcBorders>
              <w:left w:val="nil"/>
              <w:right w:val="single" w:sz="4" w:space="0" w:color="auto"/>
            </w:tcBorders>
            <w:shd w:val="clear" w:color="auto" w:fill="AFD1E6"/>
            <w:vAlign w:val="center"/>
          </w:tcPr>
          <w:p w14:paraId="78EB5A31"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mg/l</w:t>
            </w:r>
          </w:p>
        </w:tc>
        <w:tc>
          <w:tcPr>
            <w:tcW w:w="680" w:type="dxa"/>
            <w:tcBorders>
              <w:left w:val="single" w:sz="4" w:space="0" w:color="auto"/>
            </w:tcBorders>
            <w:shd w:val="clear" w:color="auto" w:fill="EDEDED" w:themeFill="accent3" w:themeFillTint="33"/>
            <w:vAlign w:val="center"/>
          </w:tcPr>
          <w:p w14:paraId="77F0062E"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20,2</w:t>
            </w:r>
          </w:p>
        </w:tc>
        <w:tc>
          <w:tcPr>
            <w:tcW w:w="680" w:type="dxa"/>
            <w:shd w:val="clear" w:color="auto" w:fill="EDEDED" w:themeFill="accent3" w:themeFillTint="33"/>
            <w:vAlign w:val="center"/>
          </w:tcPr>
          <w:p w14:paraId="4E2A00A1"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51</w:t>
            </w:r>
          </w:p>
        </w:tc>
        <w:tc>
          <w:tcPr>
            <w:tcW w:w="680" w:type="dxa"/>
            <w:shd w:val="clear" w:color="auto" w:fill="EDEDED" w:themeFill="accent3" w:themeFillTint="33"/>
            <w:vAlign w:val="center"/>
          </w:tcPr>
          <w:p w14:paraId="3C670C50"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19,9</w:t>
            </w:r>
          </w:p>
        </w:tc>
        <w:tc>
          <w:tcPr>
            <w:tcW w:w="680" w:type="dxa"/>
            <w:shd w:val="clear" w:color="auto" w:fill="EDEDED" w:themeFill="accent3" w:themeFillTint="33"/>
            <w:vAlign w:val="center"/>
          </w:tcPr>
          <w:p w14:paraId="58501B26"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50</w:t>
            </w:r>
          </w:p>
        </w:tc>
        <w:tc>
          <w:tcPr>
            <w:tcW w:w="680" w:type="dxa"/>
            <w:shd w:val="clear" w:color="auto" w:fill="EDEDED" w:themeFill="accent3" w:themeFillTint="33"/>
            <w:vAlign w:val="center"/>
          </w:tcPr>
          <w:p w14:paraId="142E6297"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19,8</w:t>
            </w:r>
          </w:p>
        </w:tc>
        <w:tc>
          <w:tcPr>
            <w:tcW w:w="680" w:type="dxa"/>
            <w:shd w:val="clear" w:color="auto" w:fill="EDEDED" w:themeFill="accent3" w:themeFillTint="33"/>
            <w:vAlign w:val="center"/>
          </w:tcPr>
          <w:p w14:paraId="5288EFE7"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50</w:t>
            </w:r>
          </w:p>
        </w:tc>
        <w:tc>
          <w:tcPr>
            <w:tcW w:w="794" w:type="dxa"/>
            <w:gridSpan w:val="2"/>
            <w:shd w:val="clear" w:color="auto" w:fill="EDEDED" w:themeFill="accent3" w:themeFillTint="33"/>
            <w:vAlign w:val="center"/>
          </w:tcPr>
          <w:p w14:paraId="6A6861D5" w14:textId="77777777" w:rsidR="00E60E82" w:rsidRPr="006516A6" w:rsidRDefault="00E60E82" w:rsidP="000D1ED6">
            <w:pPr>
              <w:spacing w:before="20" w:after="20" w:line="240" w:lineRule="auto"/>
              <w:ind w:right="0"/>
              <w:jc w:val="center"/>
              <w:rPr>
                <w:i/>
                <w:iCs/>
                <w:sz w:val="14"/>
                <w:szCs w:val="14"/>
                <w:lang w:eastAsia="en-US"/>
              </w:rPr>
            </w:pPr>
            <w:r w:rsidRPr="006516A6">
              <w:rPr>
                <w:i/>
                <w:iCs/>
                <w:sz w:val="14"/>
                <w:szCs w:val="14"/>
                <w:lang w:eastAsia="en-US"/>
              </w:rPr>
              <w:t>&lt;40</w:t>
            </w:r>
          </w:p>
        </w:tc>
      </w:tr>
      <w:tr w:rsidR="00E60E82" w:rsidRPr="006516A6" w14:paraId="1AE4BD1C" w14:textId="77777777" w:rsidTr="00E60E82">
        <w:trPr>
          <w:gridAfter w:val="1"/>
          <w:wAfter w:w="10" w:type="dxa"/>
          <w:trHeight w:val="328"/>
        </w:trPr>
        <w:tc>
          <w:tcPr>
            <w:tcW w:w="1531" w:type="dxa"/>
            <w:tcBorders>
              <w:right w:val="nil"/>
            </w:tcBorders>
            <w:shd w:val="clear" w:color="auto" w:fill="AFD1E6"/>
            <w:vAlign w:val="center"/>
          </w:tcPr>
          <w:p w14:paraId="1E5DDF85"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 xml:space="preserve">pH (helyszíni mérés) </w:t>
            </w:r>
          </w:p>
        </w:tc>
        <w:tc>
          <w:tcPr>
            <w:tcW w:w="510" w:type="dxa"/>
            <w:tcBorders>
              <w:left w:val="nil"/>
              <w:right w:val="single" w:sz="4" w:space="0" w:color="auto"/>
            </w:tcBorders>
            <w:shd w:val="clear" w:color="auto" w:fill="AFD1E6"/>
            <w:vAlign w:val="center"/>
          </w:tcPr>
          <w:p w14:paraId="1254BFD8"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 </w:t>
            </w:r>
          </w:p>
        </w:tc>
        <w:tc>
          <w:tcPr>
            <w:tcW w:w="680" w:type="dxa"/>
            <w:tcBorders>
              <w:left w:val="single" w:sz="4" w:space="0" w:color="auto"/>
            </w:tcBorders>
            <w:shd w:val="clear" w:color="auto" w:fill="EDEDED" w:themeFill="accent3" w:themeFillTint="33"/>
          </w:tcPr>
          <w:p w14:paraId="585082BB" w14:textId="77777777" w:rsidR="00E60E82" w:rsidRPr="006516A6" w:rsidRDefault="00E60E82" w:rsidP="000D1ED6">
            <w:pPr>
              <w:spacing w:before="20" w:after="20" w:line="240" w:lineRule="auto"/>
              <w:ind w:right="0"/>
              <w:jc w:val="center"/>
              <w:rPr>
                <w:sz w:val="14"/>
                <w:szCs w:val="14"/>
                <w:lang w:eastAsia="en-US"/>
              </w:rPr>
            </w:pPr>
            <w:proofErr w:type="spellStart"/>
            <w:r w:rsidRPr="006516A6">
              <w:rPr>
                <w:sz w:val="14"/>
                <w:szCs w:val="14"/>
                <w:lang w:eastAsia="en-US"/>
              </w:rPr>
              <w:t>n.a</w:t>
            </w:r>
            <w:proofErr w:type="spellEnd"/>
            <w:r w:rsidRPr="006516A6">
              <w:rPr>
                <w:sz w:val="14"/>
                <w:szCs w:val="14"/>
                <w:lang w:eastAsia="en-US"/>
              </w:rPr>
              <w:t>.</w:t>
            </w:r>
          </w:p>
        </w:tc>
        <w:tc>
          <w:tcPr>
            <w:tcW w:w="680" w:type="dxa"/>
            <w:shd w:val="clear" w:color="auto" w:fill="EDEDED" w:themeFill="accent3" w:themeFillTint="33"/>
            <w:vAlign w:val="center"/>
          </w:tcPr>
          <w:p w14:paraId="23B421CB" w14:textId="77777777" w:rsidR="00E60E82" w:rsidRPr="006516A6" w:rsidRDefault="00E60E82" w:rsidP="000D1ED6">
            <w:pPr>
              <w:spacing w:before="20" w:after="20" w:line="240" w:lineRule="auto"/>
              <w:ind w:right="0"/>
              <w:jc w:val="center"/>
              <w:rPr>
                <w:sz w:val="14"/>
                <w:szCs w:val="14"/>
                <w:lang w:eastAsia="en-US"/>
              </w:rPr>
            </w:pPr>
          </w:p>
        </w:tc>
        <w:tc>
          <w:tcPr>
            <w:tcW w:w="680" w:type="dxa"/>
            <w:shd w:val="clear" w:color="auto" w:fill="EDEDED" w:themeFill="accent3" w:themeFillTint="33"/>
          </w:tcPr>
          <w:p w14:paraId="508124C3" w14:textId="77777777" w:rsidR="00E60E82" w:rsidRPr="006516A6" w:rsidRDefault="00E60E82" w:rsidP="000D1ED6">
            <w:pPr>
              <w:spacing w:before="20" w:after="20" w:line="240" w:lineRule="auto"/>
              <w:ind w:right="0"/>
              <w:jc w:val="center"/>
              <w:rPr>
                <w:sz w:val="14"/>
                <w:szCs w:val="14"/>
                <w:lang w:eastAsia="en-US"/>
              </w:rPr>
            </w:pPr>
            <w:proofErr w:type="spellStart"/>
            <w:r w:rsidRPr="006516A6">
              <w:rPr>
                <w:sz w:val="14"/>
                <w:szCs w:val="14"/>
                <w:lang w:eastAsia="en-US"/>
              </w:rPr>
              <w:t>n.a</w:t>
            </w:r>
            <w:proofErr w:type="spellEnd"/>
            <w:r w:rsidRPr="006516A6">
              <w:rPr>
                <w:sz w:val="14"/>
                <w:szCs w:val="14"/>
                <w:lang w:eastAsia="en-US"/>
              </w:rPr>
              <w:t>.</w:t>
            </w:r>
          </w:p>
        </w:tc>
        <w:tc>
          <w:tcPr>
            <w:tcW w:w="680" w:type="dxa"/>
            <w:shd w:val="clear" w:color="auto" w:fill="EDEDED" w:themeFill="accent3" w:themeFillTint="33"/>
            <w:vAlign w:val="center"/>
          </w:tcPr>
          <w:p w14:paraId="056C39A4" w14:textId="77777777" w:rsidR="00E60E82" w:rsidRPr="006516A6" w:rsidRDefault="00E60E82" w:rsidP="000D1ED6">
            <w:pPr>
              <w:spacing w:before="20" w:after="20" w:line="240" w:lineRule="auto"/>
              <w:ind w:right="0"/>
              <w:jc w:val="center"/>
              <w:rPr>
                <w:sz w:val="14"/>
                <w:szCs w:val="14"/>
                <w:lang w:eastAsia="en-US"/>
              </w:rPr>
            </w:pPr>
          </w:p>
        </w:tc>
        <w:tc>
          <w:tcPr>
            <w:tcW w:w="680" w:type="dxa"/>
            <w:shd w:val="clear" w:color="auto" w:fill="EDEDED" w:themeFill="accent3" w:themeFillTint="33"/>
          </w:tcPr>
          <w:p w14:paraId="23EBF22A" w14:textId="77777777" w:rsidR="00E60E82" w:rsidRPr="006516A6" w:rsidRDefault="00E60E82" w:rsidP="000D1ED6">
            <w:pPr>
              <w:spacing w:before="20" w:after="20" w:line="240" w:lineRule="auto"/>
              <w:ind w:right="0"/>
              <w:jc w:val="center"/>
              <w:rPr>
                <w:sz w:val="14"/>
                <w:szCs w:val="14"/>
                <w:lang w:eastAsia="en-US"/>
              </w:rPr>
            </w:pPr>
            <w:proofErr w:type="spellStart"/>
            <w:r w:rsidRPr="006516A6">
              <w:rPr>
                <w:sz w:val="14"/>
                <w:szCs w:val="14"/>
                <w:lang w:eastAsia="en-US"/>
              </w:rPr>
              <w:t>n.a</w:t>
            </w:r>
            <w:proofErr w:type="spellEnd"/>
            <w:r w:rsidRPr="006516A6">
              <w:rPr>
                <w:sz w:val="14"/>
                <w:szCs w:val="14"/>
                <w:lang w:eastAsia="en-US"/>
              </w:rPr>
              <w:t>.</w:t>
            </w:r>
          </w:p>
        </w:tc>
        <w:tc>
          <w:tcPr>
            <w:tcW w:w="680" w:type="dxa"/>
            <w:shd w:val="clear" w:color="auto" w:fill="EDEDED" w:themeFill="accent3" w:themeFillTint="33"/>
            <w:vAlign w:val="center"/>
          </w:tcPr>
          <w:p w14:paraId="2DB607D5" w14:textId="77777777" w:rsidR="00E60E82" w:rsidRPr="006516A6" w:rsidRDefault="00E60E82" w:rsidP="000D1ED6">
            <w:pPr>
              <w:spacing w:before="20" w:after="20" w:line="240" w:lineRule="auto"/>
              <w:ind w:right="0"/>
              <w:jc w:val="center"/>
              <w:rPr>
                <w:sz w:val="14"/>
                <w:szCs w:val="14"/>
                <w:lang w:eastAsia="en-US"/>
              </w:rPr>
            </w:pPr>
          </w:p>
        </w:tc>
        <w:tc>
          <w:tcPr>
            <w:tcW w:w="794" w:type="dxa"/>
            <w:gridSpan w:val="2"/>
            <w:shd w:val="clear" w:color="auto" w:fill="EDEDED" w:themeFill="accent3" w:themeFillTint="33"/>
            <w:vAlign w:val="center"/>
          </w:tcPr>
          <w:p w14:paraId="3B57304D" w14:textId="77777777" w:rsidR="00E60E82" w:rsidRPr="006516A6" w:rsidRDefault="00E60E82" w:rsidP="000D1ED6">
            <w:pPr>
              <w:spacing w:before="20" w:after="20" w:line="240" w:lineRule="auto"/>
              <w:ind w:right="0"/>
              <w:jc w:val="center"/>
              <w:rPr>
                <w:i/>
                <w:iCs/>
                <w:sz w:val="14"/>
                <w:szCs w:val="14"/>
                <w:lang w:eastAsia="en-US"/>
              </w:rPr>
            </w:pPr>
            <w:r w:rsidRPr="006516A6">
              <w:rPr>
                <w:i/>
                <w:iCs/>
                <w:sz w:val="14"/>
                <w:szCs w:val="14"/>
                <w:lang w:eastAsia="en-US"/>
              </w:rPr>
              <w:t>6,5-8,5</w:t>
            </w:r>
          </w:p>
        </w:tc>
      </w:tr>
      <w:tr w:rsidR="00E60E82" w:rsidRPr="006516A6" w14:paraId="225B0272" w14:textId="77777777" w:rsidTr="00E60E82">
        <w:trPr>
          <w:gridAfter w:val="1"/>
          <w:wAfter w:w="10" w:type="dxa"/>
          <w:trHeight w:val="226"/>
        </w:trPr>
        <w:tc>
          <w:tcPr>
            <w:tcW w:w="1531" w:type="dxa"/>
            <w:tcBorders>
              <w:right w:val="nil"/>
            </w:tcBorders>
            <w:shd w:val="clear" w:color="auto" w:fill="AFD1E6"/>
            <w:vAlign w:val="center"/>
          </w:tcPr>
          <w:p w14:paraId="5437AB6B"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pH (</w:t>
            </w:r>
            <w:proofErr w:type="gramStart"/>
            <w:r w:rsidRPr="006516A6">
              <w:rPr>
                <w:sz w:val="14"/>
                <w:szCs w:val="14"/>
                <w:lang w:eastAsia="en-US"/>
              </w:rPr>
              <w:t>labor mérés</w:t>
            </w:r>
            <w:proofErr w:type="gramEnd"/>
            <w:r w:rsidRPr="006516A6">
              <w:rPr>
                <w:sz w:val="14"/>
                <w:szCs w:val="14"/>
                <w:lang w:eastAsia="en-US"/>
              </w:rPr>
              <w:t>)</w:t>
            </w:r>
          </w:p>
        </w:tc>
        <w:tc>
          <w:tcPr>
            <w:tcW w:w="510" w:type="dxa"/>
            <w:tcBorders>
              <w:left w:val="nil"/>
              <w:right w:val="single" w:sz="4" w:space="0" w:color="auto"/>
            </w:tcBorders>
            <w:shd w:val="clear" w:color="auto" w:fill="AFD1E6"/>
            <w:vAlign w:val="center"/>
          </w:tcPr>
          <w:p w14:paraId="76B81650"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 </w:t>
            </w:r>
          </w:p>
        </w:tc>
        <w:tc>
          <w:tcPr>
            <w:tcW w:w="680" w:type="dxa"/>
            <w:tcBorders>
              <w:left w:val="single" w:sz="4" w:space="0" w:color="auto"/>
            </w:tcBorders>
            <w:shd w:val="clear" w:color="auto" w:fill="EDEDED" w:themeFill="accent3" w:themeFillTint="33"/>
          </w:tcPr>
          <w:p w14:paraId="0F3CF13A" w14:textId="77777777" w:rsidR="00E60E82" w:rsidRPr="006516A6" w:rsidRDefault="00E60E82" w:rsidP="000D1ED6">
            <w:pPr>
              <w:spacing w:before="20" w:after="20" w:line="240" w:lineRule="auto"/>
              <w:ind w:right="0"/>
              <w:jc w:val="center"/>
              <w:rPr>
                <w:sz w:val="14"/>
                <w:szCs w:val="14"/>
                <w:lang w:eastAsia="en-US"/>
              </w:rPr>
            </w:pPr>
            <w:proofErr w:type="spellStart"/>
            <w:r w:rsidRPr="006516A6">
              <w:rPr>
                <w:sz w:val="14"/>
                <w:szCs w:val="14"/>
                <w:lang w:eastAsia="en-US"/>
              </w:rPr>
              <w:t>n.a</w:t>
            </w:r>
            <w:proofErr w:type="spellEnd"/>
            <w:r w:rsidRPr="006516A6">
              <w:rPr>
                <w:sz w:val="14"/>
                <w:szCs w:val="14"/>
                <w:lang w:eastAsia="en-US"/>
              </w:rPr>
              <w:t>.</w:t>
            </w:r>
          </w:p>
        </w:tc>
        <w:tc>
          <w:tcPr>
            <w:tcW w:w="680" w:type="dxa"/>
            <w:shd w:val="clear" w:color="auto" w:fill="EDEDED" w:themeFill="accent3" w:themeFillTint="33"/>
            <w:vAlign w:val="center"/>
          </w:tcPr>
          <w:p w14:paraId="2FFF02C8" w14:textId="77777777" w:rsidR="00E60E82" w:rsidRPr="006516A6" w:rsidRDefault="00E60E82" w:rsidP="000D1ED6">
            <w:pPr>
              <w:spacing w:before="20" w:after="20" w:line="240" w:lineRule="auto"/>
              <w:ind w:right="0"/>
              <w:jc w:val="center"/>
              <w:rPr>
                <w:sz w:val="14"/>
                <w:szCs w:val="14"/>
                <w:lang w:eastAsia="en-US"/>
              </w:rPr>
            </w:pPr>
          </w:p>
        </w:tc>
        <w:tc>
          <w:tcPr>
            <w:tcW w:w="680" w:type="dxa"/>
            <w:shd w:val="clear" w:color="auto" w:fill="EDEDED" w:themeFill="accent3" w:themeFillTint="33"/>
          </w:tcPr>
          <w:p w14:paraId="651A7BC9" w14:textId="77777777" w:rsidR="00E60E82" w:rsidRPr="006516A6" w:rsidRDefault="00E60E82" w:rsidP="000D1ED6">
            <w:pPr>
              <w:spacing w:before="20" w:after="20" w:line="240" w:lineRule="auto"/>
              <w:ind w:right="0"/>
              <w:jc w:val="center"/>
              <w:rPr>
                <w:sz w:val="14"/>
                <w:szCs w:val="14"/>
                <w:lang w:eastAsia="en-US"/>
              </w:rPr>
            </w:pPr>
            <w:proofErr w:type="spellStart"/>
            <w:r w:rsidRPr="006516A6">
              <w:rPr>
                <w:sz w:val="14"/>
                <w:szCs w:val="14"/>
                <w:lang w:eastAsia="en-US"/>
              </w:rPr>
              <w:t>n.a</w:t>
            </w:r>
            <w:proofErr w:type="spellEnd"/>
            <w:r w:rsidRPr="006516A6">
              <w:rPr>
                <w:sz w:val="14"/>
                <w:szCs w:val="14"/>
                <w:lang w:eastAsia="en-US"/>
              </w:rPr>
              <w:t>.</w:t>
            </w:r>
          </w:p>
        </w:tc>
        <w:tc>
          <w:tcPr>
            <w:tcW w:w="680" w:type="dxa"/>
            <w:shd w:val="clear" w:color="auto" w:fill="EDEDED" w:themeFill="accent3" w:themeFillTint="33"/>
            <w:vAlign w:val="center"/>
          </w:tcPr>
          <w:p w14:paraId="440BB2A6" w14:textId="77777777" w:rsidR="00E60E82" w:rsidRPr="006516A6" w:rsidRDefault="00E60E82" w:rsidP="000D1ED6">
            <w:pPr>
              <w:spacing w:before="20" w:after="20" w:line="240" w:lineRule="auto"/>
              <w:ind w:right="0"/>
              <w:jc w:val="center"/>
              <w:rPr>
                <w:sz w:val="14"/>
                <w:szCs w:val="14"/>
                <w:lang w:eastAsia="en-US"/>
              </w:rPr>
            </w:pPr>
          </w:p>
        </w:tc>
        <w:tc>
          <w:tcPr>
            <w:tcW w:w="680" w:type="dxa"/>
            <w:shd w:val="clear" w:color="auto" w:fill="EDEDED" w:themeFill="accent3" w:themeFillTint="33"/>
          </w:tcPr>
          <w:p w14:paraId="0FD161F9" w14:textId="77777777" w:rsidR="00E60E82" w:rsidRPr="006516A6" w:rsidRDefault="00E60E82" w:rsidP="000D1ED6">
            <w:pPr>
              <w:spacing w:before="20" w:after="20" w:line="240" w:lineRule="auto"/>
              <w:ind w:right="0"/>
              <w:jc w:val="center"/>
              <w:rPr>
                <w:sz w:val="14"/>
                <w:szCs w:val="14"/>
                <w:lang w:eastAsia="en-US"/>
              </w:rPr>
            </w:pPr>
            <w:proofErr w:type="spellStart"/>
            <w:r w:rsidRPr="006516A6">
              <w:rPr>
                <w:sz w:val="14"/>
                <w:szCs w:val="14"/>
                <w:lang w:eastAsia="en-US"/>
              </w:rPr>
              <w:t>n.a</w:t>
            </w:r>
            <w:proofErr w:type="spellEnd"/>
            <w:r w:rsidRPr="006516A6">
              <w:rPr>
                <w:sz w:val="14"/>
                <w:szCs w:val="14"/>
                <w:lang w:eastAsia="en-US"/>
              </w:rPr>
              <w:t>.</w:t>
            </w:r>
          </w:p>
        </w:tc>
        <w:tc>
          <w:tcPr>
            <w:tcW w:w="680" w:type="dxa"/>
            <w:shd w:val="clear" w:color="auto" w:fill="EDEDED" w:themeFill="accent3" w:themeFillTint="33"/>
            <w:vAlign w:val="center"/>
          </w:tcPr>
          <w:p w14:paraId="6EA854DC" w14:textId="77777777" w:rsidR="00E60E82" w:rsidRPr="006516A6" w:rsidRDefault="00E60E82" w:rsidP="000D1ED6">
            <w:pPr>
              <w:spacing w:before="20" w:after="20" w:line="240" w:lineRule="auto"/>
              <w:ind w:right="0"/>
              <w:jc w:val="center"/>
              <w:rPr>
                <w:sz w:val="14"/>
                <w:szCs w:val="14"/>
                <w:lang w:eastAsia="en-US"/>
              </w:rPr>
            </w:pPr>
          </w:p>
        </w:tc>
        <w:tc>
          <w:tcPr>
            <w:tcW w:w="794" w:type="dxa"/>
            <w:gridSpan w:val="2"/>
            <w:shd w:val="clear" w:color="auto" w:fill="EDEDED" w:themeFill="accent3" w:themeFillTint="33"/>
            <w:vAlign w:val="center"/>
          </w:tcPr>
          <w:p w14:paraId="4ACC8018" w14:textId="77777777" w:rsidR="00E60E82" w:rsidRPr="006516A6" w:rsidRDefault="00E60E82" w:rsidP="000D1ED6">
            <w:pPr>
              <w:spacing w:before="20" w:after="20" w:line="240" w:lineRule="auto"/>
              <w:ind w:right="0"/>
              <w:jc w:val="center"/>
              <w:rPr>
                <w:i/>
                <w:iCs/>
                <w:sz w:val="14"/>
                <w:szCs w:val="14"/>
                <w:lang w:eastAsia="en-US"/>
              </w:rPr>
            </w:pPr>
            <w:r w:rsidRPr="006516A6">
              <w:rPr>
                <w:i/>
                <w:iCs/>
                <w:sz w:val="14"/>
                <w:szCs w:val="14"/>
                <w:lang w:eastAsia="en-US"/>
              </w:rPr>
              <w:t>6,5-8,5</w:t>
            </w:r>
          </w:p>
        </w:tc>
      </w:tr>
      <w:tr w:rsidR="00E60E82" w:rsidRPr="006516A6" w14:paraId="7C9C39CA" w14:textId="77777777" w:rsidTr="00E60E82">
        <w:trPr>
          <w:gridAfter w:val="1"/>
          <w:wAfter w:w="10" w:type="dxa"/>
          <w:trHeight w:val="415"/>
        </w:trPr>
        <w:tc>
          <w:tcPr>
            <w:tcW w:w="1531" w:type="dxa"/>
            <w:tcBorders>
              <w:right w:val="nil"/>
            </w:tcBorders>
            <w:shd w:val="clear" w:color="auto" w:fill="AFD1E6"/>
            <w:vAlign w:val="center"/>
          </w:tcPr>
          <w:p w14:paraId="18798E35"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Ammónia-ammónium-nitrogén</w:t>
            </w:r>
          </w:p>
        </w:tc>
        <w:tc>
          <w:tcPr>
            <w:tcW w:w="510" w:type="dxa"/>
            <w:tcBorders>
              <w:left w:val="nil"/>
              <w:right w:val="single" w:sz="4" w:space="0" w:color="auto"/>
            </w:tcBorders>
            <w:shd w:val="clear" w:color="auto" w:fill="AFD1E6"/>
            <w:vAlign w:val="center"/>
          </w:tcPr>
          <w:p w14:paraId="0A5142FA"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mg/l</w:t>
            </w:r>
          </w:p>
        </w:tc>
        <w:tc>
          <w:tcPr>
            <w:tcW w:w="680" w:type="dxa"/>
            <w:tcBorders>
              <w:left w:val="single" w:sz="4" w:space="0" w:color="auto"/>
            </w:tcBorders>
            <w:shd w:val="clear" w:color="auto" w:fill="EDEDED" w:themeFill="accent3" w:themeFillTint="33"/>
            <w:vAlign w:val="center"/>
          </w:tcPr>
          <w:p w14:paraId="6A831B61"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0,1</w:t>
            </w:r>
          </w:p>
        </w:tc>
        <w:tc>
          <w:tcPr>
            <w:tcW w:w="680" w:type="dxa"/>
            <w:shd w:val="clear" w:color="auto" w:fill="EDEDED" w:themeFill="accent3" w:themeFillTint="33"/>
            <w:vAlign w:val="center"/>
          </w:tcPr>
          <w:p w14:paraId="42BE38AC"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50</w:t>
            </w:r>
          </w:p>
        </w:tc>
        <w:tc>
          <w:tcPr>
            <w:tcW w:w="680" w:type="dxa"/>
            <w:shd w:val="clear" w:color="auto" w:fill="EDEDED" w:themeFill="accent3" w:themeFillTint="33"/>
            <w:vAlign w:val="center"/>
          </w:tcPr>
          <w:p w14:paraId="1690EF8F"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0,06</w:t>
            </w:r>
          </w:p>
        </w:tc>
        <w:tc>
          <w:tcPr>
            <w:tcW w:w="680" w:type="dxa"/>
            <w:shd w:val="clear" w:color="auto" w:fill="EDEDED" w:themeFill="accent3" w:themeFillTint="33"/>
            <w:vAlign w:val="center"/>
          </w:tcPr>
          <w:p w14:paraId="514308F4"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30</w:t>
            </w:r>
          </w:p>
        </w:tc>
        <w:tc>
          <w:tcPr>
            <w:tcW w:w="680" w:type="dxa"/>
            <w:shd w:val="clear" w:color="auto" w:fill="EDEDED" w:themeFill="accent3" w:themeFillTint="33"/>
            <w:vAlign w:val="center"/>
          </w:tcPr>
          <w:p w14:paraId="13BB67D6"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0,06</w:t>
            </w:r>
          </w:p>
        </w:tc>
        <w:tc>
          <w:tcPr>
            <w:tcW w:w="680" w:type="dxa"/>
            <w:shd w:val="clear" w:color="auto" w:fill="EDEDED" w:themeFill="accent3" w:themeFillTint="33"/>
            <w:vAlign w:val="center"/>
          </w:tcPr>
          <w:p w14:paraId="178B4580"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30</w:t>
            </w:r>
          </w:p>
        </w:tc>
        <w:tc>
          <w:tcPr>
            <w:tcW w:w="794" w:type="dxa"/>
            <w:gridSpan w:val="2"/>
            <w:shd w:val="clear" w:color="auto" w:fill="EDEDED" w:themeFill="accent3" w:themeFillTint="33"/>
            <w:vAlign w:val="center"/>
          </w:tcPr>
          <w:p w14:paraId="54F60149" w14:textId="77777777" w:rsidR="00E60E82" w:rsidRPr="006516A6" w:rsidRDefault="00E60E82" w:rsidP="000D1ED6">
            <w:pPr>
              <w:spacing w:before="20" w:after="20" w:line="240" w:lineRule="auto"/>
              <w:ind w:right="0"/>
              <w:jc w:val="center"/>
              <w:rPr>
                <w:i/>
                <w:iCs/>
                <w:sz w:val="14"/>
                <w:szCs w:val="14"/>
                <w:lang w:eastAsia="en-US"/>
              </w:rPr>
            </w:pPr>
            <w:r w:rsidRPr="006516A6">
              <w:rPr>
                <w:i/>
                <w:iCs/>
                <w:sz w:val="14"/>
                <w:szCs w:val="14"/>
                <w:lang w:eastAsia="en-US"/>
              </w:rPr>
              <w:t>&lt;0,2</w:t>
            </w:r>
          </w:p>
        </w:tc>
      </w:tr>
      <w:tr w:rsidR="00E60E82" w:rsidRPr="006516A6" w14:paraId="00034B16" w14:textId="77777777" w:rsidTr="00E60E82">
        <w:trPr>
          <w:gridAfter w:val="1"/>
          <w:wAfter w:w="10" w:type="dxa"/>
          <w:trHeight w:val="226"/>
        </w:trPr>
        <w:tc>
          <w:tcPr>
            <w:tcW w:w="1531" w:type="dxa"/>
            <w:tcBorders>
              <w:right w:val="nil"/>
            </w:tcBorders>
            <w:shd w:val="clear" w:color="auto" w:fill="AFD1E6"/>
            <w:vAlign w:val="center"/>
          </w:tcPr>
          <w:p w14:paraId="1061E648"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Foszfát foszfor (PO</w:t>
            </w:r>
            <w:r w:rsidRPr="006516A6">
              <w:rPr>
                <w:sz w:val="14"/>
                <w:szCs w:val="14"/>
                <w:vertAlign w:val="subscript"/>
                <w:lang w:eastAsia="en-US"/>
              </w:rPr>
              <w:t>4</w:t>
            </w:r>
            <w:r w:rsidRPr="006516A6">
              <w:rPr>
                <w:sz w:val="14"/>
                <w:szCs w:val="14"/>
                <w:lang w:eastAsia="en-US"/>
              </w:rPr>
              <w:t>-P)</w:t>
            </w:r>
          </w:p>
        </w:tc>
        <w:tc>
          <w:tcPr>
            <w:tcW w:w="510" w:type="dxa"/>
            <w:tcBorders>
              <w:left w:val="nil"/>
              <w:right w:val="single" w:sz="4" w:space="0" w:color="auto"/>
            </w:tcBorders>
            <w:shd w:val="clear" w:color="auto" w:fill="AFD1E6"/>
            <w:vAlign w:val="center"/>
          </w:tcPr>
          <w:p w14:paraId="16CC2137"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µg/l</w:t>
            </w:r>
          </w:p>
        </w:tc>
        <w:tc>
          <w:tcPr>
            <w:tcW w:w="680" w:type="dxa"/>
            <w:tcBorders>
              <w:left w:val="single" w:sz="4" w:space="0" w:color="auto"/>
            </w:tcBorders>
            <w:shd w:val="clear" w:color="auto" w:fill="EDEDED" w:themeFill="accent3" w:themeFillTint="33"/>
            <w:vAlign w:val="center"/>
          </w:tcPr>
          <w:p w14:paraId="3022F247"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74</w:t>
            </w:r>
          </w:p>
        </w:tc>
        <w:tc>
          <w:tcPr>
            <w:tcW w:w="680" w:type="dxa"/>
            <w:shd w:val="clear" w:color="auto" w:fill="EDEDED" w:themeFill="accent3" w:themeFillTint="33"/>
            <w:vAlign w:val="center"/>
          </w:tcPr>
          <w:p w14:paraId="47B56994"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93</w:t>
            </w:r>
          </w:p>
        </w:tc>
        <w:tc>
          <w:tcPr>
            <w:tcW w:w="680" w:type="dxa"/>
            <w:shd w:val="clear" w:color="auto" w:fill="EDEDED" w:themeFill="accent3" w:themeFillTint="33"/>
            <w:vAlign w:val="center"/>
          </w:tcPr>
          <w:p w14:paraId="15A0402A" w14:textId="77777777" w:rsidR="00E60E82" w:rsidRPr="006516A6" w:rsidRDefault="00E60E82" w:rsidP="000D1ED6">
            <w:pPr>
              <w:spacing w:before="20" w:after="20" w:line="240" w:lineRule="auto"/>
              <w:ind w:right="0"/>
              <w:jc w:val="center"/>
              <w:rPr>
                <w:b/>
                <w:color w:val="FF0000"/>
                <w:sz w:val="14"/>
                <w:szCs w:val="14"/>
                <w:lang w:eastAsia="en-US"/>
              </w:rPr>
            </w:pPr>
            <w:r w:rsidRPr="006516A6">
              <w:rPr>
                <w:b/>
                <w:color w:val="FF0000"/>
                <w:sz w:val="14"/>
                <w:szCs w:val="14"/>
                <w:lang w:eastAsia="en-US"/>
              </w:rPr>
              <w:t>87</w:t>
            </w:r>
          </w:p>
        </w:tc>
        <w:tc>
          <w:tcPr>
            <w:tcW w:w="680" w:type="dxa"/>
            <w:shd w:val="clear" w:color="auto" w:fill="EDEDED" w:themeFill="accent3" w:themeFillTint="33"/>
            <w:vAlign w:val="center"/>
          </w:tcPr>
          <w:p w14:paraId="3FCA463A" w14:textId="77777777" w:rsidR="00E60E82" w:rsidRPr="000D1ED6" w:rsidRDefault="00E60E82" w:rsidP="000D1ED6">
            <w:pPr>
              <w:spacing w:before="20" w:after="20" w:line="240" w:lineRule="auto"/>
              <w:ind w:right="0"/>
              <w:jc w:val="center"/>
              <w:rPr>
                <w:b/>
                <w:color w:val="FF0000"/>
                <w:sz w:val="14"/>
                <w:szCs w:val="14"/>
                <w:lang w:eastAsia="en-US"/>
              </w:rPr>
            </w:pPr>
            <w:r w:rsidRPr="000D1ED6">
              <w:rPr>
                <w:b/>
                <w:color w:val="FF0000"/>
                <w:sz w:val="14"/>
                <w:szCs w:val="14"/>
                <w:lang w:eastAsia="en-US"/>
              </w:rPr>
              <w:t>109</w:t>
            </w:r>
          </w:p>
        </w:tc>
        <w:tc>
          <w:tcPr>
            <w:tcW w:w="680" w:type="dxa"/>
            <w:shd w:val="clear" w:color="auto" w:fill="EDEDED" w:themeFill="accent3" w:themeFillTint="33"/>
            <w:vAlign w:val="center"/>
          </w:tcPr>
          <w:p w14:paraId="4DF4F709" w14:textId="77777777" w:rsidR="00E60E82" w:rsidRPr="000D1ED6" w:rsidRDefault="00E60E82" w:rsidP="000D1ED6">
            <w:pPr>
              <w:spacing w:before="20" w:after="20" w:line="240" w:lineRule="auto"/>
              <w:ind w:right="0"/>
              <w:jc w:val="center"/>
              <w:rPr>
                <w:b/>
                <w:color w:val="FF0000"/>
                <w:sz w:val="14"/>
                <w:szCs w:val="14"/>
                <w:lang w:eastAsia="en-US"/>
              </w:rPr>
            </w:pPr>
            <w:r w:rsidRPr="006516A6">
              <w:rPr>
                <w:b/>
                <w:color w:val="FF0000"/>
                <w:sz w:val="14"/>
                <w:szCs w:val="14"/>
                <w:lang w:eastAsia="en-US"/>
              </w:rPr>
              <w:t>84</w:t>
            </w:r>
          </w:p>
        </w:tc>
        <w:tc>
          <w:tcPr>
            <w:tcW w:w="680" w:type="dxa"/>
            <w:shd w:val="clear" w:color="auto" w:fill="EDEDED" w:themeFill="accent3" w:themeFillTint="33"/>
            <w:vAlign w:val="center"/>
          </w:tcPr>
          <w:p w14:paraId="49B5F78D" w14:textId="77777777" w:rsidR="00E60E82" w:rsidRPr="000D1ED6" w:rsidRDefault="00E60E82" w:rsidP="000D1ED6">
            <w:pPr>
              <w:spacing w:before="20" w:after="20" w:line="240" w:lineRule="auto"/>
              <w:ind w:right="0"/>
              <w:jc w:val="center"/>
              <w:rPr>
                <w:b/>
                <w:color w:val="FF0000"/>
                <w:sz w:val="14"/>
                <w:szCs w:val="14"/>
                <w:lang w:eastAsia="en-US"/>
              </w:rPr>
            </w:pPr>
            <w:r w:rsidRPr="000D1ED6">
              <w:rPr>
                <w:b/>
                <w:color w:val="FF0000"/>
                <w:sz w:val="14"/>
                <w:szCs w:val="14"/>
                <w:lang w:eastAsia="en-US"/>
              </w:rPr>
              <w:t>105</w:t>
            </w:r>
          </w:p>
        </w:tc>
        <w:tc>
          <w:tcPr>
            <w:tcW w:w="794" w:type="dxa"/>
            <w:gridSpan w:val="2"/>
            <w:shd w:val="clear" w:color="auto" w:fill="EDEDED" w:themeFill="accent3" w:themeFillTint="33"/>
            <w:vAlign w:val="center"/>
          </w:tcPr>
          <w:p w14:paraId="64E6A98C" w14:textId="77777777" w:rsidR="00E60E82" w:rsidRPr="006516A6" w:rsidRDefault="00E60E82" w:rsidP="000D1ED6">
            <w:pPr>
              <w:spacing w:before="20" w:after="20" w:line="240" w:lineRule="auto"/>
              <w:ind w:right="0"/>
              <w:jc w:val="center"/>
              <w:rPr>
                <w:i/>
                <w:iCs/>
                <w:sz w:val="14"/>
                <w:szCs w:val="14"/>
                <w:lang w:eastAsia="en-US"/>
              </w:rPr>
            </w:pPr>
            <w:r w:rsidRPr="006516A6">
              <w:rPr>
                <w:i/>
                <w:iCs/>
                <w:sz w:val="14"/>
                <w:szCs w:val="14"/>
                <w:lang w:eastAsia="en-US"/>
              </w:rPr>
              <w:t>&lt;80</w:t>
            </w:r>
          </w:p>
        </w:tc>
      </w:tr>
      <w:tr w:rsidR="00E60E82" w:rsidRPr="006516A6" w14:paraId="6370D6BD" w14:textId="77777777" w:rsidTr="00E60E82">
        <w:trPr>
          <w:gridAfter w:val="1"/>
          <w:wAfter w:w="10" w:type="dxa"/>
          <w:trHeight w:val="226"/>
        </w:trPr>
        <w:tc>
          <w:tcPr>
            <w:tcW w:w="1531" w:type="dxa"/>
            <w:tcBorders>
              <w:right w:val="nil"/>
            </w:tcBorders>
            <w:shd w:val="clear" w:color="auto" w:fill="AFD1E6"/>
            <w:vAlign w:val="center"/>
          </w:tcPr>
          <w:p w14:paraId="19643BB3"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Összes foszfor</w:t>
            </w:r>
          </w:p>
        </w:tc>
        <w:tc>
          <w:tcPr>
            <w:tcW w:w="510" w:type="dxa"/>
            <w:tcBorders>
              <w:left w:val="nil"/>
              <w:right w:val="single" w:sz="4" w:space="0" w:color="auto"/>
            </w:tcBorders>
            <w:shd w:val="clear" w:color="auto" w:fill="AFD1E6"/>
            <w:vAlign w:val="center"/>
          </w:tcPr>
          <w:p w14:paraId="3552F80E"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µg/l</w:t>
            </w:r>
          </w:p>
        </w:tc>
        <w:tc>
          <w:tcPr>
            <w:tcW w:w="680" w:type="dxa"/>
            <w:tcBorders>
              <w:left w:val="single" w:sz="4" w:space="0" w:color="auto"/>
            </w:tcBorders>
            <w:shd w:val="clear" w:color="auto" w:fill="EDEDED" w:themeFill="accent3" w:themeFillTint="33"/>
            <w:vAlign w:val="center"/>
          </w:tcPr>
          <w:p w14:paraId="4B02F0F6"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115,8</w:t>
            </w:r>
          </w:p>
        </w:tc>
        <w:tc>
          <w:tcPr>
            <w:tcW w:w="680" w:type="dxa"/>
            <w:shd w:val="clear" w:color="auto" w:fill="EDEDED" w:themeFill="accent3" w:themeFillTint="33"/>
            <w:vAlign w:val="center"/>
          </w:tcPr>
          <w:p w14:paraId="4AE2F495"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77</w:t>
            </w:r>
          </w:p>
        </w:tc>
        <w:tc>
          <w:tcPr>
            <w:tcW w:w="680" w:type="dxa"/>
            <w:shd w:val="clear" w:color="auto" w:fill="EDEDED" w:themeFill="accent3" w:themeFillTint="33"/>
            <w:vAlign w:val="center"/>
          </w:tcPr>
          <w:p w14:paraId="7FCDC6CD"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131,67</w:t>
            </w:r>
          </w:p>
        </w:tc>
        <w:tc>
          <w:tcPr>
            <w:tcW w:w="680" w:type="dxa"/>
            <w:shd w:val="clear" w:color="auto" w:fill="EDEDED" w:themeFill="accent3" w:themeFillTint="33"/>
            <w:vAlign w:val="center"/>
          </w:tcPr>
          <w:p w14:paraId="14509C0A"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88</w:t>
            </w:r>
          </w:p>
        </w:tc>
        <w:tc>
          <w:tcPr>
            <w:tcW w:w="680" w:type="dxa"/>
            <w:shd w:val="clear" w:color="auto" w:fill="EDEDED" w:themeFill="accent3" w:themeFillTint="33"/>
            <w:vAlign w:val="center"/>
          </w:tcPr>
          <w:p w14:paraId="737EDEF5"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124</w:t>
            </w:r>
          </w:p>
        </w:tc>
        <w:tc>
          <w:tcPr>
            <w:tcW w:w="680" w:type="dxa"/>
            <w:shd w:val="clear" w:color="auto" w:fill="EDEDED" w:themeFill="accent3" w:themeFillTint="33"/>
            <w:vAlign w:val="center"/>
          </w:tcPr>
          <w:p w14:paraId="653C471A"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83</w:t>
            </w:r>
          </w:p>
        </w:tc>
        <w:tc>
          <w:tcPr>
            <w:tcW w:w="794" w:type="dxa"/>
            <w:gridSpan w:val="2"/>
            <w:shd w:val="clear" w:color="auto" w:fill="EDEDED" w:themeFill="accent3" w:themeFillTint="33"/>
            <w:vAlign w:val="center"/>
          </w:tcPr>
          <w:p w14:paraId="54809213" w14:textId="77777777" w:rsidR="00E60E82" w:rsidRPr="006516A6" w:rsidRDefault="00E60E82" w:rsidP="000D1ED6">
            <w:pPr>
              <w:spacing w:before="20" w:after="20" w:line="240" w:lineRule="auto"/>
              <w:ind w:right="0"/>
              <w:jc w:val="center"/>
              <w:rPr>
                <w:i/>
                <w:iCs/>
                <w:sz w:val="14"/>
                <w:szCs w:val="14"/>
                <w:lang w:eastAsia="en-US"/>
              </w:rPr>
            </w:pPr>
            <w:r w:rsidRPr="006516A6">
              <w:rPr>
                <w:i/>
                <w:iCs/>
                <w:sz w:val="14"/>
                <w:szCs w:val="14"/>
                <w:lang w:eastAsia="en-US"/>
              </w:rPr>
              <w:t>&lt;150</w:t>
            </w:r>
          </w:p>
        </w:tc>
      </w:tr>
      <w:tr w:rsidR="00E60E82" w:rsidRPr="006516A6" w14:paraId="35138B44" w14:textId="77777777" w:rsidTr="00E60E82">
        <w:trPr>
          <w:gridAfter w:val="1"/>
          <w:wAfter w:w="10" w:type="dxa"/>
          <w:trHeight w:val="226"/>
        </w:trPr>
        <w:tc>
          <w:tcPr>
            <w:tcW w:w="1531" w:type="dxa"/>
            <w:tcBorders>
              <w:right w:val="nil"/>
            </w:tcBorders>
            <w:shd w:val="clear" w:color="auto" w:fill="AFD1E6"/>
            <w:vAlign w:val="center"/>
          </w:tcPr>
          <w:p w14:paraId="7AEB09D1"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Oxigén (oldott)</w:t>
            </w:r>
          </w:p>
        </w:tc>
        <w:tc>
          <w:tcPr>
            <w:tcW w:w="510" w:type="dxa"/>
            <w:tcBorders>
              <w:left w:val="nil"/>
              <w:right w:val="single" w:sz="4" w:space="0" w:color="auto"/>
            </w:tcBorders>
            <w:shd w:val="clear" w:color="auto" w:fill="AFD1E6"/>
            <w:vAlign w:val="center"/>
          </w:tcPr>
          <w:p w14:paraId="25E48C1E"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mg/l</w:t>
            </w:r>
          </w:p>
        </w:tc>
        <w:tc>
          <w:tcPr>
            <w:tcW w:w="680" w:type="dxa"/>
            <w:tcBorders>
              <w:left w:val="single" w:sz="4" w:space="0" w:color="auto"/>
            </w:tcBorders>
            <w:shd w:val="clear" w:color="auto" w:fill="EDEDED" w:themeFill="accent3" w:themeFillTint="33"/>
            <w:vAlign w:val="center"/>
          </w:tcPr>
          <w:p w14:paraId="4BE011AC"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7,5</w:t>
            </w:r>
          </w:p>
        </w:tc>
        <w:tc>
          <w:tcPr>
            <w:tcW w:w="680" w:type="dxa"/>
            <w:shd w:val="clear" w:color="auto" w:fill="EDEDED" w:themeFill="accent3" w:themeFillTint="33"/>
            <w:vAlign w:val="center"/>
          </w:tcPr>
          <w:p w14:paraId="6E12C4DB"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93</w:t>
            </w:r>
          </w:p>
        </w:tc>
        <w:tc>
          <w:tcPr>
            <w:tcW w:w="680" w:type="dxa"/>
            <w:shd w:val="clear" w:color="auto" w:fill="EDEDED" w:themeFill="accent3" w:themeFillTint="33"/>
            <w:vAlign w:val="center"/>
          </w:tcPr>
          <w:p w14:paraId="6116E970"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7,3</w:t>
            </w:r>
          </w:p>
        </w:tc>
        <w:tc>
          <w:tcPr>
            <w:tcW w:w="680" w:type="dxa"/>
            <w:shd w:val="clear" w:color="auto" w:fill="EDEDED" w:themeFill="accent3" w:themeFillTint="33"/>
            <w:vAlign w:val="center"/>
          </w:tcPr>
          <w:p w14:paraId="47064C79"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96</w:t>
            </w:r>
          </w:p>
        </w:tc>
        <w:tc>
          <w:tcPr>
            <w:tcW w:w="680" w:type="dxa"/>
            <w:shd w:val="clear" w:color="auto" w:fill="EDEDED" w:themeFill="accent3" w:themeFillTint="33"/>
            <w:vAlign w:val="center"/>
          </w:tcPr>
          <w:p w14:paraId="57B08F2E"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7,2</w:t>
            </w:r>
          </w:p>
        </w:tc>
        <w:tc>
          <w:tcPr>
            <w:tcW w:w="680" w:type="dxa"/>
            <w:shd w:val="clear" w:color="auto" w:fill="EDEDED" w:themeFill="accent3" w:themeFillTint="33"/>
            <w:vAlign w:val="center"/>
          </w:tcPr>
          <w:p w14:paraId="2B71ADA8"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97</w:t>
            </w:r>
          </w:p>
        </w:tc>
        <w:tc>
          <w:tcPr>
            <w:tcW w:w="794" w:type="dxa"/>
            <w:gridSpan w:val="2"/>
            <w:shd w:val="clear" w:color="auto" w:fill="EDEDED" w:themeFill="accent3" w:themeFillTint="33"/>
            <w:vAlign w:val="center"/>
          </w:tcPr>
          <w:p w14:paraId="431FC69F" w14:textId="77777777" w:rsidR="00E60E82" w:rsidRPr="006516A6" w:rsidRDefault="00E60E82" w:rsidP="000D1ED6">
            <w:pPr>
              <w:spacing w:before="20" w:after="20" w:line="240" w:lineRule="auto"/>
              <w:ind w:right="0"/>
              <w:jc w:val="center"/>
              <w:rPr>
                <w:i/>
                <w:iCs/>
                <w:sz w:val="14"/>
                <w:szCs w:val="14"/>
                <w:lang w:eastAsia="en-US"/>
              </w:rPr>
            </w:pPr>
            <w:r w:rsidRPr="006516A6">
              <w:rPr>
                <w:i/>
                <w:iCs/>
                <w:sz w:val="14"/>
                <w:szCs w:val="14"/>
                <w:lang w:eastAsia="en-US"/>
              </w:rPr>
              <w:t>&gt;7</w:t>
            </w:r>
          </w:p>
        </w:tc>
      </w:tr>
      <w:tr w:rsidR="00E60E82" w:rsidRPr="006516A6" w14:paraId="56177FA9" w14:textId="77777777" w:rsidTr="00E60E82">
        <w:trPr>
          <w:gridAfter w:val="1"/>
          <w:wAfter w:w="10" w:type="dxa"/>
          <w:trHeight w:val="428"/>
        </w:trPr>
        <w:tc>
          <w:tcPr>
            <w:tcW w:w="1531" w:type="dxa"/>
            <w:tcBorders>
              <w:right w:val="nil"/>
            </w:tcBorders>
            <w:shd w:val="clear" w:color="auto" w:fill="AFD1E6"/>
            <w:vAlign w:val="center"/>
          </w:tcPr>
          <w:p w14:paraId="49D290CF"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Biokémiai oxigénigény (BOI5)</w:t>
            </w:r>
          </w:p>
        </w:tc>
        <w:tc>
          <w:tcPr>
            <w:tcW w:w="510" w:type="dxa"/>
            <w:tcBorders>
              <w:left w:val="nil"/>
              <w:right w:val="single" w:sz="4" w:space="0" w:color="auto"/>
            </w:tcBorders>
            <w:shd w:val="clear" w:color="auto" w:fill="AFD1E6"/>
            <w:vAlign w:val="center"/>
          </w:tcPr>
          <w:p w14:paraId="2E0A3EA0"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mg/l</w:t>
            </w:r>
          </w:p>
        </w:tc>
        <w:tc>
          <w:tcPr>
            <w:tcW w:w="680" w:type="dxa"/>
            <w:tcBorders>
              <w:left w:val="single" w:sz="4" w:space="0" w:color="auto"/>
            </w:tcBorders>
            <w:shd w:val="clear" w:color="auto" w:fill="EDEDED" w:themeFill="accent3" w:themeFillTint="33"/>
            <w:vAlign w:val="center"/>
          </w:tcPr>
          <w:p w14:paraId="5A114967"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2,9</w:t>
            </w:r>
          </w:p>
        </w:tc>
        <w:tc>
          <w:tcPr>
            <w:tcW w:w="680" w:type="dxa"/>
            <w:shd w:val="clear" w:color="auto" w:fill="EDEDED" w:themeFill="accent3" w:themeFillTint="33"/>
            <w:vAlign w:val="center"/>
          </w:tcPr>
          <w:p w14:paraId="6439E6FB"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97</w:t>
            </w:r>
          </w:p>
        </w:tc>
        <w:tc>
          <w:tcPr>
            <w:tcW w:w="680" w:type="dxa"/>
            <w:shd w:val="clear" w:color="auto" w:fill="EDEDED" w:themeFill="accent3" w:themeFillTint="33"/>
            <w:vAlign w:val="center"/>
          </w:tcPr>
          <w:p w14:paraId="1C5F20F9"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2,9</w:t>
            </w:r>
          </w:p>
        </w:tc>
        <w:tc>
          <w:tcPr>
            <w:tcW w:w="680" w:type="dxa"/>
            <w:shd w:val="clear" w:color="auto" w:fill="EDEDED" w:themeFill="accent3" w:themeFillTint="33"/>
            <w:vAlign w:val="center"/>
          </w:tcPr>
          <w:p w14:paraId="0880B89E"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97</w:t>
            </w:r>
          </w:p>
        </w:tc>
        <w:tc>
          <w:tcPr>
            <w:tcW w:w="680" w:type="dxa"/>
            <w:shd w:val="clear" w:color="auto" w:fill="EDEDED" w:themeFill="accent3" w:themeFillTint="33"/>
            <w:vAlign w:val="center"/>
          </w:tcPr>
          <w:p w14:paraId="4D3735CD"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2,9</w:t>
            </w:r>
          </w:p>
        </w:tc>
        <w:tc>
          <w:tcPr>
            <w:tcW w:w="680" w:type="dxa"/>
            <w:shd w:val="clear" w:color="auto" w:fill="EDEDED" w:themeFill="accent3" w:themeFillTint="33"/>
            <w:vAlign w:val="center"/>
          </w:tcPr>
          <w:p w14:paraId="5A17E059"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97</w:t>
            </w:r>
          </w:p>
        </w:tc>
        <w:tc>
          <w:tcPr>
            <w:tcW w:w="794" w:type="dxa"/>
            <w:gridSpan w:val="2"/>
            <w:shd w:val="clear" w:color="auto" w:fill="EDEDED" w:themeFill="accent3" w:themeFillTint="33"/>
            <w:vAlign w:val="center"/>
          </w:tcPr>
          <w:p w14:paraId="61069F3B" w14:textId="77777777" w:rsidR="00E60E82" w:rsidRPr="006516A6" w:rsidRDefault="00E60E82" w:rsidP="000D1ED6">
            <w:pPr>
              <w:spacing w:before="20" w:after="20" w:line="240" w:lineRule="auto"/>
              <w:ind w:right="0"/>
              <w:jc w:val="center"/>
              <w:rPr>
                <w:i/>
                <w:iCs/>
                <w:sz w:val="14"/>
                <w:szCs w:val="14"/>
                <w:lang w:eastAsia="en-US"/>
              </w:rPr>
            </w:pPr>
            <w:r w:rsidRPr="006516A6">
              <w:rPr>
                <w:i/>
                <w:iCs/>
                <w:sz w:val="14"/>
                <w:szCs w:val="14"/>
                <w:lang w:eastAsia="en-US"/>
              </w:rPr>
              <w:t>&lt;3</w:t>
            </w:r>
          </w:p>
        </w:tc>
      </w:tr>
      <w:tr w:rsidR="00E60E82" w:rsidRPr="006516A6" w14:paraId="49AD467B" w14:textId="77777777" w:rsidTr="00E60E82">
        <w:trPr>
          <w:gridAfter w:val="1"/>
          <w:wAfter w:w="10" w:type="dxa"/>
          <w:trHeight w:val="226"/>
        </w:trPr>
        <w:tc>
          <w:tcPr>
            <w:tcW w:w="1531" w:type="dxa"/>
            <w:tcBorders>
              <w:right w:val="nil"/>
            </w:tcBorders>
            <w:shd w:val="clear" w:color="auto" w:fill="AFD1E6"/>
            <w:vAlign w:val="center"/>
          </w:tcPr>
          <w:p w14:paraId="5E895F71"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Oxigénfogyasztás (</w:t>
            </w:r>
            <w:proofErr w:type="spellStart"/>
            <w:r w:rsidRPr="006516A6">
              <w:rPr>
                <w:sz w:val="14"/>
                <w:szCs w:val="14"/>
                <w:lang w:eastAsia="en-US"/>
              </w:rPr>
              <w:t>KOId</w:t>
            </w:r>
            <w:proofErr w:type="spellEnd"/>
            <w:r w:rsidRPr="006516A6">
              <w:rPr>
                <w:sz w:val="14"/>
                <w:szCs w:val="14"/>
                <w:lang w:eastAsia="en-US"/>
              </w:rPr>
              <w:t>)</w:t>
            </w:r>
          </w:p>
        </w:tc>
        <w:tc>
          <w:tcPr>
            <w:tcW w:w="510" w:type="dxa"/>
            <w:tcBorders>
              <w:left w:val="nil"/>
              <w:right w:val="single" w:sz="4" w:space="0" w:color="auto"/>
            </w:tcBorders>
            <w:shd w:val="clear" w:color="auto" w:fill="AFD1E6"/>
            <w:vAlign w:val="center"/>
          </w:tcPr>
          <w:p w14:paraId="571F6537"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mg/l</w:t>
            </w:r>
          </w:p>
        </w:tc>
        <w:tc>
          <w:tcPr>
            <w:tcW w:w="680" w:type="dxa"/>
            <w:tcBorders>
              <w:left w:val="single" w:sz="4" w:space="0" w:color="auto"/>
            </w:tcBorders>
            <w:shd w:val="clear" w:color="auto" w:fill="EDEDED" w:themeFill="accent3" w:themeFillTint="33"/>
            <w:vAlign w:val="center"/>
          </w:tcPr>
          <w:p w14:paraId="6A7ACFC9"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12,4</w:t>
            </w:r>
          </w:p>
        </w:tc>
        <w:tc>
          <w:tcPr>
            <w:tcW w:w="680" w:type="dxa"/>
            <w:shd w:val="clear" w:color="auto" w:fill="EDEDED" w:themeFill="accent3" w:themeFillTint="33"/>
            <w:vAlign w:val="center"/>
          </w:tcPr>
          <w:p w14:paraId="048245F0"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83</w:t>
            </w:r>
          </w:p>
        </w:tc>
        <w:tc>
          <w:tcPr>
            <w:tcW w:w="680" w:type="dxa"/>
            <w:shd w:val="clear" w:color="auto" w:fill="EDEDED" w:themeFill="accent3" w:themeFillTint="33"/>
            <w:vAlign w:val="center"/>
          </w:tcPr>
          <w:p w14:paraId="14C1BB97"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12</w:t>
            </w:r>
          </w:p>
        </w:tc>
        <w:tc>
          <w:tcPr>
            <w:tcW w:w="680" w:type="dxa"/>
            <w:shd w:val="clear" w:color="auto" w:fill="EDEDED" w:themeFill="accent3" w:themeFillTint="33"/>
            <w:vAlign w:val="center"/>
          </w:tcPr>
          <w:p w14:paraId="67465A8F"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80</w:t>
            </w:r>
          </w:p>
        </w:tc>
        <w:tc>
          <w:tcPr>
            <w:tcW w:w="680" w:type="dxa"/>
            <w:shd w:val="clear" w:color="auto" w:fill="EDEDED" w:themeFill="accent3" w:themeFillTint="33"/>
            <w:vAlign w:val="center"/>
          </w:tcPr>
          <w:p w14:paraId="110CFD77"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12</w:t>
            </w:r>
          </w:p>
        </w:tc>
        <w:tc>
          <w:tcPr>
            <w:tcW w:w="680" w:type="dxa"/>
            <w:shd w:val="clear" w:color="auto" w:fill="EDEDED" w:themeFill="accent3" w:themeFillTint="33"/>
            <w:vAlign w:val="center"/>
          </w:tcPr>
          <w:p w14:paraId="3A6465B8"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80</w:t>
            </w:r>
          </w:p>
        </w:tc>
        <w:tc>
          <w:tcPr>
            <w:tcW w:w="794" w:type="dxa"/>
            <w:gridSpan w:val="2"/>
            <w:shd w:val="clear" w:color="auto" w:fill="EDEDED" w:themeFill="accent3" w:themeFillTint="33"/>
            <w:vAlign w:val="center"/>
          </w:tcPr>
          <w:p w14:paraId="389F131E" w14:textId="77777777" w:rsidR="00E60E82" w:rsidRPr="006516A6" w:rsidRDefault="00E60E82" w:rsidP="000D1ED6">
            <w:pPr>
              <w:spacing w:before="20" w:after="20" w:line="240" w:lineRule="auto"/>
              <w:ind w:right="0"/>
              <w:jc w:val="center"/>
              <w:rPr>
                <w:i/>
                <w:iCs/>
                <w:sz w:val="14"/>
                <w:szCs w:val="14"/>
                <w:lang w:eastAsia="en-US"/>
              </w:rPr>
            </w:pPr>
            <w:r w:rsidRPr="006516A6">
              <w:rPr>
                <w:i/>
                <w:iCs/>
                <w:sz w:val="14"/>
                <w:szCs w:val="14"/>
                <w:lang w:eastAsia="en-US"/>
              </w:rPr>
              <w:t>&lt;15</w:t>
            </w:r>
          </w:p>
        </w:tc>
      </w:tr>
      <w:tr w:rsidR="00E60E82" w:rsidRPr="006516A6" w14:paraId="437820E9" w14:textId="77777777" w:rsidTr="00E60E82">
        <w:trPr>
          <w:gridAfter w:val="1"/>
          <w:wAfter w:w="10" w:type="dxa"/>
          <w:trHeight w:val="415"/>
        </w:trPr>
        <w:tc>
          <w:tcPr>
            <w:tcW w:w="1531" w:type="dxa"/>
            <w:tcBorders>
              <w:right w:val="nil"/>
            </w:tcBorders>
            <w:shd w:val="clear" w:color="auto" w:fill="AFD1E6"/>
            <w:vAlign w:val="center"/>
          </w:tcPr>
          <w:p w14:paraId="1775BBB2"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Oldott oxigén (oxigén telítettségi százalék)</w:t>
            </w:r>
          </w:p>
        </w:tc>
        <w:tc>
          <w:tcPr>
            <w:tcW w:w="510" w:type="dxa"/>
            <w:tcBorders>
              <w:left w:val="nil"/>
              <w:right w:val="single" w:sz="4" w:space="0" w:color="auto"/>
            </w:tcBorders>
            <w:shd w:val="clear" w:color="auto" w:fill="AFD1E6"/>
            <w:vAlign w:val="center"/>
          </w:tcPr>
          <w:p w14:paraId="1AAE5B6E"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w:t>
            </w:r>
          </w:p>
        </w:tc>
        <w:tc>
          <w:tcPr>
            <w:tcW w:w="680" w:type="dxa"/>
            <w:tcBorders>
              <w:left w:val="single" w:sz="4" w:space="0" w:color="auto"/>
            </w:tcBorders>
            <w:shd w:val="clear" w:color="auto" w:fill="EDEDED" w:themeFill="accent3" w:themeFillTint="33"/>
            <w:vAlign w:val="center"/>
          </w:tcPr>
          <w:p w14:paraId="2DF6548B" w14:textId="77777777" w:rsidR="00E60E82" w:rsidRPr="006516A6" w:rsidRDefault="00E60E82" w:rsidP="000D1ED6">
            <w:pPr>
              <w:spacing w:before="20" w:after="20" w:line="240" w:lineRule="auto"/>
              <w:ind w:right="0"/>
              <w:jc w:val="center"/>
              <w:rPr>
                <w:sz w:val="14"/>
                <w:szCs w:val="14"/>
                <w:lang w:eastAsia="en-US"/>
              </w:rPr>
            </w:pPr>
            <w:r w:rsidRPr="006516A6">
              <w:rPr>
                <w:b/>
                <w:color w:val="FF0000"/>
                <w:sz w:val="14"/>
                <w:szCs w:val="14"/>
                <w:lang w:eastAsia="en-US"/>
              </w:rPr>
              <w:t>69,6</w:t>
            </w:r>
          </w:p>
        </w:tc>
        <w:tc>
          <w:tcPr>
            <w:tcW w:w="680" w:type="dxa"/>
            <w:shd w:val="clear" w:color="auto" w:fill="EDEDED" w:themeFill="accent3" w:themeFillTint="33"/>
            <w:vAlign w:val="center"/>
          </w:tcPr>
          <w:p w14:paraId="5E161A35" w14:textId="77777777" w:rsidR="00E60E82" w:rsidRPr="000D1ED6" w:rsidRDefault="00E60E82" w:rsidP="000D1ED6">
            <w:pPr>
              <w:spacing w:before="20" w:after="20" w:line="240" w:lineRule="auto"/>
              <w:ind w:right="0"/>
              <w:jc w:val="center"/>
              <w:rPr>
                <w:b/>
                <w:color w:val="FF0000"/>
                <w:sz w:val="14"/>
                <w:szCs w:val="14"/>
                <w:lang w:eastAsia="en-US"/>
              </w:rPr>
            </w:pPr>
            <w:r w:rsidRPr="000D1ED6">
              <w:rPr>
                <w:b/>
                <w:color w:val="FF0000"/>
                <w:sz w:val="14"/>
                <w:szCs w:val="14"/>
                <w:lang w:eastAsia="en-US"/>
              </w:rPr>
              <w:t>101</w:t>
            </w:r>
          </w:p>
        </w:tc>
        <w:tc>
          <w:tcPr>
            <w:tcW w:w="680" w:type="dxa"/>
            <w:shd w:val="clear" w:color="auto" w:fill="EDEDED" w:themeFill="accent3" w:themeFillTint="33"/>
            <w:vAlign w:val="center"/>
          </w:tcPr>
          <w:p w14:paraId="10F8488F" w14:textId="77777777" w:rsidR="00E60E82" w:rsidRPr="006516A6" w:rsidRDefault="00E60E82" w:rsidP="000D1ED6">
            <w:pPr>
              <w:spacing w:before="20" w:after="20" w:line="240" w:lineRule="auto"/>
              <w:ind w:right="0"/>
              <w:jc w:val="center"/>
              <w:rPr>
                <w:b/>
                <w:color w:val="FF0000"/>
                <w:sz w:val="14"/>
                <w:szCs w:val="14"/>
                <w:lang w:eastAsia="en-US"/>
              </w:rPr>
            </w:pPr>
            <w:r w:rsidRPr="006516A6">
              <w:rPr>
                <w:b/>
                <w:color w:val="FF0000"/>
                <w:sz w:val="14"/>
                <w:szCs w:val="14"/>
                <w:lang w:eastAsia="en-US"/>
              </w:rPr>
              <w:t>69,0</w:t>
            </w:r>
          </w:p>
        </w:tc>
        <w:tc>
          <w:tcPr>
            <w:tcW w:w="680" w:type="dxa"/>
            <w:shd w:val="clear" w:color="auto" w:fill="EDEDED" w:themeFill="accent3" w:themeFillTint="33"/>
            <w:vAlign w:val="center"/>
          </w:tcPr>
          <w:p w14:paraId="20045F9B" w14:textId="77777777" w:rsidR="00E60E82" w:rsidRPr="000D1ED6" w:rsidRDefault="00E60E82" w:rsidP="000D1ED6">
            <w:pPr>
              <w:spacing w:before="20" w:after="20" w:line="240" w:lineRule="auto"/>
              <w:ind w:right="0"/>
              <w:jc w:val="center"/>
              <w:rPr>
                <w:b/>
                <w:color w:val="FF0000"/>
                <w:sz w:val="14"/>
                <w:szCs w:val="14"/>
                <w:lang w:eastAsia="en-US"/>
              </w:rPr>
            </w:pPr>
            <w:r w:rsidRPr="000D1ED6">
              <w:rPr>
                <w:b/>
                <w:color w:val="FF0000"/>
                <w:sz w:val="14"/>
                <w:szCs w:val="14"/>
                <w:lang w:eastAsia="en-US"/>
              </w:rPr>
              <w:t>101</w:t>
            </w:r>
          </w:p>
        </w:tc>
        <w:tc>
          <w:tcPr>
            <w:tcW w:w="680" w:type="dxa"/>
            <w:shd w:val="clear" w:color="auto" w:fill="EDEDED" w:themeFill="accent3" w:themeFillTint="33"/>
            <w:vAlign w:val="center"/>
          </w:tcPr>
          <w:p w14:paraId="62D485FD" w14:textId="77777777" w:rsidR="00E60E82" w:rsidRPr="006516A6" w:rsidRDefault="00E60E82" w:rsidP="000D1ED6">
            <w:pPr>
              <w:spacing w:before="20" w:after="20" w:line="240" w:lineRule="auto"/>
              <w:ind w:right="0"/>
              <w:jc w:val="center"/>
              <w:rPr>
                <w:b/>
                <w:color w:val="FF0000"/>
                <w:sz w:val="14"/>
                <w:szCs w:val="14"/>
                <w:lang w:eastAsia="en-US"/>
              </w:rPr>
            </w:pPr>
            <w:r w:rsidRPr="006516A6">
              <w:rPr>
                <w:b/>
                <w:color w:val="FF0000"/>
                <w:sz w:val="14"/>
                <w:szCs w:val="14"/>
                <w:lang w:eastAsia="en-US"/>
              </w:rPr>
              <w:t>66,3</w:t>
            </w:r>
          </w:p>
        </w:tc>
        <w:tc>
          <w:tcPr>
            <w:tcW w:w="680" w:type="dxa"/>
            <w:shd w:val="clear" w:color="auto" w:fill="EDEDED" w:themeFill="accent3" w:themeFillTint="33"/>
            <w:vAlign w:val="center"/>
          </w:tcPr>
          <w:p w14:paraId="0E251C18" w14:textId="77777777" w:rsidR="00E60E82" w:rsidRPr="000D1ED6" w:rsidRDefault="00E60E82" w:rsidP="000D1ED6">
            <w:pPr>
              <w:spacing w:before="20" w:after="20" w:line="240" w:lineRule="auto"/>
              <w:ind w:right="0"/>
              <w:jc w:val="center"/>
              <w:rPr>
                <w:b/>
                <w:color w:val="FF0000"/>
                <w:sz w:val="14"/>
                <w:szCs w:val="14"/>
                <w:lang w:eastAsia="en-US"/>
              </w:rPr>
            </w:pPr>
            <w:r w:rsidRPr="000D1ED6">
              <w:rPr>
                <w:b/>
                <w:color w:val="FF0000"/>
                <w:sz w:val="14"/>
                <w:szCs w:val="14"/>
                <w:lang w:eastAsia="en-US"/>
              </w:rPr>
              <w:t>106</w:t>
            </w:r>
          </w:p>
        </w:tc>
        <w:tc>
          <w:tcPr>
            <w:tcW w:w="794" w:type="dxa"/>
            <w:gridSpan w:val="2"/>
            <w:shd w:val="clear" w:color="auto" w:fill="EDEDED" w:themeFill="accent3" w:themeFillTint="33"/>
            <w:vAlign w:val="center"/>
          </w:tcPr>
          <w:p w14:paraId="40B38EC0" w14:textId="77777777" w:rsidR="00E60E82" w:rsidRPr="006516A6" w:rsidRDefault="00E60E82" w:rsidP="000D1ED6">
            <w:pPr>
              <w:spacing w:before="20" w:after="20" w:line="240" w:lineRule="auto"/>
              <w:ind w:right="0"/>
              <w:jc w:val="center"/>
              <w:rPr>
                <w:i/>
                <w:iCs/>
                <w:sz w:val="14"/>
                <w:szCs w:val="14"/>
                <w:lang w:eastAsia="en-US"/>
              </w:rPr>
            </w:pPr>
            <w:r w:rsidRPr="006516A6">
              <w:rPr>
                <w:i/>
                <w:iCs/>
                <w:sz w:val="14"/>
                <w:szCs w:val="14"/>
                <w:lang w:eastAsia="en-US"/>
              </w:rPr>
              <w:t>70-120</w:t>
            </w:r>
          </w:p>
        </w:tc>
      </w:tr>
      <w:tr w:rsidR="00E60E82" w:rsidRPr="006516A6" w14:paraId="6E2B51FF" w14:textId="77777777" w:rsidTr="00E60E82">
        <w:trPr>
          <w:gridAfter w:val="1"/>
          <w:wAfter w:w="10" w:type="dxa"/>
          <w:trHeight w:val="58"/>
        </w:trPr>
        <w:tc>
          <w:tcPr>
            <w:tcW w:w="1531" w:type="dxa"/>
            <w:tcBorders>
              <w:right w:val="nil"/>
            </w:tcBorders>
            <w:shd w:val="clear" w:color="auto" w:fill="AFD1E6"/>
            <w:vAlign w:val="center"/>
          </w:tcPr>
          <w:p w14:paraId="72935738"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Nitrit-nitrogén (NO</w:t>
            </w:r>
            <w:r w:rsidRPr="006516A6">
              <w:rPr>
                <w:sz w:val="14"/>
                <w:szCs w:val="14"/>
                <w:vertAlign w:val="subscript"/>
                <w:lang w:eastAsia="en-US"/>
              </w:rPr>
              <w:t>2</w:t>
            </w:r>
            <w:r w:rsidRPr="006516A6">
              <w:rPr>
                <w:sz w:val="14"/>
                <w:szCs w:val="14"/>
                <w:lang w:eastAsia="en-US"/>
              </w:rPr>
              <w:t>-N)</w:t>
            </w:r>
          </w:p>
        </w:tc>
        <w:tc>
          <w:tcPr>
            <w:tcW w:w="510" w:type="dxa"/>
            <w:tcBorders>
              <w:left w:val="nil"/>
              <w:right w:val="single" w:sz="4" w:space="0" w:color="auto"/>
            </w:tcBorders>
            <w:shd w:val="clear" w:color="auto" w:fill="AFD1E6"/>
            <w:vAlign w:val="center"/>
          </w:tcPr>
          <w:p w14:paraId="1985F19D"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mg/l</w:t>
            </w:r>
          </w:p>
        </w:tc>
        <w:tc>
          <w:tcPr>
            <w:tcW w:w="680" w:type="dxa"/>
            <w:tcBorders>
              <w:left w:val="single" w:sz="4" w:space="0" w:color="auto"/>
            </w:tcBorders>
            <w:shd w:val="clear" w:color="auto" w:fill="EDEDED" w:themeFill="accent3" w:themeFillTint="33"/>
            <w:vAlign w:val="center"/>
          </w:tcPr>
          <w:p w14:paraId="4292C7A9"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0,011</w:t>
            </w:r>
          </w:p>
        </w:tc>
        <w:tc>
          <w:tcPr>
            <w:tcW w:w="680" w:type="dxa"/>
            <w:shd w:val="clear" w:color="auto" w:fill="EDEDED" w:themeFill="accent3" w:themeFillTint="33"/>
            <w:vAlign w:val="center"/>
          </w:tcPr>
          <w:p w14:paraId="14027E02"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37</w:t>
            </w:r>
          </w:p>
        </w:tc>
        <w:tc>
          <w:tcPr>
            <w:tcW w:w="680" w:type="dxa"/>
            <w:shd w:val="clear" w:color="auto" w:fill="EDEDED" w:themeFill="accent3" w:themeFillTint="33"/>
            <w:vAlign w:val="center"/>
          </w:tcPr>
          <w:p w14:paraId="3EA8BD83"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0,012</w:t>
            </w:r>
          </w:p>
        </w:tc>
        <w:tc>
          <w:tcPr>
            <w:tcW w:w="680" w:type="dxa"/>
            <w:shd w:val="clear" w:color="auto" w:fill="EDEDED" w:themeFill="accent3" w:themeFillTint="33"/>
            <w:vAlign w:val="center"/>
          </w:tcPr>
          <w:p w14:paraId="6A7B1990"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40</w:t>
            </w:r>
          </w:p>
        </w:tc>
        <w:tc>
          <w:tcPr>
            <w:tcW w:w="680" w:type="dxa"/>
            <w:shd w:val="clear" w:color="auto" w:fill="EDEDED" w:themeFill="accent3" w:themeFillTint="33"/>
            <w:vAlign w:val="center"/>
          </w:tcPr>
          <w:p w14:paraId="0F909463"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0,012</w:t>
            </w:r>
          </w:p>
        </w:tc>
        <w:tc>
          <w:tcPr>
            <w:tcW w:w="680" w:type="dxa"/>
            <w:shd w:val="clear" w:color="auto" w:fill="EDEDED" w:themeFill="accent3" w:themeFillTint="33"/>
            <w:vAlign w:val="center"/>
          </w:tcPr>
          <w:p w14:paraId="38996318"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40</w:t>
            </w:r>
          </w:p>
        </w:tc>
        <w:tc>
          <w:tcPr>
            <w:tcW w:w="794" w:type="dxa"/>
            <w:gridSpan w:val="2"/>
            <w:shd w:val="clear" w:color="auto" w:fill="EDEDED" w:themeFill="accent3" w:themeFillTint="33"/>
            <w:vAlign w:val="center"/>
          </w:tcPr>
          <w:p w14:paraId="6F7B7458" w14:textId="77777777" w:rsidR="00E60E82" w:rsidRPr="006516A6" w:rsidRDefault="00E60E82" w:rsidP="000D1ED6">
            <w:pPr>
              <w:spacing w:before="20" w:after="20" w:line="240" w:lineRule="auto"/>
              <w:ind w:right="0"/>
              <w:jc w:val="center"/>
              <w:rPr>
                <w:i/>
                <w:iCs/>
                <w:sz w:val="14"/>
                <w:szCs w:val="14"/>
                <w:lang w:eastAsia="en-US"/>
              </w:rPr>
            </w:pPr>
            <w:r w:rsidRPr="006516A6">
              <w:rPr>
                <w:i/>
                <w:iCs/>
                <w:sz w:val="14"/>
                <w:szCs w:val="14"/>
                <w:lang w:eastAsia="en-US"/>
              </w:rPr>
              <w:t>&lt;0,03</w:t>
            </w:r>
          </w:p>
        </w:tc>
      </w:tr>
      <w:tr w:rsidR="00E60E82" w:rsidRPr="006516A6" w14:paraId="7FAFE797" w14:textId="77777777" w:rsidTr="00E60E82">
        <w:trPr>
          <w:gridAfter w:val="1"/>
          <w:wAfter w:w="10" w:type="dxa"/>
          <w:trHeight w:val="237"/>
        </w:trPr>
        <w:tc>
          <w:tcPr>
            <w:tcW w:w="1531" w:type="dxa"/>
            <w:tcBorders>
              <w:right w:val="nil"/>
            </w:tcBorders>
            <w:shd w:val="clear" w:color="auto" w:fill="AFD1E6"/>
            <w:vAlign w:val="center"/>
          </w:tcPr>
          <w:p w14:paraId="0EF5918F"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Nitrát-nitrogén (NO</w:t>
            </w:r>
            <w:r w:rsidRPr="006516A6">
              <w:rPr>
                <w:sz w:val="14"/>
                <w:szCs w:val="14"/>
                <w:vertAlign w:val="subscript"/>
                <w:lang w:eastAsia="en-US"/>
              </w:rPr>
              <w:t>3</w:t>
            </w:r>
            <w:r w:rsidRPr="006516A6">
              <w:rPr>
                <w:sz w:val="14"/>
                <w:szCs w:val="14"/>
                <w:lang w:eastAsia="en-US"/>
              </w:rPr>
              <w:t>-N)</w:t>
            </w:r>
          </w:p>
        </w:tc>
        <w:tc>
          <w:tcPr>
            <w:tcW w:w="510" w:type="dxa"/>
            <w:tcBorders>
              <w:left w:val="nil"/>
              <w:right w:val="single" w:sz="4" w:space="0" w:color="auto"/>
            </w:tcBorders>
            <w:shd w:val="clear" w:color="auto" w:fill="AFD1E6"/>
            <w:vAlign w:val="center"/>
          </w:tcPr>
          <w:p w14:paraId="7DDDE068"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mg/l</w:t>
            </w:r>
          </w:p>
        </w:tc>
        <w:tc>
          <w:tcPr>
            <w:tcW w:w="680" w:type="dxa"/>
            <w:tcBorders>
              <w:left w:val="single" w:sz="4" w:space="0" w:color="auto"/>
            </w:tcBorders>
            <w:shd w:val="clear" w:color="auto" w:fill="EDEDED" w:themeFill="accent3" w:themeFillTint="33"/>
            <w:vAlign w:val="center"/>
          </w:tcPr>
          <w:p w14:paraId="43F6DE3B" w14:textId="77777777" w:rsidR="00E60E82" w:rsidRPr="006516A6" w:rsidRDefault="00E60E82" w:rsidP="000D1ED6">
            <w:pPr>
              <w:spacing w:before="20" w:after="20" w:line="240" w:lineRule="auto"/>
              <w:ind w:right="0"/>
              <w:jc w:val="center"/>
              <w:rPr>
                <w:sz w:val="14"/>
                <w:szCs w:val="14"/>
                <w:lang w:eastAsia="en-US"/>
              </w:rPr>
            </w:pPr>
            <w:r w:rsidRPr="006516A6">
              <w:rPr>
                <w:b/>
                <w:color w:val="FF0000"/>
                <w:sz w:val="14"/>
                <w:szCs w:val="14"/>
                <w:lang w:eastAsia="en-US"/>
              </w:rPr>
              <w:t>2,45</w:t>
            </w:r>
          </w:p>
        </w:tc>
        <w:tc>
          <w:tcPr>
            <w:tcW w:w="680" w:type="dxa"/>
            <w:shd w:val="clear" w:color="auto" w:fill="EDEDED" w:themeFill="accent3" w:themeFillTint="33"/>
            <w:vAlign w:val="center"/>
          </w:tcPr>
          <w:p w14:paraId="70B85F5D" w14:textId="77777777" w:rsidR="00E60E82" w:rsidRPr="000D1ED6" w:rsidRDefault="00E60E82" w:rsidP="000D1ED6">
            <w:pPr>
              <w:spacing w:before="20" w:after="20" w:line="240" w:lineRule="auto"/>
              <w:ind w:right="0"/>
              <w:jc w:val="center"/>
              <w:rPr>
                <w:b/>
                <w:color w:val="FF0000"/>
                <w:sz w:val="14"/>
                <w:szCs w:val="14"/>
                <w:lang w:eastAsia="en-US"/>
              </w:rPr>
            </w:pPr>
            <w:r w:rsidRPr="000D1ED6">
              <w:rPr>
                <w:b/>
                <w:color w:val="FF0000"/>
                <w:sz w:val="14"/>
                <w:szCs w:val="14"/>
                <w:lang w:eastAsia="en-US"/>
              </w:rPr>
              <w:t>123</w:t>
            </w:r>
          </w:p>
        </w:tc>
        <w:tc>
          <w:tcPr>
            <w:tcW w:w="680" w:type="dxa"/>
            <w:shd w:val="clear" w:color="auto" w:fill="EDEDED" w:themeFill="accent3" w:themeFillTint="33"/>
            <w:vAlign w:val="center"/>
          </w:tcPr>
          <w:p w14:paraId="6C2F5C22" w14:textId="77777777" w:rsidR="00E60E82" w:rsidRPr="006516A6" w:rsidRDefault="00E60E82" w:rsidP="000D1ED6">
            <w:pPr>
              <w:spacing w:before="20" w:after="20" w:line="240" w:lineRule="auto"/>
              <w:ind w:right="0"/>
              <w:jc w:val="center"/>
              <w:rPr>
                <w:b/>
                <w:color w:val="FF0000"/>
                <w:sz w:val="14"/>
                <w:szCs w:val="14"/>
                <w:lang w:eastAsia="en-US"/>
              </w:rPr>
            </w:pPr>
            <w:r w:rsidRPr="006516A6">
              <w:rPr>
                <w:b/>
                <w:color w:val="FF0000"/>
                <w:sz w:val="14"/>
                <w:szCs w:val="14"/>
                <w:lang w:eastAsia="en-US"/>
              </w:rPr>
              <w:t>2,46</w:t>
            </w:r>
          </w:p>
        </w:tc>
        <w:tc>
          <w:tcPr>
            <w:tcW w:w="680" w:type="dxa"/>
            <w:shd w:val="clear" w:color="auto" w:fill="EDEDED" w:themeFill="accent3" w:themeFillTint="33"/>
            <w:vAlign w:val="center"/>
          </w:tcPr>
          <w:p w14:paraId="6FEE6D2C" w14:textId="77777777" w:rsidR="00E60E82" w:rsidRPr="000D1ED6" w:rsidRDefault="00E60E82" w:rsidP="000D1ED6">
            <w:pPr>
              <w:spacing w:before="20" w:after="20" w:line="240" w:lineRule="auto"/>
              <w:ind w:right="0"/>
              <w:jc w:val="center"/>
              <w:rPr>
                <w:b/>
                <w:color w:val="FF0000"/>
                <w:sz w:val="14"/>
                <w:szCs w:val="14"/>
                <w:lang w:eastAsia="en-US"/>
              </w:rPr>
            </w:pPr>
            <w:r w:rsidRPr="000D1ED6">
              <w:rPr>
                <w:b/>
                <w:color w:val="FF0000"/>
                <w:sz w:val="14"/>
                <w:szCs w:val="14"/>
                <w:lang w:eastAsia="en-US"/>
              </w:rPr>
              <w:t>123</w:t>
            </w:r>
          </w:p>
        </w:tc>
        <w:tc>
          <w:tcPr>
            <w:tcW w:w="680" w:type="dxa"/>
            <w:shd w:val="clear" w:color="auto" w:fill="EDEDED" w:themeFill="accent3" w:themeFillTint="33"/>
            <w:vAlign w:val="center"/>
          </w:tcPr>
          <w:p w14:paraId="28DF35AF" w14:textId="77777777" w:rsidR="00E60E82" w:rsidRPr="000D1ED6" w:rsidRDefault="00E60E82" w:rsidP="000D1ED6">
            <w:pPr>
              <w:spacing w:before="20" w:after="20" w:line="240" w:lineRule="auto"/>
              <w:ind w:right="0"/>
              <w:jc w:val="center"/>
              <w:rPr>
                <w:b/>
                <w:color w:val="FF0000"/>
                <w:sz w:val="14"/>
                <w:szCs w:val="14"/>
                <w:lang w:eastAsia="en-US"/>
              </w:rPr>
            </w:pPr>
            <w:r w:rsidRPr="006516A6">
              <w:rPr>
                <w:b/>
                <w:color w:val="FF0000"/>
                <w:sz w:val="14"/>
                <w:szCs w:val="14"/>
                <w:lang w:eastAsia="en-US"/>
              </w:rPr>
              <w:t>2,33</w:t>
            </w:r>
          </w:p>
        </w:tc>
        <w:tc>
          <w:tcPr>
            <w:tcW w:w="680" w:type="dxa"/>
            <w:shd w:val="clear" w:color="auto" w:fill="EDEDED" w:themeFill="accent3" w:themeFillTint="33"/>
            <w:vAlign w:val="center"/>
          </w:tcPr>
          <w:p w14:paraId="161B486D" w14:textId="77777777" w:rsidR="00E60E82" w:rsidRPr="000D1ED6" w:rsidRDefault="00E60E82" w:rsidP="000D1ED6">
            <w:pPr>
              <w:spacing w:before="20" w:after="20" w:line="240" w:lineRule="auto"/>
              <w:ind w:right="0"/>
              <w:jc w:val="center"/>
              <w:rPr>
                <w:b/>
                <w:color w:val="FF0000"/>
                <w:sz w:val="14"/>
                <w:szCs w:val="14"/>
                <w:lang w:eastAsia="en-US"/>
              </w:rPr>
            </w:pPr>
            <w:r w:rsidRPr="000D1ED6">
              <w:rPr>
                <w:b/>
                <w:color w:val="FF0000"/>
                <w:sz w:val="14"/>
                <w:szCs w:val="14"/>
                <w:lang w:eastAsia="en-US"/>
              </w:rPr>
              <w:t>117</w:t>
            </w:r>
          </w:p>
        </w:tc>
        <w:tc>
          <w:tcPr>
            <w:tcW w:w="794" w:type="dxa"/>
            <w:gridSpan w:val="2"/>
            <w:shd w:val="clear" w:color="auto" w:fill="EDEDED" w:themeFill="accent3" w:themeFillTint="33"/>
            <w:vAlign w:val="center"/>
          </w:tcPr>
          <w:p w14:paraId="2FB64CE0" w14:textId="77777777" w:rsidR="00E60E82" w:rsidRPr="006516A6" w:rsidRDefault="00E60E82" w:rsidP="000D1ED6">
            <w:pPr>
              <w:spacing w:before="20" w:after="20" w:line="240" w:lineRule="auto"/>
              <w:ind w:right="0"/>
              <w:jc w:val="center"/>
              <w:rPr>
                <w:i/>
                <w:iCs/>
                <w:sz w:val="14"/>
                <w:szCs w:val="14"/>
                <w:lang w:eastAsia="en-US"/>
              </w:rPr>
            </w:pPr>
            <w:r w:rsidRPr="006516A6">
              <w:rPr>
                <w:i/>
                <w:iCs/>
                <w:sz w:val="14"/>
                <w:szCs w:val="14"/>
                <w:lang w:eastAsia="en-US"/>
              </w:rPr>
              <w:t>&lt;2</w:t>
            </w:r>
          </w:p>
        </w:tc>
      </w:tr>
      <w:tr w:rsidR="00E60E82" w:rsidRPr="006516A6" w14:paraId="1CB9D715" w14:textId="77777777" w:rsidTr="00E60E82">
        <w:trPr>
          <w:gridAfter w:val="1"/>
          <w:wAfter w:w="10" w:type="dxa"/>
          <w:trHeight w:val="237"/>
        </w:trPr>
        <w:tc>
          <w:tcPr>
            <w:tcW w:w="1531" w:type="dxa"/>
            <w:tcBorders>
              <w:right w:val="nil"/>
            </w:tcBorders>
            <w:shd w:val="clear" w:color="auto" w:fill="AFD1E6"/>
            <w:vAlign w:val="center"/>
          </w:tcPr>
          <w:p w14:paraId="1A54913B"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Összes nitrogén</w:t>
            </w:r>
          </w:p>
        </w:tc>
        <w:tc>
          <w:tcPr>
            <w:tcW w:w="510" w:type="dxa"/>
            <w:tcBorders>
              <w:left w:val="nil"/>
              <w:bottom w:val="single" w:sz="4" w:space="0" w:color="auto"/>
              <w:right w:val="single" w:sz="4" w:space="0" w:color="auto"/>
            </w:tcBorders>
            <w:shd w:val="clear" w:color="auto" w:fill="AFD1E6"/>
            <w:vAlign w:val="center"/>
          </w:tcPr>
          <w:p w14:paraId="39544433" w14:textId="77777777" w:rsidR="00E60E82" w:rsidRPr="006516A6" w:rsidRDefault="00E60E82" w:rsidP="00E60E82">
            <w:pPr>
              <w:spacing w:before="20" w:after="20" w:line="240" w:lineRule="auto"/>
              <w:ind w:right="0"/>
              <w:rPr>
                <w:sz w:val="14"/>
                <w:szCs w:val="14"/>
                <w:lang w:eastAsia="en-US"/>
              </w:rPr>
            </w:pPr>
            <w:r w:rsidRPr="006516A6">
              <w:rPr>
                <w:sz w:val="14"/>
                <w:szCs w:val="14"/>
                <w:lang w:eastAsia="en-US"/>
              </w:rPr>
              <w:t>mg/l</w:t>
            </w:r>
          </w:p>
        </w:tc>
        <w:tc>
          <w:tcPr>
            <w:tcW w:w="680" w:type="dxa"/>
            <w:tcBorders>
              <w:left w:val="single" w:sz="4" w:space="0" w:color="auto"/>
            </w:tcBorders>
            <w:shd w:val="clear" w:color="auto" w:fill="EDEDED" w:themeFill="accent3" w:themeFillTint="33"/>
            <w:vAlign w:val="center"/>
          </w:tcPr>
          <w:p w14:paraId="70C9221B"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2,56</w:t>
            </w:r>
          </w:p>
        </w:tc>
        <w:tc>
          <w:tcPr>
            <w:tcW w:w="680" w:type="dxa"/>
            <w:shd w:val="clear" w:color="auto" w:fill="EDEDED" w:themeFill="accent3" w:themeFillTint="33"/>
            <w:vAlign w:val="center"/>
          </w:tcPr>
          <w:p w14:paraId="6F2E4DE2"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85</w:t>
            </w:r>
          </w:p>
        </w:tc>
        <w:tc>
          <w:tcPr>
            <w:tcW w:w="680" w:type="dxa"/>
            <w:shd w:val="clear" w:color="auto" w:fill="EDEDED" w:themeFill="accent3" w:themeFillTint="33"/>
            <w:vAlign w:val="center"/>
          </w:tcPr>
          <w:p w14:paraId="5E6EBC7A"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2,58</w:t>
            </w:r>
          </w:p>
        </w:tc>
        <w:tc>
          <w:tcPr>
            <w:tcW w:w="680" w:type="dxa"/>
            <w:shd w:val="clear" w:color="auto" w:fill="EDEDED" w:themeFill="accent3" w:themeFillTint="33"/>
            <w:vAlign w:val="center"/>
          </w:tcPr>
          <w:p w14:paraId="59418B61"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86</w:t>
            </w:r>
          </w:p>
        </w:tc>
        <w:tc>
          <w:tcPr>
            <w:tcW w:w="680" w:type="dxa"/>
            <w:shd w:val="clear" w:color="auto" w:fill="EDEDED" w:themeFill="accent3" w:themeFillTint="33"/>
            <w:vAlign w:val="center"/>
          </w:tcPr>
          <w:p w14:paraId="428CFA21"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2,44</w:t>
            </w:r>
          </w:p>
        </w:tc>
        <w:tc>
          <w:tcPr>
            <w:tcW w:w="680" w:type="dxa"/>
            <w:shd w:val="clear" w:color="auto" w:fill="EDEDED" w:themeFill="accent3" w:themeFillTint="33"/>
            <w:vAlign w:val="center"/>
          </w:tcPr>
          <w:p w14:paraId="3564A16D" w14:textId="77777777" w:rsidR="00E60E82" w:rsidRPr="006516A6" w:rsidRDefault="00E60E82" w:rsidP="000D1ED6">
            <w:pPr>
              <w:spacing w:before="20" w:after="20" w:line="240" w:lineRule="auto"/>
              <w:ind w:right="0"/>
              <w:jc w:val="center"/>
              <w:rPr>
                <w:sz w:val="14"/>
                <w:szCs w:val="14"/>
                <w:lang w:eastAsia="en-US"/>
              </w:rPr>
            </w:pPr>
            <w:r w:rsidRPr="006516A6">
              <w:rPr>
                <w:sz w:val="14"/>
                <w:szCs w:val="14"/>
                <w:lang w:eastAsia="en-US"/>
              </w:rPr>
              <w:t>81</w:t>
            </w:r>
          </w:p>
        </w:tc>
        <w:tc>
          <w:tcPr>
            <w:tcW w:w="794" w:type="dxa"/>
            <w:gridSpan w:val="2"/>
            <w:shd w:val="clear" w:color="auto" w:fill="EDEDED" w:themeFill="accent3" w:themeFillTint="33"/>
            <w:vAlign w:val="center"/>
          </w:tcPr>
          <w:p w14:paraId="7091997A" w14:textId="77777777" w:rsidR="00E60E82" w:rsidRPr="006516A6" w:rsidRDefault="00E60E82" w:rsidP="000D1ED6">
            <w:pPr>
              <w:spacing w:before="20" w:after="20" w:line="240" w:lineRule="auto"/>
              <w:ind w:right="0"/>
              <w:jc w:val="center"/>
              <w:rPr>
                <w:i/>
                <w:iCs/>
                <w:sz w:val="14"/>
                <w:szCs w:val="14"/>
                <w:lang w:eastAsia="en-US"/>
              </w:rPr>
            </w:pPr>
            <w:r w:rsidRPr="006516A6">
              <w:rPr>
                <w:i/>
                <w:iCs/>
                <w:sz w:val="14"/>
                <w:szCs w:val="14"/>
                <w:lang w:eastAsia="en-US"/>
              </w:rPr>
              <w:t>&lt;3</w:t>
            </w:r>
          </w:p>
        </w:tc>
      </w:tr>
    </w:tbl>
    <w:p w14:paraId="02AF81AF" w14:textId="3641EE1E" w:rsidR="003E233E" w:rsidRDefault="003E233E" w:rsidP="003E233E">
      <w:pPr>
        <w:pStyle w:val="Kpalrs"/>
        <w:keepNext/>
      </w:pPr>
      <w:r w:rsidRPr="00600127">
        <w:rPr>
          <w:b/>
        </w:rPr>
        <w:fldChar w:fldCharType="begin"/>
      </w:r>
      <w:r w:rsidRPr="00600127">
        <w:rPr>
          <w:b/>
        </w:rPr>
        <w:instrText xml:space="preserve"> SEQ táblázat \* ARABIC </w:instrText>
      </w:r>
      <w:r w:rsidRPr="00600127">
        <w:rPr>
          <w:b/>
        </w:rPr>
        <w:fldChar w:fldCharType="separate"/>
      </w:r>
      <w:r w:rsidR="00C46A08">
        <w:rPr>
          <w:b/>
        </w:rPr>
        <w:t>10</w:t>
      </w:r>
      <w:r w:rsidRPr="00600127">
        <w:rPr>
          <w:b/>
        </w:rPr>
        <w:fldChar w:fldCharType="end"/>
      </w:r>
      <w:r w:rsidRPr="00600127">
        <w:rPr>
          <w:b/>
        </w:rPr>
        <w:t>. táblázat:</w:t>
      </w:r>
      <w:r>
        <w:t xml:space="preserve"> </w:t>
      </w:r>
      <w:r w:rsidRPr="00600127">
        <w:t>Duna vízminősége – Budapest, 2016.</w:t>
      </w:r>
    </w:p>
    <w:p w14:paraId="0E79431E" w14:textId="3287C67C" w:rsidR="00504D17" w:rsidRDefault="003E233E" w:rsidP="00E60E82">
      <w:pPr>
        <w:spacing w:before="60"/>
        <w:rPr>
          <w:sz w:val="16"/>
          <w:szCs w:val="16"/>
        </w:rPr>
      </w:pPr>
      <w:r w:rsidRPr="009D1DB6">
        <w:rPr>
          <w:sz w:val="16"/>
          <w:szCs w:val="16"/>
        </w:rPr>
        <w:t>* határérték túllépés a határérték százalékában</w:t>
      </w:r>
      <w:r>
        <w:rPr>
          <w:sz w:val="16"/>
          <w:szCs w:val="16"/>
        </w:rPr>
        <w:t xml:space="preserve">; </w:t>
      </w:r>
      <w:r>
        <w:rPr>
          <w:sz w:val="16"/>
          <w:szCs w:val="16"/>
        </w:rPr>
        <w:tab/>
      </w:r>
      <w:proofErr w:type="spellStart"/>
      <w:r>
        <w:rPr>
          <w:sz w:val="16"/>
          <w:szCs w:val="16"/>
        </w:rPr>
        <w:t>n.a</w:t>
      </w:r>
      <w:proofErr w:type="spellEnd"/>
      <w:r w:rsidRPr="00E94962">
        <w:rPr>
          <w:sz w:val="16"/>
          <w:szCs w:val="16"/>
        </w:rPr>
        <w:t xml:space="preserve">: </w:t>
      </w:r>
      <w:r>
        <w:rPr>
          <w:sz w:val="16"/>
          <w:szCs w:val="16"/>
        </w:rPr>
        <w:t>nincs adat</w:t>
      </w:r>
    </w:p>
    <w:tbl>
      <w:tblPr>
        <w:tblpPr w:leftFromText="141" w:rightFromText="141"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hemeFill="accent3" w:themeFillTint="33"/>
        <w:tblLayout w:type="fixed"/>
        <w:tblLook w:val="01E0" w:firstRow="1" w:lastRow="1" w:firstColumn="1" w:lastColumn="1" w:noHBand="0" w:noVBand="0"/>
      </w:tblPr>
      <w:tblGrid>
        <w:gridCol w:w="1531"/>
        <w:gridCol w:w="510"/>
        <w:gridCol w:w="680"/>
        <w:gridCol w:w="680"/>
        <w:gridCol w:w="680"/>
        <w:gridCol w:w="680"/>
        <w:gridCol w:w="680"/>
        <w:gridCol w:w="682"/>
        <w:gridCol w:w="796"/>
      </w:tblGrid>
      <w:tr w:rsidR="00E60E82" w:rsidRPr="00BE6F0A" w14:paraId="230BA6BE" w14:textId="77777777" w:rsidTr="00E60E82">
        <w:trPr>
          <w:trHeight w:val="226"/>
        </w:trPr>
        <w:tc>
          <w:tcPr>
            <w:tcW w:w="2041" w:type="dxa"/>
            <w:gridSpan w:val="2"/>
            <w:tcBorders>
              <w:right w:val="single" w:sz="4" w:space="0" w:color="auto"/>
            </w:tcBorders>
            <w:shd w:val="clear" w:color="auto" w:fill="85BEDB"/>
            <w:vAlign w:val="center"/>
          </w:tcPr>
          <w:p w14:paraId="0044618C" w14:textId="77777777" w:rsidR="00E60E82" w:rsidRPr="00BE6F0A" w:rsidRDefault="00E60E82" w:rsidP="00E60E82">
            <w:pPr>
              <w:spacing w:before="20" w:after="20" w:line="240" w:lineRule="auto"/>
              <w:ind w:right="0"/>
              <w:jc w:val="center"/>
              <w:rPr>
                <w:b/>
                <w:sz w:val="16"/>
                <w:szCs w:val="16"/>
                <w:lang w:eastAsia="en-US"/>
              </w:rPr>
            </w:pPr>
            <w:r w:rsidRPr="00BE6F0A">
              <w:rPr>
                <w:b/>
                <w:sz w:val="16"/>
                <w:szCs w:val="16"/>
                <w:lang w:eastAsia="en-US"/>
              </w:rPr>
              <w:t>Vízminőségi jellemzők</w:t>
            </w:r>
          </w:p>
        </w:tc>
        <w:tc>
          <w:tcPr>
            <w:tcW w:w="4082" w:type="dxa"/>
            <w:gridSpan w:val="6"/>
            <w:tcBorders>
              <w:left w:val="single" w:sz="4" w:space="0" w:color="auto"/>
            </w:tcBorders>
            <w:shd w:val="clear" w:color="auto" w:fill="85BEDB"/>
            <w:vAlign w:val="center"/>
          </w:tcPr>
          <w:p w14:paraId="5A5EF2E7" w14:textId="77777777" w:rsidR="00E60E82" w:rsidRPr="00BE6F0A" w:rsidRDefault="00E60E82" w:rsidP="00E60E82">
            <w:pPr>
              <w:spacing w:before="20" w:after="20" w:line="240" w:lineRule="auto"/>
              <w:ind w:right="0"/>
              <w:jc w:val="center"/>
              <w:rPr>
                <w:b/>
                <w:sz w:val="16"/>
                <w:szCs w:val="16"/>
                <w:lang w:eastAsia="en-US"/>
              </w:rPr>
            </w:pPr>
            <w:r w:rsidRPr="00BE6F0A">
              <w:rPr>
                <w:b/>
                <w:sz w:val="16"/>
                <w:szCs w:val="16"/>
                <w:lang w:eastAsia="en-US"/>
              </w:rPr>
              <w:t>Mérőpont - Átlagértékek</w:t>
            </w:r>
          </w:p>
        </w:tc>
        <w:tc>
          <w:tcPr>
            <w:tcW w:w="796" w:type="dxa"/>
            <w:shd w:val="clear" w:color="auto" w:fill="85BEDB"/>
            <w:vAlign w:val="center"/>
          </w:tcPr>
          <w:p w14:paraId="079966DB" w14:textId="4B465396" w:rsidR="00E60E82" w:rsidRPr="00BE6F0A" w:rsidRDefault="00E60E82" w:rsidP="00E60E82">
            <w:pPr>
              <w:spacing w:before="20" w:after="20" w:line="240" w:lineRule="auto"/>
              <w:ind w:right="0"/>
              <w:jc w:val="center"/>
              <w:rPr>
                <w:b/>
                <w:sz w:val="16"/>
                <w:szCs w:val="16"/>
                <w:lang w:eastAsia="en-US"/>
              </w:rPr>
            </w:pPr>
            <w:r w:rsidRPr="00BE6F0A">
              <w:rPr>
                <w:b/>
                <w:sz w:val="16"/>
                <w:szCs w:val="16"/>
                <w:lang w:eastAsia="en-US"/>
              </w:rPr>
              <w:t>Határ</w:t>
            </w:r>
            <w:r w:rsidR="00107A15">
              <w:rPr>
                <w:b/>
                <w:sz w:val="16"/>
                <w:szCs w:val="16"/>
                <w:lang w:eastAsia="en-US"/>
              </w:rPr>
              <w:t>-</w:t>
            </w:r>
            <w:r w:rsidRPr="00BE6F0A">
              <w:rPr>
                <w:b/>
                <w:sz w:val="16"/>
                <w:szCs w:val="16"/>
                <w:lang w:eastAsia="en-US"/>
              </w:rPr>
              <w:t>érték</w:t>
            </w:r>
          </w:p>
        </w:tc>
      </w:tr>
      <w:tr w:rsidR="00E60E82" w:rsidRPr="00BE6F0A" w14:paraId="436538BA" w14:textId="77777777" w:rsidTr="00E60E82">
        <w:trPr>
          <w:trHeight w:val="415"/>
        </w:trPr>
        <w:tc>
          <w:tcPr>
            <w:tcW w:w="1531" w:type="dxa"/>
            <w:tcBorders>
              <w:right w:val="nil"/>
            </w:tcBorders>
            <w:shd w:val="clear" w:color="auto" w:fill="AFD1E6"/>
            <w:vAlign w:val="center"/>
          </w:tcPr>
          <w:p w14:paraId="11088FEF" w14:textId="77777777" w:rsidR="00E60E82" w:rsidRPr="00BE6F0A" w:rsidRDefault="00E60E82" w:rsidP="00E60E82">
            <w:pPr>
              <w:spacing w:before="20" w:after="20" w:line="240" w:lineRule="auto"/>
              <w:ind w:right="0"/>
              <w:jc w:val="center"/>
              <w:rPr>
                <w:b/>
                <w:sz w:val="14"/>
                <w:szCs w:val="14"/>
                <w:lang w:eastAsia="en-US"/>
              </w:rPr>
            </w:pPr>
          </w:p>
        </w:tc>
        <w:tc>
          <w:tcPr>
            <w:tcW w:w="510" w:type="dxa"/>
            <w:tcBorders>
              <w:left w:val="nil"/>
              <w:right w:val="single" w:sz="4" w:space="0" w:color="auto"/>
            </w:tcBorders>
            <w:shd w:val="clear" w:color="auto" w:fill="AFD1E6"/>
            <w:vAlign w:val="center"/>
          </w:tcPr>
          <w:p w14:paraId="10866D30" w14:textId="77777777" w:rsidR="00E60E82" w:rsidRPr="00BE6F0A" w:rsidRDefault="00E60E82" w:rsidP="00E60E82">
            <w:pPr>
              <w:spacing w:before="20" w:after="20" w:line="240" w:lineRule="auto"/>
              <w:ind w:right="0"/>
              <w:jc w:val="center"/>
              <w:rPr>
                <w:b/>
                <w:sz w:val="14"/>
                <w:szCs w:val="14"/>
                <w:lang w:eastAsia="en-US"/>
              </w:rPr>
            </w:pPr>
          </w:p>
        </w:tc>
        <w:tc>
          <w:tcPr>
            <w:tcW w:w="680" w:type="dxa"/>
            <w:tcBorders>
              <w:left w:val="single" w:sz="4" w:space="0" w:color="auto"/>
            </w:tcBorders>
            <w:shd w:val="clear" w:color="auto" w:fill="AFD1E6"/>
            <w:vAlign w:val="center"/>
          </w:tcPr>
          <w:p w14:paraId="1017881B" w14:textId="77777777" w:rsidR="00E60E82" w:rsidRPr="00BE6F0A" w:rsidRDefault="00E60E82" w:rsidP="00E60E82">
            <w:pPr>
              <w:spacing w:before="20" w:after="20" w:line="240" w:lineRule="auto"/>
              <w:ind w:right="0"/>
              <w:jc w:val="center"/>
              <w:rPr>
                <w:b/>
                <w:sz w:val="14"/>
                <w:szCs w:val="14"/>
                <w:lang w:eastAsia="en-US"/>
              </w:rPr>
            </w:pPr>
            <w:r w:rsidRPr="00BE6F0A">
              <w:rPr>
                <w:b/>
                <w:sz w:val="14"/>
                <w:szCs w:val="14"/>
                <w:lang w:eastAsia="en-US"/>
              </w:rPr>
              <w:t>IV. kerület</w:t>
            </w:r>
          </w:p>
        </w:tc>
        <w:tc>
          <w:tcPr>
            <w:tcW w:w="680" w:type="dxa"/>
            <w:shd w:val="clear" w:color="auto" w:fill="AFD1E6"/>
            <w:vAlign w:val="center"/>
          </w:tcPr>
          <w:p w14:paraId="71CD3A17" w14:textId="77777777" w:rsidR="00E60E82" w:rsidRPr="00BE6F0A" w:rsidRDefault="00E60E82" w:rsidP="00E60E82">
            <w:pPr>
              <w:spacing w:before="20" w:after="20" w:line="240" w:lineRule="auto"/>
              <w:ind w:right="0"/>
              <w:jc w:val="center"/>
              <w:rPr>
                <w:b/>
                <w:sz w:val="14"/>
                <w:szCs w:val="14"/>
              </w:rPr>
            </w:pPr>
            <w:r w:rsidRPr="00BE6F0A">
              <w:rPr>
                <w:b/>
                <w:sz w:val="14"/>
                <w:szCs w:val="14"/>
                <w:lang w:eastAsia="en-US"/>
              </w:rPr>
              <w:t>% *</w:t>
            </w:r>
          </w:p>
        </w:tc>
        <w:tc>
          <w:tcPr>
            <w:tcW w:w="680" w:type="dxa"/>
            <w:shd w:val="clear" w:color="auto" w:fill="AFD1E6"/>
            <w:vAlign w:val="center"/>
          </w:tcPr>
          <w:p w14:paraId="693A6CBA" w14:textId="77777777" w:rsidR="00E60E82" w:rsidRPr="00BE6F0A" w:rsidRDefault="00E60E82" w:rsidP="00E60E82">
            <w:pPr>
              <w:spacing w:before="20" w:after="20" w:line="240" w:lineRule="auto"/>
              <w:ind w:right="0"/>
              <w:jc w:val="center"/>
              <w:rPr>
                <w:b/>
                <w:sz w:val="14"/>
                <w:szCs w:val="14"/>
                <w:lang w:eastAsia="en-US"/>
              </w:rPr>
            </w:pPr>
            <w:r w:rsidRPr="00BE6F0A">
              <w:rPr>
                <w:b/>
                <w:sz w:val="14"/>
                <w:szCs w:val="14"/>
                <w:lang w:eastAsia="en-US"/>
              </w:rPr>
              <w:t>Nagytétény bal part</w:t>
            </w:r>
          </w:p>
        </w:tc>
        <w:tc>
          <w:tcPr>
            <w:tcW w:w="680" w:type="dxa"/>
            <w:shd w:val="clear" w:color="auto" w:fill="AFD1E6"/>
            <w:vAlign w:val="center"/>
          </w:tcPr>
          <w:p w14:paraId="016A1CD3" w14:textId="77777777" w:rsidR="00E60E82" w:rsidRPr="00BE6F0A" w:rsidRDefault="00E60E82" w:rsidP="00E60E82">
            <w:pPr>
              <w:spacing w:before="20" w:after="20" w:line="240" w:lineRule="auto"/>
              <w:ind w:right="0"/>
              <w:jc w:val="center"/>
              <w:rPr>
                <w:b/>
                <w:sz w:val="14"/>
                <w:szCs w:val="14"/>
              </w:rPr>
            </w:pPr>
            <w:r w:rsidRPr="00BE6F0A">
              <w:rPr>
                <w:b/>
                <w:sz w:val="14"/>
                <w:szCs w:val="14"/>
                <w:lang w:eastAsia="en-US"/>
              </w:rPr>
              <w:t>% *</w:t>
            </w:r>
          </w:p>
        </w:tc>
        <w:tc>
          <w:tcPr>
            <w:tcW w:w="680" w:type="dxa"/>
            <w:shd w:val="clear" w:color="auto" w:fill="AFD1E6"/>
            <w:vAlign w:val="center"/>
          </w:tcPr>
          <w:p w14:paraId="5EE08ACA" w14:textId="77777777" w:rsidR="00E60E82" w:rsidRPr="00BE6F0A" w:rsidRDefault="00E60E82" w:rsidP="00E60E82">
            <w:pPr>
              <w:spacing w:before="20" w:after="20" w:line="240" w:lineRule="auto"/>
              <w:ind w:right="0"/>
              <w:jc w:val="center"/>
              <w:rPr>
                <w:b/>
                <w:sz w:val="14"/>
                <w:szCs w:val="14"/>
                <w:lang w:eastAsia="en-US"/>
              </w:rPr>
            </w:pPr>
            <w:r w:rsidRPr="00BE6F0A">
              <w:rPr>
                <w:b/>
                <w:sz w:val="14"/>
                <w:szCs w:val="14"/>
                <w:lang w:eastAsia="en-US"/>
              </w:rPr>
              <w:t>Nagytétény jobb part</w:t>
            </w:r>
          </w:p>
        </w:tc>
        <w:tc>
          <w:tcPr>
            <w:tcW w:w="682" w:type="dxa"/>
            <w:shd w:val="clear" w:color="auto" w:fill="AFD1E6"/>
            <w:vAlign w:val="center"/>
          </w:tcPr>
          <w:p w14:paraId="673953CE" w14:textId="77777777" w:rsidR="00E60E82" w:rsidRPr="00BE6F0A" w:rsidRDefault="00E60E82" w:rsidP="00E60E82">
            <w:pPr>
              <w:spacing w:before="20" w:after="20" w:line="240" w:lineRule="auto"/>
              <w:ind w:right="0"/>
              <w:jc w:val="center"/>
              <w:rPr>
                <w:b/>
                <w:sz w:val="14"/>
                <w:szCs w:val="14"/>
              </w:rPr>
            </w:pPr>
            <w:r w:rsidRPr="00BE6F0A">
              <w:rPr>
                <w:b/>
                <w:sz w:val="14"/>
                <w:szCs w:val="14"/>
                <w:lang w:eastAsia="en-US"/>
              </w:rPr>
              <w:t>% *</w:t>
            </w:r>
          </w:p>
        </w:tc>
        <w:tc>
          <w:tcPr>
            <w:tcW w:w="796" w:type="dxa"/>
            <w:shd w:val="clear" w:color="auto" w:fill="AFD1E6"/>
            <w:vAlign w:val="center"/>
          </w:tcPr>
          <w:p w14:paraId="1D50E4C6" w14:textId="77777777" w:rsidR="00E60E82" w:rsidRPr="00BE6F0A" w:rsidRDefault="00E60E82" w:rsidP="00E60E82">
            <w:pPr>
              <w:spacing w:before="20" w:after="20" w:line="240" w:lineRule="auto"/>
              <w:ind w:right="0"/>
              <w:jc w:val="center"/>
              <w:rPr>
                <w:b/>
                <w:sz w:val="14"/>
                <w:szCs w:val="14"/>
              </w:rPr>
            </w:pPr>
          </w:p>
        </w:tc>
      </w:tr>
      <w:tr w:rsidR="00E60E82" w:rsidRPr="00BE6F0A" w14:paraId="683D7662" w14:textId="77777777" w:rsidTr="00107A15">
        <w:trPr>
          <w:trHeight w:val="237"/>
        </w:trPr>
        <w:tc>
          <w:tcPr>
            <w:tcW w:w="1531" w:type="dxa"/>
            <w:tcBorders>
              <w:right w:val="nil"/>
            </w:tcBorders>
            <w:shd w:val="clear" w:color="auto" w:fill="AFD1E6"/>
            <w:vAlign w:val="center"/>
          </w:tcPr>
          <w:p w14:paraId="1D3E0546"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Klorid</w:t>
            </w:r>
          </w:p>
        </w:tc>
        <w:tc>
          <w:tcPr>
            <w:tcW w:w="510" w:type="dxa"/>
            <w:tcBorders>
              <w:left w:val="nil"/>
              <w:right w:val="single" w:sz="4" w:space="0" w:color="auto"/>
            </w:tcBorders>
            <w:shd w:val="clear" w:color="auto" w:fill="AFD1E6"/>
            <w:vAlign w:val="center"/>
          </w:tcPr>
          <w:p w14:paraId="6F5D0FC4"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6032BB07"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23,4</w:t>
            </w:r>
          </w:p>
        </w:tc>
        <w:tc>
          <w:tcPr>
            <w:tcW w:w="680" w:type="dxa"/>
            <w:shd w:val="clear" w:color="auto" w:fill="EDEDED" w:themeFill="accent3" w:themeFillTint="33"/>
            <w:vAlign w:val="center"/>
          </w:tcPr>
          <w:p w14:paraId="153DD9E1"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59</w:t>
            </w:r>
          </w:p>
        </w:tc>
        <w:tc>
          <w:tcPr>
            <w:tcW w:w="680" w:type="dxa"/>
            <w:shd w:val="clear" w:color="auto" w:fill="EDEDED" w:themeFill="accent3" w:themeFillTint="33"/>
            <w:vAlign w:val="center"/>
          </w:tcPr>
          <w:p w14:paraId="00DC5A85"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19,3</w:t>
            </w:r>
          </w:p>
        </w:tc>
        <w:tc>
          <w:tcPr>
            <w:tcW w:w="680" w:type="dxa"/>
            <w:shd w:val="clear" w:color="auto" w:fill="EDEDED" w:themeFill="accent3" w:themeFillTint="33"/>
            <w:vAlign w:val="center"/>
          </w:tcPr>
          <w:p w14:paraId="20894243"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48</w:t>
            </w:r>
          </w:p>
        </w:tc>
        <w:tc>
          <w:tcPr>
            <w:tcW w:w="680" w:type="dxa"/>
            <w:shd w:val="clear" w:color="auto" w:fill="EDEDED" w:themeFill="accent3" w:themeFillTint="33"/>
            <w:vAlign w:val="center"/>
          </w:tcPr>
          <w:p w14:paraId="4CBFC2AE"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21,9</w:t>
            </w:r>
          </w:p>
        </w:tc>
        <w:tc>
          <w:tcPr>
            <w:tcW w:w="682" w:type="dxa"/>
            <w:shd w:val="clear" w:color="auto" w:fill="EDEDED" w:themeFill="accent3" w:themeFillTint="33"/>
            <w:vAlign w:val="center"/>
          </w:tcPr>
          <w:p w14:paraId="739C7758"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55</w:t>
            </w:r>
          </w:p>
        </w:tc>
        <w:tc>
          <w:tcPr>
            <w:tcW w:w="796" w:type="dxa"/>
            <w:shd w:val="clear" w:color="auto" w:fill="EDEDED" w:themeFill="accent3" w:themeFillTint="33"/>
            <w:vAlign w:val="center"/>
          </w:tcPr>
          <w:p w14:paraId="549B634D" w14:textId="77777777" w:rsidR="00E60E82" w:rsidRPr="00BE6F0A" w:rsidRDefault="00E60E82" w:rsidP="000D1ED6">
            <w:pPr>
              <w:spacing w:before="20" w:after="20" w:line="240" w:lineRule="auto"/>
              <w:ind w:right="0"/>
              <w:jc w:val="center"/>
              <w:rPr>
                <w:i/>
                <w:iCs/>
                <w:sz w:val="14"/>
                <w:szCs w:val="14"/>
                <w:lang w:eastAsia="en-US"/>
              </w:rPr>
            </w:pPr>
            <w:r w:rsidRPr="00BE6F0A">
              <w:rPr>
                <w:i/>
                <w:iCs/>
                <w:sz w:val="14"/>
                <w:szCs w:val="14"/>
                <w:lang w:eastAsia="en-US"/>
              </w:rPr>
              <w:t>&lt;40</w:t>
            </w:r>
          </w:p>
        </w:tc>
      </w:tr>
      <w:tr w:rsidR="00E60E82" w:rsidRPr="00BE6F0A" w14:paraId="5053CC47" w14:textId="77777777" w:rsidTr="00107A15">
        <w:trPr>
          <w:trHeight w:val="328"/>
        </w:trPr>
        <w:tc>
          <w:tcPr>
            <w:tcW w:w="1531" w:type="dxa"/>
            <w:tcBorders>
              <w:right w:val="nil"/>
            </w:tcBorders>
            <w:shd w:val="clear" w:color="auto" w:fill="AFD1E6"/>
            <w:vAlign w:val="center"/>
          </w:tcPr>
          <w:p w14:paraId="18F37FA5"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 xml:space="preserve">pH (helyszíni mérés) </w:t>
            </w:r>
          </w:p>
        </w:tc>
        <w:tc>
          <w:tcPr>
            <w:tcW w:w="510" w:type="dxa"/>
            <w:tcBorders>
              <w:left w:val="nil"/>
              <w:right w:val="single" w:sz="4" w:space="0" w:color="auto"/>
            </w:tcBorders>
            <w:shd w:val="clear" w:color="auto" w:fill="AFD1E6"/>
            <w:vAlign w:val="center"/>
          </w:tcPr>
          <w:p w14:paraId="5074A1F3"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 </w:t>
            </w:r>
          </w:p>
        </w:tc>
        <w:tc>
          <w:tcPr>
            <w:tcW w:w="680" w:type="dxa"/>
            <w:tcBorders>
              <w:left w:val="single" w:sz="4" w:space="0" w:color="auto"/>
            </w:tcBorders>
            <w:shd w:val="clear" w:color="auto" w:fill="EDEDED" w:themeFill="accent3" w:themeFillTint="33"/>
            <w:vAlign w:val="center"/>
          </w:tcPr>
          <w:p w14:paraId="2575CC48" w14:textId="77777777" w:rsidR="00E60E82" w:rsidRPr="00BE6F0A" w:rsidRDefault="00E60E82" w:rsidP="000D1ED6">
            <w:pPr>
              <w:spacing w:before="20" w:after="20" w:line="240" w:lineRule="auto"/>
              <w:ind w:right="0"/>
              <w:jc w:val="center"/>
              <w:rPr>
                <w:sz w:val="14"/>
                <w:szCs w:val="14"/>
                <w:lang w:eastAsia="en-US"/>
              </w:rPr>
            </w:pPr>
            <w:proofErr w:type="spellStart"/>
            <w:r w:rsidRPr="00BE6F0A">
              <w:rPr>
                <w:sz w:val="14"/>
                <w:szCs w:val="14"/>
                <w:lang w:eastAsia="en-US"/>
              </w:rPr>
              <w:t>n.a</w:t>
            </w:r>
            <w:proofErr w:type="spellEnd"/>
            <w:r w:rsidRPr="00BE6F0A">
              <w:rPr>
                <w:sz w:val="14"/>
                <w:szCs w:val="14"/>
                <w:lang w:eastAsia="en-US"/>
              </w:rPr>
              <w:t>.</w:t>
            </w:r>
          </w:p>
        </w:tc>
        <w:tc>
          <w:tcPr>
            <w:tcW w:w="680" w:type="dxa"/>
            <w:shd w:val="clear" w:color="auto" w:fill="EDEDED" w:themeFill="accent3" w:themeFillTint="33"/>
            <w:vAlign w:val="center"/>
          </w:tcPr>
          <w:p w14:paraId="332ABA4D" w14:textId="77777777" w:rsidR="00E60E82" w:rsidRPr="00BE6F0A" w:rsidRDefault="00E60E82" w:rsidP="000D1ED6">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0939F524" w14:textId="77777777" w:rsidR="00E60E82" w:rsidRPr="00BE6F0A" w:rsidRDefault="00E60E82" w:rsidP="000D1ED6">
            <w:pPr>
              <w:spacing w:before="20" w:after="20" w:line="240" w:lineRule="auto"/>
              <w:ind w:right="0"/>
              <w:jc w:val="center"/>
              <w:rPr>
                <w:sz w:val="14"/>
                <w:szCs w:val="14"/>
                <w:lang w:eastAsia="en-US"/>
              </w:rPr>
            </w:pPr>
            <w:proofErr w:type="spellStart"/>
            <w:r w:rsidRPr="00BE6F0A">
              <w:rPr>
                <w:sz w:val="14"/>
                <w:szCs w:val="14"/>
                <w:lang w:eastAsia="en-US"/>
              </w:rPr>
              <w:t>n.a</w:t>
            </w:r>
            <w:proofErr w:type="spellEnd"/>
            <w:r w:rsidRPr="00BE6F0A">
              <w:rPr>
                <w:sz w:val="14"/>
                <w:szCs w:val="14"/>
                <w:lang w:eastAsia="en-US"/>
              </w:rPr>
              <w:t>.</w:t>
            </w:r>
          </w:p>
        </w:tc>
        <w:tc>
          <w:tcPr>
            <w:tcW w:w="680" w:type="dxa"/>
            <w:shd w:val="clear" w:color="auto" w:fill="EDEDED" w:themeFill="accent3" w:themeFillTint="33"/>
            <w:vAlign w:val="center"/>
          </w:tcPr>
          <w:p w14:paraId="0F7E1F67" w14:textId="77777777" w:rsidR="00E60E82" w:rsidRPr="00BE6F0A" w:rsidRDefault="00E60E82" w:rsidP="000D1ED6">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7487642B" w14:textId="77777777" w:rsidR="00E60E82" w:rsidRPr="00BE6F0A" w:rsidRDefault="00E60E82" w:rsidP="000D1ED6">
            <w:pPr>
              <w:spacing w:before="20" w:after="20" w:line="240" w:lineRule="auto"/>
              <w:ind w:right="0"/>
              <w:jc w:val="center"/>
              <w:rPr>
                <w:sz w:val="14"/>
                <w:szCs w:val="14"/>
                <w:lang w:eastAsia="en-US"/>
              </w:rPr>
            </w:pPr>
            <w:proofErr w:type="spellStart"/>
            <w:r w:rsidRPr="00BE6F0A">
              <w:rPr>
                <w:sz w:val="14"/>
                <w:szCs w:val="14"/>
                <w:lang w:eastAsia="en-US"/>
              </w:rPr>
              <w:t>n.a</w:t>
            </w:r>
            <w:proofErr w:type="spellEnd"/>
            <w:r w:rsidRPr="00BE6F0A">
              <w:rPr>
                <w:sz w:val="14"/>
                <w:szCs w:val="14"/>
                <w:lang w:eastAsia="en-US"/>
              </w:rPr>
              <w:t>.</w:t>
            </w:r>
          </w:p>
        </w:tc>
        <w:tc>
          <w:tcPr>
            <w:tcW w:w="682" w:type="dxa"/>
            <w:shd w:val="clear" w:color="auto" w:fill="EDEDED" w:themeFill="accent3" w:themeFillTint="33"/>
            <w:vAlign w:val="center"/>
          </w:tcPr>
          <w:p w14:paraId="091AB6D7" w14:textId="77777777" w:rsidR="00E60E82" w:rsidRPr="00BE6F0A" w:rsidRDefault="00E60E82" w:rsidP="000D1ED6">
            <w:pPr>
              <w:spacing w:before="20" w:after="20" w:line="240" w:lineRule="auto"/>
              <w:ind w:right="0"/>
              <w:jc w:val="center"/>
              <w:rPr>
                <w:sz w:val="14"/>
                <w:szCs w:val="14"/>
                <w:lang w:eastAsia="en-US"/>
              </w:rPr>
            </w:pPr>
          </w:p>
        </w:tc>
        <w:tc>
          <w:tcPr>
            <w:tcW w:w="796" w:type="dxa"/>
            <w:shd w:val="clear" w:color="auto" w:fill="EDEDED" w:themeFill="accent3" w:themeFillTint="33"/>
            <w:vAlign w:val="center"/>
          </w:tcPr>
          <w:p w14:paraId="60E51B43" w14:textId="77777777" w:rsidR="00E60E82" w:rsidRPr="00BE6F0A" w:rsidRDefault="00E60E82" w:rsidP="000D1ED6">
            <w:pPr>
              <w:spacing w:before="20" w:after="20" w:line="240" w:lineRule="auto"/>
              <w:ind w:right="0"/>
              <w:jc w:val="center"/>
              <w:rPr>
                <w:i/>
                <w:iCs/>
                <w:sz w:val="14"/>
                <w:szCs w:val="14"/>
                <w:lang w:eastAsia="en-US"/>
              </w:rPr>
            </w:pPr>
            <w:r w:rsidRPr="00BE6F0A">
              <w:rPr>
                <w:i/>
                <w:iCs/>
                <w:sz w:val="14"/>
                <w:szCs w:val="14"/>
                <w:lang w:eastAsia="en-US"/>
              </w:rPr>
              <w:t>6,5-8,5</w:t>
            </w:r>
          </w:p>
        </w:tc>
      </w:tr>
      <w:tr w:rsidR="00E60E82" w:rsidRPr="00BE6F0A" w14:paraId="645A7192" w14:textId="77777777" w:rsidTr="00107A15">
        <w:trPr>
          <w:trHeight w:val="226"/>
        </w:trPr>
        <w:tc>
          <w:tcPr>
            <w:tcW w:w="1531" w:type="dxa"/>
            <w:tcBorders>
              <w:right w:val="nil"/>
            </w:tcBorders>
            <w:shd w:val="clear" w:color="auto" w:fill="AFD1E6"/>
            <w:vAlign w:val="center"/>
          </w:tcPr>
          <w:p w14:paraId="39D0B20F"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pH (</w:t>
            </w:r>
            <w:proofErr w:type="gramStart"/>
            <w:r w:rsidRPr="00BE6F0A">
              <w:rPr>
                <w:sz w:val="14"/>
                <w:szCs w:val="14"/>
                <w:lang w:eastAsia="en-US"/>
              </w:rPr>
              <w:t>labor mérés</w:t>
            </w:r>
            <w:proofErr w:type="gramEnd"/>
            <w:r w:rsidRPr="00BE6F0A">
              <w:rPr>
                <w:sz w:val="14"/>
                <w:szCs w:val="14"/>
                <w:lang w:eastAsia="en-US"/>
              </w:rPr>
              <w:t>)</w:t>
            </w:r>
          </w:p>
        </w:tc>
        <w:tc>
          <w:tcPr>
            <w:tcW w:w="510" w:type="dxa"/>
            <w:tcBorders>
              <w:left w:val="nil"/>
              <w:right w:val="single" w:sz="4" w:space="0" w:color="auto"/>
            </w:tcBorders>
            <w:shd w:val="clear" w:color="auto" w:fill="AFD1E6"/>
            <w:vAlign w:val="center"/>
          </w:tcPr>
          <w:p w14:paraId="164BC35E"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 </w:t>
            </w:r>
          </w:p>
        </w:tc>
        <w:tc>
          <w:tcPr>
            <w:tcW w:w="680" w:type="dxa"/>
            <w:tcBorders>
              <w:left w:val="single" w:sz="4" w:space="0" w:color="auto"/>
            </w:tcBorders>
            <w:shd w:val="clear" w:color="auto" w:fill="EDEDED" w:themeFill="accent3" w:themeFillTint="33"/>
            <w:vAlign w:val="center"/>
          </w:tcPr>
          <w:p w14:paraId="73929F6C" w14:textId="77777777" w:rsidR="00E60E82" w:rsidRPr="00BE6F0A" w:rsidRDefault="00E60E82" w:rsidP="000D1ED6">
            <w:pPr>
              <w:spacing w:before="20" w:after="20" w:line="240" w:lineRule="auto"/>
              <w:ind w:right="0"/>
              <w:jc w:val="center"/>
              <w:rPr>
                <w:sz w:val="14"/>
                <w:szCs w:val="14"/>
                <w:lang w:eastAsia="en-US"/>
              </w:rPr>
            </w:pPr>
            <w:proofErr w:type="spellStart"/>
            <w:r w:rsidRPr="00BE6F0A">
              <w:rPr>
                <w:sz w:val="14"/>
                <w:szCs w:val="14"/>
                <w:lang w:eastAsia="en-US"/>
              </w:rPr>
              <w:t>n.a</w:t>
            </w:r>
            <w:proofErr w:type="spellEnd"/>
            <w:r w:rsidRPr="00BE6F0A">
              <w:rPr>
                <w:sz w:val="14"/>
                <w:szCs w:val="14"/>
                <w:lang w:eastAsia="en-US"/>
              </w:rPr>
              <w:t>.</w:t>
            </w:r>
          </w:p>
        </w:tc>
        <w:tc>
          <w:tcPr>
            <w:tcW w:w="680" w:type="dxa"/>
            <w:shd w:val="clear" w:color="auto" w:fill="EDEDED" w:themeFill="accent3" w:themeFillTint="33"/>
            <w:vAlign w:val="center"/>
          </w:tcPr>
          <w:p w14:paraId="5AFAEDDD" w14:textId="77777777" w:rsidR="00E60E82" w:rsidRPr="00BE6F0A" w:rsidRDefault="00E60E82" w:rsidP="000D1ED6">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67842C65" w14:textId="77777777" w:rsidR="00E60E82" w:rsidRPr="00BE6F0A" w:rsidRDefault="00E60E82" w:rsidP="000D1ED6">
            <w:pPr>
              <w:spacing w:before="20" w:after="20" w:line="240" w:lineRule="auto"/>
              <w:ind w:right="0"/>
              <w:jc w:val="center"/>
              <w:rPr>
                <w:sz w:val="14"/>
                <w:szCs w:val="14"/>
                <w:lang w:eastAsia="en-US"/>
              </w:rPr>
            </w:pPr>
            <w:proofErr w:type="spellStart"/>
            <w:r w:rsidRPr="00BE6F0A">
              <w:rPr>
                <w:sz w:val="14"/>
                <w:szCs w:val="14"/>
                <w:lang w:eastAsia="en-US"/>
              </w:rPr>
              <w:t>n.a</w:t>
            </w:r>
            <w:proofErr w:type="spellEnd"/>
            <w:r w:rsidRPr="00BE6F0A">
              <w:rPr>
                <w:sz w:val="14"/>
                <w:szCs w:val="14"/>
                <w:lang w:eastAsia="en-US"/>
              </w:rPr>
              <w:t>.</w:t>
            </w:r>
          </w:p>
        </w:tc>
        <w:tc>
          <w:tcPr>
            <w:tcW w:w="680" w:type="dxa"/>
            <w:shd w:val="clear" w:color="auto" w:fill="EDEDED" w:themeFill="accent3" w:themeFillTint="33"/>
            <w:vAlign w:val="center"/>
          </w:tcPr>
          <w:p w14:paraId="54A81B39" w14:textId="77777777" w:rsidR="00E60E82" w:rsidRPr="00BE6F0A" w:rsidRDefault="00E60E82" w:rsidP="000D1ED6">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50292F33" w14:textId="77777777" w:rsidR="00E60E82" w:rsidRPr="00BE6F0A" w:rsidRDefault="00E60E82" w:rsidP="000D1ED6">
            <w:pPr>
              <w:spacing w:before="20" w:after="20" w:line="240" w:lineRule="auto"/>
              <w:ind w:right="0"/>
              <w:jc w:val="center"/>
              <w:rPr>
                <w:sz w:val="14"/>
                <w:szCs w:val="14"/>
                <w:lang w:eastAsia="en-US"/>
              </w:rPr>
            </w:pPr>
            <w:proofErr w:type="spellStart"/>
            <w:r w:rsidRPr="00BE6F0A">
              <w:rPr>
                <w:sz w:val="14"/>
                <w:szCs w:val="14"/>
                <w:lang w:eastAsia="en-US"/>
              </w:rPr>
              <w:t>n.a</w:t>
            </w:r>
            <w:proofErr w:type="spellEnd"/>
            <w:r w:rsidRPr="00BE6F0A">
              <w:rPr>
                <w:sz w:val="14"/>
                <w:szCs w:val="14"/>
                <w:lang w:eastAsia="en-US"/>
              </w:rPr>
              <w:t>.</w:t>
            </w:r>
          </w:p>
        </w:tc>
        <w:tc>
          <w:tcPr>
            <w:tcW w:w="682" w:type="dxa"/>
            <w:shd w:val="clear" w:color="auto" w:fill="EDEDED" w:themeFill="accent3" w:themeFillTint="33"/>
            <w:vAlign w:val="center"/>
          </w:tcPr>
          <w:p w14:paraId="57049B08" w14:textId="77777777" w:rsidR="00E60E82" w:rsidRPr="00BE6F0A" w:rsidRDefault="00E60E82" w:rsidP="000D1ED6">
            <w:pPr>
              <w:spacing w:before="20" w:after="20" w:line="240" w:lineRule="auto"/>
              <w:ind w:right="0"/>
              <w:jc w:val="center"/>
              <w:rPr>
                <w:sz w:val="14"/>
                <w:szCs w:val="14"/>
                <w:lang w:eastAsia="en-US"/>
              </w:rPr>
            </w:pPr>
          </w:p>
        </w:tc>
        <w:tc>
          <w:tcPr>
            <w:tcW w:w="796" w:type="dxa"/>
            <w:shd w:val="clear" w:color="auto" w:fill="EDEDED" w:themeFill="accent3" w:themeFillTint="33"/>
            <w:vAlign w:val="center"/>
          </w:tcPr>
          <w:p w14:paraId="66BC6423" w14:textId="77777777" w:rsidR="00E60E82" w:rsidRPr="00BE6F0A" w:rsidRDefault="00E60E82" w:rsidP="000D1ED6">
            <w:pPr>
              <w:spacing w:before="20" w:after="20" w:line="240" w:lineRule="auto"/>
              <w:ind w:right="0"/>
              <w:jc w:val="center"/>
              <w:rPr>
                <w:i/>
                <w:iCs/>
                <w:sz w:val="14"/>
                <w:szCs w:val="14"/>
                <w:lang w:eastAsia="en-US"/>
              </w:rPr>
            </w:pPr>
            <w:r w:rsidRPr="00BE6F0A">
              <w:rPr>
                <w:i/>
                <w:iCs/>
                <w:sz w:val="14"/>
                <w:szCs w:val="14"/>
                <w:lang w:eastAsia="en-US"/>
              </w:rPr>
              <w:t>6,5-8,5</w:t>
            </w:r>
          </w:p>
        </w:tc>
      </w:tr>
      <w:tr w:rsidR="00E60E82" w:rsidRPr="00BE6F0A" w14:paraId="2AEA0CB6" w14:textId="77777777" w:rsidTr="00107A15">
        <w:trPr>
          <w:trHeight w:val="415"/>
        </w:trPr>
        <w:tc>
          <w:tcPr>
            <w:tcW w:w="1531" w:type="dxa"/>
            <w:tcBorders>
              <w:right w:val="nil"/>
            </w:tcBorders>
            <w:shd w:val="clear" w:color="auto" w:fill="AFD1E6"/>
            <w:vAlign w:val="center"/>
          </w:tcPr>
          <w:p w14:paraId="7CC3EC97"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Ammónia-ammónium-nitrogén</w:t>
            </w:r>
          </w:p>
        </w:tc>
        <w:tc>
          <w:tcPr>
            <w:tcW w:w="510" w:type="dxa"/>
            <w:tcBorders>
              <w:left w:val="nil"/>
              <w:right w:val="single" w:sz="4" w:space="0" w:color="auto"/>
            </w:tcBorders>
            <w:shd w:val="clear" w:color="auto" w:fill="AFD1E6"/>
            <w:vAlign w:val="center"/>
          </w:tcPr>
          <w:p w14:paraId="0358550B"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6EC347F5"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0,05</w:t>
            </w:r>
          </w:p>
        </w:tc>
        <w:tc>
          <w:tcPr>
            <w:tcW w:w="680" w:type="dxa"/>
            <w:shd w:val="clear" w:color="auto" w:fill="EDEDED" w:themeFill="accent3" w:themeFillTint="33"/>
            <w:vAlign w:val="center"/>
          </w:tcPr>
          <w:p w14:paraId="54AC6E59"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25</w:t>
            </w:r>
          </w:p>
        </w:tc>
        <w:tc>
          <w:tcPr>
            <w:tcW w:w="680" w:type="dxa"/>
            <w:shd w:val="clear" w:color="auto" w:fill="EDEDED" w:themeFill="accent3" w:themeFillTint="33"/>
            <w:vAlign w:val="center"/>
          </w:tcPr>
          <w:p w14:paraId="76123F58"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0,05</w:t>
            </w:r>
          </w:p>
        </w:tc>
        <w:tc>
          <w:tcPr>
            <w:tcW w:w="680" w:type="dxa"/>
            <w:shd w:val="clear" w:color="auto" w:fill="EDEDED" w:themeFill="accent3" w:themeFillTint="33"/>
            <w:vAlign w:val="center"/>
          </w:tcPr>
          <w:p w14:paraId="35150C34"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25</w:t>
            </w:r>
          </w:p>
        </w:tc>
        <w:tc>
          <w:tcPr>
            <w:tcW w:w="680" w:type="dxa"/>
            <w:shd w:val="clear" w:color="auto" w:fill="EDEDED" w:themeFill="accent3" w:themeFillTint="33"/>
            <w:vAlign w:val="center"/>
          </w:tcPr>
          <w:p w14:paraId="0381FCD6"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0,07</w:t>
            </w:r>
          </w:p>
        </w:tc>
        <w:tc>
          <w:tcPr>
            <w:tcW w:w="682" w:type="dxa"/>
            <w:shd w:val="clear" w:color="auto" w:fill="EDEDED" w:themeFill="accent3" w:themeFillTint="33"/>
            <w:vAlign w:val="center"/>
          </w:tcPr>
          <w:p w14:paraId="2CCD5E55"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35</w:t>
            </w:r>
          </w:p>
        </w:tc>
        <w:tc>
          <w:tcPr>
            <w:tcW w:w="796" w:type="dxa"/>
            <w:shd w:val="clear" w:color="auto" w:fill="EDEDED" w:themeFill="accent3" w:themeFillTint="33"/>
            <w:vAlign w:val="center"/>
          </w:tcPr>
          <w:p w14:paraId="5DA8AC62" w14:textId="77777777" w:rsidR="00E60E82" w:rsidRPr="00BE6F0A" w:rsidRDefault="00E60E82" w:rsidP="000D1ED6">
            <w:pPr>
              <w:spacing w:before="20" w:after="20" w:line="240" w:lineRule="auto"/>
              <w:ind w:right="0"/>
              <w:jc w:val="center"/>
              <w:rPr>
                <w:i/>
                <w:iCs/>
                <w:sz w:val="14"/>
                <w:szCs w:val="14"/>
                <w:lang w:eastAsia="en-US"/>
              </w:rPr>
            </w:pPr>
            <w:r w:rsidRPr="00BE6F0A">
              <w:rPr>
                <w:i/>
                <w:iCs/>
                <w:sz w:val="14"/>
                <w:szCs w:val="14"/>
                <w:lang w:eastAsia="en-US"/>
              </w:rPr>
              <w:t>&lt;0,2</w:t>
            </w:r>
          </w:p>
        </w:tc>
      </w:tr>
      <w:tr w:rsidR="00E60E82" w:rsidRPr="00BE6F0A" w14:paraId="0C75DCA1" w14:textId="77777777" w:rsidTr="00107A15">
        <w:trPr>
          <w:trHeight w:val="226"/>
        </w:trPr>
        <w:tc>
          <w:tcPr>
            <w:tcW w:w="1531" w:type="dxa"/>
            <w:tcBorders>
              <w:right w:val="nil"/>
            </w:tcBorders>
            <w:shd w:val="clear" w:color="auto" w:fill="AFD1E6"/>
            <w:vAlign w:val="center"/>
          </w:tcPr>
          <w:p w14:paraId="6FF6652D"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Foszfát foszfor (PO</w:t>
            </w:r>
            <w:r w:rsidRPr="00BE6F0A">
              <w:rPr>
                <w:sz w:val="14"/>
                <w:szCs w:val="14"/>
                <w:vertAlign w:val="subscript"/>
                <w:lang w:eastAsia="en-US"/>
              </w:rPr>
              <w:t>4</w:t>
            </w:r>
            <w:r w:rsidRPr="00BE6F0A">
              <w:rPr>
                <w:sz w:val="14"/>
                <w:szCs w:val="14"/>
                <w:lang w:eastAsia="en-US"/>
              </w:rPr>
              <w:t>-P)</w:t>
            </w:r>
          </w:p>
        </w:tc>
        <w:tc>
          <w:tcPr>
            <w:tcW w:w="510" w:type="dxa"/>
            <w:tcBorders>
              <w:left w:val="nil"/>
              <w:right w:val="single" w:sz="4" w:space="0" w:color="auto"/>
            </w:tcBorders>
            <w:shd w:val="clear" w:color="auto" w:fill="AFD1E6"/>
            <w:vAlign w:val="center"/>
          </w:tcPr>
          <w:p w14:paraId="5A945EFD"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µg/l</w:t>
            </w:r>
          </w:p>
        </w:tc>
        <w:tc>
          <w:tcPr>
            <w:tcW w:w="680" w:type="dxa"/>
            <w:tcBorders>
              <w:left w:val="single" w:sz="4" w:space="0" w:color="auto"/>
            </w:tcBorders>
            <w:shd w:val="clear" w:color="auto" w:fill="EDEDED" w:themeFill="accent3" w:themeFillTint="33"/>
            <w:vAlign w:val="center"/>
          </w:tcPr>
          <w:p w14:paraId="090D02A1"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52</w:t>
            </w:r>
          </w:p>
        </w:tc>
        <w:tc>
          <w:tcPr>
            <w:tcW w:w="680" w:type="dxa"/>
            <w:shd w:val="clear" w:color="auto" w:fill="EDEDED" w:themeFill="accent3" w:themeFillTint="33"/>
            <w:vAlign w:val="center"/>
          </w:tcPr>
          <w:p w14:paraId="532A917C" w14:textId="77777777" w:rsidR="00E60E82" w:rsidRPr="00BE6F0A" w:rsidRDefault="00E60E82" w:rsidP="000D1ED6">
            <w:pPr>
              <w:spacing w:before="20" w:after="20" w:line="240" w:lineRule="auto"/>
              <w:ind w:right="0"/>
              <w:jc w:val="center"/>
              <w:rPr>
                <w:sz w:val="14"/>
                <w:szCs w:val="14"/>
                <w:lang w:eastAsia="en-US"/>
              </w:rPr>
            </w:pPr>
            <w:r w:rsidRPr="00BE6F0A">
              <w:rPr>
                <w:bCs/>
                <w:sz w:val="14"/>
                <w:szCs w:val="14"/>
              </w:rPr>
              <w:t>65</w:t>
            </w:r>
          </w:p>
        </w:tc>
        <w:tc>
          <w:tcPr>
            <w:tcW w:w="680" w:type="dxa"/>
            <w:shd w:val="clear" w:color="auto" w:fill="EDEDED" w:themeFill="accent3" w:themeFillTint="33"/>
            <w:vAlign w:val="center"/>
          </w:tcPr>
          <w:p w14:paraId="231C2853" w14:textId="77777777" w:rsidR="00E60E82" w:rsidRPr="00BE6F0A" w:rsidRDefault="00E60E82" w:rsidP="000D1ED6">
            <w:pPr>
              <w:spacing w:before="20" w:after="20" w:line="240" w:lineRule="auto"/>
              <w:ind w:right="0"/>
              <w:jc w:val="center"/>
              <w:rPr>
                <w:bCs/>
                <w:sz w:val="14"/>
                <w:szCs w:val="14"/>
              </w:rPr>
            </w:pPr>
            <w:r w:rsidRPr="00BE6F0A">
              <w:rPr>
                <w:bCs/>
                <w:sz w:val="14"/>
                <w:szCs w:val="14"/>
              </w:rPr>
              <w:t>43</w:t>
            </w:r>
          </w:p>
        </w:tc>
        <w:tc>
          <w:tcPr>
            <w:tcW w:w="680" w:type="dxa"/>
            <w:shd w:val="clear" w:color="auto" w:fill="EDEDED" w:themeFill="accent3" w:themeFillTint="33"/>
            <w:vAlign w:val="center"/>
          </w:tcPr>
          <w:p w14:paraId="0A43CFAC" w14:textId="77777777" w:rsidR="00E60E82" w:rsidRPr="00BE6F0A" w:rsidRDefault="00E60E82" w:rsidP="000D1ED6">
            <w:pPr>
              <w:spacing w:before="20" w:after="20" w:line="240" w:lineRule="auto"/>
              <w:ind w:right="0"/>
              <w:jc w:val="center"/>
              <w:rPr>
                <w:sz w:val="14"/>
                <w:szCs w:val="14"/>
                <w:lang w:eastAsia="en-US"/>
              </w:rPr>
            </w:pPr>
            <w:r w:rsidRPr="00BE6F0A">
              <w:rPr>
                <w:bCs/>
                <w:sz w:val="14"/>
                <w:szCs w:val="14"/>
              </w:rPr>
              <w:t>54</w:t>
            </w:r>
          </w:p>
        </w:tc>
        <w:tc>
          <w:tcPr>
            <w:tcW w:w="680" w:type="dxa"/>
            <w:shd w:val="clear" w:color="auto" w:fill="EDEDED" w:themeFill="accent3" w:themeFillTint="33"/>
            <w:vAlign w:val="center"/>
          </w:tcPr>
          <w:p w14:paraId="6682B2F4" w14:textId="77777777" w:rsidR="00E60E82" w:rsidRPr="00BE6F0A" w:rsidRDefault="00E60E82" w:rsidP="000D1ED6">
            <w:pPr>
              <w:spacing w:before="20" w:after="20" w:line="240" w:lineRule="auto"/>
              <w:ind w:right="0"/>
              <w:jc w:val="center"/>
              <w:rPr>
                <w:sz w:val="14"/>
                <w:szCs w:val="14"/>
                <w:lang w:eastAsia="en-US"/>
              </w:rPr>
            </w:pPr>
            <w:r w:rsidRPr="00BE6F0A">
              <w:rPr>
                <w:sz w:val="14"/>
                <w:szCs w:val="14"/>
              </w:rPr>
              <w:t>46</w:t>
            </w:r>
          </w:p>
        </w:tc>
        <w:tc>
          <w:tcPr>
            <w:tcW w:w="682" w:type="dxa"/>
            <w:shd w:val="clear" w:color="auto" w:fill="EDEDED" w:themeFill="accent3" w:themeFillTint="33"/>
            <w:vAlign w:val="center"/>
          </w:tcPr>
          <w:p w14:paraId="3F1820B1" w14:textId="77777777" w:rsidR="00E60E82" w:rsidRPr="00BE6F0A" w:rsidRDefault="00E60E82" w:rsidP="000D1ED6">
            <w:pPr>
              <w:spacing w:before="20" w:after="20" w:line="240" w:lineRule="auto"/>
              <w:ind w:right="0"/>
              <w:jc w:val="center"/>
              <w:rPr>
                <w:sz w:val="14"/>
                <w:szCs w:val="14"/>
                <w:lang w:eastAsia="en-US"/>
              </w:rPr>
            </w:pPr>
            <w:r w:rsidRPr="00BE6F0A">
              <w:rPr>
                <w:bCs/>
                <w:sz w:val="14"/>
                <w:szCs w:val="14"/>
              </w:rPr>
              <w:t>58</w:t>
            </w:r>
          </w:p>
        </w:tc>
        <w:tc>
          <w:tcPr>
            <w:tcW w:w="796" w:type="dxa"/>
            <w:shd w:val="clear" w:color="auto" w:fill="EDEDED" w:themeFill="accent3" w:themeFillTint="33"/>
            <w:vAlign w:val="center"/>
          </w:tcPr>
          <w:p w14:paraId="1BAB0F47" w14:textId="77777777" w:rsidR="00E60E82" w:rsidRPr="00BE6F0A" w:rsidRDefault="00E60E82" w:rsidP="000D1ED6">
            <w:pPr>
              <w:spacing w:before="20" w:after="20" w:line="240" w:lineRule="auto"/>
              <w:ind w:right="0"/>
              <w:jc w:val="center"/>
              <w:rPr>
                <w:i/>
                <w:iCs/>
                <w:sz w:val="14"/>
                <w:szCs w:val="14"/>
                <w:lang w:eastAsia="en-US"/>
              </w:rPr>
            </w:pPr>
            <w:r w:rsidRPr="00BE6F0A">
              <w:rPr>
                <w:i/>
                <w:iCs/>
                <w:sz w:val="14"/>
                <w:szCs w:val="14"/>
                <w:lang w:eastAsia="en-US"/>
              </w:rPr>
              <w:t>&lt;80</w:t>
            </w:r>
          </w:p>
        </w:tc>
      </w:tr>
      <w:tr w:rsidR="00E60E82" w:rsidRPr="00BE6F0A" w14:paraId="1B3C99CB" w14:textId="77777777" w:rsidTr="00107A15">
        <w:trPr>
          <w:trHeight w:val="226"/>
        </w:trPr>
        <w:tc>
          <w:tcPr>
            <w:tcW w:w="1531" w:type="dxa"/>
            <w:tcBorders>
              <w:right w:val="nil"/>
            </w:tcBorders>
            <w:shd w:val="clear" w:color="auto" w:fill="AFD1E6"/>
            <w:vAlign w:val="center"/>
          </w:tcPr>
          <w:p w14:paraId="209DCB0E"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Összes foszfor</w:t>
            </w:r>
          </w:p>
        </w:tc>
        <w:tc>
          <w:tcPr>
            <w:tcW w:w="510" w:type="dxa"/>
            <w:tcBorders>
              <w:left w:val="nil"/>
              <w:right w:val="single" w:sz="4" w:space="0" w:color="auto"/>
            </w:tcBorders>
            <w:shd w:val="clear" w:color="auto" w:fill="AFD1E6"/>
            <w:vAlign w:val="center"/>
          </w:tcPr>
          <w:p w14:paraId="6083A543"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µg/l</w:t>
            </w:r>
          </w:p>
        </w:tc>
        <w:tc>
          <w:tcPr>
            <w:tcW w:w="680" w:type="dxa"/>
            <w:tcBorders>
              <w:left w:val="single" w:sz="4" w:space="0" w:color="auto"/>
            </w:tcBorders>
            <w:shd w:val="clear" w:color="auto" w:fill="EDEDED" w:themeFill="accent3" w:themeFillTint="33"/>
            <w:vAlign w:val="center"/>
          </w:tcPr>
          <w:p w14:paraId="3567D8A0"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86,7</w:t>
            </w:r>
          </w:p>
        </w:tc>
        <w:tc>
          <w:tcPr>
            <w:tcW w:w="680" w:type="dxa"/>
            <w:shd w:val="clear" w:color="auto" w:fill="EDEDED" w:themeFill="accent3" w:themeFillTint="33"/>
            <w:vAlign w:val="center"/>
          </w:tcPr>
          <w:p w14:paraId="6BEE516E"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58</w:t>
            </w:r>
          </w:p>
        </w:tc>
        <w:tc>
          <w:tcPr>
            <w:tcW w:w="680" w:type="dxa"/>
            <w:shd w:val="clear" w:color="auto" w:fill="EDEDED" w:themeFill="accent3" w:themeFillTint="33"/>
            <w:vAlign w:val="center"/>
          </w:tcPr>
          <w:p w14:paraId="30B6EAF6" w14:textId="77777777" w:rsidR="00E60E82" w:rsidRPr="00BE6F0A" w:rsidRDefault="00E60E82" w:rsidP="000D1ED6">
            <w:pPr>
              <w:spacing w:before="20" w:after="20" w:line="240" w:lineRule="auto"/>
              <w:ind w:right="0"/>
              <w:jc w:val="center"/>
              <w:rPr>
                <w:sz w:val="14"/>
                <w:szCs w:val="14"/>
                <w:lang w:eastAsia="en-US"/>
              </w:rPr>
            </w:pPr>
            <w:r w:rsidRPr="00BE6F0A">
              <w:rPr>
                <w:bCs/>
                <w:sz w:val="14"/>
                <w:szCs w:val="14"/>
              </w:rPr>
              <w:t>75</w:t>
            </w:r>
          </w:p>
        </w:tc>
        <w:tc>
          <w:tcPr>
            <w:tcW w:w="680" w:type="dxa"/>
            <w:shd w:val="clear" w:color="auto" w:fill="EDEDED" w:themeFill="accent3" w:themeFillTint="33"/>
            <w:vAlign w:val="center"/>
          </w:tcPr>
          <w:p w14:paraId="7460BEE6"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50</w:t>
            </w:r>
          </w:p>
        </w:tc>
        <w:tc>
          <w:tcPr>
            <w:tcW w:w="680" w:type="dxa"/>
            <w:shd w:val="clear" w:color="auto" w:fill="EDEDED" w:themeFill="accent3" w:themeFillTint="33"/>
            <w:vAlign w:val="center"/>
          </w:tcPr>
          <w:p w14:paraId="3E886E19"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88,33</w:t>
            </w:r>
          </w:p>
        </w:tc>
        <w:tc>
          <w:tcPr>
            <w:tcW w:w="682" w:type="dxa"/>
            <w:shd w:val="clear" w:color="auto" w:fill="EDEDED" w:themeFill="accent3" w:themeFillTint="33"/>
            <w:vAlign w:val="center"/>
          </w:tcPr>
          <w:p w14:paraId="12F48855"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59</w:t>
            </w:r>
          </w:p>
        </w:tc>
        <w:tc>
          <w:tcPr>
            <w:tcW w:w="796" w:type="dxa"/>
            <w:shd w:val="clear" w:color="auto" w:fill="EDEDED" w:themeFill="accent3" w:themeFillTint="33"/>
            <w:vAlign w:val="center"/>
          </w:tcPr>
          <w:p w14:paraId="4A1ED0C9" w14:textId="77777777" w:rsidR="00E60E82" w:rsidRPr="00BE6F0A" w:rsidRDefault="00E60E82" w:rsidP="000D1ED6">
            <w:pPr>
              <w:spacing w:before="20" w:after="20" w:line="240" w:lineRule="auto"/>
              <w:ind w:right="0"/>
              <w:jc w:val="center"/>
              <w:rPr>
                <w:i/>
                <w:iCs/>
                <w:sz w:val="14"/>
                <w:szCs w:val="14"/>
                <w:lang w:eastAsia="en-US"/>
              </w:rPr>
            </w:pPr>
            <w:r w:rsidRPr="00BE6F0A">
              <w:rPr>
                <w:i/>
                <w:iCs/>
                <w:sz w:val="14"/>
                <w:szCs w:val="14"/>
                <w:lang w:eastAsia="en-US"/>
              </w:rPr>
              <w:t>&lt;150</w:t>
            </w:r>
          </w:p>
        </w:tc>
      </w:tr>
      <w:tr w:rsidR="00E60E82" w:rsidRPr="00BE6F0A" w14:paraId="6B648161" w14:textId="77777777" w:rsidTr="00107A15">
        <w:trPr>
          <w:trHeight w:val="226"/>
        </w:trPr>
        <w:tc>
          <w:tcPr>
            <w:tcW w:w="1531" w:type="dxa"/>
            <w:tcBorders>
              <w:right w:val="nil"/>
            </w:tcBorders>
            <w:shd w:val="clear" w:color="auto" w:fill="AFD1E6"/>
            <w:vAlign w:val="center"/>
          </w:tcPr>
          <w:p w14:paraId="7EE4D45D"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Oxigén (oldott)</w:t>
            </w:r>
          </w:p>
        </w:tc>
        <w:tc>
          <w:tcPr>
            <w:tcW w:w="510" w:type="dxa"/>
            <w:tcBorders>
              <w:left w:val="nil"/>
              <w:right w:val="single" w:sz="4" w:space="0" w:color="auto"/>
            </w:tcBorders>
            <w:shd w:val="clear" w:color="auto" w:fill="AFD1E6"/>
            <w:vAlign w:val="center"/>
          </w:tcPr>
          <w:p w14:paraId="2BB3E8E6"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2FFA95CC"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8,5</w:t>
            </w:r>
          </w:p>
        </w:tc>
        <w:tc>
          <w:tcPr>
            <w:tcW w:w="680" w:type="dxa"/>
            <w:shd w:val="clear" w:color="auto" w:fill="EDEDED" w:themeFill="accent3" w:themeFillTint="33"/>
            <w:vAlign w:val="center"/>
          </w:tcPr>
          <w:p w14:paraId="3B518F92"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82</w:t>
            </w:r>
          </w:p>
        </w:tc>
        <w:tc>
          <w:tcPr>
            <w:tcW w:w="680" w:type="dxa"/>
            <w:shd w:val="clear" w:color="auto" w:fill="EDEDED" w:themeFill="accent3" w:themeFillTint="33"/>
            <w:vAlign w:val="center"/>
          </w:tcPr>
          <w:p w14:paraId="42FDB36C"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7,7</w:t>
            </w:r>
          </w:p>
        </w:tc>
        <w:tc>
          <w:tcPr>
            <w:tcW w:w="680" w:type="dxa"/>
            <w:shd w:val="clear" w:color="auto" w:fill="EDEDED" w:themeFill="accent3" w:themeFillTint="33"/>
            <w:vAlign w:val="center"/>
          </w:tcPr>
          <w:p w14:paraId="19D918D8"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91</w:t>
            </w:r>
          </w:p>
        </w:tc>
        <w:tc>
          <w:tcPr>
            <w:tcW w:w="680" w:type="dxa"/>
            <w:shd w:val="clear" w:color="auto" w:fill="EDEDED" w:themeFill="accent3" w:themeFillTint="33"/>
            <w:vAlign w:val="center"/>
          </w:tcPr>
          <w:p w14:paraId="389ACB72"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8,2</w:t>
            </w:r>
          </w:p>
        </w:tc>
        <w:tc>
          <w:tcPr>
            <w:tcW w:w="682" w:type="dxa"/>
            <w:shd w:val="clear" w:color="auto" w:fill="EDEDED" w:themeFill="accent3" w:themeFillTint="33"/>
            <w:vAlign w:val="center"/>
          </w:tcPr>
          <w:p w14:paraId="257B9800"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85</w:t>
            </w:r>
          </w:p>
        </w:tc>
        <w:tc>
          <w:tcPr>
            <w:tcW w:w="796" w:type="dxa"/>
            <w:shd w:val="clear" w:color="auto" w:fill="EDEDED" w:themeFill="accent3" w:themeFillTint="33"/>
            <w:vAlign w:val="center"/>
          </w:tcPr>
          <w:p w14:paraId="11830BB3" w14:textId="77777777" w:rsidR="00E60E82" w:rsidRPr="00BE6F0A" w:rsidRDefault="00E60E82" w:rsidP="000D1ED6">
            <w:pPr>
              <w:spacing w:before="20" w:after="20" w:line="240" w:lineRule="auto"/>
              <w:ind w:right="0"/>
              <w:jc w:val="center"/>
              <w:rPr>
                <w:i/>
                <w:iCs/>
                <w:sz w:val="14"/>
                <w:szCs w:val="14"/>
                <w:lang w:eastAsia="en-US"/>
              </w:rPr>
            </w:pPr>
            <w:r w:rsidRPr="00BE6F0A">
              <w:rPr>
                <w:i/>
                <w:iCs/>
                <w:sz w:val="14"/>
                <w:szCs w:val="14"/>
                <w:lang w:eastAsia="en-US"/>
              </w:rPr>
              <w:t>&gt;7</w:t>
            </w:r>
          </w:p>
        </w:tc>
      </w:tr>
      <w:tr w:rsidR="00E60E82" w:rsidRPr="00BE6F0A" w14:paraId="7B844634" w14:textId="77777777" w:rsidTr="00107A15">
        <w:trPr>
          <w:trHeight w:val="428"/>
        </w:trPr>
        <w:tc>
          <w:tcPr>
            <w:tcW w:w="1531" w:type="dxa"/>
            <w:tcBorders>
              <w:right w:val="nil"/>
            </w:tcBorders>
            <w:shd w:val="clear" w:color="auto" w:fill="AFD1E6"/>
            <w:vAlign w:val="center"/>
          </w:tcPr>
          <w:p w14:paraId="09C45EA7"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Biokémiai oxigénigény (BOI5)</w:t>
            </w:r>
          </w:p>
        </w:tc>
        <w:tc>
          <w:tcPr>
            <w:tcW w:w="510" w:type="dxa"/>
            <w:tcBorders>
              <w:left w:val="nil"/>
              <w:right w:val="single" w:sz="4" w:space="0" w:color="auto"/>
            </w:tcBorders>
            <w:shd w:val="clear" w:color="auto" w:fill="AFD1E6"/>
            <w:vAlign w:val="center"/>
          </w:tcPr>
          <w:p w14:paraId="4D6FDC3F"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576143D6"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2,8</w:t>
            </w:r>
          </w:p>
        </w:tc>
        <w:tc>
          <w:tcPr>
            <w:tcW w:w="680" w:type="dxa"/>
            <w:shd w:val="clear" w:color="auto" w:fill="EDEDED" w:themeFill="accent3" w:themeFillTint="33"/>
            <w:vAlign w:val="center"/>
          </w:tcPr>
          <w:p w14:paraId="4974589C"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93</w:t>
            </w:r>
          </w:p>
        </w:tc>
        <w:tc>
          <w:tcPr>
            <w:tcW w:w="680" w:type="dxa"/>
            <w:shd w:val="clear" w:color="auto" w:fill="EDEDED" w:themeFill="accent3" w:themeFillTint="33"/>
            <w:vAlign w:val="center"/>
          </w:tcPr>
          <w:p w14:paraId="0F7839C8"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2,9</w:t>
            </w:r>
          </w:p>
        </w:tc>
        <w:tc>
          <w:tcPr>
            <w:tcW w:w="680" w:type="dxa"/>
            <w:shd w:val="clear" w:color="auto" w:fill="EDEDED" w:themeFill="accent3" w:themeFillTint="33"/>
            <w:vAlign w:val="center"/>
          </w:tcPr>
          <w:p w14:paraId="124D70B8"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97</w:t>
            </w:r>
          </w:p>
        </w:tc>
        <w:tc>
          <w:tcPr>
            <w:tcW w:w="680" w:type="dxa"/>
            <w:shd w:val="clear" w:color="auto" w:fill="EDEDED" w:themeFill="accent3" w:themeFillTint="33"/>
            <w:vAlign w:val="center"/>
          </w:tcPr>
          <w:p w14:paraId="3FEA0C20"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2,85</w:t>
            </w:r>
          </w:p>
        </w:tc>
        <w:tc>
          <w:tcPr>
            <w:tcW w:w="682" w:type="dxa"/>
            <w:shd w:val="clear" w:color="auto" w:fill="EDEDED" w:themeFill="accent3" w:themeFillTint="33"/>
            <w:vAlign w:val="center"/>
          </w:tcPr>
          <w:p w14:paraId="10DFF3D5"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95</w:t>
            </w:r>
          </w:p>
        </w:tc>
        <w:tc>
          <w:tcPr>
            <w:tcW w:w="796" w:type="dxa"/>
            <w:shd w:val="clear" w:color="auto" w:fill="EDEDED" w:themeFill="accent3" w:themeFillTint="33"/>
            <w:vAlign w:val="center"/>
          </w:tcPr>
          <w:p w14:paraId="7A99DB70" w14:textId="77777777" w:rsidR="00E60E82" w:rsidRPr="00BE6F0A" w:rsidRDefault="00E60E82" w:rsidP="000D1ED6">
            <w:pPr>
              <w:spacing w:before="20" w:after="20" w:line="240" w:lineRule="auto"/>
              <w:ind w:right="0"/>
              <w:jc w:val="center"/>
              <w:rPr>
                <w:i/>
                <w:iCs/>
                <w:sz w:val="14"/>
                <w:szCs w:val="14"/>
                <w:lang w:eastAsia="en-US"/>
              </w:rPr>
            </w:pPr>
            <w:r w:rsidRPr="00BE6F0A">
              <w:rPr>
                <w:i/>
                <w:iCs/>
                <w:sz w:val="14"/>
                <w:szCs w:val="14"/>
                <w:lang w:eastAsia="en-US"/>
              </w:rPr>
              <w:t>&lt;3</w:t>
            </w:r>
          </w:p>
        </w:tc>
      </w:tr>
      <w:tr w:rsidR="00E60E82" w:rsidRPr="00BE6F0A" w14:paraId="46283BF5" w14:textId="77777777" w:rsidTr="00107A15">
        <w:trPr>
          <w:trHeight w:val="226"/>
        </w:trPr>
        <w:tc>
          <w:tcPr>
            <w:tcW w:w="1531" w:type="dxa"/>
            <w:tcBorders>
              <w:right w:val="nil"/>
            </w:tcBorders>
            <w:shd w:val="clear" w:color="auto" w:fill="AFD1E6"/>
            <w:vAlign w:val="center"/>
          </w:tcPr>
          <w:p w14:paraId="1C863619"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Oxigénfogyasztás (</w:t>
            </w:r>
            <w:proofErr w:type="spellStart"/>
            <w:r w:rsidRPr="00BE6F0A">
              <w:rPr>
                <w:sz w:val="14"/>
                <w:szCs w:val="14"/>
                <w:lang w:eastAsia="en-US"/>
              </w:rPr>
              <w:t>KOId</w:t>
            </w:r>
            <w:proofErr w:type="spellEnd"/>
            <w:r w:rsidRPr="00BE6F0A">
              <w:rPr>
                <w:sz w:val="14"/>
                <w:szCs w:val="14"/>
                <w:lang w:eastAsia="en-US"/>
              </w:rPr>
              <w:t>)</w:t>
            </w:r>
          </w:p>
        </w:tc>
        <w:tc>
          <w:tcPr>
            <w:tcW w:w="510" w:type="dxa"/>
            <w:tcBorders>
              <w:left w:val="nil"/>
              <w:right w:val="single" w:sz="4" w:space="0" w:color="auto"/>
            </w:tcBorders>
            <w:shd w:val="clear" w:color="auto" w:fill="AFD1E6"/>
            <w:vAlign w:val="center"/>
          </w:tcPr>
          <w:p w14:paraId="63D624A3"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29486CF7"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12,2</w:t>
            </w:r>
          </w:p>
        </w:tc>
        <w:tc>
          <w:tcPr>
            <w:tcW w:w="680" w:type="dxa"/>
            <w:shd w:val="clear" w:color="auto" w:fill="EDEDED" w:themeFill="accent3" w:themeFillTint="33"/>
            <w:vAlign w:val="center"/>
          </w:tcPr>
          <w:p w14:paraId="5A88FAD9"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81</w:t>
            </w:r>
          </w:p>
        </w:tc>
        <w:tc>
          <w:tcPr>
            <w:tcW w:w="680" w:type="dxa"/>
            <w:shd w:val="clear" w:color="auto" w:fill="EDEDED" w:themeFill="accent3" w:themeFillTint="33"/>
            <w:vAlign w:val="center"/>
          </w:tcPr>
          <w:p w14:paraId="540C3CBC"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12</w:t>
            </w:r>
          </w:p>
        </w:tc>
        <w:tc>
          <w:tcPr>
            <w:tcW w:w="680" w:type="dxa"/>
            <w:shd w:val="clear" w:color="auto" w:fill="EDEDED" w:themeFill="accent3" w:themeFillTint="33"/>
            <w:vAlign w:val="center"/>
          </w:tcPr>
          <w:p w14:paraId="7482D355"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80</w:t>
            </w:r>
          </w:p>
        </w:tc>
        <w:tc>
          <w:tcPr>
            <w:tcW w:w="680" w:type="dxa"/>
            <w:shd w:val="clear" w:color="auto" w:fill="EDEDED" w:themeFill="accent3" w:themeFillTint="33"/>
            <w:vAlign w:val="center"/>
          </w:tcPr>
          <w:p w14:paraId="59F25851"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12,5</w:t>
            </w:r>
          </w:p>
        </w:tc>
        <w:tc>
          <w:tcPr>
            <w:tcW w:w="682" w:type="dxa"/>
            <w:shd w:val="clear" w:color="auto" w:fill="EDEDED" w:themeFill="accent3" w:themeFillTint="33"/>
            <w:vAlign w:val="center"/>
          </w:tcPr>
          <w:p w14:paraId="4132FFC1"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83</w:t>
            </w:r>
          </w:p>
        </w:tc>
        <w:tc>
          <w:tcPr>
            <w:tcW w:w="796" w:type="dxa"/>
            <w:shd w:val="clear" w:color="auto" w:fill="EDEDED" w:themeFill="accent3" w:themeFillTint="33"/>
            <w:vAlign w:val="center"/>
          </w:tcPr>
          <w:p w14:paraId="5C8A7145" w14:textId="77777777" w:rsidR="00E60E82" w:rsidRPr="00BE6F0A" w:rsidRDefault="00E60E82" w:rsidP="000D1ED6">
            <w:pPr>
              <w:spacing w:before="20" w:after="20" w:line="240" w:lineRule="auto"/>
              <w:ind w:right="0"/>
              <w:jc w:val="center"/>
              <w:rPr>
                <w:i/>
                <w:iCs/>
                <w:sz w:val="14"/>
                <w:szCs w:val="14"/>
                <w:lang w:eastAsia="en-US"/>
              </w:rPr>
            </w:pPr>
            <w:r w:rsidRPr="00BE6F0A">
              <w:rPr>
                <w:i/>
                <w:iCs/>
                <w:sz w:val="14"/>
                <w:szCs w:val="14"/>
                <w:lang w:eastAsia="en-US"/>
              </w:rPr>
              <w:t>&lt;15</w:t>
            </w:r>
          </w:p>
        </w:tc>
      </w:tr>
      <w:tr w:rsidR="00E60E82" w:rsidRPr="00BE6F0A" w14:paraId="77BD4409" w14:textId="77777777" w:rsidTr="00107A15">
        <w:trPr>
          <w:trHeight w:val="415"/>
        </w:trPr>
        <w:tc>
          <w:tcPr>
            <w:tcW w:w="1531" w:type="dxa"/>
            <w:tcBorders>
              <w:right w:val="nil"/>
            </w:tcBorders>
            <w:shd w:val="clear" w:color="auto" w:fill="AFD1E6"/>
            <w:vAlign w:val="center"/>
          </w:tcPr>
          <w:p w14:paraId="10910252"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Oldott oxigén (oxigén telítettségi százalék)</w:t>
            </w:r>
          </w:p>
        </w:tc>
        <w:tc>
          <w:tcPr>
            <w:tcW w:w="510" w:type="dxa"/>
            <w:tcBorders>
              <w:left w:val="nil"/>
              <w:right w:val="single" w:sz="4" w:space="0" w:color="auto"/>
            </w:tcBorders>
            <w:shd w:val="clear" w:color="auto" w:fill="AFD1E6"/>
            <w:vAlign w:val="center"/>
          </w:tcPr>
          <w:p w14:paraId="2612AEE0"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w:t>
            </w:r>
          </w:p>
        </w:tc>
        <w:tc>
          <w:tcPr>
            <w:tcW w:w="680" w:type="dxa"/>
            <w:tcBorders>
              <w:left w:val="single" w:sz="4" w:space="0" w:color="auto"/>
            </w:tcBorders>
            <w:shd w:val="clear" w:color="auto" w:fill="EDEDED" w:themeFill="accent3" w:themeFillTint="33"/>
            <w:vAlign w:val="center"/>
          </w:tcPr>
          <w:p w14:paraId="35CB8BDC" w14:textId="77777777" w:rsidR="00E60E82" w:rsidRPr="00BE6F0A" w:rsidRDefault="00E60E82" w:rsidP="000D1ED6">
            <w:pPr>
              <w:spacing w:before="20" w:after="20" w:line="240" w:lineRule="auto"/>
              <w:ind w:right="0"/>
              <w:jc w:val="center"/>
              <w:rPr>
                <w:sz w:val="14"/>
                <w:szCs w:val="14"/>
                <w:lang w:eastAsia="en-US"/>
              </w:rPr>
            </w:pPr>
            <w:r w:rsidRPr="00BE6F0A">
              <w:rPr>
                <w:bCs/>
                <w:sz w:val="14"/>
                <w:szCs w:val="14"/>
              </w:rPr>
              <w:t>71,85</w:t>
            </w:r>
          </w:p>
        </w:tc>
        <w:tc>
          <w:tcPr>
            <w:tcW w:w="680" w:type="dxa"/>
            <w:shd w:val="clear" w:color="auto" w:fill="EDEDED" w:themeFill="accent3" w:themeFillTint="33"/>
            <w:vAlign w:val="center"/>
          </w:tcPr>
          <w:p w14:paraId="5CC15182"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97</w:t>
            </w:r>
          </w:p>
        </w:tc>
        <w:tc>
          <w:tcPr>
            <w:tcW w:w="680" w:type="dxa"/>
            <w:shd w:val="clear" w:color="auto" w:fill="EDEDED" w:themeFill="accent3" w:themeFillTint="33"/>
            <w:vAlign w:val="center"/>
          </w:tcPr>
          <w:p w14:paraId="7F60D937" w14:textId="77777777" w:rsidR="00E60E82" w:rsidRPr="00BE6F0A" w:rsidRDefault="00E60E82" w:rsidP="000D1ED6">
            <w:pPr>
              <w:spacing w:before="20" w:after="20" w:line="240" w:lineRule="auto"/>
              <w:ind w:right="0"/>
              <w:jc w:val="center"/>
              <w:rPr>
                <w:b/>
                <w:color w:val="FF0000"/>
                <w:sz w:val="14"/>
                <w:szCs w:val="14"/>
                <w:lang w:eastAsia="en-US"/>
              </w:rPr>
            </w:pPr>
            <w:r w:rsidRPr="00BE6F0A">
              <w:rPr>
                <w:b/>
                <w:bCs/>
                <w:color w:val="FF0000"/>
                <w:sz w:val="14"/>
                <w:szCs w:val="14"/>
              </w:rPr>
              <w:t>69,5</w:t>
            </w:r>
          </w:p>
        </w:tc>
        <w:tc>
          <w:tcPr>
            <w:tcW w:w="680" w:type="dxa"/>
            <w:shd w:val="clear" w:color="auto" w:fill="EDEDED" w:themeFill="accent3" w:themeFillTint="33"/>
            <w:vAlign w:val="center"/>
          </w:tcPr>
          <w:p w14:paraId="417A0FE3" w14:textId="77777777" w:rsidR="00E60E82" w:rsidRPr="000D1ED6" w:rsidRDefault="00E60E82" w:rsidP="000D1ED6">
            <w:pPr>
              <w:spacing w:before="20" w:after="20" w:line="240" w:lineRule="auto"/>
              <w:ind w:right="0"/>
              <w:jc w:val="center"/>
              <w:rPr>
                <w:b/>
                <w:bCs/>
                <w:color w:val="FF0000"/>
                <w:sz w:val="14"/>
                <w:szCs w:val="14"/>
              </w:rPr>
            </w:pPr>
            <w:r w:rsidRPr="000D1ED6">
              <w:rPr>
                <w:b/>
                <w:bCs/>
                <w:color w:val="FF0000"/>
                <w:sz w:val="14"/>
                <w:szCs w:val="14"/>
              </w:rPr>
              <w:t>101</w:t>
            </w:r>
          </w:p>
        </w:tc>
        <w:tc>
          <w:tcPr>
            <w:tcW w:w="680" w:type="dxa"/>
            <w:shd w:val="clear" w:color="auto" w:fill="EDEDED" w:themeFill="accent3" w:themeFillTint="33"/>
            <w:vAlign w:val="center"/>
          </w:tcPr>
          <w:p w14:paraId="02C04984" w14:textId="77777777" w:rsidR="00E60E82" w:rsidRPr="000D1ED6" w:rsidRDefault="00E60E82" w:rsidP="000D1ED6">
            <w:pPr>
              <w:spacing w:before="20" w:after="20" w:line="240" w:lineRule="auto"/>
              <w:ind w:right="0"/>
              <w:jc w:val="center"/>
              <w:rPr>
                <w:b/>
                <w:bCs/>
                <w:color w:val="FF0000"/>
                <w:sz w:val="14"/>
                <w:szCs w:val="14"/>
              </w:rPr>
            </w:pPr>
            <w:r w:rsidRPr="00BE6F0A">
              <w:rPr>
                <w:b/>
                <w:bCs/>
                <w:color w:val="FF0000"/>
                <w:sz w:val="14"/>
                <w:szCs w:val="14"/>
              </w:rPr>
              <w:t>69,4</w:t>
            </w:r>
          </w:p>
        </w:tc>
        <w:tc>
          <w:tcPr>
            <w:tcW w:w="682" w:type="dxa"/>
            <w:shd w:val="clear" w:color="auto" w:fill="EDEDED" w:themeFill="accent3" w:themeFillTint="33"/>
            <w:vAlign w:val="center"/>
          </w:tcPr>
          <w:p w14:paraId="25D0FC76" w14:textId="77777777" w:rsidR="00E60E82" w:rsidRPr="000D1ED6" w:rsidRDefault="00E60E82" w:rsidP="000D1ED6">
            <w:pPr>
              <w:spacing w:before="20" w:after="20" w:line="240" w:lineRule="auto"/>
              <w:ind w:right="0"/>
              <w:jc w:val="center"/>
              <w:rPr>
                <w:b/>
                <w:bCs/>
                <w:color w:val="FF0000"/>
                <w:sz w:val="14"/>
                <w:szCs w:val="14"/>
              </w:rPr>
            </w:pPr>
            <w:r w:rsidRPr="000D1ED6">
              <w:rPr>
                <w:b/>
                <w:bCs/>
                <w:color w:val="FF0000"/>
                <w:sz w:val="14"/>
                <w:szCs w:val="14"/>
              </w:rPr>
              <w:t>101</w:t>
            </w:r>
          </w:p>
        </w:tc>
        <w:tc>
          <w:tcPr>
            <w:tcW w:w="796" w:type="dxa"/>
            <w:shd w:val="clear" w:color="auto" w:fill="EDEDED" w:themeFill="accent3" w:themeFillTint="33"/>
            <w:vAlign w:val="center"/>
          </w:tcPr>
          <w:p w14:paraId="5D71F47D" w14:textId="77777777" w:rsidR="00E60E82" w:rsidRPr="00BE6F0A" w:rsidRDefault="00E60E82" w:rsidP="000D1ED6">
            <w:pPr>
              <w:spacing w:before="20" w:after="20" w:line="240" w:lineRule="auto"/>
              <w:ind w:right="0"/>
              <w:jc w:val="center"/>
              <w:rPr>
                <w:i/>
                <w:iCs/>
                <w:sz w:val="14"/>
                <w:szCs w:val="14"/>
                <w:lang w:eastAsia="en-US"/>
              </w:rPr>
            </w:pPr>
            <w:r w:rsidRPr="00BE6F0A">
              <w:rPr>
                <w:i/>
                <w:iCs/>
                <w:sz w:val="14"/>
                <w:szCs w:val="14"/>
                <w:lang w:eastAsia="en-US"/>
              </w:rPr>
              <w:t>70-120</w:t>
            </w:r>
          </w:p>
        </w:tc>
      </w:tr>
      <w:tr w:rsidR="00E60E82" w:rsidRPr="00BE6F0A" w14:paraId="12336292" w14:textId="77777777" w:rsidTr="00107A15">
        <w:trPr>
          <w:trHeight w:val="58"/>
        </w:trPr>
        <w:tc>
          <w:tcPr>
            <w:tcW w:w="1531" w:type="dxa"/>
            <w:tcBorders>
              <w:right w:val="nil"/>
            </w:tcBorders>
            <w:shd w:val="clear" w:color="auto" w:fill="AFD1E6"/>
            <w:vAlign w:val="center"/>
          </w:tcPr>
          <w:p w14:paraId="32E80B4D"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Nitrit-nitrogén (NO</w:t>
            </w:r>
            <w:r w:rsidRPr="00BE6F0A">
              <w:rPr>
                <w:sz w:val="14"/>
                <w:szCs w:val="14"/>
                <w:vertAlign w:val="subscript"/>
                <w:lang w:eastAsia="en-US"/>
              </w:rPr>
              <w:t>2</w:t>
            </w:r>
            <w:r w:rsidRPr="00BE6F0A">
              <w:rPr>
                <w:sz w:val="14"/>
                <w:szCs w:val="14"/>
                <w:lang w:eastAsia="en-US"/>
              </w:rPr>
              <w:t>-N)</w:t>
            </w:r>
          </w:p>
        </w:tc>
        <w:tc>
          <w:tcPr>
            <w:tcW w:w="510" w:type="dxa"/>
            <w:tcBorders>
              <w:left w:val="nil"/>
              <w:right w:val="single" w:sz="4" w:space="0" w:color="auto"/>
            </w:tcBorders>
            <w:shd w:val="clear" w:color="auto" w:fill="AFD1E6"/>
            <w:vAlign w:val="center"/>
          </w:tcPr>
          <w:p w14:paraId="0B065088"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0C4C36CB"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0,015</w:t>
            </w:r>
          </w:p>
        </w:tc>
        <w:tc>
          <w:tcPr>
            <w:tcW w:w="680" w:type="dxa"/>
            <w:shd w:val="clear" w:color="auto" w:fill="EDEDED" w:themeFill="accent3" w:themeFillTint="33"/>
            <w:vAlign w:val="center"/>
          </w:tcPr>
          <w:p w14:paraId="62DEC4DD"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50</w:t>
            </w:r>
          </w:p>
        </w:tc>
        <w:tc>
          <w:tcPr>
            <w:tcW w:w="680" w:type="dxa"/>
            <w:shd w:val="clear" w:color="auto" w:fill="EDEDED" w:themeFill="accent3" w:themeFillTint="33"/>
            <w:vAlign w:val="center"/>
          </w:tcPr>
          <w:p w14:paraId="17333831"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0,014</w:t>
            </w:r>
          </w:p>
        </w:tc>
        <w:tc>
          <w:tcPr>
            <w:tcW w:w="680" w:type="dxa"/>
            <w:shd w:val="clear" w:color="auto" w:fill="EDEDED" w:themeFill="accent3" w:themeFillTint="33"/>
            <w:vAlign w:val="center"/>
          </w:tcPr>
          <w:p w14:paraId="22FF647A"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47</w:t>
            </w:r>
          </w:p>
        </w:tc>
        <w:tc>
          <w:tcPr>
            <w:tcW w:w="680" w:type="dxa"/>
            <w:shd w:val="clear" w:color="auto" w:fill="EDEDED" w:themeFill="accent3" w:themeFillTint="33"/>
            <w:vAlign w:val="center"/>
          </w:tcPr>
          <w:p w14:paraId="3ABE6A65"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0,018</w:t>
            </w:r>
          </w:p>
        </w:tc>
        <w:tc>
          <w:tcPr>
            <w:tcW w:w="682" w:type="dxa"/>
            <w:shd w:val="clear" w:color="auto" w:fill="EDEDED" w:themeFill="accent3" w:themeFillTint="33"/>
            <w:vAlign w:val="center"/>
          </w:tcPr>
          <w:p w14:paraId="360488DF"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60</w:t>
            </w:r>
          </w:p>
        </w:tc>
        <w:tc>
          <w:tcPr>
            <w:tcW w:w="796" w:type="dxa"/>
            <w:shd w:val="clear" w:color="auto" w:fill="EDEDED" w:themeFill="accent3" w:themeFillTint="33"/>
            <w:vAlign w:val="center"/>
          </w:tcPr>
          <w:p w14:paraId="6703A73B" w14:textId="77777777" w:rsidR="00E60E82" w:rsidRPr="00BE6F0A" w:rsidRDefault="00E60E82" w:rsidP="000D1ED6">
            <w:pPr>
              <w:spacing w:before="20" w:after="20" w:line="240" w:lineRule="auto"/>
              <w:ind w:right="0"/>
              <w:jc w:val="center"/>
              <w:rPr>
                <w:i/>
                <w:iCs/>
                <w:sz w:val="14"/>
                <w:szCs w:val="14"/>
                <w:lang w:eastAsia="en-US"/>
              </w:rPr>
            </w:pPr>
            <w:r w:rsidRPr="00BE6F0A">
              <w:rPr>
                <w:i/>
                <w:iCs/>
                <w:sz w:val="14"/>
                <w:szCs w:val="14"/>
                <w:lang w:eastAsia="en-US"/>
              </w:rPr>
              <w:t>&lt;0,03</w:t>
            </w:r>
          </w:p>
        </w:tc>
      </w:tr>
      <w:tr w:rsidR="00E60E82" w:rsidRPr="00BE6F0A" w14:paraId="44B3CA10" w14:textId="77777777" w:rsidTr="00107A15">
        <w:trPr>
          <w:trHeight w:val="237"/>
        </w:trPr>
        <w:tc>
          <w:tcPr>
            <w:tcW w:w="1531" w:type="dxa"/>
            <w:tcBorders>
              <w:right w:val="nil"/>
            </w:tcBorders>
            <w:shd w:val="clear" w:color="auto" w:fill="AFD1E6"/>
            <w:vAlign w:val="center"/>
          </w:tcPr>
          <w:p w14:paraId="5859303D"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Nitrát-nitrogén (NO</w:t>
            </w:r>
            <w:r w:rsidRPr="00BE6F0A">
              <w:rPr>
                <w:sz w:val="14"/>
                <w:szCs w:val="14"/>
                <w:vertAlign w:val="subscript"/>
                <w:lang w:eastAsia="en-US"/>
              </w:rPr>
              <w:t>3</w:t>
            </w:r>
            <w:r w:rsidRPr="00BE6F0A">
              <w:rPr>
                <w:sz w:val="14"/>
                <w:szCs w:val="14"/>
                <w:lang w:eastAsia="en-US"/>
              </w:rPr>
              <w:t>-N)</w:t>
            </w:r>
          </w:p>
        </w:tc>
        <w:tc>
          <w:tcPr>
            <w:tcW w:w="510" w:type="dxa"/>
            <w:tcBorders>
              <w:left w:val="nil"/>
              <w:right w:val="single" w:sz="4" w:space="0" w:color="auto"/>
            </w:tcBorders>
            <w:shd w:val="clear" w:color="auto" w:fill="AFD1E6"/>
            <w:vAlign w:val="center"/>
          </w:tcPr>
          <w:p w14:paraId="709C6CA6"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3C010A00" w14:textId="77777777" w:rsidR="00E60E82" w:rsidRPr="00BE6F0A" w:rsidRDefault="00E60E82" w:rsidP="000D1ED6">
            <w:pPr>
              <w:spacing w:before="20" w:after="20" w:line="240" w:lineRule="auto"/>
              <w:ind w:right="0"/>
              <w:jc w:val="center"/>
              <w:rPr>
                <w:sz w:val="14"/>
                <w:szCs w:val="14"/>
                <w:lang w:eastAsia="en-US"/>
              </w:rPr>
            </w:pPr>
            <w:r w:rsidRPr="00BE6F0A">
              <w:rPr>
                <w:b/>
                <w:bCs/>
                <w:color w:val="FF0000"/>
                <w:sz w:val="14"/>
                <w:szCs w:val="14"/>
              </w:rPr>
              <w:t>2,11</w:t>
            </w:r>
          </w:p>
        </w:tc>
        <w:tc>
          <w:tcPr>
            <w:tcW w:w="680" w:type="dxa"/>
            <w:shd w:val="clear" w:color="auto" w:fill="EDEDED" w:themeFill="accent3" w:themeFillTint="33"/>
            <w:vAlign w:val="center"/>
          </w:tcPr>
          <w:p w14:paraId="0EE978D8" w14:textId="77777777" w:rsidR="00E60E82" w:rsidRPr="000D1ED6" w:rsidRDefault="00E60E82" w:rsidP="000D1ED6">
            <w:pPr>
              <w:spacing w:before="20" w:after="20" w:line="240" w:lineRule="auto"/>
              <w:ind w:right="0"/>
              <w:jc w:val="center"/>
              <w:rPr>
                <w:b/>
                <w:bCs/>
                <w:color w:val="FF0000"/>
                <w:sz w:val="14"/>
                <w:szCs w:val="14"/>
              </w:rPr>
            </w:pPr>
            <w:r w:rsidRPr="000D1ED6">
              <w:rPr>
                <w:b/>
                <w:bCs/>
                <w:color w:val="FF0000"/>
                <w:sz w:val="14"/>
                <w:szCs w:val="14"/>
              </w:rPr>
              <w:t>106</w:t>
            </w:r>
          </w:p>
        </w:tc>
        <w:tc>
          <w:tcPr>
            <w:tcW w:w="680" w:type="dxa"/>
            <w:shd w:val="clear" w:color="auto" w:fill="EDEDED" w:themeFill="accent3" w:themeFillTint="33"/>
            <w:vAlign w:val="center"/>
          </w:tcPr>
          <w:p w14:paraId="2DCDBDF4" w14:textId="77777777" w:rsidR="00E60E82" w:rsidRPr="000D1ED6" w:rsidRDefault="00E60E82" w:rsidP="000D1ED6">
            <w:pPr>
              <w:spacing w:before="20" w:after="20" w:line="240" w:lineRule="auto"/>
              <w:ind w:right="0"/>
              <w:jc w:val="center"/>
              <w:rPr>
                <w:b/>
                <w:bCs/>
                <w:color w:val="FF0000"/>
                <w:sz w:val="14"/>
                <w:szCs w:val="14"/>
              </w:rPr>
            </w:pPr>
            <w:r w:rsidRPr="00BE6F0A">
              <w:rPr>
                <w:b/>
                <w:bCs/>
                <w:color w:val="FF0000"/>
                <w:sz w:val="14"/>
                <w:szCs w:val="14"/>
              </w:rPr>
              <w:t>2,04</w:t>
            </w:r>
          </w:p>
        </w:tc>
        <w:tc>
          <w:tcPr>
            <w:tcW w:w="680" w:type="dxa"/>
            <w:shd w:val="clear" w:color="auto" w:fill="EDEDED" w:themeFill="accent3" w:themeFillTint="33"/>
            <w:vAlign w:val="center"/>
          </w:tcPr>
          <w:p w14:paraId="48FCF80E" w14:textId="77777777" w:rsidR="00E60E82" w:rsidRPr="000D1ED6" w:rsidRDefault="00E60E82" w:rsidP="000D1ED6">
            <w:pPr>
              <w:spacing w:before="20" w:after="20" w:line="240" w:lineRule="auto"/>
              <w:ind w:right="0"/>
              <w:jc w:val="center"/>
              <w:rPr>
                <w:b/>
                <w:bCs/>
                <w:color w:val="FF0000"/>
                <w:sz w:val="14"/>
                <w:szCs w:val="14"/>
              </w:rPr>
            </w:pPr>
            <w:r w:rsidRPr="000D1ED6">
              <w:rPr>
                <w:b/>
                <w:bCs/>
                <w:color w:val="FF0000"/>
                <w:sz w:val="14"/>
                <w:szCs w:val="14"/>
              </w:rPr>
              <w:t>102</w:t>
            </w:r>
          </w:p>
        </w:tc>
        <w:tc>
          <w:tcPr>
            <w:tcW w:w="680" w:type="dxa"/>
            <w:shd w:val="clear" w:color="auto" w:fill="EDEDED" w:themeFill="accent3" w:themeFillTint="33"/>
            <w:vAlign w:val="center"/>
          </w:tcPr>
          <w:p w14:paraId="2BC516B1" w14:textId="77777777" w:rsidR="00E60E82" w:rsidRPr="000D1ED6" w:rsidRDefault="00E60E82" w:rsidP="000D1ED6">
            <w:pPr>
              <w:spacing w:before="20" w:after="20" w:line="240" w:lineRule="auto"/>
              <w:ind w:right="0"/>
              <w:jc w:val="center"/>
              <w:rPr>
                <w:b/>
                <w:bCs/>
                <w:color w:val="FF0000"/>
                <w:sz w:val="14"/>
                <w:szCs w:val="14"/>
              </w:rPr>
            </w:pPr>
            <w:r w:rsidRPr="00BE6F0A">
              <w:rPr>
                <w:b/>
                <w:bCs/>
                <w:color w:val="FF0000"/>
                <w:sz w:val="14"/>
                <w:szCs w:val="14"/>
              </w:rPr>
              <w:t>2,46</w:t>
            </w:r>
          </w:p>
        </w:tc>
        <w:tc>
          <w:tcPr>
            <w:tcW w:w="682" w:type="dxa"/>
            <w:shd w:val="clear" w:color="auto" w:fill="EDEDED" w:themeFill="accent3" w:themeFillTint="33"/>
            <w:vAlign w:val="center"/>
          </w:tcPr>
          <w:p w14:paraId="43044377" w14:textId="77777777" w:rsidR="00E60E82" w:rsidRPr="000D1ED6" w:rsidRDefault="00E60E82" w:rsidP="000D1ED6">
            <w:pPr>
              <w:spacing w:before="20" w:after="20" w:line="240" w:lineRule="auto"/>
              <w:ind w:right="0"/>
              <w:jc w:val="center"/>
              <w:rPr>
                <w:b/>
                <w:bCs/>
                <w:color w:val="FF0000"/>
                <w:sz w:val="14"/>
                <w:szCs w:val="14"/>
              </w:rPr>
            </w:pPr>
            <w:r w:rsidRPr="000D1ED6">
              <w:rPr>
                <w:b/>
                <w:bCs/>
                <w:color w:val="FF0000"/>
                <w:sz w:val="14"/>
                <w:szCs w:val="14"/>
              </w:rPr>
              <w:t>123</w:t>
            </w:r>
          </w:p>
        </w:tc>
        <w:tc>
          <w:tcPr>
            <w:tcW w:w="796" w:type="dxa"/>
            <w:shd w:val="clear" w:color="auto" w:fill="EDEDED" w:themeFill="accent3" w:themeFillTint="33"/>
            <w:vAlign w:val="center"/>
          </w:tcPr>
          <w:p w14:paraId="159D0ACB" w14:textId="77777777" w:rsidR="00E60E82" w:rsidRPr="00BE6F0A" w:rsidRDefault="00E60E82" w:rsidP="000D1ED6">
            <w:pPr>
              <w:spacing w:before="20" w:after="20" w:line="240" w:lineRule="auto"/>
              <w:ind w:right="0"/>
              <w:jc w:val="center"/>
              <w:rPr>
                <w:i/>
                <w:iCs/>
                <w:sz w:val="14"/>
                <w:szCs w:val="14"/>
                <w:lang w:eastAsia="en-US"/>
              </w:rPr>
            </w:pPr>
            <w:r w:rsidRPr="00BE6F0A">
              <w:rPr>
                <w:i/>
                <w:iCs/>
                <w:sz w:val="14"/>
                <w:szCs w:val="14"/>
                <w:lang w:eastAsia="en-US"/>
              </w:rPr>
              <w:t>&lt;2</w:t>
            </w:r>
          </w:p>
        </w:tc>
      </w:tr>
      <w:tr w:rsidR="00E60E82" w:rsidRPr="00BE6F0A" w14:paraId="11D680BA" w14:textId="77777777" w:rsidTr="00107A15">
        <w:trPr>
          <w:trHeight w:val="237"/>
        </w:trPr>
        <w:tc>
          <w:tcPr>
            <w:tcW w:w="1531" w:type="dxa"/>
            <w:tcBorders>
              <w:right w:val="nil"/>
            </w:tcBorders>
            <w:shd w:val="clear" w:color="auto" w:fill="AFD1E6"/>
            <w:vAlign w:val="center"/>
          </w:tcPr>
          <w:p w14:paraId="405BAA1E"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Összes nitrogén</w:t>
            </w:r>
          </w:p>
        </w:tc>
        <w:tc>
          <w:tcPr>
            <w:tcW w:w="510" w:type="dxa"/>
            <w:tcBorders>
              <w:left w:val="nil"/>
              <w:bottom w:val="single" w:sz="4" w:space="0" w:color="auto"/>
              <w:right w:val="single" w:sz="4" w:space="0" w:color="auto"/>
            </w:tcBorders>
            <w:shd w:val="clear" w:color="auto" w:fill="AFD1E6"/>
            <w:vAlign w:val="center"/>
          </w:tcPr>
          <w:p w14:paraId="179A26BB" w14:textId="77777777" w:rsidR="00E60E82" w:rsidRPr="00BE6F0A" w:rsidRDefault="00E60E82" w:rsidP="00E60E82">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0FCC81A5"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2,42</w:t>
            </w:r>
          </w:p>
        </w:tc>
        <w:tc>
          <w:tcPr>
            <w:tcW w:w="680" w:type="dxa"/>
            <w:shd w:val="clear" w:color="auto" w:fill="EDEDED" w:themeFill="accent3" w:themeFillTint="33"/>
            <w:vAlign w:val="center"/>
          </w:tcPr>
          <w:p w14:paraId="339642C7"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81</w:t>
            </w:r>
          </w:p>
        </w:tc>
        <w:tc>
          <w:tcPr>
            <w:tcW w:w="680" w:type="dxa"/>
            <w:shd w:val="clear" w:color="auto" w:fill="EDEDED" w:themeFill="accent3" w:themeFillTint="33"/>
            <w:vAlign w:val="center"/>
          </w:tcPr>
          <w:p w14:paraId="268C89BC"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2,25</w:t>
            </w:r>
          </w:p>
        </w:tc>
        <w:tc>
          <w:tcPr>
            <w:tcW w:w="680" w:type="dxa"/>
            <w:shd w:val="clear" w:color="auto" w:fill="EDEDED" w:themeFill="accent3" w:themeFillTint="33"/>
            <w:vAlign w:val="center"/>
          </w:tcPr>
          <w:p w14:paraId="788CC909"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75</w:t>
            </w:r>
          </w:p>
        </w:tc>
        <w:tc>
          <w:tcPr>
            <w:tcW w:w="680" w:type="dxa"/>
            <w:shd w:val="clear" w:color="auto" w:fill="EDEDED" w:themeFill="accent3" w:themeFillTint="33"/>
            <w:vAlign w:val="center"/>
          </w:tcPr>
          <w:p w14:paraId="4C095302"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2,3</w:t>
            </w:r>
          </w:p>
        </w:tc>
        <w:tc>
          <w:tcPr>
            <w:tcW w:w="682" w:type="dxa"/>
            <w:shd w:val="clear" w:color="auto" w:fill="EDEDED" w:themeFill="accent3" w:themeFillTint="33"/>
            <w:vAlign w:val="center"/>
          </w:tcPr>
          <w:p w14:paraId="1CC24D91" w14:textId="77777777" w:rsidR="00E60E82" w:rsidRPr="00BE6F0A" w:rsidRDefault="00E60E82" w:rsidP="000D1ED6">
            <w:pPr>
              <w:spacing w:before="20" w:after="20" w:line="240" w:lineRule="auto"/>
              <w:ind w:right="0"/>
              <w:jc w:val="center"/>
              <w:rPr>
                <w:sz w:val="14"/>
                <w:szCs w:val="14"/>
                <w:lang w:eastAsia="en-US"/>
              </w:rPr>
            </w:pPr>
            <w:r w:rsidRPr="00BE6F0A">
              <w:rPr>
                <w:color w:val="000000"/>
                <w:sz w:val="14"/>
                <w:szCs w:val="14"/>
              </w:rPr>
              <w:t>77</w:t>
            </w:r>
          </w:p>
        </w:tc>
        <w:tc>
          <w:tcPr>
            <w:tcW w:w="796" w:type="dxa"/>
            <w:shd w:val="clear" w:color="auto" w:fill="EDEDED" w:themeFill="accent3" w:themeFillTint="33"/>
            <w:vAlign w:val="center"/>
          </w:tcPr>
          <w:p w14:paraId="65268558" w14:textId="77777777" w:rsidR="00E60E82" w:rsidRPr="00BE6F0A" w:rsidRDefault="00E60E82" w:rsidP="000D1ED6">
            <w:pPr>
              <w:spacing w:before="20" w:after="20" w:line="240" w:lineRule="auto"/>
              <w:ind w:right="0"/>
              <w:jc w:val="center"/>
              <w:rPr>
                <w:i/>
                <w:iCs/>
                <w:sz w:val="14"/>
                <w:szCs w:val="14"/>
                <w:lang w:eastAsia="en-US"/>
              </w:rPr>
            </w:pPr>
            <w:r w:rsidRPr="00BE6F0A">
              <w:rPr>
                <w:i/>
                <w:iCs/>
                <w:sz w:val="14"/>
                <w:szCs w:val="14"/>
                <w:lang w:eastAsia="en-US"/>
              </w:rPr>
              <w:t>&lt;3</w:t>
            </w:r>
          </w:p>
        </w:tc>
      </w:tr>
    </w:tbl>
    <w:p w14:paraId="7B455DAD" w14:textId="5A835C34" w:rsidR="00E52C7D" w:rsidRDefault="00E52C7D" w:rsidP="00E52C7D">
      <w:pPr>
        <w:pStyle w:val="Kpalrs"/>
        <w:keepNext/>
      </w:pPr>
      <w:r w:rsidRPr="00600127">
        <w:rPr>
          <w:b/>
        </w:rPr>
        <w:fldChar w:fldCharType="begin"/>
      </w:r>
      <w:r w:rsidRPr="00600127">
        <w:rPr>
          <w:b/>
        </w:rPr>
        <w:instrText xml:space="preserve"> SEQ táblázat \* ARABIC </w:instrText>
      </w:r>
      <w:r w:rsidRPr="00600127">
        <w:rPr>
          <w:b/>
        </w:rPr>
        <w:fldChar w:fldCharType="separate"/>
      </w:r>
      <w:r w:rsidR="00C46A08">
        <w:rPr>
          <w:b/>
        </w:rPr>
        <w:t>11</w:t>
      </w:r>
      <w:r w:rsidRPr="00600127">
        <w:rPr>
          <w:b/>
        </w:rPr>
        <w:fldChar w:fldCharType="end"/>
      </w:r>
      <w:r w:rsidRPr="00600127">
        <w:rPr>
          <w:b/>
        </w:rPr>
        <w:t>. táblázat:</w:t>
      </w:r>
      <w:r>
        <w:t xml:space="preserve"> </w:t>
      </w:r>
      <w:r w:rsidRPr="00600127">
        <w:t>Duna vízminősége – Budapest, 2017.</w:t>
      </w:r>
    </w:p>
    <w:p w14:paraId="1AAEF0FE" w14:textId="3F303FE0" w:rsidR="00E42622" w:rsidRDefault="00E52C7D" w:rsidP="00E52C7D">
      <w:pPr>
        <w:spacing w:before="60" w:after="0"/>
        <w:rPr>
          <w:sz w:val="16"/>
          <w:szCs w:val="16"/>
        </w:rPr>
      </w:pPr>
      <w:r w:rsidRPr="009D1DB6">
        <w:rPr>
          <w:sz w:val="16"/>
          <w:szCs w:val="16"/>
        </w:rPr>
        <w:t>* határérték túllépés a határérték százalékában</w:t>
      </w:r>
      <w:r>
        <w:rPr>
          <w:sz w:val="16"/>
          <w:szCs w:val="16"/>
        </w:rPr>
        <w:t xml:space="preserve">; </w:t>
      </w:r>
      <w:r>
        <w:rPr>
          <w:sz w:val="16"/>
          <w:szCs w:val="16"/>
        </w:rPr>
        <w:tab/>
      </w:r>
      <w:proofErr w:type="spellStart"/>
      <w:r>
        <w:rPr>
          <w:sz w:val="16"/>
          <w:szCs w:val="16"/>
        </w:rPr>
        <w:t>n.a</w:t>
      </w:r>
      <w:proofErr w:type="spellEnd"/>
      <w:r w:rsidRPr="00E94962">
        <w:rPr>
          <w:sz w:val="16"/>
          <w:szCs w:val="16"/>
        </w:rPr>
        <w:t xml:space="preserve">: </w:t>
      </w:r>
      <w:r>
        <w:rPr>
          <w:sz w:val="16"/>
          <w:szCs w:val="16"/>
        </w:rPr>
        <w:t>nincs adat</w:t>
      </w:r>
    </w:p>
    <w:p w14:paraId="390F4D64" w14:textId="77777777" w:rsidR="00E42622" w:rsidRDefault="00E42622">
      <w:pPr>
        <w:spacing w:after="160" w:line="259" w:lineRule="auto"/>
        <w:ind w:right="0"/>
        <w:jc w:val="left"/>
        <w:rPr>
          <w:sz w:val="16"/>
          <w:szCs w:val="16"/>
        </w:rPr>
      </w:pPr>
      <w:r>
        <w:rPr>
          <w:sz w:val="16"/>
          <w:szCs w:val="16"/>
        </w:rPr>
        <w:br w:type="page"/>
      </w:r>
    </w:p>
    <w:p w14:paraId="33EDA719" w14:textId="77777777" w:rsidR="00E52C7D" w:rsidRDefault="00E52C7D" w:rsidP="00E52C7D">
      <w:pPr>
        <w:spacing w:before="60" w:after="0"/>
        <w:rPr>
          <w:sz w:val="16"/>
          <w:szCs w:val="16"/>
        </w:rPr>
      </w:pPr>
    </w:p>
    <w:p w14:paraId="33443D75" w14:textId="3B200651" w:rsidR="003562E1" w:rsidRPr="003562E1" w:rsidRDefault="003562E1" w:rsidP="00AD79F0">
      <w:pPr>
        <w:pStyle w:val="Bevezetnorml"/>
      </w:pPr>
    </w:p>
    <w:tbl>
      <w:tblPr>
        <w:tblpPr w:leftFromText="141" w:rightFromText="141"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hemeFill="accent3" w:themeFillTint="33"/>
        <w:tblLayout w:type="fixed"/>
        <w:tblLook w:val="01E0" w:firstRow="1" w:lastRow="1" w:firstColumn="1" w:lastColumn="1" w:noHBand="0" w:noVBand="0"/>
      </w:tblPr>
      <w:tblGrid>
        <w:gridCol w:w="1531"/>
        <w:gridCol w:w="510"/>
        <w:gridCol w:w="680"/>
        <w:gridCol w:w="680"/>
        <w:gridCol w:w="680"/>
        <w:gridCol w:w="680"/>
        <w:gridCol w:w="680"/>
        <w:gridCol w:w="682"/>
        <w:gridCol w:w="796"/>
      </w:tblGrid>
      <w:tr w:rsidR="003562E1" w:rsidRPr="00BE6F0A" w14:paraId="675A87BA" w14:textId="77777777" w:rsidTr="007A095D">
        <w:trPr>
          <w:trHeight w:val="226"/>
        </w:trPr>
        <w:tc>
          <w:tcPr>
            <w:tcW w:w="2041" w:type="dxa"/>
            <w:gridSpan w:val="2"/>
            <w:tcBorders>
              <w:right w:val="single" w:sz="4" w:space="0" w:color="auto"/>
            </w:tcBorders>
            <w:shd w:val="clear" w:color="auto" w:fill="85BEDB"/>
            <w:vAlign w:val="center"/>
          </w:tcPr>
          <w:p w14:paraId="5BF680C7" w14:textId="77777777" w:rsidR="003562E1" w:rsidRPr="00BE6F0A" w:rsidRDefault="003562E1" w:rsidP="007A095D">
            <w:pPr>
              <w:spacing w:before="20" w:after="20" w:line="240" w:lineRule="auto"/>
              <w:ind w:right="0"/>
              <w:jc w:val="center"/>
              <w:rPr>
                <w:b/>
                <w:sz w:val="16"/>
                <w:szCs w:val="16"/>
                <w:lang w:eastAsia="en-US"/>
              </w:rPr>
            </w:pPr>
            <w:r w:rsidRPr="00BE6F0A">
              <w:rPr>
                <w:b/>
                <w:sz w:val="16"/>
                <w:szCs w:val="16"/>
                <w:lang w:eastAsia="en-US"/>
              </w:rPr>
              <w:t>Vízminőségi jellemzők</w:t>
            </w:r>
          </w:p>
        </w:tc>
        <w:tc>
          <w:tcPr>
            <w:tcW w:w="4082" w:type="dxa"/>
            <w:gridSpan w:val="6"/>
            <w:tcBorders>
              <w:left w:val="single" w:sz="4" w:space="0" w:color="auto"/>
            </w:tcBorders>
            <w:shd w:val="clear" w:color="auto" w:fill="85BEDB"/>
            <w:vAlign w:val="center"/>
          </w:tcPr>
          <w:p w14:paraId="1AB732E1" w14:textId="77777777" w:rsidR="003562E1" w:rsidRPr="00BE6F0A" w:rsidRDefault="003562E1" w:rsidP="007A095D">
            <w:pPr>
              <w:spacing w:before="20" w:after="20" w:line="240" w:lineRule="auto"/>
              <w:ind w:right="0"/>
              <w:jc w:val="center"/>
              <w:rPr>
                <w:b/>
                <w:sz w:val="16"/>
                <w:szCs w:val="16"/>
                <w:lang w:eastAsia="en-US"/>
              </w:rPr>
            </w:pPr>
            <w:r w:rsidRPr="00BE6F0A">
              <w:rPr>
                <w:b/>
                <w:sz w:val="16"/>
                <w:szCs w:val="16"/>
                <w:lang w:eastAsia="en-US"/>
              </w:rPr>
              <w:t>Mérőpont - Átlagértékek</w:t>
            </w:r>
          </w:p>
        </w:tc>
        <w:tc>
          <w:tcPr>
            <w:tcW w:w="796" w:type="dxa"/>
            <w:shd w:val="clear" w:color="auto" w:fill="85BEDB"/>
            <w:vAlign w:val="center"/>
          </w:tcPr>
          <w:p w14:paraId="01279A63" w14:textId="77777777" w:rsidR="003562E1" w:rsidRPr="00BE6F0A" w:rsidRDefault="003562E1" w:rsidP="007A095D">
            <w:pPr>
              <w:spacing w:before="20" w:after="20" w:line="240" w:lineRule="auto"/>
              <w:ind w:right="0"/>
              <w:jc w:val="center"/>
              <w:rPr>
                <w:b/>
                <w:sz w:val="16"/>
                <w:szCs w:val="16"/>
                <w:lang w:eastAsia="en-US"/>
              </w:rPr>
            </w:pPr>
            <w:r w:rsidRPr="00BE6F0A">
              <w:rPr>
                <w:b/>
                <w:sz w:val="16"/>
                <w:szCs w:val="16"/>
                <w:lang w:eastAsia="en-US"/>
              </w:rPr>
              <w:t>Határ</w:t>
            </w:r>
            <w:r>
              <w:rPr>
                <w:b/>
                <w:sz w:val="16"/>
                <w:szCs w:val="16"/>
                <w:lang w:eastAsia="en-US"/>
              </w:rPr>
              <w:t>-</w:t>
            </w:r>
            <w:r w:rsidRPr="00BE6F0A">
              <w:rPr>
                <w:b/>
                <w:sz w:val="16"/>
                <w:szCs w:val="16"/>
                <w:lang w:eastAsia="en-US"/>
              </w:rPr>
              <w:t>érték</w:t>
            </w:r>
          </w:p>
        </w:tc>
      </w:tr>
      <w:tr w:rsidR="003562E1" w:rsidRPr="00BE6F0A" w14:paraId="690CEB67" w14:textId="77777777" w:rsidTr="007A095D">
        <w:trPr>
          <w:trHeight w:val="415"/>
        </w:trPr>
        <w:tc>
          <w:tcPr>
            <w:tcW w:w="1531" w:type="dxa"/>
            <w:tcBorders>
              <w:right w:val="nil"/>
            </w:tcBorders>
            <w:shd w:val="clear" w:color="auto" w:fill="AFD1E6"/>
            <w:vAlign w:val="center"/>
          </w:tcPr>
          <w:p w14:paraId="1715DA84" w14:textId="77777777" w:rsidR="003562E1" w:rsidRPr="00BE6F0A" w:rsidRDefault="003562E1" w:rsidP="007A095D">
            <w:pPr>
              <w:spacing w:before="20" w:after="20" w:line="240" w:lineRule="auto"/>
              <w:ind w:right="0"/>
              <w:jc w:val="center"/>
              <w:rPr>
                <w:b/>
                <w:sz w:val="14"/>
                <w:szCs w:val="14"/>
                <w:lang w:eastAsia="en-US"/>
              </w:rPr>
            </w:pPr>
          </w:p>
        </w:tc>
        <w:tc>
          <w:tcPr>
            <w:tcW w:w="510" w:type="dxa"/>
            <w:tcBorders>
              <w:left w:val="nil"/>
              <w:right w:val="single" w:sz="4" w:space="0" w:color="auto"/>
            </w:tcBorders>
            <w:shd w:val="clear" w:color="auto" w:fill="AFD1E6"/>
            <w:vAlign w:val="center"/>
          </w:tcPr>
          <w:p w14:paraId="3C6CC721" w14:textId="77777777" w:rsidR="003562E1" w:rsidRPr="00BE6F0A" w:rsidRDefault="003562E1" w:rsidP="007A095D">
            <w:pPr>
              <w:spacing w:before="20" w:after="20" w:line="240" w:lineRule="auto"/>
              <w:ind w:right="0"/>
              <w:jc w:val="center"/>
              <w:rPr>
                <w:b/>
                <w:sz w:val="14"/>
                <w:szCs w:val="14"/>
                <w:lang w:eastAsia="en-US"/>
              </w:rPr>
            </w:pPr>
          </w:p>
        </w:tc>
        <w:tc>
          <w:tcPr>
            <w:tcW w:w="680" w:type="dxa"/>
            <w:tcBorders>
              <w:left w:val="single" w:sz="4" w:space="0" w:color="auto"/>
            </w:tcBorders>
            <w:shd w:val="clear" w:color="auto" w:fill="AFD1E6"/>
            <w:vAlign w:val="center"/>
          </w:tcPr>
          <w:p w14:paraId="34201A46" w14:textId="77777777" w:rsidR="003562E1" w:rsidRPr="00BE6F0A" w:rsidRDefault="003562E1" w:rsidP="007A095D">
            <w:pPr>
              <w:spacing w:before="20" w:after="20" w:line="240" w:lineRule="auto"/>
              <w:ind w:right="0"/>
              <w:jc w:val="center"/>
              <w:rPr>
                <w:b/>
                <w:sz w:val="14"/>
                <w:szCs w:val="14"/>
                <w:lang w:eastAsia="en-US"/>
              </w:rPr>
            </w:pPr>
            <w:r w:rsidRPr="00BE6F0A">
              <w:rPr>
                <w:b/>
                <w:sz w:val="14"/>
                <w:szCs w:val="14"/>
                <w:lang w:eastAsia="en-US"/>
              </w:rPr>
              <w:t>IV. kerület</w:t>
            </w:r>
          </w:p>
        </w:tc>
        <w:tc>
          <w:tcPr>
            <w:tcW w:w="680" w:type="dxa"/>
            <w:shd w:val="clear" w:color="auto" w:fill="AFD1E6"/>
            <w:vAlign w:val="center"/>
          </w:tcPr>
          <w:p w14:paraId="4E9CCEBD" w14:textId="77777777" w:rsidR="003562E1" w:rsidRPr="00BE6F0A" w:rsidRDefault="003562E1" w:rsidP="007A095D">
            <w:pPr>
              <w:spacing w:before="20" w:after="20" w:line="240" w:lineRule="auto"/>
              <w:ind w:right="0"/>
              <w:jc w:val="center"/>
              <w:rPr>
                <w:b/>
                <w:sz w:val="14"/>
                <w:szCs w:val="14"/>
              </w:rPr>
            </w:pPr>
            <w:r w:rsidRPr="00BE6F0A">
              <w:rPr>
                <w:b/>
                <w:sz w:val="14"/>
                <w:szCs w:val="14"/>
                <w:lang w:eastAsia="en-US"/>
              </w:rPr>
              <w:t>% *</w:t>
            </w:r>
          </w:p>
        </w:tc>
        <w:tc>
          <w:tcPr>
            <w:tcW w:w="680" w:type="dxa"/>
            <w:shd w:val="clear" w:color="auto" w:fill="AFD1E6"/>
            <w:vAlign w:val="center"/>
          </w:tcPr>
          <w:p w14:paraId="70B4044B" w14:textId="77777777" w:rsidR="003562E1" w:rsidRPr="00BE6F0A" w:rsidRDefault="003562E1" w:rsidP="007A095D">
            <w:pPr>
              <w:spacing w:before="20" w:after="20" w:line="240" w:lineRule="auto"/>
              <w:ind w:right="0"/>
              <w:jc w:val="center"/>
              <w:rPr>
                <w:b/>
                <w:sz w:val="14"/>
                <w:szCs w:val="14"/>
                <w:lang w:eastAsia="en-US"/>
              </w:rPr>
            </w:pPr>
            <w:r w:rsidRPr="00BE6F0A">
              <w:rPr>
                <w:b/>
                <w:sz w:val="14"/>
                <w:szCs w:val="14"/>
                <w:lang w:eastAsia="en-US"/>
              </w:rPr>
              <w:t>Nagytétény bal part</w:t>
            </w:r>
          </w:p>
        </w:tc>
        <w:tc>
          <w:tcPr>
            <w:tcW w:w="680" w:type="dxa"/>
            <w:shd w:val="clear" w:color="auto" w:fill="AFD1E6"/>
            <w:vAlign w:val="center"/>
          </w:tcPr>
          <w:p w14:paraId="4515B711" w14:textId="77777777" w:rsidR="003562E1" w:rsidRPr="00BE6F0A" w:rsidRDefault="003562E1" w:rsidP="007A095D">
            <w:pPr>
              <w:spacing w:before="20" w:after="20" w:line="240" w:lineRule="auto"/>
              <w:ind w:right="0"/>
              <w:jc w:val="center"/>
              <w:rPr>
                <w:b/>
                <w:sz w:val="14"/>
                <w:szCs w:val="14"/>
              </w:rPr>
            </w:pPr>
            <w:r w:rsidRPr="00BE6F0A">
              <w:rPr>
                <w:b/>
                <w:sz w:val="14"/>
                <w:szCs w:val="14"/>
                <w:lang w:eastAsia="en-US"/>
              </w:rPr>
              <w:t>% *</w:t>
            </w:r>
          </w:p>
        </w:tc>
        <w:tc>
          <w:tcPr>
            <w:tcW w:w="680" w:type="dxa"/>
            <w:shd w:val="clear" w:color="auto" w:fill="AFD1E6"/>
            <w:vAlign w:val="center"/>
          </w:tcPr>
          <w:p w14:paraId="6D1CF0E6" w14:textId="77777777" w:rsidR="003562E1" w:rsidRPr="00BE6F0A" w:rsidRDefault="003562E1" w:rsidP="007A095D">
            <w:pPr>
              <w:spacing w:before="20" w:after="20" w:line="240" w:lineRule="auto"/>
              <w:ind w:right="0"/>
              <w:jc w:val="center"/>
              <w:rPr>
                <w:b/>
                <w:sz w:val="14"/>
                <w:szCs w:val="14"/>
                <w:lang w:eastAsia="en-US"/>
              </w:rPr>
            </w:pPr>
            <w:r w:rsidRPr="00BE6F0A">
              <w:rPr>
                <w:b/>
                <w:sz w:val="14"/>
                <w:szCs w:val="14"/>
                <w:lang w:eastAsia="en-US"/>
              </w:rPr>
              <w:t>Nagytétény jobb part</w:t>
            </w:r>
          </w:p>
        </w:tc>
        <w:tc>
          <w:tcPr>
            <w:tcW w:w="682" w:type="dxa"/>
            <w:shd w:val="clear" w:color="auto" w:fill="AFD1E6"/>
            <w:vAlign w:val="center"/>
          </w:tcPr>
          <w:p w14:paraId="0A528CB6" w14:textId="77777777" w:rsidR="003562E1" w:rsidRPr="00BE6F0A" w:rsidRDefault="003562E1" w:rsidP="007A095D">
            <w:pPr>
              <w:spacing w:before="20" w:after="20" w:line="240" w:lineRule="auto"/>
              <w:ind w:right="0"/>
              <w:jc w:val="center"/>
              <w:rPr>
                <w:b/>
                <w:sz w:val="14"/>
                <w:szCs w:val="14"/>
              </w:rPr>
            </w:pPr>
            <w:r w:rsidRPr="00BE6F0A">
              <w:rPr>
                <w:b/>
                <w:sz w:val="14"/>
                <w:szCs w:val="14"/>
                <w:lang w:eastAsia="en-US"/>
              </w:rPr>
              <w:t>% *</w:t>
            </w:r>
          </w:p>
        </w:tc>
        <w:tc>
          <w:tcPr>
            <w:tcW w:w="796" w:type="dxa"/>
            <w:shd w:val="clear" w:color="auto" w:fill="AFD1E6"/>
            <w:vAlign w:val="center"/>
          </w:tcPr>
          <w:p w14:paraId="1BECDDFD" w14:textId="77777777" w:rsidR="003562E1" w:rsidRPr="00BE6F0A" w:rsidRDefault="003562E1" w:rsidP="007A095D">
            <w:pPr>
              <w:spacing w:before="20" w:after="20" w:line="240" w:lineRule="auto"/>
              <w:ind w:right="0"/>
              <w:jc w:val="center"/>
              <w:rPr>
                <w:b/>
                <w:sz w:val="14"/>
                <w:szCs w:val="14"/>
              </w:rPr>
            </w:pPr>
          </w:p>
        </w:tc>
      </w:tr>
      <w:tr w:rsidR="003562E1" w:rsidRPr="00BE6F0A" w14:paraId="03D60DDC" w14:textId="77777777" w:rsidTr="007A095D">
        <w:trPr>
          <w:trHeight w:val="237"/>
        </w:trPr>
        <w:tc>
          <w:tcPr>
            <w:tcW w:w="1531" w:type="dxa"/>
            <w:tcBorders>
              <w:right w:val="nil"/>
            </w:tcBorders>
            <w:shd w:val="clear" w:color="auto" w:fill="AFD1E6"/>
            <w:vAlign w:val="center"/>
          </w:tcPr>
          <w:p w14:paraId="2FAFCCF9"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Klorid</w:t>
            </w:r>
          </w:p>
        </w:tc>
        <w:tc>
          <w:tcPr>
            <w:tcW w:w="510" w:type="dxa"/>
            <w:tcBorders>
              <w:left w:val="nil"/>
              <w:right w:val="single" w:sz="4" w:space="0" w:color="auto"/>
            </w:tcBorders>
            <w:shd w:val="clear" w:color="auto" w:fill="AFD1E6"/>
            <w:vAlign w:val="center"/>
          </w:tcPr>
          <w:p w14:paraId="06573E48"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5BFD111E"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21,8</w:t>
            </w:r>
          </w:p>
        </w:tc>
        <w:tc>
          <w:tcPr>
            <w:tcW w:w="680" w:type="dxa"/>
            <w:shd w:val="clear" w:color="auto" w:fill="EDEDED" w:themeFill="accent3" w:themeFillTint="33"/>
            <w:vAlign w:val="center"/>
          </w:tcPr>
          <w:p w14:paraId="1686983F"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55</w:t>
            </w:r>
          </w:p>
        </w:tc>
        <w:tc>
          <w:tcPr>
            <w:tcW w:w="680" w:type="dxa"/>
            <w:shd w:val="clear" w:color="auto" w:fill="EDEDED" w:themeFill="accent3" w:themeFillTint="33"/>
            <w:vAlign w:val="center"/>
          </w:tcPr>
          <w:p w14:paraId="448B7563"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21,9</w:t>
            </w:r>
          </w:p>
        </w:tc>
        <w:tc>
          <w:tcPr>
            <w:tcW w:w="680" w:type="dxa"/>
            <w:shd w:val="clear" w:color="auto" w:fill="EDEDED" w:themeFill="accent3" w:themeFillTint="33"/>
            <w:vAlign w:val="center"/>
          </w:tcPr>
          <w:p w14:paraId="35234243"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55</w:t>
            </w:r>
          </w:p>
        </w:tc>
        <w:tc>
          <w:tcPr>
            <w:tcW w:w="680" w:type="dxa"/>
            <w:shd w:val="clear" w:color="auto" w:fill="EDEDED" w:themeFill="accent3" w:themeFillTint="33"/>
            <w:vAlign w:val="center"/>
          </w:tcPr>
          <w:p w14:paraId="24B1E260"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22,3</w:t>
            </w:r>
          </w:p>
        </w:tc>
        <w:tc>
          <w:tcPr>
            <w:tcW w:w="682" w:type="dxa"/>
            <w:shd w:val="clear" w:color="auto" w:fill="EDEDED" w:themeFill="accent3" w:themeFillTint="33"/>
            <w:vAlign w:val="center"/>
          </w:tcPr>
          <w:p w14:paraId="57465524"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56</w:t>
            </w:r>
          </w:p>
        </w:tc>
        <w:tc>
          <w:tcPr>
            <w:tcW w:w="796" w:type="dxa"/>
            <w:shd w:val="clear" w:color="auto" w:fill="EDEDED" w:themeFill="accent3" w:themeFillTint="33"/>
            <w:vAlign w:val="center"/>
          </w:tcPr>
          <w:p w14:paraId="403D1EDE" w14:textId="77777777" w:rsidR="003562E1" w:rsidRPr="00BE6F0A" w:rsidRDefault="003562E1" w:rsidP="000D1ED6">
            <w:pPr>
              <w:spacing w:before="20" w:after="20" w:line="240" w:lineRule="auto"/>
              <w:ind w:right="0"/>
              <w:jc w:val="center"/>
              <w:rPr>
                <w:i/>
                <w:iCs/>
                <w:sz w:val="14"/>
                <w:szCs w:val="14"/>
                <w:lang w:eastAsia="en-US"/>
              </w:rPr>
            </w:pPr>
            <w:r w:rsidRPr="00BE6F0A">
              <w:rPr>
                <w:i/>
                <w:iCs/>
                <w:sz w:val="14"/>
                <w:szCs w:val="14"/>
                <w:lang w:eastAsia="en-US"/>
              </w:rPr>
              <w:t>&lt;40</w:t>
            </w:r>
          </w:p>
        </w:tc>
      </w:tr>
      <w:tr w:rsidR="003562E1" w:rsidRPr="00BE6F0A" w14:paraId="3A0CFF07" w14:textId="77777777" w:rsidTr="007A095D">
        <w:trPr>
          <w:trHeight w:val="328"/>
        </w:trPr>
        <w:tc>
          <w:tcPr>
            <w:tcW w:w="1531" w:type="dxa"/>
            <w:tcBorders>
              <w:right w:val="nil"/>
            </w:tcBorders>
            <w:shd w:val="clear" w:color="auto" w:fill="AFD1E6"/>
            <w:vAlign w:val="center"/>
          </w:tcPr>
          <w:p w14:paraId="45DE50EB"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 xml:space="preserve">pH (helyszíni mérés) </w:t>
            </w:r>
          </w:p>
        </w:tc>
        <w:tc>
          <w:tcPr>
            <w:tcW w:w="510" w:type="dxa"/>
            <w:tcBorders>
              <w:left w:val="nil"/>
              <w:right w:val="single" w:sz="4" w:space="0" w:color="auto"/>
            </w:tcBorders>
            <w:shd w:val="clear" w:color="auto" w:fill="AFD1E6"/>
            <w:vAlign w:val="center"/>
          </w:tcPr>
          <w:p w14:paraId="7CD31059"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 </w:t>
            </w:r>
          </w:p>
        </w:tc>
        <w:tc>
          <w:tcPr>
            <w:tcW w:w="680" w:type="dxa"/>
            <w:tcBorders>
              <w:left w:val="single" w:sz="4" w:space="0" w:color="auto"/>
            </w:tcBorders>
            <w:shd w:val="clear" w:color="auto" w:fill="EDEDED" w:themeFill="accent3" w:themeFillTint="33"/>
            <w:vAlign w:val="center"/>
          </w:tcPr>
          <w:p w14:paraId="48272363" w14:textId="77777777" w:rsidR="003562E1" w:rsidRPr="00BE6F0A" w:rsidRDefault="003562E1" w:rsidP="000D1ED6">
            <w:pPr>
              <w:spacing w:before="20" w:after="20" w:line="240" w:lineRule="auto"/>
              <w:ind w:right="0"/>
              <w:jc w:val="center"/>
              <w:rPr>
                <w:sz w:val="14"/>
                <w:szCs w:val="14"/>
                <w:lang w:eastAsia="en-US"/>
              </w:rPr>
            </w:pPr>
            <w:proofErr w:type="spellStart"/>
            <w:r w:rsidRPr="00BE6F0A">
              <w:rPr>
                <w:sz w:val="14"/>
                <w:szCs w:val="14"/>
                <w:lang w:eastAsia="en-US"/>
              </w:rPr>
              <w:t>n.a</w:t>
            </w:r>
            <w:proofErr w:type="spellEnd"/>
            <w:r w:rsidRPr="00BE6F0A">
              <w:rPr>
                <w:sz w:val="14"/>
                <w:szCs w:val="14"/>
                <w:lang w:eastAsia="en-US"/>
              </w:rPr>
              <w:t>.</w:t>
            </w:r>
          </w:p>
        </w:tc>
        <w:tc>
          <w:tcPr>
            <w:tcW w:w="680" w:type="dxa"/>
            <w:shd w:val="clear" w:color="auto" w:fill="EDEDED" w:themeFill="accent3" w:themeFillTint="33"/>
            <w:vAlign w:val="center"/>
          </w:tcPr>
          <w:p w14:paraId="20856CF3" w14:textId="77777777" w:rsidR="003562E1" w:rsidRPr="00BE6F0A" w:rsidRDefault="003562E1" w:rsidP="000D1ED6">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39B173E7" w14:textId="77777777" w:rsidR="003562E1" w:rsidRPr="00BE6F0A" w:rsidRDefault="003562E1" w:rsidP="000D1ED6">
            <w:pPr>
              <w:spacing w:before="20" w:after="20" w:line="240" w:lineRule="auto"/>
              <w:ind w:right="0"/>
              <w:jc w:val="center"/>
              <w:rPr>
                <w:sz w:val="14"/>
                <w:szCs w:val="14"/>
                <w:lang w:eastAsia="en-US"/>
              </w:rPr>
            </w:pPr>
            <w:proofErr w:type="spellStart"/>
            <w:r w:rsidRPr="00BE6F0A">
              <w:rPr>
                <w:sz w:val="14"/>
                <w:szCs w:val="14"/>
                <w:lang w:eastAsia="en-US"/>
              </w:rPr>
              <w:t>n.a</w:t>
            </w:r>
            <w:proofErr w:type="spellEnd"/>
            <w:r w:rsidRPr="00BE6F0A">
              <w:rPr>
                <w:sz w:val="14"/>
                <w:szCs w:val="14"/>
                <w:lang w:eastAsia="en-US"/>
              </w:rPr>
              <w:t>.</w:t>
            </w:r>
          </w:p>
        </w:tc>
        <w:tc>
          <w:tcPr>
            <w:tcW w:w="680" w:type="dxa"/>
            <w:shd w:val="clear" w:color="auto" w:fill="EDEDED" w:themeFill="accent3" w:themeFillTint="33"/>
            <w:vAlign w:val="center"/>
          </w:tcPr>
          <w:p w14:paraId="67B845A6" w14:textId="77777777" w:rsidR="003562E1" w:rsidRPr="00BE6F0A" w:rsidRDefault="003562E1" w:rsidP="000D1ED6">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2354DE41" w14:textId="77777777" w:rsidR="003562E1" w:rsidRPr="00BE6F0A" w:rsidRDefault="003562E1" w:rsidP="000D1ED6">
            <w:pPr>
              <w:spacing w:before="20" w:after="20" w:line="240" w:lineRule="auto"/>
              <w:ind w:right="0"/>
              <w:jc w:val="center"/>
              <w:rPr>
                <w:sz w:val="14"/>
                <w:szCs w:val="14"/>
                <w:lang w:eastAsia="en-US"/>
              </w:rPr>
            </w:pPr>
            <w:proofErr w:type="spellStart"/>
            <w:r w:rsidRPr="00BE6F0A">
              <w:rPr>
                <w:sz w:val="14"/>
                <w:szCs w:val="14"/>
                <w:lang w:eastAsia="en-US"/>
              </w:rPr>
              <w:t>n.a</w:t>
            </w:r>
            <w:proofErr w:type="spellEnd"/>
            <w:r w:rsidRPr="00BE6F0A">
              <w:rPr>
                <w:sz w:val="14"/>
                <w:szCs w:val="14"/>
                <w:lang w:eastAsia="en-US"/>
              </w:rPr>
              <w:t>.</w:t>
            </w:r>
          </w:p>
        </w:tc>
        <w:tc>
          <w:tcPr>
            <w:tcW w:w="682" w:type="dxa"/>
            <w:shd w:val="clear" w:color="auto" w:fill="EDEDED" w:themeFill="accent3" w:themeFillTint="33"/>
            <w:vAlign w:val="center"/>
          </w:tcPr>
          <w:p w14:paraId="09DF1B24" w14:textId="77777777" w:rsidR="003562E1" w:rsidRPr="00BE6F0A" w:rsidRDefault="003562E1" w:rsidP="000D1ED6">
            <w:pPr>
              <w:spacing w:before="20" w:after="20" w:line="240" w:lineRule="auto"/>
              <w:ind w:right="0"/>
              <w:jc w:val="center"/>
              <w:rPr>
                <w:sz w:val="14"/>
                <w:szCs w:val="14"/>
                <w:lang w:eastAsia="en-US"/>
              </w:rPr>
            </w:pPr>
          </w:p>
        </w:tc>
        <w:tc>
          <w:tcPr>
            <w:tcW w:w="796" w:type="dxa"/>
            <w:shd w:val="clear" w:color="auto" w:fill="EDEDED" w:themeFill="accent3" w:themeFillTint="33"/>
            <w:vAlign w:val="center"/>
          </w:tcPr>
          <w:p w14:paraId="4F20D80B" w14:textId="77777777" w:rsidR="003562E1" w:rsidRPr="00BE6F0A" w:rsidRDefault="003562E1" w:rsidP="000D1ED6">
            <w:pPr>
              <w:spacing w:before="20" w:after="20" w:line="240" w:lineRule="auto"/>
              <w:ind w:right="0"/>
              <w:jc w:val="center"/>
              <w:rPr>
                <w:i/>
                <w:iCs/>
                <w:sz w:val="14"/>
                <w:szCs w:val="14"/>
                <w:lang w:eastAsia="en-US"/>
              </w:rPr>
            </w:pPr>
            <w:r w:rsidRPr="00BE6F0A">
              <w:rPr>
                <w:i/>
                <w:iCs/>
                <w:sz w:val="14"/>
                <w:szCs w:val="14"/>
                <w:lang w:eastAsia="en-US"/>
              </w:rPr>
              <w:t>6,5-8,5</w:t>
            </w:r>
          </w:p>
        </w:tc>
      </w:tr>
      <w:tr w:rsidR="003562E1" w:rsidRPr="00BE6F0A" w14:paraId="4F895412" w14:textId="77777777" w:rsidTr="007A095D">
        <w:trPr>
          <w:trHeight w:val="226"/>
        </w:trPr>
        <w:tc>
          <w:tcPr>
            <w:tcW w:w="1531" w:type="dxa"/>
            <w:tcBorders>
              <w:right w:val="nil"/>
            </w:tcBorders>
            <w:shd w:val="clear" w:color="auto" w:fill="AFD1E6"/>
            <w:vAlign w:val="center"/>
          </w:tcPr>
          <w:p w14:paraId="1FA09200"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pH (</w:t>
            </w:r>
            <w:proofErr w:type="gramStart"/>
            <w:r w:rsidRPr="00BE6F0A">
              <w:rPr>
                <w:sz w:val="14"/>
                <w:szCs w:val="14"/>
                <w:lang w:eastAsia="en-US"/>
              </w:rPr>
              <w:t>labor mérés</w:t>
            </w:r>
            <w:proofErr w:type="gramEnd"/>
            <w:r w:rsidRPr="00BE6F0A">
              <w:rPr>
                <w:sz w:val="14"/>
                <w:szCs w:val="14"/>
                <w:lang w:eastAsia="en-US"/>
              </w:rPr>
              <w:t>)</w:t>
            </w:r>
          </w:p>
        </w:tc>
        <w:tc>
          <w:tcPr>
            <w:tcW w:w="510" w:type="dxa"/>
            <w:tcBorders>
              <w:left w:val="nil"/>
              <w:right w:val="single" w:sz="4" w:space="0" w:color="auto"/>
            </w:tcBorders>
            <w:shd w:val="clear" w:color="auto" w:fill="AFD1E6"/>
            <w:vAlign w:val="center"/>
          </w:tcPr>
          <w:p w14:paraId="6E0DD766"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 </w:t>
            </w:r>
          </w:p>
        </w:tc>
        <w:tc>
          <w:tcPr>
            <w:tcW w:w="680" w:type="dxa"/>
            <w:tcBorders>
              <w:left w:val="single" w:sz="4" w:space="0" w:color="auto"/>
            </w:tcBorders>
            <w:shd w:val="clear" w:color="auto" w:fill="EDEDED" w:themeFill="accent3" w:themeFillTint="33"/>
            <w:vAlign w:val="center"/>
          </w:tcPr>
          <w:p w14:paraId="240D563F" w14:textId="77777777" w:rsidR="003562E1" w:rsidRPr="00BE6F0A" w:rsidRDefault="003562E1" w:rsidP="000D1ED6">
            <w:pPr>
              <w:spacing w:before="20" w:after="20" w:line="240" w:lineRule="auto"/>
              <w:ind w:right="0"/>
              <w:jc w:val="center"/>
              <w:rPr>
                <w:sz w:val="14"/>
                <w:szCs w:val="14"/>
                <w:lang w:eastAsia="en-US"/>
              </w:rPr>
            </w:pPr>
            <w:proofErr w:type="spellStart"/>
            <w:r w:rsidRPr="00BE6F0A">
              <w:rPr>
                <w:sz w:val="14"/>
                <w:szCs w:val="14"/>
                <w:lang w:eastAsia="en-US"/>
              </w:rPr>
              <w:t>n.a</w:t>
            </w:r>
            <w:proofErr w:type="spellEnd"/>
            <w:r w:rsidRPr="00BE6F0A">
              <w:rPr>
                <w:sz w:val="14"/>
                <w:szCs w:val="14"/>
                <w:lang w:eastAsia="en-US"/>
              </w:rPr>
              <w:t>.</w:t>
            </w:r>
          </w:p>
        </w:tc>
        <w:tc>
          <w:tcPr>
            <w:tcW w:w="680" w:type="dxa"/>
            <w:shd w:val="clear" w:color="auto" w:fill="EDEDED" w:themeFill="accent3" w:themeFillTint="33"/>
            <w:vAlign w:val="center"/>
          </w:tcPr>
          <w:p w14:paraId="2EB281D5" w14:textId="77777777" w:rsidR="003562E1" w:rsidRPr="00BE6F0A" w:rsidRDefault="003562E1" w:rsidP="000D1ED6">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112BA525" w14:textId="77777777" w:rsidR="003562E1" w:rsidRPr="00BE6F0A" w:rsidRDefault="003562E1" w:rsidP="000D1ED6">
            <w:pPr>
              <w:spacing w:before="20" w:after="20" w:line="240" w:lineRule="auto"/>
              <w:ind w:right="0"/>
              <w:jc w:val="center"/>
              <w:rPr>
                <w:sz w:val="14"/>
                <w:szCs w:val="14"/>
                <w:lang w:eastAsia="en-US"/>
              </w:rPr>
            </w:pPr>
            <w:proofErr w:type="spellStart"/>
            <w:r w:rsidRPr="00BE6F0A">
              <w:rPr>
                <w:sz w:val="14"/>
                <w:szCs w:val="14"/>
                <w:lang w:eastAsia="en-US"/>
              </w:rPr>
              <w:t>n.a</w:t>
            </w:r>
            <w:proofErr w:type="spellEnd"/>
            <w:r w:rsidRPr="00BE6F0A">
              <w:rPr>
                <w:sz w:val="14"/>
                <w:szCs w:val="14"/>
                <w:lang w:eastAsia="en-US"/>
              </w:rPr>
              <w:t>.</w:t>
            </w:r>
          </w:p>
        </w:tc>
        <w:tc>
          <w:tcPr>
            <w:tcW w:w="680" w:type="dxa"/>
            <w:shd w:val="clear" w:color="auto" w:fill="EDEDED" w:themeFill="accent3" w:themeFillTint="33"/>
            <w:vAlign w:val="center"/>
          </w:tcPr>
          <w:p w14:paraId="526B2AF9" w14:textId="77777777" w:rsidR="003562E1" w:rsidRPr="00BE6F0A" w:rsidRDefault="003562E1" w:rsidP="000D1ED6">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745C6493" w14:textId="77777777" w:rsidR="003562E1" w:rsidRPr="00BE6F0A" w:rsidRDefault="003562E1" w:rsidP="000D1ED6">
            <w:pPr>
              <w:spacing w:before="20" w:after="20" w:line="240" w:lineRule="auto"/>
              <w:ind w:right="0"/>
              <w:jc w:val="center"/>
              <w:rPr>
                <w:sz w:val="14"/>
                <w:szCs w:val="14"/>
                <w:lang w:eastAsia="en-US"/>
              </w:rPr>
            </w:pPr>
            <w:proofErr w:type="spellStart"/>
            <w:r w:rsidRPr="00BE6F0A">
              <w:rPr>
                <w:sz w:val="14"/>
                <w:szCs w:val="14"/>
                <w:lang w:eastAsia="en-US"/>
              </w:rPr>
              <w:t>n.a</w:t>
            </w:r>
            <w:proofErr w:type="spellEnd"/>
            <w:r w:rsidRPr="00BE6F0A">
              <w:rPr>
                <w:sz w:val="14"/>
                <w:szCs w:val="14"/>
                <w:lang w:eastAsia="en-US"/>
              </w:rPr>
              <w:t>.</w:t>
            </w:r>
          </w:p>
        </w:tc>
        <w:tc>
          <w:tcPr>
            <w:tcW w:w="682" w:type="dxa"/>
            <w:shd w:val="clear" w:color="auto" w:fill="EDEDED" w:themeFill="accent3" w:themeFillTint="33"/>
            <w:vAlign w:val="center"/>
          </w:tcPr>
          <w:p w14:paraId="178B5E9B" w14:textId="77777777" w:rsidR="003562E1" w:rsidRPr="00BE6F0A" w:rsidRDefault="003562E1" w:rsidP="000D1ED6">
            <w:pPr>
              <w:spacing w:before="20" w:after="20" w:line="240" w:lineRule="auto"/>
              <w:ind w:right="0"/>
              <w:jc w:val="center"/>
              <w:rPr>
                <w:sz w:val="14"/>
                <w:szCs w:val="14"/>
                <w:lang w:eastAsia="en-US"/>
              </w:rPr>
            </w:pPr>
          </w:p>
        </w:tc>
        <w:tc>
          <w:tcPr>
            <w:tcW w:w="796" w:type="dxa"/>
            <w:shd w:val="clear" w:color="auto" w:fill="EDEDED" w:themeFill="accent3" w:themeFillTint="33"/>
            <w:vAlign w:val="center"/>
          </w:tcPr>
          <w:p w14:paraId="58B915E2" w14:textId="77777777" w:rsidR="003562E1" w:rsidRPr="00BE6F0A" w:rsidRDefault="003562E1" w:rsidP="000D1ED6">
            <w:pPr>
              <w:spacing w:before="20" w:after="20" w:line="240" w:lineRule="auto"/>
              <w:ind w:right="0"/>
              <w:jc w:val="center"/>
              <w:rPr>
                <w:i/>
                <w:iCs/>
                <w:sz w:val="14"/>
                <w:szCs w:val="14"/>
                <w:lang w:eastAsia="en-US"/>
              </w:rPr>
            </w:pPr>
            <w:r w:rsidRPr="00BE6F0A">
              <w:rPr>
                <w:i/>
                <w:iCs/>
                <w:sz w:val="14"/>
                <w:szCs w:val="14"/>
                <w:lang w:eastAsia="en-US"/>
              </w:rPr>
              <w:t>6,5-8,5</w:t>
            </w:r>
          </w:p>
        </w:tc>
      </w:tr>
      <w:tr w:rsidR="003562E1" w:rsidRPr="00BE6F0A" w14:paraId="0E40751A" w14:textId="77777777" w:rsidTr="007A095D">
        <w:trPr>
          <w:trHeight w:val="415"/>
        </w:trPr>
        <w:tc>
          <w:tcPr>
            <w:tcW w:w="1531" w:type="dxa"/>
            <w:tcBorders>
              <w:right w:val="nil"/>
            </w:tcBorders>
            <w:shd w:val="clear" w:color="auto" w:fill="AFD1E6"/>
            <w:vAlign w:val="center"/>
          </w:tcPr>
          <w:p w14:paraId="626B0FA1"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Ammónia-ammónium-nitrogén</w:t>
            </w:r>
          </w:p>
        </w:tc>
        <w:tc>
          <w:tcPr>
            <w:tcW w:w="510" w:type="dxa"/>
            <w:tcBorders>
              <w:left w:val="nil"/>
              <w:right w:val="single" w:sz="4" w:space="0" w:color="auto"/>
            </w:tcBorders>
            <w:shd w:val="clear" w:color="auto" w:fill="AFD1E6"/>
            <w:vAlign w:val="center"/>
          </w:tcPr>
          <w:p w14:paraId="40436C34"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759AE320"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0,07</w:t>
            </w:r>
          </w:p>
        </w:tc>
        <w:tc>
          <w:tcPr>
            <w:tcW w:w="680" w:type="dxa"/>
            <w:shd w:val="clear" w:color="auto" w:fill="EDEDED" w:themeFill="accent3" w:themeFillTint="33"/>
            <w:vAlign w:val="center"/>
          </w:tcPr>
          <w:p w14:paraId="52083377"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3</w:t>
            </w:r>
            <w:r w:rsidRPr="00BE6F0A">
              <w:rPr>
                <w:color w:val="000000"/>
                <w:sz w:val="14"/>
                <w:szCs w:val="14"/>
              </w:rPr>
              <w:t>5</w:t>
            </w:r>
          </w:p>
        </w:tc>
        <w:tc>
          <w:tcPr>
            <w:tcW w:w="680" w:type="dxa"/>
            <w:shd w:val="clear" w:color="auto" w:fill="EDEDED" w:themeFill="accent3" w:themeFillTint="33"/>
            <w:vAlign w:val="center"/>
          </w:tcPr>
          <w:p w14:paraId="1FAB4B5A"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0,06</w:t>
            </w:r>
          </w:p>
        </w:tc>
        <w:tc>
          <w:tcPr>
            <w:tcW w:w="680" w:type="dxa"/>
            <w:shd w:val="clear" w:color="auto" w:fill="EDEDED" w:themeFill="accent3" w:themeFillTint="33"/>
            <w:vAlign w:val="center"/>
          </w:tcPr>
          <w:p w14:paraId="09767D7C"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30</w:t>
            </w:r>
          </w:p>
        </w:tc>
        <w:tc>
          <w:tcPr>
            <w:tcW w:w="680" w:type="dxa"/>
            <w:shd w:val="clear" w:color="auto" w:fill="EDEDED" w:themeFill="accent3" w:themeFillTint="33"/>
            <w:vAlign w:val="center"/>
          </w:tcPr>
          <w:p w14:paraId="21B8C3F5" w14:textId="77777777" w:rsidR="003562E1" w:rsidRPr="00BE6F0A" w:rsidRDefault="003562E1" w:rsidP="000D1ED6">
            <w:pPr>
              <w:spacing w:before="20" w:after="20" w:line="240" w:lineRule="auto"/>
              <w:ind w:right="0"/>
              <w:jc w:val="center"/>
              <w:rPr>
                <w:sz w:val="14"/>
                <w:szCs w:val="14"/>
                <w:lang w:eastAsia="en-US"/>
              </w:rPr>
            </w:pPr>
            <w:r w:rsidRPr="00BE6F0A">
              <w:rPr>
                <w:color w:val="000000"/>
                <w:sz w:val="14"/>
                <w:szCs w:val="14"/>
              </w:rPr>
              <w:t>0,07</w:t>
            </w:r>
          </w:p>
        </w:tc>
        <w:tc>
          <w:tcPr>
            <w:tcW w:w="682" w:type="dxa"/>
            <w:shd w:val="clear" w:color="auto" w:fill="EDEDED" w:themeFill="accent3" w:themeFillTint="33"/>
            <w:vAlign w:val="center"/>
          </w:tcPr>
          <w:p w14:paraId="4842538A" w14:textId="77777777" w:rsidR="003562E1" w:rsidRPr="00BE6F0A" w:rsidRDefault="003562E1" w:rsidP="000D1ED6">
            <w:pPr>
              <w:spacing w:before="20" w:after="20" w:line="240" w:lineRule="auto"/>
              <w:ind w:right="0"/>
              <w:jc w:val="center"/>
              <w:rPr>
                <w:sz w:val="14"/>
                <w:szCs w:val="14"/>
                <w:lang w:eastAsia="en-US"/>
              </w:rPr>
            </w:pPr>
            <w:r w:rsidRPr="00BE6F0A">
              <w:rPr>
                <w:color w:val="000000"/>
                <w:sz w:val="14"/>
                <w:szCs w:val="14"/>
              </w:rPr>
              <w:t>35</w:t>
            </w:r>
          </w:p>
        </w:tc>
        <w:tc>
          <w:tcPr>
            <w:tcW w:w="796" w:type="dxa"/>
            <w:shd w:val="clear" w:color="auto" w:fill="EDEDED" w:themeFill="accent3" w:themeFillTint="33"/>
            <w:vAlign w:val="center"/>
          </w:tcPr>
          <w:p w14:paraId="338B9E30" w14:textId="77777777" w:rsidR="003562E1" w:rsidRPr="00BE6F0A" w:rsidRDefault="003562E1" w:rsidP="000D1ED6">
            <w:pPr>
              <w:spacing w:before="20" w:after="20" w:line="240" w:lineRule="auto"/>
              <w:ind w:right="0"/>
              <w:jc w:val="center"/>
              <w:rPr>
                <w:i/>
                <w:iCs/>
                <w:sz w:val="14"/>
                <w:szCs w:val="14"/>
                <w:lang w:eastAsia="en-US"/>
              </w:rPr>
            </w:pPr>
            <w:r w:rsidRPr="00BE6F0A">
              <w:rPr>
                <w:i/>
                <w:iCs/>
                <w:sz w:val="14"/>
                <w:szCs w:val="14"/>
                <w:lang w:eastAsia="en-US"/>
              </w:rPr>
              <w:t>&lt;0,2</w:t>
            </w:r>
          </w:p>
        </w:tc>
      </w:tr>
      <w:tr w:rsidR="003562E1" w:rsidRPr="00BE6F0A" w14:paraId="3B51502A" w14:textId="77777777" w:rsidTr="007A095D">
        <w:trPr>
          <w:trHeight w:val="226"/>
        </w:trPr>
        <w:tc>
          <w:tcPr>
            <w:tcW w:w="1531" w:type="dxa"/>
            <w:tcBorders>
              <w:right w:val="nil"/>
            </w:tcBorders>
            <w:shd w:val="clear" w:color="auto" w:fill="AFD1E6"/>
            <w:vAlign w:val="center"/>
          </w:tcPr>
          <w:p w14:paraId="59D91BDE"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Foszfát foszfor (PO</w:t>
            </w:r>
            <w:r w:rsidRPr="00BE6F0A">
              <w:rPr>
                <w:sz w:val="14"/>
                <w:szCs w:val="14"/>
                <w:vertAlign w:val="subscript"/>
                <w:lang w:eastAsia="en-US"/>
              </w:rPr>
              <w:t>4</w:t>
            </w:r>
            <w:r w:rsidRPr="00BE6F0A">
              <w:rPr>
                <w:sz w:val="14"/>
                <w:szCs w:val="14"/>
                <w:lang w:eastAsia="en-US"/>
              </w:rPr>
              <w:t>-P)</w:t>
            </w:r>
          </w:p>
        </w:tc>
        <w:tc>
          <w:tcPr>
            <w:tcW w:w="510" w:type="dxa"/>
            <w:tcBorders>
              <w:left w:val="nil"/>
              <w:right w:val="single" w:sz="4" w:space="0" w:color="auto"/>
            </w:tcBorders>
            <w:shd w:val="clear" w:color="auto" w:fill="AFD1E6"/>
            <w:vAlign w:val="center"/>
          </w:tcPr>
          <w:p w14:paraId="790F010A"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µg/l</w:t>
            </w:r>
          </w:p>
        </w:tc>
        <w:tc>
          <w:tcPr>
            <w:tcW w:w="680" w:type="dxa"/>
            <w:tcBorders>
              <w:left w:val="single" w:sz="4" w:space="0" w:color="auto"/>
            </w:tcBorders>
            <w:shd w:val="clear" w:color="auto" w:fill="EDEDED" w:themeFill="accent3" w:themeFillTint="33"/>
            <w:vAlign w:val="center"/>
          </w:tcPr>
          <w:p w14:paraId="4FA7E454"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47</w:t>
            </w:r>
          </w:p>
        </w:tc>
        <w:tc>
          <w:tcPr>
            <w:tcW w:w="680" w:type="dxa"/>
            <w:shd w:val="clear" w:color="auto" w:fill="EDEDED" w:themeFill="accent3" w:themeFillTint="33"/>
            <w:vAlign w:val="center"/>
          </w:tcPr>
          <w:p w14:paraId="76EF428E" w14:textId="77777777" w:rsidR="003562E1" w:rsidRPr="00BE6F0A" w:rsidRDefault="003562E1" w:rsidP="000D1ED6">
            <w:pPr>
              <w:spacing w:before="20" w:after="20" w:line="240" w:lineRule="auto"/>
              <w:ind w:right="0"/>
              <w:jc w:val="center"/>
              <w:rPr>
                <w:sz w:val="14"/>
                <w:szCs w:val="14"/>
                <w:lang w:eastAsia="en-US"/>
              </w:rPr>
            </w:pPr>
            <w:r>
              <w:rPr>
                <w:bCs/>
                <w:sz w:val="14"/>
                <w:szCs w:val="14"/>
              </w:rPr>
              <w:t>59</w:t>
            </w:r>
          </w:p>
        </w:tc>
        <w:tc>
          <w:tcPr>
            <w:tcW w:w="680" w:type="dxa"/>
            <w:shd w:val="clear" w:color="auto" w:fill="EDEDED" w:themeFill="accent3" w:themeFillTint="33"/>
            <w:vAlign w:val="center"/>
          </w:tcPr>
          <w:p w14:paraId="53D92BD5" w14:textId="77777777" w:rsidR="003562E1" w:rsidRPr="00BE6F0A" w:rsidRDefault="003562E1" w:rsidP="000D1ED6">
            <w:pPr>
              <w:spacing w:before="20" w:after="20" w:line="240" w:lineRule="auto"/>
              <w:ind w:right="0"/>
              <w:jc w:val="center"/>
              <w:rPr>
                <w:bCs/>
                <w:sz w:val="14"/>
                <w:szCs w:val="14"/>
              </w:rPr>
            </w:pPr>
            <w:r>
              <w:rPr>
                <w:bCs/>
                <w:sz w:val="14"/>
                <w:szCs w:val="14"/>
              </w:rPr>
              <w:t>43</w:t>
            </w:r>
          </w:p>
        </w:tc>
        <w:tc>
          <w:tcPr>
            <w:tcW w:w="680" w:type="dxa"/>
            <w:shd w:val="clear" w:color="auto" w:fill="EDEDED" w:themeFill="accent3" w:themeFillTint="33"/>
            <w:vAlign w:val="center"/>
          </w:tcPr>
          <w:p w14:paraId="4D737A19" w14:textId="77777777" w:rsidR="003562E1" w:rsidRPr="00BE6F0A" w:rsidRDefault="003562E1" w:rsidP="000D1ED6">
            <w:pPr>
              <w:spacing w:before="20" w:after="20" w:line="240" w:lineRule="auto"/>
              <w:ind w:right="0"/>
              <w:jc w:val="center"/>
              <w:rPr>
                <w:sz w:val="14"/>
                <w:szCs w:val="14"/>
                <w:lang w:eastAsia="en-US"/>
              </w:rPr>
            </w:pPr>
            <w:r w:rsidRPr="00BE6F0A">
              <w:rPr>
                <w:bCs/>
                <w:sz w:val="14"/>
                <w:szCs w:val="14"/>
              </w:rPr>
              <w:t>54</w:t>
            </w:r>
          </w:p>
        </w:tc>
        <w:tc>
          <w:tcPr>
            <w:tcW w:w="680" w:type="dxa"/>
            <w:shd w:val="clear" w:color="auto" w:fill="EDEDED" w:themeFill="accent3" w:themeFillTint="33"/>
            <w:vAlign w:val="center"/>
          </w:tcPr>
          <w:p w14:paraId="621FE440" w14:textId="77777777" w:rsidR="003562E1" w:rsidRPr="00BE6F0A" w:rsidRDefault="003562E1" w:rsidP="000D1ED6">
            <w:pPr>
              <w:spacing w:before="20" w:after="20" w:line="240" w:lineRule="auto"/>
              <w:ind w:right="0"/>
              <w:jc w:val="center"/>
              <w:rPr>
                <w:sz w:val="14"/>
                <w:szCs w:val="14"/>
                <w:lang w:eastAsia="en-US"/>
              </w:rPr>
            </w:pPr>
            <w:r>
              <w:rPr>
                <w:sz w:val="14"/>
                <w:szCs w:val="14"/>
              </w:rPr>
              <w:t>37</w:t>
            </w:r>
          </w:p>
        </w:tc>
        <w:tc>
          <w:tcPr>
            <w:tcW w:w="682" w:type="dxa"/>
            <w:shd w:val="clear" w:color="auto" w:fill="EDEDED" w:themeFill="accent3" w:themeFillTint="33"/>
            <w:vAlign w:val="center"/>
          </w:tcPr>
          <w:p w14:paraId="7C845CEA" w14:textId="77777777" w:rsidR="003562E1" w:rsidRPr="00BE6F0A" w:rsidRDefault="003562E1" w:rsidP="000D1ED6">
            <w:pPr>
              <w:spacing w:before="20" w:after="20" w:line="240" w:lineRule="auto"/>
              <w:ind w:right="0"/>
              <w:jc w:val="center"/>
              <w:rPr>
                <w:sz w:val="14"/>
                <w:szCs w:val="14"/>
                <w:lang w:eastAsia="en-US"/>
              </w:rPr>
            </w:pPr>
            <w:r>
              <w:rPr>
                <w:bCs/>
                <w:sz w:val="14"/>
                <w:szCs w:val="14"/>
              </w:rPr>
              <w:t>46</w:t>
            </w:r>
          </w:p>
        </w:tc>
        <w:tc>
          <w:tcPr>
            <w:tcW w:w="796" w:type="dxa"/>
            <w:shd w:val="clear" w:color="auto" w:fill="EDEDED" w:themeFill="accent3" w:themeFillTint="33"/>
            <w:vAlign w:val="center"/>
          </w:tcPr>
          <w:p w14:paraId="7CED6BE6" w14:textId="77777777" w:rsidR="003562E1" w:rsidRPr="00BE6F0A" w:rsidRDefault="003562E1" w:rsidP="000D1ED6">
            <w:pPr>
              <w:spacing w:before="20" w:after="20" w:line="240" w:lineRule="auto"/>
              <w:ind w:right="0"/>
              <w:jc w:val="center"/>
              <w:rPr>
                <w:i/>
                <w:iCs/>
                <w:sz w:val="14"/>
                <w:szCs w:val="14"/>
                <w:lang w:eastAsia="en-US"/>
              </w:rPr>
            </w:pPr>
            <w:r w:rsidRPr="00BE6F0A">
              <w:rPr>
                <w:i/>
                <w:iCs/>
                <w:sz w:val="14"/>
                <w:szCs w:val="14"/>
                <w:lang w:eastAsia="en-US"/>
              </w:rPr>
              <w:t>&lt;80</w:t>
            </w:r>
          </w:p>
        </w:tc>
      </w:tr>
      <w:tr w:rsidR="003562E1" w:rsidRPr="00BE6F0A" w14:paraId="4862F195" w14:textId="77777777" w:rsidTr="007A095D">
        <w:trPr>
          <w:trHeight w:val="226"/>
        </w:trPr>
        <w:tc>
          <w:tcPr>
            <w:tcW w:w="1531" w:type="dxa"/>
            <w:tcBorders>
              <w:right w:val="nil"/>
            </w:tcBorders>
            <w:shd w:val="clear" w:color="auto" w:fill="AFD1E6"/>
            <w:vAlign w:val="center"/>
          </w:tcPr>
          <w:p w14:paraId="397D2D9B"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Összes foszfor</w:t>
            </w:r>
          </w:p>
        </w:tc>
        <w:tc>
          <w:tcPr>
            <w:tcW w:w="510" w:type="dxa"/>
            <w:tcBorders>
              <w:left w:val="nil"/>
              <w:right w:val="single" w:sz="4" w:space="0" w:color="auto"/>
            </w:tcBorders>
            <w:shd w:val="clear" w:color="auto" w:fill="AFD1E6"/>
            <w:vAlign w:val="center"/>
          </w:tcPr>
          <w:p w14:paraId="124B5EB1"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µg/l</w:t>
            </w:r>
          </w:p>
        </w:tc>
        <w:tc>
          <w:tcPr>
            <w:tcW w:w="680" w:type="dxa"/>
            <w:tcBorders>
              <w:left w:val="single" w:sz="4" w:space="0" w:color="auto"/>
            </w:tcBorders>
            <w:shd w:val="clear" w:color="auto" w:fill="EDEDED" w:themeFill="accent3" w:themeFillTint="33"/>
            <w:vAlign w:val="center"/>
          </w:tcPr>
          <w:p w14:paraId="707C556F"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92</w:t>
            </w:r>
          </w:p>
        </w:tc>
        <w:tc>
          <w:tcPr>
            <w:tcW w:w="680" w:type="dxa"/>
            <w:shd w:val="clear" w:color="auto" w:fill="EDEDED" w:themeFill="accent3" w:themeFillTint="33"/>
            <w:vAlign w:val="center"/>
          </w:tcPr>
          <w:p w14:paraId="6CE678CF"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31</w:t>
            </w:r>
          </w:p>
        </w:tc>
        <w:tc>
          <w:tcPr>
            <w:tcW w:w="680" w:type="dxa"/>
            <w:shd w:val="clear" w:color="auto" w:fill="EDEDED" w:themeFill="accent3" w:themeFillTint="33"/>
            <w:vAlign w:val="center"/>
          </w:tcPr>
          <w:p w14:paraId="60B59635" w14:textId="77777777" w:rsidR="003562E1" w:rsidRPr="00BE6F0A" w:rsidRDefault="003562E1" w:rsidP="000D1ED6">
            <w:pPr>
              <w:spacing w:before="20" w:after="20" w:line="240" w:lineRule="auto"/>
              <w:ind w:right="0"/>
              <w:jc w:val="center"/>
              <w:rPr>
                <w:sz w:val="14"/>
                <w:szCs w:val="14"/>
                <w:lang w:eastAsia="en-US"/>
              </w:rPr>
            </w:pPr>
            <w:r>
              <w:rPr>
                <w:bCs/>
                <w:sz w:val="14"/>
                <w:szCs w:val="14"/>
              </w:rPr>
              <w:t>75</w:t>
            </w:r>
          </w:p>
        </w:tc>
        <w:tc>
          <w:tcPr>
            <w:tcW w:w="680" w:type="dxa"/>
            <w:shd w:val="clear" w:color="auto" w:fill="EDEDED" w:themeFill="accent3" w:themeFillTint="33"/>
            <w:vAlign w:val="center"/>
          </w:tcPr>
          <w:p w14:paraId="31505695" w14:textId="77777777" w:rsidR="003562E1" w:rsidRPr="00BE6F0A" w:rsidRDefault="003562E1" w:rsidP="000D1ED6">
            <w:pPr>
              <w:spacing w:before="20" w:after="20" w:line="240" w:lineRule="auto"/>
              <w:ind w:right="0"/>
              <w:jc w:val="center"/>
              <w:rPr>
                <w:sz w:val="14"/>
                <w:szCs w:val="14"/>
                <w:lang w:eastAsia="en-US"/>
              </w:rPr>
            </w:pPr>
            <w:r w:rsidRPr="00BE6F0A">
              <w:rPr>
                <w:color w:val="000000"/>
                <w:sz w:val="14"/>
                <w:szCs w:val="14"/>
              </w:rPr>
              <w:t>50</w:t>
            </w:r>
          </w:p>
        </w:tc>
        <w:tc>
          <w:tcPr>
            <w:tcW w:w="680" w:type="dxa"/>
            <w:shd w:val="clear" w:color="auto" w:fill="EDEDED" w:themeFill="accent3" w:themeFillTint="33"/>
            <w:vAlign w:val="center"/>
          </w:tcPr>
          <w:p w14:paraId="7216581C"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57</w:t>
            </w:r>
          </w:p>
        </w:tc>
        <w:tc>
          <w:tcPr>
            <w:tcW w:w="682" w:type="dxa"/>
            <w:shd w:val="clear" w:color="auto" w:fill="EDEDED" w:themeFill="accent3" w:themeFillTint="33"/>
            <w:vAlign w:val="center"/>
          </w:tcPr>
          <w:p w14:paraId="5E3F1D09"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38</w:t>
            </w:r>
          </w:p>
        </w:tc>
        <w:tc>
          <w:tcPr>
            <w:tcW w:w="796" w:type="dxa"/>
            <w:shd w:val="clear" w:color="auto" w:fill="EDEDED" w:themeFill="accent3" w:themeFillTint="33"/>
            <w:vAlign w:val="center"/>
          </w:tcPr>
          <w:p w14:paraId="3649CDA5" w14:textId="77777777" w:rsidR="003562E1" w:rsidRPr="00BE6F0A" w:rsidRDefault="003562E1" w:rsidP="000D1ED6">
            <w:pPr>
              <w:spacing w:before="20" w:after="20" w:line="240" w:lineRule="auto"/>
              <w:ind w:right="0"/>
              <w:jc w:val="center"/>
              <w:rPr>
                <w:i/>
                <w:iCs/>
                <w:sz w:val="14"/>
                <w:szCs w:val="14"/>
                <w:lang w:eastAsia="en-US"/>
              </w:rPr>
            </w:pPr>
            <w:r w:rsidRPr="00BE6F0A">
              <w:rPr>
                <w:i/>
                <w:iCs/>
                <w:sz w:val="14"/>
                <w:szCs w:val="14"/>
                <w:lang w:eastAsia="en-US"/>
              </w:rPr>
              <w:t>&lt;150</w:t>
            </w:r>
          </w:p>
        </w:tc>
      </w:tr>
      <w:tr w:rsidR="003562E1" w:rsidRPr="00BE6F0A" w14:paraId="11EECC0C" w14:textId="77777777" w:rsidTr="007A095D">
        <w:trPr>
          <w:trHeight w:val="226"/>
        </w:trPr>
        <w:tc>
          <w:tcPr>
            <w:tcW w:w="1531" w:type="dxa"/>
            <w:tcBorders>
              <w:right w:val="nil"/>
            </w:tcBorders>
            <w:shd w:val="clear" w:color="auto" w:fill="AFD1E6"/>
            <w:vAlign w:val="center"/>
          </w:tcPr>
          <w:p w14:paraId="16DAB547"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Oxigén (oldott)</w:t>
            </w:r>
          </w:p>
        </w:tc>
        <w:tc>
          <w:tcPr>
            <w:tcW w:w="510" w:type="dxa"/>
            <w:tcBorders>
              <w:left w:val="nil"/>
              <w:right w:val="single" w:sz="4" w:space="0" w:color="auto"/>
            </w:tcBorders>
            <w:shd w:val="clear" w:color="auto" w:fill="AFD1E6"/>
            <w:vAlign w:val="center"/>
          </w:tcPr>
          <w:p w14:paraId="5F691798"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5DBB01E7"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8,1</w:t>
            </w:r>
          </w:p>
        </w:tc>
        <w:tc>
          <w:tcPr>
            <w:tcW w:w="680" w:type="dxa"/>
            <w:shd w:val="clear" w:color="auto" w:fill="EDEDED" w:themeFill="accent3" w:themeFillTint="33"/>
            <w:vAlign w:val="center"/>
          </w:tcPr>
          <w:p w14:paraId="6A44D308"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86</w:t>
            </w:r>
          </w:p>
        </w:tc>
        <w:tc>
          <w:tcPr>
            <w:tcW w:w="680" w:type="dxa"/>
            <w:shd w:val="clear" w:color="auto" w:fill="EDEDED" w:themeFill="accent3" w:themeFillTint="33"/>
            <w:vAlign w:val="center"/>
          </w:tcPr>
          <w:p w14:paraId="6D60CB1F"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8,0</w:t>
            </w:r>
          </w:p>
        </w:tc>
        <w:tc>
          <w:tcPr>
            <w:tcW w:w="680" w:type="dxa"/>
            <w:shd w:val="clear" w:color="auto" w:fill="EDEDED" w:themeFill="accent3" w:themeFillTint="33"/>
            <w:vAlign w:val="center"/>
          </w:tcPr>
          <w:p w14:paraId="355D4FB6"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88</w:t>
            </w:r>
          </w:p>
        </w:tc>
        <w:tc>
          <w:tcPr>
            <w:tcW w:w="680" w:type="dxa"/>
            <w:shd w:val="clear" w:color="auto" w:fill="EDEDED" w:themeFill="accent3" w:themeFillTint="33"/>
            <w:vAlign w:val="center"/>
          </w:tcPr>
          <w:p w14:paraId="57C7BEE0"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8,1</w:t>
            </w:r>
          </w:p>
        </w:tc>
        <w:tc>
          <w:tcPr>
            <w:tcW w:w="682" w:type="dxa"/>
            <w:shd w:val="clear" w:color="auto" w:fill="EDEDED" w:themeFill="accent3" w:themeFillTint="33"/>
            <w:vAlign w:val="center"/>
          </w:tcPr>
          <w:p w14:paraId="24F27556"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86</w:t>
            </w:r>
          </w:p>
        </w:tc>
        <w:tc>
          <w:tcPr>
            <w:tcW w:w="796" w:type="dxa"/>
            <w:shd w:val="clear" w:color="auto" w:fill="EDEDED" w:themeFill="accent3" w:themeFillTint="33"/>
            <w:vAlign w:val="center"/>
          </w:tcPr>
          <w:p w14:paraId="048C358B" w14:textId="77777777" w:rsidR="003562E1" w:rsidRPr="00BE6F0A" w:rsidRDefault="003562E1" w:rsidP="000D1ED6">
            <w:pPr>
              <w:spacing w:before="20" w:after="20" w:line="240" w:lineRule="auto"/>
              <w:ind w:right="0"/>
              <w:jc w:val="center"/>
              <w:rPr>
                <w:i/>
                <w:iCs/>
                <w:sz w:val="14"/>
                <w:szCs w:val="14"/>
                <w:lang w:eastAsia="en-US"/>
              </w:rPr>
            </w:pPr>
            <w:r w:rsidRPr="00BE6F0A">
              <w:rPr>
                <w:i/>
                <w:iCs/>
                <w:sz w:val="14"/>
                <w:szCs w:val="14"/>
                <w:lang w:eastAsia="en-US"/>
              </w:rPr>
              <w:t>&gt;7</w:t>
            </w:r>
          </w:p>
        </w:tc>
      </w:tr>
      <w:tr w:rsidR="003562E1" w:rsidRPr="00BE6F0A" w14:paraId="68AFBF1B" w14:textId="77777777" w:rsidTr="007A095D">
        <w:trPr>
          <w:trHeight w:val="428"/>
        </w:trPr>
        <w:tc>
          <w:tcPr>
            <w:tcW w:w="1531" w:type="dxa"/>
            <w:tcBorders>
              <w:right w:val="nil"/>
            </w:tcBorders>
            <w:shd w:val="clear" w:color="auto" w:fill="AFD1E6"/>
            <w:vAlign w:val="center"/>
          </w:tcPr>
          <w:p w14:paraId="1116A4D4"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Biokémiai oxigénigény (BOI5)</w:t>
            </w:r>
          </w:p>
        </w:tc>
        <w:tc>
          <w:tcPr>
            <w:tcW w:w="510" w:type="dxa"/>
            <w:tcBorders>
              <w:left w:val="nil"/>
              <w:right w:val="single" w:sz="4" w:space="0" w:color="auto"/>
            </w:tcBorders>
            <w:shd w:val="clear" w:color="auto" w:fill="AFD1E6"/>
            <w:vAlign w:val="center"/>
          </w:tcPr>
          <w:p w14:paraId="2CBE22E5"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154D88C8" w14:textId="77777777" w:rsidR="003562E1" w:rsidRPr="00270E12" w:rsidRDefault="003562E1" w:rsidP="000D1ED6">
            <w:pPr>
              <w:spacing w:before="20" w:after="20" w:line="240" w:lineRule="auto"/>
              <w:ind w:right="0"/>
              <w:jc w:val="center"/>
              <w:rPr>
                <w:b/>
                <w:bCs/>
                <w:color w:val="FF0000"/>
                <w:sz w:val="14"/>
                <w:szCs w:val="14"/>
              </w:rPr>
            </w:pPr>
            <w:r w:rsidRPr="00270E12">
              <w:rPr>
                <w:b/>
                <w:bCs/>
                <w:color w:val="FF0000"/>
                <w:sz w:val="14"/>
                <w:szCs w:val="14"/>
              </w:rPr>
              <w:t>3,1</w:t>
            </w:r>
          </w:p>
        </w:tc>
        <w:tc>
          <w:tcPr>
            <w:tcW w:w="680" w:type="dxa"/>
            <w:shd w:val="clear" w:color="auto" w:fill="EDEDED" w:themeFill="accent3" w:themeFillTint="33"/>
            <w:vAlign w:val="center"/>
          </w:tcPr>
          <w:p w14:paraId="5A850F1C" w14:textId="77777777" w:rsidR="003562E1" w:rsidRPr="00270E12" w:rsidRDefault="003562E1" w:rsidP="000D1ED6">
            <w:pPr>
              <w:spacing w:before="20" w:after="20" w:line="240" w:lineRule="auto"/>
              <w:ind w:right="0"/>
              <w:jc w:val="center"/>
              <w:rPr>
                <w:b/>
                <w:bCs/>
                <w:color w:val="FF0000"/>
                <w:sz w:val="14"/>
                <w:szCs w:val="14"/>
              </w:rPr>
            </w:pPr>
            <w:r w:rsidRPr="00270E12">
              <w:rPr>
                <w:b/>
                <w:bCs/>
                <w:color w:val="FF0000"/>
                <w:sz w:val="14"/>
                <w:szCs w:val="14"/>
              </w:rPr>
              <w:t>103</w:t>
            </w:r>
          </w:p>
        </w:tc>
        <w:tc>
          <w:tcPr>
            <w:tcW w:w="680" w:type="dxa"/>
            <w:shd w:val="clear" w:color="auto" w:fill="EDEDED" w:themeFill="accent3" w:themeFillTint="33"/>
            <w:vAlign w:val="center"/>
          </w:tcPr>
          <w:p w14:paraId="3DA196B0" w14:textId="77777777" w:rsidR="003562E1" w:rsidRPr="00270E12" w:rsidRDefault="003562E1" w:rsidP="000D1ED6">
            <w:pPr>
              <w:spacing w:before="20" w:after="20" w:line="240" w:lineRule="auto"/>
              <w:ind w:right="0"/>
              <w:jc w:val="center"/>
              <w:rPr>
                <w:b/>
                <w:bCs/>
                <w:color w:val="FF0000"/>
                <w:sz w:val="14"/>
                <w:szCs w:val="14"/>
              </w:rPr>
            </w:pPr>
            <w:r w:rsidRPr="00270E12">
              <w:rPr>
                <w:b/>
                <w:bCs/>
                <w:color w:val="FF0000"/>
                <w:sz w:val="14"/>
                <w:szCs w:val="14"/>
              </w:rPr>
              <w:t>3,1</w:t>
            </w:r>
          </w:p>
        </w:tc>
        <w:tc>
          <w:tcPr>
            <w:tcW w:w="680" w:type="dxa"/>
            <w:shd w:val="clear" w:color="auto" w:fill="EDEDED" w:themeFill="accent3" w:themeFillTint="33"/>
            <w:vAlign w:val="center"/>
          </w:tcPr>
          <w:p w14:paraId="7B1EBEE4" w14:textId="77777777" w:rsidR="003562E1" w:rsidRPr="00270E12" w:rsidRDefault="003562E1" w:rsidP="000D1ED6">
            <w:pPr>
              <w:spacing w:before="20" w:after="20" w:line="240" w:lineRule="auto"/>
              <w:ind w:right="0"/>
              <w:jc w:val="center"/>
              <w:rPr>
                <w:b/>
                <w:bCs/>
                <w:color w:val="FF0000"/>
                <w:sz w:val="14"/>
                <w:szCs w:val="14"/>
              </w:rPr>
            </w:pPr>
            <w:r w:rsidRPr="00270E12">
              <w:rPr>
                <w:b/>
                <w:bCs/>
                <w:color w:val="FF0000"/>
                <w:sz w:val="14"/>
                <w:szCs w:val="14"/>
              </w:rPr>
              <w:t>103</w:t>
            </w:r>
          </w:p>
        </w:tc>
        <w:tc>
          <w:tcPr>
            <w:tcW w:w="680" w:type="dxa"/>
            <w:shd w:val="clear" w:color="auto" w:fill="EDEDED" w:themeFill="accent3" w:themeFillTint="33"/>
            <w:vAlign w:val="center"/>
          </w:tcPr>
          <w:p w14:paraId="658E32AD" w14:textId="77777777" w:rsidR="003562E1" w:rsidRPr="00270E12" w:rsidRDefault="003562E1" w:rsidP="000D1ED6">
            <w:pPr>
              <w:spacing w:before="20" w:after="20" w:line="240" w:lineRule="auto"/>
              <w:ind w:right="0"/>
              <w:jc w:val="center"/>
              <w:rPr>
                <w:b/>
                <w:bCs/>
                <w:color w:val="FF0000"/>
                <w:sz w:val="14"/>
                <w:szCs w:val="14"/>
              </w:rPr>
            </w:pPr>
            <w:r w:rsidRPr="00270E12">
              <w:rPr>
                <w:b/>
                <w:bCs/>
                <w:color w:val="FF0000"/>
                <w:sz w:val="14"/>
                <w:szCs w:val="14"/>
              </w:rPr>
              <w:t>3,2</w:t>
            </w:r>
          </w:p>
        </w:tc>
        <w:tc>
          <w:tcPr>
            <w:tcW w:w="682" w:type="dxa"/>
            <w:shd w:val="clear" w:color="auto" w:fill="EDEDED" w:themeFill="accent3" w:themeFillTint="33"/>
            <w:vAlign w:val="center"/>
          </w:tcPr>
          <w:p w14:paraId="1B3B0ECF" w14:textId="77777777" w:rsidR="003562E1" w:rsidRPr="00270E12" w:rsidRDefault="003562E1" w:rsidP="000D1ED6">
            <w:pPr>
              <w:spacing w:before="20" w:after="20" w:line="240" w:lineRule="auto"/>
              <w:ind w:right="0"/>
              <w:jc w:val="center"/>
              <w:rPr>
                <w:b/>
                <w:bCs/>
                <w:color w:val="FF0000"/>
                <w:sz w:val="14"/>
                <w:szCs w:val="14"/>
              </w:rPr>
            </w:pPr>
            <w:r w:rsidRPr="00270E12">
              <w:rPr>
                <w:b/>
                <w:bCs/>
                <w:color w:val="FF0000"/>
                <w:sz w:val="14"/>
                <w:szCs w:val="14"/>
              </w:rPr>
              <w:t>107</w:t>
            </w:r>
          </w:p>
        </w:tc>
        <w:tc>
          <w:tcPr>
            <w:tcW w:w="796" w:type="dxa"/>
            <w:shd w:val="clear" w:color="auto" w:fill="EDEDED" w:themeFill="accent3" w:themeFillTint="33"/>
            <w:vAlign w:val="center"/>
          </w:tcPr>
          <w:p w14:paraId="43B3ED9F" w14:textId="77777777" w:rsidR="003562E1" w:rsidRPr="00BE6F0A" w:rsidRDefault="003562E1" w:rsidP="000D1ED6">
            <w:pPr>
              <w:spacing w:before="20" w:after="20" w:line="240" w:lineRule="auto"/>
              <w:ind w:right="0"/>
              <w:jc w:val="center"/>
              <w:rPr>
                <w:i/>
                <w:iCs/>
                <w:sz w:val="14"/>
                <w:szCs w:val="14"/>
                <w:lang w:eastAsia="en-US"/>
              </w:rPr>
            </w:pPr>
            <w:r w:rsidRPr="00BE6F0A">
              <w:rPr>
                <w:i/>
                <w:iCs/>
                <w:sz w:val="14"/>
                <w:szCs w:val="14"/>
                <w:lang w:eastAsia="en-US"/>
              </w:rPr>
              <w:t>&lt;3</w:t>
            </w:r>
          </w:p>
        </w:tc>
      </w:tr>
      <w:tr w:rsidR="003562E1" w:rsidRPr="00BE6F0A" w14:paraId="57A12963" w14:textId="77777777" w:rsidTr="007A095D">
        <w:trPr>
          <w:trHeight w:val="226"/>
        </w:trPr>
        <w:tc>
          <w:tcPr>
            <w:tcW w:w="1531" w:type="dxa"/>
            <w:tcBorders>
              <w:right w:val="nil"/>
            </w:tcBorders>
            <w:shd w:val="clear" w:color="auto" w:fill="AFD1E6"/>
            <w:vAlign w:val="center"/>
          </w:tcPr>
          <w:p w14:paraId="3943608D"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Oxigénfogyasztás (</w:t>
            </w:r>
            <w:proofErr w:type="spellStart"/>
            <w:r w:rsidRPr="00BE6F0A">
              <w:rPr>
                <w:sz w:val="14"/>
                <w:szCs w:val="14"/>
                <w:lang w:eastAsia="en-US"/>
              </w:rPr>
              <w:t>KOId</w:t>
            </w:r>
            <w:proofErr w:type="spellEnd"/>
            <w:r w:rsidRPr="00BE6F0A">
              <w:rPr>
                <w:sz w:val="14"/>
                <w:szCs w:val="14"/>
                <w:lang w:eastAsia="en-US"/>
              </w:rPr>
              <w:t>)</w:t>
            </w:r>
          </w:p>
        </w:tc>
        <w:tc>
          <w:tcPr>
            <w:tcW w:w="510" w:type="dxa"/>
            <w:tcBorders>
              <w:left w:val="nil"/>
              <w:right w:val="single" w:sz="4" w:space="0" w:color="auto"/>
            </w:tcBorders>
            <w:shd w:val="clear" w:color="auto" w:fill="AFD1E6"/>
            <w:vAlign w:val="center"/>
          </w:tcPr>
          <w:p w14:paraId="68DBD0B8"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53E31855"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12,1</w:t>
            </w:r>
          </w:p>
        </w:tc>
        <w:tc>
          <w:tcPr>
            <w:tcW w:w="680" w:type="dxa"/>
            <w:shd w:val="clear" w:color="auto" w:fill="EDEDED" w:themeFill="accent3" w:themeFillTint="33"/>
            <w:vAlign w:val="center"/>
          </w:tcPr>
          <w:p w14:paraId="4A294786" w14:textId="77777777" w:rsidR="003562E1" w:rsidRPr="00BE6F0A" w:rsidRDefault="003562E1" w:rsidP="000D1ED6">
            <w:pPr>
              <w:spacing w:before="20" w:after="20" w:line="240" w:lineRule="auto"/>
              <w:ind w:right="0"/>
              <w:jc w:val="center"/>
              <w:rPr>
                <w:sz w:val="14"/>
                <w:szCs w:val="14"/>
                <w:lang w:eastAsia="en-US"/>
              </w:rPr>
            </w:pPr>
            <w:r w:rsidRPr="00BE6F0A">
              <w:rPr>
                <w:color w:val="000000"/>
                <w:sz w:val="14"/>
                <w:szCs w:val="14"/>
              </w:rPr>
              <w:t>81</w:t>
            </w:r>
          </w:p>
        </w:tc>
        <w:tc>
          <w:tcPr>
            <w:tcW w:w="680" w:type="dxa"/>
            <w:shd w:val="clear" w:color="auto" w:fill="EDEDED" w:themeFill="accent3" w:themeFillTint="33"/>
            <w:vAlign w:val="center"/>
          </w:tcPr>
          <w:p w14:paraId="2CA9C6EF" w14:textId="77777777" w:rsidR="003562E1" w:rsidRPr="00BE6F0A" w:rsidRDefault="003562E1" w:rsidP="000D1ED6">
            <w:pPr>
              <w:spacing w:before="20" w:after="20" w:line="240" w:lineRule="auto"/>
              <w:ind w:right="0"/>
              <w:jc w:val="center"/>
              <w:rPr>
                <w:sz w:val="14"/>
                <w:szCs w:val="14"/>
                <w:lang w:eastAsia="en-US"/>
              </w:rPr>
            </w:pPr>
            <w:r w:rsidRPr="00BE6F0A">
              <w:rPr>
                <w:color w:val="000000"/>
                <w:sz w:val="14"/>
                <w:szCs w:val="14"/>
              </w:rPr>
              <w:t>12</w:t>
            </w:r>
            <w:r>
              <w:rPr>
                <w:color w:val="000000"/>
                <w:sz w:val="14"/>
                <w:szCs w:val="14"/>
              </w:rPr>
              <w:t>,7</w:t>
            </w:r>
          </w:p>
        </w:tc>
        <w:tc>
          <w:tcPr>
            <w:tcW w:w="680" w:type="dxa"/>
            <w:shd w:val="clear" w:color="auto" w:fill="EDEDED" w:themeFill="accent3" w:themeFillTint="33"/>
            <w:vAlign w:val="center"/>
          </w:tcPr>
          <w:p w14:paraId="08417DD8"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85</w:t>
            </w:r>
          </w:p>
        </w:tc>
        <w:tc>
          <w:tcPr>
            <w:tcW w:w="680" w:type="dxa"/>
            <w:shd w:val="clear" w:color="auto" w:fill="EDEDED" w:themeFill="accent3" w:themeFillTint="33"/>
            <w:vAlign w:val="center"/>
          </w:tcPr>
          <w:p w14:paraId="538571BA"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13,3</w:t>
            </w:r>
          </w:p>
        </w:tc>
        <w:tc>
          <w:tcPr>
            <w:tcW w:w="682" w:type="dxa"/>
            <w:shd w:val="clear" w:color="auto" w:fill="EDEDED" w:themeFill="accent3" w:themeFillTint="33"/>
            <w:vAlign w:val="center"/>
          </w:tcPr>
          <w:p w14:paraId="4168D77E"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89</w:t>
            </w:r>
          </w:p>
        </w:tc>
        <w:tc>
          <w:tcPr>
            <w:tcW w:w="796" w:type="dxa"/>
            <w:shd w:val="clear" w:color="auto" w:fill="EDEDED" w:themeFill="accent3" w:themeFillTint="33"/>
            <w:vAlign w:val="center"/>
          </w:tcPr>
          <w:p w14:paraId="6E1FDE54" w14:textId="77777777" w:rsidR="003562E1" w:rsidRPr="00BE6F0A" w:rsidRDefault="003562E1" w:rsidP="000D1ED6">
            <w:pPr>
              <w:spacing w:before="20" w:after="20" w:line="240" w:lineRule="auto"/>
              <w:ind w:right="0"/>
              <w:jc w:val="center"/>
              <w:rPr>
                <w:i/>
                <w:iCs/>
                <w:sz w:val="14"/>
                <w:szCs w:val="14"/>
                <w:lang w:eastAsia="en-US"/>
              </w:rPr>
            </w:pPr>
            <w:r w:rsidRPr="00BE6F0A">
              <w:rPr>
                <w:i/>
                <w:iCs/>
                <w:sz w:val="14"/>
                <w:szCs w:val="14"/>
                <w:lang w:eastAsia="en-US"/>
              </w:rPr>
              <w:t>&lt;15</w:t>
            </w:r>
          </w:p>
        </w:tc>
      </w:tr>
      <w:tr w:rsidR="003562E1" w:rsidRPr="00BE6F0A" w14:paraId="1025038E" w14:textId="77777777" w:rsidTr="007A095D">
        <w:trPr>
          <w:trHeight w:val="415"/>
        </w:trPr>
        <w:tc>
          <w:tcPr>
            <w:tcW w:w="1531" w:type="dxa"/>
            <w:tcBorders>
              <w:right w:val="nil"/>
            </w:tcBorders>
            <w:shd w:val="clear" w:color="auto" w:fill="AFD1E6"/>
            <w:vAlign w:val="center"/>
          </w:tcPr>
          <w:p w14:paraId="5CBD91F5"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Oldott oxigén (oxigén telítettségi százalék)</w:t>
            </w:r>
          </w:p>
        </w:tc>
        <w:tc>
          <w:tcPr>
            <w:tcW w:w="510" w:type="dxa"/>
            <w:tcBorders>
              <w:left w:val="nil"/>
              <w:right w:val="single" w:sz="4" w:space="0" w:color="auto"/>
            </w:tcBorders>
            <w:shd w:val="clear" w:color="auto" w:fill="AFD1E6"/>
            <w:vAlign w:val="center"/>
          </w:tcPr>
          <w:p w14:paraId="6F95396B"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w:t>
            </w:r>
          </w:p>
        </w:tc>
        <w:tc>
          <w:tcPr>
            <w:tcW w:w="680" w:type="dxa"/>
            <w:tcBorders>
              <w:left w:val="single" w:sz="4" w:space="0" w:color="auto"/>
            </w:tcBorders>
            <w:shd w:val="clear" w:color="auto" w:fill="EDEDED" w:themeFill="accent3" w:themeFillTint="33"/>
            <w:vAlign w:val="center"/>
          </w:tcPr>
          <w:p w14:paraId="4AC8C0C5" w14:textId="77777777" w:rsidR="003562E1" w:rsidRPr="00BE6F0A" w:rsidRDefault="003562E1" w:rsidP="000D1ED6">
            <w:pPr>
              <w:spacing w:before="20" w:after="20" w:line="240" w:lineRule="auto"/>
              <w:ind w:right="0"/>
              <w:jc w:val="center"/>
              <w:rPr>
                <w:sz w:val="14"/>
                <w:szCs w:val="14"/>
                <w:lang w:eastAsia="en-US"/>
              </w:rPr>
            </w:pPr>
            <w:r>
              <w:rPr>
                <w:bCs/>
                <w:sz w:val="14"/>
                <w:szCs w:val="14"/>
              </w:rPr>
              <w:t>76,5</w:t>
            </w:r>
          </w:p>
        </w:tc>
        <w:tc>
          <w:tcPr>
            <w:tcW w:w="680" w:type="dxa"/>
            <w:shd w:val="clear" w:color="auto" w:fill="EDEDED" w:themeFill="accent3" w:themeFillTint="33"/>
            <w:vAlign w:val="center"/>
          </w:tcPr>
          <w:p w14:paraId="12982BFF"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92</w:t>
            </w:r>
          </w:p>
        </w:tc>
        <w:tc>
          <w:tcPr>
            <w:tcW w:w="680" w:type="dxa"/>
            <w:shd w:val="clear" w:color="auto" w:fill="EDEDED" w:themeFill="accent3" w:themeFillTint="33"/>
            <w:vAlign w:val="center"/>
          </w:tcPr>
          <w:p w14:paraId="72DC94B9" w14:textId="77777777" w:rsidR="003562E1" w:rsidRPr="00270E12" w:rsidRDefault="003562E1" w:rsidP="000D1ED6">
            <w:pPr>
              <w:spacing w:before="20" w:after="20" w:line="240" w:lineRule="auto"/>
              <w:ind w:right="0"/>
              <w:jc w:val="center"/>
              <w:rPr>
                <w:color w:val="000000"/>
                <w:sz w:val="14"/>
                <w:szCs w:val="14"/>
              </w:rPr>
            </w:pPr>
            <w:r w:rsidRPr="00270E12">
              <w:rPr>
                <w:color w:val="000000"/>
                <w:sz w:val="14"/>
                <w:szCs w:val="14"/>
              </w:rPr>
              <w:t>76,1</w:t>
            </w:r>
          </w:p>
        </w:tc>
        <w:tc>
          <w:tcPr>
            <w:tcW w:w="680" w:type="dxa"/>
            <w:shd w:val="clear" w:color="auto" w:fill="EDEDED" w:themeFill="accent3" w:themeFillTint="33"/>
            <w:vAlign w:val="center"/>
          </w:tcPr>
          <w:p w14:paraId="13427B2A" w14:textId="77777777" w:rsidR="003562E1" w:rsidRPr="00270E12" w:rsidRDefault="003562E1" w:rsidP="000D1ED6">
            <w:pPr>
              <w:spacing w:before="20" w:after="20" w:line="240" w:lineRule="auto"/>
              <w:ind w:right="0"/>
              <w:jc w:val="center"/>
              <w:rPr>
                <w:color w:val="000000"/>
                <w:sz w:val="14"/>
                <w:szCs w:val="14"/>
              </w:rPr>
            </w:pPr>
            <w:r w:rsidRPr="00270E12">
              <w:rPr>
                <w:color w:val="000000"/>
                <w:sz w:val="14"/>
                <w:szCs w:val="14"/>
              </w:rPr>
              <w:t>92</w:t>
            </w:r>
          </w:p>
        </w:tc>
        <w:tc>
          <w:tcPr>
            <w:tcW w:w="680" w:type="dxa"/>
            <w:shd w:val="clear" w:color="auto" w:fill="EDEDED" w:themeFill="accent3" w:themeFillTint="33"/>
            <w:vAlign w:val="center"/>
          </w:tcPr>
          <w:p w14:paraId="787BBAC5" w14:textId="77777777" w:rsidR="003562E1" w:rsidRPr="00270E12" w:rsidRDefault="003562E1" w:rsidP="000D1ED6">
            <w:pPr>
              <w:spacing w:before="20" w:after="20" w:line="240" w:lineRule="auto"/>
              <w:ind w:right="0"/>
              <w:jc w:val="center"/>
              <w:rPr>
                <w:color w:val="000000"/>
                <w:sz w:val="14"/>
                <w:szCs w:val="14"/>
              </w:rPr>
            </w:pPr>
            <w:r w:rsidRPr="00270E12">
              <w:rPr>
                <w:color w:val="000000"/>
                <w:sz w:val="14"/>
                <w:szCs w:val="14"/>
              </w:rPr>
              <w:t>77,7</w:t>
            </w:r>
          </w:p>
        </w:tc>
        <w:tc>
          <w:tcPr>
            <w:tcW w:w="682" w:type="dxa"/>
            <w:shd w:val="clear" w:color="auto" w:fill="EDEDED" w:themeFill="accent3" w:themeFillTint="33"/>
            <w:vAlign w:val="center"/>
          </w:tcPr>
          <w:p w14:paraId="3DB90077" w14:textId="77777777" w:rsidR="003562E1" w:rsidRPr="00270E12" w:rsidRDefault="003562E1" w:rsidP="000D1ED6">
            <w:pPr>
              <w:spacing w:before="20" w:after="20" w:line="240" w:lineRule="auto"/>
              <w:ind w:right="0"/>
              <w:jc w:val="center"/>
              <w:rPr>
                <w:color w:val="000000"/>
                <w:sz w:val="14"/>
                <w:szCs w:val="14"/>
              </w:rPr>
            </w:pPr>
            <w:r w:rsidRPr="00270E12">
              <w:rPr>
                <w:color w:val="000000"/>
                <w:sz w:val="14"/>
                <w:szCs w:val="14"/>
              </w:rPr>
              <w:t>90</w:t>
            </w:r>
          </w:p>
        </w:tc>
        <w:tc>
          <w:tcPr>
            <w:tcW w:w="796" w:type="dxa"/>
            <w:shd w:val="clear" w:color="auto" w:fill="EDEDED" w:themeFill="accent3" w:themeFillTint="33"/>
            <w:vAlign w:val="center"/>
          </w:tcPr>
          <w:p w14:paraId="7D53BA75" w14:textId="77777777" w:rsidR="003562E1" w:rsidRPr="00BE6F0A" w:rsidRDefault="003562E1" w:rsidP="000D1ED6">
            <w:pPr>
              <w:spacing w:before="20" w:after="20" w:line="240" w:lineRule="auto"/>
              <w:ind w:right="0"/>
              <w:jc w:val="center"/>
              <w:rPr>
                <w:i/>
                <w:iCs/>
                <w:sz w:val="14"/>
                <w:szCs w:val="14"/>
                <w:lang w:eastAsia="en-US"/>
              </w:rPr>
            </w:pPr>
            <w:r w:rsidRPr="00BE6F0A">
              <w:rPr>
                <w:i/>
                <w:iCs/>
                <w:sz w:val="14"/>
                <w:szCs w:val="14"/>
                <w:lang w:eastAsia="en-US"/>
              </w:rPr>
              <w:t>70-120</w:t>
            </w:r>
          </w:p>
        </w:tc>
      </w:tr>
      <w:tr w:rsidR="003562E1" w:rsidRPr="00BE6F0A" w14:paraId="062A6959" w14:textId="77777777" w:rsidTr="007A095D">
        <w:trPr>
          <w:trHeight w:val="58"/>
        </w:trPr>
        <w:tc>
          <w:tcPr>
            <w:tcW w:w="1531" w:type="dxa"/>
            <w:tcBorders>
              <w:right w:val="nil"/>
            </w:tcBorders>
            <w:shd w:val="clear" w:color="auto" w:fill="AFD1E6"/>
            <w:vAlign w:val="center"/>
          </w:tcPr>
          <w:p w14:paraId="77062B89"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Nitrit-nitrogén (NO</w:t>
            </w:r>
            <w:r w:rsidRPr="00BE6F0A">
              <w:rPr>
                <w:sz w:val="14"/>
                <w:szCs w:val="14"/>
                <w:vertAlign w:val="subscript"/>
                <w:lang w:eastAsia="en-US"/>
              </w:rPr>
              <w:t>2</w:t>
            </w:r>
            <w:r w:rsidRPr="00BE6F0A">
              <w:rPr>
                <w:sz w:val="14"/>
                <w:szCs w:val="14"/>
                <w:lang w:eastAsia="en-US"/>
              </w:rPr>
              <w:t>-N)</w:t>
            </w:r>
          </w:p>
        </w:tc>
        <w:tc>
          <w:tcPr>
            <w:tcW w:w="510" w:type="dxa"/>
            <w:tcBorders>
              <w:left w:val="nil"/>
              <w:right w:val="single" w:sz="4" w:space="0" w:color="auto"/>
            </w:tcBorders>
            <w:shd w:val="clear" w:color="auto" w:fill="AFD1E6"/>
            <w:vAlign w:val="center"/>
          </w:tcPr>
          <w:p w14:paraId="42C11584"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04632E6A" w14:textId="77777777" w:rsidR="003562E1" w:rsidRPr="00BE6F0A" w:rsidRDefault="003562E1" w:rsidP="000D1ED6">
            <w:pPr>
              <w:spacing w:before="20" w:after="20" w:line="240" w:lineRule="auto"/>
              <w:ind w:right="0"/>
              <w:jc w:val="center"/>
              <w:rPr>
                <w:sz w:val="14"/>
                <w:szCs w:val="14"/>
                <w:lang w:eastAsia="en-US"/>
              </w:rPr>
            </w:pPr>
            <w:r w:rsidRPr="00BE6F0A">
              <w:rPr>
                <w:color w:val="000000"/>
                <w:sz w:val="14"/>
                <w:szCs w:val="14"/>
              </w:rPr>
              <w:t>0,015</w:t>
            </w:r>
          </w:p>
        </w:tc>
        <w:tc>
          <w:tcPr>
            <w:tcW w:w="680" w:type="dxa"/>
            <w:shd w:val="clear" w:color="auto" w:fill="EDEDED" w:themeFill="accent3" w:themeFillTint="33"/>
            <w:vAlign w:val="center"/>
          </w:tcPr>
          <w:p w14:paraId="6BF85A98" w14:textId="77777777" w:rsidR="003562E1" w:rsidRPr="00BE6F0A" w:rsidRDefault="003562E1" w:rsidP="000D1ED6">
            <w:pPr>
              <w:spacing w:before="20" w:after="20" w:line="240" w:lineRule="auto"/>
              <w:ind w:right="0"/>
              <w:jc w:val="center"/>
              <w:rPr>
                <w:sz w:val="14"/>
                <w:szCs w:val="14"/>
                <w:lang w:eastAsia="en-US"/>
              </w:rPr>
            </w:pPr>
            <w:r w:rsidRPr="00BE6F0A">
              <w:rPr>
                <w:color w:val="000000"/>
                <w:sz w:val="14"/>
                <w:szCs w:val="14"/>
              </w:rPr>
              <w:t>50</w:t>
            </w:r>
          </w:p>
        </w:tc>
        <w:tc>
          <w:tcPr>
            <w:tcW w:w="680" w:type="dxa"/>
            <w:shd w:val="clear" w:color="auto" w:fill="EDEDED" w:themeFill="accent3" w:themeFillTint="33"/>
            <w:vAlign w:val="center"/>
          </w:tcPr>
          <w:p w14:paraId="31B85B00"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0,012</w:t>
            </w:r>
          </w:p>
        </w:tc>
        <w:tc>
          <w:tcPr>
            <w:tcW w:w="680" w:type="dxa"/>
            <w:shd w:val="clear" w:color="auto" w:fill="EDEDED" w:themeFill="accent3" w:themeFillTint="33"/>
            <w:vAlign w:val="center"/>
          </w:tcPr>
          <w:p w14:paraId="0887EA7E"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40</w:t>
            </w:r>
          </w:p>
        </w:tc>
        <w:tc>
          <w:tcPr>
            <w:tcW w:w="680" w:type="dxa"/>
            <w:shd w:val="clear" w:color="auto" w:fill="EDEDED" w:themeFill="accent3" w:themeFillTint="33"/>
            <w:vAlign w:val="center"/>
          </w:tcPr>
          <w:p w14:paraId="613B8EEE"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0,011</w:t>
            </w:r>
          </w:p>
        </w:tc>
        <w:tc>
          <w:tcPr>
            <w:tcW w:w="682" w:type="dxa"/>
            <w:shd w:val="clear" w:color="auto" w:fill="EDEDED" w:themeFill="accent3" w:themeFillTint="33"/>
            <w:vAlign w:val="center"/>
          </w:tcPr>
          <w:p w14:paraId="44E73247"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37</w:t>
            </w:r>
          </w:p>
        </w:tc>
        <w:tc>
          <w:tcPr>
            <w:tcW w:w="796" w:type="dxa"/>
            <w:shd w:val="clear" w:color="auto" w:fill="EDEDED" w:themeFill="accent3" w:themeFillTint="33"/>
            <w:vAlign w:val="center"/>
          </w:tcPr>
          <w:p w14:paraId="7480A442" w14:textId="77777777" w:rsidR="003562E1" w:rsidRPr="00BE6F0A" w:rsidRDefault="003562E1" w:rsidP="000D1ED6">
            <w:pPr>
              <w:spacing w:before="20" w:after="20" w:line="240" w:lineRule="auto"/>
              <w:ind w:right="0"/>
              <w:jc w:val="center"/>
              <w:rPr>
                <w:i/>
                <w:iCs/>
                <w:sz w:val="14"/>
                <w:szCs w:val="14"/>
                <w:lang w:eastAsia="en-US"/>
              </w:rPr>
            </w:pPr>
            <w:r w:rsidRPr="00BE6F0A">
              <w:rPr>
                <w:i/>
                <w:iCs/>
                <w:sz w:val="14"/>
                <w:szCs w:val="14"/>
                <w:lang w:eastAsia="en-US"/>
              </w:rPr>
              <w:t>&lt;0,03</w:t>
            </w:r>
          </w:p>
        </w:tc>
      </w:tr>
      <w:tr w:rsidR="003562E1" w:rsidRPr="00BE6F0A" w14:paraId="31DD9F01" w14:textId="77777777" w:rsidTr="007A095D">
        <w:trPr>
          <w:trHeight w:val="237"/>
        </w:trPr>
        <w:tc>
          <w:tcPr>
            <w:tcW w:w="1531" w:type="dxa"/>
            <w:tcBorders>
              <w:right w:val="nil"/>
            </w:tcBorders>
            <w:shd w:val="clear" w:color="auto" w:fill="AFD1E6"/>
            <w:vAlign w:val="center"/>
          </w:tcPr>
          <w:p w14:paraId="24182811"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Nitrát-nitrogén (NO</w:t>
            </w:r>
            <w:r w:rsidRPr="00BE6F0A">
              <w:rPr>
                <w:sz w:val="14"/>
                <w:szCs w:val="14"/>
                <w:vertAlign w:val="subscript"/>
                <w:lang w:eastAsia="en-US"/>
              </w:rPr>
              <w:t>3</w:t>
            </w:r>
            <w:r w:rsidRPr="00BE6F0A">
              <w:rPr>
                <w:sz w:val="14"/>
                <w:szCs w:val="14"/>
                <w:lang w:eastAsia="en-US"/>
              </w:rPr>
              <w:t>-N)</w:t>
            </w:r>
          </w:p>
        </w:tc>
        <w:tc>
          <w:tcPr>
            <w:tcW w:w="510" w:type="dxa"/>
            <w:tcBorders>
              <w:left w:val="nil"/>
              <w:right w:val="single" w:sz="4" w:space="0" w:color="auto"/>
            </w:tcBorders>
            <w:shd w:val="clear" w:color="auto" w:fill="AFD1E6"/>
            <w:vAlign w:val="center"/>
          </w:tcPr>
          <w:p w14:paraId="4DC5D883"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3A0FE63E" w14:textId="77777777" w:rsidR="003562E1" w:rsidRPr="00270E12" w:rsidRDefault="003562E1" w:rsidP="000D1ED6">
            <w:pPr>
              <w:spacing w:before="20" w:after="20" w:line="240" w:lineRule="auto"/>
              <w:ind w:right="0"/>
              <w:jc w:val="center"/>
              <w:rPr>
                <w:color w:val="000000"/>
                <w:sz w:val="14"/>
                <w:szCs w:val="14"/>
              </w:rPr>
            </w:pPr>
            <w:r w:rsidRPr="00270E12">
              <w:rPr>
                <w:color w:val="000000"/>
                <w:sz w:val="14"/>
                <w:szCs w:val="14"/>
              </w:rPr>
              <w:t>1,71</w:t>
            </w:r>
          </w:p>
        </w:tc>
        <w:tc>
          <w:tcPr>
            <w:tcW w:w="680" w:type="dxa"/>
            <w:shd w:val="clear" w:color="auto" w:fill="EDEDED" w:themeFill="accent3" w:themeFillTint="33"/>
            <w:vAlign w:val="center"/>
          </w:tcPr>
          <w:p w14:paraId="0F00AB66" w14:textId="77777777" w:rsidR="003562E1" w:rsidRPr="00270E12" w:rsidRDefault="003562E1" w:rsidP="000D1ED6">
            <w:pPr>
              <w:spacing w:before="20" w:after="20" w:line="240" w:lineRule="auto"/>
              <w:ind w:right="0"/>
              <w:jc w:val="center"/>
              <w:rPr>
                <w:color w:val="000000"/>
                <w:sz w:val="14"/>
                <w:szCs w:val="14"/>
              </w:rPr>
            </w:pPr>
            <w:r w:rsidRPr="00270E12">
              <w:rPr>
                <w:color w:val="000000"/>
                <w:sz w:val="14"/>
                <w:szCs w:val="14"/>
              </w:rPr>
              <w:t>86</w:t>
            </w:r>
          </w:p>
        </w:tc>
        <w:tc>
          <w:tcPr>
            <w:tcW w:w="680" w:type="dxa"/>
            <w:shd w:val="clear" w:color="auto" w:fill="EDEDED" w:themeFill="accent3" w:themeFillTint="33"/>
            <w:vAlign w:val="center"/>
          </w:tcPr>
          <w:p w14:paraId="27BC177C" w14:textId="77777777" w:rsidR="003562E1" w:rsidRPr="00270E12" w:rsidRDefault="003562E1" w:rsidP="000D1ED6">
            <w:pPr>
              <w:spacing w:before="20" w:after="20" w:line="240" w:lineRule="auto"/>
              <w:ind w:right="0"/>
              <w:jc w:val="center"/>
              <w:rPr>
                <w:color w:val="000000"/>
                <w:sz w:val="14"/>
                <w:szCs w:val="14"/>
              </w:rPr>
            </w:pPr>
            <w:r w:rsidRPr="00270E12">
              <w:rPr>
                <w:color w:val="000000"/>
                <w:sz w:val="14"/>
                <w:szCs w:val="14"/>
              </w:rPr>
              <w:t>1,84</w:t>
            </w:r>
          </w:p>
        </w:tc>
        <w:tc>
          <w:tcPr>
            <w:tcW w:w="680" w:type="dxa"/>
            <w:shd w:val="clear" w:color="auto" w:fill="EDEDED" w:themeFill="accent3" w:themeFillTint="33"/>
            <w:vAlign w:val="center"/>
          </w:tcPr>
          <w:p w14:paraId="75DDC90F" w14:textId="77777777" w:rsidR="003562E1" w:rsidRPr="00270E12" w:rsidRDefault="003562E1" w:rsidP="000D1ED6">
            <w:pPr>
              <w:spacing w:before="20" w:after="20" w:line="240" w:lineRule="auto"/>
              <w:ind w:right="0"/>
              <w:jc w:val="center"/>
              <w:rPr>
                <w:color w:val="000000"/>
                <w:sz w:val="14"/>
                <w:szCs w:val="14"/>
              </w:rPr>
            </w:pPr>
            <w:r w:rsidRPr="00270E12">
              <w:rPr>
                <w:color w:val="000000"/>
                <w:sz w:val="14"/>
                <w:szCs w:val="14"/>
              </w:rPr>
              <w:t>92</w:t>
            </w:r>
          </w:p>
        </w:tc>
        <w:tc>
          <w:tcPr>
            <w:tcW w:w="680" w:type="dxa"/>
            <w:shd w:val="clear" w:color="auto" w:fill="EDEDED" w:themeFill="accent3" w:themeFillTint="33"/>
            <w:vAlign w:val="center"/>
          </w:tcPr>
          <w:p w14:paraId="58773C8F" w14:textId="77777777" w:rsidR="003562E1" w:rsidRPr="00270E12" w:rsidRDefault="003562E1" w:rsidP="000D1ED6">
            <w:pPr>
              <w:spacing w:before="20" w:after="20" w:line="240" w:lineRule="auto"/>
              <w:ind w:right="0"/>
              <w:jc w:val="center"/>
              <w:rPr>
                <w:color w:val="000000"/>
                <w:sz w:val="14"/>
                <w:szCs w:val="14"/>
              </w:rPr>
            </w:pPr>
            <w:r w:rsidRPr="00270E12">
              <w:rPr>
                <w:color w:val="000000"/>
                <w:sz w:val="14"/>
                <w:szCs w:val="14"/>
              </w:rPr>
              <w:t>1,76</w:t>
            </w:r>
          </w:p>
        </w:tc>
        <w:tc>
          <w:tcPr>
            <w:tcW w:w="682" w:type="dxa"/>
            <w:shd w:val="clear" w:color="auto" w:fill="EDEDED" w:themeFill="accent3" w:themeFillTint="33"/>
            <w:vAlign w:val="center"/>
          </w:tcPr>
          <w:p w14:paraId="715B1A61" w14:textId="77777777" w:rsidR="003562E1" w:rsidRPr="00270E12" w:rsidRDefault="003562E1" w:rsidP="000D1ED6">
            <w:pPr>
              <w:spacing w:before="20" w:after="20" w:line="240" w:lineRule="auto"/>
              <w:ind w:right="0"/>
              <w:jc w:val="center"/>
              <w:rPr>
                <w:color w:val="000000"/>
                <w:sz w:val="14"/>
                <w:szCs w:val="14"/>
              </w:rPr>
            </w:pPr>
            <w:r w:rsidRPr="00270E12">
              <w:rPr>
                <w:color w:val="000000"/>
                <w:sz w:val="14"/>
                <w:szCs w:val="14"/>
              </w:rPr>
              <w:t>88</w:t>
            </w:r>
          </w:p>
        </w:tc>
        <w:tc>
          <w:tcPr>
            <w:tcW w:w="796" w:type="dxa"/>
            <w:shd w:val="clear" w:color="auto" w:fill="EDEDED" w:themeFill="accent3" w:themeFillTint="33"/>
            <w:vAlign w:val="center"/>
          </w:tcPr>
          <w:p w14:paraId="4F0FF2AC" w14:textId="77777777" w:rsidR="003562E1" w:rsidRPr="00BE6F0A" w:rsidRDefault="003562E1" w:rsidP="000D1ED6">
            <w:pPr>
              <w:spacing w:before="20" w:after="20" w:line="240" w:lineRule="auto"/>
              <w:ind w:right="0"/>
              <w:jc w:val="center"/>
              <w:rPr>
                <w:i/>
                <w:iCs/>
                <w:sz w:val="14"/>
                <w:szCs w:val="14"/>
                <w:lang w:eastAsia="en-US"/>
              </w:rPr>
            </w:pPr>
            <w:r w:rsidRPr="00BE6F0A">
              <w:rPr>
                <w:i/>
                <w:iCs/>
                <w:sz w:val="14"/>
                <w:szCs w:val="14"/>
                <w:lang w:eastAsia="en-US"/>
              </w:rPr>
              <w:t>&lt;2</w:t>
            </w:r>
          </w:p>
        </w:tc>
      </w:tr>
      <w:tr w:rsidR="003562E1" w:rsidRPr="00BE6F0A" w14:paraId="5471C593" w14:textId="77777777" w:rsidTr="007A095D">
        <w:trPr>
          <w:trHeight w:val="237"/>
        </w:trPr>
        <w:tc>
          <w:tcPr>
            <w:tcW w:w="1531" w:type="dxa"/>
            <w:tcBorders>
              <w:right w:val="nil"/>
            </w:tcBorders>
            <w:shd w:val="clear" w:color="auto" w:fill="AFD1E6"/>
            <w:vAlign w:val="center"/>
          </w:tcPr>
          <w:p w14:paraId="1E29C022"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Összes nitrogén</w:t>
            </w:r>
          </w:p>
        </w:tc>
        <w:tc>
          <w:tcPr>
            <w:tcW w:w="510" w:type="dxa"/>
            <w:tcBorders>
              <w:left w:val="nil"/>
              <w:bottom w:val="single" w:sz="4" w:space="0" w:color="auto"/>
              <w:right w:val="single" w:sz="4" w:space="0" w:color="auto"/>
            </w:tcBorders>
            <w:shd w:val="clear" w:color="auto" w:fill="AFD1E6"/>
            <w:vAlign w:val="center"/>
          </w:tcPr>
          <w:p w14:paraId="42BC98DD" w14:textId="77777777" w:rsidR="003562E1" w:rsidRPr="00BE6F0A" w:rsidRDefault="003562E1" w:rsidP="007A095D">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58413F2F"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2,09</w:t>
            </w:r>
          </w:p>
        </w:tc>
        <w:tc>
          <w:tcPr>
            <w:tcW w:w="680" w:type="dxa"/>
            <w:shd w:val="clear" w:color="auto" w:fill="EDEDED" w:themeFill="accent3" w:themeFillTint="33"/>
            <w:vAlign w:val="center"/>
          </w:tcPr>
          <w:p w14:paraId="5A21D34D"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70</w:t>
            </w:r>
          </w:p>
        </w:tc>
        <w:tc>
          <w:tcPr>
            <w:tcW w:w="680" w:type="dxa"/>
            <w:shd w:val="clear" w:color="auto" w:fill="EDEDED" w:themeFill="accent3" w:themeFillTint="33"/>
            <w:vAlign w:val="center"/>
          </w:tcPr>
          <w:p w14:paraId="5EB41A05"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2,11</w:t>
            </w:r>
          </w:p>
        </w:tc>
        <w:tc>
          <w:tcPr>
            <w:tcW w:w="680" w:type="dxa"/>
            <w:shd w:val="clear" w:color="auto" w:fill="EDEDED" w:themeFill="accent3" w:themeFillTint="33"/>
            <w:vAlign w:val="center"/>
          </w:tcPr>
          <w:p w14:paraId="3E5724FB"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70</w:t>
            </w:r>
          </w:p>
        </w:tc>
        <w:tc>
          <w:tcPr>
            <w:tcW w:w="680" w:type="dxa"/>
            <w:shd w:val="clear" w:color="auto" w:fill="EDEDED" w:themeFill="accent3" w:themeFillTint="33"/>
            <w:vAlign w:val="center"/>
          </w:tcPr>
          <w:p w14:paraId="303291FE"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2,14</w:t>
            </w:r>
          </w:p>
        </w:tc>
        <w:tc>
          <w:tcPr>
            <w:tcW w:w="682" w:type="dxa"/>
            <w:shd w:val="clear" w:color="auto" w:fill="EDEDED" w:themeFill="accent3" w:themeFillTint="33"/>
            <w:vAlign w:val="center"/>
          </w:tcPr>
          <w:p w14:paraId="1F178AD4" w14:textId="77777777" w:rsidR="003562E1" w:rsidRPr="00BE6F0A" w:rsidRDefault="003562E1" w:rsidP="000D1ED6">
            <w:pPr>
              <w:spacing w:before="20" w:after="20" w:line="240" w:lineRule="auto"/>
              <w:ind w:right="0"/>
              <w:jc w:val="center"/>
              <w:rPr>
                <w:sz w:val="14"/>
                <w:szCs w:val="14"/>
                <w:lang w:eastAsia="en-US"/>
              </w:rPr>
            </w:pPr>
            <w:r>
              <w:rPr>
                <w:color w:val="000000"/>
                <w:sz w:val="14"/>
                <w:szCs w:val="14"/>
              </w:rPr>
              <w:t>71</w:t>
            </w:r>
          </w:p>
        </w:tc>
        <w:tc>
          <w:tcPr>
            <w:tcW w:w="796" w:type="dxa"/>
            <w:shd w:val="clear" w:color="auto" w:fill="EDEDED" w:themeFill="accent3" w:themeFillTint="33"/>
            <w:vAlign w:val="center"/>
          </w:tcPr>
          <w:p w14:paraId="65359A6A" w14:textId="77777777" w:rsidR="003562E1" w:rsidRPr="00BE6F0A" w:rsidRDefault="003562E1" w:rsidP="000D1ED6">
            <w:pPr>
              <w:spacing w:before="20" w:after="20" w:line="240" w:lineRule="auto"/>
              <w:ind w:right="0"/>
              <w:jc w:val="center"/>
              <w:rPr>
                <w:i/>
                <w:iCs/>
                <w:sz w:val="14"/>
                <w:szCs w:val="14"/>
                <w:lang w:eastAsia="en-US"/>
              </w:rPr>
            </w:pPr>
            <w:r w:rsidRPr="00BE6F0A">
              <w:rPr>
                <w:i/>
                <w:iCs/>
                <w:sz w:val="14"/>
                <w:szCs w:val="14"/>
                <w:lang w:eastAsia="en-US"/>
              </w:rPr>
              <w:t>&lt;3</w:t>
            </w:r>
          </w:p>
        </w:tc>
      </w:tr>
    </w:tbl>
    <w:p w14:paraId="2C165E31" w14:textId="6FE08176" w:rsidR="00A26DCF" w:rsidRDefault="00AD79F0" w:rsidP="003562E1">
      <w:pPr>
        <w:pStyle w:val="Kpalrs"/>
        <w:keepNext/>
        <w:ind w:left="0"/>
      </w:pPr>
      <w:r w:rsidRPr="003562E1">
        <w:rPr>
          <w:b/>
        </w:rPr>
        <w:fldChar w:fldCharType="begin"/>
      </w:r>
      <w:r w:rsidRPr="003562E1">
        <w:rPr>
          <w:b/>
        </w:rPr>
        <w:instrText xml:space="preserve"> SEQ táblázat \* ARABIC </w:instrText>
      </w:r>
      <w:r w:rsidRPr="003562E1">
        <w:rPr>
          <w:b/>
        </w:rPr>
        <w:fldChar w:fldCharType="separate"/>
      </w:r>
      <w:r w:rsidR="00C46A08">
        <w:rPr>
          <w:b/>
        </w:rPr>
        <w:t>12</w:t>
      </w:r>
      <w:r w:rsidRPr="003562E1">
        <w:rPr>
          <w:b/>
        </w:rPr>
        <w:fldChar w:fldCharType="end"/>
      </w:r>
      <w:r w:rsidRPr="003562E1">
        <w:rPr>
          <w:b/>
        </w:rPr>
        <w:t>. táblázat:</w:t>
      </w:r>
      <w:r>
        <w:rPr>
          <w:b/>
        </w:rPr>
        <w:t xml:space="preserve"> </w:t>
      </w:r>
      <w:r w:rsidR="00A26DCF" w:rsidRPr="00600127">
        <w:t>D</w:t>
      </w:r>
      <w:r w:rsidR="00A26DCF">
        <w:t>una vízminősége – Budapest, 2018</w:t>
      </w:r>
      <w:r w:rsidR="00A26DCF" w:rsidRPr="00600127">
        <w:t>.</w:t>
      </w:r>
    </w:p>
    <w:p w14:paraId="71285996" w14:textId="77777777" w:rsidR="00A26DCF" w:rsidRDefault="00A26DCF" w:rsidP="00A26DCF">
      <w:pPr>
        <w:spacing w:before="60" w:after="0"/>
        <w:rPr>
          <w:sz w:val="16"/>
          <w:szCs w:val="16"/>
        </w:rPr>
      </w:pPr>
      <w:r w:rsidRPr="009D1DB6">
        <w:rPr>
          <w:sz w:val="16"/>
          <w:szCs w:val="16"/>
        </w:rPr>
        <w:t>* határérték túllépés a határérték százalékában</w:t>
      </w:r>
      <w:r>
        <w:rPr>
          <w:sz w:val="16"/>
          <w:szCs w:val="16"/>
        </w:rPr>
        <w:t xml:space="preserve">; </w:t>
      </w:r>
      <w:r>
        <w:rPr>
          <w:sz w:val="16"/>
          <w:szCs w:val="16"/>
        </w:rPr>
        <w:tab/>
      </w:r>
      <w:proofErr w:type="spellStart"/>
      <w:r>
        <w:rPr>
          <w:sz w:val="16"/>
          <w:szCs w:val="16"/>
        </w:rPr>
        <w:t>n.a</w:t>
      </w:r>
      <w:proofErr w:type="spellEnd"/>
      <w:r w:rsidRPr="00E94962">
        <w:rPr>
          <w:sz w:val="16"/>
          <w:szCs w:val="16"/>
        </w:rPr>
        <w:t xml:space="preserve">: </w:t>
      </w:r>
      <w:r>
        <w:rPr>
          <w:sz w:val="16"/>
          <w:szCs w:val="16"/>
        </w:rPr>
        <w:t>nincs adat</w:t>
      </w:r>
    </w:p>
    <w:p w14:paraId="3ACB020F" w14:textId="77777777" w:rsidR="00E60E82" w:rsidRDefault="00E60E82" w:rsidP="00E52C7D">
      <w:pPr>
        <w:spacing w:before="60" w:after="0"/>
        <w:rPr>
          <w:sz w:val="16"/>
          <w:szCs w:val="16"/>
        </w:rPr>
      </w:pPr>
    </w:p>
    <w:p w14:paraId="191AD098" w14:textId="77777777" w:rsidR="00E60E82" w:rsidRDefault="00E60E82" w:rsidP="00E52C7D">
      <w:pPr>
        <w:spacing w:before="60" w:after="0"/>
        <w:rPr>
          <w:sz w:val="16"/>
          <w:szCs w:val="16"/>
        </w:rPr>
      </w:pPr>
    </w:p>
    <w:p w14:paraId="5C56FD7F" w14:textId="77777777" w:rsidR="00E63A94" w:rsidRPr="003562E1" w:rsidRDefault="00E63A94" w:rsidP="00E63A94">
      <w:pPr>
        <w:pStyle w:val="Bevezetnorml"/>
      </w:pPr>
    </w:p>
    <w:tbl>
      <w:tblPr>
        <w:tblpPr w:leftFromText="141" w:rightFromText="141"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hemeFill="accent3" w:themeFillTint="33"/>
        <w:tblLayout w:type="fixed"/>
        <w:tblLook w:val="01E0" w:firstRow="1" w:lastRow="1" w:firstColumn="1" w:lastColumn="1" w:noHBand="0" w:noVBand="0"/>
      </w:tblPr>
      <w:tblGrid>
        <w:gridCol w:w="1531"/>
        <w:gridCol w:w="510"/>
        <w:gridCol w:w="680"/>
        <w:gridCol w:w="680"/>
        <w:gridCol w:w="680"/>
        <w:gridCol w:w="680"/>
        <w:gridCol w:w="680"/>
        <w:gridCol w:w="682"/>
        <w:gridCol w:w="796"/>
      </w:tblGrid>
      <w:tr w:rsidR="00E63A94" w:rsidRPr="00BE6F0A" w14:paraId="13B2AE52" w14:textId="77777777" w:rsidTr="00AB03C1">
        <w:trPr>
          <w:trHeight w:val="226"/>
        </w:trPr>
        <w:tc>
          <w:tcPr>
            <w:tcW w:w="2041" w:type="dxa"/>
            <w:gridSpan w:val="2"/>
            <w:tcBorders>
              <w:right w:val="single" w:sz="4" w:space="0" w:color="auto"/>
            </w:tcBorders>
            <w:shd w:val="clear" w:color="auto" w:fill="85BEDB"/>
            <w:vAlign w:val="center"/>
          </w:tcPr>
          <w:p w14:paraId="1047E701" w14:textId="77777777" w:rsidR="00E63A94" w:rsidRPr="00BE6F0A" w:rsidRDefault="00E63A94" w:rsidP="00AB03C1">
            <w:pPr>
              <w:spacing w:before="20" w:after="20" w:line="240" w:lineRule="auto"/>
              <w:ind w:right="0"/>
              <w:jc w:val="center"/>
              <w:rPr>
                <w:b/>
                <w:sz w:val="16"/>
                <w:szCs w:val="16"/>
                <w:lang w:eastAsia="en-US"/>
              </w:rPr>
            </w:pPr>
            <w:r w:rsidRPr="00BE6F0A">
              <w:rPr>
                <w:b/>
                <w:sz w:val="16"/>
                <w:szCs w:val="16"/>
                <w:lang w:eastAsia="en-US"/>
              </w:rPr>
              <w:t>Vízminőségi jellemzők</w:t>
            </w:r>
          </w:p>
        </w:tc>
        <w:tc>
          <w:tcPr>
            <w:tcW w:w="4082" w:type="dxa"/>
            <w:gridSpan w:val="6"/>
            <w:tcBorders>
              <w:left w:val="single" w:sz="4" w:space="0" w:color="auto"/>
            </w:tcBorders>
            <w:shd w:val="clear" w:color="auto" w:fill="85BEDB"/>
            <w:vAlign w:val="center"/>
          </w:tcPr>
          <w:p w14:paraId="3175BA20" w14:textId="77777777" w:rsidR="00E63A94" w:rsidRPr="00BE6F0A" w:rsidRDefault="00E63A94" w:rsidP="00AB03C1">
            <w:pPr>
              <w:spacing w:before="20" w:after="20" w:line="240" w:lineRule="auto"/>
              <w:ind w:right="0"/>
              <w:jc w:val="center"/>
              <w:rPr>
                <w:b/>
                <w:sz w:val="16"/>
                <w:szCs w:val="16"/>
                <w:lang w:eastAsia="en-US"/>
              </w:rPr>
            </w:pPr>
            <w:r w:rsidRPr="00BE6F0A">
              <w:rPr>
                <w:b/>
                <w:sz w:val="16"/>
                <w:szCs w:val="16"/>
                <w:lang w:eastAsia="en-US"/>
              </w:rPr>
              <w:t>Mérőpont - Átlagértékek</w:t>
            </w:r>
          </w:p>
        </w:tc>
        <w:tc>
          <w:tcPr>
            <w:tcW w:w="796" w:type="dxa"/>
            <w:shd w:val="clear" w:color="auto" w:fill="85BEDB"/>
            <w:vAlign w:val="center"/>
          </w:tcPr>
          <w:p w14:paraId="0C723046" w14:textId="77777777" w:rsidR="00E63A94" w:rsidRPr="00BE6F0A" w:rsidRDefault="00E63A94" w:rsidP="00AB03C1">
            <w:pPr>
              <w:spacing w:before="20" w:after="20" w:line="240" w:lineRule="auto"/>
              <w:ind w:right="0"/>
              <w:jc w:val="center"/>
              <w:rPr>
                <w:b/>
                <w:sz w:val="16"/>
                <w:szCs w:val="16"/>
                <w:lang w:eastAsia="en-US"/>
              </w:rPr>
            </w:pPr>
            <w:r w:rsidRPr="00BE6F0A">
              <w:rPr>
                <w:b/>
                <w:sz w:val="16"/>
                <w:szCs w:val="16"/>
                <w:lang w:eastAsia="en-US"/>
              </w:rPr>
              <w:t>Határ</w:t>
            </w:r>
            <w:r>
              <w:rPr>
                <w:b/>
                <w:sz w:val="16"/>
                <w:szCs w:val="16"/>
                <w:lang w:eastAsia="en-US"/>
              </w:rPr>
              <w:t>-</w:t>
            </w:r>
            <w:r w:rsidRPr="00BE6F0A">
              <w:rPr>
                <w:b/>
                <w:sz w:val="16"/>
                <w:szCs w:val="16"/>
                <w:lang w:eastAsia="en-US"/>
              </w:rPr>
              <w:t>érték</w:t>
            </w:r>
          </w:p>
        </w:tc>
      </w:tr>
      <w:tr w:rsidR="00E63A94" w:rsidRPr="00BE6F0A" w14:paraId="4A4ABE18" w14:textId="77777777" w:rsidTr="00AB03C1">
        <w:trPr>
          <w:trHeight w:val="415"/>
        </w:trPr>
        <w:tc>
          <w:tcPr>
            <w:tcW w:w="1531" w:type="dxa"/>
            <w:tcBorders>
              <w:right w:val="nil"/>
            </w:tcBorders>
            <w:shd w:val="clear" w:color="auto" w:fill="AFD1E6"/>
            <w:vAlign w:val="center"/>
          </w:tcPr>
          <w:p w14:paraId="48D63ECE" w14:textId="77777777" w:rsidR="00E63A94" w:rsidRPr="00BE6F0A" w:rsidRDefault="00E63A94" w:rsidP="00AB03C1">
            <w:pPr>
              <w:spacing w:before="20" w:after="20" w:line="240" w:lineRule="auto"/>
              <w:ind w:right="0"/>
              <w:jc w:val="center"/>
              <w:rPr>
                <w:b/>
                <w:sz w:val="14"/>
                <w:szCs w:val="14"/>
                <w:lang w:eastAsia="en-US"/>
              </w:rPr>
            </w:pPr>
          </w:p>
        </w:tc>
        <w:tc>
          <w:tcPr>
            <w:tcW w:w="510" w:type="dxa"/>
            <w:tcBorders>
              <w:left w:val="nil"/>
              <w:right w:val="single" w:sz="4" w:space="0" w:color="auto"/>
            </w:tcBorders>
            <w:shd w:val="clear" w:color="auto" w:fill="AFD1E6"/>
            <w:vAlign w:val="center"/>
          </w:tcPr>
          <w:p w14:paraId="5E343575" w14:textId="77777777" w:rsidR="00E63A94" w:rsidRPr="00BE6F0A" w:rsidRDefault="00E63A94" w:rsidP="00AB03C1">
            <w:pPr>
              <w:spacing w:before="20" w:after="20" w:line="240" w:lineRule="auto"/>
              <w:ind w:right="0"/>
              <w:jc w:val="center"/>
              <w:rPr>
                <w:b/>
                <w:sz w:val="14"/>
                <w:szCs w:val="14"/>
                <w:lang w:eastAsia="en-US"/>
              </w:rPr>
            </w:pPr>
          </w:p>
        </w:tc>
        <w:tc>
          <w:tcPr>
            <w:tcW w:w="680" w:type="dxa"/>
            <w:tcBorders>
              <w:left w:val="single" w:sz="4" w:space="0" w:color="auto"/>
            </w:tcBorders>
            <w:shd w:val="clear" w:color="auto" w:fill="AFD1E6"/>
            <w:vAlign w:val="center"/>
          </w:tcPr>
          <w:p w14:paraId="13F3B46E" w14:textId="77777777" w:rsidR="00E63A94" w:rsidRPr="00BE6F0A" w:rsidRDefault="00E63A94" w:rsidP="00AB03C1">
            <w:pPr>
              <w:spacing w:before="20" w:after="20" w:line="240" w:lineRule="auto"/>
              <w:ind w:right="0"/>
              <w:jc w:val="center"/>
              <w:rPr>
                <w:b/>
                <w:sz w:val="14"/>
                <w:szCs w:val="14"/>
                <w:lang w:eastAsia="en-US"/>
              </w:rPr>
            </w:pPr>
            <w:r w:rsidRPr="00BE6F0A">
              <w:rPr>
                <w:b/>
                <w:sz w:val="14"/>
                <w:szCs w:val="14"/>
                <w:lang w:eastAsia="en-US"/>
              </w:rPr>
              <w:t>IV. kerület</w:t>
            </w:r>
          </w:p>
        </w:tc>
        <w:tc>
          <w:tcPr>
            <w:tcW w:w="680" w:type="dxa"/>
            <w:shd w:val="clear" w:color="auto" w:fill="AFD1E6"/>
            <w:vAlign w:val="center"/>
          </w:tcPr>
          <w:p w14:paraId="075D9B28" w14:textId="77777777" w:rsidR="00E63A94" w:rsidRPr="00BE6F0A" w:rsidRDefault="00E63A94" w:rsidP="00AB03C1">
            <w:pPr>
              <w:spacing w:before="20" w:after="20" w:line="240" w:lineRule="auto"/>
              <w:ind w:right="0"/>
              <w:jc w:val="center"/>
              <w:rPr>
                <w:b/>
                <w:sz w:val="14"/>
                <w:szCs w:val="14"/>
              </w:rPr>
            </w:pPr>
            <w:r w:rsidRPr="00BE6F0A">
              <w:rPr>
                <w:b/>
                <w:sz w:val="14"/>
                <w:szCs w:val="14"/>
                <w:lang w:eastAsia="en-US"/>
              </w:rPr>
              <w:t>% *</w:t>
            </w:r>
          </w:p>
        </w:tc>
        <w:tc>
          <w:tcPr>
            <w:tcW w:w="680" w:type="dxa"/>
            <w:shd w:val="clear" w:color="auto" w:fill="AFD1E6"/>
            <w:vAlign w:val="center"/>
          </w:tcPr>
          <w:p w14:paraId="2D16140A" w14:textId="77777777" w:rsidR="00E63A94" w:rsidRPr="00BE6F0A" w:rsidRDefault="00E63A94" w:rsidP="00AB03C1">
            <w:pPr>
              <w:spacing w:before="20" w:after="20" w:line="240" w:lineRule="auto"/>
              <w:ind w:right="0"/>
              <w:jc w:val="center"/>
              <w:rPr>
                <w:b/>
                <w:sz w:val="14"/>
                <w:szCs w:val="14"/>
                <w:lang w:eastAsia="en-US"/>
              </w:rPr>
            </w:pPr>
            <w:r w:rsidRPr="00BE6F0A">
              <w:rPr>
                <w:b/>
                <w:sz w:val="14"/>
                <w:szCs w:val="14"/>
                <w:lang w:eastAsia="en-US"/>
              </w:rPr>
              <w:t>Nagytétény bal part</w:t>
            </w:r>
          </w:p>
        </w:tc>
        <w:tc>
          <w:tcPr>
            <w:tcW w:w="680" w:type="dxa"/>
            <w:shd w:val="clear" w:color="auto" w:fill="AFD1E6"/>
            <w:vAlign w:val="center"/>
          </w:tcPr>
          <w:p w14:paraId="430B9A8D" w14:textId="77777777" w:rsidR="00E63A94" w:rsidRPr="00BE6F0A" w:rsidRDefault="00E63A94" w:rsidP="00AB03C1">
            <w:pPr>
              <w:spacing w:before="20" w:after="20" w:line="240" w:lineRule="auto"/>
              <w:ind w:right="0"/>
              <w:jc w:val="center"/>
              <w:rPr>
                <w:b/>
                <w:sz w:val="14"/>
                <w:szCs w:val="14"/>
              </w:rPr>
            </w:pPr>
            <w:r w:rsidRPr="00BE6F0A">
              <w:rPr>
                <w:b/>
                <w:sz w:val="14"/>
                <w:szCs w:val="14"/>
                <w:lang w:eastAsia="en-US"/>
              </w:rPr>
              <w:t>% *</w:t>
            </w:r>
          </w:p>
        </w:tc>
        <w:tc>
          <w:tcPr>
            <w:tcW w:w="680" w:type="dxa"/>
            <w:shd w:val="clear" w:color="auto" w:fill="AFD1E6"/>
            <w:vAlign w:val="center"/>
          </w:tcPr>
          <w:p w14:paraId="2F34E1AD" w14:textId="77777777" w:rsidR="00E63A94" w:rsidRPr="00BE6F0A" w:rsidRDefault="00E63A94" w:rsidP="00AB03C1">
            <w:pPr>
              <w:spacing w:before="20" w:after="20" w:line="240" w:lineRule="auto"/>
              <w:ind w:right="0"/>
              <w:jc w:val="center"/>
              <w:rPr>
                <w:b/>
                <w:sz w:val="14"/>
                <w:szCs w:val="14"/>
                <w:lang w:eastAsia="en-US"/>
              </w:rPr>
            </w:pPr>
            <w:r w:rsidRPr="00BE6F0A">
              <w:rPr>
                <w:b/>
                <w:sz w:val="14"/>
                <w:szCs w:val="14"/>
                <w:lang w:eastAsia="en-US"/>
              </w:rPr>
              <w:t>Nagytétény jobb part</w:t>
            </w:r>
          </w:p>
        </w:tc>
        <w:tc>
          <w:tcPr>
            <w:tcW w:w="682" w:type="dxa"/>
            <w:shd w:val="clear" w:color="auto" w:fill="AFD1E6"/>
            <w:vAlign w:val="center"/>
          </w:tcPr>
          <w:p w14:paraId="1AC26425" w14:textId="77777777" w:rsidR="00E63A94" w:rsidRPr="00BE6F0A" w:rsidRDefault="00E63A94" w:rsidP="00AB03C1">
            <w:pPr>
              <w:spacing w:before="20" w:after="20" w:line="240" w:lineRule="auto"/>
              <w:ind w:right="0"/>
              <w:jc w:val="center"/>
              <w:rPr>
                <w:b/>
                <w:sz w:val="14"/>
                <w:szCs w:val="14"/>
              </w:rPr>
            </w:pPr>
            <w:r w:rsidRPr="00BE6F0A">
              <w:rPr>
                <w:b/>
                <w:sz w:val="14"/>
                <w:szCs w:val="14"/>
                <w:lang w:eastAsia="en-US"/>
              </w:rPr>
              <w:t>% *</w:t>
            </w:r>
          </w:p>
        </w:tc>
        <w:tc>
          <w:tcPr>
            <w:tcW w:w="796" w:type="dxa"/>
            <w:shd w:val="clear" w:color="auto" w:fill="AFD1E6"/>
            <w:vAlign w:val="center"/>
          </w:tcPr>
          <w:p w14:paraId="2E889F0F" w14:textId="77777777" w:rsidR="00E63A94" w:rsidRPr="00BE6F0A" w:rsidRDefault="00E63A94" w:rsidP="00AB03C1">
            <w:pPr>
              <w:spacing w:before="20" w:after="20" w:line="240" w:lineRule="auto"/>
              <w:ind w:right="0"/>
              <w:jc w:val="center"/>
              <w:rPr>
                <w:b/>
                <w:sz w:val="14"/>
                <w:szCs w:val="14"/>
              </w:rPr>
            </w:pPr>
          </w:p>
        </w:tc>
      </w:tr>
      <w:tr w:rsidR="00E63A94" w:rsidRPr="00BE6F0A" w14:paraId="608CC5B7" w14:textId="77777777" w:rsidTr="00AB03C1">
        <w:trPr>
          <w:trHeight w:val="237"/>
        </w:trPr>
        <w:tc>
          <w:tcPr>
            <w:tcW w:w="1531" w:type="dxa"/>
            <w:tcBorders>
              <w:right w:val="nil"/>
            </w:tcBorders>
            <w:shd w:val="clear" w:color="auto" w:fill="AFD1E6"/>
            <w:vAlign w:val="center"/>
          </w:tcPr>
          <w:p w14:paraId="306B68AD"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Klorid</w:t>
            </w:r>
          </w:p>
        </w:tc>
        <w:tc>
          <w:tcPr>
            <w:tcW w:w="510" w:type="dxa"/>
            <w:tcBorders>
              <w:left w:val="nil"/>
              <w:right w:val="single" w:sz="4" w:space="0" w:color="auto"/>
            </w:tcBorders>
            <w:shd w:val="clear" w:color="auto" w:fill="AFD1E6"/>
            <w:vAlign w:val="center"/>
          </w:tcPr>
          <w:p w14:paraId="239B730A"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1D991755" w14:textId="558FE0C4" w:rsidR="00E63A94" w:rsidRPr="00BE6F0A" w:rsidRDefault="00E80AAF" w:rsidP="000D1ED6">
            <w:pPr>
              <w:spacing w:before="20" w:after="20" w:line="240" w:lineRule="auto"/>
              <w:ind w:right="0"/>
              <w:jc w:val="center"/>
              <w:rPr>
                <w:sz w:val="14"/>
                <w:szCs w:val="14"/>
                <w:lang w:eastAsia="en-US"/>
              </w:rPr>
            </w:pPr>
            <w:r>
              <w:rPr>
                <w:color w:val="000000"/>
                <w:sz w:val="14"/>
                <w:szCs w:val="14"/>
              </w:rPr>
              <w:t>18,7</w:t>
            </w:r>
          </w:p>
        </w:tc>
        <w:tc>
          <w:tcPr>
            <w:tcW w:w="680" w:type="dxa"/>
            <w:shd w:val="clear" w:color="auto" w:fill="EDEDED" w:themeFill="accent3" w:themeFillTint="33"/>
            <w:vAlign w:val="center"/>
          </w:tcPr>
          <w:p w14:paraId="1520E369" w14:textId="03E5C3E3" w:rsidR="00E63A94" w:rsidRPr="00BE6F0A" w:rsidRDefault="00E80AAF" w:rsidP="000D1ED6">
            <w:pPr>
              <w:spacing w:before="20" w:after="20" w:line="240" w:lineRule="auto"/>
              <w:ind w:right="0"/>
              <w:jc w:val="center"/>
              <w:rPr>
                <w:sz w:val="14"/>
                <w:szCs w:val="14"/>
                <w:lang w:eastAsia="en-US"/>
              </w:rPr>
            </w:pPr>
            <w:r>
              <w:rPr>
                <w:color w:val="000000"/>
                <w:sz w:val="14"/>
                <w:szCs w:val="14"/>
              </w:rPr>
              <w:t>47</w:t>
            </w:r>
          </w:p>
        </w:tc>
        <w:tc>
          <w:tcPr>
            <w:tcW w:w="680" w:type="dxa"/>
            <w:shd w:val="clear" w:color="auto" w:fill="EDEDED" w:themeFill="accent3" w:themeFillTint="33"/>
            <w:vAlign w:val="center"/>
          </w:tcPr>
          <w:p w14:paraId="29C0EA38" w14:textId="2F2F5D3D" w:rsidR="00E63A94" w:rsidRPr="00BE6F0A" w:rsidRDefault="004C267F" w:rsidP="000D1ED6">
            <w:pPr>
              <w:spacing w:before="20" w:after="20" w:line="240" w:lineRule="auto"/>
              <w:ind w:right="0"/>
              <w:jc w:val="center"/>
              <w:rPr>
                <w:sz w:val="14"/>
                <w:szCs w:val="14"/>
                <w:lang w:eastAsia="en-US"/>
              </w:rPr>
            </w:pPr>
            <w:r>
              <w:rPr>
                <w:color w:val="000000"/>
                <w:sz w:val="14"/>
                <w:szCs w:val="14"/>
              </w:rPr>
              <w:t>18,7</w:t>
            </w:r>
          </w:p>
        </w:tc>
        <w:tc>
          <w:tcPr>
            <w:tcW w:w="680" w:type="dxa"/>
            <w:shd w:val="clear" w:color="auto" w:fill="EDEDED" w:themeFill="accent3" w:themeFillTint="33"/>
            <w:vAlign w:val="center"/>
          </w:tcPr>
          <w:p w14:paraId="68E62D39" w14:textId="2CF39C8C" w:rsidR="00E63A94" w:rsidRPr="00BE6F0A" w:rsidRDefault="004C267F" w:rsidP="000D1ED6">
            <w:pPr>
              <w:spacing w:before="20" w:after="20" w:line="240" w:lineRule="auto"/>
              <w:ind w:right="0"/>
              <w:jc w:val="center"/>
              <w:rPr>
                <w:sz w:val="14"/>
                <w:szCs w:val="14"/>
                <w:lang w:eastAsia="en-US"/>
              </w:rPr>
            </w:pPr>
            <w:r>
              <w:rPr>
                <w:color w:val="000000"/>
                <w:sz w:val="14"/>
                <w:szCs w:val="14"/>
              </w:rPr>
              <w:t>47</w:t>
            </w:r>
          </w:p>
        </w:tc>
        <w:tc>
          <w:tcPr>
            <w:tcW w:w="680" w:type="dxa"/>
            <w:shd w:val="clear" w:color="auto" w:fill="EDEDED" w:themeFill="accent3" w:themeFillTint="33"/>
            <w:vAlign w:val="center"/>
          </w:tcPr>
          <w:p w14:paraId="6161DD77" w14:textId="4DCD9721" w:rsidR="00E63A94" w:rsidRPr="00BE6F0A" w:rsidRDefault="004C267F" w:rsidP="000D1ED6">
            <w:pPr>
              <w:spacing w:before="20" w:after="20" w:line="240" w:lineRule="auto"/>
              <w:ind w:right="0"/>
              <w:jc w:val="center"/>
              <w:rPr>
                <w:sz w:val="14"/>
                <w:szCs w:val="14"/>
                <w:lang w:eastAsia="en-US"/>
              </w:rPr>
            </w:pPr>
            <w:r>
              <w:rPr>
                <w:color w:val="000000"/>
                <w:sz w:val="14"/>
                <w:szCs w:val="14"/>
              </w:rPr>
              <w:t>18,6</w:t>
            </w:r>
          </w:p>
        </w:tc>
        <w:tc>
          <w:tcPr>
            <w:tcW w:w="682" w:type="dxa"/>
            <w:shd w:val="clear" w:color="auto" w:fill="EDEDED" w:themeFill="accent3" w:themeFillTint="33"/>
            <w:vAlign w:val="center"/>
          </w:tcPr>
          <w:p w14:paraId="0279FE71" w14:textId="63144011" w:rsidR="00E63A94" w:rsidRPr="00BE6F0A" w:rsidRDefault="004C267F" w:rsidP="000D1ED6">
            <w:pPr>
              <w:spacing w:before="20" w:after="20" w:line="240" w:lineRule="auto"/>
              <w:ind w:right="0"/>
              <w:jc w:val="center"/>
              <w:rPr>
                <w:sz w:val="14"/>
                <w:szCs w:val="14"/>
                <w:lang w:eastAsia="en-US"/>
              </w:rPr>
            </w:pPr>
            <w:r>
              <w:rPr>
                <w:color w:val="000000"/>
                <w:sz w:val="14"/>
                <w:szCs w:val="14"/>
              </w:rPr>
              <w:t>46</w:t>
            </w:r>
          </w:p>
        </w:tc>
        <w:tc>
          <w:tcPr>
            <w:tcW w:w="796" w:type="dxa"/>
            <w:shd w:val="clear" w:color="auto" w:fill="EDEDED" w:themeFill="accent3" w:themeFillTint="33"/>
            <w:vAlign w:val="center"/>
          </w:tcPr>
          <w:p w14:paraId="1D22F138" w14:textId="77777777" w:rsidR="00E63A94" w:rsidRPr="00BE6F0A" w:rsidRDefault="00E63A94" w:rsidP="000D1ED6">
            <w:pPr>
              <w:spacing w:before="20" w:after="20" w:line="240" w:lineRule="auto"/>
              <w:ind w:right="0"/>
              <w:jc w:val="center"/>
              <w:rPr>
                <w:i/>
                <w:iCs/>
                <w:sz w:val="14"/>
                <w:szCs w:val="14"/>
                <w:lang w:eastAsia="en-US"/>
              </w:rPr>
            </w:pPr>
            <w:r w:rsidRPr="00BE6F0A">
              <w:rPr>
                <w:i/>
                <w:iCs/>
                <w:sz w:val="14"/>
                <w:szCs w:val="14"/>
                <w:lang w:eastAsia="en-US"/>
              </w:rPr>
              <w:t>&lt;40</w:t>
            </w:r>
          </w:p>
        </w:tc>
      </w:tr>
      <w:tr w:rsidR="00E63A94" w:rsidRPr="00BE6F0A" w14:paraId="2E6662D2" w14:textId="77777777" w:rsidTr="00AB03C1">
        <w:trPr>
          <w:trHeight w:val="328"/>
        </w:trPr>
        <w:tc>
          <w:tcPr>
            <w:tcW w:w="1531" w:type="dxa"/>
            <w:tcBorders>
              <w:right w:val="nil"/>
            </w:tcBorders>
            <w:shd w:val="clear" w:color="auto" w:fill="AFD1E6"/>
            <w:vAlign w:val="center"/>
          </w:tcPr>
          <w:p w14:paraId="1389DC31"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 xml:space="preserve">pH (helyszíni mérés) </w:t>
            </w:r>
          </w:p>
        </w:tc>
        <w:tc>
          <w:tcPr>
            <w:tcW w:w="510" w:type="dxa"/>
            <w:tcBorders>
              <w:left w:val="nil"/>
              <w:right w:val="single" w:sz="4" w:space="0" w:color="auto"/>
            </w:tcBorders>
            <w:shd w:val="clear" w:color="auto" w:fill="AFD1E6"/>
            <w:vAlign w:val="center"/>
          </w:tcPr>
          <w:p w14:paraId="2AD10E0E"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 </w:t>
            </w:r>
          </w:p>
        </w:tc>
        <w:tc>
          <w:tcPr>
            <w:tcW w:w="680" w:type="dxa"/>
            <w:tcBorders>
              <w:left w:val="single" w:sz="4" w:space="0" w:color="auto"/>
            </w:tcBorders>
            <w:shd w:val="clear" w:color="auto" w:fill="EDEDED" w:themeFill="accent3" w:themeFillTint="33"/>
            <w:vAlign w:val="center"/>
          </w:tcPr>
          <w:p w14:paraId="31150927" w14:textId="77777777" w:rsidR="00E63A94" w:rsidRPr="00BE6F0A" w:rsidRDefault="00E63A94" w:rsidP="000D1ED6">
            <w:pPr>
              <w:spacing w:before="20" w:after="20" w:line="240" w:lineRule="auto"/>
              <w:ind w:right="0"/>
              <w:jc w:val="center"/>
              <w:rPr>
                <w:sz w:val="14"/>
                <w:szCs w:val="14"/>
                <w:lang w:eastAsia="en-US"/>
              </w:rPr>
            </w:pPr>
            <w:proofErr w:type="spellStart"/>
            <w:r w:rsidRPr="00BE6F0A">
              <w:rPr>
                <w:sz w:val="14"/>
                <w:szCs w:val="14"/>
                <w:lang w:eastAsia="en-US"/>
              </w:rPr>
              <w:t>n.a</w:t>
            </w:r>
            <w:proofErr w:type="spellEnd"/>
            <w:r w:rsidRPr="00BE6F0A">
              <w:rPr>
                <w:sz w:val="14"/>
                <w:szCs w:val="14"/>
                <w:lang w:eastAsia="en-US"/>
              </w:rPr>
              <w:t>.</w:t>
            </w:r>
          </w:p>
        </w:tc>
        <w:tc>
          <w:tcPr>
            <w:tcW w:w="680" w:type="dxa"/>
            <w:shd w:val="clear" w:color="auto" w:fill="EDEDED" w:themeFill="accent3" w:themeFillTint="33"/>
            <w:vAlign w:val="center"/>
          </w:tcPr>
          <w:p w14:paraId="0F0CDD63" w14:textId="77777777" w:rsidR="00E63A94" w:rsidRPr="00BE6F0A" w:rsidRDefault="00E63A94" w:rsidP="000D1ED6">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7B95C5A0" w14:textId="77777777" w:rsidR="00E63A94" w:rsidRPr="00BE6F0A" w:rsidRDefault="00E63A94" w:rsidP="000D1ED6">
            <w:pPr>
              <w:spacing w:before="20" w:after="20" w:line="240" w:lineRule="auto"/>
              <w:ind w:right="0"/>
              <w:jc w:val="center"/>
              <w:rPr>
                <w:sz w:val="14"/>
                <w:szCs w:val="14"/>
                <w:lang w:eastAsia="en-US"/>
              </w:rPr>
            </w:pPr>
            <w:proofErr w:type="spellStart"/>
            <w:r w:rsidRPr="00BE6F0A">
              <w:rPr>
                <w:sz w:val="14"/>
                <w:szCs w:val="14"/>
                <w:lang w:eastAsia="en-US"/>
              </w:rPr>
              <w:t>n.a</w:t>
            </w:r>
            <w:proofErr w:type="spellEnd"/>
            <w:r w:rsidRPr="00BE6F0A">
              <w:rPr>
                <w:sz w:val="14"/>
                <w:szCs w:val="14"/>
                <w:lang w:eastAsia="en-US"/>
              </w:rPr>
              <w:t>.</w:t>
            </w:r>
          </w:p>
        </w:tc>
        <w:tc>
          <w:tcPr>
            <w:tcW w:w="680" w:type="dxa"/>
            <w:shd w:val="clear" w:color="auto" w:fill="EDEDED" w:themeFill="accent3" w:themeFillTint="33"/>
            <w:vAlign w:val="center"/>
          </w:tcPr>
          <w:p w14:paraId="3BCB80D7" w14:textId="77777777" w:rsidR="00E63A94" w:rsidRPr="00BE6F0A" w:rsidRDefault="00E63A94" w:rsidP="000D1ED6">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091A795F" w14:textId="77777777" w:rsidR="00E63A94" w:rsidRPr="00BE6F0A" w:rsidRDefault="00E63A94" w:rsidP="000D1ED6">
            <w:pPr>
              <w:spacing w:before="20" w:after="20" w:line="240" w:lineRule="auto"/>
              <w:ind w:right="0"/>
              <w:jc w:val="center"/>
              <w:rPr>
                <w:sz w:val="14"/>
                <w:szCs w:val="14"/>
                <w:lang w:eastAsia="en-US"/>
              </w:rPr>
            </w:pPr>
            <w:proofErr w:type="spellStart"/>
            <w:r w:rsidRPr="00BE6F0A">
              <w:rPr>
                <w:sz w:val="14"/>
                <w:szCs w:val="14"/>
                <w:lang w:eastAsia="en-US"/>
              </w:rPr>
              <w:t>n.a</w:t>
            </w:r>
            <w:proofErr w:type="spellEnd"/>
            <w:r w:rsidRPr="00BE6F0A">
              <w:rPr>
                <w:sz w:val="14"/>
                <w:szCs w:val="14"/>
                <w:lang w:eastAsia="en-US"/>
              </w:rPr>
              <w:t>.</w:t>
            </w:r>
          </w:p>
        </w:tc>
        <w:tc>
          <w:tcPr>
            <w:tcW w:w="682" w:type="dxa"/>
            <w:shd w:val="clear" w:color="auto" w:fill="EDEDED" w:themeFill="accent3" w:themeFillTint="33"/>
            <w:vAlign w:val="center"/>
          </w:tcPr>
          <w:p w14:paraId="57AEED01" w14:textId="77777777" w:rsidR="00E63A94" w:rsidRPr="00BE6F0A" w:rsidRDefault="00E63A94" w:rsidP="000D1ED6">
            <w:pPr>
              <w:spacing w:before="20" w:after="20" w:line="240" w:lineRule="auto"/>
              <w:ind w:right="0"/>
              <w:jc w:val="center"/>
              <w:rPr>
                <w:sz w:val="14"/>
                <w:szCs w:val="14"/>
                <w:lang w:eastAsia="en-US"/>
              </w:rPr>
            </w:pPr>
          </w:p>
        </w:tc>
        <w:tc>
          <w:tcPr>
            <w:tcW w:w="796" w:type="dxa"/>
            <w:shd w:val="clear" w:color="auto" w:fill="EDEDED" w:themeFill="accent3" w:themeFillTint="33"/>
            <w:vAlign w:val="center"/>
          </w:tcPr>
          <w:p w14:paraId="6CC721BE" w14:textId="77777777" w:rsidR="00E63A94" w:rsidRPr="00BE6F0A" w:rsidRDefault="00E63A94" w:rsidP="000D1ED6">
            <w:pPr>
              <w:spacing w:before="20" w:after="20" w:line="240" w:lineRule="auto"/>
              <w:ind w:right="0"/>
              <w:jc w:val="center"/>
              <w:rPr>
                <w:i/>
                <w:iCs/>
                <w:sz w:val="14"/>
                <w:szCs w:val="14"/>
                <w:lang w:eastAsia="en-US"/>
              </w:rPr>
            </w:pPr>
            <w:r w:rsidRPr="00BE6F0A">
              <w:rPr>
                <w:i/>
                <w:iCs/>
                <w:sz w:val="14"/>
                <w:szCs w:val="14"/>
                <w:lang w:eastAsia="en-US"/>
              </w:rPr>
              <w:t>6,5-8,5</w:t>
            </w:r>
          </w:p>
        </w:tc>
      </w:tr>
      <w:tr w:rsidR="00E63A94" w:rsidRPr="00BE6F0A" w14:paraId="265FCA09" w14:textId="77777777" w:rsidTr="00AB03C1">
        <w:trPr>
          <w:trHeight w:val="226"/>
        </w:trPr>
        <w:tc>
          <w:tcPr>
            <w:tcW w:w="1531" w:type="dxa"/>
            <w:tcBorders>
              <w:right w:val="nil"/>
            </w:tcBorders>
            <w:shd w:val="clear" w:color="auto" w:fill="AFD1E6"/>
            <w:vAlign w:val="center"/>
          </w:tcPr>
          <w:p w14:paraId="28E9E23D"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pH (</w:t>
            </w:r>
            <w:proofErr w:type="gramStart"/>
            <w:r w:rsidRPr="00BE6F0A">
              <w:rPr>
                <w:sz w:val="14"/>
                <w:szCs w:val="14"/>
                <w:lang w:eastAsia="en-US"/>
              </w:rPr>
              <w:t>labor mérés</w:t>
            </w:r>
            <w:proofErr w:type="gramEnd"/>
            <w:r w:rsidRPr="00BE6F0A">
              <w:rPr>
                <w:sz w:val="14"/>
                <w:szCs w:val="14"/>
                <w:lang w:eastAsia="en-US"/>
              </w:rPr>
              <w:t>)</w:t>
            </w:r>
          </w:p>
        </w:tc>
        <w:tc>
          <w:tcPr>
            <w:tcW w:w="510" w:type="dxa"/>
            <w:tcBorders>
              <w:left w:val="nil"/>
              <w:right w:val="single" w:sz="4" w:space="0" w:color="auto"/>
            </w:tcBorders>
            <w:shd w:val="clear" w:color="auto" w:fill="AFD1E6"/>
            <w:vAlign w:val="center"/>
          </w:tcPr>
          <w:p w14:paraId="2F9910BC"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 </w:t>
            </w:r>
          </w:p>
        </w:tc>
        <w:tc>
          <w:tcPr>
            <w:tcW w:w="680" w:type="dxa"/>
            <w:tcBorders>
              <w:left w:val="single" w:sz="4" w:space="0" w:color="auto"/>
            </w:tcBorders>
            <w:shd w:val="clear" w:color="auto" w:fill="EDEDED" w:themeFill="accent3" w:themeFillTint="33"/>
            <w:vAlign w:val="center"/>
          </w:tcPr>
          <w:p w14:paraId="1E23B638" w14:textId="77777777" w:rsidR="00E63A94" w:rsidRPr="00BE6F0A" w:rsidRDefault="00E63A94" w:rsidP="000D1ED6">
            <w:pPr>
              <w:spacing w:before="20" w:after="20" w:line="240" w:lineRule="auto"/>
              <w:ind w:right="0"/>
              <w:jc w:val="center"/>
              <w:rPr>
                <w:sz w:val="14"/>
                <w:szCs w:val="14"/>
                <w:lang w:eastAsia="en-US"/>
              </w:rPr>
            </w:pPr>
            <w:proofErr w:type="spellStart"/>
            <w:r w:rsidRPr="00BE6F0A">
              <w:rPr>
                <w:sz w:val="14"/>
                <w:szCs w:val="14"/>
                <w:lang w:eastAsia="en-US"/>
              </w:rPr>
              <w:t>n.a</w:t>
            </w:r>
            <w:proofErr w:type="spellEnd"/>
            <w:r w:rsidRPr="00BE6F0A">
              <w:rPr>
                <w:sz w:val="14"/>
                <w:szCs w:val="14"/>
                <w:lang w:eastAsia="en-US"/>
              </w:rPr>
              <w:t>.</w:t>
            </w:r>
          </w:p>
        </w:tc>
        <w:tc>
          <w:tcPr>
            <w:tcW w:w="680" w:type="dxa"/>
            <w:shd w:val="clear" w:color="auto" w:fill="EDEDED" w:themeFill="accent3" w:themeFillTint="33"/>
            <w:vAlign w:val="center"/>
          </w:tcPr>
          <w:p w14:paraId="5B12457A" w14:textId="77777777" w:rsidR="00E63A94" w:rsidRPr="00BE6F0A" w:rsidRDefault="00E63A94" w:rsidP="000D1ED6">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67004FEE" w14:textId="77777777" w:rsidR="00E63A94" w:rsidRPr="00BE6F0A" w:rsidRDefault="00E63A94" w:rsidP="000D1ED6">
            <w:pPr>
              <w:spacing w:before="20" w:after="20" w:line="240" w:lineRule="auto"/>
              <w:ind w:right="0"/>
              <w:jc w:val="center"/>
              <w:rPr>
                <w:sz w:val="14"/>
                <w:szCs w:val="14"/>
                <w:lang w:eastAsia="en-US"/>
              </w:rPr>
            </w:pPr>
            <w:proofErr w:type="spellStart"/>
            <w:r w:rsidRPr="00BE6F0A">
              <w:rPr>
                <w:sz w:val="14"/>
                <w:szCs w:val="14"/>
                <w:lang w:eastAsia="en-US"/>
              </w:rPr>
              <w:t>n.a</w:t>
            </w:r>
            <w:proofErr w:type="spellEnd"/>
            <w:r w:rsidRPr="00BE6F0A">
              <w:rPr>
                <w:sz w:val="14"/>
                <w:szCs w:val="14"/>
                <w:lang w:eastAsia="en-US"/>
              </w:rPr>
              <w:t>.</w:t>
            </w:r>
          </w:p>
        </w:tc>
        <w:tc>
          <w:tcPr>
            <w:tcW w:w="680" w:type="dxa"/>
            <w:shd w:val="clear" w:color="auto" w:fill="EDEDED" w:themeFill="accent3" w:themeFillTint="33"/>
            <w:vAlign w:val="center"/>
          </w:tcPr>
          <w:p w14:paraId="12074BE9" w14:textId="77777777" w:rsidR="00E63A94" w:rsidRPr="00BE6F0A" w:rsidRDefault="00E63A94" w:rsidP="000D1ED6">
            <w:pPr>
              <w:spacing w:before="20" w:after="20" w:line="240" w:lineRule="auto"/>
              <w:ind w:right="0"/>
              <w:jc w:val="center"/>
              <w:rPr>
                <w:sz w:val="14"/>
                <w:szCs w:val="14"/>
                <w:lang w:eastAsia="en-US"/>
              </w:rPr>
            </w:pPr>
          </w:p>
        </w:tc>
        <w:tc>
          <w:tcPr>
            <w:tcW w:w="680" w:type="dxa"/>
            <w:shd w:val="clear" w:color="auto" w:fill="EDEDED" w:themeFill="accent3" w:themeFillTint="33"/>
            <w:vAlign w:val="center"/>
          </w:tcPr>
          <w:p w14:paraId="3CF7D315" w14:textId="77777777" w:rsidR="00E63A94" w:rsidRPr="00BE6F0A" w:rsidRDefault="00E63A94" w:rsidP="000D1ED6">
            <w:pPr>
              <w:spacing w:before="20" w:after="20" w:line="240" w:lineRule="auto"/>
              <w:ind w:right="0"/>
              <w:jc w:val="center"/>
              <w:rPr>
                <w:sz w:val="14"/>
                <w:szCs w:val="14"/>
                <w:lang w:eastAsia="en-US"/>
              </w:rPr>
            </w:pPr>
            <w:proofErr w:type="spellStart"/>
            <w:r w:rsidRPr="00BE6F0A">
              <w:rPr>
                <w:sz w:val="14"/>
                <w:szCs w:val="14"/>
                <w:lang w:eastAsia="en-US"/>
              </w:rPr>
              <w:t>n.a</w:t>
            </w:r>
            <w:proofErr w:type="spellEnd"/>
            <w:r w:rsidRPr="00BE6F0A">
              <w:rPr>
                <w:sz w:val="14"/>
                <w:szCs w:val="14"/>
                <w:lang w:eastAsia="en-US"/>
              </w:rPr>
              <w:t>.</w:t>
            </w:r>
          </w:p>
        </w:tc>
        <w:tc>
          <w:tcPr>
            <w:tcW w:w="682" w:type="dxa"/>
            <w:shd w:val="clear" w:color="auto" w:fill="EDEDED" w:themeFill="accent3" w:themeFillTint="33"/>
            <w:vAlign w:val="center"/>
          </w:tcPr>
          <w:p w14:paraId="0A699144" w14:textId="77777777" w:rsidR="00E63A94" w:rsidRPr="00BE6F0A" w:rsidRDefault="00E63A94" w:rsidP="000D1ED6">
            <w:pPr>
              <w:spacing w:before="20" w:after="20" w:line="240" w:lineRule="auto"/>
              <w:ind w:right="0"/>
              <w:jc w:val="center"/>
              <w:rPr>
                <w:sz w:val="14"/>
                <w:szCs w:val="14"/>
                <w:lang w:eastAsia="en-US"/>
              </w:rPr>
            </w:pPr>
          </w:p>
        </w:tc>
        <w:tc>
          <w:tcPr>
            <w:tcW w:w="796" w:type="dxa"/>
            <w:shd w:val="clear" w:color="auto" w:fill="EDEDED" w:themeFill="accent3" w:themeFillTint="33"/>
            <w:vAlign w:val="center"/>
          </w:tcPr>
          <w:p w14:paraId="0EF69FDE" w14:textId="77777777" w:rsidR="00E63A94" w:rsidRPr="00BE6F0A" w:rsidRDefault="00E63A94" w:rsidP="000D1ED6">
            <w:pPr>
              <w:spacing w:before="20" w:after="20" w:line="240" w:lineRule="auto"/>
              <w:ind w:right="0"/>
              <w:jc w:val="center"/>
              <w:rPr>
                <w:i/>
                <w:iCs/>
                <w:sz w:val="14"/>
                <w:szCs w:val="14"/>
                <w:lang w:eastAsia="en-US"/>
              </w:rPr>
            </w:pPr>
            <w:r w:rsidRPr="00BE6F0A">
              <w:rPr>
                <w:i/>
                <w:iCs/>
                <w:sz w:val="14"/>
                <w:szCs w:val="14"/>
                <w:lang w:eastAsia="en-US"/>
              </w:rPr>
              <w:t>6,5-8,5</w:t>
            </w:r>
          </w:p>
        </w:tc>
      </w:tr>
      <w:tr w:rsidR="00E63A94" w:rsidRPr="00BE6F0A" w14:paraId="6C709B2E" w14:textId="77777777" w:rsidTr="00AB03C1">
        <w:trPr>
          <w:trHeight w:val="415"/>
        </w:trPr>
        <w:tc>
          <w:tcPr>
            <w:tcW w:w="1531" w:type="dxa"/>
            <w:tcBorders>
              <w:right w:val="nil"/>
            </w:tcBorders>
            <w:shd w:val="clear" w:color="auto" w:fill="AFD1E6"/>
            <w:vAlign w:val="center"/>
          </w:tcPr>
          <w:p w14:paraId="43D69290"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Ammónia-ammónium-nitrogén</w:t>
            </w:r>
          </w:p>
        </w:tc>
        <w:tc>
          <w:tcPr>
            <w:tcW w:w="510" w:type="dxa"/>
            <w:tcBorders>
              <w:left w:val="nil"/>
              <w:right w:val="single" w:sz="4" w:space="0" w:color="auto"/>
            </w:tcBorders>
            <w:shd w:val="clear" w:color="auto" w:fill="AFD1E6"/>
            <w:vAlign w:val="center"/>
          </w:tcPr>
          <w:p w14:paraId="19C1693E"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2BEF3B94" w14:textId="409FE5EE" w:rsidR="00E63A94" w:rsidRPr="00BE6F0A" w:rsidRDefault="00E80AAF" w:rsidP="000D1ED6">
            <w:pPr>
              <w:spacing w:before="20" w:after="20" w:line="240" w:lineRule="auto"/>
              <w:ind w:right="0"/>
              <w:jc w:val="center"/>
              <w:rPr>
                <w:sz w:val="14"/>
                <w:szCs w:val="14"/>
                <w:lang w:eastAsia="en-US"/>
              </w:rPr>
            </w:pPr>
            <w:r>
              <w:rPr>
                <w:color w:val="000000"/>
                <w:sz w:val="14"/>
                <w:szCs w:val="14"/>
              </w:rPr>
              <w:t>0,00</w:t>
            </w:r>
          </w:p>
        </w:tc>
        <w:tc>
          <w:tcPr>
            <w:tcW w:w="680" w:type="dxa"/>
            <w:shd w:val="clear" w:color="auto" w:fill="EDEDED" w:themeFill="accent3" w:themeFillTint="33"/>
            <w:vAlign w:val="center"/>
          </w:tcPr>
          <w:p w14:paraId="13CD5E42" w14:textId="17A40447" w:rsidR="00E63A94" w:rsidRPr="00BE6F0A" w:rsidRDefault="00E80AAF" w:rsidP="000D1ED6">
            <w:pPr>
              <w:spacing w:before="20" w:after="20" w:line="240" w:lineRule="auto"/>
              <w:ind w:right="0"/>
              <w:jc w:val="center"/>
              <w:rPr>
                <w:sz w:val="14"/>
                <w:szCs w:val="14"/>
                <w:lang w:eastAsia="en-US"/>
              </w:rPr>
            </w:pPr>
            <w:r>
              <w:rPr>
                <w:color w:val="000000"/>
                <w:sz w:val="14"/>
                <w:szCs w:val="14"/>
              </w:rPr>
              <w:t>0</w:t>
            </w:r>
          </w:p>
        </w:tc>
        <w:tc>
          <w:tcPr>
            <w:tcW w:w="680" w:type="dxa"/>
            <w:shd w:val="clear" w:color="auto" w:fill="EDEDED" w:themeFill="accent3" w:themeFillTint="33"/>
            <w:vAlign w:val="center"/>
          </w:tcPr>
          <w:p w14:paraId="48A5B403" w14:textId="1BD0C599" w:rsidR="00E63A94" w:rsidRPr="00BE6F0A" w:rsidRDefault="004C267F" w:rsidP="000D1ED6">
            <w:pPr>
              <w:spacing w:before="20" w:after="20" w:line="240" w:lineRule="auto"/>
              <w:ind w:right="0"/>
              <w:jc w:val="center"/>
              <w:rPr>
                <w:sz w:val="14"/>
                <w:szCs w:val="14"/>
                <w:lang w:eastAsia="en-US"/>
              </w:rPr>
            </w:pPr>
            <w:r>
              <w:rPr>
                <w:color w:val="000000"/>
                <w:sz w:val="14"/>
                <w:szCs w:val="14"/>
              </w:rPr>
              <w:t>0,00</w:t>
            </w:r>
          </w:p>
        </w:tc>
        <w:tc>
          <w:tcPr>
            <w:tcW w:w="680" w:type="dxa"/>
            <w:shd w:val="clear" w:color="auto" w:fill="EDEDED" w:themeFill="accent3" w:themeFillTint="33"/>
            <w:vAlign w:val="center"/>
          </w:tcPr>
          <w:p w14:paraId="17F7AD1C" w14:textId="03921944" w:rsidR="00E63A94" w:rsidRPr="00BE6F0A" w:rsidRDefault="004C267F" w:rsidP="000D1ED6">
            <w:pPr>
              <w:spacing w:before="20" w:after="20" w:line="240" w:lineRule="auto"/>
              <w:ind w:right="0"/>
              <w:jc w:val="center"/>
              <w:rPr>
                <w:sz w:val="14"/>
                <w:szCs w:val="14"/>
                <w:lang w:eastAsia="en-US"/>
              </w:rPr>
            </w:pPr>
            <w:r>
              <w:rPr>
                <w:color w:val="000000"/>
                <w:sz w:val="14"/>
                <w:szCs w:val="14"/>
              </w:rPr>
              <w:t>0</w:t>
            </w:r>
          </w:p>
        </w:tc>
        <w:tc>
          <w:tcPr>
            <w:tcW w:w="680" w:type="dxa"/>
            <w:shd w:val="clear" w:color="auto" w:fill="EDEDED" w:themeFill="accent3" w:themeFillTint="33"/>
            <w:vAlign w:val="center"/>
          </w:tcPr>
          <w:p w14:paraId="13B8D2BB" w14:textId="1AE5B920" w:rsidR="00E63A94" w:rsidRPr="00BE6F0A" w:rsidRDefault="004C267F" w:rsidP="000D1ED6">
            <w:pPr>
              <w:spacing w:before="20" w:after="20" w:line="240" w:lineRule="auto"/>
              <w:ind w:right="0"/>
              <w:jc w:val="center"/>
              <w:rPr>
                <w:sz w:val="14"/>
                <w:szCs w:val="14"/>
                <w:lang w:eastAsia="en-US"/>
              </w:rPr>
            </w:pPr>
            <w:r>
              <w:rPr>
                <w:color w:val="000000"/>
                <w:sz w:val="14"/>
                <w:szCs w:val="14"/>
              </w:rPr>
              <w:t>0,00</w:t>
            </w:r>
          </w:p>
        </w:tc>
        <w:tc>
          <w:tcPr>
            <w:tcW w:w="682" w:type="dxa"/>
            <w:shd w:val="clear" w:color="auto" w:fill="EDEDED" w:themeFill="accent3" w:themeFillTint="33"/>
            <w:vAlign w:val="center"/>
          </w:tcPr>
          <w:p w14:paraId="34791551" w14:textId="3859E8D5" w:rsidR="00E63A94" w:rsidRPr="00BE6F0A" w:rsidRDefault="004C267F" w:rsidP="000D1ED6">
            <w:pPr>
              <w:spacing w:before="20" w:after="20" w:line="240" w:lineRule="auto"/>
              <w:ind w:right="0"/>
              <w:jc w:val="center"/>
              <w:rPr>
                <w:sz w:val="14"/>
                <w:szCs w:val="14"/>
                <w:lang w:eastAsia="en-US"/>
              </w:rPr>
            </w:pPr>
            <w:r>
              <w:rPr>
                <w:color w:val="000000"/>
                <w:sz w:val="14"/>
                <w:szCs w:val="14"/>
              </w:rPr>
              <w:t>0</w:t>
            </w:r>
          </w:p>
        </w:tc>
        <w:tc>
          <w:tcPr>
            <w:tcW w:w="796" w:type="dxa"/>
            <w:shd w:val="clear" w:color="auto" w:fill="EDEDED" w:themeFill="accent3" w:themeFillTint="33"/>
            <w:vAlign w:val="center"/>
          </w:tcPr>
          <w:p w14:paraId="2433A5E9" w14:textId="77777777" w:rsidR="00E63A94" w:rsidRPr="00BE6F0A" w:rsidRDefault="00E63A94" w:rsidP="000D1ED6">
            <w:pPr>
              <w:spacing w:before="20" w:after="20" w:line="240" w:lineRule="auto"/>
              <w:ind w:right="0"/>
              <w:jc w:val="center"/>
              <w:rPr>
                <w:i/>
                <w:iCs/>
                <w:sz w:val="14"/>
                <w:szCs w:val="14"/>
                <w:lang w:eastAsia="en-US"/>
              </w:rPr>
            </w:pPr>
            <w:r w:rsidRPr="00BE6F0A">
              <w:rPr>
                <w:i/>
                <w:iCs/>
                <w:sz w:val="14"/>
                <w:szCs w:val="14"/>
                <w:lang w:eastAsia="en-US"/>
              </w:rPr>
              <w:t>&lt;0,2</w:t>
            </w:r>
          </w:p>
        </w:tc>
      </w:tr>
      <w:tr w:rsidR="00E63A94" w:rsidRPr="00BE6F0A" w14:paraId="11BB2B36" w14:textId="77777777" w:rsidTr="00AB03C1">
        <w:trPr>
          <w:trHeight w:val="226"/>
        </w:trPr>
        <w:tc>
          <w:tcPr>
            <w:tcW w:w="1531" w:type="dxa"/>
            <w:tcBorders>
              <w:right w:val="nil"/>
            </w:tcBorders>
            <w:shd w:val="clear" w:color="auto" w:fill="AFD1E6"/>
            <w:vAlign w:val="center"/>
          </w:tcPr>
          <w:p w14:paraId="36FE351D"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Foszfát foszfor (PO</w:t>
            </w:r>
            <w:r w:rsidRPr="00BE6F0A">
              <w:rPr>
                <w:sz w:val="14"/>
                <w:szCs w:val="14"/>
                <w:vertAlign w:val="subscript"/>
                <w:lang w:eastAsia="en-US"/>
              </w:rPr>
              <w:t>4</w:t>
            </w:r>
            <w:r w:rsidRPr="00BE6F0A">
              <w:rPr>
                <w:sz w:val="14"/>
                <w:szCs w:val="14"/>
                <w:lang w:eastAsia="en-US"/>
              </w:rPr>
              <w:t>-P)</w:t>
            </w:r>
          </w:p>
        </w:tc>
        <w:tc>
          <w:tcPr>
            <w:tcW w:w="510" w:type="dxa"/>
            <w:tcBorders>
              <w:left w:val="nil"/>
              <w:right w:val="single" w:sz="4" w:space="0" w:color="auto"/>
            </w:tcBorders>
            <w:shd w:val="clear" w:color="auto" w:fill="AFD1E6"/>
            <w:vAlign w:val="center"/>
          </w:tcPr>
          <w:p w14:paraId="514867AF"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µg/l</w:t>
            </w:r>
          </w:p>
        </w:tc>
        <w:tc>
          <w:tcPr>
            <w:tcW w:w="680" w:type="dxa"/>
            <w:tcBorders>
              <w:left w:val="single" w:sz="4" w:space="0" w:color="auto"/>
            </w:tcBorders>
            <w:shd w:val="clear" w:color="auto" w:fill="EDEDED" w:themeFill="accent3" w:themeFillTint="33"/>
            <w:vAlign w:val="center"/>
          </w:tcPr>
          <w:p w14:paraId="61BE8FB8" w14:textId="4496A824" w:rsidR="00E63A94" w:rsidRPr="00BE6F0A" w:rsidRDefault="00E80AAF" w:rsidP="000D1ED6">
            <w:pPr>
              <w:spacing w:before="20" w:after="20" w:line="240" w:lineRule="auto"/>
              <w:ind w:right="0"/>
              <w:jc w:val="center"/>
              <w:rPr>
                <w:sz w:val="14"/>
                <w:szCs w:val="14"/>
                <w:lang w:eastAsia="en-US"/>
              </w:rPr>
            </w:pPr>
            <w:r>
              <w:rPr>
                <w:color w:val="000000"/>
                <w:sz w:val="14"/>
                <w:szCs w:val="14"/>
              </w:rPr>
              <w:t>42</w:t>
            </w:r>
          </w:p>
        </w:tc>
        <w:tc>
          <w:tcPr>
            <w:tcW w:w="680" w:type="dxa"/>
            <w:shd w:val="clear" w:color="auto" w:fill="EDEDED" w:themeFill="accent3" w:themeFillTint="33"/>
            <w:vAlign w:val="center"/>
          </w:tcPr>
          <w:p w14:paraId="669C7C4E" w14:textId="0FD19E3A" w:rsidR="00E63A94" w:rsidRPr="00BE6F0A" w:rsidRDefault="00E80AAF" w:rsidP="000D1ED6">
            <w:pPr>
              <w:spacing w:before="20" w:after="20" w:line="240" w:lineRule="auto"/>
              <w:ind w:right="0"/>
              <w:jc w:val="center"/>
              <w:rPr>
                <w:sz w:val="14"/>
                <w:szCs w:val="14"/>
                <w:lang w:eastAsia="en-US"/>
              </w:rPr>
            </w:pPr>
            <w:r>
              <w:rPr>
                <w:bCs/>
                <w:sz w:val="14"/>
                <w:szCs w:val="14"/>
              </w:rPr>
              <w:t>52</w:t>
            </w:r>
          </w:p>
        </w:tc>
        <w:tc>
          <w:tcPr>
            <w:tcW w:w="680" w:type="dxa"/>
            <w:shd w:val="clear" w:color="auto" w:fill="EDEDED" w:themeFill="accent3" w:themeFillTint="33"/>
            <w:vAlign w:val="center"/>
          </w:tcPr>
          <w:p w14:paraId="1C599CD9" w14:textId="368F809C" w:rsidR="00E63A94" w:rsidRPr="00BE6F0A" w:rsidRDefault="004C267F" w:rsidP="000D1ED6">
            <w:pPr>
              <w:spacing w:before="20" w:after="20" w:line="240" w:lineRule="auto"/>
              <w:ind w:right="0"/>
              <w:jc w:val="center"/>
              <w:rPr>
                <w:bCs/>
                <w:sz w:val="14"/>
                <w:szCs w:val="14"/>
              </w:rPr>
            </w:pPr>
            <w:r>
              <w:rPr>
                <w:bCs/>
                <w:sz w:val="14"/>
                <w:szCs w:val="14"/>
              </w:rPr>
              <w:t>46</w:t>
            </w:r>
          </w:p>
        </w:tc>
        <w:tc>
          <w:tcPr>
            <w:tcW w:w="680" w:type="dxa"/>
            <w:shd w:val="clear" w:color="auto" w:fill="EDEDED" w:themeFill="accent3" w:themeFillTint="33"/>
            <w:vAlign w:val="center"/>
          </w:tcPr>
          <w:p w14:paraId="34E2E283" w14:textId="29CBC6DC" w:rsidR="00E63A94" w:rsidRPr="00BE6F0A" w:rsidRDefault="004C267F" w:rsidP="000D1ED6">
            <w:pPr>
              <w:spacing w:before="20" w:after="20" w:line="240" w:lineRule="auto"/>
              <w:ind w:right="0"/>
              <w:jc w:val="center"/>
              <w:rPr>
                <w:sz w:val="14"/>
                <w:szCs w:val="14"/>
                <w:lang w:eastAsia="en-US"/>
              </w:rPr>
            </w:pPr>
            <w:r>
              <w:rPr>
                <w:bCs/>
                <w:sz w:val="14"/>
                <w:szCs w:val="14"/>
              </w:rPr>
              <w:t>58</w:t>
            </w:r>
          </w:p>
        </w:tc>
        <w:tc>
          <w:tcPr>
            <w:tcW w:w="680" w:type="dxa"/>
            <w:shd w:val="clear" w:color="auto" w:fill="EDEDED" w:themeFill="accent3" w:themeFillTint="33"/>
            <w:vAlign w:val="center"/>
          </w:tcPr>
          <w:p w14:paraId="7F187F79" w14:textId="47FF9DB4" w:rsidR="00E63A94" w:rsidRPr="00BE6F0A" w:rsidRDefault="004C267F" w:rsidP="000D1ED6">
            <w:pPr>
              <w:spacing w:before="20" w:after="20" w:line="240" w:lineRule="auto"/>
              <w:ind w:right="0"/>
              <w:jc w:val="center"/>
              <w:rPr>
                <w:sz w:val="14"/>
                <w:szCs w:val="14"/>
                <w:lang w:eastAsia="en-US"/>
              </w:rPr>
            </w:pPr>
            <w:r>
              <w:rPr>
                <w:sz w:val="14"/>
                <w:szCs w:val="14"/>
              </w:rPr>
              <w:t>40</w:t>
            </w:r>
          </w:p>
        </w:tc>
        <w:tc>
          <w:tcPr>
            <w:tcW w:w="682" w:type="dxa"/>
            <w:shd w:val="clear" w:color="auto" w:fill="EDEDED" w:themeFill="accent3" w:themeFillTint="33"/>
            <w:vAlign w:val="center"/>
          </w:tcPr>
          <w:p w14:paraId="69DF3486" w14:textId="5351133A" w:rsidR="00E63A94" w:rsidRPr="00BE6F0A" w:rsidRDefault="004C267F" w:rsidP="000D1ED6">
            <w:pPr>
              <w:spacing w:before="20" w:after="20" w:line="240" w:lineRule="auto"/>
              <w:ind w:right="0"/>
              <w:jc w:val="center"/>
              <w:rPr>
                <w:sz w:val="14"/>
                <w:szCs w:val="14"/>
                <w:lang w:eastAsia="en-US"/>
              </w:rPr>
            </w:pPr>
            <w:r>
              <w:rPr>
                <w:bCs/>
                <w:sz w:val="14"/>
                <w:szCs w:val="14"/>
              </w:rPr>
              <w:t>50</w:t>
            </w:r>
          </w:p>
        </w:tc>
        <w:tc>
          <w:tcPr>
            <w:tcW w:w="796" w:type="dxa"/>
            <w:shd w:val="clear" w:color="auto" w:fill="EDEDED" w:themeFill="accent3" w:themeFillTint="33"/>
            <w:vAlign w:val="center"/>
          </w:tcPr>
          <w:p w14:paraId="32EEE45A" w14:textId="77777777" w:rsidR="00E63A94" w:rsidRPr="00BE6F0A" w:rsidRDefault="00E63A94" w:rsidP="000D1ED6">
            <w:pPr>
              <w:spacing w:before="20" w:after="20" w:line="240" w:lineRule="auto"/>
              <w:ind w:right="0"/>
              <w:jc w:val="center"/>
              <w:rPr>
                <w:i/>
                <w:iCs/>
                <w:sz w:val="14"/>
                <w:szCs w:val="14"/>
                <w:lang w:eastAsia="en-US"/>
              </w:rPr>
            </w:pPr>
            <w:r w:rsidRPr="00BE6F0A">
              <w:rPr>
                <w:i/>
                <w:iCs/>
                <w:sz w:val="14"/>
                <w:szCs w:val="14"/>
                <w:lang w:eastAsia="en-US"/>
              </w:rPr>
              <w:t>&lt;80</w:t>
            </w:r>
          </w:p>
        </w:tc>
      </w:tr>
      <w:tr w:rsidR="00E63A94" w:rsidRPr="00BE6F0A" w14:paraId="18053454" w14:textId="77777777" w:rsidTr="00AB03C1">
        <w:trPr>
          <w:trHeight w:val="226"/>
        </w:trPr>
        <w:tc>
          <w:tcPr>
            <w:tcW w:w="1531" w:type="dxa"/>
            <w:tcBorders>
              <w:right w:val="nil"/>
            </w:tcBorders>
            <w:shd w:val="clear" w:color="auto" w:fill="AFD1E6"/>
            <w:vAlign w:val="center"/>
          </w:tcPr>
          <w:p w14:paraId="54757A47"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Összes foszfor</w:t>
            </w:r>
          </w:p>
        </w:tc>
        <w:tc>
          <w:tcPr>
            <w:tcW w:w="510" w:type="dxa"/>
            <w:tcBorders>
              <w:left w:val="nil"/>
              <w:right w:val="single" w:sz="4" w:space="0" w:color="auto"/>
            </w:tcBorders>
            <w:shd w:val="clear" w:color="auto" w:fill="AFD1E6"/>
            <w:vAlign w:val="center"/>
          </w:tcPr>
          <w:p w14:paraId="39E0D075"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µg/l</w:t>
            </w:r>
          </w:p>
        </w:tc>
        <w:tc>
          <w:tcPr>
            <w:tcW w:w="680" w:type="dxa"/>
            <w:tcBorders>
              <w:left w:val="single" w:sz="4" w:space="0" w:color="auto"/>
            </w:tcBorders>
            <w:shd w:val="clear" w:color="auto" w:fill="EDEDED" w:themeFill="accent3" w:themeFillTint="33"/>
            <w:vAlign w:val="center"/>
          </w:tcPr>
          <w:p w14:paraId="00A9EA1B" w14:textId="13A6C7EA" w:rsidR="00E63A94" w:rsidRPr="00BE6F0A" w:rsidRDefault="00E80AAF" w:rsidP="000D1ED6">
            <w:pPr>
              <w:spacing w:before="20" w:after="20" w:line="240" w:lineRule="auto"/>
              <w:ind w:right="0"/>
              <w:jc w:val="center"/>
              <w:rPr>
                <w:sz w:val="14"/>
                <w:szCs w:val="14"/>
                <w:lang w:eastAsia="en-US"/>
              </w:rPr>
            </w:pPr>
            <w:r>
              <w:rPr>
                <w:color w:val="000000"/>
                <w:sz w:val="14"/>
                <w:szCs w:val="14"/>
              </w:rPr>
              <w:t>108</w:t>
            </w:r>
          </w:p>
        </w:tc>
        <w:tc>
          <w:tcPr>
            <w:tcW w:w="680" w:type="dxa"/>
            <w:shd w:val="clear" w:color="auto" w:fill="EDEDED" w:themeFill="accent3" w:themeFillTint="33"/>
            <w:vAlign w:val="center"/>
          </w:tcPr>
          <w:p w14:paraId="1186B9DF" w14:textId="69071C67" w:rsidR="00E63A94" w:rsidRPr="00BE6F0A" w:rsidRDefault="00E80AAF" w:rsidP="000D1ED6">
            <w:pPr>
              <w:spacing w:before="20" w:after="20" w:line="240" w:lineRule="auto"/>
              <w:ind w:right="0"/>
              <w:jc w:val="center"/>
              <w:rPr>
                <w:sz w:val="14"/>
                <w:szCs w:val="14"/>
                <w:lang w:eastAsia="en-US"/>
              </w:rPr>
            </w:pPr>
            <w:r>
              <w:rPr>
                <w:color w:val="000000"/>
                <w:sz w:val="14"/>
                <w:szCs w:val="14"/>
              </w:rPr>
              <w:t>72</w:t>
            </w:r>
          </w:p>
        </w:tc>
        <w:tc>
          <w:tcPr>
            <w:tcW w:w="680" w:type="dxa"/>
            <w:shd w:val="clear" w:color="auto" w:fill="EDEDED" w:themeFill="accent3" w:themeFillTint="33"/>
            <w:vAlign w:val="center"/>
          </w:tcPr>
          <w:p w14:paraId="78954BFE" w14:textId="1FE02776" w:rsidR="00E63A94" w:rsidRPr="00BE6F0A" w:rsidRDefault="004C267F" w:rsidP="000D1ED6">
            <w:pPr>
              <w:spacing w:before="20" w:after="20" w:line="240" w:lineRule="auto"/>
              <w:ind w:right="0"/>
              <w:jc w:val="center"/>
              <w:rPr>
                <w:sz w:val="14"/>
                <w:szCs w:val="14"/>
                <w:lang w:eastAsia="en-US"/>
              </w:rPr>
            </w:pPr>
            <w:r>
              <w:rPr>
                <w:bCs/>
                <w:sz w:val="14"/>
                <w:szCs w:val="14"/>
              </w:rPr>
              <w:t>101</w:t>
            </w:r>
          </w:p>
        </w:tc>
        <w:tc>
          <w:tcPr>
            <w:tcW w:w="680" w:type="dxa"/>
            <w:shd w:val="clear" w:color="auto" w:fill="EDEDED" w:themeFill="accent3" w:themeFillTint="33"/>
            <w:vAlign w:val="center"/>
          </w:tcPr>
          <w:p w14:paraId="12914C85" w14:textId="3F920099" w:rsidR="00E63A94" w:rsidRPr="00BE6F0A" w:rsidRDefault="004C267F" w:rsidP="000D1ED6">
            <w:pPr>
              <w:spacing w:before="20" w:after="20" w:line="240" w:lineRule="auto"/>
              <w:ind w:right="0"/>
              <w:jc w:val="center"/>
              <w:rPr>
                <w:sz w:val="14"/>
                <w:szCs w:val="14"/>
                <w:lang w:eastAsia="en-US"/>
              </w:rPr>
            </w:pPr>
            <w:r>
              <w:rPr>
                <w:color w:val="000000"/>
                <w:sz w:val="14"/>
                <w:szCs w:val="14"/>
              </w:rPr>
              <w:t>67</w:t>
            </w:r>
          </w:p>
        </w:tc>
        <w:tc>
          <w:tcPr>
            <w:tcW w:w="680" w:type="dxa"/>
            <w:shd w:val="clear" w:color="auto" w:fill="EDEDED" w:themeFill="accent3" w:themeFillTint="33"/>
            <w:vAlign w:val="center"/>
          </w:tcPr>
          <w:p w14:paraId="6B314223" w14:textId="44498BCB" w:rsidR="00E63A94" w:rsidRPr="00BE6F0A" w:rsidRDefault="004C267F" w:rsidP="000D1ED6">
            <w:pPr>
              <w:spacing w:before="20" w:after="20" w:line="240" w:lineRule="auto"/>
              <w:ind w:right="0"/>
              <w:jc w:val="center"/>
              <w:rPr>
                <w:sz w:val="14"/>
                <w:szCs w:val="14"/>
                <w:lang w:eastAsia="en-US"/>
              </w:rPr>
            </w:pPr>
            <w:r>
              <w:rPr>
                <w:color w:val="000000"/>
                <w:sz w:val="14"/>
                <w:szCs w:val="14"/>
              </w:rPr>
              <w:t>84</w:t>
            </w:r>
          </w:p>
        </w:tc>
        <w:tc>
          <w:tcPr>
            <w:tcW w:w="682" w:type="dxa"/>
            <w:shd w:val="clear" w:color="auto" w:fill="EDEDED" w:themeFill="accent3" w:themeFillTint="33"/>
            <w:vAlign w:val="center"/>
          </w:tcPr>
          <w:p w14:paraId="5BC31EEA" w14:textId="179544AA" w:rsidR="00E63A94" w:rsidRPr="00BE6F0A" w:rsidRDefault="004C267F" w:rsidP="000D1ED6">
            <w:pPr>
              <w:spacing w:before="20" w:after="20" w:line="240" w:lineRule="auto"/>
              <w:ind w:right="0"/>
              <w:jc w:val="center"/>
              <w:rPr>
                <w:sz w:val="14"/>
                <w:szCs w:val="14"/>
                <w:lang w:eastAsia="en-US"/>
              </w:rPr>
            </w:pPr>
            <w:r>
              <w:rPr>
                <w:color w:val="000000"/>
                <w:sz w:val="14"/>
                <w:szCs w:val="14"/>
              </w:rPr>
              <w:t>56</w:t>
            </w:r>
          </w:p>
        </w:tc>
        <w:tc>
          <w:tcPr>
            <w:tcW w:w="796" w:type="dxa"/>
            <w:shd w:val="clear" w:color="auto" w:fill="EDEDED" w:themeFill="accent3" w:themeFillTint="33"/>
            <w:vAlign w:val="center"/>
          </w:tcPr>
          <w:p w14:paraId="6785EDEB" w14:textId="77777777" w:rsidR="00E63A94" w:rsidRPr="00BE6F0A" w:rsidRDefault="00E63A94" w:rsidP="000D1ED6">
            <w:pPr>
              <w:spacing w:before="20" w:after="20" w:line="240" w:lineRule="auto"/>
              <w:ind w:right="0"/>
              <w:jc w:val="center"/>
              <w:rPr>
                <w:i/>
                <w:iCs/>
                <w:sz w:val="14"/>
                <w:szCs w:val="14"/>
                <w:lang w:eastAsia="en-US"/>
              </w:rPr>
            </w:pPr>
            <w:r w:rsidRPr="00BE6F0A">
              <w:rPr>
                <w:i/>
                <w:iCs/>
                <w:sz w:val="14"/>
                <w:szCs w:val="14"/>
                <w:lang w:eastAsia="en-US"/>
              </w:rPr>
              <w:t>&lt;150</w:t>
            </w:r>
          </w:p>
        </w:tc>
      </w:tr>
      <w:tr w:rsidR="00E63A94" w:rsidRPr="00BE6F0A" w14:paraId="73F6CCE3" w14:textId="77777777" w:rsidTr="00AB03C1">
        <w:trPr>
          <w:trHeight w:val="226"/>
        </w:trPr>
        <w:tc>
          <w:tcPr>
            <w:tcW w:w="1531" w:type="dxa"/>
            <w:tcBorders>
              <w:right w:val="nil"/>
            </w:tcBorders>
            <w:shd w:val="clear" w:color="auto" w:fill="AFD1E6"/>
            <w:vAlign w:val="center"/>
          </w:tcPr>
          <w:p w14:paraId="1AB539D5"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Oxigén (oldott)</w:t>
            </w:r>
          </w:p>
        </w:tc>
        <w:tc>
          <w:tcPr>
            <w:tcW w:w="510" w:type="dxa"/>
            <w:tcBorders>
              <w:left w:val="nil"/>
              <w:right w:val="single" w:sz="4" w:space="0" w:color="auto"/>
            </w:tcBorders>
            <w:shd w:val="clear" w:color="auto" w:fill="AFD1E6"/>
            <w:vAlign w:val="center"/>
          </w:tcPr>
          <w:p w14:paraId="35786683"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67018A07" w14:textId="1CD8DDEB" w:rsidR="00E63A94" w:rsidRPr="00BE6F0A" w:rsidRDefault="00E80AAF" w:rsidP="000D1ED6">
            <w:pPr>
              <w:spacing w:before="20" w:after="20" w:line="240" w:lineRule="auto"/>
              <w:ind w:right="0"/>
              <w:jc w:val="center"/>
              <w:rPr>
                <w:sz w:val="14"/>
                <w:szCs w:val="14"/>
                <w:lang w:eastAsia="en-US"/>
              </w:rPr>
            </w:pPr>
            <w:r>
              <w:rPr>
                <w:color w:val="000000"/>
                <w:sz w:val="14"/>
                <w:szCs w:val="14"/>
              </w:rPr>
              <w:t>9,1</w:t>
            </w:r>
          </w:p>
        </w:tc>
        <w:tc>
          <w:tcPr>
            <w:tcW w:w="680" w:type="dxa"/>
            <w:shd w:val="clear" w:color="auto" w:fill="EDEDED" w:themeFill="accent3" w:themeFillTint="33"/>
            <w:vAlign w:val="center"/>
          </w:tcPr>
          <w:p w14:paraId="41191199" w14:textId="42B3484B" w:rsidR="00E63A94" w:rsidRPr="00BE6F0A" w:rsidRDefault="00E80AAF" w:rsidP="000D1ED6">
            <w:pPr>
              <w:spacing w:before="20" w:after="20" w:line="240" w:lineRule="auto"/>
              <w:ind w:right="0"/>
              <w:jc w:val="center"/>
              <w:rPr>
                <w:sz w:val="14"/>
                <w:szCs w:val="14"/>
                <w:lang w:eastAsia="en-US"/>
              </w:rPr>
            </w:pPr>
            <w:r>
              <w:rPr>
                <w:color w:val="000000"/>
                <w:sz w:val="14"/>
                <w:szCs w:val="14"/>
              </w:rPr>
              <w:t>77</w:t>
            </w:r>
          </w:p>
        </w:tc>
        <w:tc>
          <w:tcPr>
            <w:tcW w:w="680" w:type="dxa"/>
            <w:shd w:val="clear" w:color="auto" w:fill="EDEDED" w:themeFill="accent3" w:themeFillTint="33"/>
            <w:vAlign w:val="center"/>
          </w:tcPr>
          <w:p w14:paraId="79C4F95D" w14:textId="1927E4B7" w:rsidR="00E63A94" w:rsidRPr="00BE6F0A" w:rsidRDefault="004C267F" w:rsidP="000D1ED6">
            <w:pPr>
              <w:spacing w:before="20" w:after="20" w:line="240" w:lineRule="auto"/>
              <w:ind w:right="0"/>
              <w:jc w:val="center"/>
              <w:rPr>
                <w:sz w:val="14"/>
                <w:szCs w:val="14"/>
                <w:lang w:eastAsia="en-US"/>
              </w:rPr>
            </w:pPr>
            <w:r>
              <w:rPr>
                <w:color w:val="000000"/>
                <w:sz w:val="14"/>
                <w:szCs w:val="14"/>
              </w:rPr>
              <w:t>9,2</w:t>
            </w:r>
          </w:p>
        </w:tc>
        <w:tc>
          <w:tcPr>
            <w:tcW w:w="680" w:type="dxa"/>
            <w:shd w:val="clear" w:color="auto" w:fill="EDEDED" w:themeFill="accent3" w:themeFillTint="33"/>
            <w:vAlign w:val="center"/>
          </w:tcPr>
          <w:p w14:paraId="149F5C60" w14:textId="76F29250" w:rsidR="00E63A94" w:rsidRPr="00BE6F0A" w:rsidRDefault="004C267F" w:rsidP="000D1ED6">
            <w:pPr>
              <w:spacing w:before="20" w:after="20" w:line="240" w:lineRule="auto"/>
              <w:ind w:right="0"/>
              <w:jc w:val="center"/>
              <w:rPr>
                <w:sz w:val="14"/>
                <w:szCs w:val="14"/>
                <w:lang w:eastAsia="en-US"/>
              </w:rPr>
            </w:pPr>
            <w:r>
              <w:rPr>
                <w:color w:val="000000"/>
                <w:sz w:val="14"/>
                <w:szCs w:val="14"/>
              </w:rPr>
              <w:t>76</w:t>
            </w:r>
          </w:p>
        </w:tc>
        <w:tc>
          <w:tcPr>
            <w:tcW w:w="680" w:type="dxa"/>
            <w:shd w:val="clear" w:color="auto" w:fill="EDEDED" w:themeFill="accent3" w:themeFillTint="33"/>
            <w:vAlign w:val="center"/>
          </w:tcPr>
          <w:p w14:paraId="40A77E74" w14:textId="05EC2F5B" w:rsidR="00E63A94" w:rsidRPr="00BE6F0A" w:rsidRDefault="004C267F" w:rsidP="000D1ED6">
            <w:pPr>
              <w:spacing w:before="20" w:after="20" w:line="240" w:lineRule="auto"/>
              <w:ind w:right="0"/>
              <w:jc w:val="center"/>
              <w:rPr>
                <w:sz w:val="14"/>
                <w:szCs w:val="14"/>
                <w:lang w:eastAsia="en-US"/>
              </w:rPr>
            </w:pPr>
            <w:r>
              <w:rPr>
                <w:color w:val="000000"/>
                <w:sz w:val="14"/>
                <w:szCs w:val="14"/>
              </w:rPr>
              <w:t>8,9</w:t>
            </w:r>
          </w:p>
        </w:tc>
        <w:tc>
          <w:tcPr>
            <w:tcW w:w="682" w:type="dxa"/>
            <w:shd w:val="clear" w:color="auto" w:fill="EDEDED" w:themeFill="accent3" w:themeFillTint="33"/>
            <w:vAlign w:val="center"/>
          </w:tcPr>
          <w:p w14:paraId="74AB0F17" w14:textId="16BAC474" w:rsidR="00E63A94" w:rsidRPr="00BE6F0A" w:rsidRDefault="004C267F" w:rsidP="000D1ED6">
            <w:pPr>
              <w:spacing w:before="20" w:after="20" w:line="240" w:lineRule="auto"/>
              <w:ind w:right="0"/>
              <w:jc w:val="center"/>
              <w:rPr>
                <w:sz w:val="14"/>
                <w:szCs w:val="14"/>
                <w:lang w:eastAsia="en-US"/>
              </w:rPr>
            </w:pPr>
            <w:r>
              <w:rPr>
                <w:color w:val="000000"/>
                <w:sz w:val="14"/>
                <w:szCs w:val="14"/>
              </w:rPr>
              <w:t>78</w:t>
            </w:r>
          </w:p>
        </w:tc>
        <w:tc>
          <w:tcPr>
            <w:tcW w:w="796" w:type="dxa"/>
            <w:shd w:val="clear" w:color="auto" w:fill="EDEDED" w:themeFill="accent3" w:themeFillTint="33"/>
            <w:vAlign w:val="center"/>
          </w:tcPr>
          <w:p w14:paraId="616ED539" w14:textId="77777777" w:rsidR="00E63A94" w:rsidRPr="00BE6F0A" w:rsidRDefault="00E63A94" w:rsidP="000D1ED6">
            <w:pPr>
              <w:spacing w:before="20" w:after="20" w:line="240" w:lineRule="auto"/>
              <w:ind w:right="0"/>
              <w:jc w:val="center"/>
              <w:rPr>
                <w:i/>
                <w:iCs/>
                <w:sz w:val="14"/>
                <w:szCs w:val="14"/>
                <w:lang w:eastAsia="en-US"/>
              </w:rPr>
            </w:pPr>
            <w:r w:rsidRPr="00BE6F0A">
              <w:rPr>
                <w:i/>
                <w:iCs/>
                <w:sz w:val="14"/>
                <w:szCs w:val="14"/>
                <w:lang w:eastAsia="en-US"/>
              </w:rPr>
              <w:t>&gt;7</w:t>
            </w:r>
          </w:p>
        </w:tc>
      </w:tr>
      <w:tr w:rsidR="00E63A94" w:rsidRPr="00BE6F0A" w14:paraId="0E7857CF" w14:textId="77777777" w:rsidTr="00AB03C1">
        <w:trPr>
          <w:trHeight w:val="428"/>
        </w:trPr>
        <w:tc>
          <w:tcPr>
            <w:tcW w:w="1531" w:type="dxa"/>
            <w:tcBorders>
              <w:right w:val="nil"/>
            </w:tcBorders>
            <w:shd w:val="clear" w:color="auto" w:fill="AFD1E6"/>
            <w:vAlign w:val="center"/>
          </w:tcPr>
          <w:p w14:paraId="5E1F10DB"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Biokémiai oxigénigény (BOI5)</w:t>
            </w:r>
          </w:p>
        </w:tc>
        <w:tc>
          <w:tcPr>
            <w:tcW w:w="510" w:type="dxa"/>
            <w:tcBorders>
              <w:left w:val="nil"/>
              <w:right w:val="single" w:sz="4" w:space="0" w:color="auto"/>
            </w:tcBorders>
            <w:shd w:val="clear" w:color="auto" w:fill="AFD1E6"/>
            <w:vAlign w:val="center"/>
          </w:tcPr>
          <w:p w14:paraId="68D68D14"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09EF2B36" w14:textId="3C21D301" w:rsidR="00E63A94" w:rsidRPr="00526E39" w:rsidRDefault="00E80AAF" w:rsidP="000D1ED6">
            <w:pPr>
              <w:spacing w:before="20" w:after="20" w:line="240" w:lineRule="auto"/>
              <w:ind w:right="0"/>
              <w:jc w:val="center"/>
              <w:rPr>
                <w:b/>
                <w:bCs/>
                <w:color w:val="FF0000"/>
                <w:sz w:val="14"/>
                <w:szCs w:val="14"/>
              </w:rPr>
            </w:pPr>
            <w:r w:rsidRPr="00526E39">
              <w:rPr>
                <w:b/>
                <w:bCs/>
                <w:color w:val="FF0000"/>
                <w:sz w:val="14"/>
                <w:szCs w:val="14"/>
              </w:rPr>
              <w:t>3,75</w:t>
            </w:r>
          </w:p>
        </w:tc>
        <w:tc>
          <w:tcPr>
            <w:tcW w:w="680" w:type="dxa"/>
            <w:shd w:val="clear" w:color="auto" w:fill="EDEDED" w:themeFill="accent3" w:themeFillTint="33"/>
            <w:vAlign w:val="center"/>
          </w:tcPr>
          <w:p w14:paraId="37595C28" w14:textId="7907F99C" w:rsidR="00E63A94" w:rsidRPr="00526E39" w:rsidRDefault="00E80AAF" w:rsidP="000D1ED6">
            <w:pPr>
              <w:spacing w:before="20" w:after="20" w:line="240" w:lineRule="auto"/>
              <w:ind w:right="0"/>
              <w:jc w:val="center"/>
              <w:rPr>
                <w:b/>
                <w:bCs/>
                <w:color w:val="FF0000"/>
                <w:sz w:val="14"/>
                <w:szCs w:val="14"/>
              </w:rPr>
            </w:pPr>
            <w:r w:rsidRPr="00526E39">
              <w:rPr>
                <w:b/>
                <w:bCs/>
                <w:color w:val="FF0000"/>
                <w:sz w:val="14"/>
                <w:szCs w:val="14"/>
              </w:rPr>
              <w:t>125</w:t>
            </w:r>
          </w:p>
        </w:tc>
        <w:tc>
          <w:tcPr>
            <w:tcW w:w="680" w:type="dxa"/>
            <w:shd w:val="clear" w:color="auto" w:fill="EDEDED" w:themeFill="accent3" w:themeFillTint="33"/>
            <w:vAlign w:val="center"/>
          </w:tcPr>
          <w:p w14:paraId="7A314471" w14:textId="3E2442BE" w:rsidR="00E63A94" w:rsidRPr="00526E39" w:rsidRDefault="004C267F" w:rsidP="000D1ED6">
            <w:pPr>
              <w:spacing w:before="20" w:after="20" w:line="240" w:lineRule="auto"/>
              <w:ind w:right="0"/>
              <w:jc w:val="center"/>
              <w:rPr>
                <w:b/>
                <w:bCs/>
                <w:color w:val="FF0000"/>
                <w:sz w:val="14"/>
                <w:szCs w:val="14"/>
              </w:rPr>
            </w:pPr>
            <w:r w:rsidRPr="00526E39">
              <w:rPr>
                <w:b/>
                <w:bCs/>
                <w:color w:val="FF0000"/>
                <w:sz w:val="14"/>
                <w:szCs w:val="14"/>
              </w:rPr>
              <w:t>3,5</w:t>
            </w:r>
          </w:p>
        </w:tc>
        <w:tc>
          <w:tcPr>
            <w:tcW w:w="680" w:type="dxa"/>
            <w:shd w:val="clear" w:color="auto" w:fill="EDEDED" w:themeFill="accent3" w:themeFillTint="33"/>
            <w:vAlign w:val="center"/>
          </w:tcPr>
          <w:p w14:paraId="4F1BA20E" w14:textId="52D6B547" w:rsidR="00E63A94" w:rsidRPr="00526E39" w:rsidRDefault="004C267F" w:rsidP="000D1ED6">
            <w:pPr>
              <w:spacing w:before="20" w:after="20" w:line="240" w:lineRule="auto"/>
              <w:ind w:right="0"/>
              <w:jc w:val="center"/>
              <w:rPr>
                <w:b/>
                <w:bCs/>
                <w:color w:val="FF0000"/>
                <w:sz w:val="14"/>
                <w:szCs w:val="14"/>
              </w:rPr>
            </w:pPr>
            <w:r>
              <w:rPr>
                <w:b/>
                <w:bCs/>
                <w:color w:val="FF0000"/>
                <w:sz w:val="14"/>
                <w:szCs w:val="14"/>
              </w:rPr>
              <w:t>117</w:t>
            </w:r>
          </w:p>
        </w:tc>
        <w:tc>
          <w:tcPr>
            <w:tcW w:w="680" w:type="dxa"/>
            <w:shd w:val="clear" w:color="auto" w:fill="EDEDED" w:themeFill="accent3" w:themeFillTint="33"/>
            <w:vAlign w:val="center"/>
          </w:tcPr>
          <w:p w14:paraId="7224C86D" w14:textId="72BCFCE3" w:rsidR="00E63A94" w:rsidRPr="00526E39" w:rsidRDefault="004C267F" w:rsidP="000D1ED6">
            <w:pPr>
              <w:spacing w:before="20" w:after="20" w:line="240" w:lineRule="auto"/>
              <w:ind w:right="0"/>
              <w:jc w:val="center"/>
              <w:rPr>
                <w:b/>
                <w:bCs/>
                <w:color w:val="FF0000"/>
                <w:sz w:val="14"/>
                <w:szCs w:val="14"/>
              </w:rPr>
            </w:pPr>
            <w:r w:rsidRPr="004C267F">
              <w:rPr>
                <w:b/>
                <w:bCs/>
                <w:color w:val="FF0000"/>
                <w:sz w:val="14"/>
                <w:szCs w:val="14"/>
              </w:rPr>
              <w:t>3,5</w:t>
            </w:r>
          </w:p>
        </w:tc>
        <w:tc>
          <w:tcPr>
            <w:tcW w:w="682" w:type="dxa"/>
            <w:shd w:val="clear" w:color="auto" w:fill="EDEDED" w:themeFill="accent3" w:themeFillTint="33"/>
            <w:vAlign w:val="center"/>
          </w:tcPr>
          <w:p w14:paraId="0829F988" w14:textId="656AEE57" w:rsidR="00E63A94" w:rsidRPr="00526E39" w:rsidRDefault="004C267F" w:rsidP="000D1ED6">
            <w:pPr>
              <w:spacing w:before="20" w:after="20" w:line="240" w:lineRule="auto"/>
              <w:ind w:right="0"/>
              <w:jc w:val="center"/>
              <w:rPr>
                <w:b/>
                <w:bCs/>
                <w:color w:val="FF0000"/>
                <w:sz w:val="14"/>
                <w:szCs w:val="14"/>
              </w:rPr>
            </w:pPr>
            <w:r w:rsidRPr="004C267F">
              <w:rPr>
                <w:b/>
                <w:bCs/>
                <w:color w:val="FF0000"/>
                <w:sz w:val="14"/>
                <w:szCs w:val="14"/>
              </w:rPr>
              <w:t>125</w:t>
            </w:r>
          </w:p>
        </w:tc>
        <w:tc>
          <w:tcPr>
            <w:tcW w:w="796" w:type="dxa"/>
            <w:shd w:val="clear" w:color="auto" w:fill="EDEDED" w:themeFill="accent3" w:themeFillTint="33"/>
            <w:vAlign w:val="center"/>
          </w:tcPr>
          <w:p w14:paraId="4D569AAA" w14:textId="77777777" w:rsidR="00E63A94" w:rsidRPr="00BE6F0A" w:rsidRDefault="00E63A94" w:rsidP="000D1ED6">
            <w:pPr>
              <w:spacing w:before="20" w:after="20" w:line="240" w:lineRule="auto"/>
              <w:ind w:right="0"/>
              <w:jc w:val="center"/>
              <w:rPr>
                <w:i/>
                <w:iCs/>
                <w:sz w:val="14"/>
                <w:szCs w:val="14"/>
                <w:lang w:eastAsia="en-US"/>
              </w:rPr>
            </w:pPr>
            <w:r w:rsidRPr="00BE6F0A">
              <w:rPr>
                <w:i/>
                <w:iCs/>
                <w:sz w:val="14"/>
                <w:szCs w:val="14"/>
                <w:lang w:eastAsia="en-US"/>
              </w:rPr>
              <w:t>&lt;3</w:t>
            </w:r>
          </w:p>
        </w:tc>
      </w:tr>
      <w:tr w:rsidR="00E63A94" w:rsidRPr="00BE6F0A" w14:paraId="678AB5A7" w14:textId="77777777" w:rsidTr="00AB03C1">
        <w:trPr>
          <w:trHeight w:val="226"/>
        </w:trPr>
        <w:tc>
          <w:tcPr>
            <w:tcW w:w="1531" w:type="dxa"/>
            <w:tcBorders>
              <w:right w:val="nil"/>
            </w:tcBorders>
            <w:shd w:val="clear" w:color="auto" w:fill="AFD1E6"/>
            <w:vAlign w:val="center"/>
          </w:tcPr>
          <w:p w14:paraId="39CD50D4"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Oxigénfogyasztás (</w:t>
            </w:r>
            <w:proofErr w:type="spellStart"/>
            <w:r w:rsidRPr="00BE6F0A">
              <w:rPr>
                <w:sz w:val="14"/>
                <w:szCs w:val="14"/>
                <w:lang w:eastAsia="en-US"/>
              </w:rPr>
              <w:t>KOId</w:t>
            </w:r>
            <w:proofErr w:type="spellEnd"/>
            <w:r w:rsidRPr="00BE6F0A">
              <w:rPr>
                <w:sz w:val="14"/>
                <w:szCs w:val="14"/>
                <w:lang w:eastAsia="en-US"/>
              </w:rPr>
              <w:t>)</w:t>
            </w:r>
          </w:p>
        </w:tc>
        <w:tc>
          <w:tcPr>
            <w:tcW w:w="510" w:type="dxa"/>
            <w:tcBorders>
              <w:left w:val="nil"/>
              <w:right w:val="single" w:sz="4" w:space="0" w:color="auto"/>
            </w:tcBorders>
            <w:shd w:val="clear" w:color="auto" w:fill="AFD1E6"/>
            <w:vAlign w:val="center"/>
          </w:tcPr>
          <w:p w14:paraId="14A2AA70"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3F7140DC" w14:textId="77D2F6B1" w:rsidR="00E63A94" w:rsidRPr="00BE6F0A" w:rsidRDefault="00E80AAF" w:rsidP="000D1ED6">
            <w:pPr>
              <w:spacing w:before="20" w:after="20" w:line="240" w:lineRule="auto"/>
              <w:ind w:right="0"/>
              <w:jc w:val="center"/>
              <w:rPr>
                <w:sz w:val="14"/>
                <w:szCs w:val="14"/>
                <w:lang w:eastAsia="en-US"/>
              </w:rPr>
            </w:pPr>
            <w:r>
              <w:rPr>
                <w:color w:val="000000"/>
                <w:sz w:val="14"/>
                <w:szCs w:val="14"/>
              </w:rPr>
              <w:t>13,6</w:t>
            </w:r>
          </w:p>
        </w:tc>
        <w:tc>
          <w:tcPr>
            <w:tcW w:w="680" w:type="dxa"/>
            <w:shd w:val="clear" w:color="auto" w:fill="EDEDED" w:themeFill="accent3" w:themeFillTint="33"/>
            <w:vAlign w:val="center"/>
          </w:tcPr>
          <w:p w14:paraId="76D21E45" w14:textId="2E5FF03C" w:rsidR="00E63A94" w:rsidRPr="00BE6F0A" w:rsidRDefault="004C267F" w:rsidP="000D1ED6">
            <w:pPr>
              <w:spacing w:before="20" w:after="20" w:line="240" w:lineRule="auto"/>
              <w:ind w:right="0"/>
              <w:jc w:val="center"/>
              <w:rPr>
                <w:sz w:val="14"/>
                <w:szCs w:val="14"/>
                <w:lang w:eastAsia="en-US"/>
              </w:rPr>
            </w:pPr>
            <w:r>
              <w:rPr>
                <w:color w:val="000000"/>
                <w:sz w:val="14"/>
                <w:szCs w:val="14"/>
              </w:rPr>
              <w:t>9</w:t>
            </w:r>
            <w:r w:rsidR="00E63A94" w:rsidRPr="00BE6F0A">
              <w:rPr>
                <w:color w:val="000000"/>
                <w:sz w:val="14"/>
                <w:szCs w:val="14"/>
              </w:rPr>
              <w:t>1</w:t>
            </w:r>
          </w:p>
        </w:tc>
        <w:tc>
          <w:tcPr>
            <w:tcW w:w="680" w:type="dxa"/>
            <w:shd w:val="clear" w:color="auto" w:fill="EDEDED" w:themeFill="accent3" w:themeFillTint="33"/>
            <w:vAlign w:val="center"/>
          </w:tcPr>
          <w:p w14:paraId="75E041E9" w14:textId="06442D9F" w:rsidR="00E63A94" w:rsidRPr="00BE6F0A" w:rsidRDefault="004C267F" w:rsidP="000D1ED6">
            <w:pPr>
              <w:spacing w:before="20" w:after="20" w:line="240" w:lineRule="auto"/>
              <w:ind w:right="0"/>
              <w:jc w:val="center"/>
              <w:rPr>
                <w:sz w:val="14"/>
                <w:szCs w:val="14"/>
                <w:lang w:eastAsia="en-US"/>
              </w:rPr>
            </w:pPr>
            <w:r>
              <w:rPr>
                <w:color w:val="000000"/>
                <w:sz w:val="14"/>
                <w:szCs w:val="14"/>
              </w:rPr>
              <w:t>13,4</w:t>
            </w:r>
          </w:p>
        </w:tc>
        <w:tc>
          <w:tcPr>
            <w:tcW w:w="680" w:type="dxa"/>
            <w:shd w:val="clear" w:color="auto" w:fill="EDEDED" w:themeFill="accent3" w:themeFillTint="33"/>
            <w:vAlign w:val="center"/>
          </w:tcPr>
          <w:p w14:paraId="374D89CC" w14:textId="095C53EC" w:rsidR="00E63A94" w:rsidRPr="00BE6F0A" w:rsidRDefault="004C267F" w:rsidP="000D1ED6">
            <w:pPr>
              <w:spacing w:before="20" w:after="20" w:line="240" w:lineRule="auto"/>
              <w:ind w:right="0"/>
              <w:jc w:val="center"/>
              <w:rPr>
                <w:sz w:val="14"/>
                <w:szCs w:val="14"/>
                <w:lang w:eastAsia="en-US"/>
              </w:rPr>
            </w:pPr>
            <w:r>
              <w:rPr>
                <w:color w:val="000000"/>
                <w:sz w:val="14"/>
                <w:szCs w:val="14"/>
              </w:rPr>
              <w:t>89</w:t>
            </w:r>
          </w:p>
        </w:tc>
        <w:tc>
          <w:tcPr>
            <w:tcW w:w="680" w:type="dxa"/>
            <w:shd w:val="clear" w:color="auto" w:fill="EDEDED" w:themeFill="accent3" w:themeFillTint="33"/>
            <w:vAlign w:val="center"/>
          </w:tcPr>
          <w:p w14:paraId="34AC1E38" w14:textId="148615C9" w:rsidR="00E63A94" w:rsidRPr="00BE6F0A" w:rsidRDefault="004C267F" w:rsidP="000D1ED6">
            <w:pPr>
              <w:spacing w:before="20" w:after="20" w:line="240" w:lineRule="auto"/>
              <w:ind w:right="0"/>
              <w:jc w:val="center"/>
              <w:rPr>
                <w:sz w:val="14"/>
                <w:szCs w:val="14"/>
                <w:lang w:eastAsia="en-US"/>
              </w:rPr>
            </w:pPr>
            <w:r>
              <w:rPr>
                <w:color w:val="000000"/>
                <w:sz w:val="14"/>
                <w:szCs w:val="14"/>
              </w:rPr>
              <w:t>13,3</w:t>
            </w:r>
          </w:p>
        </w:tc>
        <w:tc>
          <w:tcPr>
            <w:tcW w:w="682" w:type="dxa"/>
            <w:shd w:val="clear" w:color="auto" w:fill="EDEDED" w:themeFill="accent3" w:themeFillTint="33"/>
            <w:vAlign w:val="center"/>
          </w:tcPr>
          <w:p w14:paraId="4A100C48" w14:textId="754BBDBF" w:rsidR="00E63A94" w:rsidRPr="00BE6F0A" w:rsidRDefault="004C267F" w:rsidP="000D1ED6">
            <w:pPr>
              <w:spacing w:before="20" w:after="20" w:line="240" w:lineRule="auto"/>
              <w:ind w:right="0"/>
              <w:jc w:val="center"/>
              <w:rPr>
                <w:sz w:val="14"/>
                <w:szCs w:val="14"/>
                <w:lang w:eastAsia="en-US"/>
              </w:rPr>
            </w:pPr>
            <w:r>
              <w:rPr>
                <w:color w:val="000000"/>
                <w:sz w:val="14"/>
                <w:szCs w:val="14"/>
              </w:rPr>
              <w:t>89</w:t>
            </w:r>
          </w:p>
        </w:tc>
        <w:tc>
          <w:tcPr>
            <w:tcW w:w="796" w:type="dxa"/>
            <w:shd w:val="clear" w:color="auto" w:fill="EDEDED" w:themeFill="accent3" w:themeFillTint="33"/>
            <w:vAlign w:val="center"/>
          </w:tcPr>
          <w:p w14:paraId="64B3FA00" w14:textId="77777777" w:rsidR="00E63A94" w:rsidRPr="00BE6F0A" w:rsidRDefault="00E63A94" w:rsidP="000D1ED6">
            <w:pPr>
              <w:spacing w:before="20" w:after="20" w:line="240" w:lineRule="auto"/>
              <w:ind w:right="0"/>
              <w:jc w:val="center"/>
              <w:rPr>
                <w:i/>
                <w:iCs/>
                <w:sz w:val="14"/>
                <w:szCs w:val="14"/>
                <w:lang w:eastAsia="en-US"/>
              </w:rPr>
            </w:pPr>
            <w:r w:rsidRPr="00BE6F0A">
              <w:rPr>
                <w:i/>
                <w:iCs/>
                <w:sz w:val="14"/>
                <w:szCs w:val="14"/>
                <w:lang w:eastAsia="en-US"/>
              </w:rPr>
              <w:t>&lt;15</w:t>
            </w:r>
          </w:p>
        </w:tc>
      </w:tr>
      <w:tr w:rsidR="00E63A94" w:rsidRPr="00BE6F0A" w14:paraId="3D8F66D3" w14:textId="77777777" w:rsidTr="00AB03C1">
        <w:trPr>
          <w:trHeight w:val="415"/>
        </w:trPr>
        <w:tc>
          <w:tcPr>
            <w:tcW w:w="1531" w:type="dxa"/>
            <w:tcBorders>
              <w:right w:val="nil"/>
            </w:tcBorders>
            <w:shd w:val="clear" w:color="auto" w:fill="AFD1E6"/>
            <w:vAlign w:val="center"/>
          </w:tcPr>
          <w:p w14:paraId="4F67B7D6"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Oldott oxigén (oxigén telítettségi százalék)</w:t>
            </w:r>
          </w:p>
        </w:tc>
        <w:tc>
          <w:tcPr>
            <w:tcW w:w="510" w:type="dxa"/>
            <w:tcBorders>
              <w:left w:val="nil"/>
              <w:right w:val="single" w:sz="4" w:space="0" w:color="auto"/>
            </w:tcBorders>
            <w:shd w:val="clear" w:color="auto" w:fill="AFD1E6"/>
            <w:vAlign w:val="center"/>
          </w:tcPr>
          <w:p w14:paraId="5904635C"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w:t>
            </w:r>
          </w:p>
        </w:tc>
        <w:tc>
          <w:tcPr>
            <w:tcW w:w="680" w:type="dxa"/>
            <w:tcBorders>
              <w:left w:val="single" w:sz="4" w:space="0" w:color="auto"/>
            </w:tcBorders>
            <w:shd w:val="clear" w:color="auto" w:fill="EDEDED" w:themeFill="accent3" w:themeFillTint="33"/>
            <w:vAlign w:val="center"/>
          </w:tcPr>
          <w:p w14:paraId="1864995D" w14:textId="321757D7" w:rsidR="00E63A94" w:rsidRPr="00BE6F0A" w:rsidRDefault="00E80AAF" w:rsidP="000D1ED6">
            <w:pPr>
              <w:spacing w:before="20" w:after="20" w:line="240" w:lineRule="auto"/>
              <w:ind w:right="0"/>
              <w:jc w:val="center"/>
              <w:rPr>
                <w:sz w:val="14"/>
                <w:szCs w:val="14"/>
                <w:lang w:eastAsia="en-US"/>
              </w:rPr>
            </w:pPr>
            <w:r>
              <w:rPr>
                <w:bCs/>
                <w:sz w:val="14"/>
                <w:szCs w:val="14"/>
              </w:rPr>
              <w:t>88,4</w:t>
            </w:r>
          </w:p>
        </w:tc>
        <w:tc>
          <w:tcPr>
            <w:tcW w:w="680" w:type="dxa"/>
            <w:shd w:val="clear" w:color="auto" w:fill="EDEDED" w:themeFill="accent3" w:themeFillTint="33"/>
            <w:vAlign w:val="center"/>
          </w:tcPr>
          <w:p w14:paraId="665C4F90" w14:textId="1B1A8381" w:rsidR="00E63A94" w:rsidRPr="00BE6F0A" w:rsidRDefault="004C267F" w:rsidP="000D1ED6">
            <w:pPr>
              <w:spacing w:before="20" w:after="20" w:line="240" w:lineRule="auto"/>
              <w:ind w:right="0"/>
              <w:jc w:val="center"/>
              <w:rPr>
                <w:sz w:val="14"/>
                <w:szCs w:val="14"/>
                <w:lang w:eastAsia="en-US"/>
              </w:rPr>
            </w:pPr>
            <w:r>
              <w:rPr>
                <w:color w:val="000000"/>
                <w:sz w:val="14"/>
                <w:szCs w:val="14"/>
              </w:rPr>
              <w:t>79</w:t>
            </w:r>
          </w:p>
        </w:tc>
        <w:tc>
          <w:tcPr>
            <w:tcW w:w="680" w:type="dxa"/>
            <w:shd w:val="clear" w:color="auto" w:fill="EDEDED" w:themeFill="accent3" w:themeFillTint="33"/>
            <w:vAlign w:val="center"/>
          </w:tcPr>
          <w:p w14:paraId="7E652BCA" w14:textId="36BAFA9E" w:rsidR="00E63A94" w:rsidRPr="00526E39" w:rsidRDefault="004C267F" w:rsidP="000D1ED6">
            <w:pPr>
              <w:spacing w:before="20" w:after="20" w:line="240" w:lineRule="auto"/>
              <w:ind w:right="0"/>
              <w:jc w:val="center"/>
              <w:rPr>
                <w:color w:val="000000"/>
                <w:sz w:val="14"/>
                <w:szCs w:val="14"/>
              </w:rPr>
            </w:pPr>
            <w:r w:rsidRPr="00526E39">
              <w:rPr>
                <w:color w:val="000000"/>
                <w:sz w:val="14"/>
                <w:szCs w:val="14"/>
              </w:rPr>
              <w:t>88</w:t>
            </w:r>
          </w:p>
        </w:tc>
        <w:tc>
          <w:tcPr>
            <w:tcW w:w="680" w:type="dxa"/>
            <w:shd w:val="clear" w:color="auto" w:fill="EDEDED" w:themeFill="accent3" w:themeFillTint="33"/>
            <w:vAlign w:val="center"/>
          </w:tcPr>
          <w:p w14:paraId="0A4DD47B" w14:textId="0EDDB565" w:rsidR="00E63A94" w:rsidRPr="00526E39" w:rsidRDefault="004C267F" w:rsidP="000D1ED6">
            <w:pPr>
              <w:spacing w:before="20" w:after="20" w:line="240" w:lineRule="auto"/>
              <w:ind w:right="0"/>
              <w:jc w:val="center"/>
              <w:rPr>
                <w:color w:val="000000"/>
                <w:sz w:val="14"/>
                <w:szCs w:val="14"/>
              </w:rPr>
            </w:pPr>
            <w:r>
              <w:rPr>
                <w:color w:val="000000"/>
                <w:sz w:val="14"/>
                <w:szCs w:val="14"/>
              </w:rPr>
              <w:t>79</w:t>
            </w:r>
          </w:p>
        </w:tc>
        <w:tc>
          <w:tcPr>
            <w:tcW w:w="680" w:type="dxa"/>
            <w:shd w:val="clear" w:color="auto" w:fill="EDEDED" w:themeFill="accent3" w:themeFillTint="33"/>
            <w:vAlign w:val="center"/>
          </w:tcPr>
          <w:p w14:paraId="66DD1BF8" w14:textId="1EBAD19B" w:rsidR="00E63A94" w:rsidRPr="00526E39" w:rsidRDefault="004C267F" w:rsidP="000D1ED6">
            <w:pPr>
              <w:spacing w:before="20" w:after="20" w:line="240" w:lineRule="auto"/>
              <w:ind w:right="0"/>
              <w:jc w:val="center"/>
              <w:rPr>
                <w:color w:val="000000"/>
                <w:sz w:val="14"/>
                <w:szCs w:val="14"/>
              </w:rPr>
            </w:pPr>
            <w:r w:rsidRPr="004C267F">
              <w:rPr>
                <w:color w:val="000000"/>
                <w:sz w:val="14"/>
                <w:szCs w:val="14"/>
              </w:rPr>
              <w:t>86,9</w:t>
            </w:r>
          </w:p>
        </w:tc>
        <w:tc>
          <w:tcPr>
            <w:tcW w:w="682" w:type="dxa"/>
            <w:shd w:val="clear" w:color="auto" w:fill="EDEDED" w:themeFill="accent3" w:themeFillTint="33"/>
            <w:vAlign w:val="center"/>
          </w:tcPr>
          <w:p w14:paraId="4B86D628" w14:textId="2E130CA3" w:rsidR="00E63A94" w:rsidRPr="00526E39" w:rsidRDefault="004C267F" w:rsidP="000D1ED6">
            <w:pPr>
              <w:spacing w:before="20" w:after="20" w:line="240" w:lineRule="auto"/>
              <w:ind w:right="0"/>
              <w:jc w:val="center"/>
              <w:rPr>
                <w:color w:val="000000"/>
                <w:sz w:val="14"/>
                <w:szCs w:val="14"/>
              </w:rPr>
            </w:pPr>
            <w:r>
              <w:rPr>
                <w:color w:val="000000"/>
                <w:sz w:val="14"/>
                <w:szCs w:val="14"/>
              </w:rPr>
              <w:t>81</w:t>
            </w:r>
          </w:p>
        </w:tc>
        <w:tc>
          <w:tcPr>
            <w:tcW w:w="796" w:type="dxa"/>
            <w:shd w:val="clear" w:color="auto" w:fill="EDEDED" w:themeFill="accent3" w:themeFillTint="33"/>
            <w:vAlign w:val="center"/>
          </w:tcPr>
          <w:p w14:paraId="0ED286F0" w14:textId="77777777" w:rsidR="00E63A94" w:rsidRPr="00BE6F0A" w:rsidRDefault="00E63A94" w:rsidP="000D1ED6">
            <w:pPr>
              <w:spacing w:before="20" w:after="20" w:line="240" w:lineRule="auto"/>
              <w:ind w:right="0"/>
              <w:jc w:val="center"/>
              <w:rPr>
                <w:i/>
                <w:iCs/>
                <w:sz w:val="14"/>
                <w:szCs w:val="14"/>
                <w:lang w:eastAsia="en-US"/>
              </w:rPr>
            </w:pPr>
            <w:r w:rsidRPr="00BE6F0A">
              <w:rPr>
                <w:i/>
                <w:iCs/>
                <w:sz w:val="14"/>
                <w:szCs w:val="14"/>
                <w:lang w:eastAsia="en-US"/>
              </w:rPr>
              <w:t>70-120</w:t>
            </w:r>
          </w:p>
        </w:tc>
      </w:tr>
      <w:tr w:rsidR="00E63A94" w:rsidRPr="00BE6F0A" w14:paraId="5B8B812F" w14:textId="77777777" w:rsidTr="00AB03C1">
        <w:trPr>
          <w:trHeight w:val="58"/>
        </w:trPr>
        <w:tc>
          <w:tcPr>
            <w:tcW w:w="1531" w:type="dxa"/>
            <w:tcBorders>
              <w:right w:val="nil"/>
            </w:tcBorders>
            <w:shd w:val="clear" w:color="auto" w:fill="AFD1E6"/>
            <w:vAlign w:val="center"/>
          </w:tcPr>
          <w:p w14:paraId="41688AFD"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Nitrit-nitrogén (NO</w:t>
            </w:r>
            <w:r w:rsidRPr="00BE6F0A">
              <w:rPr>
                <w:sz w:val="14"/>
                <w:szCs w:val="14"/>
                <w:vertAlign w:val="subscript"/>
                <w:lang w:eastAsia="en-US"/>
              </w:rPr>
              <w:t>2</w:t>
            </w:r>
            <w:r w:rsidRPr="00BE6F0A">
              <w:rPr>
                <w:sz w:val="14"/>
                <w:szCs w:val="14"/>
                <w:lang w:eastAsia="en-US"/>
              </w:rPr>
              <w:t>-N)</w:t>
            </w:r>
          </w:p>
        </w:tc>
        <w:tc>
          <w:tcPr>
            <w:tcW w:w="510" w:type="dxa"/>
            <w:tcBorders>
              <w:left w:val="nil"/>
              <w:right w:val="single" w:sz="4" w:space="0" w:color="auto"/>
            </w:tcBorders>
            <w:shd w:val="clear" w:color="auto" w:fill="AFD1E6"/>
            <w:vAlign w:val="center"/>
          </w:tcPr>
          <w:p w14:paraId="62A8D9AF"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02B3FD3F" w14:textId="2079F60F" w:rsidR="00E63A94" w:rsidRPr="00BE6F0A" w:rsidRDefault="00E80AAF" w:rsidP="000D1ED6">
            <w:pPr>
              <w:spacing w:before="20" w:after="20" w:line="240" w:lineRule="auto"/>
              <w:ind w:right="0"/>
              <w:jc w:val="center"/>
              <w:rPr>
                <w:sz w:val="14"/>
                <w:szCs w:val="14"/>
                <w:lang w:eastAsia="en-US"/>
              </w:rPr>
            </w:pPr>
            <w:r>
              <w:rPr>
                <w:color w:val="000000"/>
                <w:sz w:val="14"/>
                <w:szCs w:val="14"/>
              </w:rPr>
              <w:t>0,000</w:t>
            </w:r>
          </w:p>
        </w:tc>
        <w:tc>
          <w:tcPr>
            <w:tcW w:w="680" w:type="dxa"/>
            <w:shd w:val="clear" w:color="auto" w:fill="EDEDED" w:themeFill="accent3" w:themeFillTint="33"/>
            <w:vAlign w:val="center"/>
          </w:tcPr>
          <w:p w14:paraId="4E07183A" w14:textId="4F4394F7" w:rsidR="00E63A94" w:rsidRPr="00BE6F0A" w:rsidRDefault="004C267F" w:rsidP="000D1ED6">
            <w:pPr>
              <w:spacing w:before="20" w:after="20" w:line="240" w:lineRule="auto"/>
              <w:ind w:right="0"/>
              <w:jc w:val="center"/>
              <w:rPr>
                <w:sz w:val="14"/>
                <w:szCs w:val="14"/>
                <w:lang w:eastAsia="en-US"/>
              </w:rPr>
            </w:pPr>
            <w:r>
              <w:rPr>
                <w:color w:val="000000"/>
                <w:sz w:val="14"/>
                <w:szCs w:val="14"/>
              </w:rPr>
              <w:t>0</w:t>
            </w:r>
          </w:p>
        </w:tc>
        <w:tc>
          <w:tcPr>
            <w:tcW w:w="680" w:type="dxa"/>
            <w:shd w:val="clear" w:color="auto" w:fill="EDEDED" w:themeFill="accent3" w:themeFillTint="33"/>
            <w:vAlign w:val="center"/>
          </w:tcPr>
          <w:p w14:paraId="013947B6" w14:textId="6C8EB8C0" w:rsidR="00E63A94" w:rsidRPr="00BE6F0A" w:rsidRDefault="004C267F" w:rsidP="000D1ED6">
            <w:pPr>
              <w:spacing w:before="20" w:after="20" w:line="240" w:lineRule="auto"/>
              <w:ind w:right="0"/>
              <w:jc w:val="center"/>
              <w:rPr>
                <w:sz w:val="14"/>
                <w:szCs w:val="14"/>
                <w:lang w:eastAsia="en-US"/>
              </w:rPr>
            </w:pPr>
            <w:r>
              <w:rPr>
                <w:color w:val="000000"/>
                <w:sz w:val="14"/>
                <w:szCs w:val="14"/>
              </w:rPr>
              <w:t>0000</w:t>
            </w:r>
          </w:p>
        </w:tc>
        <w:tc>
          <w:tcPr>
            <w:tcW w:w="680" w:type="dxa"/>
            <w:shd w:val="clear" w:color="auto" w:fill="EDEDED" w:themeFill="accent3" w:themeFillTint="33"/>
            <w:vAlign w:val="center"/>
          </w:tcPr>
          <w:p w14:paraId="0D80C50C" w14:textId="373202A7" w:rsidR="004C267F" w:rsidRPr="00526E39" w:rsidRDefault="004C267F" w:rsidP="000D1ED6">
            <w:pPr>
              <w:spacing w:before="20" w:after="20" w:line="240" w:lineRule="auto"/>
              <w:ind w:right="0"/>
              <w:jc w:val="center"/>
              <w:rPr>
                <w:color w:val="000000"/>
                <w:sz w:val="14"/>
                <w:szCs w:val="14"/>
              </w:rPr>
            </w:pPr>
            <w:r>
              <w:rPr>
                <w:color w:val="000000"/>
                <w:sz w:val="14"/>
                <w:szCs w:val="14"/>
              </w:rPr>
              <w:t>0</w:t>
            </w:r>
          </w:p>
        </w:tc>
        <w:tc>
          <w:tcPr>
            <w:tcW w:w="680" w:type="dxa"/>
            <w:shd w:val="clear" w:color="auto" w:fill="EDEDED" w:themeFill="accent3" w:themeFillTint="33"/>
            <w:vAlign w:val="center"/>
          </w:tcPr>
          <w:p w14:paraId="20140C1E" w14:textId="6CC2EFC3" w:rsidR="004C267F" w:rsidRPr="00526E39" w:rsidRDefault="004C267F" w:rsidP="000D1ED6">
            <w:pPr>
              <w:spacing w:before="20" w:after="20" w:line="240" w:lineRule="auto"/>
              <w:ind w:right="0"/>
              <w:jc w:val="center"/>
              <w:rPr>
                <w:color w:val="000000"/>
                <w:sz w:val="14"/>
                <w:szCs w:val="14"/>
              </w:rPr>
            </w:pPr>
            <w:r>
              <w:rPr>
                <w:color w:val="000000"/>
                <w:sz w:val="14"/>
                <w:szCs w:val="14"/>
              </w:rPr>
              <w:t>0,000</w:t>
            </w:r>
          </w:p>
        </w:tc>
        <w:tc>
          <w:tcPr>
            <w:tcW w:w="682" w:type="dxa"/>
            <w:shd w:val="clear" w:color="auto" w:fill="EDEDED" w:themeFill="accent3" w:themeFillTint="33"/>
            <w:vAlign w:val="center"/>
          </w:tcPr>
          <w:p w14:paraId="3C21A710" w14:textId="2E7BBE36" w:rsidR="00E63A94" w:rsidRPr="00BE6F0A" w:rsidRDefault="004C267F" w:rsidP="000D1ED6">
            <w:pPr>
              <w:spacing w:before="20" w:after="20" w:line="240" w:lineRule="auto"/>
              <w:ind w:right="0"/>
              <w:jc w:val="center"/>
              <w:rPr>
                <w:sz w:val="14"/>
                <w:szCs w:val="14"/>
                <w:lang w:eastAsia="en-US"/>
              </w:rPr>
            </w:pPr>
            <w:r>
              <w:rPr>
                <w:color w:val="000000"/>
                <w:sz w:val="14"/>
                <w:szCs w:val="14"/>
              </w:rPr>
              <w:t>0</w:t>
            </w:r>
          </w:p>
        </w:tc>
        <w:tc>
          <w:tcPr>
            <w:tcW w:w="796" w:type="dxa"/>
            <w:shd w:val="clear" w:color="auto" w:fill="EDEDED" w:themeFill="accent3" w:themeFillTint="33"/>
            <w:vAlign w:val="center"/>
          </w:tcPr>
          <w:p w14:paraId="7212EFEE" w14:textId="77777777" w:rsidR="00E63A94" w:rsidRPr="00BE6F0A" w:rsidRDefault="00E63A94" w:rsidP="000D1ED6">
            <w:pPr>
              <w:spacing w:before="20" w:after="20" w:line="240" w:lineRule="auto"/>
              <w:ind w:right="0"/>
              <w:jc w:val="center"/>
              <w:rPr>
                <w:i/>
                <w:iCs/>
                <w:sz w:val="14"/>
                <w:szCs w:val="14"/>
                <w:lang w:eastAsia="en-US"/>
              </w:rPr>
            </w:pPr>
            <w:r w:rsidRPr="00BE6F0A">
              <w:rPr>
                <w:i/>
                <w:iCs/>
                <w:sz w:val="14"/>
                <w:szCs w:val="14"/>
                <w:lang w:eastAsia="en-US"/>
              </w:rPr>
              <w:t>&lt;0,03</w:t>
            </w:r>
          </w:p>
        </w:tc>
      </w:tr>
      <w:tr w:rsidR="00E63A94" w:rsidRPr="00BE6F0A" w14:paraId="74CFC435" w14:textId="77777777" w:rsidTr="00AB03C1">
        <w:trPr>
          <w:trHeight w:val="237"/>
        </w:trPr>
        <w:tc>
          <w:tcPr>
            <w:tcW w:w="1531" w:type="dxa"/>
            <w:tcBorders>
              <w:right w:val="nil"/>
            </w:tcBorders>
            <w:shd w:val="clear" w:color="auto" w:fill="AFD1E6"/>
            <w:vAlign w:val="center"/>
          </w:tcPr>
          <w:p w14:paraId="11E7CE81" w14:textId="1F822DF6" w:rsidR="00E63A94" w:rsidRPr="00BE6F0A" w:rsidRDefault="00E63A94" w:rsidP="00AB03C1">
            <w:pPr>
              <w:spacing w:before="20" w:after="20" w:line="240" w:lineRule="auto"/>
              <w:ind w:right="0"/>
              <w:rPr>
                <w:sz w:val="14"/>
                <w:szCs w:val="14"/>
                <w:lang w:eastAsia="en-US"/>
              </w:rPr>
            </w:pPr>
            <w:r w:rsidRPr="00BE6F0A">
              <w:rPr>
                <w:sz w:val="14"/>
                <w:szCs w:val="14"/>
                <w:lang w:eastAsia="en-US"/>
              </w:rPr>
              <w:t>Nitrát-nitrogén (NO</w:t>
            </w:r>
            <w:r w:rsidRPr="00BE6F0A">
              <w:rPr>
                <w:sz w:val="14"/>
                <w:szCs w:val="14"/>
                <w:vertAlign w:val="subscript"/>
                <w:lang w:eastAsia="en-US"/>
              </w:rPr>
              <w:t>3</w:t>
            </w:r>
            <w:r w:rsidRPr="00BE6F0A">
              <w:rPr>
                <w:sz w:val="14"/>
                <w:szCs w:val="14"/>
                <w:lang w:eastAsia="en-US"/>
              </w:rPr>
              <w:t>-N)</w:t>
            </w:r>
          </w:p>
        </w:tc>
        <w:tc>
          <w:tcPr>
            <w:tcW w:w="510" w:type="dxa"/>
            <w:tcBorders>
              <w:left w:val="nil"/>
              <w:right w:val="single" w:sz="4" w:space="0" w:color="auto"/>
            </w:tcBorders>
            <w:shd w:val="clear" w:color="auto" w:fill="AFD1E6"/>
            <w:vAlign w:val="center"/>
          </w:tcPr>
          <w:p w14:paraId="04E9E9F5"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1CC10D3C" w14:textId="3D885326" w:rsidR="00E63A94" w:rsidRPr="00526E39" w:rsidRDefault="00E80AAF" w:rsidP="000D1ED6">
            <w:pPr>
              <w:spacing w:before="20" w:after="20" w:line="240" w:lineRule="auto"/>
              <w:ind w:right="0"/>
              <w:jc w:val="center"/>
              <w:rPr>
                <w:color w:val="000000"/>
                <w:sz w:val="14"/>
                <w:szCs w:val="14"/>
              </w:rPr>
            </w:pPr>
            <w:r w:rsidRPr="00526E39">
              <w:rPr>
                <w:color w:val="000000"/>
                <w:sz w:val="14"/>
                <w:szCs w:val="14"/>
              </w:rPr>
              <w:t>1,0</w:t>
            </w:r>
          </w:p>
        </w:tc>
        <w:tc>
          <w:tcPr>
            <w:tcW w:w="680" w:type="dxa"/>
            <w:shd w:val="clear" w:color="auto" w:fill="EDEDED" w:themeFill="accent3" w:themeFillTint="33"/>
            <w:vAlign w:val="center"/>
          </w:tcPr>
          <w:p w14:paraId="3525773C" w14:textId="5E0F2DE2" w:rsidR="00E63A94" w:rsidRPr="00526E39" w:rsidRDefault="004C267F" w:rsidP="000D1ED6">
            <w:pPr>
              <w:spacing w:before="20" w:after="20" w:line="240" w:lineRule="auto"/>
              <w:ind w:right="0"/>
              <w:jc w:val="center"/>
              <w:rPr>
                <w:color w:val="000000"/>
                <w:sz w:val="14"/>
                <w:szCs w:val="14"/>
              </w:rPr>
            </w:pPr>
            <w:r w:rsidRPr="00526E39">
              <w:rPr>
                <w:color w:val="000000"/>
                <w:sz w:val="14"/>
                <w:szCs w:val="14"/>
              </w:rPr>
              <w:t>50</w:t>
            </w:r>
          </w:p>
        </w:tc>
        <w:tc>
          <w:tcPr>
            <w:tcW w:w="680" w:type="dxa"/>
            <w:shd w:val="clear" w:color="auto" w:fill="EDEDED" w:themeFill="accent3" w:themeFillTint="33"/>
            <w:vAlign w:val="center"/>
          </w:tcPr>
          <w:p w14:paraId="795C1ABA" w14:textId="0D79F74A" w:rsidR="00E63A94" w:rsidRPr="00526E39" w:rsidRDefault="004C267F" w:rsidP="000D1ED6">
            <w:pPr>
              <w:spacing w:before="20" w:after="20" w:line="240" w:lineRule="auto"/>
              <w:ind w:right="0"/>
              <w:jc w:val="center"/>
              <w:rPr>
                <w:color w:val="000000"/>
                <w:sz w:val="14"/>
                <w:szCs w:val="14"/>
              </w:rPr>
            </w:pPr>
            <w:r w:rsidRPr="00526E39">
              <w:rPr>
                <w:color w:val="000000"/>
                <w:sz w:val="14"/>
                <w:szCs w:val="14"/>
              </w:rPr>
              <w:t>1,00</w:t>
            </w:r>
          </w:p>
        </w:tc>
        <w:tc>
          <w:tcPr>
            <w:tcW w:w="680" w:type="dxa"/>
            <w:shd w:val="clear" w:color="auto" w:fill="EDEDED" w:themeFill="accent3" w:themeFillTint="33"/>
            <w:vAlign w:val="center"/>
          </w:tcPr>
          <w:p w14:paraId="5D7A3AEB" w14:textId="79EBDA74" w:rsidR="00E63A94" w:rsidRPr="00526E39" w:rsidRDefault="004C267F" w:rsidP="000D1ED6">
            <w:pPr>
              <w:spacing w:before="20" w:after="20" w:line="240" w:lineRule="auto"/>
              <w:ind w:right="0"/>
              <w:jc w:val="center"/>
              <w:rPr>
                <w:color w:val="000000"/>
                <w:sz w:val="14"/>
                <w:szCs w:val="14"/>
              </w:rPr>
            </w:pPr>
            <w:r>
              <w:rPr>
                <w:color w:val="000000"/>
                <w:sz w:val="14"/>
                <w:szCs w:val="14"/>
              </w:rPr>
              <w:t>50</w:t>
            </w:r>
          </w:p>
        </w:tc>
        <w:tc>
          <w:tcPr>
            <w:tcW w:w="680" w:type="dxa"/>
            <w:shd w:val="clear" w:color="auto" w:fill="EDEDED" w:themeFill="accent3" w:themeFillTint="33"/>
            <w:vAlign w:val="center"/>
          </w:tcPr>
          <w:p w14:paraId="35333232" w14:textId="5B70755E" w:rsidR="00E63A94" w:rsidRPr="00526E39" w:rsidRDefault="004C267F" w:rsidP="000D1ED6">
            <w:pPr>
              <w:spacing w:before="20" w:after="20" w:line="240" w:lineRule="auto"/>
              <w:ind w:right="0"/>
              <w:jc w:val="center"/>
              <w:rPr>
                <w:color w:val="000000"/>
                <w:sz w:val="14"/>
                <w:szCs w:val="14"/>
              </w:rPr>
            </w:pPr>
            <w:r w:rsidRPr="004C267F">
              <w:rPr>
                <w:color w:val="000000"/>
                <w:sz w:val="14"/>
                <w:szCs w:val="14"/>
              </w:rPr>
              <w:t>1,00</w:t>
            </w:r>
          </w:p>
        </w:tc>
        <w:tc>
          <w:tcPr>
            <w:tcW w:w="682" w:type="dxa"/>
            <w:shd w:val="clear" w:color="auto" w:fill="EDEDED" w:themeFill="accent3" w:themeFillTint="33"/>
            <w:vAlign w:val="center"/>
          </w:tcPr>
          <w:p w14:paraId="0819866D" w14:textId="27C06E44" w:rsidR="00E63A94" w:rsidRPr="00526E39" w:rsidRDefault="004C267F" w:rsidP="000D1ED6">
            <w:pPr>
              <w:spacing w:before="20" w:after="20" w:line="240" w:lineRule="auto"/>
              <w:ind w:right="0"/>
              <w:jc w:val="center"/>
              <w:rPr>
                <w:color w:val="000000"/>
                <w:sz w:val="14"/>
                <w:szCs w:val="14"/>
              </w:rPr>
            </w:pPr>
            <w:r w:rsidRPr="004C267F">
              <w:rPr>
                <w:color w:val="000000"/>
                <w:sz w:val="14"/>
                <w:szCs w:val="14"/>
              </w:rPr>
              <w:t>50</w:t>
            </w:r>
          </w:p>
        </w:tc>
        <w:tc>
          <w:tcPr>
            <w:tcW w:w="796" w:type="dxa"/>
            <w:shd w:val="clear" w:color="auto" w:fill="EDEDED" w:themeFill="accent3" w:themeFillTint="33"/>
            <w:vAlign w:val="center"/>
          </w:tcPr>
          <w:p w14:paraId="5646CA67" w14:textId="77777777" w:rsidR="00E63A94" w:rsidRPr="00BE6F0A" w:rsidRDefault="00E63A94" w:rsidP="000D1ED6">
            <w:pPr>
              <w:spacing w:before="20" w:after="20" w:line="240" w:lineRule="auto"/>
              <w:ind w:right="0"/>
              <w:jc w:val="center"/>
              <w:rPr>
                <w:i/>
                <w:iCs/>
                <w:sz w:val="14"/>
                <w:szCs w:val="14"/>
                <w:lang w:eastAsia="en-US"/>
              </w:rPr>
            </w:pPr>
            <w:r w:rsidRPr="00BE6F0A">
              <w:rPr>
                <w:i/>
                <w:iCs/>
                <w:sz w:val="14"/>
                <w:szCs w:val="14"/>
                <w:lang w:eastAsia="en-US"/>
              </w:rPr>
              <w:t>&lt;2</w:t>
            </w:r>
          </w:p>
        </w:tc>
      </w:tr>
      <w:tr w:rsidR="00E63A94" w:rsidRPr="00BE6F0A" w14:paraId="5A7117DC" w14:textId="77777777" w:rsidTr="00AB03C1">
        <w:trPr>
          <w:trHeight w:val="237"/>
        </w:trPr>
        <w:tc>
          <w:tcPr>
            <w:tcW w:w="1531" w:type="dxa"/>
            <w:tcBorders>
              <w:right w:val="nil"/>
            </w:tcBorders>
            <w:shd w:val="clear" w:color="auto" w:fill="AFD1E6"/>
            <w:vAlign w:val="center"/>
          </w:tcPr>
          <w:p w14:paraId="61A70995"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Összes nitrogén</w:t>
            </w:r>
          </w:p>
        </w:tc>
        <w:tc>
          <w:tcPr>
            <w:tcW w:w="510" w:type="dxa"/>
            <w:tcBorders>
              <w:left w:val="nil"/>
              <w:bottom w:val="single" w:sz="4" w:space="0" w:color="auto"/>
              <w:right w:val="single" w:sz="4" w:space="0" w:color="auto"/>
            </w:tcBorders>
            <w:shd w:val="clear" w:color="auto" w:fill="AFD1E6"/>
            <w:vAlign w:val="center"/>
          </w:tcPr>
          <w:p w14:paraId="60277B5C" w14:textId="77777777" w:rsidR="00E63A94" w:rsidRPr="00BE6F0A" w:rsidRDefault="00E63A94" w:rsidP="00AB03C1">
            <w:pPr>
              <w:spacing w:before="20" w:after="20" w:line="240" w:lineRule="auto"/>
              <w:ind w:right="0"/>
              <w:rPr>
                <w:sz w:val="14"/>
                <w:szCs w:val="14"/>
                <w:lang w:eastAsia="en-US"/>
              </w:rPr>
            </w:pPr>
            <w:r w:rsidRPr="00BE6F0A">
              <w:rPr>
                <w:sz w:val="14"/>
                <w:szCs w:val="14"/>
                <w:lang w:eastAsia="en-US"/>
              </w:rPr>
              <w:t>mg/l</w:t>
            </w:r>
          </w:p>
        </w:tc>
        <w:tc>
          <w:tcPr>
            <w:tcW w:w="680" w:type="dxa"/>
            <w:tcBorders>
              <w:left w:val="single" w:sz="4" w:space="0" w:color="auto"/>
            </w:tcBorders>
            <w:shd w:val="clear" w:color="auto" w:fill="EDEDED" w:themeFill="accent3" w:themeFillTint="33"/>
            <w:vAlign w:val="center"/>
          </w:tcPr>
          <w:p w14:paraId="65B45747" w14:textId="11112C6F" w:rsidR="00E63A94" w:rsidRPr="00BE6F0A" w:rsidRDefault="00E80AAF" w:rsidP="000D1ED6">
            <w:pPr>
              <w:spacing w:before="20" w:after="20" w:line="240" w:lineRule="auto"/>
              <w:ind w:right="0"/>
              <w:jc w:val="center"/>
              <w:rPr>
                <w:sz w:val="14"/>
                <w:szCs w:val="14"/>
                <w:lang w:eastAsia="en-US"/>
              </w:rPr>
            </w:pPr>
            <w:r>
              <w:rPr>
                <w:color w:val="000000"/>
                <w:sz w:val="14"/>
                <w:szCs w:val="14"/>
              </w:rPr>
              <w:t>1,17</w:t>
            </w:r>
          </w:p>
        </w:tc>
        <w:tc>
          <w:tcPr>
            <w:tcW w:w="680" w:type="dxa"/>
            <w:shd w:val="clear" w:color="auto" w:fill="EDEDED" w:themeFill="accent3" w:themeFillTint="33"/>
            <w:vAlign w:val="center"/>
          </w:tcPr>
          <w:p w14:paraId="52853D59" w14:textId="108A04C5" w:rsidR="00E63A94" w:rsidRPr="00BE6F0A" w:rsidRDefault="004C267F" w:rsidP="000D1ED6">
            <w:pPr>
              <w:spacing w:before="20" w:after="20" w:line="240" w:lineRule="auto"/>
              <w:ind w:right="0"/>
              <w:jc w:val="center"/>
              <w:rPr>
                <w:sz w:val="14"/>
                <w:szCs w:val="14"/>
                <w:lang w:eastAsia="en-US"/>
              </w:rPr>
            </w:pPr>
            <w:r>
              <w:rPr>
                <w:color w:val="000000"/>
                <w:sz w:val="14"/>
                <w:szCs w:val="14"/>
              </w:rPr>
              <w:t>39</w:t>
            </w:r>
          </w:p>
        </w:tc>
        <w:tc>
          <w:tcPr>
            <w:tcW w:w="680" w:type="dxa"/>
            <w:shd w:val="clear" w:color="auto" w:fill="EDEDED" w:themeFill="accent3" w:themeFillTint="33"/>
            <w:vAlign w:val="center"/>
          </w:tcPr>
          <w:p w14:paraId="5C8F5127" w14:textId="59902BDF" w:rsidR="004C267F" w:rsidRPr="00526E39" w:rsidRDefault="004C267F" w:rsidP="000D1ED6">
            <w:pPr>
              <w:spacing w:before="20" w:after="20" w:line="240" w:lineRule="auto"/>
              <w:ind w:right="0"/>
              <w:jc w:val="center"/>
              <w:rPr>
                <w:color w:val="000000"/>
                <w:sz w:val="14"/>
                <w:szCs w:val="14"/>
              </w:rPr>
            </w:pPr>
            <w:r>
              <w:rPr>
                <w:color w:val="000000"/>
                <w:sz w:val="14"/>
                <w:szCs w:val="14"/>
              </w:rPr>
              <w:t>1,25</w:t>
            </w:r>
          </w:p>
        </w:tc>
        <w:tc>
          <w:tcPr>
            <w:tcW w:w="680" w:type="dxa"/>
            <w:shd w:val="clear" w:color="auto" w:fill="EDEDED" w:themeFill="accent3" w:themeFillTint="33"/>
            <w:vAlign w:val="center"/>
          </w:tcPr>
          <w:p w14:paraId="01292C80" w14:textId="76EF8FCD" w:rsidR="00E63A94" w:rsidRPr="00BE6F0A" w:rsidRDefault="004C267F" w:rsidP="000D1ED6">
            <w:pPr>
              <w:spacing w:before="20" w:after="20" w:line="240" w:lineRule="auto"/>
              <w:ind w:right="0"/>
              <w:jc w:val="center"/>
              <w:rPr>
                <w:sz w:val="14"/>
                <w:szCs w:val="14"/>
                <w:lang w:eastAsia="en-US"/>
              </w:rPr>
            </w:pPr>
            <w:r>
              <w:rPr>
                <w:color w:val="000000"/>
                <w:sz w:val="14"/>
                <w:szCs w:val="14"/>
              </w:rPr>
              <w:t>42</w:t>
            </w:r>
          </w:p>
        </w:tc>
        <w:tc>
          <w:tcPr>
            <w:tcW w:w="680" w:type="dxa"/>
            <w:shd w:val="clear" w:color="auto" w:fill="EDEDED" w:themeFill="accent3" w:themeFillTint="33"/>
            <w:vAlign w:val="center"/>
          </w:tcPr>
          <w:p w14:paraId="239CCA1F" w14:textId="10B504FD" w:rsidR="00E63A94" w:rsidRPr="00BE6F0A" w:rsidRDefault="004C267F" w:rsidP="000D1ED6">
            <w:pPr>
              <w:spacing w:before="20" w:after="20" w:line="240" w:lineRule="auto"/>
              <w:ind w:right="0"/>
              <w:jc w:val="center"/>
              <w:rPr>
                <w:sz w:val="14"/>
                <w:szCs w:val="14"/>
                <w:lang w:eastAsia="en-US"/>
              </w:rPr>
            </w:pPr>
            <w:r>
              <w:rPr>
                <w:color w:val="000000"/>
                <w:sz w:val="14"/>
                <w:szCs w:val="14"/>
              </w:rPr>
              <w:t>1,25</w:t>
            </w:r>
          </w:p>
        </w:tc>
        <w:tc>
          <w:tcPr>
            <w:tcW w:w="682" w:type="dxa"/>
            <w:shd w:val="clear" w:color="auto" w:fill="EDEDED" w:themeFill="accent3" w:themeFillTint="33"/>
            <w:vAlign w:val="center"/>
          </w:tcPr>
          <w:p w14:paraId="5102D3C4" w14:textId="364BB18D" w:rsidR="00E63A94" w:rsidRPr="00BE6F0A" w:rsidRDefault="004C267F" w:rsidP="000D1ED6">
            <w:pPr>
              <w:spacing w:before="20" w:after="20" w:line="240" w:lineRule="auto"/>
              <w:ind w:right="0"/>
              <w:jc w:val="center"/>
              <w:rPr>
                <w:sz w:val="14"/>
                <w:szCs w:val="14"/>
                <w:lang w:eastAsia="en-US"/>
              </w:rPr>
            </w:pPr>
            <w:r>
              <w:rPr>
                <w:color w:val="000000"/>
                <w:sz w:val="14"/>
                <w:szCs w:val="14"/>
              </w:rPr>
              <w:t>42</w:t>
            </w:r>
          </w:p>
        </w:tc>
        <w:tc>
          <w:tcPr>
            <w:tcW w:w="796" w:type="dxa"/>
            <w:shd w:val="clear" w:color="auto" w:fill="EDEDED" w:themeFill="accent3" w:themeFillTint="33"/>
            <w:vAlign w:val="center"/>
          </w:tcPr>
          <w:p w14:paraId="7482D6A3" w14:textId="77777777" w:rsidR="00E63A94" w:rsidRPr="00BE6F0A" w:rsidRDefault="00E63A94" w:rsidP="000D1ED6">
            <w:pPr>
              <w:spacing w:before="20" w:after="20" w:line="240" w:lineRule="auto"/>
              <w:ind w:right="0"/>
              <w:jc w:val="center"/>
              <w:rPr>
                <w:i/>
                <w:iCs/>
                <w:sz w:val="14"/>
                <w:szCs w:val="14"/>
                <w:lang w:eastAsia="en-US"/>
              </w:rPr>
            </w:pPr>
            <w:r w:rsidRPr="00BE6F0A">
              <w:rPr>
                <w:i/>
                <w:iCs/>
                <w:sz w:val="14"/>
                <w:szCs w:val="14"/>
                <w:lang w:eastAsia="en-US"/>
              </w:rPr>
              <w:t>&lt;3</w:t>
            </w:r>
          </w:p>
        </w:tc>
      </w:tr>
    </w:tbl>
    <w:p w14:paraId="3FAD3B72" w14:textId="2B00619F" w:rsidR="00E63A94" w:rsidRDefault="00EC3689" w:rsidP="00E63A94">
      <w:pPr>
        <w:pStyle w:val="Kpalrs"/>
        <w:keepNext/>
        <w:ind w:left="0"/>
      </w:pPr>
      <w:r w:rsidRPr="003562E1">
        <w:rPr>
          <w:b/>
        </w:rPr>
        <w:fldChar w:fldCharType="begin"/>
      </w:r>
      <w:r w:rsidRPr="003562E1">
        <w:rPr>
          <w:b/>
        </w:rPr>
        <w:instrText xml:space="preserve"> SEQ táblázat \* ARABIC </w:instrText>
      </w:r>
      <w:r w:rsidRPr="003562E1">
        <w:rPr>
          <w:b/>
        </w:rPr>
        <w:fldChar w:fldCharType="separate"/>
      </w:r>
      <w:bookmarkStart w:id="31" w:name="_Ref54869035"/>
      <w:r w:rsidR="00C46A08">
        <w:rPr>
          <w:b/>
        </w:rPr>
        <w:t>13</w:t>
      </w:r>
      <w:bookmarkEnd w:id="31"/>
      <w:r w:rsidRPr="003562E1">
        <w:rPr>
          <w:b/>
        </w:rPr>
        <w:fldChar w:fldCharType="end"/>
      </w:r>
      <w:r>
        <w:rPr>
          <w:b/>
        </w:rPr>
        <w:t>. táblázat</w:t>
      </w:r>
      <w:r w:rsidR="00E63A94" w:rsidRPr="003562E1">
        <w:rPr>
          <w:b/>
        </w:rPr>
        <w:t>:</w:t>
      </w:r>
      <w:r w:rsidR="00E63A94">
        <w:rPr>
          <w:b/>
        </w:rPr>
        <w:t xml:space="preserve"> </w:t>
      </w:r>
      <w:r w:rsidR="00E63A94" w:rsidRPr="00600127">
        <w:t>D</w:t>
      </w:r>
      <w:r w:rsidR="00E63A94">
        <w:t>una vízminősége – Budapest, 2019</w:t>
      </w:r>
      <w:r w:rsidR="00E63A94" w:rsidRPr="00600127">
        <w:t>.</w:t>
      </w:r>
    </w:p>
    <w:p w14:paraId="73CE6D29" w14:textId="77777777" w:rsidR="00E63A94" w:rsidRDefault="00E63A94" w:rsidP="00E63A94">
      <w:pPr>
        <w:spacing w:before="60" w:after="0"/>
        <w:rPr>
          <w:sz w:val="16"/>
          <w:szCs w:val="16"/>
        </w:rPr>
      </w:pPr>
      <w:r w:rsidRPr="009D1DB6">
        <w:rPr>
          <w:sz w:val="16"/>
          <w:szCs w:val="16"/>
        </w:rPr>
        <w:t>* határérték túllépés a határérték százalékában</w:t>
      </w:r>
      <w:r>
        <w:rPr>
          <w:sz w:val="16"/>
          <w:szCs w:val="16"/>
        </w:rPr>
        <w:t xml:space="preserve">; </w:t>
      </w:r>
      <w:r>
        <w:rPr>
          <w:sz w:val="16"/>
          <w:szCs w:val="16"/>
        </w:rPr>
        <w:tab/>
      </w:r>
      <w:proofErr w:type="spellStart"/>
      <w:r>
        <w:rPr>
          <w:sz w:val="16"/>
          <w:szCs w:val="16"/>
        </w:rPr>
        <w:t>n.a</w:t>
      </w:r>
      <w:proofErr w:type="spellEnd"/>
      <w:r w:rsidRPr="00E94962">
        <w:rPr>
          <w:sz w:val="16"/>
          <w:szCs w:val="16"/>
        </w:rPr>
        <w:t xml:space="preserve">: </w:t>
      </w:r>
      <w:r>
        <w:rPr>
          <w:sz w:val="16"/>
          <w:szCs w:val="16"/>
        </w:rPr>
        <w:t>nincs adat</w:t>
      </w:r>
    </w:p>
    <w:p w14:paraId="513EBB8C" w14:textId="77777777" w:rsidR="00E63A94" w:rsidRDefault="00E63A94" w:rsidP="00E63A94">
      <w:pPr>
        <w:spacing w:before="60" w:after="0"/>
        <w:rPr>
          <w:sz w:val="16"/>
          <w:szCs w:val="16"/>
        </w:rPr>
      </w:pPr>
    </w:p>
    <w:p w14:paraId="6EADDB39" w14:textId="77777777" w:rsidR="00E63A94" w:rsidRDefault="00E63A94" w:rsidP="00E63A94">
      <w:pPr>
        <w:spacing w:before="60" w:after="0"/>
        <w:rPr>
          <w:sz w:val="16"/>
          <w:szCs w:val="16"/>
        </w:rPr>
      </w:pPr>
    </w:p>
    <w:p w14:paraId="3F79AF58" w14:textId="77777777" w:rsidR="00E60E82" w:rsidRDefault="00E60E82" w:rsidP="00E52C7D">
      <w:pPr>
        <w:spacing w:before="60" w:after="0"/>
        <w:rPr>
          <w:sz w:val="16"/>
          <w:szCs w:val="16"/>
        </w:rPr>
      </w:pPr>
    </w:p>
    <w:p w14:paraId="0ECD9E2F" w14:textId="77777777" w:rsidR="005C4AB2" w:rsidRDefault="005C4AB2" w:rsidP="00E52C7D">
      <w:pPr>
        <w:spacing w:before="60" w:after="0"/>
        <w:rPr>
          <w:sz w:val="16"/>
          <w:szCs w:val="16"/>
        </w:rPr>
      </w:pPr>
    </w:p>
    <w:p w14:paraId="013A22AF" w14:textId="77777777" w:rsidR="005C4AB2" w:rsidRDefault="005C4AB2" w:rsidP="00E52C7D">
      <w:pPr>
        <w:spacing w:before="60" w:after="0"/>
        <w:rPr>
          <w:sz w:val="16"/>
          <w:szCs w:val="16"/>
        </w:rPr>
      </w:pPr>
    </w:p>
    <w:tbl>
      <w:tblPr>
        <w:tblpPr w:leftFromText="141" w:rightFromText="141" w:vertAnchor="text" w:horzAnchor="margin" w:tblpY="46"/>
        <w:tblW w:w="0" w:type="auto"/>
        <w:shd w:val="clear" w:color="auto" w:fill="EDEDED" w:themeFill="accent3" w:themeFillTint="33"/>
        <w:tblLayout w:type="fixed"/>
        <w:tblLook w:val="0000" w:firstRow="0" w:lastRow="0" w:firstColumn="0" w:lastColumn="0" w:noHBand="0" w:noVBand="0"/>
      </w:tblPr>
      <w:tblGrid>
        <w:gridCol w:w="1531"/>
        <w:gridCol w:w="510"/>
        <w:gridCol w:w="567"/>
        <w:gridCol w:w="567"/>
        <w:gridCol w:w="567"/>
        <w:gridCol w:w="567"/>
        <w:gridCol w:w="567"/>
        <w:gridCol w:w="567"/>
        <w:gridCol w:w="567"/>
        <w:gridCol w:w="648"/>
        <w:gridCol w:w="708"/>
        <w:gridCol w:w="1026"/>
      </w:tblGrid>
      <w:tr w:rsidR="00E36CD4" w:rsidRPr="00E52C7D" w14:paraId="6C7657AC" w14:textId="77777777" w:rsidTr="00526E39">
        <w:trPr>
          <w:trHeight w:val="255"/>
        </w:trPr>
        <w:tc>
          <w:tcPr>
            <w:tcW w:w="2041" w:type="dxa"/>
            <w:gridSpan w:val="2"/>
            <w:tcBorders>
              <w:top w:val="single" w:sz="4" w:space="0" w:color="auto"/>
              <w:left w:val="single" w:sz="4" w:space="0" w:color="auto"/>
              <w:bottom w:val="single" w:sz="4" w:space="0" w:color="auto"/>
              <w:right w:val="single" w:sz="8" w:space="0" w:color="auto"/>
            </w:tcBorders>
            <w:shd w:val="clear" w:color="auto" w:fill="85BEDB"/>
            <w:noWrap/>
            <w:vAlign w:val="center"/>
          </w:tcPr>
          <w:p w14:paraId="24013F6B" w14:textId="77777777" w:rsidR="00E36CD4" w:rsidRPr="00E52C7D" w:rsidRDefault="00E36CD4" w:rsidP="00E60E82">
            <w:pPr>
              <w:spacing w:before="20" w:after="20" w:line="240" w:lineRule="auto"/>
              <w:ind w:right="0"/>
              <w:jc w:val="center"/>
              <w:rPr>
                <w:b/>
                <w:sz w:val="16"/>
                <w:szCs w:val="16"/>
                <w:lang w:eastAsia="en-US"/>
              </w:rPr>
            </w:pPr>
            <w:bookmarkStart w:id="32" w:name="_Ref23411182"/>
            <w:r w:rsidRPr="00E52C7D">
              <w:rPr>
                <w:b/>
                <w:sz w:val="16"/>
                <w:szCs w:val="16"/>
                <w:lang w:eastAsia="en-US"/>
              </w:rPr>
              <w:t>Vízminőségi jellemzők</w:t>
            </w:r>
          </w:p>
        </w:tc>
        <w:tc>
          <w:tcPr>
            <w:tcW w:w="5325" w:type="dxa"/>
            <w:gridSpan w:val="9"/>
            <w:tcBorders>
              <w:top w:val="single" w:sz="4" w:space="0" w:color="auto"/>
              <w:left w:val="nil"/>
              <w:bottom w:val="single" w:sz="4" w:space="0" w:color="auto"/>
              <w:right w:val="single" w:sz="8" w:space="0" w:color="auto"/>
            </w:tcBorders>
            <w:shd w:val="clear" w:color="auto" w:fill="85BEDB"/>
            <w:noWrap/>
            <w:vAlign w:val="center"/>
          </w:tcPr>
          <w:p w14:paraId="5CC987FC" w14:textId="1D354AC2" w:rsidR="00E36CD4" w:rsidRPr="00E52C7D" w:rsidRDefault="00E36CD4" w:rsidP="00E60E82">
            <w:pPr>
              <w:spacing w:before="20" w:after="20" w:line="240" w:lineRule="auto"/>
              <w:ind w:right="0"/>
              <w:jc w:val="center"/>
              <w:rPr>
                <w:b/>
                <w:sz w:val="16"/>
                <w:szCs w:val="16"/>
                <w:lang w:eastAsia="en-US"/>
              </w:rPr>
            </w:pPr>
            <w:r w:rsidRPr="00E52C7D">
              <w:rPr>
                <w:b/>
                <w:sz w:val="16"/>
                <w:szCs w:val="16"/>
                <w:lang w:eastAsia="en-US"/>
              </w:rPr>
              <w:t>Mérési időszak - Átlagértékek</w:t>
            </w:r>
          </w:p>
        </w:tc>
        <w:tc>
          <w:tcPr>
            <w:tcW w:w="1026" w:type="dxa"/>
            <w:tcBorders>
              <w:top w:val="single" w:sz="4" w:space="0" w:color="auto"/>
              <w:left w:val="single" w:sz="8" w:space="0" w:color="auto"/>
              <w:bottom w:val="single" w:sz="4" w:space="0" w:color="auto"/>
              <w:right w:val="single" w:sz="4" w:space="0" w:color="auto"/>
            </w:tcBorders>
            <w:shd w:val="clear" w:color="auto" w:fill="85BEDB"/>
            <w:noWrap/>
            <w:vAlign w:val="center"/>
          </w:tcPr>
          <w:p w14:paraId="6E5C780C" w14:textId="3D395DA0" w:rsidR="00E36CD4" w:rsidRPr="00E52C7D" w:rsidRDefault="00E36CD4" w:rsidP="00E60E82">
            <w:pPr>
              <w:spacing w:before="20" w:after="20" w:line="240" w:lineRule="auto"/>
              <w:ind w:right="0"/>
              <w:jc w:val="center"/>
              <w:rPr>
                <w:b/>
                <w:sz w:val="16"/>
                <w:szCs w:val="16"/>
                <w:lang w:eastAsia="en-US"/>
              </w:rPr>
            </w:pPr>
            <w:r w:rsidRPr="00E52C7D">
              <w:rPr>
                <w:b/>
                <w:sz w:val="16"/>
                <w:szCs w:val="16"/>
                <w:lang w:eastAsia="en-US"/>
              </w:rPr>
              <w:t>Határ</w:t>
            </w:r>
            <w:r>
              <w:rPr>
                <w:b/>
                <w:sz w:val="16"/>
                <w:szCs w:val="16"/>
                <w:lang w:eastAsia="en-US"/>
              </w:rPr>
              <w:t>-</w:t>
            </w:r>
            <w:r w:rsidRPr="00E52C7D">
              <w:rPr>
                <w:b/>
                <w:sz w:val="16"/>
                <w:szCs w:val="16"/>
                <w:lang w:eastAsia="en-US"/>
              </w:rPr>
              <w:t>érték</w:t>
            </w:r>
          </w:p>
        </w:tc>
      </w:tr>
      <w:tr w:rsidR="00DB62F5" w:rsidRPr="00E52C7D" w14:paraId="305CF8F7" w14:textId="77777777" w:rsidTr="00E36CD4">
        <w:trPr>
          <w:trHeight w:val="270"/>
        </w:trPr>
        <w:tc>
          <w:tcPr>
            <w:tcW w:w="1531" w:type="dxa"/>
            <w:tcBorders>
              <w:top w:val="nil"/>
              <w:left w:val="single" w:sz="4" w:space="0" w:color="auto"/>
              <w:bottom w:val="single" w:sz="4" w:space="0" w:color="auto"/>
              <w:right w:val="nil"/>
            </w:tcBorders>
            <w:shd w:val="clear" w:color="auto" w:fill="AFD1E6"/>
            <w:noWrap/>
            <w:vAlign w:val="center"/>
          </w:tcPr>
          <w:p w14:paraId="130E504E" w14:textId="77777777" w:rsidR="00E36CD4" w:rsidRPr="00E52C7D" w:rsidRDefault="00E36CD4" w:rsidP="00E60E82">
            <w:pPr>
              <w:spacing w:before="20" w:after="20" w:line="240" w:lineRule="auto"/>
              <w:ind w:right="0"/>
              <w:jc w:val="center"/>
              <w:rPr>
                <w:b/>
                <w:sz w:val="14"/>
                <w:szCs w:val="14"/>
                <w:lang w:eastAsia="en-US"/>
              </w:rPr>
            </w:pPr>
          </w:p>
        </w:tc>
        <w:tc>
          <w:tcPr>
            <w:tcW w:w="510" w:type="dxa"/>
            <w:tcBorders>
              <w:top w:val="nil"/>
              <w:left w:val="nil"/>
              <w:bottom w:val="single" w:sz="4" w:space="0" w:color="auto"/>
              <w:right w:val="single" w:sz="8" w:space="0" w:color="auto"/>
            </w:tcBorders>
            <w:shd w:val="clear" w:color="auto" w:fill="AFD1E6"/>
            <w:noWrap/>
            <w:vAlign w:val="center"/>
          </w:tcPr>
          <w:p w14:paraId="272B8CB1" w14:textId="77777777" w:rsidR="00E36CD4" w:rsidRPr="00E52C7D" w:rsidRDefault="00E36CD4" w:rsidP="00E60E82">
            <w:pPr>
              <w:spacing w:before="20" w:after="20" w:line="240" w:lineRule="auto"/>
              <w:ind w:right="0"/>
              <w:jc w:val="center"/>
              <w:rPr>
                <w:b/>
                <w:sz w:val="14"/>
                <w:szCs w:val="14"/>
                <w:lang w:eastAsia="en-US"/>
              </w:rPr>
            </w:pPr>
          </w:p>
        </w:tc>
        <w:tc>
          <w:tcPr>
            <w:tcW w:w="567" w:type="dxa"/>
            <w:tcBorders>
              <w:top w:val="nil"/>
              <w:left w:val="nil"/>
              <w:bottom w:val="nil"/>
              <w:right w:val="single" w:sz="4" w:space="0" w:color="auto"/>
            </w:tcBorders>
            <w:shd w:val="clear" w:color="auto" w:fill="AFD1E6"/>
            <w:noWrap/>
            <w:vAlign w:val="center"/>
          </w:tcPr>
          <w:p w14:paraId="4CC1194C" w14:textId="77777777" w:rsidR="00E36CD4" w:rsidRPr="00E52C7D" w:rsidRDefault="00E36CD4" w:rsidP="00E60E82">
            <w:pPr>
              <w:spacing w:before="20" w:after="20" w:line="240" w:lineRule="auto"/>
              <w:ind w:right="0"/>
              <w:jc w:val="center"/>
              <w:rPr>
                <w:b/>
                <w:sz w:val="14"/>
                <w:szCs w:val="14"/>
                <w:lang w:eastAsia="en-US"/>
              </w:rPr>
            </w:pPr>
            <w:r w:rsidRPr="00E52C7D">
              <w:rPr>
                <w:b/>
                <w:sz w:val="14"/>
                <w:szCs w:val="14"/>
                <w:lang w:eastAsia="en-US"/>
              </w:rPr>
              <w:t>2011</w:t>
            </w:r>
          </w:p>
        </w:tc>
        <w:tc>
          <w:tcPr>
            <w:tcW w:w="567" w:type="dxa"/>
            <w:tcBorders>
              <w:top w:val="nil"/>
              <w:left w:val="nil"/>
              <w:bottom w:val="nil"/>
              <w:right w:val="single" w:sz="4" w:space="0" w:color="auto"/>
            </w:tcBorders>
            <w:shd w:val="clear" w:color="auto" w:fill="AFD1E6"/>
            <w:noWrap/>
            <w:vAlign w:val="center"/>
          </w:tcPr>
          <w:p w14:paraId="26F45EE3" w14:textId="77777777" w:rsidR="00E36CD4" w:rsidRPr="00E52C7D" w:rsidRDefault="00E36CD4" w:rsidP="00E60E82">
            <w:pPr>
              <w:spacing w:before="20" w:after="20" w:line="240" w:lineRule="auto"/>
              <w:ind w:right="0"/>
              <w:jc w:val="center"/>
              <w:rPr>
                <w:b/>
                <w:sz w:val="14"/>
                <w:szCs w:val="14"/>
                <w:lang w:eastAsia="en-US"/>
              </w:rPr>
            </w:pPr>
            <w:r w:rsidRPr="00E52C7D">
              <w:rPr>
                <w:b/>
                <w:sz w:val="14"/>
                <w:szCs w:val="14"/>
                <w:lang w:eastAsia="en-US"/>
              </w:rPr>
              <w:t>2012</w:t>
            </w:r>
          </w:p>
        </w:tc>
        <w:tc>
          <w:tcPr>
            <w:tcW w:w="567" w:type="dxa"/>
            <w:tcBorders>
              <w:top w:val="nil"/>
              <w:left w:val="nil"/>
              <w:bottom w:val="nil"/>
              <w:right w:val="single" w:sz="4" w:space="0" w:color="auto"/>
            </w:tcBorders>
            <w:shd w:val="clear" w:color="auto" w:fill="AFD1E6"/>
            <w:noWrap/>
            <w:vAlign w:val="center"/>
          </w:tcPr>
          <w:p w14:paraId="07E901FC" w14:textId="77777777" w:rsidR="00E36CD4" w:rsidRPr="00E52C7D" w:rsidRDefault="00E36CD4" w:rsidP="00E60E82">
            <w:pPr>
              <w:spacing w:before="20" w:after="20" w:line="240" w:lineRule="auto"/>
              <w:ind w:right="0"/>
              <w:jc w:val="center"/>
              <w:rPr>
                <w:b/>
                <w:sz w:val="14"/>
                <w:szCs w:val="14"/>
                <w:lang w:eastAsia="en-US"/>
              </w:rPr>
            </w:pPr>
            <w:r w:rsidRPr="00E52C7D">
              <w:rPr>
                <w:b/>
                <w:sz w:val="14"/>
                <w:szCs w:val="14"/>
                <w:lang w:eastAsia="en-US"/>
              </w:rPr>
              <w:t>2013</w:t>
            </w:r>
          </w:p>
        </w:tc>
        <w:tc>
          <w:tcPr>
            <w:tcW w:w="567" w:type="dxa"/>
            <w:tcBorders>
              <w:top w:val="nil"/>
              <w:left w:val="nil"/>
              <w:bottom w:val="nil"/>
              <w:right w:val="single" w:sz="4" w:space="0" w:color="auto"/>
            </w:tcBorders>
            <w:shd w:val="clear" w:color="auto" w:fill="AFD1E6"/>
            <w:noWrap/>
            <w:vAlign w:val="center"/>
          </w:tcPr>
          <w:p w14:paraId="10FDDA05" w14:textId="77777777" w:rsidR="00E36CD4" w:rsidRPr="00E52C7D" w:rsidRDefault="00E36CD4" w:rsidP="00E60E82">
            <w:pPr>
              <w:spacing w:before="20" w:after="20" w:line="240" w:lineRule="auto"/>
              <w:ind w:right="0"/>
              <w:jc w:val="center"/>
              <w:rPr>
                <w:b/>
                <w:sz w:val="14"/>
                <w:szCs w:val="14"/>
                <w:lang w:eastAsia="en-US"/>
              </w:rPr>
            </w:pPr>
            <w:r w:rsidRPr="00E52C7D">
              <w:rPr>
                <w:b/>
                <w:sz w:val="14"/>
                <w:szCs w:val="14"/>
                <w:lang w:eastAsia="en-US"/>
              </w:rPr>
              <w:t>2014</w:t>
            </w:r>
          </w:p>
        </w:tc>
        <w:tc>
          <w:tcPr>
            <w:tcW w:w="567" w:type="dxa"/>
            <w:tcBorders>
              <w:top w:val="nil"/>
              <w:left w:val="nil"/>
              <w:bottom w:val="nil"/>
              <w:right w:val="single" w:sz="4" w:space="0" w:color="auto"/>
            </w:tcBorders>
            <w:shd w:val="clear" w:color="auto" w:fill="AFD1E6"/>
            <w:noWrap/>
            <w:vAlign w:val="center"/>
          </w:tcPr>
          <w:p w14:paraId="75A1B181" w14:textId="77777777" w:rsidR="00E36CD4" w:rsidRPr="00E52C7D" w:rsidRDefault="00E36CD4" w:rsidP="00E60E82">
            <w:pPr>
              <w:spacing w:before="20" w:after="20" w:line="240" w:lineRule="auto"/>
              <w:ind w:right="0"/>
              <w:jc w:val="center"/>
              <w:rPr>
                <w:b/>
                <w:sz w:val="14"/>
                <w:szCs w:val="14"/>
                <w:lang w:eastAsia="en-US"/>
              </w:rPr>
            </w:pPr>
            <w:r w:rsidRPr="00E52C7D">
              <w:rPr>
                <w:b/>
                <w:sz w:val="14"/>
                <w:szCs w:val="14"/>
                <w:lang w:eastAsia="en-US"/>
              </w:rPr>
              <w:t>2015</w:t>
            </w:r>
          </w:p>
        </w:tc>
        <w:tc>
          <w:tcPr>
            <w:tcW w:w="567" w:type="dxa"/>
            <w:tcBorders>
              <w:top w:val="nil"/>
              <w:left w:val="nil"/>
              <w:bottom w:val="nil"/>
              <w:right w:val="single" w:sz="4" w:space="0" w:color="auto"/>
            </w:tcBorders>
            <w:shd w:val="clear" w:color="auto" w:fill="AFD1E6"/>
            <w:noWrap/>
            <w:vAlign w:val="center"/>
          </w:tcPr>
          <w:p w14:paraId="57238AD6" w14:textId="77777777" w:rsidR="00E36CD4" w:rsidRPr="00E52C7D" w:rsidRDefault="00E36CD4" w:rsidP="00E60E82">
            <w:pPr>
              <w:spacing w:before="20" w:after="20" w:line="240" w:lineRule="auto"/>
              <w:ind w:right="0"/>
              <w:jc w:val="center"/>
              <w:rPr>
                <w:b/>
                <w:sz w:val="14"/>
                <w:szCs w:val="14"/>
                <w:lang w:eastAsia="en-US"/>
              </w:rPr>
            </w:pPr>
            <w:r w:rsidRPr="00E52C7D">
              <w:rPr>
                <w:b/>
                <w:sz w:val="14"/>
                <w:szCs w:val="14"/>
                <w:lang w:eastAsia="en-US"/>
              </w:rPr>
              <w:t>2016</w:t>
            </w:r>
          </w:p>
        </w:tc>
        <w:tc>
          <w:tcPr>
            <w:tcW w:w="567" w:type="dxa"/>
            <w:tcBorders>
              <w:top w:val="nil"/>
              <w:left w:val="nil"/>
              <w:bottom w:val="nil"/>
              <w:right w:val="single" w:sz="4" w:space="0" w:color="auto"/>
            </w:tcBorders>
            <w:shd w:val="clear" w:color="auto" w:fill="AFD1E6"/>
            <w:noWrap/>
            <w:vAlign w:val="center"/>
          </w:tcPr>
          <w:p w14:paraId="09922004" w14:textId="77777777" w:rsidR="00E36CD4" w:rsidRPr="00E52C7D" w:rsidRDefault="00E36CD4" w:rsidP="00E60E82">
            <w:pPr>
              <w:spacing w:before="20" w:after="20" w:line="240" w:lineRule="auto"/>
              <w:ind w:right="0"/>
              <w:jc w:val="center"/>
              <w:rPr>
                <w:b/>
                <w:sz w:val="14"/>
                <w:szCs w:val="14"/>
                <w:lang w:eastAsia="en-US"/>
              </w:rPr>
            </w:pPr>
            <w:r w:rsidRPr="00E52C7D">
              <w:rPr>
                <w:b/>
                <w:sz w:val="14"/>
                <w:szCs w:val="14"/>
                <w:lang w:eastAsia="en-US"/>
              </w:rPr>
              <w:t>2017</w:t>
            </w:r>
          </w:p>
        </w:tc>
        <w:tc>
          <w:tcPr>
            <w:tcW w:w="648" w:type="dxa"/>
            <w:tcBorders>
              <w:top w:val="nil"/>
              <w:left w:val="single" w:sz="8" w:space="0" w:color="auto"/>
              <w:bottom w:val="single" w:sz="4" w:space="0" w:color="auto"/>
              <w:right w:val="single" w:sz="8" w:space="0" w:color="auto"/>
            </w:tcBorders>
            <w:shd w:val="clear" w:color="auto" w:fill="AFD1E6"/>
            <w:vAlign w:val="center"/>
          </w:tcPr>
          <w:p w14:paraId="009E42FC" w14:textId="7645273A" w:rsidR="00E36CD4" w:rsidRPr="00E52C7D" w:rsidRDefault="00E36CD4" w:rsidP="00CC5054">
            <w:pPr>
              <w:spacing w:before="20" w:after="20" w:line="240" w:lineRule="auto"/>
              <w:ind w:right="0"/>
              <w:jc w:val="right"/>
              <w:rPr>
                <w:b/>
                <w:sz w:val="14"/>
                <w:szCs w:val="14"/>
                <w:lang w:eastAsia="en-US"/>
              </w:rPr>
            </w:pPr>
            <w:r>
              <w:rPr>
                <w:b/>
                <w:sz w:val="14"/>
                <w:szCs w:val="14"/>
                <w:lang w:eastAsia="en-US"/>
              </w:rPr>
              <w:t>2018</w:t>
            </w:r>
          </w:p>
        </w:tc>
        <w:tc>
          <w:tcPr>
            <w:tcW w:w="708" w:type="dxa"/>
            <w:tcBorders>
              <w:top w:val="nil"/>
              <w:left w:val="single" w:sz="8" w:space="0" w:color="auto"/>
              <w:bottom w:val="single" w:sz="4" w:space="0" w:color="auto"/>
              <w:right w:val="single" w:sz="8" w:space="0" w:color="auto"/>
            </w:tcBorders>
            <w:shd w:val="clear" w:color="auto" w:fill="AFD1E6"/>
            <w:vAlign w:val="center"/>
          </w:tcPr>
          <w:p w14:paraId="5B48546C" w14:textId="2081A3AF" w:rsidR="00E36CD4" w:rsidRPr="00E52C7D" w:rsidRDefault="00E36CD4" w:rsidP="00E60E82">
            <w:pPr>
              <w:spacing w:before="20" w:after="20" w:line="240" w:lineRule="auto"/>
              <w:ind w:right="0"/>
              <w:jc w:val="center"/>
              <w:rPr>
                <w:b/>
                <w:sz w:val="14"/>
                <w:szCs w:val="14"/>
                <w:lang w:eastAsia="en-US"/>
              </w:rPr>
            </w:pPr>
            <w:r>
              <w:rPr>
                <w:b/>
                <w:sz w:val="14"/>
                <w:szCs w:val="14"/>
                <w:lang w:eastAsia="en-US"/>
              </w:rPr>
              <w:t>2019</w:t>
            </w:r>
          </w:p>
        </w:tc>
        <w:tc>
          <w:tcPr>
            <w:tcW w:w="1026" w:type="dxa"/>
            <w:tcBorders>
              <w:top w:val="nil"/>
              <w:left w:val="single" w:sz="8" w:space="0" w:color="auto"/>
              <w:bottom w:val="single" w:sz="4" w:space="0" w:color="auto"/>
              <w:right w:val="single" w:sz="4" w:space="0" w:color="auto"/>
            </w:tcBorders>
            <w:shd w:val="clear" w:color="auto" w:fill="AFD1E6"/>
            <w:noWrap/>
            <w:vAlign w:val="center"/>
          </w:tcPr>
          <w:p w14:paraId="45E2FEFD" w14:textId="3A72A59D" w:rsidR="00E36CD4" w:rsidRPr="00E52C7D" w:rsidRDefault="00E36CD4" w:rsidP="00E60E82">
            <w:pPr>
              <w:spacing w:before="20" w:after="20" w:line="240" w:lineRule="auto"/>
              <w:ind w:right="0"/>
              <w:jc w:val="center"/>
              <w:rPr>
                <w:b/>
                <w:sz w:val="14"/>
                <w:szCs w:val="14"/>
                <w:lang w:eastAsia="en-US"/>
              </w:rPr>
            </w:pPr>
          </w:p>
        </w:tc>
      </w:tr>
      <w:tr w:rsidR="00DB62F5" w:rsidRPr="00E52C7D" w14:paraId="41077599" w14:textId="77777777" w:rsidTr="00E36CD4">
        <w:trPr>
          <w:trHeight w:val="255"/>
        </w:trPr>
        <w:tc>
          <w:tcPr>
            <w:tcW w:w="1531" w:type="dxa"/>
            <w:tcBorders>
              <w:top w:val="single" w:sz="8" w:space="0" w:color="auto"/>
              <w:left w:val="single" w:sz="4" w:space="0" w:color="auto"/>
              <w:bottom w:val="single" w:sz="4" w:space="0" w:color="auto"/>
              <w:right w:val="nil"/>
            </w:tcBorders>
            <w:shd w:val="clear" w:color="auto" w:fill="AFD1E6"/>
            <w:noWrap/>
            <w:vAlign w:val="center"/>
          </w:tcPr>
          <w:p w14:paraId="79C7F963"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Klorid</w:t>
            </w:r>
          </w:p>
        </w:tc>
        <w:tc>
          <w:tcPr>
            <w:tcW w:w="510" w:type="dxa"/>
            <w:tcBorders>
              <w:top w:val="single" w:sz="8" w:space="0" w:color="auto"/>
              <w:left w:val="nil"/>
              <w:bottom w:val="single" w:sz="4" w:space="0" w:color="auto"/>
              <w:right w:val="single" w:sz="8" w:space="0" w:color="auto"/>
            </w:tcBorders>
            <w:shd w:val="clear" w:color="auto" w:fill="AFD1E6"/>
            <w:noWrap/>
            <w:vAlign w:val="center"/>
          </w:tcPr>
          <w:p w14:paraId="07B74D1E"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mg/l</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1E163F02"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27,0</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567BF1AA"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25,0</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6BF2DA9A"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26,0</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5EB92999"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25,0</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007DC2E7"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26,0</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73AAD61B"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25,8</w:t>
            </w:r>
          </w:p>
        </w:tc>
        <w:tc>
          <w:tcPr>
            <w:tcW w:w="567" w:type="dxa"/>
            <w:tcBorders>
              <w:top w:val="single" w:sz="8" w:space="0" w:color="auto"/>
              <w:left w:val="nil"/>
              <w:bottom w:val="single" w:sz="4" w:space="0" w:color="auto"/>
              <w:right w:val="nil"/>
            </w:tcBorders>
            <w:shd w:val="clear" w:color="auto" w:fill="EDEDED" w:themeFill="accent3" w:themeFillTint="33"/>
            <w:noWrap/>
            <w:vAlign w:val="center"/>
          </w:tcPr>
          <w:p w14:paraId="7BE4C0DE"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25,9</w:t>
            </w:r>
          </w:p>
        </w:tc>
        <w:tc>
          <w:tcPr>
            <w:tcW w:w="648" w:type="dxa"/>
            <w:tcBorders>
              <w:top w:val="single" w:sz="8" w:space="0" w:color="auto"/>
              <w:left w:val="single" w:sz="8" w:space="0" w:color="auto"/>
              <w:bottom w:val="single" w:sz="4" w:space="0" w:color="auto"/>
              <w:right w:val="single" w:sz="8" w:space="0" w:color="auto"/>
            </w:tcBorders>
            <w:shd w:val="clear" w:color="auto" w:fill="EDEDED" w:themeFill="accent3" w:themeFillTint="33"/>
            <w:vAlign w:val="center"/>
          </w:tcPr>
          <w:p w14:paraId="0AC987B4" w14:textId="2BC8D802" w:rsidR="00E36CD4" w:rsidRPr="00CC5054" w:rsidRDefault="00E36CD4" w:rsidP="000D1ED6">
            <w:pPr>
              <w:spacing w:before="20" w:after="20" w:line="240" w:lineRule="auto"/>
              <w:ind w:right="0"/>
              <w:jc w:val="center"/>
              <w:rPr>
                <w:sz w:val="14"/>
                <w:szCs w:val="14"/>
                <w:lang w:eastAsia="en-US"/>
              </w:rPr>
            </w:pPr>
            <w:r w:rsidRPr="00CC5054">
              <w:rPr>
                <w:sz w:val="14"/>
                <w:szCs w:val="14"/>
                <w:lang w:eastAsia="en-US"/>
              </w:rPr>
              <w:t>21,2</w:t>
            </w:r>
          </w:p>
        </w:tc>
        <w:tc>
          <w:tcPr>
            <w:tcW w:w="708" w:type="dxa"/>
            <w:tcBorders>
              <w:top w:val="single" w:sz="8" w:space="0" w:color="auto"/>
              <w:left w:val="single" w:sz="8" w:space="0" w:color="auto"/>
              <w:bottom w:val="single" w:sz="4" w:space="0" w:color="auto"/>
              <w:right w:val="single" w:sz="8" w:space="0" w:color="auto"/>
            </w:tcBorders>
            <w:shd w:val="clear" w:color="auto" w:fill="EDEDED" w:themeFill="accent3" w:themeFillTint="33"/>
            <w:vAlign w:val="center"/>
          </w:tcPr>
          <w:p w14:paraId="01894609" w14:textId="287134B0" w:rsidR="00E36CD4" w:rsidRPr="00E52C7D" w:rsidRDefault="00E36CD4" w:rsidP="000D1ED6">
            <w:pPr>
              <w:spacing w:before="20" w:after="20" w:line="240" w:lineRule="auto"/>
              <w:ind w:right="0"/>
              <w:jc w:val="center"/>
              <w:rPr>
                <w:i/>
                <w:iCs/>
                <w:sz w:val="14"/>
                <w:szCs w:val="14"/>
                <w:lang w:eastAsia="en-US"/>
              </w:rPr>
            </w:pPr>
            <w:r>
              <w:rPr>
                <w:i/>
                <w:iCs/>
                <w:sz w:val="14"/>
                <w:szCs w:val="14"/>
                <w:lang w:eastAsia="en-US"/>
              </w:rPr>
              <w:t>19,0</w:t>
            </w:r>
          </w:p>
        </w:tc>
        <w:tc>
          <w:tcPr>
            <w:tcW w:w="1026" w:type="dxa"/>
            <w:tcBorders>
              <w:top w:val="single" w:sz="8" w:space="0" w:color="auto"/>
              <w:left w:val="single" w:sz="8" w:space="0" w:color="auto"/>
              <w:bottom w:val="single" w:sz="4" w:space="0" w:color="auto"/>
              <w:right w:val="single" w:sz="4" w:space="0" w:color="auto"/>
            </w:tcBorders>
            <w:shd w:val="clear" w:color="auto" w:fill="EDEDED" w:themeFill="accent3" w:themeFillTint="33"/>
            <w:noWrap/>
            <w:vAlign w:val="center"/>
          </w:tcPr>
          <w:p w14:paraId="11C80228" w14:textId="2C1C86A6" w:rsidR="00E36CD4" w:rsidRPr="00E52C7D" w:rsidRDefault="000D1ED6" w:rsidP="000D1ED6">
            <w:pPr>
              <w:spacing w:before="20" w:after="20" w:line="240" w:lineRule="auto"/>
              <w:ind w:right="0"/>
              <w:jc w:val="center"/>
              <w:rPr>
                <w:i/>
                <w:iCs/>
                <w:sz w:val="14"/>
                <w:szCs w:val="14"/>
                <w:lang w:eastAsia="en-US"/>
              </w:rPr>
            </w:pPr>
            <w:r w:rsidRPr="00F078C5">
              <w:rPr>
                <w:i/>
                <w:iCs/>
                <w:sz w:val="14"/>
                <w:szCs w:val="14"/>
                <w:lang w:eastAsia="en-US"/>
              </w:rPr>
              <w:t>&lt;60</w:t>
            </w:r>
          </w:p>
        </w:tc>
      </w:tr>
      <w:tr w:rsidR="00DB62F5" w:rsidRPr="00E52C7D" w14:paraId="4FFE1E40" w14:textId="77777777" w:rsidTr="00E36CD4">
        <w:trPr>
          <w:trHeight w:val="255"/>
        </w:trPr>
        <w:tc>
          <w:tcPr>
            <w:tcW w:w="1531" w:type="dxa"/>
            <w:tcBorders>
              <w:top w:val="nil"/>
              <w:left w:val="single" w:sz="4" w:space="0" w:color="auto"/>
              <w:bottom w:val="single" w:sz="4" w:space="0" w:color="auto"/>
              <w:right w:val="nil"/>
            </w:tcBorders>
            <w:shd w:val="clear" w:color="auto" w:fill="AFD1E6"/>
            <w:noWrap/>
            <w:vAlign w:val="center"/>
          </w:tcPr>
          <w:p w14:paraId="563749D8"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 xml:space="preserve">pH (helyszíni mérés) </w:t>
            </w:r>
          </w:p>
        </w:tc>
        <w:tc>
          <w:tcPr>
            <w:tcW w:w="510" w:type="dxa"/>
            <w:tcBorders>
              <w:top w:val="nil"/>
              <w:left w:val="nil"/>
              <w:bottom w:val="single" w:sz="4" w:space="0" w:color="auto"/>
              <w:right w:val="single" w:sz="8" w:space="0" w:color="auto"/>
            </w:tcBorders>
            <w:shd w:val="clear" w:color="auto" w:fill="AFD1E6"/>
            <w:noWrap/>
            <w:vAlign w:val="center"/>
          </w:tcPr>
          <w:p w14:paraId="2218C674"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 </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B820198"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8,2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583F990"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8,1</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309DEE2" w14:textId="77777777" w:rsidR="00E36CD4" w:rsidRPr="00E52C7D" w:rsidRDefault="00E36CD4" w:rsidP="000D1ED6">
            <w:pPr>
              <w:spacing w:before="20" w:after="20" w:line="240" w:lineRule="auto"/>
              <w:ind w:right="0"/>
              <w:jc w:val="center"/>
              <w:rPr>
                <w:sz w:val="14"/>
                <w:szCs w:val="14"/>
                <w:lang w:eastAsia="en-US"/>
              </w:rPr>
            </w:pPr>
            <w:proofErr w:type="spellStart"/>
            <w:r w:rsidRPr="00E52C7D">
              <w:rPr>
                <w:sz w:val="14"/>
                <w:szCs w:val="14"/>
                <w:lang w:eastAsia="en-US"/>
              </w:rPr>
              <w:t>n.a</w:t>
            </w:r>
            <w:proofErr w:type="spellEnd"/>
            <w:r w:rsidRPr="00E52C7D">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CB84836"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8,1</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4B71DBA" w14:textId="77777777" w:rsidR="00E36CD4" w:rsidRPr="00E52C7D" w:rsidRDefault="00E36CD4" w:rsidP="000D1ED6">
            <w:pPr>
              <w:spacing w:before="20" w:after="20" w:line="240" w:lineRule="auto"/>
              <w:ind w:right="0"/>
              <w:jc w:val="center"/>
              <w:rPr>
                <w:sz w:val="14"/>
                <w:szCs w:val="14"/>
                <w:lang w:eastAsia="en-US"/>
              </w:rPr>
            </w:pPr>
            <w:proofErr w:type="spellStart"/>
            <w:r w:rsidRPr="00E52C7D">
              <w:rPr>
                <w:sz w:val="14"/>
                <w:szCs w:val="14"/>
                <w:lang w:eastAsia="en-US"/>
              </w:rPr>
              <w:t>n.a</w:t>
            </w:r>
            <w:proofErr w:type="spellEnd"/>
            <w:r w:rsidRPr="00E52C7D">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FFC47CF" w14:textId="77777777" w:rsidR="00E36CD4" w:rsidRPr="00E52C7D" w:rsidRDefault="00E36CD4" w:rsidP="000D1ED6">
            <w:pPr>
              <w:spacing w:before="20" w:after="20" w:line="240" w:lineRule="auto"/>
              <w:ind w:right="0"/>
              <w:jc w:val="center"/>
              <w:rPr>
                <w:sz w:val="14"/>
                <w:szCs w:val="14"/>
                <w:lang w:eastAsia="en-US"/>
              </w:rPr>
            </w:pPr>
            <w:proofErr w:type="spellStart"/>
            <w:r w:rsidRPr="00E52C7D">
              <w:rPr>
                <w:sz w:val="14"/>
                <w:szCs w:val="14"/>
                <w:lang w:eastAsia="en-US"/>
              </w:rPr>
              <w:t>n.a</w:t>
            </w:r>
            <w:proofErr w:type="spellEnd"/>
            <w:r w:rsidRPr="00E52C7D">
              <w:rPr>
                <w:sz w:val="14"/>
                <w:szCs w:val="14"/>
                <w:lang w:eastAsia="en-US"/>
              </w:rPr>
              <w:t>.</w:t>
            </w:r>
          </w:p>
        </w:tc>
        <w:tc>
          <w:tcPr>
            <w:tcW w:w="567" w:type="dxa"/>
            <w:tcBorders>
              <w:top w:val="nil"/>
              <w:left w:val="nil"/>
              <w:bottom w:val="single" w:sz="4" w:space="0" w:color="auto"/>
              <w:right w:val="nil"/>
            </w:tcBorders>
            <w:shd w:val="clear" w:color="auto" w:fill="EDEDED" w:themeFill="accent3" w:themeFillTint="33"/>
            <w:noWrap/>
            <w:vAlign w:val="center"/>
          </w:tcPr>
          <w:p w14:paraId="5C5B7E81" w14:textId="77777777" w:rsidR="00E36CD4" w:rsidRPr="00E52C7D" w:rsidRDefault="00E36CD4" w:rsidP="000D1ED6">
            <w:pPr>
              <w:spacing w:before="20" w:after="20" w:line="240" w:lineRule="auto"/>
              <w:ind w:right="0"/>
              <w:jc w:val="center"/>
              <w:rPr>
                <w:sz w:val="14"/>
                <w:szCs w:val="14"/>
                <w:lang w:eastAsia="en-US"/>
              </w:rPr>
            </w:pPr>
            <w:proofErr w:type="spellStart"/>
            <w:r w:rsidRPr="00E52C7D">
              <w:rPr>
                <w:sz w:val="14"/>
                <w:szCs w:val="14"/>
                <w:lang w:eastAsia="en-US"/>
              </w:rPr>
              <w:t>n.a</w:t>
            </w:r>
            <w:proofErr w:type="spellEnd"/>
            <w:r w:rsidRPr="00E52C7D">
              <w:rPr>
                <w:sz w:val="14"/>
                <w:szCs w:val="14"/>
                <w:lang w:eastAsia="en-US"/>
              </w:rPr>
              <w:t>.</w:t>
            </w:r>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54030878" w14:textId="58E7C6FD" w:rsidR="00E36CD4" w:rsidRPr="00CC5054" w:rsidRDefault="00E36CD4" w:rsidP="000D1ED6">
            <w:pPr>
              <w:spacing w:before="20" w:after="20" w:line="240" w:lineRule="auto"/>
              <w:ind w:right="0"/>
              <w:jc w:val="center"/>
              <w:rPr>
                <w:sz w:val="14"/>
                <w:szCs w:val="14"/>
                <w:lang w:eastAsia="en-US"/>
              </w:rPr>
            </w:pPr>
            <w:proofErr w:type="spellStart"/>
            <w:r w:rsidRPr="00CC5054">
              <w:rPr>
                <w:sz w:val="14"/>
                <w:szCs w:val="14"/>
                <w:lang w:eastAsia="en-US"/>
              </w:rPr>
              <w:t>n.a</w:t>
            </w:r>
            <w:proofErr w:type="spellEnd"/>
            <w:r w:rsidRPr="00CC5054">
              <w:rPr>
                <w:sz w:val="14"/>
                <w:szCs w:val="14"/>
                <w:lang w:eastAsia="en-US"/>
              </w:rPr>
              <w:t>.</w:t>
            </w:r>
          </w:p>
        </w:tc>
        <w:tc>
          <w:tcPr>
            <w:tcW w:w="70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CACEC9E" w14:textId="79100C07" w:rsidR="00E36CD4" w:rsidRPr="00E52C7D" w:rsidRDefault="00E36CD4" w:rsidP="000D1ED6">
            <w:pPr>
              <w:spacing w:before="20" w:after="20" w:line="240" w:lineRule="auto"/>
              <w:ind w:right="0"/>
              <w:jc w:val="center"/>
              <w:rPr>
                <w:i/>
                <w:iCs/>
                <w:sz w:val="14"/>
                <w:szCs w:val="14"/>
                <w:lang w:eastAsia="en-US"/>
              </w:rPr>
            </w:pPr>
            <w:proofErr w:type="spellStart"/>
            <w:r>
              <w:rPr>
                <w:i/>
                <w:iCs/>
                <w:sz w:val="14"/>
                <w:szCs w:val="14"/>
                <w:lang w:eastAsia="en-US"/>
              </w:rPr>
              <w:t>n.a</w:t>
            </w:r>
            <w:proofErr w:type="spellEnd"/>
            <w:r>
              <w:rPr>
                <w:i/>
                <w:iCs/>
                <w:sz w:val="14"/>
                <w:szCs w:val="14"/>
                <w:lang w:eastAsia="en-US"/>
              </w:rPr>
              <w:t>.</w:t>
            </w:r>
          </w:p>
        </w:tc>
        <w:tc>
          <w:tcPr>
            <w:tcW w:w="1026"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D10FE72" w14:textId="0A507BE0" w:rsidR="00E36CD4" w:rsidRPr="00E52C7D" w:rsidRDefault="00E36CD4" w:rsidP="000D1ED6">
            <w:pPr>
              <w:spacing w:before="20" w:after="20" w:line="240" w:lineRule="auto"/>
              <w:ind w:right="0"/>
              <w:jc w:val="center"/>
              <w:rPr>
                <w:i/>
                <w:iCs/>
                <w:sz w:val="14"/>
                <w:szCs w:val="14"/>
                <w:lang w:eastAsia="en-US"/>
              </w:rPr>
            </w:pPr>
            <w:r w:rsidRPr="00E52C7D">
              <w:rPr>
                <w:i/>
                <w:iCs/>
                <w:sz w:val="14"/>
                <w:szCs w:val="14"/>
                <w:lang w:eastAsia="en-US"/>
              </w:rPr>
              <w:t>7,2-8,8</w:t>
            </w:r>
          </w:p>
        </w:tc>
      </w:tr>
      <w:tr w:rsidR="00DB62F5" w:rsidRPr="00E52C7D" w14:paraId="2696B315" w14:textId="77777777" w:rsidTr="00E36CD4">
        <w:trPr>
          <w:trHeight w:val="255"/>
        </w:trPr>
        <w:tc>
          <w:tcPr>
            <w:tcW w:w="1531" w:type="dxa"/>
            <w:tcBorders>
              <w:top w:val="nil"/>
              <w:left w:val="single" w:sz="4" w:space="0" w:color="auto"/>
              <w:bottom w:val="single" w:sz="4" w:space="0" w:color="auto"/>
              <w:right w:val="nil"/>
            </w:tcBorders>
            <w:shd w:val="clear" w:color="auto" w:fill="AFD1E6"/>
            <w:noWrap/>
            <w:vAlign w:val="center"/>
          </w:tcPr>
          <w:p w14:paraId="62DB57FD"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pH (</w:t>
            </w:r>
            <w:proofErr w:type="gramStart"/>
            <w:r w:rsidRPr="00E52C7D">
              <w:rPr>
                <w:sz w:val="14"/>
                <w:szCs w:val="14"/>
                <w:lang w:eastAsia="en-US"/>
              </w:rPr>
              <w:t>labor mérés</w:t>
            </w:r>
            <w:proofErr w:type="gramEnd"/>
            <w:r w:rsidRPr="00E52C7D">
              <w:rPr>
                <w:sz w:val="14"/>
                <w:szCs w:val="14"/>
                <w:lang w:eastAsia="en-US"/>
              </w:rPr>
              <w:t>)</w:t>
            </w:r>
          </w:p>
        </w:tc>
        <w:tc>
          <w:tcPr>
            <w:tcW w:w="510" w:type="dxa"/>
            <w:tcBorders>
              <w:top w:val="nil"/>
              <w:left w:val="nil"/>
              <w:bottom w:val="single" w:sz="4" w:space="0" w:color="auto"/>
              <w:right w:val="single" w:sz="8" w:space="0" w:color="auto"/>
            </w:tcBorders>
            <w:shd w:val="clear" w:color="auto" w:fill="AFD1E6"/>
            <w:noWrap/>
            <w:vAlign w:val="center"/>
          </w:tcPr>
          <w:p w14:paraId="13CB5D7A"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 </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BCDDF9E"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8,2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408A97C"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8,2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B5AC1E6" w14:textId="77777777" w:rsidR="00E36CD4" w:rsidRPr="00E52C7D" w:rsidRDefault="00E36CD4" w:rsidP="000D1ED6">
            <w:pPr>
              <w:spacing w:before="20" w:after="20" w:line="240" w:lineRule="auto"/>
              <w:ind w:right="0"/>
              <w:jc w:val="center"/>
              <w:rPr>
                <w:sz w:val="14"/>
                <w:szCs w:val="14"/>
                <w:lang w:eastAsia="en-US"/>
              </w:rPr>
            </w:pPr>
            <w:proofErr w:type="spellStart"/>
            <w:r w:rsidRPr="00E52C7D">
              <w:rPr>
                <w:sz w:val="14"/>
                <w:szCs w:val="14"/>
                <w:lang w:eastAsia="en-US"/>
              </w:rPr>
              <w:t>n.a</w:t>
            </w:r>
            <w:proofErr w:type="spellEnd"/>
            <w:r w:rsidRPr="00E52C7D">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3CD9C2C"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8,2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1ED3B7E" w14:textId="77777777" w:rsidR="00E36CD4" w:rsidRPr="00E52C7D" w:rsidRDefault="00E36CD4" w:rsidP="000D1ED6">
            <w:pPr>
              <w:spacing w:before="20" w:after="20" w:line="240" w:lineRule="auto"/>
              <w:ind w:right="0"/>
              <w:jc w:val="center"/>
              <w:rPr>
                <w:sz w:val="14"/>
                <w:szCs w:val="14"/>
                <w:lang w:eastAsia="en-US"/>
              </w:rPr>
            </w:pPr>
            <w:proofErr w:type="spellStart"/>
            <w:r w:rsidRPr="00E52C7D">
              <w:rPr>
                <w:sz w:val="14"/>
                <w:szCs w:val="14"/>
                <w:lang w:eastAsia="en-US"/>
              </w:rPr>
              <w:t>n.a</w:t>
            </w:r>
            <w:proofErr w:type="spellEnd"/>
            <w:r w:rsidRPr="00E52C7D">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510461C" w14:textId="77777777" w:rsidR="00E36CD4" w:rsidRPr="00E52C7D" w:rsidRDefault="00E36CD4" w:rsidP="000D1ED6">
            <w:pPr>
              <w:spacing w:before="20" w:after="20" w:line="240" w:lineRule="auto"/>
              <w:ind w:right="0"/>
              <w:jc w:val="center"/>
              <w:rPr>
                <w:sz w:val="14"/>
                <w:szCs w:val="14"/>
                <w:lang w:eastAsia="en-US"/>
              </w:rPr>
            </w:pPr>
            <w:proofErr w:type="spellStart"/>
            <w:r w:rsidRPr="00E52C7D">
              <w:rPr>
                <w:sz w:val="14"/>
                <w:szCs w:val="14"/>
                <w:lang w:eastAsia="en-US"/>
              </w:rPr>
              <w:t>n.a</w:t>
            </w:r>
            <w:proofErr w:type="spellEnd"/>
            <w:r w:rsidRPr="00E52C7D">
              <w:rPr>
                <w:sz w:val="14"/>
                <w:szCs w:val="14"/>
                <w:lang w:eastAsia="en-US"/>
              </w:rPr>
              <w:t>.</w:t>
            </w:r>
          </w:p>
        </w:tc>
        <w:tc>
          <w:tcPr>
            <w:tcW w:w="567" w:type="dxa"/>
            <w:tcBorders>
              <w:top w:val="nil"/>
              <w:left w:val="nil"/>
              <w:bottom w:val="single" w:sz="4" w:space="0" w:color="auto"/>
              <w:right w:val="nil"/>
            </w:tcBorders>
            <w:shd w:val="clear" w:color="auto" w:fill="EDEDED" w:themeFill="accent3" w:themeFillTint="33"/>
            <w:noWrap/>
            <w:vAlign w:val="center"/>
          </w:tcPr>
          <w:p w14:paraId="3C5E8B3F" w14:textId="77777777" w:rsidR="00E36CD4" w:rsidRPr="00E52C7D" w:rsidRDefault="00E36CD4" w:rsidP="000D1ED6">
            <w:pPr>
              <w:spacing w:before="20" w:after="20" w:line="240" w:lineRule="auto"/>
              <w:ind w:right="0"/>
              <w:jc w:val="center"/>
              <w:rPr>
                <w:sz w:val="14"/>
                <w:szCs w:val="14"/>
                <w:lang w:eastAsia="en-US"/>
              </w:rPr>
            </w:pPr>
            <w:proofErr w:type="spellStart"/>
            <w:r w:rsidRPr="00E52C7D">
              <w:rPr>
                <w:sz w:val="14"/>
                <w:szCs w:val="14"/>
                <w:lang w:eastAsia="en-US"/>
              </w:rPr>
              <w:t>n.a</w:t>
            </w:r>
            <w:proofErr w:type="spellEnd"/>
            <w:r w:rsidRPr="00E52C7D">
              <w:rPr>
                <w:sz w:val="14"/>
                <w:szCs w:val="14"/>
                <w:lang w:eastAsia="en-US"/>
              </w:rPr>
              <w:t>.</w:t>
            </w:r>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57A0E83" w14:textId="4EC9B8F1" w:rsidR="00E36CD4" w:rsidRPr="00CC5054" w:rsidRDefault="00E36CD4" w:rsidP="000D1ED6">
            <w:pPr>
              <w:spacing w:before="20" w:after="20" w:line="240" w:lineRule="auto"/>
              <w:ind w:right="0"/>
              <w:jc w:val="center"/>
              <w:rPr>
                <w:sz w:val="14"/>
                <w:szCs w:val="14"/>
                <w:lang w:eastAsia="en-US"/>
              </w:rPr>
            </w:pPr>
            <w:proofErr w:type="spellStart"/>
            <w:r w:rsidRPr="00CC5054">
              <w:rPr>
                <w:sz w:val="14"/>
                <w:szCs w:val="14"/>
                <w:lang w:eastAsia="en-US"/>
              </w:rPr>
              <w:t>n.a</w:t>
            </w:r>
            <w:proofErr w:type="spellEnd"/>
            <w:r w:rsidRPr="00CC5054">
              <w:rPr>
                <w:sz w:val="14"/>
                <w:szCs w:val="14"/>
                <w:lang w:eastAsia="en-US"/>
              </w:rPr>
              <w:t>.</w:t>
            </w:r>
          </w:p>
        </w:tc>
        <w:tc>
          <w:tcPr>
            <w:tcW w:w="70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5650EE44" w14:textId="77AA71A9" w:rsidR="00E36CD4" w:rsidRPr="00E52C7D" w:rsidRDefault="00E36CD4" w:rsidP="000D1ED6">
            <w:pPr>
              <w:spacing w:before="20" w:after="20" w:line="240" w:lineRule="auto"/>
              <w:ind w:right="0"/>
              <w:jc w:val="center"/>
              <w:rPr>
                <w:i/>
                <w:iCs/>
                <w:sz w:val="14"/>
                <w:szCs w:val="14"/>
                <w:lang w:eastAsia="en-US"/>
              </w:rPr>
            </w:pPr>
            <w:proofErr w:type="spellStart"/>
            <w:r>
              <w:rPr>
                <w:i/>
                <w:iCs/>
                <w:sz w:val="14"/>
                <w:szCs w:val="14"/>
                <w:lang w:eastAsia="en-US"/>
              </w:rPr>
              <w:t>n.a</w:t>
            </w:r>
            <w:proofErr w:type="spellEnd"/>
            <w:r>
              <w:rPr>
                <w:i/>
                <w:iCs/>
                <w:sz w:val="14"/>
                <w:szCs w:val="14"/>
                <w:lang w:eastAsia="en-US"/>
              </w:rPr>
              <w:t>.</w:t>
            </w:r>
          </w:p>
        </w:tc>
        <w:tc>
          <w:tcPr>
            <w:tcW w:w="1026"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210B905" w14:textId="20FE495B" w:rsidR="00E36CD4" w:rsidRPr="00E52C7D" w:rsidRDefault="00E36CD4" w:rsidP="000D1ED6">
            <w:pPr>
              <w:spacing w:before="20" w:after="20" w:line="240" w:lineRule="auto"/>
              <w:ind w:right="0"/>
              <w:jc w:val="center"/>
              <w:rPr>
                <w:i/>
                <w:iCs/>
                <w:sz w:val="14"/>
                <w:szCs w:val="14"/>
                <w:lang w:eastAsia="en-US"/>
              </w:rPr>
            </w:pPr>
          </w:p>
        </w:tc>
      </w:tr>
      <w:tr w:rsidR="00DB62F5" w:rsidRPr="00E52C7D" w14:paraId="4BB7A15C" w14:textId="77777777" w:rsidTr="00E36CD4">
        <w:trPr>
          <w:trHeight w:val="255"/>
        </w:trPr>
        <w:tc>
          <w:tcPr>
            <w:tcW w:w="1531" w:type="dxa"/>
            <w:tcBorders>
              <w:top w:val="nil"/>
              <w:left w:val="single" w:sz="4" w:space="0" w:color="auto"/>
              <w:bottom w:val="single" w:sz="4" w:space="0" w:color="auto"/>
              <w:right w:val="nil"/>
            </w:tcBorders>
            <w:shd w:val="clear" w:color="auto" w:fill="AFD1E6"/>
            <w:noWrap/>
            <w:vAlign w:val="center"/>
          </w:tcPr>
          <w:p w14:paraId="7E61044B"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Ammónia-ammónium-nitrogén</w:t>
            </w:r>
          </w:p>
        </w:tc>
        <w:tc>
          <w:tcPr>
            <w:tcW w:w="510" w:type="dxa"/>
            <w:tcBorders>
              <w:top w:val="nil"/>
              <w:left w:val="nil"/>
              <w:bottom w:val="single" w:sz="4" w:space="0" w:color="auto"/>
              <w:right w:val="single" w:sz="8" w:space="0" w:color="auto"/>
            </w:tcBorders>
            <w:shd w:val="clear" w:color="auto" w:fill="AFD1E6"/>
            <w:noWrap/>
            <w:vAlign w:val="center"/>
          </w:tcPr>
          <w:p w14:paraId="6AEE9F04"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mg/l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F573A56" w14:textId="77777777" w:rsidR="00E36CD4" w:rsidRPr="00E52C7D" w:rsidRDefault="00E36CD4" w:rsidP="000D1ED6">
            <w:pPr>
              <w:spacing w:before="20" w:after="20" w:line="240" w:lineRule="auto"/>
              <w:ind w:right="0"/>
              <w:jc w:val="center"/>
              <w:rPr>
                <w:b/>
                <w:sz w:val="14"/>
                <w:szCs w:val="14"/>
                <w:lang w:eastAsia="en-US"/>
              </w:rPr>
            </w:pPr>
            <w:r w:rsidRPr="00E52C7D">
              <w:rPr>
                <w:b/>
                <w:color w:val="FF0000"/>
                <w:sz w:val="14"/>
                <w:szCs w:val="14"/>
                <w:lang w:eastAsia="en-US"/>
              </w:rPr>
              <w:t>0,20</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065E603" w14:textId="77777777" w:rsidR="00E36CD4" w:rsidRPr="00E52C7D" w:rsidRDefault="00E36CD4" w:rsidP="000D1ED6">
            <w:pPr>
              <w:spacing w:before="20" w:after="20" w:line="240" w:lineRule="auto"/>
              <w:ind w:right="0"/>
              <w:jc w:val="center"/>
              <w:rPr>
                <w:b/>
                <w:sz w:val="14"/>
                <w:szCs w:val="14"/>
                <w:lang w:eastAsia="en-US"/>
              </w:rPr>
            </w:pPr>
            <w:r w:rsidRPr="00E52C7D">
              <w:rPr>
                <w:b/>
                <w:color w:val="FF0000"/>
                <w:sz w:val="14"/>
                <w:szCs w:val="14"/>
                <w:lang w:eastAsia="en-US"/>
              </w:rPr>
              <w:t>0,15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035C2BA"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0,06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97C37E8" w14:textId="77777777" w:rsidR="00E36CD4" w:rsidRPr="00E52C7D" w:rsidRDefault="00E36CD4" w:rsidP="000D1ED6">
            <w:pPr>
              <w:spacing w:before="20" w:after="20" w:line="240" w:lineRule="auto"/>
              <w:ind w:right="0"/>
              <w:jc w:val="center"/>
              <w:rPr>
                <w:sz w:val="14"/>
                <w:szCs w:val="14"/>
                <w:lang w:eastAsia="en-US"/>
              </w:rPr>
            </w:pPr>
            <w:r w:rsidRPr="00E52C7D">
              <w:rPr>
                <w:b/>
                <w:color w:val="FF0000"/>
                <w:sz w:val="14"/>
                <w:szCs w:val="14"/>
                <w:lang w:eastAsia="en-US"/>
              </w:rPr>
              <w:t>0,15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D798D0E"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0,06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B2540C1" w14:textId="77777777" w:rsidR="00E36CD4" w:rsidRPr="00E52C7D" w:rsidRDefault="00E36CD4" w:rsidP="000D1ED6">
            <w:pPr>
              <w:spacing w:before="20" w:after="20" w:line="240" w:lineRule="auto"/>
              <w:ind w:right="0"/>
              <w:jc w:val="center"/>
              <w:rPr>
                <w:sz w:val="14"/>
                <w:szCs w:val="14"/>
                <w:lang w:eastAsia="en-US"/>
              </w:rPr>
            </w:pPr>
            <w:r w:rsidRPr="00E52C7D">
              <w:rPr>
                <w:b/>
                <w:color w:val="FF0000"/>
                <w:sz w:val="14"/>
                <w:szCs w:val="14"/>
                <w:lang w:eastAsia="en-US"/>
              </w:rPr>
              <w:t>0,18</w:t>
            </w:r>
          </w:p>
        </w:tc>
        <w:tc>
          <w:tcPr>
            <w:tcW w:w="567" w:type="dxa"/>
            <w:tcBorders>
              <w:top w:val="nil"/>
              <w:left w:val="nil"/>
              <w:bottom w:val="single" w:sz="4" w:space="0" w:color="auto"/>
              <w:right w:val="nil"/>
            </w:tcBorders>
            <w:shd w:val="clear" w:color="auto" w:fill="EDEDED" w:themeFill="accent3" w:themeFillTint="33"/>
            <w:noWrap/>
            <w:vAlign w:val="center"/>
          </w:tcPr>
          <w:p w14:paraId="0F3210E5" w14:textId="77777777" w:rsidR="00E36CD4" w:rsidRPr="00E52C7D" w:rsidRDefault="00E36CD4" w:rsidP="000D1ED6">
            <w:pPr>
              <w:spacing w:before="20" w:after="20" w:line="240" w:lineRule="auto"/>
              <w:ind w:right="0"/>
              <w:jc w:val="center"/>
              <w:rPr>
                <w:sz w:val="14"/>
                <w:szCs w:val="14"/>
                <w:lang w:eastAsia="en-US"/>
              </w:rPr>
            </w:pPr>
            <w:r w:rsidRPr="00E52C7D">
              <w:rPr>
                <w:b/>
                <w:color w:val="FF0000"/>
                <w:sz w:val="14"/>
                <w:szCs w:val="14"/>
                <w:lang w:eastAsia="en-US"/>
              </w:rPr>
              <w:t>0,15</w:t>
            </w:r>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5317BD7A" w14:textId="5773BAC4" w:rsidR="00E36CD4" w:rsidRPr="00CC5054" w:rsidRDefault="00E36CD4" w:rsidP="000D1ED6">
            <w:pPr>
              <w:spacing w:before="20" w:after="20" w:line="240" w:lineRule="auto"/>
              <w:ind w:right="0"/>
              <w:jc w:val="center"/>
              <w:rPr>
                <w:sz w:val="14"/>
                <w:szCs w:val="14"/>
                <w:lang w:eastAsia="en-US"/>
              </w:rPr>
            </w:pPr>
            <w:r w:rsidRPr="00CC5054">
              <w:rPr>
                <w:sz w:val="14"/>
                <w:szCs w:val="14"/>
                <w:lang w:eastAsia="en-US"/>
              </w:rPr>
              <w:t>0,08</w:t>
            </w:r>
          </w:p>
        </w:tc>
        <w:tc>
          <w:tcPr>
            <w:tcW w:w="70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65F791A" w14:textId="60D749D1" w:rsidR="00E36CD4" w:rsidRPr="00E52C7D" w:rsidRDefault="00E36CD4" w:rsidP="000D1ED6">
            <w:pPr>
              <w:spacing w:before="20" w:after="20" w:line="240" w:lineRule="auto"/>
              <w:ind w:right="0"/>
              <w:jc w:val="center"/>
              <w:rPr>
                <w:i/>
                <w:iCs/>
                <w:sz w:val="14"/>
                <w:szCs w:val="14"/>
                <w:lang w:eastAsia="en-US"/>
              </w:rPr>
            </w:pPr>
            <w:r>
              <w:rPr>
                <w:i/>
                <w:iCs/>
                <w:sz w:val="14"/>
                <w:szCs w:val="14"/>
                <w:lang w:eastAsia="en-US"/>
              </w:rPr>
              <w:t>0,00</w:t>
            </w:r>
          </w:p>
        </w:tc>
        <w:tc>
          <w:tcPr>
            <w:tcW w:w="1026"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EBEE082" w14:textId="79D1881B" w:rsidR="00E36CD4" w:rsidRPr="00E52C7D" w:rsidRDefault="00E36CD4" w:rsidP="000D1ED6">
            <w:pPr>
              <w:spacing w:before="20" w:after="20" w:line="240" w:lineRule="auto"/>
              <w:ind w:right="0"/>
              <w:jc w:val="center"/>
              <w:rPr>
                <w:i/>
                <w:iCs/>
                <w:sz w:val="14"/>
                <w:szCs w:val="14"/>
                <w:lang w:eastAsia="en-US"/>
              </w:rPr>
            </w:pPr>
            <w:r w:rsidRPr="00E52C7D">
              <w:rPr>
                <w:i/>
                <w:iCs/>
                <w:sz w:val="14"/>
                <w:szCs w:val="14"/>
                <w:lang w:eastAsia="en-US"/>
              </w:rPr>
              <w:t>&lt;0,1</w:t>
            </w:r>
          </w:p>
        </w:tc>
      </w:tr>
      <w:tr w:rsidR="00DB62F5" w:rsidRPr="00E52C7D" w14:paraId="5FA53791" w14:textId="77777777" w:rsidTr="00E36CD4">
        <w:trPr>
          <w:trHeight w:val="255"/>
        </w:trPr>
        <w:tc>
          <w:tcPr>
            <w:tcW w:w="1531" w:type="dxa"/>
            <w:tcBorders>
              <w:top w:val="nil"/>
              <w:left w:val="single" w:sz="4" w:space="0" w:color="auto"/>
              <w:bottom w:val="single" w:sz="4" w:space="0" w:color="auto"/>
              <w:right w:val="nil"/>
            </w:tcBorders>
            <w:shd w:val="clear" w:color="auto" w:fill="AFD1E6"/>
            <w:noWrap/>
            <w:vAlign w:val="center"/>
          </w:tcPr>
          <w:p w14:paraId="5EB620DC"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Foszfát foszfor (PO</w:t>
            </w:r>
            <w:r w:rsidRPr="00E52C7D">
              <w:rPr>
                <w:sz w:val="14"/>
                <w:szCs w:val="14"/>
                <w:vertAlign w:val="subscript"/>
                <w:lang w:eastAsia="en-US"/>
              </w:rPr>
              <w:t>4</w:t>
            </w:r>
            <w:r w:rsidRPr="00E52C7D">
              <w:rPr>
                <w:sz w:val="14"/>
                <w:szCs w:val="14"/>
                <w:lang w:eastAsia="en-US"/>
              </w:rPr>
              <w:t>-P)*</w:t>
            </w:r>
          </w:p>
        </w:tc>
        <w:tc>
          <w:tcPr>
            <w:tcW w:w="510" w:type="dxa"/>
            <w:tcBorders>
              <w:top w:val="nil"/>
              <w:left w:val="nil"/>
              <w:bottom w:val="single" w:sz="4" w:space="0" w:color="auto"/>
              <w:right w:val="single" w:sz="8" w:space="0" w:color="auto"/>
            </w:tcBorders>
            <w:shd w:val="clear" w:color="auto" w:fill="AFD1E6"/>
            <w:noWrap/>
            <w:vAlign w:val="center"/>
          </w:tcPr>
          <w:p w14:paraId="0C177AFB"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µg/l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BD5A79A"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66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E8BB688"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55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0E65559" w14:textId="77777777" w:rsidR="00E36CD4" w:rsidRPr="00E52C7D" w:rsidRDefault="00E36CD4" w:rsidP="000D1ED6">
            <w:pPr>
              <w:spacing w:before="20" w:after="20" w:line="240" w:lineRule="auto"/>
              <w:ind w:right="0"/>
              <w:jc w:val="center"/>
              <w:rPr>
                <w:sz w:val="14"/>
                <w:szCs w:val="14"/>
                <w:lang w:eastAsia="en-US"/>
              </w:rPr>
            </w:pPr>
            <w:proofErr w:type="spellStart"/>
            <w:r w:rsidRPr="00E52C7D">
              <w:rPr>
                <w:sz w:val="14"/>
                <w:szCs w:val="14"/>
                <w:lang w:eastAsia="en-US"/>
              </w:rPr>
              <w:t>n.a</w:t>
            </w:r>
            <w:proofErr w:type="spellEnd"/>
            <w:r w:rsidRPr="00E52C7D">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F651E48"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55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547A006" w14:textId="77777777" w:rsidR="00E36CD4" w:rsidRPr="00E52C7D" w:rsidRDefault="00E36CD4" w:rsidP="000D1ED6">
            <w:pPr>
              <w:spacing w:before="20" w:after="20" w:line="240" w:lineRule="auto"/>
              <w:ind w:right="0"/>
              <w:jc w:val="center"/>
              <w:rPr>
                <w:sz w:val="14"/>
                <w:szCs w:val="14"/>
                <w:lang w:eastAsia="en-US"/>
              </w:rPr>
            </w:pP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7D2E75E"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49</w:t>
            </w:r>
          </w:p>
        </w:tc>
        <w:tc>
          <w:tcPr>
            <w:tcW w:w="567" w:type="dxa"/>
            <w:tcBorders>
              <w:top w:val="nil"/>
              <w:left w:val="nil"/>
              <w:bottom w:val="single" w:sz="4" w:space="0" w:color="auto"/>
              <w:right w:val="nil"/>
            </w:tcBorders>
            <w:shd w:val="clear" w:color="auto" w:fill="EDEDED" w:themeFill="accent3" w:themeFillTint="33"/>
            <w:noWrap/>
            <w:vAlign w:val="center"/>
          </w:tcPr>
          <w:p w14:paraId="4102A4D1"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109</w:t>
            </w:r>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5DA01E49" w14:textId="30D9C7D1" w:rsidR="00E36CD4" w:rsidRPr="00CC5054" w:rsidRDefault="00E36CD4" w:rsidP="000D1ED6">
            <w:pPr>
              <w:spacing w:before="20" w:after="20" w:line="240" w:lineRule="auto"/>
              <w:ind w:right="0"/>
              <w:jc w:val="center"/>
              <w:rPr>
                <w:sz w:val="14"/>
                <w:szCs w:val="14"/>
                <w:lang w:eastAsia="en-US"/>
              </w:rPr>
            </w:pPr>
            <w:r w:rsidRPr="00CC5054">
              <w:rPr>
                <w:sz w:val="14"/>
                <w:szCs w:val="14"/>
                <w:lang w:eastAsia="en-US"/>
              </w:rPr>
              <w:t>75,2</w:t>
            </w:r>
          </w:p>
        </w:tc>
        <w:tc>
          <w:tcPr>
            <w:tcW w:w="70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760DABE" w14:textId="3E37C6A5" w:rsidR="00E36CD4" w:rsidRPr="00E52C7D" w:rsidRDefault="00E36CD4" w:rsidP="000D1ED6">
            <w:pPr>
              <w:spacing w:before="20" w:after="20" w:line="240" w:lineRule="auto"/>
              <w:ind w:right="0"/>
              <w:jc w:val="center"/>
              <w:rPr>
                <w:i/>
                <w:iCs/>
                <w:sz w:val="14"/>
                <w:szCs w:val="14"/>
                <w:lang w:eastAsia="en-US"/>
              </w:rPr>
            </w:pPr>
            <w:r>
              <w:rPr>
                <w:i/>
                <w:iCs/>
                <w:sz w:val="14"/>
                <w:szCs w:val="14"/>
                <w:lang w:eastAsia="en-US"/>
              </w:rPr>
              <w:t>46</w:t>
            </w:r>
          </w:p>
        </w:tc>
        <w:tc>
          <w:tcPr>
            <w:tcW w:w="1026"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D79AB16" w14:textId="47B5E00B" w:rsidR="00E36CD4" w:rsidRPr="00E52C7D" w:rsidRDefault="00E36CD4" w:rsidP="000D1ED6">
            <w:pPr>
              <w:spacing w:before="20" w:after="20" w:line="240" w:lineRule="auto"/>
              <w:ind w:right="0"/>
              <w:jc w:val="center"/>
              <w:rPr>
                <w:i/>
                <w:iCs/>
                <w:sz w:val="14"/>
                <w:szCs w:val="14"/>
                <w:lang w:eastAsia="en-US"/>
              </w:rPr>
            </w:pPr>
            <w:r w:rsidRPr="00E52C7D">
              <w:rPr>
                <w:i/>
                <w:iCs/>
                <w:sz w:val="14"/>
                <w:szCs w:val="14"/>
                <w:lang w:eastAsia="en-US"/>
              </w:rPr>
              <w:t>&lt;120</w:t>
            </w:r>
          </w:p>
        </w:tc>
      </w:tr>
      <w:tr w:rsidR="00DB62F5" w:rsidRPr="00E52C7D" w14:paraId="4714CBFB" w14:textId="77777777" w:rsidTr="00E36CD4">
        <w:trPr>
          <w:trHeight w:val="255"/>
        </w:trPr>
        <w:tc>
          <w:tcPr>
            <w:tcW w:w="1531" w:type="dxa"/>
            <w:tcBorders>
              <w:top w:val="nil"/>
              <w:left w:val="single" w:sz="4" w:space="0" w:color="auto"/>
              <w:bottom w:val="single" w:sz="4" w:space="0" w:color="auto"/>
              <w:right w:val="nil"/>
            </w:tcBorders>
            <w:shd w:val="clear" w:color="auto" w:fill="AFD1E6"/>
            <w:noWrap/>
            <w:vAlign w:val="center"/>
          </w:tcPr>
          <w:p w14:paraId="6051A7F1"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Összes foszfor</w:t>
            </w:r>
          </w:p>
        </w:tc>
        <w:tc>
          <w:tcPr>
            <w:tcW w:w="510" w:type="dxa"/>
            <w:tcBorders>
              <w:top w:val="nil"/>
              <w:left w:val="nil"/>
              <w:bottom w:val="single" w:sz="4" w:space="0" w:color="auto"/>
              <w:right w:val="single" w:sz="8" w:space="0" w:color="auto"/>
            </w:tcBorders>
            <w:shd w:val="clear" w:color="auto" w:fill="AFD1E6"/>
            <w:noWrap/>
            <w:vAlign w:val="center"/>
          </w:tcPr>
          <w:p w14:paraId="37A4A277"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µg/l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1F987DF"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200</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CDE4B48"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168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6FAD7C2"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87</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033F5B5"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168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465FE7D"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87</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7E0E42A"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72</w:t>
            </w:r>
          </w:p>
        </w:tc>
        <w:tc>
          <w:tcPr>
            <w:tcW w:w="567" w:type="dxa"/>
            <w:tcBorders>
              <w:top w:val="nil"/>
              <w:left w:val="nil"/>
              <w:bottom w:val="single" w:sz="4" w:space="0" w:color="auto"/>
              <w:right w:val="nil"/>
            </w:tcBorders>
            <w:shd w:val="clear" w:color="auto" w:fill="EDEDED" w:themeFill="accent3" w:themeFillTint="33"/>
            <w:noWrap/>
            <w:vAlign w:val="center"/>
          </w:tcPr>
          <w:p w14:paraId="399E0888"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223</w:t>
            </w:r>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9589FE7" w14:textId="4DE95B08" w:rsidR="00E36CD4" w:rsidRPr="00CC5054" w:rsidRDefault="00E36CD4" w:rsidP="000D1ED6">
            <w:pPr>
              <w:spacing w:before="20" w:after="20" w:line="240" w:lineRule="auto"/>
              <w:ind w:right="0"/>
              <w:jc w:val="center"/>
              <w:rPr>
                <w:sz w:val="14"/>
                <w:szCs w:val="14"/>
                <w:lang w:eastAsia="en-US"/>
              </w:rPr>
            </w:pPr>
            <w:r w:rsidRPr="00CC5054">
              <w:rPr>
                <w:sz w:val="14"/>
                <w:szCs w:val="14"/>
                <w:lang w:eastAsia="en-US"/>
              </w:rPr>
              <w:t>104</w:t>
            </w:r>
          </w:p>
        </w:tc>
        <w:tc>
          <w:tcPr>
            <w:tcW w:w="70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A1B2955" w14:textId="7CCC7B1C" w:rsidR="00E36CD4" w:rsidRPr="00E52C7D" w:rsidRDefault="00E36CD4" w:rsidP="000D1ED6">
            <w:pPr>
              <w:spacing w:before="20" w:after="20" w:line="240" w:lineRule="auto"/>
              <w:ind w:right="0"/>
              <w:jc w:val="center"/>
              <w:rPr>
                <w:i/>
                <w:iCs/>
                <w:sz w:val="14"/>
                <w:szCs w:val="14"/>
                <w:lang w:eastAsia="en-US"/>
              </w:rPr>
            </w:pPr>
            <w:r>
              <w:rPr>
                <w:i/>
                <w:iCs/>
                <w:sz w:val="14"/>
                <w:szCs w:val="14"/>
                <w:lang w:eastAsia="en-US"/>
              </w:rPr>
              <w:t>74</w:t>
            </w:r>
          </w:p>
        </w:tc>
        <w:tc>
          <w:tcPr>
            <w:tcW w:w="1026"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EBA2B1C" w14:textId="49B46F35" w:rsidR="00E36CD4" w:rsidRPr="00E52C7D" w:rsidRDefault="00E36CD4" w:rsidP="000D1ED6">
            <w:pPr>
              <w:spacing w:before="20" w:after="20" w:line="240" w:lineRule="auto"/>
              <w:ind w:right="0"/>
              <w:jc w:val="center"/>
              <w:rPr>
                <w:i/>
                <w:iCs/>
                <w:sz w:val="14"/>
                <w:szCs w:val="14"/>
                <w:lang w:eastAsia="en-US"/>
              </w:rPr>
            </w:pPr>
            <w:r w:rsidRPr="00E52C7D">
              <w:rPr>
                <w:i/>
                <w:iCs/>
                <w:sz w:val="14"/>
                <w:szCs w:val="14"/>
                <w:lang w:eastAsia="en-US"/>
              </w:rPr>
              <w:t>&lt;300</w:t>
            </w:r>
          </w:p>
        </w:tc>
      </w:tr>
      <w:tr w:rsidR="00DB62F5" w:rsidRPr="00E52C7D" w14:paraId="64E00097" w14:textId="77777777" w:rsidTr="00E36CD4">
        <w:trPr>
          <w:trHeight w:val="255"/>
        </w:trPr>
        <w:tc>
          <w:tcPr>
            <w:tcW w:w="1531" w:type="dxa"/>
            <w:tcBorders>
              <w:top w:val="nil"/>
              <w:left w:val="single" w:sz="4" w:space="0" w:color="auto"/>
              <w:bottom w:val="single" w:sz="4" w:space="0" w:color="auto"/>
              <w:right w:val="nil"/>
            </w:tcBorders>
            <w:shd w:val="clear" w:color="auto" w:fill="AFD1E6"/>
            <w:noWrap/>
            <w:vAlign w:val="center"/>
          </w:tcPr>
          <w:p w14:paraId="03E22AF0"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Oxigén (oldott)</w:t>
            </w:r>
          </w:p>
        </w:tc>
        <w:tc>
          <w:tcPr>
            <w:tcW w:w="510" w:type="dxa"/>
            <w:tcBorders>
              <w:top w:val="nil"/>
              <w:left w:val="nil"/>
              <w:bottom w:val="single" w:sz="4" w:space="0" w:color="auto"/>
              <w:right w:val="single" w:sz="8" w:space="0" w:color="auto"/>
            </w:tcBorders>
            <w:shd w:val="clear" w:color="auto" w:fill="AFD1E6"/>
            <w:noWrap/>
            <w:vAlign w:val="center"/>
          </w:tcPr>
          <w:p w14:paraId="1695E8FF"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mg/l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0182DC5"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8,5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AA09BB6"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8,6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E8250FC"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7,5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869B267"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8,6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9EE17FA"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7,5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E1A7D5B"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7,4</w:t>
            </w:r>
          </w:p>
        </w:tc>
        <w:tc>
          <w:tcPr>
            <w:tcW w:w="567" w:type="dxa"/>
            <w:tcBorders>
              <w:top w:val="nil"/>
              <w:left w:val="nil"/>
              <w:bottom w:val="single" w:sz="4" w:space="0" w:color="auto"/>
              <w:right w:val="nil"/>
            </w:tcBorders>
            <w:shd w:val="clear" w:color="auto" w:fill="EDEDED" w:themeFill="accent3" w:themeFillTint="33"/>
            <w:noWrap/>
            <w:vAlign w:val="center"/>
          </w:tcPr>
          <w:p w14:paraId="2947D3FE"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8,3</w:t>
            </w:r>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6EB311E" w14:textId="6F57EADD" w:rsidR="00E36CD4" w:rsidRPr="00CC5054" w:rsidRDefault="00E36CD4" w:rsidP="000D1ED6">
            <w:pPr>
              <w:spacing w:before="20" w:after="20" w:line="240" w:lineRule="auto"/>
              <w:ind w:right="0"/>
              <w:jc w:val="center"/>
              <w:rPr>
                <w:sz w:val="14"/>
                <w:szCs w:val="14"/>
                <w:lang w:eastAsia="en-US"/>
              </w:rPr>
            </w:pPr>
            <w:r w:rsidRPr="00CC5054">
              <w:rPr>
                <w:sz w:val="14"/>
                <w:szCs w:val="14"/>
                <w:lang w:eastAsia="en-US"/>
              </w:rPr>
              <w:t>7,7</w:t>
            </w:r>
          </w:p>
        </w:tc>
        <w:tc>
          <w:tcPr>
            <w:tcW w:w="70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380F150" w14:textId="4B9BD2D6" w:rsidR="00E36CD4" w:rsidRPr="00E52C7D" w:rsidRDefault="00E36CD4" w:rsidP="000D1ED6">
            <w:pPr>
              <w:spacing w:before="20" w:after="20" w:line="240" w:lineRule="auto"/>
              <w:ind w:right="0"/>
              <w:jc w:val="center"/>
              <w:rPr>
                <w:i/>
                <w:iCs/>
                <w:sz w:val="14"/>
                <w:szCs w:val="14"/>
                <w:lang w:eastAsia="en-US"/>
              </w:rPr>
            </w:pPr>
            <w:r>
              <w:rPr>
                <w:i/>
                <w:iCs/>
                <w:sz w:val="14"/>
                <w:szCs w:val="14"/>
                <w:lang w:eastAsia="en-US"/>
              </w:rPr>
              <w:t>8,5</w:t>
            </w:r>
          </w:p>
        </w:tc>
        <w:tc>
          <w:tcPr>
            <w:tcW w:w="1026"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39C7923" w14:textId="6F0D7CFD" w:rsidR="00E36CD4" w:rsidRPr="00E52C7D" w:rsidRDefault="00E36CD4" w:rsidP="000D1ED6">
            <w:pPr>
              <w:spacing w:before="20" w:after="20" w:line="240" w:lineRule="auto"/>
              <w:ind w:right="0"/>
              <w:jc w:val="center"/>
              <w:rPr>
                <w:i/>
                <w:iCs/>
                <w:sz w:val="14"/>
                <w:szCs w:val="14"/>
                <w:lang w:eastAsia="en-US"/>
              </w:rPr>
            </w:pPr>
            <w:r w:rsidRPr="00E52C7D">
              <w:rPr>
                <w:i/>
                <w:iCs/>
                <w:sz w:val="14"/>
                <w:szCs w:val="14"/>
                <w:lang w:eastAsia="en-US"/>
              </w:rPr>
              <w:t>7-11</w:t>
            </w:r>
          </w:p>
        </w:tc>
      </w:tr>
      <w:tr w:rsidR="00DB62F5" w:rsidRPr="00E52C7D" w14:paraId="07BEA595" w14:textId="77777777" w:rsidTr="00E36CD4">
        <w:trPr>
          <w:trHeight w:val="255"/>
        </w:trPr>
        <w:tc>
          <w:tcPr>
            <w:tcW w:w="1531" w:type="dxa"/>
            <w:tcBorders>
              <w:top w:val="nil"/>
              <w:left w:val="single" w:sz="4" w:space="0" w:color="auto"/>
              <w:bottom w:val="single" w:sz="4" w:space="0" w:color="auto"/>
              <w:right w:val="nil"/>
            </w:tcBorders>
            <w:shd w:val="clear" w:color="auto" w:fill="AFD1E6"/>
            <w:noWrap/>
            <w:vAlign w:val="center"/>
          </w:tcPr>
          <w:p w14:paraId="008388A3"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Biokémiai oxigénigény (BOI5)</w:t>
            </w:r>
          </w:p>
        </w:tc>
        <w:tc>
          <w:tcPr>
            <w:tcW w:w="510" w:type="dxa"/>
            <w:tcBorders>
              <w:top w:val="nil"/>
              <w:left w:val="nil"/>
              <w:bottom w:val="single" w:sz="4" w:space="0" w:color="auto"/>
              <w:right w:val="single" w:sz="8" w:space="0" w:color="auto"/>
            </w:tcBorders>
            <w:shd w:val="clear" w:color="auto" w:fill="AFD1E6"/>
            <w:noWrap/>
            <w:vAlign w:val="center"/>
          </w:tcPr>
          <w:p w14:paraId="511D7848"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mg/l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29C3C4B" w14:textId="77777777" w:rsidR="00E36CD4" w:rsidRPr="00E52C7D" w:rsidRDefault="00E36CD4" w:rsidP="000D1ED6">
            <w:pPr>
              <w:spacing w:before="20" w:after="20" w:line="240" w:lineRule="auto"/>
              <w:ind w:right="0"/>
              <w:jc w:val="center"/>
              <w:rPr>
                <w:b/>
                <w:sz w:val="14"/>
                <w:szCs w:val="14"/>
                <w:lang w:eastAsia="en-US"/>
              </w:rPr>
            </w:pPr>
            <w:r w:rsidRPr="00E52C7D">
              <w:rPr>
                <w:b/>
                <w:color w:val="FF0000"/>
                <w:sz w:val="14"/>
                <w:szCs w:val="14"/>
                <w:lang w:eastAsia="en-US"/>
              </w:rPr>
              <w:t>3,6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EC20241" w14:textId="77777777" w:rsidR="00E36CD4" w:rsidRPr="00E52C7D" w:rsidRDefault="00E36CD4" w:rsidP="000D1ED6">
            <w:pPr>
              <w:spacing w:before="20" w:after="20" w:line="240" w:lineRule="auto"/>
              <w:ind w:right="0"/>
              <w:jc w:val="center"/>
              <w:rPr>
                <w:b/>
                <w:sz w:val="14"/>
                <w:szCs w:val="14"/>
                <w:lang w:eastAsia="en-US"/>
              </w:rPr>
            </w:pPr>
            <w:r w:rsidRPr="00E52C7D">
              <w:rPr>
                <w:sz w:val="14"/>
                <w:szCs w:val="14"/>
                <w:lang w:eastAsia="en-US"/>
              </w:rPr>
              <w:t>2,9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3DD5EF1" w14:textId="77777777" w:rsidR="00E36CD4" w:rsidRPr="00E52C7D" w:rsidRDefault="00E36CD4" w:rsidP="000D1ED6">
            <w:pPr>
              <w:spacing w:before="20" w:after="20" w:line="240" w:lineRule="auto"/>
              <w:ind w:right="0"/>
              <w:jc w:val="center"/>
              <w:rPr>
                <w:b/>
                <w:sz w:val="14"/>
                <w:szCs w:val="14"/>
                <w:lang w:eastAsia="en-US"/>
              </w:rPr>
            </w:pPr>
            <w:r w:rsidRPr="00E52C7D">
              <w:rPr>
                <w:sz w:val="14"/>
                <w:szCs w:val="14"/>
                <w:lang w:eastAsia="en-US"/>
              </w:rPr>
              <w:t>2,9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E90099B" w14:textId="77777777" w:rsidR="00E36CD4" w:rsidRPr="00E52C7D" w:rsidRDefault="00E36CD4" w:rsidP="000D1ED6">
            <w:pPr>
              <w:spacing w:before="20" w:after="20" w:line="240" w:lineRule="auto"/>
              <w:ind w:right="0"/>
              <w:jc w:val="center"/>
              <w:rPr>
                <w:b/>
                <w:sz w:val="14"/>
                <w:szCs w:val="14"/>
                <w:lang w:eastAsia="en-US"/>
              </w:rPr>
            </w:pPr>
            <w:r w:rsidRPr="00E52C7D">
              <w:rPr>
                <w:sz w:val="14"/>
                <w:szCs w:val="14"/>
                <w:lang w:eastAsia="en-US"/>
              </w:rPr>
              <w:t>2,9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6CD7924"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2,9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3AD4168" w14:textId="77777777" w:rsidR="00E36CD4" w:rsidRPr="00E52C7D" w:rsidRDefault="00E36CD4" w:rsidP="000D1ED6">
            <w:pPr>
              <w:spacing w:before="20" w:after="20" w:line="240" w:lineRule="auto"/>
              <w:ind w:right="0"/>
              <w:jc w:val="center"/>
              <w:rPr>
                <w:b/>
                <w:sz w:val="14"/>
                <w:szCs w:val="14"/>
                <w:lang w:eastAsia="en-US"/>
              </w:rPr>
            </w:pPr>
            <w:r w:rsidRPr="00E52C7D">
              <w:rPr>
                <w:b/>
                <w:color w:val="FF0000"/>
                <w:sz w:val="14"/>
                <w:szCs w:val="14"/>
                <w:lang w:eastAsia="en-US"/>
              </w:rPr>
              <w:t>3,7</w:t>
            </w:r>
          </w:p>
        </w:tc>
        <w:tc>
          <w:tcPr>
            <w:tcW w:w="567" w:type="dxa"/>
            <w:tcBorders>
              <w:top w:val="nil"/>
              <w:left w:val="nil"/>
              <w:bottom w:val="single" w:sz="4" w:space="0" w:color="auto"/>
              <w:right w:val="nil"/>
            </w:tcBorders>
            <w:shd w:val="clear" w:color="auto" w:fill="EDEDED" w:themeFill="accent3" w:themeFillTint="33"/>
            <w:noWrap/>
            <w:vAlign w:val="center"/>
          </w:tcPr>
          <w:p w14:paraId="68B2F8D6" w14:textId="77777777" w:rsidR="00E36CD4" w:rsidRPr="00E52C7D" w:rsidRDefault="00E36CD4" w:rsidP="000D1ED6">
            <w:pPr>
              <w:spacing w:before="20" w:after="20" w:line="240" w:lineRule="auto"/>
              <w:ind w:right="0"/>
              <w:jc w:val="center"/>
              <w:rPr>
                <w:sz w:val="14"/>
                <w:szCs w:val="14"/>
                <w:lang w:eastAsia="en-US"/>
              </w:rPr>
            </w:pPr>
            <w:r w:rsidRPr="00E52C7D">
              <w:rPr>
                <w:b/>
                <w:color w:val="FF0000"/>
                <w:sz w:val="14"/>
                <w:szCs w:val="14"/>
                <w:lang w:eastAsia="en-US"/>
              </w:rPr>
              <w:t>3,5</w:t>
            </w:r>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9F9D4BF" w14:textId="1ADA0B36" w:rsidR="00E36CD4" w:rsidRPr="00CC5054" w:rsidRDefault="00E36CD4" w:rsidP="000D1ED6">
            <w:pPr>
              <w:spacing w:before="20" w:after="20" w:line="240" w:lineRule="auto"/>
              <w:ind w:right="0"/>
              <w:jc w:val="center"/>
              <w:rPr>
                <w:sz w:val="14"/>
                <w:szCs w:val="14"/>
                <w:lang w:eastAsia="en-US"/>
              </w:rPr>
            </w:pPr>
            <w:r w:rsidRPr="00CC5054">
              <w:rPr>
                <w:sz w:val="14"/>
                <w:szCs w:val="14"/>
                <w:lang w:eastAsia="en-US"/>
              </w:rPr>
              <w:t>2,9</w:t>
            </w:r>
          </w:p>
        </w:tc>
        <w:tc>
          <w:tcPr>
            <w:tcW w:w="70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5AD49996" w14:textId="33F44AB6" w:rsidR="00E36CD4" w:rsidRPr="00526E39" w:rsidRDefault="00E36CD4" w:rsidP="000D1ED6">
            <w:pPr>
              <w:spacing w:before="20" w:after="20" w:line="240" w:lineRule="auto"/>
              <w:ind w:right="0"/>
              <w:jc w:val="center"/>
              <w:rPr>
                <w:b/>
                <w:color w:val="FF0000"/>
                <w:sz w:val="14"/>
                <w:szCs w:val="14"/>
                <w:lang w:eastAsia="en-US"/>
              </w:rPr>
            </w:pPr>
            <w:r w:rsidRPr="00526E39">
              <w:rPr>
                <w:b/>
                <w:color w:val="FF0000"/>
                <w:sz w:val="14"/>
                <w:szCs w:val="14"/>
                <w:lang w:eastAsia="en-US"/>
              </w:rPr>
              <w:t>3,4</w:t>
            </w:r>
          </w:p>
        </w:tc>
        <w:tc>
          <w:tcPr>
            <w:tcW w:w="1026"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5012394" w14:textId="34B6908F" w:rsidR="00E36CD4" w:rsidRPr="00E52C7D" w:rsidRDefault="00E36CD4" w:rsidP="000D1ED6">
            <w:pPr>
              <w:spacing w:before="20" w:after="20" w:line="240" w:lineRule="auto"/>
              <w:ind w:right="0"/>
              <w:jc w:val="center"/>
              <w:rPr>
                <w:i/>
                <w:iCs/>
                <w:sz w:val="14"/>
                <w:szCs w:val="14"/>
                <w:lang w:eastAsia="en-US"/>
              </w:rPr>
            </w:pPr>
            <w:r w:rsidRPr="00E52C7D">
              <w:rPr>
                <w:i/>
                <w:iCs/>
                <w:sz w:val="14"/>
                <w:szCs w:val="14"/>
                <w:lang w:eastAsia="en-US"/>
              </w:rPr>
              <w:t>&lt;3</w:t>
            </w:r>
          </w:p>
        </w:tc>
      </w:tr>
      <w:tr w:rsidR="00DB62F5" w:rsidRPr="00E52C7D" w14:paraId="7AFA98C8" w14:textId="77777777" w:rsidTr="00E36CD4">
        <w:trPr>
          <w:trHeight w:val="255"/>
        </w:trPr>
        <w:tc>
          <w:tcPr>
            <w:tcW w:w="1531" w:type="dxa"/>
            <w:tcBorders>
              <w:top w:val="nil"/>
              <w:left w:val="single" w:sz="4" w:space="0" w:color="auto"/>
              <w:bottom w:val="single" w:sz="4" w:space="0" w:color="auto"/>
              <w:right w:val="nil"/>
            </w:tcBorders>
            <w:shd w:val="clear" w:color="auto" w:fill="AFD1E6"/>
            <w:noWrap/>
            <w:vAlign w:val="center"/>
          </w:tcPr>
          <w:p w14:paraId="37E2FD2D"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Oxigénfogyasztás (</w:t>
            </w:r>
            <w:proofErr w:type="spellStart"/>
            <w:r w:rsidRPr="00E52C7D">
              <w:rPr>
                <w:sz w:val="14"/>
                <w:szCs w:val="14"/>
                <w:lang w:eastAsia="en-US"/>
              </w:rPr>
              <w:t>KOId</w:t>
            </w:r>
            <w:proofErr w:type="spellEnd"/>
            <w:r w:rsidRPr="00E52C7D">
              <w:rPr>
                <w:sz w:val="14"/>
                <w:szCs w:val="14"/>
                <w:lang w:eastAsia="en-US"/>
              </w:rPr>
              <w:t>)</w:t>
            </w:r>
          </w:p>
        </w:tc>
        <w:tc>
          <w:tcPr>
            <w:tcW w:w="510" w:type="dxa"/>
            <w:tcBorders>
              <w:top w:val="nil"/>
              <w:left w:val="nil"/>
              <w:bottom w:val="single" w:sz="4" w:space="0" w:color="auto"/>
              <w:right w:val="single" w:sz="8" w:space="0" w:color="auto"/>
            </w:tcBorders>
            <w:shd w:val="clear" w:color="auto" w:fill="AFD1E6"/>
            <w:noWrap/>
            <w:vAlign w:val="center"/>
          </w:tcPr>
          <w:p w14:paraId="1A177C18"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mg/l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20068E8"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15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4C54AFF"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12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FDAF3C1"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11</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DC5E1CB"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12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B7408CF"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11</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D829B6D"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16</w:t>
            </w:r>
          </w:p>
        </w:tc>
        <w:tc>
          <w:tcPr>
            <w:tcW w:w="567" w:type="dxa"/>
            <w:tcBorders>
              <w:top w:val="nil"/>
              <w:left w:val="nil"/>
              <w:bottom w:val="single" w:sz="4" w:space="0" w:color="auto"/>
              <w:right w:val="nil"/>
            </w:tcBorders>
            <w:shd w:val="clear" w:color="auto" w:fill="EDEDED" w:themeFill="accent3" w:themeFillTint="33"/>
            <w:noWrap/>
            <w:vAlign w:val="center"/>
          </w:tcPr>
          <w:p w14:paraId="1691A793"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13</w:t>
            </w:r>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0ABAF91" w14:textId="39ECD1E3" w:rsidR="00E36CD4" w:rsidRPr="00CC5054" w:rsidRDefault="00E36CD4" w:rsidP="000D1ED6">
            <w:pPr>
              <w:spacing w:before="20" w:after="20" w:line="240" w:lineRule="auto"/>
              <w:ind w:right="0"/>
              <w:jc w:val="center"/>
              <w:rPr>
                <w:sz w:val="14"/>
                <w:szCs w:val="14"/>
                <w:lang w:eastAsia="en-US"/>
              </w:rPr>
            </w:pPr>
            <w:r w:rsidRPr="00CC5054">
              <w:rPr>
                <w:sz w:val="14"/>
                <w:szCs w:val="14"/>
                <w:lang w:eastAsia="en-US"/>
              </w:rPr>
              <w:t>18</w:t>
            </w:r>
          </w:p>
        </w:tc>
        <w:tc>
          <w:tcPr>
            <w:tcW w:w="70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31FC9DA" w14:textId="3DE30255" w:rsidR="00E36CD4" w:rsidRPr="00E52C7D" w:rsidRDefault="00E36CD4" w:rsidP="000D1ED6">
            <w:pPr>
              <w:spacing w:before="20" w:after="20" w:line="240" w:lineRule="auto"/>
              <w:ind w:right="0"/>
              <w:jc w:val="center"/>
              <w:rPr>
                <w:i/>
                <w:iCs/>
                <w:sz w:val="14"/>
                <w:szCs w:val="14"/>
                <w:lang w:eastAsia="en-US"/>
              </w:rPr>
            </w:pPr>
            <w:r>
              <w:rPr>
                <w:i/>
                <w:iCs/>
                <w:sz w:val="14"/>
                <w:szCs w:val="14"/>
                <w:lang w:eastAsia="en-US"/>
              </w:rPr>
              <w:t>18</w:t>
            </w:r>
          </w:p>
        </w:tc>
        <w:tc>
          <w:tcPr>
            <w:tcW w:w="1026"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CD6795B" w14:textId="2914EEF4" w:rsidR="00E36CD4" w:rsidRPr="00E52C7D" w:rsidRDefault="00E36CD4" w:rsidP="000D1ED6">
            <w:pPr>
              <w:spacing w:before="20" w:after="20" w:line="240" w:lineRule="auto"/>
              <w:ind w:right="0"/>
              <w:jc w:val="center"/>
              <w:rPr>
                <w:i/>
                <w:iCs/>
                <w:sz w:val="14"/>
                <w:szCs w:val="14"/>
                <w:lang w:eastAsia="en-US"/>
              </w:rPr>
            </w:pPr>
            <w:r w:rsidRPr="00E52C7D">
              <w:rPr>
                <w:i/>
                <w:iCs/>
                <w:sz w:val="14"/>
                <w:szCs w:val="14"/>
                <w:lang w:eastAsia="en-US"/>
              </w:rPr>
              <w:t>&lt;25</w:t>
            </w:r>
          </w:p>
        </w:tc>
      </w:tr>
      <w:tr w:rsidR="00DB62F5" w:rsidRPr="00E52C7D" w14:paraId="116CA857" w14:textId="77777777" w:rsidTr="00E36CD4">
        <w:trPr>
          <w:trHeight w:val="255"/>
        </w:trPr>
        <w:tc>
          <w:tcPr>
            <w:tcW w:w="1531" w:type="dxa"/>
            <w:tcBorders>
              <w:top w:val="nil"/>
              <w:left w:val="single" w:sz="4" w:space="0" w:color="auto"/>
              <w:bottom w:val="single" w:sz="4" w:space="0" w:color="auto"/>
              <w:right w:val="nil"/>
            </w:tcBorders>
            <w:shd w:val="clear" w:color="auto" w:fill="AFD1E6"/>
            <w:noWrap/>
            <w:vAlign w:val="center"/>
          </w:tcPr>
          <w:p w14:paraId="7AC43341"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Oldott oxigén (oxigén telítettségi százalék)</w:t>
            </w:r>
          </w:p>
        </w:tc>
        <w:tc>
          <w:tcPr>
            <w:tcW w:w="510" w:type="dxa"/>
            <w:tcBorders>
              <w:top w:val="nil"/>
              <w:left w:val="nil"/>
              <w:bottom w:val="single" w:sz="4" w:space="0" w:color="auto"/>
              <w:right w:val="single" w:sz="8" w:space="0" w:color="auto"/>
            </w:tcBorders>
            <w:shd w:val="clear" w:color="auto" w:fill="AFD1E6"/>
            <w:noWrap/>
            <w:vAlign w:val="center"/>
          </w:tcPr>
          <w:p w14:paraId="53EF3588"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AE5720F" w14:textId="77777777" w:rsidR="00E36CD4" w:rsidRPr="00E52C7D" w:rsidRDefault="00E36CD4" w:rsidP="000D1ED6">
            <w:pPr>
              <w:spacing w:before="20" w:after="20" w:line="240" w:lineRule="auto"/>
              <w:ind w:right="0"/>
              <w:jc w:val="center"/>
              <w:rPr>
                <w:bCs/>
                <w:i/>
                <w:iCs/>
                <w:sz w:val="14"/>
                <w:szCs w:val="14"/>
              </w:rPr>
            </w:pPr>
            <w:r w:rsidRPr="00E52C7D">
              <w:rPr>
                <w:sz w:val="14"/>
                <w:szCs w:val="14"/>
                <w:lang w:eastAsia="en-US"/>
              </w:rPr>
              <w:t>74,7</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F556025" w14:textId="77777777" w:rsidR="00E36CD4" w:rsidRPr="00E52C7D" w:rsidRDefault="00E36CD4" w:rsidP="000D1ED6">
            <w:pPr>
              <w:spacing w:before="20" w:after="20" w:line="240" w:lineRule="auto"/>
              <w:ind w:right="0"/>
              <w:jc w:val="center"/>
              <w:rPr>
                <w:bCs/>
                <w:i/>
                <w:iCs/>
                <w:sz w:val="14"/>
                <w:szCs w:val="14"/>
              </w:rPr>
            </w:pPr>
            <w:proofErr w:type="spellStart"/>
            <w:r w:rsidRPr="00E52C7D">
              <w:rPr>
                <w:sz w:val="14"/>
                <w:szCs w:val="14"/>
                <w:lang w:eastAsia="en-US"/>
              </w:rPr>
              <w:t>n.a</w:t>
            </w:r>
            <w:proofErr w:type="spellEnd"/>
            <w:r w:rsidRPr="00E52C7D">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9565C36" w14:textId="77777777" w:rsidR="00E36CD4" w:rsidRPr="00E52C7D" w:rsidRDefault="00E36CD4" w:rsidP="000D1ED6">
            <w:pPr>
              <w:spacing w:before="20" w:after="20" w:line="240" w:lineRule="auto"/>
              <w:ind w:right="0"/>
              <w:jc w:val="center"/>
              <w:rPr>
                <w:sz w:val="14"/>
                <w:szCs w:val="14"/>
                <w:lang w:eastAsia="en-US"/>
              </w:rPr>
            </w:pPr>
            <w:r w:rsidRPr="00E52C7D">
              <w:rPr>
                <w:b/>
                <w:color w:val="FF0000"/>
                <w:sz w:val="14"/>
                <w:szCs w:val="14"/>
                <w:lang w:eastAsia="en-US"/>
              </w:rPr>
              <w:t>69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11C4554" w14:textId="77777777" w:rsidR="00E36CD4" w:rsidRPr="00E52C7D" w:rsidRDefault="00E36CD4" w:rsidP="000D1ED6">
            <w:pPr>
              <w:spacing w:before="20" w:after="20" w:line="240" w:lineRule="auto"/>
              <w:ind w:right="0"/>
              <w:jc w:val="center"/>
              <w:rPr>
                <w:sz w:val="14"/>
                <w:szCs w:val="14"/>
                <w:lang w:eastAsia="en-US"/>
              </w:rPr>
            </w:pPr>
            <w:proofErr w:type="spellStart"/>
            <w:r w:rsidRPr="00E52C7D">
              <w:rPr>
                <w:sz w:val="14"/>
                <w:szCs w:val="14"/>
                <w:lang w:eastAsia="en-US"/>
              </w:rPr>
              <w:t>n.a</w:t>
            </w:r>
            <w:proofErr w:type="spellEnd"/>
            <w:r w:rsidRPr="00E52C7D">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49C8CD1" w14:textId="77777777" w:rsidR="00E36CD4" w:rsidRPr="00E52C7D" w:rsidRDefault="00E36CD4" w:rsidP="000D1ED6">
            <w:pPr>
              <w:spacing w:before="20" w:after="20" w:line="240" w:lineRule="auto"/>
              <w:ind w:right="0"/>
              <w:jc w:val="center"/>
              <w:rPr>
                <w:b/>
                <w:sz w:val="14"/>
                <w:szCs w:val="14"/>
                <w:lang w:eastAsia="en-US"/>
              </w:rPr>
            </w:pPr>
            <w:r w:rsidRPr="00E52C7D">
              <w:rPr>
                <w:b/>
                <w:color w:val="FF0000"/>
                <w:sz w:val="14"/>
                <w:szCs w:val="14"/>
                <w:lang w:eastAsia="en-US"/>
              </w:rPr>
              <w:t>69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4D31DF2" w14:textId="77777777" w:rsidR="00E36CD4" w:rsidRPr="00E52C7D" w:rsidRDefault="00E36CD4" w:rsidP="000D1ED6">
            <w:pPr>
              <w:spacing w:before="20" w:after="20" w:line="240" w:lineRule="auto"/>
              <w:ind w:right="0"/>
              <w:jc w:val="center"/>
              <w:rPr>
                <w:b/>
                <w:sz w:val="14"/>
                <w:szCs w:val="14"/>
                <w:lang w:eastAsia="en-US"/>
              </w:rPr>
            </w:pPr>
            <w:r w:rsidRPr="00E52C7D">
              <w:rPr>
                <w:b/>
                <w:color w:val="FF0000"/>
                <w:sz w:val="14"/>
                <w:szCs w:val="14"/>
                <w:lang w:eastAsia="en-US"/>
              </w:rPr>
              <w:t>68,4</w:t>
            </w:r>
          </w:p>
        </w:tc>
        <w:tc>
          <w:tcPr>
            <w:tcW w:w="567" w:type="dxa"/>
            <w:tcBorders>
              <w:top w:val="nil"/>
              <w:left w:val="nil"/>
              <w:bottom w:val="single" w:sz="4" w:space="0" w:color="auto"/>
              <w:right w:val="nil"/>
            </w:tcBorders>
            <w:shd w:val="clear" w:color="auto" w:fill="EDEDED" w:themeFill="accent3" w:themeFillTint="33"/>
            <w:noWrap/>
            <w:vAlign w:val="center"/>
          </w:tcPr>
          <w:p w14:paraId="223095AC" w14:textId="77777777" w:rsidR="00E36CD4" w:rsidRPr="00E52C7D" w:rsidRDefault="00E36CD4" w:rsidP="000D1ED6">
            <w:pPr>
              <w:spacing w:before="20" w:after="20" w:line="240" w:lineRule="auto"/>
              <w:ind w:right="0"/>
              <w:jc w:val="center"/>
              <w:rPr>
                <w:b/>
                <w:color w:val="FF0000"/>
                <w:sz w:val="14"/>
                <w:szCs w:val="14"/>
                <w:lang w:eastAsia="en-US"/>
              </w:rPr>
            </w:pPr>
            <w:r w:rsidRPr="00E52C7D">
              <w:rPr>
                <w:sz w:val="14"/>
                <w:szCs w:val="14"/>
                <w:lang w:eastAsia="en-US"/>
              </w:rPr>
              <w:t>72,4</w:t>
            </w:r>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F2F3592" w14:textId="4D3CBEF1" w:rsidR="00E36CD4" w:rsidRPr="00CC5054" w:rsidRDefault="00E36CD4" w:rsidP="000D1ED6">
            <w:pPr>
              <w:spacing w:before="20" w:after="20" w:line="240" w:lineRule="auto"/>
              <w:ind w:right="0"/>
              <w:jc w:val="center"/>
              <w:rPr>
                <w:sz w:val="14"/>
                <w:szCs w:val="14"/>
                <w:lang w:eastAsia="en-US"/>
              </w:rPr>
            </w:pPr>
            <w:r w:rsidRPr="00CC5054">
              <w:rPr>
                <w:sz w:val="14"/>
                <w:szCs w:val="14"/>
                <w:lang w:eastAsia="en-US"/>
              </w:rPr>
              <w:t>75,9</w:t>
            </w:r>
          </w:p>
        </w:tc>
        <w:tc>
          <w:tcPr>
            <w:tcW w:w="70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E4AB178" w14:textId="6BAE08B0" w:rsidR="00E36CD4" w:rsidRPr="00E52C7D" w:rsidRDefault="00E36CD4" w:rsidP="000D1ED6">
            <w:pPr>
              <w:spacing w:before="20" w:after="20" w:line="240" w:lineRule="auto"/>
              <w:ind w:right="0"/>
              <w:jc w:val="center"/>
              <w:rPr>
                <w:i/>
                <w:iCs/>
                <w:sz w:val="14"/>
                <w:szCs w:val="14"/>
                <w:lang w:eastAsia="en-US"/>
              </w:rPr>
            </w:pPr>
            <w:r>
              <w:rPr>
                <w:i/>
                <w:iCs/>
                <w:sz w:val="14"/>
                <w:szCs w:val="14"/>
                <w:lang w:eastAsia="en-US"/>
              </w:rPr>
              <w:t>85,4</w:t>
            </w:r>
          </w:p>
        </w:tc>
        <w:tc>
          <w:tcPr>
            <w:tcW w:w="1026"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CEAA946" w14:textId="158F876A" w:rsidR="00E36CD4" w:rsidRPr="00E52C7D" w:rsidRDefault="00E36CD4" w:rsidP="000D1ED6">
            <w:pPr>
              <w:spacing w:before="20" w:after="20" w:line="240" w:lineRule="auto"/>
              <w:ind w:right="0"/>
              <w:jc w:val="center"/>
              <w:rPr>
                <w:i/>
                <w:iCs/>
                <w:sz w:val="14"/>
                <w:szCs w:val="14"/>
                <w:lang w:eastAsia="en-US"/>
              </w:rPr>
            </w:pPr>
            <w:r w:rsidRPr="00E52C7D">
              <w:rPr>
                <w:i/>
                <w:iCs/>
                <w:sz w:val="14"/>
                <w:szCs w:val="14"/>
                <w:lang w:eastAsia="en-US"/>
              </w:rPr>
              <w:t>70-130</w:t>
            </w:r>
          </w:p>
        </w:tc>
      </w:tr>
      <w:tr w:rsidR="00DB62F5" w:rsidRPr="00E52C7D" w14:paraId="3227D9EE" w14:textId="77777777" w:rsidTr="00E36CD4">
        <w:trPr>
          <w:trHeight w:val="255"/>
        </w:trPr>
        <w:tc>
          <w:tcPr>
            <w:tcW w:w="1531" w:type="dxa"/>
            <w:tcBorders>
              <w:top w:val="nil"/>
              <w:left w:val="single" w:sz="4" w:space="0" w:color="auto"/>
              <w:bottom w:val="single" w:sz="4" w:space="0" w:color="auto"/>
              <w:right w:val="nil"/>
            </w:tcBorders>
            <w:shd w:val="clear" w:color="auto" w:fill="AFD1E6"/>
            <w:noWrap/>
            <w:vAlign w:val="center"/>
          </w:tcPr>
          <w:p w14:paraId="1082D724"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Nitrit-nitrogén (NO</w:t>
            </w:r>
            <w:r w:rsidRPr="00E52C7D">
              <w:rPr>
                <w:sz w:val="14"/>
                <w:szCs w:val="14"/>
                <w:vertAlign w:val="subscript"/>
                <w:lang w:eastAsia="en-US"/>
              </w:rPr>
              <w:t>2</w:t>
            </w:r>
            <w:r w:rsidRPr="00E52C7D">
              <w:rPr>
                <w:sz w:val="14"/>
                <w:szCs w:val="14"/>
                <w:lang w:eastAsia="en-US"/>
              </w:rPr>
              <w:t>-N)</w:t>
            </w:r>
          </w:p>
        </w:tc>
        <w:tc>
          <w:tcPr>
            <w:tcW w:w="510" w:type="dxa"/>
            <w:tcBorders>
              <w:top w:val="nil"/>
              <w:left w:val="nil"/>
              <w:bottom w:val="single" w:sz="4" w:space="0" w:color="auto"/>
              <w:right w:val="single" w:sz="8" w:space="0" w:color="auto"/>
            </w:tcBorders>
            <w:shd w:val="clear" w:color="auto" w:fill="AFD1E6"/>
            <w:noWrap/>
            <w:vAlign w:val="center"/>
          </w:tcPr>
          <w:p w14:paraId="06844923"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mg/l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BF67B04"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0,02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9D9FDE0"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0,02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AED67C6"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0,014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0B2D1E7"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0,02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72B3C86"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0,014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0BD9D99"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0,064</w:t>
            </w:r>
          </w:p>
        </w:tc>
        <w:tc>
          <w:tcPr>
            <w:tcW w:w="567" w:type="dxa"/>
            <w:tcBorders>
              <w:top w:val="nil"/>
              <w:left w:val="nil"/>
              <w:bottom w:val="single" w:sz="4" w:space="0" w:color="auto"/>
              <w:right w:val="nil"/>
            </w:tcBorders>
            <w:shd w:val="clear" w:color="auto" w:fill="EDEDED" w:themeFill="accent3" w:themeFillTint="33"/>
            <w:noWrap/>
            <w:vAlign w:val="center"/>
          </w:tcPr>
          <w:p w14:paraId="2553C3E9" w14:textId="77777777" w:rsidR="00E36CD4" w:rsidRPr="00E52C7D" w:rsidRDefault="00E36CD4" w:rsidP="000D1ED6">
            <w:pPr>
              <w:spacing w:before="20" w:after="20" w:line="240" w:lineRule="auto"/>
              <w:ind w:right="0"/>
              <w:jc w:val="center"/>
              <w:rPr>
                <w:sz w:val="14"/>
                <w:szCs w:val="14"/>
                <w:lang w:eastAsia="en-US"/>
              </w:rPr>
            </w:pPr>
            <w:r w:rsidRPr="00E52C7D">
              <w:rPr>
                <w:sz w:val="14"/>
                <w:szCs w:val="14"/>
                <w:lang w:eastAsia="en-US"/>
              </w:rPr>
              <w:t>0,031</w:t>
            </w:r>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A35F67C" w14:textId="2E75F659" w:rsidR="00E36CD4" w:rsidRPr="00CC5054" w:rsidRDefault="00E36CD4" w:rsidP="000D1ED6">
            <w:pPr>
              <w:spacing w:before="20" w:after="20" w:line="240" w:lineRule="auto"/>
              <w:ind w:right="0"/>
              <w:jc w:val="center"/>
              <w:rPr>
                <w:sz w:val="14"/>
                <w:szCs w:val="14"/>
                <w:lang w:eastAsia="en-US"/>
              </w:rPr>
            </w:pPr>
            <w:r w:rsidRPr="00CC5054">
              <w:rPr>
                <w:sz w:val="14"/>
                <w:szCs w:val="14"/>
                <w:lang w:eastAsia="en-US"/>
              </w:rPr>
              <w:t>0,23</w:t>
            </w:r>
          </w:p>
        </w:tc>
        <w:tc>
          <w:tcPr>
            <w:tcW w:w="70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3CDFEAE" w14:textId="0E903E67" w:rsidR="00E36CD4" w:rsidRPr="00E52C7D" w:rsidRDefault="00E36CD4" w:rsidP="000D1ED6">
            <w:pPr>
              <w:spacing w:before="20" w:after="20" w:line="240" w:lineRule="auto"/>
              <w:ind w:right="0"/>
              <w:jc w:val="center"/>
              <w:rPr>
                <w:i/>
                <w:iCs/>
                <w:sz w:val="14"/>
                <w:szCs w:val="14"/>
                <w:lang w:eastAsia="en-US"/>
              </w:rPr>
            </w:pPr>
            <w:r>
              <w:rPr>
                <w:i/>
                <w:iCs/>
                <w:sz w:val="14"/>
                <w:szCs w:val="14"/>
                <w:lang w:eastAsia="en-US"/>
              </w:rPr>
              <w:t>0,000</w:t>
            </w:r>
          </w:p>
        </w:tc>
        <w:tc>
          <w:tcPr>
            <w:tcW w:w="1026"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98F8682" w14:textId="528718C4" w:rsidR="00E36CD4" w:rsidRPr="00E52C7D" w:rsidRDefault="00E36CD4" w:rsidP="000D1ED6">
            <w:pPr>
              <w:spacing w:before="20" w:after="20" w:line="240" w:lineRule="auto"/>
              <w:ind w:right="0"/>
              <w:jc w:val="center"/>
              <w:rPr>
                <w:i/>
                <w:iCs/>
                <w:sz w:val="14"/>
                <w:szCs w:val="14"/>
                <w:lang w:eastAsia="en-US"/>
              </w:rPr>
            </w:pPr>
          </w:p>
        </w:tc>
      </w:tr>
      <w:tr w:rsidR="00DB62F5" w:rsidRPr="00E52C7D" w14:paraId="405C1789" w14:textId="77777777" w:rsidTr="00E36CD4">
        <w:trPr>
          <w:trHeight w:val="255"/>
        </w:trPr>
        <w:tc>
          <w:tcPr>
            <w:tcW w:w="1531" w:type="dxa"/>
            <w:tcBorders>
              <w:top w:val="nil"/>
              <w:left w:val="single" w:sz="4" w:space="0" w:color="auto"/>
              <w:bottom w:val="single" w:sz="4" w:space="0" w:color="auto"/>
              <w:right w:val="nil"/>
            </w:tcBorders>
            <w:shd w:val="clear" w:color="auto" w:fill="AFD1E6"/>
            <w:noWrap/>
            <w:vAlign w:val="center"/>
          </w:tcPr>
          <w:p w14:paraId="3DE05BD9"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Nitrát-nitrogén (NO</w:t>
            </w:r>
            <w:r w:rsidRPr="00E52C7D">
              <w:rPr>
                <w:sz w:val="14"/>
                <w:szCs w:val="14"/>
                <w:vertAlign w:val="subscript"/>
                <w:lang w:eastAsia="en-US"/>
              </w:rPr>
              <w:t>3</w:t>
            </w:r>
            <w:r w:rsidRPr="00E52C7D">
              <w:rPr>
                <w:sz w:val="14"/>
                <w:szCs w:val="14"/>
                <w:lang w:eastAsia="en-US"/>
              </w:rPr>
              <w:t>-N)</w:t>
            </w:r>
          </w:p>
        </w:tc>
        <w:tc>
          <w:tcPr>
            <w:tcW w:w="510" w:type="dxa"/>
            <w:tcBorders>
              <w:top w:val="nil"/>
              <w:left w:val="nil"/>
              <w:bottom w:val="single" w:sz="4" w:space="0" w:color="auto"/>
              <w:right w:val="single" w:sz="8" w:space="0" w:color="auto"/>
            </w:tcBorders>
            <w:shd w:val="clear" w:color="auto" w:fill="AFD1E6"/>
            <w:noWrap/>
            <w:vAlign w:val="center"/>
          </w:tcPr>
          <w:p w14:paraId="63306C3F"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mg/l</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3B5939D" w14:textId="77777777" w:rsidR="00E36CD4" w:rsidRPr="00E52C7D" w:rsidRDefault="00E36CD4" w:rsidP="000D1ED6">
            <w:pPr>
              <w:spacing w:before="20" w:after="20" w:line="240" w:lineRule="auto"/>
              <w:ind w:right="0"/>
              <w:jc w:val="center"/>
              <w:rPr>
                <w:b/>
                <w:color w:val="FF0000"/>
                <w:sz w:val="14"/>
                <w:szCs w:val="14"/>
                <w:lang w:eastAsia="en-US"/>
              </w:rPr>
            </w:pPr>
            <w:r w:rsidRPr="00E52C7D">
              <w:rPr>
                <w:b/>
                <w:color w:val="FF0000"/>
                <w:sz w:val="14"/>
                <w:szCs w:val="14"/>
                <w:lang w:eastAsia="en-US"/>
              </w:rPr>
              <w:t>1,7</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7ECC8FF" w14:textId="77777777" w:rsidR="00E36CD4" w:rsidRPr="00E52C7D" w:rsidRDefault="00E36CD4" w:rsidP="000D1ED6">
            <w:pPr>
              <w:spacing w:before="20" w:after="20" w:line="240" w:lineRule="auto"/>
              <w:ind w:right="0"/>
              <w:jc w:val="center"/>
              <w:rPr>
                <w:b/>
                <w:color w:val="FF0000"/>
                <w:sz w:val="14"/>
                <w:szCs w:val="14"/>
                <w:lang w:eastAsia="en-US"/>
              </w:rPr>
            </w:pPr>
            <w:r w:rsidRPr="00E52C7D">
              <w:rPr>
                <w:b/>
                <w:color w:val="FF0000"/>
                <w:sz w:val="14"/>
                <w:szCs w:val="14"/>
                <w:lang w:eastAsia="en-US"/>
              </w:rPr>
              <w:t>1,9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1E7CC1B" w14:textId="77777777" w:rsidR="00E36CD4" w:rsidRPr="00E52C7D" w:rsidRDefault="00E36CD4" w:rsidP="000D1ED6">
            <w:pPr>
              <w:spacing w:before="20" w:after="20" w:line="240" w:lineRule="auto"/>
              <w:ind w:right="0"/>
              <w:jc w:val="center"/>
              <w:rPr>
                <w:b/>
                <w:color w:val="FF0000"/>
                <w:sz w:val="14"/>
                <w:szCs w:val="14"/>
                <w:lang w:eastAsia="en-US"/>
              </w:rPr>
            </w:pPr>
            <w:r w:rsidRPr="00E52C7D">
              <w:rPr>
                <w:b/>
                <w:color w:val="FF0000"/>
                <w:sz w:val="14"/>
                <w:szCs w:val="14"/>
                <w:lang w:eastAsia="en-US"/>
              </w:rPr>
              <w:t>1,69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48E102F" w14:textId="77777777" w:rsidR="00E36CD4" w:rsidRPr="00E52C7D" w:rsidRDefault="00E36CD4" w:rsidP="000D1ED6">
            <w:pPr>
              <w:spacing w:before="20" w:after="20" w:line="240" w:lineRule="auto"/>
              <w:ind w:right="0"/>
              <w:jc w:val="center"/>
              <w:rPr>
                <w:b/>
                <w:color w:val="FF0000"/>
                <w:sz w:val="14"/>
                <w:szCs w:val="14"/>
                <w:lang w:eastAsia="en-US"/>
              </w:rPr>
            </w:pPr>
            <w:r w:rsidRPr="00E52C7D">
              <w:rPr>
                <w:b/>
                <w:color w:val="FF0000"/>
                <w:sz w:val="14"/>
                <w:szCs w:val="14"/>
                <w:lang w:eastAsia="en-US"/>
              </w:rPr>
              <w:t>1,9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90FB5E4" w14:textId="77777777" w:rsidR="00E36CD4" w:rsidRPr="00E52C7D" w:rsidRDefault="00E36CD4" w:rsidP="000D1ED6">
            <w:pPr>
              <w:spacing w:before="20" w:after="20" w:line="240" w:lineRule="auto"/>
              <w:ind w:right="0"/>
              <w:jc w:val="center"/>
              <w:rPr>
                <w:b/>
                <w:color w:val="FF0000"/>
                <w:sz w:val="14"/>
                <w:szCs w:val="14"/>
                <w:lang w:eastAsia="en-US"/>
              </w:rPr>
            </w:pPr>
            <w:r w:rsidRPr="00E52C7D">
              <w:rPr>
                <w:b/>
                <w:color w:val="FF0000"/>
                <w:sz w:val="14"/>
                <w:szCs w:val="14"/>
                <w:lang w:eastAsia="en-US"/>
              </w:rPr>
              <w:t>1,69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AC1A501" w14:textId="77777777" w:rsidR="00E36CD4" w:rsidRPr="00E52C7D" w:rsidRDefault="00E36CD4" w:rsidP="000D1ED6">
            <w:pPr>
              <w:spacing w:before="20" w:after="20" w:line="240" w:lineRule="auto"/>
              <w:ind w:right="0"/>
              <w:jc w:val="center"/>
              <w:rPr>
                <w:b/>
                <w:color w:val="FF0000"/>
                <w:sz w:val="14"/>
                <w:szCs w:val="14"/>
                <w:lang w:eastAsia="en-US"/>
              </w:rPr>
            </w:pPr>
            <w:r w:rsidRPr="00E52C7D">
              <w:rPr>
                <w:b/>
                <w:color w:val="FF0000"/>
                <w:sz w:val="14"/>
                <w:szCs w:val="14"/>
                <w:lang w:eastAsia="en-US"/>
              </w:rPr>
              <w:t>1,93</w:t>
            </w:r>
          </w:p>
        </w:tc>
        <w:tc>
          <w:tcPr>
            <w:tcW w:w="567" w:type="dxa"/>
            <w:tcBorders>
              <w:top w:val="nil"/>
              <w:left w:val="nil"/>
              <w:bottom w:val="single" w:sz="4" w:space="0" w:color="auto"/>
              <w:right w:val="nil"/>
            </w:tcBorders>
            <w:shd w:val="clear" w:color="auto" w:fill="EDEDED" w:themeFill="accent3" w:themeFillTint="33"/>
            <w:noWrap/>
            <w:vAlign w:val="center"/>
          </w:tcPr>
          <w:p w14:paraId="41E3BB2E" w14:textId="77777777" w:rsidR="00E36CD4" w:rsidRPr="00E52C7D" w:rsidRDefault="00E36CD4" w:rsidP="000D1ED6">
            <w:pPr>
              <w:spacing w:before="20" w:after="20" w:line="240" w:lineRule="auto"/>
              <w:ind w:right="0"/>
              <w:jc w:val="center"/>
              <w:rPr>
                <w:b/>
                <w:color w:val="FF0000"/>
                <w:sz w:val="14"/>
                <w:szCs w:val="14"/>
                <w:lang w:eastAsia="en-US"/>
              </w:rPr>
            </w:pPr>
            <w:r w:rsidRPr="00E52C7D">
              <w:rPr>
                <w:b/>
                <w:color w:val="FF0000"/>
                <w:sz w:val="14"/>
                <w:szCs w:val="14"/>
                <w:lang w:eastAsia="en-US"/>
              </w:rPr>
              <w:t>1,94</w:t>
            </w:r>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8148DAA" w14:textId="7E788327" w:rsidR="00E36CD4" w:rsidRPr="00CC5054" w:rsidRDefault="00E36CD4" w:rsidP="000D1ED6">
            <w:pPr>
              <w:spacing w:before="20" w:after="20" w:line="240" w:lineRule="auto"/>
              <w:ind w:right="0"/>
              <w:jc w:val="center"/>
              <w:rPr>
                <w:b/>
                <w:color w:val="FF0000"/>
                <w:sz w:val="14"/>
                <w:szCs w:val="14"/>
                <w:lang w:eastAsia="en-US"/>
              </w:rPr>
            </w:pPr>
            <w:r w:rsidRPr="00CC5054">
              <w:rPr>
                <w:b/>
                <w:color w:val="FF0000"/>
                <w:sz w:val="14"/>
                <w:szCs w:val="14"/>
                <w:lang w:eastAsia="en-US"/>
              </w:rPr>
              <w:t>1,88</w:t>
            </w:r>
          </w:p>
        </w:tc>
        <w:tc>
          <w:tcPr>
            <w:tcW w:w="70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1C0359C" w14:textId="3E8C73D6" w:rsidR="00E36CD4" w:rsidRPr="00E52C7D" w:rsidRDefault="00E36CD4" w:rsidP="000D1ED6">
            <w:pPr>
              <w:spacing w:before="20" w:after="20" w:line="240" w:lineRule="auto"/>
              <w:ind w:right="0"/>
              <w:jc w:val="center"/>
              <w:rPr>
                <w:i/>
                <w:iCs/>
                <w:sz w:val="14"/>
                <w:szCs w:val="14"/>
                <w:lang w:eastAsia="en-US"/>
              </w:rPr>
            </w:pPr>
            <w:r>
              <w:rPr>
                <w:i/>
                <w:iCs/>
                <w:sz w:val="14"/>
                <w:szCs w:val="14"/>
                <w:lang w:eastAsia="en-US"/>
              </w:rPr>
              <w:t>1,45</w:t>
            </w:r>
          </w:p>
        </w:tc>
        <w:tc>
          <w:tcPr>
            <w:tcW w:w="1026"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5890A6CE" w14:textId="30B02D22" w:rsidR="00E36CD4" w:rsidRPr="00E52C7D" w:rsidRDefault="00E36CD4" w:rsidP="000D1ED6">
            <w:pPr>
              <w:spacing w:before="20" w:after="20" w:line="240" w:lineRule="auto"/>
              <w:ind w:right="0"/>
              <w:jc w:val="center"/>
              <w:rPr>
                <w:i/>
                <w:iCs/>
                <w:sz w:val="14"/>
                <w:szCs w:val="14"/>
                <w:lang w:eastAsia="en-US"/>
              </w:rPr>
            </w:pPr>
            <w:r w:rsidRPr="00E52C7D">
              <w:rPr>
                <w:i/>
                <w:iCs/>
                <w:sz w:val="14"/>
                <w:szCs w:val="14"/>
                <w:lang w:eastAsia="en-US"/>
              </w:rPr>
              <w:t>&lt;1,5</w:t>
            </w:r>
          </w:p>
        </w:tc>
      </w:tr>
      <w:tr w:rsidR="00DB62F5" w:rsidRPr="00E52C7D" w14:paraId="11E289BE" w14:textId="77777777" w:rsidTr="00E36CD4">
        <w:trPr>
          <w:trHeight w:val="255"/>
        </w:trPr>
        <w:tc>
          <w:tcPr>
            <w:tcW w:w="1531" w:type="dxa"/>
            <w:tcBorders>
              <w:top w:val="single" w:sz="4" w:space="0" w:color="auto"/>
              <w:left w:val="single" w:sz="4" w:space="0" w:color="auto"/>
              <w:bottom w:val="single" w:sz="4" w:space="0" w:color="auto"/>
              <w:right w:val="nil"/>
            </w:tcBorders>
            <w:shd w:val="clear" w:color="auto" w:fill="AFD1E6"/>
            <w:noWrap/>
            <w:vAlign w:val="center"/>
          </w:tcPr>
          <w:p w14:paraId="27FFAF6C"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Összes nitrogén</w:t>
            </w:r>
          </w:p>
        </w:tc>
        <w:tc>
          <w:tcPr>
            <w:tcW w:w="510" w:type="dxa"/>
            <w:tcBorders>
              <w:top w:val="single" w:sz="4" w:space="0" w:color="auto"/>
              <w:left w:val="nil"/>
              <w:bottom w:val="single" w:sz="4" w:space="0" w:color="auto"/>
              <w:right w:val="single" w:sz="8" w:space="0" w:color="auto"/>
            </w:tcBorders>
            <w:shd w:val="clear" w:color="auto" w:fill="AFD1E6"/>
            <w:noWrap/>
            <w:vAlign w:val="center"/>
          </w:tcPr>
          <w:p w14:paraId="16F9951C" w14:textId="77777777" w:rsidR="00E36CD4" w:rsidRPr="00E52C7D" w:rsidRDefault="00E36CD4" w:rsidP="00E60E82">
            <w:pPr>
              <w:spacing w:before="20" w:after="20" w:line="240" w:lineRule="auto"/>
              <w:ind w:right="0"/>
              <w:rPr>
                <w:sz w:val="14"/>
                <w:szCs w:val="14"/>
                <w:lang w:eastAsia="en-US"/>
              </w:rPr>
            </w:pPr>
            <w:r w:rsidRPr="00E52C7D">
              <w:rPr>
                <w:sz w:val="14"/>
                <w:szCs w:val="14"/>
                <w:lang w:eastAsia="en-US"/>
              </w:rPr>
              <w:t>mg/l</w:t>
            </w:r>
          </w:p>
        </w:tc>
        <w:tc>
          <w:tcPr>
            <w:tcW w:w="567"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7FDA0299" w14:textId="77777777" w:rsidR="00E36CD4" w:rsidRPr="00E52C7D" w:rsidRDefault="00E36CD4" w:rsidP="000D1ED6">
            <w:pPr>
              <w:spacing w:before="20" w:after="20" w:line="240" w:lineRule="auto"/>
              <w:ind w:right="0"/>
              <w:jc w:val="center"/>
              <w:rPr>
                <w:b/>
                <w:color w:val="FF0000"/>
                <w:sz w:val="14"/>
                <w:szCs w:val="14"/>
                <w:lang w:eastAsia="en-US"/>
              </w:rPr>
            </w:pPr>
            <w:r w:rsidRPr="00E52C7D">
              <w:rPr>
                <w:b/>
                <w:color w:val="FF0000"/>
                <w:sz w:val="14"/>
                <w:szCs w:val="14"/>
                <w:lang w:eastAsia="en-US"/>
              </w:rPr>
              <w:t>2,4</w:t>
            </w:r>
          </w:p>
        </w:tc>
        <w:tc>
          <w:tcPr>
            <w:tcW w:w="567"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69A2A6F5" w14:textId="77777777" w:rsidR="00E36CD4" w:rsidRPr="00E52C7D" w:rsidRDefault="00E36CD4" w:rsidP="000D1ED6">
            <w:pPr>
              <w:spacing w:before="20" w:after="20" w:line="240" w:lineRule="auto"/>
              <w:ind w:right="0"/>
              <w:jc w:val="center"/>
              <w:rPr>
                <w:b/>
                <w:color w:val="FF0000"/>
                <w:sz w:val="14"/>
                <w:szCs w:val="14"/>
                <w:lang w:eastAsia="en-US"/>
              </w:rPr>
            </w:pPr>
            <w:r w:rsidRPr="00E52C7D">
              <w:rPr>
                <w:b/>
                <w:color w:val="FF0000"/>
                <w:sz w:val="14"/>
                <w:szCs w:val="14"/>
                <w:lang w:eastAsia="en-US"/>
              </w:rPr>
              <w:t>2,2</w:t>
            </w:r>
          </w:p>
        </w:tc>
        <w:tc>
          <w:tcPr>
            <w:tcW w:w="567"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1FEBFD1E" w14:textId="77777777" w:rsidR="00E36CD4" w:rsidRPr="00E52C7D" w:rsidRDefault="00E36CD4" w:rsidP="000D1ED6">
            <w:pPr>
              <w:spacing w:before="20" w:after="20" w:line="240" w:lineRule="auto"/>
              <w:ind w:right="0"/>
              <w:jc w:val="center"/>
              <w:rPr>
                <w:b/>
                <w:color w:val="FF0000"/>
                <w:sz w:val="14"/>
                <w:szCs w:val="14"/>
                <w:lang w:eastAsia="en-US"/>
              </w:rPr>
            </w:pPr>
            <w:r w:rsidRPr="00E52C7D">
              <w:rPr>
                <w:b/>
                <w:color w:val="FF0000"/>
                <w:sz w:val="14"/>
                <w:szCs w:val="14"/>
                <w:lang w:eastAsia="en-US"/>
              </w:rPr>
              <w:t>1,80</w:t>
            </w:r>
          </w:p>
        </w:tc>
        <w:tc>
          <w:tcPr>
            <w:tcW w:w="567"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3B5A21E5" w14:textId="77777777" w:rsidR="00E36CD4" w:rsidRPr="00E52C7D" w:rsidRDefault="00E36CD4" w:rsidP="000D1ED6">
            <w:pPr>
              <w:spacing w:before="20" w:after="20" w:line="240" w:lineRule="auto"/>
              <w:ind w:right="0"/>
              <w:jc w:val="center"/>
              <w:rPr>
                <w:b/>
                <w:color w:val="FF0000"/>
                <w:sz w:val="14"/>
                <w:szCs w:val="14"/>
                <w:lang w:eastAsia="en-US"/>
              </w:rPr>
            </w:pPr>
            <w:r w:rsidRPr="00E52C7D">
              <w:rPr>
                <w:b/>
                <w:color w:val="FF0000"/>
                <w:sz w:val="14"/>
                <w:szCs w:val="14"/>
                <w:lang w:eastAsia="en-US"/>
              </w:rPr>
              <w:t>2,2</w:t>
            </w:r>
          </w:p>
        </w:tc>
        <w:tc>
          <w:tcPr>
            <w:tcW w:w="567"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0BD3184D" w14:textId="77777777" w:rsidR="00E36CD4" w:rsidRPr="00E52C7D" w:rsidRDefault="00E36CD4" w:rsidP="000D1ED6">
            <w:pPr>
              <w:spacing w:before="20" w:after="20" w:line="240" w:lineRule="auto"/>
              <w:ind w:right="0"/>
              <w:jc w:val="center"/>
              <w:rPr>
                <w:b/>
                <w:color w:val="FF0000"/>
                <w:sz w:val="14"/>
                <w:szCs w:val="14"/>
                <w:lang w:eastAsia="en-US"/>
              </w:rPr>
            </w:pPr>
            <w:r w:rsidRPr="00E52C7D">
              <w:rPr>
                <w:b/>
                <w:color w:val="FF0000"/>
                <w:sz w:val="14"/>
                <w:szCs w:val="14"/>
                <w:lang w:eastAsia="en-US"/>
              </w:rPr>
              <w:t>1,80</w:t>
            </w:r>
          </w:p>
        </w:tc>
        <w:tc>
          <w:tcPr>
            <w:tcW w:w="567"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3C57E7BD" w14:textId="77777777" w:rsidR="00E36CD4" w:rsidRPr="00E52C7D" w:rsidRDefault="00E36CD4" w:rsidP="000D1ED6">
            <w:pPr>
              <w:spacing w:before="20" w:after="20" w:line="240" w:lineRule="auto"/>
              <w:ind w:right="0"/>
              <w:jc w:val="center"/>
              <w:rPr>
                <w:b/>
                <w:color w:val="FF0000"/>
                <w:sz w:val="14"/>
                <w:szCs w:val="14"/>
                <w:lang w:eastAsia="en-US"/>
              </w:rPr>
            </w:pPr>
            <w:r w:rsidRPr="00E52C7D">
              <w:rPr>
                <w:b/>
                <w:color w:val="FF0000"/>
                <w:sz w:val="14"/>
                <w:szCs w:val="14"/>
                <w:lang w:eastAsia="en-US"/>
              </w:rPr>
              <w:t>2,01</w:t>
            </w:r>
          </w:p>
        </w:tc>
        <w:tc>
          <w:tcPr>
            <w:tcW w:w="567" w:type="dxa"/>
            <w:tcBorders>
              <w:top w:val="single" w:sz="4" w:space="0" w:color="auto"/>
              <w:left w:val="nil"/>
              <w:bottom w:val="single" w:sz="4" w:space="0" w:color="auto"/>
              <w:right w:val="nil"/>
            </w:tcBorders>
            <w:shd w:val="clear" w:color="auto" w:fill="EDEDED" w:themeFill="accent3" w:themeFillTint="33"/>
            <w:noWrap/>
            <w:vAlign w:val="center"/>
          </w:tcPr>
          <w:p w14:paraId="1362061E" w14:textId="77777777" w:rsidR="00E36CD4" w:rsidRPr="00E52C7D" w:rsidRDefault="00E36CD4" w:rsidP="000D1ED6">
            <w:pPr>
              <w:spacing w:before="20" w:after="20" w:line="240" w:lineRule="auto"/>
              <w:ind w:right="0"/>
              <w:jc w:val="center"/>
              <w:rPr>
                <w:b/>
                <w:color w:val="FF0000"/>
                <w:sz w:val="14"/>
                <w:szCs w:val="14"/>
                <w:lang w:eastAsia="en-US"/>
              </w:rPr>
            </w:pPr>
            <w:r w:rsidRPr="00E52C7D">
              <w:rPr>
                <w:b/>
                <w:color w:val="FF0000"/>
                <w:sz w:val="14"/>
                <w:szCs w:val="14"/>
                <w:lang w:eastAsia="en-US"/>
              </w:rPr>
              <w:t>2,35</w:t>
            </w:r>
          </w:p>
        </w:tc>
        <w:tc>
          <w:tcPr>
            <w:tcW w:w="648" w:type="dxa"/>
            <w:tcBorders>
              <w:top w:val="single" w:sz="4" w:space="0" w:color="auto"/>
              <w:left w:val="single" w:sz="8" w:space="0" w:color="auto"/>
              <w:bottom w:val="single" w:sz="4" w:space="0" w:color="auto"/>
              <w:right w:val="single" w:sz="8" w:space="0" w:color="auto"/>
            </w:tcBorders>
            <w:shd w:val="clear" w:color="auto" w:fill="EDEDED" w:themeFill="accent3" w:themeFillTint="33"/>
            <w:vAlign w:val="center"/>
          </w:tcPr>
          <w:p w14:paraId="439CED37" w14:textId="704C72AA" w:rsidR="00E36CD4" w:rsidRPr="00CC5054" w:rsidRDefault="00E36CD4" w:rsidP="000D1ED6">
            <w:pPr>
              <w:spacing w:before="20" w:after="20" w:line="240" w:lineRule="auto"/>
              <w:ind w:right="0"/>
              <w:jc w:val="center"/>
              <w:rPr>
                <w:b/>
                <w:color w:val="FF0000"/>
                <w:sz w:val="14"/>
                <w:szCs w:val="14"/>
                <w:lang w:eastAsia="en-US"/>
              </w:rPr>
            </w:pPr>
            <w:r w:rsidRPr="00CC5054">
              <w:rPr>
                <w:b/>
                <w:color w:val="FF0000"/>
                <w:sz w:val="14"/>
                <w:szCs w:val="14"/>
                <w:lang w:eastAsia="en-US"/>
              </w:rPr>
              <w:t>1,68</w:t>
            </w:r>
          </w:p>
        </w:tc>
        <w:tc>
          <w:tcPr>
            <w:tcW w:w="708" w:type="dxa"/>
            <w:tcBorders>
              <w:top w:val="single" w:sz="4" w:space="0" w:color="auto"/>
              <w:left w:val="single" w:sz="8" w:space="0" w:color="auto"/>
              <w:bottom w:val="single" w:sz="4" w:space="0" w:color="auto"/>
              <w:right w:val="single" w:sz="8" w:space="0" w:color="auto"/>
            </w:tcBorders>
            <w:shd w:val="clear" w:color="auto" w:fill="EDEDED" w:themeFill="accent3" w:themeFillTint="33"/>
            <w:vAlign w:val="center"/>
          </w:tcPr>
          <w:p w14:paraId="1CAAA2FD" w14:textId="2D44A253" w:rsidR="00E36CD4" w:rsidRPr="00E52C7D" w:rsidRDefault="00E36CD4" w:rsidP="000D1ED6">
            <w:pPr>
              <w:spacing w:before="20" w:after="20" w:line="240" w:lineRule="auto"/>
              <w:ind w:right="0"/>
              <w:jc w:val="center"/>
              <w:rPr>
                <w:i/>
                <w:iCs/>
                <w:sz w:val="14"/>
                <w:szCs w:val="14"/>
                <w:lang w:eastAsia="en-US"/>
              </w:rPr>
            </w:pPr>
            <w:proofErr w:type="spellStart"/>
            <w:r>
              <w:rPr>
                <w:i/>
                <w:iCs/>
                <w:sz w:val="14"/>
                <w:szCs w:val="14"/>
                <w:lang w:eastAsia="en-US"/>
              </w:rPr>
              <w:t>n.a</w:t>
            </w:r>
            <w:proofErr w:type="spellEnd"/>
            <w:r>
              <w:rPr>
                <w:i/>
                <w:iCs/>
                <w:sz w:val="14"/>
                <w:szCs w:val="14"/>
                <w:lang w:eastAsia="en-US"/>
              </w:rPr>
              <w:t>.</w:t>
            </w:r>
          </w:p>
        </w:tc>
        <w:tc>
          <w:tcPr>
            <w:tcW w:w="1026" w:type="dxa"/>
            <w:tcBorders>
              <w:top w:val="single" w:sz="4" w:space="0" w:color="auto"/>
              <w:left w:val="single" w:sz="8" w:space="0" w:color="auto"/>
              <w:bottom w:val="single" w:sz="4" w:space="0" w:color="auto"/>
              <w:right w:val="single" w:sz="4" w:space="0" w:color="auto"/>
            </w:tcBorders>
            <w:shd w:val="clear" w:color="auto" w:fill="EDEDED" w:themeFill="accent3" w:themeFillTint="33"/>
            <w:noWrap/>
            <w:vAlign w:val="center"/>
          </w:tcPr>
          <w:p w14:paraId="3291792D" w14:textId="75D58DB7" w:rsidR="00E36CD4" w:rsidRPr="00E52C7D" w:rsidRDefault="00E36CD4" w:rsidP="000D1ED6">
            <w:pPr>
              <w:spacing w:before="20" w:after="20" w:line="240" w:lineRule="auto"/>
              <w:ind w:right="0"/>
              <w:jc w:val="center"/>
              <w:rPr>
                <w:i/>
                <w:iCs/>
                <w:sz w:val="14"/>
                <w:szCs w:val="14"/>
                <w:lang w:eastAsia="en-US"/>
              </w:rPr>
            </w:pPr>
            <w:r w:rsidRPr="00E52C7D">
              <w:rPr>
                <w:i/>
                <w:iCs/>
                <w:sz w:val="14"/>
                <w:szCs w:val="14"/>
                <w:lang w:eastAsia="en-US"/>
              </w:rPr>
              <w:t>&lt;1,5</w:t>
            </w:r>
          </w:p>
        </w:tc>
      </w:tr>
    </w:tbl>
    <w:bookmarkEnd w:id="32"/>
    <w:p w14:paraId="571E9461" w14:textId="1EB2EF31" w:rsidR="00E52C7D" w:rsidRDefault="00EC3689" w:rsidP="00E52C7D">
      <w:pPr>
        <w:pStyle w:val="Kpalrs"/>
        <w:keepNext/>
      </w:pPr>
      <w:r w:rsidRPr="003562E1">
        <w:rPr>
          <w:b/>
        </w:rPr>
        <w:fldChar w:fldCharType="begin"/>
      </w:r>
      <w:r w:rsidRPr="003562E1">
        <w:rPr>
          <w:b/>
        </w:rPr>
        <w:instrText xml:space="preserve"> SEQ táblázat \* ARABIC </w:instrText>
      </w:r>
      <w:r w:rsidRPr="003562E1">
        <w:rPr>
          <w:b/>
        </w:rPr>
        <w:fldChar w:fldCharType="separate"/>
      </w:r>
      <w:bookmarkStart w:id="33" w:name="_Ref54869111"/>
      <w:r w:rsidR="00C46A08">
        <w:rPr>
          <w:b/>
        </w:rPr>
        <w:t>14</w:t>
      </w:r>
      <w:bookmarkEnd w:id="33"/>
      <w:r w:rsidRPr="003562E1">
        <w:rPr>
          <w:b/>
        </w:rPr>
        <w:fldChar w:fldCharType="end"/>
      </w:r>
      <w:r>
        <w:rPr>
          <w:b/>
        </w:rPr>
        <w:t>. táblázat</w:t>
      </w:r>
      <w:r w:rsidR="00E52C7D" w:rsidRPr="00E52C7D">
        <w:rPr>
          <w:b/>
        </w:rPr>
        <w:t>:</w:t>
      </w:r>
      <w:r w:rsidR="00E52C7D">
        <w:t xml:space="preserve"> </w:t>
      </w:r>
      <w:r w:rsidR="00E52C7D" w:rsidRPr="00600127">
        <w:t>Ráckevei (Soroksári)-Duna-ág vízminősége – Budapest, Kvassay-zsilip, 2011-</w:t>
      </w:r>
      <w:r w:rsidR="008A6B25" w:rsidRPr="00600127">
        <w:t>201</w:t>
      </w:r>
      <w:r w:rsidR="00914BBA">
        <w:t>9</w:t>
      </w:r>
    </w:p>
    <w:p w14:paraId="12357EBD" w14:textId="480DBF1C" w:rsidR="00504D17" w:rsidRDefault="00E52C7D" w:rsidP="00E60E82">
      <w:pPr>
        <w:spacing w:before="60"/>
        <w:rPr>
          <w:sz w:val="16"/>
          <w:szCs w:val="16"/>
        </w:rPr>
      </w:pPr>
      <w:r w:rsidRPr="009D1DB6">
        <w:rPr>
          <w:sz w:val="16"/>
          <w:szCs w:val="16"/>
        </w:rPr>
        <w:t>*kapott adatszolgáltatás alapján számítva</w:t>
      </w:r>
      <w:r>
        <w:rPr>
          <w:sz w:val="16"/>
          <w:szCs w:val="16"/>
        </w:rPr>
        <w:t xml:space="preserve">; </w:t>
      </w:r>
      <w:r>
        <w:rPr>
          <w:sz w:val="16"/>
          <w:szCs w:val="16"/>
        </w:rPr>
        <w:tab/>
      </w:r>
      <w:proofErr w:type="spellStart"/>
      <w:r>
        <w:rPr>
          <w:sz w:val="16"/>
          <w:szCs w:val="16"/>
        </w:rPr>
        <w:t>n.a</w:t>
      </w:r>
      <w:proofErr w:type="spellEnd"/>
      <w:r w:rsidRPr="00E94962">
        <w:rPr>
          <w:sz w:val="16"/>
          <w:szCs w:val="16"/>
        </w:rPr>
        <w:t xml:space="preserve">: </w:t>
      </w:r>
      <w:r>
        <w:rPr>
          <w:sz w:val="16"/>
          <w:szCs w:val="16"/>
        </w:rPr>
        <w:t>nincs adat</w:t>
      </w:r>
    </w:p>
    <w:p w14:paraId="406D3CD8" w14:textId="77777777" w:rsidR="00182443" w:rsidRDefault="00182443" w:rsidP="00E60E82">
      <w:pPr>
        <w:spacing w:before="60"/>
        <w:rPr>
          <w:sz w:val="16"/>
          <w:szCs w:val="16"/>
        </w:rPr>
      </w:pPr>
    </w:p>
    <w:p w14:paraId="01BD8621" w14:textId="77777777" w:rsidR="005C4AB2" w:rsidRDefault="005C4AB2" w:rsidP="00E60E82">
      <w:pPr>
        <w:spacing w:before="60"/>
        <w:rPr>
          <w:sz w:val="16"/>
          <w:szCs w:val="16"/>
        </w:rPr>
      </w:pPr>
    </w:p>
    <w:p w14:paraId="5ECF4214" w14:textId="77777777" w:rsidR="005C4AB2" w:rsidRPr="009D1DB6" w:rsidRDefault="005C4AB2" w:rsidP="00E60E82">
      <w:pPr>
        <w:spacing w:before="60"/>
        <w:rPr>
          <w:sz w:val="16"/>
          <w:szCs w:val="16"/>
        </w:rPr>
      </w:pPr>
    </w:p>
    <w:tbl>
      <w:tblPr>
        <w:tblpPr w:leftFromText="141" w:rightFromText="141" w:vertAnchor="text" w:horzAnchor="margin" w:tblpY="48"/>
        <w:tblW w:w="8359" w:type="dxa"/>
        <w:shd w:val="clear" w:color="auto" w:fill="EDEDED" w:themeFill="accent3" w:themeFillTint="33"/>
        <w:tblLayout w:type="fixed"/>
        <w:tblLook w:val="0000" w:firstRow="0" w:lastRow="0" w:firstColumn="0" w:lastColumn="0" w:noHBand="0" w:noVBand="0"/>
      </w:tblPr>
      <w:tblGrid>
        <w:gridCol w:w="1531"/>
        <w:gridCol w:w="510"/>
        <w:gridCol w:w="567"/>
        <w:gridCol w:w="567"/>
        <w:gridCol w:w="567"/>
        <w:gridCol w:w="648"/>
        <w:gridCol w:w="713"/>
        <w:gridCol w:w="704"/>
        <w:gridCol w:w="709"/>
        <w:gridCol w:w="567"/>
        <w:gridCol w:w="567"/>
        <w:gridCol w:w="709"/>
      </w:tblGrid>
      <w:tr w:rsidR="00914BBA" w:rsidRPr="00255C4B" w14:paraId="2A67F9EA" w14:textId="77777777" w:rsidTr="00914BBA">
        <w:trPr>
          <w:trHeight w:val="255"/>
        </w:trPr>
        <w:tc>
          <w:tcPr>
            <w:tcW w:w="2041" w:type="dxa"/>
            <w:gridSpan w:val="2"/>
            <w:tcBorders>
              <w:top w:val="single" w:sz="4" w:space="0" w:color="auto"/>
              <w:left w:val="single" w:sz="4" w:space="0" w:color="auto"/>
              <w:bottom w:val="single" w:sz="4" w:space="0" w:color="auto"/>
              <w:right w:val="nil"/>
            </w:tcBorders>
            <w:shd w:val="clear" w:color="auto" w:fill="85BEDB"/>
            <w:noWrap/>
            <w:vAlign w:val="center"/>
          </w:tcPr>
          <w:p w14:paraId="341E94A1" w14:textId="77777777" w:rsidR="00914BBA" w:rsidRPr="00F078C5" w:rsidRDefault="00914BBA" w:rsidP="00E60E82">
            <w:pPr>
              <w:spacing w:before="20" w:after="20" w:line="240" w:lineRule="auto"/>
              <w:ind w:right="0"/>
              <w:jc w:val="center"/>
              <w:rPr>
                <w:b/>
                <w:sz w:val="16"/>
                <w:szCs w:val="16"/>
                <w:lang w:eastAsia="en-US"/>
              </w:rPr>
            </w:pPr>
            <w:bookmarkStart w:id="34" w:name="_Ref23411214"/>
            <w:r w:rsidRPr="00F078C5">
              <w:rPr>
                <w:b/>
                <w:sz w:val="16"/>
                <w:szCs w:val="16"/>
                <w:lang w:eastAsia="en-US"/>
              </w:rPr>
              <w:t>Vízminőségi jellemzők</w:t>
            </w:r>
          </w:p>
        </w:tc>
        <w:tc>
          <w:tcPr>
            <w:tcW w:w="5609" w:type="dxa"/>
            <w:gridSpan w:val="9"/>
            <w:tcBorders>
              <w:top w:val="single" w:sz="4" w:space="0" w:color="auto"/>
              <w:left w:val="single" w:sz="8" w:space="0" w:color="auto"/>
              <w:bottom w:val="single" w:sz="4" w:space="0" w:color="auto"/>
              <w:right w:val="single" w:sz="8" w:space="0" w:color="auto"/>
            </w:tcBorders>
            <w:shd w:val="clear" w:color="auto" w:fill="85BEDB"/>
            <w:noWrap/>
            <w:vAlign w:val="center"/>
          </w:tcPr>
          <w:p w14:paraId="062E1925" w14:textId="6689E269" w:rsidR="00914BBA" w:rsidRPr="00E52C7D" w:rsidRDefault="00914BBA" w:rsidP="00E60E82">
            <w:pPr>
              <w:spacing w:before="20" w:after="20" w:line="240" w:lineRule="auto"/>
              <w:ind w:right="0"/>
              <w:jc w:val="center"/>
              <w:rPr>
                <w:b/>
                <w:sz w:val="16"/>
                <w:szCs w:val="16"/>
                <w:lang w:eastAsia="en-US"/>
              </w:rPr>
            </w:pPr>
            <w:r w:rsidRPr="00F078C5">
              <w:rPr>
                <w:b/>
                <w:sz w:val="16"/>
                <w:szCs w:val="16"/>
                <w:lang w:eastAsia="en-US"/>
              </w:rPr>
              <w:t>Mérési időszak - Átlagértékek</w:t>
            </w:r>
          </w:p>
        </w:tc>
        <w:tc>
          <w:tcPr>
            <w:tcW w:w="709" w:type="dxa"/>
            <w:tcBorders>
              <w:top w:val="single" w:sz="4" w:space="0" w:color="auto"/>
              <w:left w:val="single" w:sz="8" w:space="0" w:color="auto"/>
              <w:bottom w:val="single" w:sz="4" w:space="0" w:color="auto"/>
              <w:right w:val="single" w:sz="8" w:space="0" w:color="auto"/>
            </w:tcBorders>
            <w:shd w:val="clear" w:color="auto" w:fill="85BEDB"/>
            <w:vAlign w:val="center"/>
          </w:tcPr>
          <w:p w14:paraId="3D249B8A" w14:textId="41842938" w:rsidR="00914BBA" w:rsidRPr="00F078C5" w:rsidRDefault="00914BBA" w:rsidP="00E60E82">
            <w:pPr>
              <w:spacing w:before="20" w:after="20" w:line="240" w:lineRule="auto"/>
              <w:ind w:right="0"/>
              <w:jc w:val="center"/>
              <w:rPr>
                <w:b/>
                <w:sz w:val="16"/>
                <w:szCs w:val="16"/>
                <w:lang w:eastAsia="en-US"/>
              </w:rPr>
            </w:pPr>
            <w:r w:rsidRPr="00E52C7D">
              <w:rPr>
                <w:b/>
                <w:sz w:val="16"/>
                <w:szCs w:val="16"/>
                <w:lang w:eastAsia="en-US"/>
              </w:rPr>
              <w:t>Határ</w:t>
            </w:r>
            <w:r>
              <w:rPr>
                <w:b/>
                <w:sz w:val="16"/>
                <w:szCs w:val="16"/>
                <w:lang w:eastAsia="en-US"/>
              </w:rPr>
              <w:t>-</w:t>
            </w:r>
            <w:r w:rsidRPr="00E52C7D">
              <w:rPr>
                <w:b/>
                <w:sz w:val="16"/>
                <w:szCs w:val="16"/>
                <w:lang w:eastAsia="en-US"/>
              </w:rPr>
              <w:t>érték</w:t>
            </w:r>
          </w:p>
        </w:tc>
      </w:tr>
      <w:tr w:rsidR="00914BBA" w:rsidRPr="00F078C5" w14:paraId="0AE633CF" w14:textId="77777777" w:rsidTr="00914BBA">
        <w:trPr>
          <w:trHeight w:val="270"/>
        </w:trPr>
        <w:tc>
          <w:tcPr>
            <w:tcW w:w="1531" w:type="dxa"/>
            <w:tcBorders>
              <w:top w:val="nil"/>
              <w:left w:val="single" w:sz="4" w:space="0" w:color="auto"/>
              <w:bottom w:val="nil"/>
              <w:right w:val="nil"/>
            </w:tcBorders>
            <w:shd w:val="clear" w:color="auto" w:fill="AFD1E6"/>
            <w:noWrap/>
            <w:vAlign w:val="center"/>
          </w:tcPr>
          <w:p w14:paraId="71EB3D4D" w14:textId="77777777" w:rsidR="00914BBA" w:rsidRPr="00F078C5" w:rsidRDefault="00914BBA" w:rsidP="00E60E82">
            <w:pPr>
              <w:spacing w:before="20" w:after="20" w:line="240" w:lineRule="auto"/>
              <w:ind w:right="0"/>
              <w:jc w:val="center"/>
              <w:rPr>
                <w:b/>
                <w:sz w:val="14"/>
                <w:szCs w:val="14"/>
                <w:lang w:eastAsia="en-US"/>
              </w:rPr>
            </w:pPr>
          </w:p>
        </w:tc>
        <w:tc>
          <w:tcPr>
            <w:tcW w:w="510" w:type="dxa"/>
            <w:tcBorders>
              <w:top w:val="nil"/>
              <w:left w:val="nil"/>
              <w:bottom w:val="nil"/>
              <w:right w:val="nil"/>
            </w:tcBorders>
            <w:shd w:val="clear" w:color="auto" w:fill="AFD1E6"/>
            <w:noWrap/>
            <w:vAlign w:val="center"/>
          </w:tcPr>
          <w:p w14:paraId="689BB51F" w14:textId="77777777" w:rsidR="00914BBA" w:rsidRPr="00F078C5" w:rsidRDefault="00914BBA" w:rsidP="00E60E82">
            <w:pPr>
              <w:spacing w:before="20" w:after="20" w:line="240" w:lineRule="auto"/>
              <w:ind w:right="0"/>
              <w:jc w:val="center"/>
              <w:rPr>
                <w:b/>
                <w:sz w:val="14"/>
                <w:szCs w:val="14"/>
                <w:lang w:eastAsia="en-US"/>
              </w:rPr>
            </w:pPr>
          </w:p>
        </w:tc>
        <w:tc>
          <w:tcPr>
            <w:tcW w:w="567" w:type="dxa"/>
            <w:tcBorders>
              <w:top w:val="nil"/>
              <w:left w:val="single" w:sz="8" w:space="0" w:color="auto"/>
              <w:bottom w:val="nil"/>
              <w:right w:val="single" w:sz="4" w:space="0" w:color="auto"/>
            </w:tcBorders>
            <w:shd w:val="clear" w:color="auto" w:fill="AFD1E6"/>
            <w:noWrap/>
            <w:vAlign w:val="center"/>
          </w:tcPr>
          <w:p w14:paraId="388053BC" w14:textId="77777777" w:rsidR="00914BBA" w:rsidRPr="00F078C5" w:rsidRDefault="00914BBA" w:rsidP="00E60E82">
            <w:pPr>
              <w:spacing w:before="20" w:after="20" w:line="240" w:lineRule="auto"/>
              <w:ind w:right="0"/>
              <w:jc w:val="center"/>
              <w:rPr>
                <w:b/>
                <w:sz w:val="14"/>
                <w:szCs w:val="14"/>
                <w:lang w:eastAsia="en-US"/>
              </w:rPr>
            </w:pPr>
            <w:r w:rsidRPr="00F078C5">
              <w:rPr>
                <w:b/>
                <w:sz w:val="14"/>
                <w:szCs w:val="14"/>
                <w:lang w:eastAsia="en-US"/>
              </w:rPr>
              <w:t>2008</w:t>
            </w:r>
          </w:p>
        </w:tc>
        <w:tc>
          <w:tcPr>
            <w:tcW w:w="567" w:type="dxa"/>
            <w:tcBorders>
              <w:top w:val="nil"/>
              <w:left w:val="nil"/>
              <w:bottom w:val="nil"/>
              <w:right w:val="single" w:sz="4" w:space="0" w:color="auto"/>
            </w:tcBorders>
            <w:shd w:val="clear" w:color="auto" w:fill="AFD1E6"/>
            <w:noWrap/>
            <w:vAlign w:val="center"/>
          </w:tcPr>
          <w:p w14:paraId="2E19153C" w14:textId="77777777" w:rsidR="00914BBA" w:rsidRPr="00F078C5" w:rsidRDefault="00914BBA" w:rsidP="00E60E82">
            <w:pPr>
              <w:spacing w:before="20" w:after="20" w:line="240" w:lineRule="auto"/>
              <w:ind w:right="0"/>
              <w:jc w:val="center"/>
              <w:rPr>
                <w:b/>
                <w:sz w:val="14"/>
                <w:szCs w:val="14"/>
                <w:lang w:eastAsia="en-US"/>
              </w:rPr>
            </w:pPr>
            <w:r w:rsidRPr="00F078C5">
              <w:rPr>
                <w:b/>
                <w:sz w:val="14"/>
                <w:szCs w:val="14"/>
                <w:lang w:eastAsia="en-US"/>
              </w:rPr>
              <w:t>2009</w:t>
            </w:r>
          </w:p>
        </w:tc>
        <w:tc>
          <w:tcPr>
            <w:tcW w:w="567" w:type="dxa"/>
            <w:tcBorders>
              <w:top w:val="nil"/>
              <w:left w:val="nil"/>
              <w:bottom w:val="nil"/>
              <w:right w:val="single" w:sz="4" w:space="0" w:color="auto"/>
            </w:tcBorders>
            <w:shd w:val="clear" w:color="auto" w:fill="AFD1E6"/>
            <w:noWrap/>
            <w:vAlign w:val="center"/>
          </w:tcPr>
          <w:p w14:paraId="135072A5" w14:textId="77777777" w:rsidR="00914BBA" w:rsidRPr="00F078C5" w:rsidRDefault="00914BBA" w:rsidP="00E60E82">
            <w:pPr>
              <w:spacing w:before="20" w:after="20" w:line="240" w:lineRule="auto"/>
              <w:ind w:right="0"/>
              <w:jc w:val="center"/>
              <w:rPr>
                <w:b/>
                <w:sz w:val="14"/>
                <w:szCs w:val="14"/>
                <w:lang w:eastAsia="en-US"/>
              </w:rPr>
            </w:pPr>
            <w:r w:rsidRPr="00F078C5">
              <w:rPr>
                <w:b/>
                <w:sz w:val="14"/>
                <w:szCs w:val="14"/>
                <w:lang w:eastAsia="en-US"/>
              </w:rPr>
              <w:t>2010</w:t>
            </w:r>
          </w:p>
        </w:tc>
        <w:tc>
          <w:tcPr>
            <w:tcW w:w="648" w:type="dxa"/>
            <w:tcBorders>
              <w:top w:val="nil"/>
              <w:left w:val="nil"/>
              <w:bottom w:val="nil"/>
              <w:right w:val="single" w:sz="4" w:space="0" w:color="auto"/>
            </w:tcBorders>
            <w:shd w:val="clear" w:color="auto" w:fill="AFD1E6"/>
            <w:noWrap/>
            <w:vAlign w:val="center"/>
          </w:tcPr>
          <w:p w14:paraId="104AE13C" w14:textId="77777777" w:rsidR="00914BBA" w:rsidRPr="00F078C5" w:rsidRDefault="00914BBA" w:rsidP="00E60E82">
            <w:pPr>
              <w:spacing w:before="20" w:after="20" w:line="240" w:lineRule="auto"/>
              <w:ind w:right="0"/>
              <w:jc w:val="center"/>
              <w:rPr>
                <w:b/>
                <w:sz w:val="14"/>
                <w:szCs w:val="14"/>
                <w:lang w:eastAsia="en-US"/>
              </w:rPr>
            </w:pPr>
            <w:r w:rsidRPr="00F078C5">
              <w:rPr>
                <w:b/>
                <w:sz w:val="14"/>
                <w:szCs w:val="14"/>
                <w:lang w:eastAsia="en-US"/>
              </w:rPr>
              <w:t>2011</w:t>
            </w:r>
          </w:p>
        </w:tc>
        <w:tc>
          <w:tcPr>
            <w:tcW w:w="713" w:type="dxa"/>
            <w:tcBorders>
              <w:top w:val="nil"/>
              <w:left w:val="nil"/>
              <w:bottom w:val="nil"/>
              <w:right w:val="single" w:sz="4" w:space="0" w:color="auto"/>
            </w:tcBorders>
            <w:shd w:val="clear" w:color="auto" w:fill="AFD1E6"/>
            <w:noWrap/>
            <w:vAlign w:val="center"/>
          </w:tcPr>
          <w:p w14:paraId="23AF849A" w14:textId="77777777" w:rsidR="00914BBA" w:rsidRPr="00F078C5" w:rsidRDefault="00914BBA" w:rsidP="00E60E82">
            <w:pPr>
              <w:spacing w:before="20" w:after="20" w:line="240" w:lineRule="auto"/>
              <w:ind w:right="0"/>
              <w:jc w:val="center"/>
              <w:rPr>
                <w:b/>
                <w:sz w:val="14"/>
                <w:szCs w:val="14"/>
                <w:lang w:eastAsia="en-US"/>
              </w:rPr>
            </w:pPr>
            <w:r w:rsidRPr="00F078C5">
              <w:rPr>
                <w:b/>
                <w:sz w:val="14"/>
                <w:szCs w:val="14"/>
                <w:lang w:eastAsia="en-US"/>
              </w:rPr>
              <w:t>2012</w:t>
            </w:r>
          </w:p>
        </w:tc>
        <w:tc>
          <w:tcPr>
            <w:tcW w:w="704" w:type="dxa"/>
            <w:tcBorders>
              <w:top w:val="nil"/>
              <w:left w:val="nil"/>
              <w:bottom w:val="nil"/>
              <w:right w:val="nil"/>
            </w:tcBorders>
            <w:shd w:val="clear" w:color="auto" w:fill="AFD1E6"/>
            <w:noWrap/>
            <w:vAlign w:val="center"/>
          </w:tcPr>
          <w:p w14:paraId="1F7EDE91" w14:textId="77777777" w:rsidR="00914BBA" w:rsidRPr="00F078C5" w:rsidRDefault="00914BBA" w:rsidP="00E60E82">
            <w:pPr>
              <w:spacing w:before="20" w:after="20" w:line="240" w:lineRule="auto"/>
              <w:ind w:right="0"/>
              <w:jc w:val="center"/>
              <w:rPr>
                <w:b/>
                <w:sz w:val="14"/>
                <w:szCs w:val="14"/>
                <w:lang w:eastAsia="en-US"/>
              </w:rPr>
            </w:pPr>
            <w:r w:rsidRPr="00F078C5">
              <w:rPr>
                <w:b/>
                <w:sz w:val="14"/>
                <w:szCs w:val="14"/>
                <w:lang w:eastAsia="en-US"/>
              </w:rPr>
              <w:t>2015</w:t>
            </w:r>
          </w:p>
        </w:tc>
        <w:tc>
          <w:tcPr>
            <w:tcW w:w="709" w:type="dxa"/>
            <w:tcBorders>
              <w:top w:val="nil"/>
              <w:left w:val="single" w:sz="8" w:space="0" w:color="auto"/>
              <w:bottom w:val="nil"/>
              <w:right w:val="single" w:sz="8" w:space="0" w:color="auto"/>
            </w:tcBorders>
            <w:shd w:val="clear" w:color="auto" w:fill="AFD1E6"/>
            <w:vAlign w:val="center"/>
          </w:tcPr>
          <w:p w14:paraId="612D1340" w14:textId="77777777" w:rsidR="00914BBA" w:rsidRPr="00F078C5" w:rsidRDefault="00914BBA" w:rsidP="00E60E82">
            <w:pPr>
              <w:spacing w:before="20" w:after="20" w:line="240" w:lineRule="auto"/>
              <w:ind w:right="0"/>
              <w:jc w:val="center"/>
              <w:rPr>
                <w:b/>
                <w:sz w:val="14"/>
                <w:szCs w:val="14"/>
                <w:lang w:eastAsia="en-US"/>
              </w:rPr>
            </w:pPr>
            <w:r w:rsidRPr="00F078C5">
              <w:rPr>
                <w:b/>
                <w:sz w:val="14"/>
                <w:szCs w:val="14"/>
                <w:lang w:eastAsia="en-US"/>
              </w:rPr>
              <w:t>2017</w:t>
            </w:r>
          </w:p>
        </w:tc>
        <w:tc>
          <w:tcPr>
            <w:tcW w:w="567" w:type="dxa"/>
            <w:tcBorders>
              <w:top w:val="nil"/>
              <w:left w:val="single" w:sz="8" w:space="0" w:color="auto"/>
              <w:bottom w:val="nil"/>
              <w:right w:val="single" w:sz="8" w:space="0" w:color="auto"/>
            </w:tcBorders>
            <w:shd w:val="clear" w:color="auto" w:fill="AFD1E6"/>
            <w:vAlign w:val="center"/>
          </w:tcPr>
          <w:p w14:paraId="53527282" w14:textId="3CB3475B" w:rsidR="00914BBA" w:rsidRPr="00F078C5" w:rsidRDefault="00914BBA" w:rsidP="00914BBA">
            <w:pPr>
              <w:spacing w:before="20" w:after="20" w:line="240" w:lineRule="auto"/>
              <w:ind w:right="0"/>
              <w:jc w:val="center"/>
              <w:rPr>
                <w:b/>
                <w:sz w:val="14"/>
                <w:szCs w:val="14"/>
                <w:lang w:eastAsia="en-US"/>
              </w:rPr>
            </w:pPr>
            <w:r>
              <w:rPr>
                <w:b/>
                <w:sz w:val="14"/>
                <w:szCs w:val="14"/>
                <w:lang w:eastAsia="en-US"/>
              </w:rPr>
              <w:t>2018</w:t>
            </w:r>
          </w:p>
        </w:tc>
        <w:tc>
          <w:tcPr>
            <w:tcW w:w="567" w:type="dxa"/>
            <w:tcBorders>
              <w:top w:val="nil"/>
              <w:left w:val="single" w:sz="8" w:space="0" w:color="auto"/>
              <w:bottom w:val="nil"/>
              <w:right w:val="single" w:sz="8" w:space="0" w:color="auto"/>
            </w:tcBorders>
            <w:shd w:val="clear" w:color="auto" w:fill="AFD1E6"/>
            <w:vAlign w:val="center"/>
          </w:tcPr>
          <w:p w14:paraId="323D726E" w14:textId="2B125E14" w:rsidR="00914BBA" w:rsidRPr="00F078C5" w:rsidRDefault="00914BBA" w:rsidP="00914BBA">
            <w:pPr>
              <w:spacing w:before="20" w:after="20" w:line="240" w:lineRule="auto"/>
              <w:ind w:right="0"/>
              <w:jc w:val="center"/>
              <w:rPr>
                <w:b/>
                <w:sz w:val="14"/>
                <w:szCs w:val="14"/>
                <w:lang w:eastAsia="en-US"/>
              </w:rPr>
            </w:pPr>
            <w:r>
              <w:rPr>
                <w:b/>
                <w:sz w:val="14"/>
                <w:szCs w:val="14"/>
                <w:lang w:eastAsia="en-US"/>
              </w:rPr>
              <w:t>2019</w:t>
            </w:r>
          </w:p>
        </w:tc>
        <w:tc>
          <w:tcPr>
            <w:tcW w:w="709" w:type="dxa"/>
            <w:tcBorders>
              <w:top w:val="nil"/>
              <w:left w:val="single" w:sz="8" w:space="0" w:color="auto"/>
              <w:bottom w:val="nil"/>
              <w:right w:val="single" w:sz="4" w:space="0" w:color="auto"/>
            </w:tcBorders>
            <w:shd w:val="clear" w:color="auto" w:fill="AFD1E6"/>
            <w:noWrap/>
            <w:vAlign w:val="center"/>
          </w:tcPr>
          <w:p w14:paraId="19486F65" w14:textId="31876514" w:rsidR="00914BBA" w:rsidRPr="00F078C5" w:rsidRDefault="00914BBA" w:rsidP="00E60E82">
            <w:pPr>
              <w:spacing w:before="20" w:after="20" w:line="240" w:lineRule="auto"/>
              <w:ind w:right="0"/>
              <w:jc w:val="center"/>
              <w:rPr>
                <w:b/>
                <w:sz w:val="14"/>
                <w:szCs w:val="14"/>
                <w:lang w:eastAsia="en-US"/>
              </w:rPr>
            </w:pPr>
          </w:p>
        </w:tc>
      </w:tr>
      <w:tr w:rsidR="00914BBA" w:rsidRPr="00F078C5" w14:paraId="0A06E29F" w14:textId="77777777" w:rsidTr="00914BBA">
        <w:trPr>
          <w:trHeight w:val="255"/>
        </w:trPr>
        <w:tc>
          <w:tcPr>
            <w:tcW w:w="1531" w:type="dxa"/>
            <w:tcBorders>
              <w:top w:val="single" w:sz="8" w:space="0" w:color="auto"/>
              <w:left w:val="single" w:sz="4" w:space="0" w:color="auto"/>
              <w:bottom w:val="single" w:sz="4" w:space="0" w:color="auto"/>
              <w:right w:val="nil"/>
            </w:tcBorders>
            <w:shd w:val="clear" w:color="auto" w:fill="AFD1E6"/>
            <w:noWrap/>
            <w:vAlign w:val="center"/>
          </w:tcPr>
          <w:p w14:paraId="3C5E55EE"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Klorid</w:t>
            </w:r>
          </w:p>
        </w:tc>
        <w:tc>
          <w:tcPr>
            <w:tcW w:w="510" w:type="dxa"/>
            <w:tcBorders>
              <w:top w:val="single" w:sz="8" w:space="0" w:color="auto"/>
              <w:left w:val="nil"/>
              <w:bottom w:val="single" w:sz="4" w:space="0" w:color="auto"/>
              <w:right w:val="nil"/>
            </w:tcBorders>
            <w:shd w:val="clear" w:color="auto" w:fill="AFD1E6"/>
            <w:noWrap/>
            <w:vAlign w:val="center"/>
          </w:tcPr>
          <w:p w14:paraId="0A135B1D"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single" w:sz="8" w:space="0" w:color="auto"/>
              <w:left w:val="single" w:sz="8" w:space="0" w:color="auto"/>
              <w:bottom w:val="single" w:sz="4" w:space="0" w:color="auto"/>
              <w:right w:val="single" w:sz="4" w:space="0" w:color="auto"/>
            </w:tcBorders>
            <w:shd w:val="clear" w:color="auto" w:fill="EDEDED" w:themeFill="accent3" w:themeFillTint="33"/>
            <w:noWrap/>
            <w:vAlign w:val="center"/>
          </w:tcPr>
          <w:p w14:paraId="239B1E3C" w14:textId="77777777" w:rsidR="00914BBA" w:rsidRPr="00F078C5" w:rsidRDefault="00914BBA" w:rsidP="000D1ED6">
            <w:pPr>
              <w:spacing w:before="20" w:after="20" w:line="240" w:lineRule="auto"/>
              <w:ind w:right="0"/>
              <w:jc w:val="center"/>
              <w:rPr>
                <w:b/>
                <w:color w:val="FF0000"/>
                <w:sz w:val="14"/>
                <w:szCs w:val="14"/>
                <w:lang w:eastAsia="en-US"/>
              </w:rPr>
            </w:pPr>
            <w:r w:rsidRPr="00F078C5">
              <w:rPr>
                <w:b/>
                <w:color w:val="FF0000"/>
                <w:sz w:val="14"/>
                <w:szCs w:val="14"/>
                <w:lang w:eastAsia="en-US"/>
              </w:rPr>
              <w:t>143,8</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tcPr>
          <w:p w14:paraId="10E3AE34" w14:textId="77777777" w:rsidR="00914BBA" w:rsidRPr="00F078C5" w:rsidRDefault="00914BBA"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tcPr>
          <w:p w14:paraId="099EC288" w14:textId="77777777" w:rsidR="00914BBA" w:rsidRPr="00F078C5" w:rsidRDefault="00914BBA"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2A999361" w14:textId="77777777" w:rsidR="00914BBA" w:rsidRPr="00F078C5" w:rsidRDefault="00914BBA" w:rsidP="000D1ED6">
            <w:pPr>
              <w:spacing w:before="20" w:after="20" w:line="240" w:lineRule="auto"/>
              <w:ind w:right="0"/>
              <w:jc w:val="center"/>
              <w:rPr>
                <w:sz w:val="14"/>
                <w:szCs w:val="14"/>
                <w:lang w:eastAsia="en-US"/>
              </w:rPr>
            </w:pPr>
            <w:r w:rsidRPr="00F078C5">
              <w:rPr>
                <w:b/>
                <w:color w:val="FF0000"/>
                <w:sz w:val="14"/>
                <w:szCs w:val="14"/>
                <w:lang w:eastAsia="en-US"/>
              </w:rPr>
              <w:t>115,0</w:t>
            </w:r>
          </w:p>
        </w:tc>
        <w:tc>
          <w:tcPr>
            <w:tcW w:w="713"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60B7BE03" w14:textId="77777777" w:rsidR="00914BBA" w:rsidRPr="00F078C5" w:rsidRDefault="00914BBA" w:rsidP="000D1ED6">
            <w:pPr>
              <w:spacing w:before="20" w:after="20" w:line="240" w:lineRule="auto"/>
              <w:ind w:right="0"/>
              <w:jc w:val="center"/>
              <w:rPr>
                <w:sz w:val="14"/>
                <w:szCs w:val="14"/>
                <w:lang w:eastAsia="en-US"/>
              </w:rPr>
            </w:pPr>
            <w:r w:rsidRPr="00F078C5">
              <w:rPr>
                <w:b/>
                <w:color w:val="FF0000"/>
                <w:sz w:val="14"/>
                <w:szCs w:val="14"/>
                <w:lang w:eastAsia="en-US"/>
              </w:rPr>
              <w:t>111,5</w:t>
            </w:r>
          </w:p>
        </w:tc>
        <w:tc>
          <w:tcPr>
            <w:tcW w:w="704" w:type="dxa"/>
            <w:tcBorders>
              <w:top w:val="single" w:sz="8" w:space="0" w:color="auto"/>
              <w:left w:val="nil"/>
              <w:bottom w:val="single" w:sz="4" w:space="0" w:color="auto"/>
              <w:right w:val="nil"/>
            </w:tcBorders>
            <w:shd w:val="clear" w:color="auto" w:fill="EDEDED" w:themeFill="accent3" w:themeFillTint="33"/>
            <w:noWrap/>
            <w:vAlign w:val="center"/>
          </w:tcPr>
          <w:p w14:paraId="040167C3" w14:textId="77777777" w:rsidR="00914BBA" w:rsidRPr="00F078C5" w:rsidRDefault="00914BBA" w:rsidP="000D1ED6">
            <w:pPr>
              <w:spacing w:before="20" w:after="20" w:line="240" w:lineRule="auto"/>
              <w:ind w:right="0"/>
              <w:jc w:val="center"/>
              <w:rPr>
                <w:b/>
                <w:color w:val="FF0000"/>
                <w:sz w:val="14"/>
                <w:szCs w:val="14"/>
                <w:lang w:eastAsia="en-US"/>
              </w:rPr>
            </w:pPr>
            <w:r w:rsidRPr="00F078C5">
              <w:rPr>
                <w:b/>
                <w:color w:val="FF0000"/>
                <w:sz w:val="14"/>
                <w:szCs w:val="14"/>
                <w:lang w:eastAsia="en-US"/>
              </w:rPr>
              <w:t>121,65</w:t>
            </w:r>
          </w:p>
        </w:tc>
        <w:tc>
          <w:tcPr>
            <w:tcW w:w="709" w:type="dxa"/>
            <w:tcBorders>
              <w:top w:val="single" w:sz="8" w:space="0" w:color="auto"/>
              <w:left w:val="single" w:sz="8" w:space="0" w:color="auto"/>
              <w:bottom w:val="single" w:sz="4" w:space="0" w:color="auto"/>
              <w:right w:val="single" w:sz="8" w:space="0" w:color="auto"/>
            </w:tcBorders>
            <w:shd w:val="clear" w:color="auto" w:fill="EDEDED" w:themeFill="accent3" w:themeFillTint="33"/>
            <w:vAlign w:val="center"/>
          </w:tcPr>
          <w:p w14:paraId="44F6622E" w14:textId="77777777" w:rsidR="00914BBA" w:rsidRPr="00F078C5" w:rsidRDefault="00914BBA" w:rsidP="000D1ED6">
            <w:pPr>
              <w:spacing w:before="20" w:after="20" w:line="240" w:lineRule="auto"/>
              <w:ind w:right="0"/>
              <w:jc w:val="center"/>
              <w:rPr>
                <w:b/>
                <w:color w:val="FF0000"/>
                <w:sz w:val="14"/>
                <w:szCs w:val="14"/>
                <w:lang w:eastAsia="en-US"/>
              </w:rPr>
            </w:pPr>
            <w:r w:rsidRPr="00F078C5">
              <w:rPr>
                <w:b/>
                <w:color w:val="FF0000"/>
                <w:sz w:val="14"/>
                <w:szCs w:val="14"/>
                <w:lang w:eastAsia="en-US"/>
              </w:rPr>
              <w:t>124,71</w:t>
            </w:r>
          </w:p>
        </w:tc>
        <w:tc>
          <w:tcPr>
            <w:tcW w:w="567" w:type="dxa"/>
            <w:tcBorders>
              <w:top w:val="single" w:sz="8" w:space="0" w:color="auto"/>
              <w:left w:val="single" w:sz="8" w:space="0" w:color="auto"/>
              <w:bottom w:val="single" w:sz="4" w:space="0" w:color="auto"/>
              <w:right w:val="single" w:sz="8" w:space="0" w:color="auto"/>
            </w:tcBorders>
            <w:shd w:val="clear" w:color="auto" w:fill="EDEDED" w:themeFill="accent3" w:themeFillTint="33"/>
            <w:vAlign w:val="center"/>
          </w:tcPr>
          <w:p w14:paraId="19FE649A" w14:textId="3C7884FC"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single" w:sz="8" w:space="0" w:color="auto"/>
              <w:left w:val="single" w:sz="8" w:space="0" w:color="auto"/>
              <w:bottom w:val="single" w:sz="4" w:space="0" w:color="auto"/>
              <w:right w:val="single" w:sz="8" w:space="0" w:color="auto"/>
            </w:tcBorders>
            <w:shd w:val="clear" w:color="auto" w:fill="EDEDED" w:themeFill="accent3" w:themeFillTint="33"/>
            <w:vAlign w:val="center"/>
          </w:tcPr>
          <w:p w14:paraId="295635A0" w14:textId="50984979"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single" w:sz="8" w:space="0" w:color="auto"/>
              <w:left w:val="single" w:sz="8" w:space="0" w:color="auto"/>
              <w:bottom w:val="single" w:sz="4" w:space="0" w:color="auto"/>
              <w:right w:val="single" w:sz="4" w:space="0" w:color="auto"/>
            </w:tcBorders>
            <w:shd w:val="clear" w:color="auto" w:fill="EDEDED" w:themeFill="accent3" w:themeFillTint="33"/>
            <w:noWrap/>
            <w:vAlign w:val="center"/>
          </w:tcPr>
          <w:p w14:paraId="3B215D59" w14:textId="7A5BA858" w:rsidR="00914BBA" w:rsidRPr="00F078C5" w:rsidRDefault="00914BBA" w:rsidP="000D1ED6">
            <w:pPr>
              <w:spacing w:before="20" w:after="20" w:line="240" w:lineRule="auto"/>
              <w:ind w:right="0"/>
              <w:jc w:val="center"/>
              <w:rPr>
                <w:i/>
                <w:iCs/>
                <w:sz w:val="14"/>
                <w:szCs w:val="14"/>
                <w:lang w:eastAsia="en-US"/>
              </w:rPr>
            </w:pPr>
            <w:r w:rsidRPr="00F078C5">
              <w:rPr>
                <w:i/>
                <w:iCs/>
                <w:sz w:val="14"/>
                <w:szCs w:val="14"/>
                <w:lang w:eastAsia="en-US"/>
              </w:rPr>
              <w:t>&lt;60</w:t>
            </w:r>
          </w:p>
        </w:tc>
      </w:tr>
      <w:tr w:rsidR="00914BBA" w:rsidRPr="00F078C5" w14:paraId="6A91EAE0"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4530A595"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pH (helyszíni mérés)</w:t>
            </w:r>
          </w:p>
        </w:tc>
        <w:tc>
          <w:tcPr>
            <w:tcW w:w="510" w:type="dxa"/>
            <w:tcBorders>
              <w:top w:val="nil"/>
              <w:left w:val="nil"/>
              <w:bottom w:val="single" w:sz="4" w:space="0" w:color="auto"/>
              <w:right w:val="nil"/>
            </w:tcBorders>
            <w:shd w:val="clear" w:color="auto" w:fill="AFD1E6"/>
            <w:noWrap/>
            <w:vAlign w:val="center"/>
          </w:tcPr>
          <w:p w14:paraId="764D2B54"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 </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9842C6E" w14:textId="77777777" w:rsidR="00914BBA" w:rsidRPr="00F078C5" w:rsidRDefault="00914BBA" w:rsidP="000D1ED6">
            <w:pPr>
              <w:spacing w:before="20" w:after="20" w:line="240" w:lineRule="auto"/>
              <w:ind w:right="0"/>
              <w:jc w:val="center"/>
              <w:rPr>
                <w:sz w:val="14"/>
                <w:szCs w:val="14"/>
                <w:lang w:eastAsia="en-US"/>
              </w:rPr>
            </w:pPr>
            <w:r w:rsidRPr="00F078C5">
              <w:rPr>
                <w:sz w:val="14"/>
                <w:szCs w:val="14"/>
                <w:lang w:eastAsia="en-US"/>
              </w:rPr>
              <w:t>7,8</w:t>
            </w:r>
          </w:p>
        </w:tc>
        <w:tc>
          <w:tcPr>
            <w:tcW w:w="567" w:type="dxa"/>
            <w:tcBorders>
              <w:top w:val="nil"/>
              <w:left w:val="nil"/>
              <w:bottom w:val="single" w:sz="4" w:space="0" w:color="auto"/>
              <w:right w:val="single" w:sz="4" w:space="0" w:color="auto"/>
            </w:tcBorders>
            <w:shd w:val="clear" w:color="auto" w:fill="EDEDED" w:themeFill="accent3" w:themeFillTint="33"/>
            <w:noWrap/>
          </w:tcPr>
          <w:p w14:paraId="2EA935A1" w14:textId="77777777" w:rsidR="00914BBA" w:rsidRPr="00F078C5" w:rsidRDefault="00914BB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2C7B27C6" w14:textId="77777777" w:rsidR="00914BBA" w:rsidRPr="00F078C5" w:rsidRDefault="00914BB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0BB198F2" w14:textId="77777777" w:rsidR="00914BBA" w:rsidRPr="00F078C5" w:rsidRDefault="00914BBA" w:rsidP="000D1ED6">
            <w:pPr>
              <w:spacing w:before="20" w:after="20" w:line="240" w:lineRule="auto"/>
              <w:ind w:right="0"/>
              <w:jc w:val="center"/>
              <w:rPr>
                <w:sz w:val="14"/>
                <w:szCs w:val="14"/>
                <w:lang w:eastAsia="en-US"/>
              </w:rPr>
            </w:pPr>
            <w:r w:rsidRPr="00F078C5">
              <w:rPr>
                <w:sz w:val="14"/>
                <w:szCs w:val="14"/>
                <w:lang w:eastAsia="en-US"/>
              </w:rPr>
              <w:t>7,8</w:t>
            </w:r>
          </w:p>
        </w:tc>
        <w:tc>
          <w:tcPr>
            <w:tcW w:w="713" w:type="dxa"/>
            <w:tcBorders>
              <w:top w:val="nil"/>
              <w:left w:val="nil"/>
              <w:bottom w:val="single" w:sz="4" w:space="0" w:color="auto"/>
              <w:right w:val="single" w:sz="4" w:space="0" w:color="auto"/>
            </w:tcBorders>
            <w:shd w:val="clear" w:color="auto" w:fill="EDEDED" w:themeFill="accent3" w:themeFillTint="33"/>
            <w:noWrap/>
            <w:vAlign w:val="center"/>
          </w:tcPr>
          <w:p w14:paraId="3745305D" w14:textId="77777777" w:rsidR="00914BBA" w:rsidRPr="00F078C5" w:rsidRDefault="00914BBA" w:rsidP="000D1ED6">
            <w:pPr>
              <w:spacing w:before="20" w:after="20" w:line="240" w:lineRule="auto"/>
              <w:ind w:right="0"/>
              <w:jc w:val="center"/>
              <w:rPr>
                <w:sz w:val="14"/>
                <w:szCs w:val="14"/>
                <w:lang w:eastAsia="en-US"/>
              </w:rPr>
            </w:pPr>
            <w:r w:rsidRPr="00F078C5">
              <w:rPr>
                <w:sz w:val="14"/>
                <w:szCs w:val="14"/>
                <w:lang w:eastAsia="en-US"/>
              </w:rPr>
              <w:t>7,8</w:t>
            </w:r>
          </w:p>
        </w:tc>
        <w:tc>
          <w:tcPr>
            <w:tcW w:w="704" w:type="dxa"/>
            <w:tcBorders>
              <w:top w:val="nil"/>
              <w:left w:val="nil"/>
              <w:bottom w:val="single" w:sz="4" w:space="0" w:color="auto"/>
              <w:right w:val="nil"/>
            </w:tcBorders>
            <w:shd w:val="clear" w:color="auto" w:fill="EDEDED" w:themeFill="accent3" w:themeFillTint="33"/>
            <w:noWrap/>
          </w:tcPr>
          <w:p w14:paraId="745D3F51" w14:textId="77777777" w:rsidR="00914BBA" w:rsidRPr="00F078C5" w:rsidRDefault="00914BB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8" w:space="0" w:color="auto"/>
            </w:tcBorders>
            <w:shd w:val="clear" w:color="auto" w:fill="EDEDED" w:themeFill="accent3" w:themeFillTint="33"/>
          </w:tcPr>
          <w:p w14:paraId="3852F6F8" w14:textId="77777777" w:rsidR="00914BBA" w:rsidRPr="00F078C5" w:rsidRDefault="00914BB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BCF290E" w14:textId="76927B21"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17BF303" w14:textId="7D479087"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1D95B56" w14:textId="6B540620" w:rsidR="00914BBA" w:rsidRPr="00F078C5" w:rsidRDefault="00914BBA" w:rsidP="000D1ED6">
            <w:pPr>
              <w:spacing w:before="20" w:after="20" w:line="240" w:lineRule="auto"/>
              <w:ind w:right="0"/>
              <w:jc w:val="center"/>
              <w:rPr>
                <w:i/>
                <w:iCs/>
                <w:sz w:val="14"/>
                <w:szCs w:val="14"/>
                <w:lang w:eastAsia="en-US"/>
              </w:rPr>
            </w:pPr>
            <w:r w:rsidRPr="00F078C5">
              <w:rPr>
                <w:i/>
                <w:iCs/>
                <w:sz w:val="14"/>
                <w:szCs w:val="14"/>
                <w:lang w:eastAsia="en-US"/>
              </w:rPr>
              <w:t>6,5-9</w:t>
            </w:r>
          </w:p>
        </w:tc>
      </w:tr>
      <w:tr w:rsidR="00914BBA" w:rsidRPr="00F078C5" w14:paraId="2EF0970C"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7AEC7E25"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pH (</w:t>
            </w:r>
            <w:proofErr w:type="gramStart"/>
            <w:r w:rsidRPr="00F078C5">
              <w:rPr>
                <w:sz w:val="14"/>
                <w:szCs w:val="14"/>
                <w:lang w:eastAsia="en-US"/>
              </w:rPr>
              <w:t>labor mérés</w:t>
            </w:r>
            <w:proofErr w:type="gramEnd"/>
            <w:r w:rsidRPr="00F078C5">
              <w:rPr>
                <w:sz w:val="14"/>
                <w:szCs w:val="14"/>
                <w:lang w:eastAsia="en-US"/>
              </w:rPr>
              <w:t>)</w:t>
            </w:r>
          </w:p>
        </w:tc>
        <w:tc>
          <w:tcPr>
            <w:tcW w:w="510" w:type="dxa"/>
            <w:tcBorders>
              <w:top w:val="nil"/>
              <w:left w:val="nil"/>
              <w:bottom w:val="single" w:sz="4" w:space="0" w:color="auto"/>
              <w:right w:val="nil"/>
            </w:tcBorders>
            <w:shd w:val="clear" w:color="auto" w:fill="AFD1E6"/>
            <w:noWrap/>
            <w:vAlign w:val="center"/>
          </w:tcPr>
          <w:p w14:paraId="5DB04B6C"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 </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F4A6359" w14:textId="77777777" w:rsidR="00914BBA" w:rsidRPr="00F078C5" w:rsidRDefault="00914BBA" w:rsidP="000D1ED6">
            <w:pPr>
              <w:spacing w:before="20" w:after="20" w:line="240" w:lineRule="auto"/>
              <w:ind w:right="0"/>
              <w:jc w:val="center"/>
              <w:rPr>
                <w:sz w:val="14"/>
                <w:szCs w:val="14"/>
                <w:lang w:eastAsia="en-US"/>
              </w:rPr>
            </w:pPr>
            <w:r w:rsidRPr="00F078C5">
              <w:rPr>
                <w:sz w:val="14"/>
                <w:szCs w:val="14"/>
                <w:lang w:eastAsia="en-US"/>
              </w:rPr>
              <w:t>7,9</w:t>
            </w:r>
          </w:p>
        </w:tc>
        <w:tc>
          <w:tcPr>
            <w:tcW w:w="567" w:type="dxa"/>
            <w:tcBorders>
              <w:top w:val="nil"/>
              <w:left w:val="nil"/>
              <w:bottom w:val="single" w:sz="4" w:space="0" w:color="auto"/>
              <w:right w:val="single" w:sz="4" w:space="0" w:color="auto"/>
            </w:tcBorders>
            <w:shd w:val="clear" w:color="auto" w:fill="EDEDED" w:themeFill="accent3" w:themeFillTint="33"/>
            <w:noWrap/>
          </w:tcPr>
          <w:p w14:paraId="73D2237F" w14:textId="77777777" w:rsidR="00914BBA" w:rsidRPr="00F078C5" w:rsidRDefault="00914BB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5FA8BAFE" w14:textId="77777777" w:rsidR="00914BBA" w:rsidRPr="00F078C5" w:rsidRDefault="00914BB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671A85DA" w14:textId="77777777" w:rsidR="00914BBA" w:rsidRPr="00F078C5" w:rsidRDefault="00914BBA" w:rsidP="000D1ED6">
            <w:pPr>
              <w:spacing w:before="20" w:after="20" w:line="240" w:lineRule="auto"/>
              <w:ind w:right="0"/>
              <w:jc w:val="center"/>
              <w:rPr>
                <w:sz w:val="14"/>
                <w:szCs w:val="14"/>
                <w:lang w:eastAsia="en-US"/>
              </w:rPr>
            </w:pPr>
            <w:r w:rsidRPr="00F078C5">
              <w:rPr>
                <w:sz w:val="14"/>
                <w:szCs w:val="14"/>
                <w:lang w:eastAsia="en-US"/>
              </w:rPr>
              <w:t>7,9</w:t>
            </w:r>
          </w:p>
        </w:tc>
        <w:tc>
          <w:tcPr>
            <w:tcW w:w="713" w:type="dxa"/>
            <w:tcBorders>
              <w:top w:val="nil"/>
              <w:left w:val="nil"/>
              <w:bottom w:val="single" w:sz="4" w:space="0" w:color="auto"/>
              <w:right w:val="single" w:sz="4" w:space="0" w:color="auto"/>
            </w:tcBorders>
            <w:shd w:val="clear" w:color="auto" w:fill="EDEDED" w:themeFill="accent3" w:themeFillTint="33"/>
            <w:noWrap/>
            <w:vAlign w:val="center"/>
          </w:tcPr>
          <w:p w14:paraId="7F8DE564" w14:textId="77777777" w:rsidR="00914BBA" w:rsidRPr="00F078C5" w:rsidRDefault="00914BBA" w:rsidP="000D1ED6">
            <w:pPr>
              <w:spacing w:before="20" w:after="20" w:line="240" w:lineRule="auto"/>
              <w:ind w:right="0"/>
              <w:jc w:val="center"/>
              <w:rPr>
                <w:sz w:val="14"/>
                <w:szCs w:val="14"/>
                <w:lang w:eastAsia="en-US"/>
              </w:rPr>
            </w:pPr>
            <w:r w:rsidRPr="00F078C5">
              <w:rPr>
                <w:sz w:val="14"/>
                <w:szCs w:val="14"/>
                <w:lang w:eastAsia="en-US"/>
              </w:rPr>
              <w:t>7,9</w:t>
            </w:r>
          </w:p>
        </w:tc>
        <w:tc>
          <w:tcPr>
            <w:tcW w:w="704" w:type="dxa"/>
            <w:tcBorders>
              <w:top w:val="nil"/>
              <w:left w:val="nil"/>
              <w:bottom w:val="single" w:sz="4" w:space="0" w:color="auto"/>
              <w:right w:val="nil"/>
            </w:tcBorders>
            <w:shd w:val="clear" w:color="auto" w:fill="EDEDED" w:themeFill="accent3" w:themeFillTint="33"/>
            <w:noWrap/>
          </w:tcPr>
          <w:p w14:paraId="01A62E6F" w14:textId="77777777" w:rsidR="00914BBA" w:rsidRPr="00F078C5" w:rsidRDefault="00914BB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8" w:space="0" w:color="auto"/>
            </w:tcBorders>
            <w:shd w:val="clear" w:color="auto" w:fill="EDEDED" w:themeFill="accent3" w:themeFillTint="33"/>
          </w:tcPr>
          <w:p w14:paraId="5F500A99" w14:textId="77777777" w:rsidR="00914BBA" w:rsidRPr="00F078C5" w:rsidRDefault="00914BB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168BF76" w14:textId="6C8A9B0B"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DC19446" w14:textId="3D8088A0"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CB38B38" w14:textId="5B267774" w:rsidR="00914BBA" w:rsidRPr="00F078C5" w:rsidRDefault="00914BBA" w:rsidP="000D1ED6">
            <w:pPr>
              <w:spacing w:before="20" w:after="20" w:line="240" w:lineRule="auto"/>
              <w:ind w:right="0"/>
              <w:jc w:val="center"/>
              <w:rPr>
                <w:i/>
                <w:iCs/>
                <w:sz w:val="14"/>
                <w:szCs w:val="14"/>
                <w:lang w:eastAsia="en-US"/>
              </w:rPr>
            </w:pPr>
            <w:r w:rsidRPr="00F078C5">
              <w:rPr>
                <w:i/>
                <w:iCs/>
                <w:sz w:val="14"/>
                <w:szCs w:val="14"/>
                <w:lang w:eastAsia="en-US"/>
              </w:rPr>
              <w:t>6,5-9</w:t>
            </w:r>
          </w:p>
        </w:tc>
      </w:tr>
      <w:tr w:rsidR="00914BBA" w:rsidRPr="00F078C5" w14:paraId="3AA1C9A8"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5EDF6792"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Ammónia-ammónium-nitrogén</w:t>
            </w:r>
          </w:p>
        </w:tc>
        <w:tc>
          <w:tcPr>
            <w:tcW w:w="510" w:type="dxa"/>
            <w:tcBorders>
              <w:top w:val="nil"/>
              <w:left w:val="nil"/>
              <w:bottom w:val="single" w:sz="4" w:space="0" w:color="auto"/>
              <w:right w:val="nil"/>
            </w:tcBorders>
            <w:shd w:val="clear" w:color="auto" w:fill="AFD1E6"/>
            <w:noWrap/>
            <w:vAlign w:val="center"/>
          </w:tcPr>
          <w:p w14:paraId="3B953F6E"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7AF2E4F" w14:textId="77777777" w:rsidR="00914BBA" w:rsidRPr="00F078C5" w:rsidRDefault="00914BBA" w:rsidP="000D1ED6">
            <w:pPr>
              <w:spacing w:before="20" w:after="20" w:line="240" w:lineRule="auto"/>
              <w:ind w:right="0"/>
              <w:jc w:val="center"/>
              <w:rPr>
                <w:b/>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6907440" w14:textId="77777777" w:rsidR="00914BBA" w:rsidRPr="00F078C5" w:rsidRDefault="00914BB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EC89624" w14:textId="77777777" w:rsidR="00914BBA" w:rsidRPr="00F078C5" w:rsidRDefault="00914BB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6034A337" w14:textId="77777777" w:rsidR="00914BBA" w:rsidRPr="00F078C5" w:rsidRDefault="00914BBA" w:rsidP="000D1ED6">
            <w:pPr>
              <w:spacing w:before="20" w:after="20" w:line="240" w:lineRule="auto"/>
              <w:ind w:right="0"/>
              <w:jc w:val="center"/>
              <w:rPr>
                <w:sz w:val="14"/>
                <w:szCs w:val="14"/>
                <w:lang w:eastAsia="en-US"/>
              </w:rPr>
            </w:pPr>
            <w:r w:rsidRPr="00F078C5">
              <w:rPr>
                <w:b/>
                <w:color w:val="FF0000"/>
                <w:sz w:val="14"/>
                <w:szCs w:val="14"/>
                <w:lang w:eastAsia="en-US"/>
              </w:rPr>
              <w:t>1,84</w:t>
            </w:r>
          </w:p>
        </w:tc>
        <w:tc>
          <w:tcPr>
            <w:tcW w:w="713" w:type="dxa"/>
            <w:tcBorders>
              <w:top w:val="nil"/>
              <w:left w:val="nil"/>
              <w:bottom w:val="single" w:sz="4" w:space="0" w:color="auto"/>
              <w:right w:val="single" w:sz="4" w:space="0" w:color="auto"/>
            </w:tcBorders>
            <w:shd w:val="clear" w:color="auto" w:fill="EDEDED" w:themeFill="accent3" w:themeFillTint="33"/>
            <w:noWrap/>
            <w:vAlign w:val="center"/>
          </w:tcPr>
          <w:p w14:paraId="5E666166" w14:textId="77777777" w:rsidR="00914BBA" w:rsidRPr="00F078C5" w:rsidRDefault="00914BBA" w:rsidP="000D1ED6">
            <w:pPr>
              <w:spacing w:before="20" w:after="20" w:line="240" w:lineRule="auto"/>
              <w:ind w:right="0"/>
              <w:jc w:val="center"/>
              <w:rPr>
                <w:sz w:val="14"/>
                <w:szCs w:val="14"/>
                <w:lang w:eastAsia="en-US"/>
              </w:rPr>
            </w:pPr>
            <w:r w:rsidRPr="00F078C5">
              <w:rPr>
                <w:b/>
                <w:color w:val="FF0000"/>
                <w:sz w:val="14"/>
                <w:szCs w:val="14"/>
                <w:lang w:eastAsia="en-US"/>
              </w:rPr>
              <w:t>0,99</w:t>
            </w:r>
          </w:p>
        </w:tc>
        <w:tc>
          <w:tcPr>
            <w:tcW w:w="704" w:type="dxa"/>
            <w:tcBorders>
              <w:top w:val="nil"/>
              <w:left w:val="nil"/>
              <w:bottom w:val="single" w:sz="4" w:space="0" w:color="auto"/>
              <w:right w:val="nil"/>
            </w:tcBorders>
            <w:shd w:val="clear" w:color="auto" w:fill="EDEDED" w:themeFill="accent3" w:themeFillTint="33"/>
            <w:noWrap/>
            <w:vAlign w:val="center"/>
          </w:tcPr>
          <w:p w14:paraId="18B37FE4" w14:textId="77777777" w:rsidR="00914BBA" w:rsidRPr="00F078C5" w:rsidRDefault="00914BBA" w:rsidP="000D1ED6">
            <w:pPr>
              <w:spacing w:before="20" w:after="20" w:line="240" w:lineRule="auto"/>
              <w:ind w:right="0"/>
              <w:jc w:val="center"/>
              <w:rPr>
                <w:b/>
                <w:color w:val="FF0000"/>
                <w:sz w:val="14"/>
                <w:szCs w:val="14"/>
                <w:lang w:eastAsia="en-US"/>
              </w:rPr>
            </w:pPr>
            <w:r w:rsidRPr="00F078C5">
              <w:rPr>
                <w:b/>
                <w:color w:val="FF0000"/>
                <w:sz w:val="14"/>
                <w:szCs w:val="14"/>
                <w:lang w:eastAsia="en-US"/>
              </w:rPr>
              <w:t>0,60</w:t>
            </w:r>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93E0EA4" w14:textId="77777777" w:rsidR="00914BBA" w:rsidRPr="00F078C5" w:rsidRDefault="00914BBA" w:rsidP="000D1ED6">
            <w:pPr>
              <w:spacing w:before="20" w:after="20" w:line="240" w:lineRule="auto"/>
              <w:ind w:right="0"/>
              <w:jc w:val="center"/>
              <w:rPr>
                <w:b/>
                <w:color w:val="FF0000"/>
                <w:sz w:val="14"/>
                <w:szCs w:val="14"/>
                <w:lang w:eastAsia="en-US"/>
              </w:rPr>
            </w:pPr>
            <w:r w:rsidRPr="00F078C5">
              <w:rPr>
                <w:b/>
                <w:color w:val="FF0000"/>
                <w:sz w:val="14"/>
                <w:szCs w:val="14"/>
                <w:lang w:eastAsia="en-US"/>
              </w:rPr>
              <w:t>0,93</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79D61E6" w14:textId="1C6AF128"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1630245" w14:textId="56688BFE"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CC487FE" w14:textId="36623A4A" w:rsidR="00914BBA" w:rsidRPr="00F078C5" w:rsidRDefault="00914BBA" w:rsidP="000D1ED6">
            <w:pPr>
              <w:spacing w:before="20" w:after="20" w:line="240" w:lineRule="auto"/>
              <w:ind w:right="0"/>
              <w:jc w:val="center"/>
              <w:rPr>
                <w:i/>
                <w:iCs/>
                <w:sz w:val="14"/>
                <w:szCs w:val="14"/>
                <w:lang w:eastAsia="en-US"/>
              </w:rPr>
            </w:pPr>
            <w:r w:rsidRPr="00F078C5">
              <w:rPr>
                <w:i/>
                <w:iCs/>
                <w:sz w:val="14"/>
                <w:szCs w:val="14"/>
                <w:lang w:eastAsia="en-US"/>
              </w:rPr>
              <w:t>&lt;0,4</w:t>
            </w:r>
          </w:p>
        </w:tc>
      </w:tr>
      <w:tr w:rsidR="00914BBA" w:rsidRPr="00F078C5" w14:paraId="1A8DF011"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6BC1F637"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Foszfát foszfor (PO</w:t>
            </w:r>
            <w:r w:rsidRPr="00F078C5">
              <w:rPr>
                <w:sz w:val="14"/>
                <w:szCs w:val="14"/>
                <w:vertAlign w:val="subscript"/>
                <w:lang w:eastAsia="en-US"/>
              </w:rPr>
              <w:t>4</w:t>
            </w:r>
            <w:r w:rsidRPr="00F078C5">
              <w:rPr>
                <w:sz w:val="14"/>
                <w:szCs w:val="14"/>
                <w:lang w:eastAsia="en-US"/>
              </w:rPr>
              <w:t>-P)*</w:t>
            </w:r>
          </w:p>
        </w:tc>
        <w:tc>
          <w:tcPr>
            <w:tcW w:w="510" w:type="dxa"/>
            <w:tcBorders>
              <w:top w:val="nil"/>
              <w:left w:val="nil"/>
              <w:bottom w:val="single" w:sz="4" w:space="0" w:color="auto"/>
              <w:right w:val="nil"/>
            </w:tcBorders>
            <w:shd w:val="clear" w:color="auto" w:fill="AFD1E6"/>
            <w:noWrap/>
            <w:vAlign w:val="center"/>
          </w:tcPr>
          <w:p w14:paraId="0B0F8110"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µg/l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tcPr>
          <w:p w14:paraId="6CD6F7A2" w14:textId="77777777" w:rsidR="00914BBA" w:rsidRPr="00F078C5" w:rsidRDefault="00914BBA" w:rsidP="000D1ED6">
            <w:pPr>
              <w:spacing w:before="20" w:after="20" w:line="240" w:lineRule="auto"/>
              <w:ind w:right="0"/>
              <w:jc w:val="center"/>
              <w:rPr>
                <w:b/>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0DE7043B" w14:textId="77777777" w:rsidR="00914BBA" w:rsidRPr="00F078C5" w:rsidRDefault="00914BB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729A0101" w14:textId="77777777" w:rsidR="00914BBA" w:rsidRPr="00F078C5" w:rsidRDefault="00914BB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19257EB3" w14:textId="77777777" w:rsidR="00914BBA" w:rsidRPr="00F078C5" w:rsidRDefault="00914BBA" w:rsidP="000D1ED6">
            <w:pPr>
              <w:spacing w:before="20" w:after="20" w:line="240" w:lineRule="auto"/>
              <w:ind w:right="0"/>
              <w:jc w:val="center"/>
              <w:rPr>
                <w:sz w:val="14"/>
                <w:szCs w:val="14"/>
                <w:lang w:eastAsia="en-US"/>
              </w:rPr>
            </w:pPr>
            <w:r w:rsidRPr="00F078C5">
              <w:rPr>
                <w:b/>
                <w:color w:val="FF0000"/>
                <w:sz w:val="14"/>
                <w:szCs w:val="14"/>
                <w:lang w:eastAsia="en-US"/>
              </w:rPr>
              <w:t>591</w:t>
            </w:r>
          </w:p>
        </w:tc>
        <w:tc>
          <w:tcPr>
            <w:tcW w:w="713" w:type="dxa"/>
            <w:tcBorders>
              <w:top w:val="nil"/>
              <w:left w:val="nil"/>
              <w:bottom w:val="single" w:sz="4" w:space="0" w:color="auto"/>
              <w:right w:val="single" w:sz="4" w:space="0" w:color="auto"/>
            </w:tcBorders>
            <w:shd w:val="clear" w:color="auto" w:fill="EDEDED" w:themeFill="accent3" w:themeFillTint="33"/>
            <w:noWrap/>
            <w:vAlign w:val="center"/>
          </w:tcPr>
          <w:p w14:paraId="4E7A4BE7" w14:textId="77777777" w:rsidR="00914BBA" w:rsidRPr="00F078C5" w:rsidRDefault="00914BBA" w:rsidP="000D1ED6">
            <w:pPr>
              <w:spacing w:before="20" w:after="20" w:line="240" w:lineRule="auto"/>
              <w:ind w:right="0"/>
              <w:jc w:val="center"/>
              <w:rPr>
                <w:sz w:val="14"/>
                <w:szCs w:val="14"/>
                <w:lang w:eastAsia="en-US"/>
              </w:rPr>
            </w:pPr>
            <w:r w:rsidRPr="00F078C5">
              <w:rPr>
                <w:b/>
                <w:color w:val="FF0000"/>
                <w:sz w:val="14"/>
                <w:szCs w:val="14"/>
                <w:lang w:eastAsia="en-US"/>
              </w:rPr>
              <w:t>885</w:t>
            </w:r>
          </w:p>
        </w:tc>
        <w:tc>
          <w:tcPr>
            <w:tcW w:w="704" w:type="dxa"/>
            <w:tcBorders>
              <w:top w:val="nil"/>
              <w:left w:val="nil"/>
              <w:bottom w:val="single" w:sz="4" w:space="0" w:color="auto"/>
              <w:right w:val="nil"/>
            </w:tcBorders>
            <w:shd w:val="clear" w:color="auto" w:fill="EDEDED" w:themeFill="accent3" w:themeFillTint="33"/>
            <w:noWrap/>
            <w:vAlign w:val="center"/>
          </w:tcPr>
          <w:p w14:paraId="44BEC392" w14:textId="77777777" w:rsidR="00914BBA" w:rsidRPr="00F078C5" w:rsidRDefault="00914BBA" w:rsidP="000D1ED6">
            <w:pPr>
              <w:spacing w:before="20" w:after="20" w:line="240" w:lineRule="auto"/>
              <w:ind w:right="0"/>
              <w:jc w:val="center"/>
              <w:rPr>
                <w:b/>
                <w:color w:val="FF0000"/>
                <w:sz w:val="14"/>
                <w:szCs w:val="14"/>
                <w:lang w:eastAsia="en-US"/>
              </w:rPr>
            </w:pPr>
            <w:r w:rsidRPr="00F078C5">
              <w:rPr>
                <w:b/>
                <w:color w:val="FF0000"/>
                <w:sz w:val="14"/>
                <w:szCs w:val="14"/>
                <w:lang w:eastAsia="en-US"/>
              </w:rPr>
              <w:t>652</w:t>
            </w:r>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5618C08" w14:textId="77777777" w:rsidR="00914BBA" w:rsidRPr="00F078C5" w:rsidRDefault="00914BBA" w:rsidP="000D1ED6">
            <w:pPr>
              <w:spacing w:before="20" w:after="20" w:line="240" w:lineRule="auto"/>
              <w:ind w:right="0"/>
              <w:jc w:val="center"/>
              <w:rPr>
                <w:b/>
                <w:color w:val="FF0000"/>
                <w:sz w:val="14"/>
                <w:szCs w:val="14"/>
                <w:lang w:eastAsia="en-US"/>
              </w:rPr>
            </w:pPr>
            <w:r w:rsidRPr="00F078C5">
              <w:rPr>
                <w:b/>
                <w:color w:val="FF0000"/>
                <w:sz w:val="14"/>
                <w:szCs w:val="14"/>
                <w:lang w:eastAsia="en-US"/>
              </w:rPr>
              <w:t>680</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10B1A93" w14:textId="4DB23E42"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4F4C9CA" w14:textId="03CF666B"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A46007F" w14:textId="7E5B05A7" w:rsidR="00914BBA" w:rsidRPr="00F078C5" w:rsidRDefault="00914BBA" w:rsidP="000D1ED6">
            <w:pPr>
              <w:spacing w:before="20" w:after="20" w:line="240" w:lineRule="auto"/>
              <w:ind w:right="0"/>
              <w:jc w:val="center"/>
              <w:rPr>
                <w:i/>
                <w:iCs/>
                <w:sz w:val="14"/>
                <w:szCs w:val="14"/>
                <w:lang w:eastAsia="en-US"/>
              </w:rPr>
            </w:pPr>
            <w:r w:rsidRPr="00F078C5">
              <w:rPr>
                <w:i/>
                <w:iCs/>
                <w:sz w:val="14"/>
                <w:szCs w:val="14"/>
                <w:lang w:eastAsia="en-US"/>
              </w:rPr>
              <w:t>&lt;200</w:t>
            </w:r>
          </w:p>
        </w:tc>
      </w:tr>
      <w:tr w:rsidR="00914BBA" w:rsidRPr="00F078C5" w14:paraId="6D42F1B4"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523F6D2E"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Összes foszfor</w:t>
            </w:r>
          </w:p>
        </w:tc>
        <w:tc>
          <w:tcPr>
            <w:tcW w:w="510" w:type="dxa"/>
            <w:tcBorders>
              <w:top w:val="nil"/>
              <w:left w:val="nil"/>
              <w:bottom w:val="single" w:sz="4" w:space="0" w:color="auto"/>
              <w:right w:val="nil"/>
            </w:tcBorders>
            <w:shd w:val="clear" w:color="auto" w:fill="AFD1E6"/>
            <w:noWrap/>
            <w:vAlign w:val="center"/>
          </w:tcPr>
          <w:p w14:paraId="664C4F9B"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µg/l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tcPr>
          <w:p w14:paraId="1896DB9B" w14:textId="77777777" w:rsidR="00914BBA" w:rsidRPr="00F078C5" w:rsidRDefault="00914BBA" w:rsidP="000D1ED6">
            <w:pPr>
              <w:spacing w:before="20" w:after="20" w:line="240" w:lineRule="auto"/>
              <w:ind w:right="0"/>
              <w:jc w:val="center"/>
              <w:rPr>
                <w:b/>
                <w:color w:val="FF0000"/>
                <w:sz w:val="14"/>
                <w:szCs w:val="14"/>
                <w:lang w:eastAsia="en-US"/>
              </w:rPr>
            </w:pPr>
            <w:r w:rsidRPr="00F078C5">
              <w:rPr>
                <w:b/>
                <w:color w:val="FF0000"/>
                <w:sz w:val="14"/>
                <w:szCs w:val="14"/>
                <w:lang w:eastAsia="en-US"/>
              </w:rPr>
              <w:t>2853</w:t>
            </w:r>
          </w:p>
        </w:tc>
        <w:tc>
          <w:tcPr>
            <w:tcW w:w="567" w:type="dxa"/>
            <w:tcBorders>
              <w:top w:val="nil"/>
              <w:left w:val="nil"/>
              <w:bottom w:val="single" w:sz="4" w:space="0" w:color="auto"/>
              <w:right w:val="single" w:sz="4" w:space="0" w:color="auto"/>
            </w:tcBorders>
            <w:shd w:val="clear" w:color="auto" w:fill="EDEDED" w:themeFill="accent3" w:themeFillTint="33"/>
            <w:noWrap/>
          </w:tcPr>
          <w:p w14:paraId="6E738B2B" w14:textId="77777777" w:rsidR="00914BBA" w:rsidRPr="00F078C5" w:rsidRDefault="00914BBA"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61AEE3DC" w14:textId="77777777" w:rsidR="00914BBA" w:rsidRPr="00F078C5" w:rsidRDefault="00914BBA"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tcPr>
          <w:p w14:paraId="0D6856DA" w14:textId="77777777" w:rsidR="00914BBA" w:rsidRPr="00F078C5" w:rsidRDefault="00914BBA" w:rsidP="000D1ED6">
            <w:pPr>
              <w:spacing w:before="20" w:after="20" w:line="240" w:lineRule="auto"/>
              <w:ind w:right="0"/>
              <w:jc w:val="center"/>
              <w:rPr>
                <w:b/>
                <w:sz w:val="14"/>
                <w:szCs w:val="14"/>
                <w:lang w:eastAsia="en-US"/>
              </w:rPr>
            </w:pPr>
            <w:r w:rsidRPr="00F078C5">
              <w:rPr>
                <w:b/>
                <w:color w:val="FF0000"/>
                <w:sz w:val="14"/>
                <w:szCs w:val="14"/>
                <w:lang w:eastAsia="en-US"/>
              </w:rPr>
              <w:t>1107</w:t>
            </w:r>
          </w:p>
        </w:tc>
        <w:tc>
          <w:tcPr>
            <w:tcW w:w="713" w:type="dxa"/>
            <w:tcBorders>
              <w:top w:val="nil"/>
              <w:left w:val="nil"/>
              <w:bottom w:val="single" w:sz="4" w:space="0" w:color="auto"/>
              <w:right w:val="single" w:sz="4" w:space="0" w:color="auto"/>
            </w:tcBorders>
            <w:shd w:val="clear" w:color="auto" w:fill="EDEDED" w:themeFill="accent3" w:themeFillTint="33"/>
            <w:noWrap/>
          </w:tcPr>
          <w:p w14:paraId="76D89A32" w14:textId="77777777" w:rsidR="00914BBA" w:rsidRPr="00F078C5" w:rsidRDefault="00914BBA" w:rsidP="000D1ED6">
            <w:pPr>
              <w:spacing w:before="20" w:after="20" w:line="240" w:lineRule="auto"/>
              <w:ind w:right="0"/>
              <w:jc w:val="center"/>
              <w:rPr>
                <w:b/>
                <w:sz w:val="14"/>
                <w:szCs w:val="14"/>
                <w:lang w:eastAsia="en-US"/>
              </w:rPr>
            </w:pPr>
            <w:r w:rsidRPr="00F078C5">
              <w:rPr>
                <w:b/>
                <w:color w:val="FF0000"/>
                <w:sz w:val="14"/>
                <w:szCs w:val="14"/>
                <w:lang w:eastAsia="en-US"/>
              </w:rPr>
              <w:t>1372</w:t>
            </w:r>
          </w:p>
        </w:tc>
        <w:tc>
          <w:tcPr>
            <w:tcW w:w="704" w:type="dxa"/>
            <w:tcBorders>
              <w:top w:val="nil"/>
              <w:left w:val="nil"/>
              <w:bottom w:val="single" w:sz="4" w:space="0" w:color="auto"/>
              <w:right w:val="nil"/>
            </w:tcBorders>
            <w:shd w:val="clear" w:color="auto" w:fill="EDEDED" w:themeFill="accent3" w:themeFillTint="33"/>
            <w:noWrap/>
          </w:tcPr>
          <w:p w14:paraId="6EA0686C" w14:textId="77777777" w:rsidR="00914BBA" w:rsidRPr="00F078C5" w:rsidRDefault="00914BBA" w:rsidP="000D1ED6">
            <w:pPr>
              <w:spacing w:before="20" w:after="20" w:line="240" w:lineRule="auto"/>
              <w:ind w:right="0"/>
              <w:jc w:val="center"/>
              <w:rPr>
                <w:b/>
                <w:color w:val="FF0000"/>
                <w:sz w:val="14"/>
                <w:szCs w:val="14"/>
                <w:lang w:eastAsia="en-US"/>
              </w:rPr>
            </w:pPr>
            <w:r w:rsidRPr="00F078C5">
              <w:rPr>
                <w:b/>
                <w:color w:val="FF0000"/>
                <w:sz w:val="14"/>
                <w:szCs w:val="14"/>
                <w:lang w:eastAsia="en-US"/>
              </w:rPr>
              <w:t>780</w:t>
            </w:r>
          </w:p>
        </w:tc>
        <w:tc>
          <w:tcPr>
            <w:tcW w:w="709" w:type="dxa"/>
            <w:tcBorders>
              <w:top w:val="nil"/>
              <w:left w:val="single" w:sz="8" w:space="0" w:color="auto"/>
              <w:bottom w:val="single" w:sz="4" w:space="0" w:color="auto"/>
              <w:right w:val="single" w:sz="8" w:space="0" w:color="auto"/>
            </w:tcBorders>
            <w:shd w:val="clear" w:color="auto" w:fill="EDEDED" w:themeFill="accent3" w:themeFillTint="33"/>
          </w:tcPr>
          <w:p w14:paraId="1AD2E59B" w14:textId="77777777" w:rsidR="00914BBA" w:rsidRPr="00F078C5" w:rsidRDefault="00914BBA" w:rsidP="000D1ED6">
            <w:pPr>
              <w:spacing w:before="20" w:after="20" w:line="240" w:lineRule="auto"/>
              <w:ind w:right="0"/>
              <w:jc w:val="center"/>
              <w:rPr>
                <w:b/>
                <w:color w:val="FF0000"/>
                <w:sz w:val="14"/>
                <w:szCs w:val="14"/>
                <w:lang w:eastAsia="en-US"/>
              </w:rPr>
            </w:pPr>
            <w:r w:rsidRPr="00F078C5">
              <w:rPr>
                <w:b/>
                <w:color w:val="FF0000"/>
                <w:sz w:val="14"/>
                <w:szCs w:val="14"/>
                <w:lang w:eastAsia="en-US"/>
              </w:rPr>
              <w:t>862,5</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432BCAA" w14:textId="4A0B42B1"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C1FCA63" w14:textId="4698D3DD"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27BF3437" w14:textId="3DEDF012" w:rsidR="00914BBA" w:rsidRPr="00F078C5" w:rsidRDefault="00914BBA" w:rsidP="000D1ED6">
            <w:pPr>
              <w:spacing w:before="20" w:after="20" w:line="240" w:lineRule="auto"/>
              <w:ind w:right="0"/>
              <w:jc w:val="center"/>
              <w:rPr>
                <w:i/>
                <w:iCs/>
                <w:sz w:val="14"/>
                <w:szCs w:val="14"/>
                <w:lang w:eastAsia="en-US"/>
              </w:rPr>
            </w:pPr>
            <w:r w:rsidRPr="00F078C5">
              <w:rPr>
                <w:i/>
                <w:iCs/>
                <w:sz w:val="14"/>
                <w:szCs w:val="14"/>
                <w:lang w:eastAsia="en-US"/>
              </w:rPr>
              <w:t>&lt;400</w:t>
            </w:r>
          </w:p>
        </w:tc>
      </w:tr>
      <w:tr w:rsidR="00914BBA" w:rsidRPr="00F078C5" w14:paraId="7D39997F"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3C3F6A6C"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 xml:space="preserve">Oxigén (oldott) </w:t>
            </w:r>
          </w:p>
        </w:tc>
        <w:tc>
          <w:tcPr>
            <w:tcW w:w="510" w:type="dxa"/>
            <w:tcBorders>
              <w:top w:val="nil"/>
              <w:left w:val="nil"/>
              <w:bottom w:val="single" w:sz="4" w:space="0" w:color="auto"/>
              <w:right w:val="nil"/>
            </w:tcBorders>
            <w:shd w:val="clear" w:color="auto" w:fill="AFD1E6"/>
            <w:noWrap/>
            <w:vAlign w:val="center"/>
          </w:tcPr>
          <w:p w14:paraId="67E27797"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612CB32" w14:textId="77777777" w:rsidR="00914BBA" w:rsidRPr="00F078C5" w:rsidRDefault="00914BBA" w:rsidP="000D1ED6">
            <w:pPr>
              <w:spacing w:before="20" w:after="20" w:line="240" w:lineRule="auto"/>
              <w:ind w:right="0"/>
              <w:jc w:val="center"/>
              <w:rPr>
                <w:b/>
                <w:color w:val="FF0000"/>
                <w:sz w:val="14"/>
                <w:szCs w:val="14"/>
                <w:lang w:eastAsia="en-US"/>
              </w:rPr>
            </w:pPr>
            <w:r w:rsidRPr="00F078C5">
              <w:rPr>
                <w:b/>
                <w:color w:val="FF0000"/>
                <w:sz w:val="14"/>
                <w:szCs w:val="14"/>
                <w:lang w:eastAsia="en-US"/>
              </w:rPr>
              <w:t>5,4</w:t>
            </w:r>
          </w:p>
        </w:tc>
        <w:tc>
          <w:tcPr>
            <w:tcW w:w="567" w:type="dxa"/>
            <w:tcBorders>
              <w:top w:val="nil"/>
              <w:left w:val="nil"/>
              <w:bottom w:val="single" w:sz="4" w:space="0" w:color="auto"/>
              <w:right w:val="single" w:sz="4" w:space="0" w:color="auto"/>
            </w:tcBorders>
            <w:shd w:val="clear" w:color="auto" w:fill="EDEDED" w:themeFill="accent3" w:themeFillTint="33"/>
            <w:noWrap/>
          </w:tcPr>
          <w:p w14:paraId="4A0A3A38" w14:textId="77777777" w:rsidR="00914BBA" w:rsidRPr="00F078C5" w:rsidRDefault="00914BBA"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05685655" w14:textId="77777777" w:rsidR="00914BBA" w:rsidRPr="00F078C5" w:rsidRDefault="00914BBA"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0EC4A225" w14:textId="77777777" w:rsidR="00914BBA" w:rsidRPr="00F078C5" w:rsidRDefault="00914BBA" w:rsidP="000D1ED6">
            <w:pPr>
              <w:spacing w:before="20" w:after="20" w:line="240" w:lineRule="auto"/>
              <w:ind w:right="0"/>
              <w:jc w:val="center"/>
              <w:rPr>
                <w:sz w:val="14"/>
                <w:szCs w:val="14"/>
                <w:lang w:eastAsia="en-US"/>
              </w:rPr>
            </w:pPr>
            <w:r w:rsidRPr="00F078C5">
              <w:rPr>
                <w:sz w:val="14"/>
                <w:szCs w:val="14"/>
                <w:lang w:eastAsia="en-US"/>
              </w:rPr>
              <w:t>6,5</w:t>
            </w:r>
          </w:p>
        </w:tc>
        <w:tc>
          <w:tcPr>
            <w:tcW w:w="713" w:type="dxa"/>
            <w:tcBorders>
              <w:top w:val="nil"/>
              <w:left w:val="nil"/>
              <w:bottom w:val="single" w:sz="4" w:space="0" w:color="auto"/>
              <w:right w:val="single" w:sz="4" w:space="0" w:color="auto"/>
            </w:tcBorders>
            <w:shd w:val="clear" w:color="auto" w:fill="EDEDED" w:themeFill="accent3" w:themeFillTint="33"/>
            <w:noWrap/>
            <w:vAlign w:val="center"/>
          </w:tcPr>
          <w:p w14:paraId="288D1FD0" w14:textId="77777777" w:rsidR="00914BBA" w:rsidRPr="00F078C5" w:rsidRDefault="00914BBA" w:rsidP="000D1ED6">
            <w:pPr>
              <w:spacing w:before="20" w:after="20" w:line="240" w:lineRule="auto"/>
              <w:ind w:right="0"/>
              <w:jc w:val="center"/>
              <w:rPr>
                <w:sz w:val="14"/>
                <w:szCs w:val="14"/>
                <w:lang w:eastAsia="en-US"/>
              </w:rPr>
            </w:pPr>
            <w:r w:rsidRPr="00F078C5">
              <w:rPr>
                <w:b/>
                <w:color w:val="FF0000"/>
                <w:sz w:val="14"/>
                <w:szCs w:val="14"/>
                <w:lang w:eastAsia="en-US"/>
              </w:rPr>
              <w:t>5,7</w:t>
            </w:r>
          </w:p>
        </w:tc>
        <w:tc>
          <w:tcPr>
            <w:tcW w:w="704" w:type="dxa"/>
            <w:tcBorders>
              <w:top w:val="nil"/>
              <w:left w:val="nil"/>
              <w:bottom w:val="single" w:sz="4" w:space="0" w:color="auto"/>
              <w:right w:val="nil"/>
            </w:tcBorders>
            <w:shd w:val="clear" w:color="auto" w:fill="EDEDED" w:themeFill="accent3" w:themeFillTint="33"/>
            <w:noWrap/>
            <w:vAlign w:val="center"/>
          </w:tcPr>
          <w:p w14:paraId="490A3525" w14:textId="77777777" w:rsidR="00914BBA" w:rsidRPr="00F078C5" w:rsidRDefault="00914BBA" w:rsidP="000D1ED6">
            <w:pPr>
              <w:spacing w:before="20" w:after="20" w:line="240" w:lineRule="auto"/>
              <w:ind w:right="0"/>
              <w:jc w:val="center"/>
              <w:rPr>
                <w:sz w:val="14"/>
                <w:szCs w:val="14"/>
                <w:lang w:eastAsia="en-US"/>
              </w:rPr>
            </w:pPr>
            <w:r w:rsidRPr="00F078C5">
              <w:rPr>
                <w:b/>
                <w:color w:val="FF0000"/>
                <w:sz w:val="14"/>
                <w:szCs w:val="14"/>
                <w:lang w:eastAsia="en-US"/>
              </w:rPr>
              <w:t>5,98</w:t>
            </w:r>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7A5AA54" w14:textId="77777777" w:rsidR="00914BBA" w:rsidRPr="00F078C5" w:rsidRDefault="00914BBA" w:rsidP="000D1ED6">
            <w:pPr>
              <w:spacing w:before="20" w:after="20" w:line="240" w:lineRule="auto"/>
              <w:ind w:right="0"/>
              <w:jc w:val="center"/>
              <w:rPr>
                <w:b/>
                <w:sz w:val="14"/>
                <w:szCs w:val="14"/>
                <w:lang w:eastAsia="en-US"/>
              </w:rPr>
            </w:pPr>
            <w:r w:rsidRPr="00F078C5">
              <w:rPr>
                <w:b/>
                <w:color w:val="FF0000"/>
                <w:sz w:val="14"/>
                <w:szCs w:val="14"/>
                <w:lang w:eastAsia="en-US"/>
              </w:rPr>
              <w:t>5,59</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47DC46A" w14:textId="2D0A5C8A"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7A16BAA" w14:textId="70049994"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98422D9" w14:textId="1AA42EBB" w:rsidR="00914BBA" w:rsidRPr="00F078C5" w:rsidRDefault="00914BBA" w:rsidP="000D1ED6">
            <w:pPr>
              <w:spacing w:before="20" w:after="20" w:line="240" w:lineRule="auto"/>
              <w:ind w:right="0"/>
              <w:jc w:val="center"/>
              <w:rPr>
                <w:i/>
                <w:iCs/>
                <w:sz w:val="14"/>
                <w:szCs w:val="14"/>
                <w:lang w:eastAsia="en-US"/>
              </w:rPr>
            </w:pPr>
            <w:r w:rsidRPr="00F078C5">
              <w:rPr>
                <w:i/>
                <w:iCs/>
                <w:sz w:val="14"/>
                <w:szCs w:val="14"/>
                <w:lang w:eastAsia="en-US"/>
              </w:rPr>
              <w:t>&gt;6</w:t>
            </w:r>
          </w:p>
        </w:tc>
      </w:tr>
      <w:tr w:rsidR="00914BBA" w:rsidRPr="00F078C5" w14:paraId="153FFD2E"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25C2A5F5"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 xml:space="preserve">Biokémiai oxigénigény (BOI5) </w:t>
            </w:r>
          </w:p>
        </w:tc>
        <w:tc>
          <w:tcPr>
            <w:tcW w:w="510" w:type="dxa"/>
            <w:tcBorders>
              <w:top w:val="nil"/>
              <w:left w:val="nil"/>
              <w:bottom w:val="single" w:sz="4" w:space="0" w:color="auto"/>
              <w:right w:val="nil"/>
            </w:tcBorders>
            <w:shd w:val="clear" w:color="auto" w:fill="AFD1E6"/>
            <w:noWrap/>
            <w:vAlign w:val="center"/>
          </w:tcPr>
          <w:p w14:paraId="3765758E"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A5BA25A" w14:textId="77777777" w:rsidR="00914BBA" w:rsidRPr="00F078C5" w:rsidRDefault="00914BBA" w:rsidP="000D1ED6">
            <w:pPr>
              <w:spacing w:before="20" w:after="20" w:line="240" w:lineRule="auto"/>
              <w:ind w:right="0"/>
              <w:jc w:val="center"/>
              <w:rPr>
                <w:b/>
                <w:color w:val="FF0000"/>
                <w:sz w:val="14"/>
                <w:szCs w:val="14"/>
                <w:lang w:eastAsia="en-US"/>
              </w:rPr>
            </w:pPr>
            <w:r w:rsidRPr="00F078C5">
              <w:rPr>
                <w:b/>
                <w:color w:val="FF0000"/>
                <w:sz w:val="14"/>
                <w:szCs w:val="14"/>
                <w:lang w:eastAsia="en-US"/>
              </w:rPr>
              <w:t>15,3</w:t>
            </w:r>
          </w:p>
        </w:tc>
        <w:tc>
          <w:tcPr>
            <w:tcW w:w="567" w:type="dxa"/>
            <w:tcBorders>
              <w:top w:val="nil"/>
              <w:left w:val="nil"/>
              <w:bottom w:val="single" w:sz="4" w:space="0" w:color="auto"/>
              <w:right w:val="single" w:sz="4" w:space="0" w:color="auto"/>
            </w:tcBorders>
            <w:shd w:val="clear" w:color="auto" w:fill="EDEDED" w:themeFill="accent3" w:themeFillTint="33"/>
            <w:noWrap/>
          </w:tcPr>
          <w:p w14:paraId="38702166" w14:textId="77777777" w:rsidR="00914BBA" w:rsidRPr="00F078C5" w:rsidRDefault="00914BBA"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40BE2391" w14:textId="77777777" w:rsidR="00914BBA" w:rsidRPr="00F078C5" w:rsidRDefault="00914BBA"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59673F86" w14:textId="77777777" w:rsidR="00914BBA" w:rsidRPr="00F078C5" w:rsidRDefault="00914BBA" w:rsidP="000D1ED6">
            <w:pPr>
              <w:spacing w:before="20" w:after="20" w:line="240" w:lineRule="auto"/>
              <w:ind w:right="0"/>
              <w:jc w:val="center"/>
              <w:rPr>
                <w:sz w:val="14"/>
                <w:szCs w:val="14"/>
                <w:lang w:eastAsia="en-US"/>
              </w:rPr>
            </w:pPr>
            <w:r w:rsidRPr="00F078C5">
              <w:rPr>
                <w:b/>
                <w:color w:val="FF0000"/>
                <w:sz w:val="14"/>
                <w:szCs w:val="14"/>
                <w:lang w:eastAsia="en-US"/>
              </w:rPr>
              <w:t>6,7</w:t>
            </w:r>
          </w:p>
        </w:tc>
        <w:tc>
          <w:tcPr>
            <w:tcW w:w="713" w:type="dxa"/>
            <w:tcBorders>
              <w:top w:val="nil"/>
              <w:left w:val="nil"/>
              <w:bottom w:val="single" w:sz="4" w:space="0" w:color="auto"/>
              <w:right w:val="single" w:sz="4" w:space="0" w:color="auto"/>
            </w:tcBorders>
            <w:shd w:val="clear" w:color="auto" w:fill="EDEDED" w:themeFill="accent3" w:themeFillTint="33"/>
            <w:noWrap/>
            <w:vAlign w:val="center"/>
          </w:tcPr>
          <w:p w14:paraId="68FCED51" w14:textId="77777777" w:rsidR="00914BBA" w:rsidRPr="00F078C5" w:rsidRDefault="00914BBA" w:rsidP="000D1ED6">
            <w:pPr>
              <w:spacing w:before="20" w:after="20" w:line="240" w:lineRule="auto"/>
              <w:ind w:right="0"/>
              <w:jc w:val="center"/>
              <w:rPr>
                <w:b/>
                <w:sz w:val="14"/>
                <w:szCs w:val="14"/>
                <w:lang w:eastAsia="en-US"/>
              </w:rPr>
            </w:pPr>
            <w:r w:rsidRPr="00F078C5">
              <w:rPr>
                <w:b/>
                <w:color w:val="FF0000"/>
                <w:sz w:val="14"/>
                <w:szCs w:val="14"/>
                <w:lang w:eastAsia="en-US"/>
              </w:rPr>
              <w:t>9,7</w:t>
            </w:r>
          </w:p>
        </w:tc>
        <w:tc>
          <w:tcPr>
            <w:tcW w:w="704" w:type="dxa"/>
            <w:tcBorders>
              <w:top w:val="nil"/>
              <w:left w:val="nil"/>
              <w:bottom w:val="single" w:sz="4" w:space="0" w:color="auto"/>
              <w:right w:val="nil"/>
            </w:tcBorders>
            <w:shd w:val="clear" w:color="auto" w:fill="EDEDED" w:themeFill="accent3" w:themeFillTint="33"/>
            <w:noWrap/>
            <w:vAlign w:val="center"/>
          </w:tcPr>
          <w:p w14:paraId="4A291D02" w14:textId="77777777" w:rsidR="00914BBA" w:rsidRPr="00F078C5" w:rsidRDefault="00914BBA" w:rsidP="000D1ED6">
            <w:pPr>
              <w:spacing w:before="20" w:after="20" w:line="240" w:lineRule="auto"/>
              <w:ind w:right="0"/>
              <w:jc w:val="center"/>
              <w:rPr>
                <w:b/>
                <w:color w:val="FF0000"/>
                <w:sz w:val="14"/>
                <w:szCs w:val="14"/>
                <w:lang w:eastAsia="en-US"/>
              </w:rPr>
            </w:pPr>
            <w:r w:rsidRPr="00F078C5">
              <w:rPr>
                <w:b/>
                <w:color w:val="FF0000"/>
                <w:sz w:val="14"/>
                <w:szCs w:val="14"/>
                <w:lang w:eastAsia="en-US"/>
              </w:rPr>
              <w:t>5,61</w:t>
            </w:r>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64AB4BD" w14:textId="77777777" w:rsidR="00914BBA" w:rsidRPr="00F078C5" w:rsidRDefault="00914BBA" w:rsidP="000D1ED6">
            <w:pPr>
              <w:spacing w:before="20" w:after="20" w:line="240" w:lineRule="auto"/>
              <w:ind w:right="0"/>
              <w:jc w:val="center"/>
              <w:rPr>
                <w:b/>
                <w:color w:val="FF0000"/>
                <w:sz w:val="14"/>
                <w:szCs w:val="14"/>
                <w:lang w:eastAsia="en-US"/>
              </w:rPr>
            </w:pPr>
            <w:r w:rsidRPr="00F078C5">
              <w:rPr>
                <w:b/>
                <w:color w:val="FF0000"/>
                <w:sz w:val="14"/>
                <w:szCs w:val="14"/>
                <w:lang w:eastAsia="en-US"/>
              </w:rPr>
              <w:t>7,43</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22517B0" w14:textId="018CE49E"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56BDCC8" w14:textId="7B84A9DD"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B04766D" w14:textId="76AC2748" w:rsidR="00914BBA" w:rsidRPr="00F078C5" w:rsidRDefault="00914BBA" w:rsidP="000D1ED6">
            <w:pPr>
              <w:spacing w:before="20" w:after="20" w:line="240" w:lineRule="auto"/>
              <w:ind w:right="0"/>
              <w:jc w:val="center"/>
              <w:rPr>
                <w:i/>
                <w:iCs/>
                <w:sz w:val="14"/>
                <w:szCs w:val="14"/>
                <w:lang w:eastAsia="en-US"/>
              </w:rPr>
            </w:pPr>
            <w:r w:rsidRPr="00F078C5">
              <w:rPr>
                <w:i/>
                <w:iCs/>
                <w:sz w:val="14"/>
                <w:szCs w:val="14"/>
                <w:lang w:eastAsia="en-US"/>
              </w:rPr>
              <w:t>&lt;4</w:t>
            </w:r>
          </w:p>
        </w:tc>
      </w:tr>
      <w:tr w:rsidR="00914BBA" w:rsidRPr="00F078C5" w14:paraId="11F7C691"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52E08F6C"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Oxigénfogyasztás (</w:t>
            </w:r>
            <w:proofErr w:type="spellStart"/>
            <w:r w:rsidRPr="00F078C5">
              <w:rPr>
                <w:sz w:val="14"/>
                <w:szCs w:val="14"/>
                <w:lang w:eastAsia="en-US"/>
              </w:rPr>
              <w:t>KOId</w:t>
            </w:r>
            <w:proofErr w:type="spellEnd"/>
            <w:r w:rsidRPr="00F078C5">
              <w:rPr>
                <w:sz w:val="14"/>
                <w:szCs w:val="14"/>
                <w:lang w:eastAsia="en-US"/>
              </w:rPr>
              <w:t xml:space="preserve">) </w:t>
            </w:r>
          </w:p>
        </w:tc>
        <w:tc>
          <w:tcPr>
            <w:tcW w:w="510" w:type="dxa"/>
            <w:tcBorders>
              <w:top w:val="nil"/>
              <w:left w:val="nil"/>
              <w:bottom w:val="single" w:sz="4" w:space="0" w:color="auto"/>
              <w:right w:val="nil"/>
            </w:tcBorders>
            <w:shd w:val="clear" w:color="auto" w:fill="AFD1E6"/>
            <w:noWrap/>
            <w:vAlign w:val="center"/>
          </w:tcPr>
          <w:p w14:paraId="0BEB078A"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528D02C9" w14:textId="77777777" w:rsidR="00914BBA" w:rsidRPr="00F078C5" w:rsidRDefault="00914BBA" w:rsidP="000D1ED6">
            <w:pPr>
              <w:spacing w:before="20" w:after="20" w:line="240" w:lineRule="auto"/>
              <w:ind w:right="0"/>
              <w:jc w:val="center"/>
              <w:rPr>
                <w:b/>
                <w:color w:val="FF0000"/>
                <w:sz w:val="14"/>
                <w:szCs w:val="14"/>
                <w:lang w:eastAsia="en-US"/>
              </w:rPr>
            </w:pPr>
            <w:r w:rsidRPr="00F078C5">
              <w:rPr>
                <w:b/>
                <w:color w:val="FF0000"/>
                <w:sz w:val="14"/>
                <w:szCs w:val="14"/>
                <w:lang w:eastAsia="en-US"/>
              </w:rPr>
              <w:t>68</w:t>
            </w:r>
          </w:p>
        </w:tc>
        <w:tc>
          <w:tcPr>
            <w:tcW w:w="567" w:type="dxa"/>
            <w:tcBorders>
              <w:top w:val="nil"/>
              <w:left w:val="nil"/>
              <w:bottom w:val="single" w:sz="4" w:space="0" w:color="auto"/>
              <w:right w:val="single" w:sz="4" w:space="0" w:color="auto"/>
            </w:tcBorders>
            <w:shd w:val="clear" w:color="auto" w:fill="EDEDED" w:themeFill="accent3" w:themeFillTint="33"/>
            <w:noWrap/>
          </w:tcPr>
          <w:p w14:paraId="06B0C811" w14:textId="77777777" w:rsidR="00914BBA" w:rsidRPr="00F078C5" w:rsidRDefault="00914BBA"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46F7EEFF" w14:textId="77777777" w:rsidR="00914BBA" w:rsidRPr="00F078C5" w:rsidRDefault="00914BBA"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309876AB" w14:textId="77777777" w:rsidR="00914BBA" w:rsidRPr="00F078C5" w:rsidRDefault="00914BBA" w:rsidP="000D1ED6">
            <w:pPr>
              <w:spacing w:before="20" w:after="20" w:line="240" w:lineRule="auto"/>
              <w:ind w:right="0"/>
              <w:jc w:val="center"/>
              <w:rPr>
                <w:sz w:val="14"/>
                <w:szCs w:val="14"/>
                <w:lang w:eastAsia="en-US"/>
              </w:rPr>
            </w:pPr>
            <w:r w:rsidRPr="00F078C5">
              <w:rPr>
                <w:sz w:val="14"/>
                <w:szCs w:val="14"/>
                <w:lang w:eastAsia="en-US"/>
              </w:rPr>
              <w:t>23</w:t>
            </w:r>
          </w:p>
        </w:tc>
        <w:tc>
          <w:tcPr>
            <w:tcW w:w="713" w:type="dxa"/>
            <w:tcBorders>
              <w:top w:val="nil"/>
              <w:left w:val="nil"/>
              <w:bottom w:val="single" w:sz="4" w:space="0" w:color="auto"/>
              <w:right w:val="single" w:sz="4" w:space="0" w:color="auto"/>
            </w:tcBorders>
            <w:shd w:val="clear" w:color="auto" w:fill="EDEDED" w:themeFill="accent3" w:themeFillTint="33"/>
            <w:noWrap/>
            <w:vAlign w:val="center"/>
          </w:tcPr>
          <w:p w14:paraId="640D4347" w14:textId="77777777" w:rsidR="00914BBA" w:rsidRPr="00F078C5" w:rsidRDefault="00914BBA" w:rsidP="000D1ED6">
            <w:pPr>
              <w:spacing w:before="20" w:after="20" w:line="240" w:lineRule="auto"/>
              <w:ind w:right="0"/>
              <w:jc w:val="center"/>
              <w:rPr>
                <w:sz w:val="14"/>
                <w:szCs w:val="14"/>
                <w:lang w:eastAsia="en-US"/>
              </w:rPr>
            </w:pPr>
            <w:r w:rsidRPr="00F078C5">
              <w:rPr>
                <w:b/>
                <w:color w:val="FF0000"/>
                <w:sz w:val="14"/>
                <w:szCs w:val="14"/>
                <w:lang w:eastAsia="en-US"/>
              </w:rPr>
              <w:t>35</w:t>
            </w:r>
          </w:p>
        </w:tc>
        <w:tc>
          <w:tcPr>
            <w:tcW w:w="704" w:type="dxa"/>
            <w:tcBorders>
              <w:top w:val="nil"/>
              <w:left w:val="nil"/>
              <w:bottom w:val="single" w:sz="4" w:space="0" w:color="auto"/>
              <w:right w:val="nil"/>
            </w:tcBorders>
            <w:shd w:val="clear" w:color="auto" w:fill="EDEDED" w:themeFill="accent3" w:themeFillTint="33"/>
            <w:noWrap/>
            <w:vAlign w:val="center"/>
          </w:tcPr>
          <w:p w14:paraId="6BDAEDBB" w14:textId="77777777" w:rsidR="00914BBA" w:rsidRPr="00F078C5" w:rsidRDefault="00914BBA" w:rsidP="000D1ED6">
            <w:pPr>
              <w:spacing w:before="20" w:after="20" w:line="240" w:lineRule="auto"/>
              <w:ind w:right="0"/>
              <w:jc w:val="center"/>
              <w:rPr>
                <w:sz w:val="14"/>
                <w:szCs w:val="14"/>
                <w:lang w:eastAsia="en-US"/>
              </w:rPr>
            </w:pPr>
            <w:r w:rsidRPr="00F078C5">
              <w:rPr>
                <w:sz w:val="14"/>
                <w:szCs w:val="14"/>
                <w:lang w:eastAsia="en-US"/>
              </w:rPr>
              <w:t>19,33</w:t>
            </w:r>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8DF1133" w14:textId="77777777" w:rsidR="00914BBA" w:rsidRPr="00F078C5" w:rsidRDefault="00914BBA" w:rsidP="000D1ED6">
            <w:pPr>
              <w:spacing w:before="20" w:after="20" w:line="240" w:lineRule="auto"/>
              <w:ind w:right="0"/>
              <w:jc w:val="center"/>
              <w:rPr>
                <w:b/>
                <w:sz w:val="14"/>
                <w:szCs w:val="14"/>
                <w:lang w:eastAsia="en-US"/>
              </w:rPr>
            </w:pPr>
            <w:r w:rsidRPr="00F078C5">
              <w:rPr>
                <w:sz w:val="14"/>
                <w:szCs w:val="14"/>
                <w:lang w:eastAsia="en-US"/>
              </w:rPr>
              <w:t>24,58</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6BDB3A8" w14:textId="152B23A5"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D2C51D8" w14:textId="2B758117"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0A3AB84" w14:textId="5601C696" w:rsidR="00914BBA" w:rsidRPr="00F078C5" w:rsidRDefault="00914BBA" w:rsidP="000D1ED6">
            <w:pPr>
              <w:spacing w:before="20" w:after="20" w:line="240" w:lineRule="auto"/>
              <w:ind w:right="0"/>
              <w:jc w:val="center"/>
              <w:rPr>
                <w:i/>
                <w:iCs/>
                <w:sz w:val="14"/>
                <w:szCs w:val="14"/>
                <w:lang w:eastAsia="en-US"/>
              </w:rPr>
            </w:pPr>
            <w:r w:rsidRPr="00F078C5">
              <w:rPr>
                <w:i/>
                <w:iCs/>
                <w:sz w:val="14"/>
                <w:szCs w:val="14"/>
                <w:lang w:eastAsia="en-US"/>
              </w:rPr>
              <w:t>&lt;30</w:t>
            </w:r>
          </w:p>
        </w:tc>
      </w:tr>
      <w:tr w:rsidR="00914BBA" w:rsidRPr="00F078C5" w14:paraId="25BD0A1A"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69895375"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Oldott oxigén (oxigén telítettségi százalék)</w:t>
            </w:r>
          </w:p>
        </w:tc>
        <w:tc>
          <w:tcPr>
            <w:tcW w:w="510" w:type="dxa"/>
            <w:tcBorders>
              <w:top w:val="nil"/>
              <w:left w:val="nil"/>
              <w:bottom w:val="single" w:sz="4" w:space="0" w:color="auto"/>
              <w:right w:val="nil"/>
            </w:tcBorders>
            <w:shd w:val="clear" w:color="auto" w:fill="AFD1E6"/>
            <w:noWrap/>
            <w:vAlign w:val="center"/>
          </w:tcPr>
          <w:p w14:paraId="5453A4D7"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27E7B72E" w14:textId="77777777" w:rsidR="00914BBA" w:rsidRPr="00F078C5" w:rsidRDefault="00914BB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F6B28D6" w14:textId="77777777" w:rsidR="00914BBA" w:rsidRPr="00F078C5" w:rsidRDefault="00914BB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D0AA4BC" w14:textId="77777777" w:rsidR="00914BBA" w:rsidRPr="00F078C5" w:rsidRDefault="00914BB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2C5E980A" w14:textId="77777777" w:rsidR="00914BBA" w:rsidRPr="00F078C5" w:rsidRDefault="00914BBA" w:rsidP="000D1ED6">
            <w:pPr>
              <w:spacing w:before="20" w:after="20" w:line="240" w:lineRule="auto"/>
              <w:ind w:right="0"/>
              <w:jc w:val="center"/>
              <w:rPr>
                <w:sz w:val="14"/>
                <w:szCs w:val="14"/>
                <w:lang w:eastAsia="en-US"/>
              </w:rPr>
            </w:pPr>
            <w:r w:rsidRPr="00F078C5">
              <w:rPr>
                <w:sz w:val="14"/>
                <w:szCs w:val="14"/>
                <w:lang w:eastAsia="en-US"/>
              </w:rPr>
              <w:t>61,3</w:t>
            </w:r>
          </w:p>
        </w:tc>
        <w:tc>
          <w:tcPr>
            <w:tcW w:w="713" w:type="dxa"/>
            <w:tcBorders>
              <w:top w:val="nil"/>
              <w:left w:val="nil"/>
              <w:bottom w:val="single" w:sz="4" w:space="0" w:color="auto"/>
              <w:right w:val="single" w:sz="4" w:space="0" w:color="auto"/>
            </w:tcBorders>
            <w:shd w:val="clear" w:color="auto" w:fill="EDEDED" w:themeFill="accent3" w:themeFillTint="33"/>
            <w:noWrap/>
            <w:vAlign w:val="center"/>
          </w:tcPr>
          <w:p w14:paraId="43FB8602" w14:textId="77777777" w:rsidR="00914BBA" w:rsidRPr="00F078C5" w:rsidRDefault="00914BBA" w:rsidP="000D1ED6">
            <w:pPr>
              <w:spacing w:before="20" w:after="20" w:line="240" w:lineRule="auto"/>
              <w:ind w:right="0"/>
              <w:jc w:val="center"/>
              <w:rPr>
                <w:sz w:val="14"/>
                <w:szCs w:val="14"/>
                <w:lang w:eastAsia="en-US"/>
              </w:rPr>
            </w:pPr>
            <w:r w:rsidRPr="00F078C5">
              <w:rPr>
                <w:b/>
                <w:color w:val="FF0000"/>
                <w:sz w:val="14"/>
                <w:szCs w:val="14"/>
                <w:lang w:eastAsia="en-US"/>
              </w:rPr>
              <w:t>54,5</w:t>
            </w:r>
          </w:p>
        </w:tc>
        <w:tc>
          <w:tcPr>
            <w:tcW w:w="704" w:type="dxa"/>
            <w:tcBorders>
              <w:top w:val="nil"/>
              <w:left w:val="nil"/>
              <w:bottom w:val="single" w:sz="4" w:space="0" w:color="auto"/>
              <w:right w:val="nil"/>
            </w:tcBorders>
            <w:shd w:val="clear" w:color="auto" w:fill="EDEDED" w:themeFill="accent3" w:themeFillTint="33"/>
            <w:noWrap/>
            <w:vAlign w:val="center"/>
          </w:tcPr>
          <w:p w14:paraId="2350D46B" w14:textId="77777777" w:rsidR="00914BBA" w:rsidRPr="00F078C5" w:rsidRDefault="00914BBA" w:rsidP="000D1ED6">
            <w:pPr>
              <w:spacing w:before="20" w:after="20" w:line="240" w:lineRule="auto"/>
              <w:ind w:right="0"/>
              <w:jc w:val="center"/>
              <w:rPr>
                <w:sz w:val="14"/>
                <w:szCs w:val="14"/>
                <w:lang w:eastAsia="en-US"/>
              </w:rPr>
            </w:pPr>
            <w:r w:rsidRPr="00F078C5">
              <w:rPr>
                <w:b/>
                <w:color w:val="FF0000"/>
                <w:sz w:val="14"/>
                <w:szCs w:val="14"/>
                <w:lang w:eastAsia="en-US"/>
              </w:rPr>
              <w:t>55,99</w:t>
            </w:r>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EF1D09B" w14:textId="77777777" w:rsidR="00914BBA" w:rsidRPr="00F078C5" w:rsidRDefault="00914BBA" w:rsidP="000D1ED6">
            <w:pPr>
              <w:spacing w:before="20" w:after="20" w:line="240" w:lineRule="auto"/>
              <w:ind w:right="0"/>
              <w:jc w:val="center"/>
              <w:rPr>
                <w:b/>
                <w:sz w:val="14"/>
                <w:szCs w:val="14"/>
                <w:lang w:eastAsia="en-US"/>
              </w:rPr>
            </w:pPr>
            <w:r w:rsidRPr="00F078C5">
              <w:rPr>
                <w:b/>
                <w:color w:val="FF0000"/>
                <w:sz w:val="14"/>
                <w:szCs w:val="14"/>
                <w:lang w:eastAsia="en-US"/>
              </w:rPr>
              <w:t>51,27</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86FCB78" w14:textId="330324CB"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BE801FB" w14:textId="55E6284B"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DDCABF1" w14:textId="484C8DC8" w:rsidR="00914BBA" w:rsidRPr="00F078C5" w:rsidRDefault="00914BBA" w:rsidP="000D1ED6">
            <w:pPr>
              <w:spacing w:before="20" w:after="20" w:line="240" w:lineRule="auto"/>
              <w:ind w:right="0"/>
              <w:jc w:val="center"/>
              <w:rPr>
                <w:i/>
                <w:iCs/>
                <w:sz w:val="14"/>
                <w:szCs w:val="14"/>
                <w:lang w:eastAsia="en-US"/>
              </w:rPr>
            </w:pPr>
            <w:r w:rsidRPr="00F078C5">
              <w:rPr>
                <w:i/>
                <w:iCs/>
                <w:sz w:val="14"/>
                <w:szCs w:val="14"/>
                <w:lang w:eastAsia="en-US"/>
              </w:rPr>
              <w:t>60-130</w:t>
            </w:r>
          </w:p>
        </w:tc>
      </w:tr>
      <w:tr w:rsidR="00914BBA" w:rsidRPr="00F078C5" w14:paraId="04F26D9D"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60396135"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Nitrit-nitrogén (NO</w:t>
            </w:r>
            <w:r w:rsidRPr="00F078C5">
              <w:rPr>
                <w:sz w:val="14"/>
                <w:szCs w:val="14"/>
                <w:vertAlign w:val="subscript"/>
                <w:lang w:eastAsia="en-US"/>
              </w:rPr>
              <w:t>2</w:t>
            </w:r>
            <w:r w:rsidRPr="00F078C5">
              <w:rPr>
                <w:sz w:val="14"/>
                <w:szCs w:val="14"/>
                <w:lang w:eastAsia="en-US"/>
              </w:rPr>
              <w:t>-N)</w:t>
            </w:r>
          </w:p>
        </w:tc>
        <w:tc>
          <w:tcPr>
            <w:tcW w:w="510" w:type="dxa"/>
            <w:tcBorders>
              <w:top w:val="nil"/>
              <w:left w:val="nil"/>
              <w:bottom w:val="single" w:sz="4" w:space="0" w:color="auto"/>
              <w:right w:val="nil"/>
            </w:tcBorders>
            <w:shd w:val="clear" w:color="auto" w:fill="AFD1E6"/>
            <w:noWrap/>
            <w:vAlign w:val="center"/>
          </w:tcPr>
          <w:p w14:paraId="14531F53"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tcPr>
          <w:p w14:paraId="53E56A4C" w14:textId="77777777" w:rsidR="00914BBA" w:rsidRPr="00F078C5" w:rsidRDefault="00914BBA" w:rsidP="000D1ED6">
            <w:pPr>
              <w:spacing w:before="20" w:after="20" w:line="240" w:lineRule="auto"/>
              <w:ind w:right="0"/>
              <w:jc w:val="center"/>
              <w:rPr>
                <w:b/>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232BD9D3" w14:textId="77777777" w:rsidR="00914BBA" w:rsidRPr="00F078C5" w:rsidRDefault="00914BB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645042ED" w14:textId="77777777" w:rsidR="00914BBA" w:rsidRPr="00F078C5" w:rsidRDefault="00914BB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76245EAD" w14:textId="77777777" w:rsidR="00914BBA" w:rsidRPr="00F078C5" w:rsidRDefault="00914BBA" w:rsidP="000D1ED6">
            <w:pPr>
              <w:spacing w:before="20" w:after="20" w:line="240" w:lineRule="auto"/>
              <w:ind w:right="0"/>
              <w:jc w:val="center"/>
              <w:rPr>
                <w:sz w:val="14"/>
                <w:szCs w:val="14"/>
                <w:lang w:eastAsia="en-US"/>
              </w:rPr>
            </w:pPr>
            <w:r w:rsidRPr="00F078C5">
              <w:rPr>
                <w:b/>
                <w:color w:val="FF0000"/>
                <w:sz w:val="14"/>
                <w:szCs w:val="14"/>
                <w:lang w:eastAsia="en-US"/>
              </w:rPr>
              <w:t>0,22</w:t>
            </w:r>
          </w:p>
        </w:tc>
        <w:tc>
          <w:tcPr>
            <w:tcW w:w="713" w:type="dxa"/>
            <w:tcBorders>
              <w:top w:val="nil"/>
              <w:left w:val="nil"/>
              <w:bottom w:val="single" w:sz="4" w:space="0" w:color="auto"/>
              <w:right w:val="single" w:sz="4" w:space="0" w:color="auto"/>
            </w:tcBorders>
            <w:shd w:val="clear" w:color="auto" w:fill="EDEDED" w:themeFill="accent3" w:themeFillTint="33"/>
            <w:noWrap/>
            <w:vAlign w:val="center"/>
          </w:tcPr>
          <w:p w14:paraId="6C511838" w14:textId="77777777" w:rsidR="00914BBA" w:rsidRPr="00F078C5" w:rsidRDefault="00914BBA" w:rsidP="000D1ED6">
            <w:pPr>
              <w:spacing w:before="20" w:after="20" w:line="240" w:lineRule="auto"/>
              <w:ind w:right="0"/>
              <w:jc w:val="center"/>
              <w:rPr>
                <w:sz w:val="14"/>
                <w:szCs w:val="14"/>
                <w:lang w:eastAsia="en-US"/>
              </w:rPr>
            </w:pPr>
            <w:r w:rsidRPr="00F078C5">
              <w:rPr>
                <w:b/>
                <w:color w:val="FF0000"/>
                <w:sz w:val="14"/>
                <w:szCs w:val="14"/>
                <w:lang w:eastAsia="en-US"/>
              </w:rPr>
              <w:t>0,25</w:t>
            </w:r>
          </w:p>
        </w:tc>
        <w:tc>
          <w:tcPr>
            <w:tcW w:w="704" w:type="dxa"/>
            <w:tcBorders>
              <w:top w:val="nil"/>
              <w:left w:val="nil"/>
              <w:bottom w:val="single" w:sz="4" w:space="0" w:color="auto"/>
              <w:right w:val="nil"/>
            </w:tcBorders>
            <w:shd w:val="clear" w:color="auto" w:fill="EDEDED" w:themeFill="accent3" w:themeFillTint="33"/>
            <w:noWrap/>
            <w:vAlign w:val="center"/>
          </w:tcPr>
          <w:p w14:paraId="7E1B0278" w14:textId="77777777" w:rsidR="00914BBA" w:rsidRPr="00F078C5" w:rsidRDefault="00914BBA" w:rsidP="000D1ED6">
            <w:pPr>
              <w:spacing w:before="20" w:after="20" w:line="240" w:lineRule="auto"/>
              <w:ind w:right="0"/>
              <w:jc w:val="center"/>
              <w:rPr>
                <w:b/>
                <w:color w:val="FF0000"/>
                <w:sz w:val="14"/>
                <w:szCs w:val="14"/>
                <w:lang w:eastAsia="en-US"/>
              </w:rPr>
            </w:pPr>
            <w:r w:rsidRPr="00F078C5">
              <w:rPr>
                <w:b/>
                <w:color w:val="FF0000"/>
                <w:sz w:val="14"/>
                <w:szCs w:val="14"/>
                <w:lang w:eastAsia="en-US"/>
              </w:rPr>
              <w:t>0,24</w:t>
            </w:r>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D3AA59C" w14:textId="77777777" w:rsidR="00914BBA" w:rsidRPr="00F078C5" w:rsidRDefault="00914BBA" w:rsidP="000D1ED6">
            <w:pPr>
              <w:spacing w:before="20" w:after="20" w:line="240" w:lineRule="auto"/>
              <w:ind w:right="0"/>
              <w:jc w:val="center"/>
              <w:rPr>
                <w:b/>
                <w:color w:val="FF0000"/>
                <w:sz w:val="14"/>
                <w:szCs w:val="14"/>
                <w:lang w:eastAsia="en-US"/>
              </w:rPr>
            </w:pPr>
            <w:r w:rsidRPr="00F078C5">
              <w:rPr>
                <w:b/>
                <w:color w:val="FF0000"/>
                <w:sz w:val="14"/>
                <w:szCs w:val="14"/>
                <w:lang w:eastAsia="en-US"/>
              </w:rPr>
              <w:t>0,23</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9EFB17B" w14:textId="1AA75967"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954CE7A" w14:textId="211D717D"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DF040C9" w14:textId="4EA0C93B" w:rsidR="00914BBA" w:rsidRPr="00F078C5" w:rsidRDefault="00914BBA" w:rsidP="000D1ED6">
            <w:pPr>
              <w:spacing w:before="20" w:after="20" w:line="240" w:lineRule="auto"/>
              <w:ind w:right="0"/>
              <w:jc w:val="center"/>
              <w:rPr>
                <w:i/>
                <w:iCs/>
                <w:sz w:val="14"/>
                <w:szCs w:val="14"/>
                <w:lang w:eastAsia="en-US"/>
              </w:rPr>
            </w:pPr>
            <w:r w:rsidRPr="00F078C5">
              <w:rPr>
                <w:i/>
                <w:iCs/>
                <w:sz w:val="14"/>
                <w:szCs w:val="14"/>
                <w:lang w:eastAsia="en-US"/>
              </w:rPr>
              <w:t>&lt;0,06</w:t>
            </w:r>
          </w:p>
        </w:tc>
      </w:tr>
      <w:tr w:rsidR="00914BBA" w:rsidRPr="00F078C5" w14:paraId="53E4463F"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6363C69F"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Nitrát-nitrogén (NO</w:t>
            </w:r>
            <w:r w:rsidRPr="00F078C5">
              <w:rPr>
                <w:sz w:val="14"/>
                <w:szCs w:val="14"/>
                <w:vertAlign w:val="subscript"/>
                <w:lang w:eastAsia="en-US"/>
              </w:rPr>
              <w:t>3</w:t>
            </w:r>
            <w:r w:rsidRPr="00F078C5">
              <w:rPr>
                <w:sz w:val="14"/>
                <w:szCs w:val="14"/>
                <w:lang w:eastAsia="en-US"/>
              </w:rPr>
              <w:t xml:space="preserve">-N) </w:t>
            </w:r>
          </w:p>
        </w:tc>
        <w:tc>
          <w:tcPr>
            <w:tcW w:w="510" w:type="dxa"/>
            <w:tcBorders>
              <w:top w:val="nil"/>
              <w:left w:val="nil"/>
              <w:bottom w:val="single" w:sz="4" w:space="0" w:color="auto"/>
              <w:right w:val="nil"/>
            </w:tcBorders>
            <w:shd w:val="clear" w:color="auto" w:fill="AFD1E6"/>
            <w:noWrap/>
            <w:vAlign w:val="center"/>
          </w:tcPr>
          <w:p w14:paraId="05C7B082"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tcPr>
          <w:p w14:paraId="58CB3089" w14:textId="77777777" w:rsidR="00914BBA" w:rsidRPr="00F078C5" w:rsidRDefault="00914BBA" w:rsidP="000D1ED6">
            <w:pPr>
              <w:spacing w:before="20" w:after="20" w:line="240" w:lineRule="auto"/>
              <w:ind w:right="0"/>
              <w:jc w:val="center"/>
              <w:rPr>
                <w:b/>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0611D249" w14:textId="77777777" w:rsidR="00914BBA" w:rsidRPr="00F078C5" w:rsidRDefault="00914BB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74BCFE2D" w14:textId="77777777" w:rsidR="00914BBA" w:rsidRPr="00F078C5" w:rsidRDefault="00914BB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11700561" w14:textId="77777777" w:rsidR="00914BBA" w:rsidRPr="00F078C5" w:rsidRDefault="00914BBA" w:rsidP="000D1ED6">
            <w:pPr>
              <w:spacing w:before="20" w:after="20" w:line="240" w:lineRule="auto"/>
              <w:ind w:right="0"/>
              <w:jc w:val="center"/>
              <w:rPr>
                <w:sz w:val="14"/>
                <w:szCs w:val="14"/>
                <w:lang w:eastAsia="en-US"/>
              </w:rPr>
            </w:pPr>
            <w:r w:rsidRPr="00F078C5">
              <w:rPr>
                <w:b/>
                <w:color w:val="FF0000"/>
                <w:sz w:val="14"/>
                <w:szCs w:val="14"/>
                <w:lang w:eastAsia="en-US"/>
              </w:rPr>
              <w:t>12,1</w:t>
            </w:r>
          </w:p>
        </w:tc>
        <w:tc>
          <w:tcPr>
            <w:tcW w:w="713" w:type="dxa"/>
            <w:tcBorders>
              <w:top w:val="nil"/>
              <w:left w:val="nil"/>
              <w:bottom w:val="single" w:sz="4" w:space="0" w:color="auto"/>
              <w:right w:val="single" w:sz="4" w:space="0" w:color="auto"/>
            </w:tcBorders>
            <w:shd w:val="clear" w:color="auto" w:fill="EDEDED" w:themeFill="accent3" w:themeFillTint="33"/>
            <w:noWrap/>
            <w:vAlign w:val="center"/>
          </w:tcPr>
          <w:p w14:paraId="118B05A0" w14:textId="77777777" w:rsidR="00914BBA" w:rsidRPr="00F078C5" w:rsidRDefault="00914BBA" w:rsidP="000D1ED6">
            <w:pPr>
              <w:spacing w:before="20" w:after="20" w:line="240" w:lineRule="auto"/>
              <w:ind w:right="0"/>
              <w:jc w:val="center"/>
              <w:rPr>
                <w:sz w:val="14"/>
                <w:szCs w:val="14"/>
                <w:lang w:eastAsia="en-US"/>
              </w:rPr>
            </w:pPr>
            <w:r w:rsidRPr="00F078C5">
              <w:rPr>
                <w:b/>
                <w:color w:val="FF0000"/>
                <w:sz w:val="14"/>
                <w:szCs w:val="14"/>
                <w:lang w:eastAsia="en-US"/>
              </w:rPr>
              <w:t>9,6</w:t>
            </w:r>
          </w:p>
        </w:tc>
        <w:tc>
          <w:tcPr>
            <w:tcW w:w="704" w:type="dxa"/>
            <w:tcBorders>
              <w:top w:val="nil"/>
              <w:left w:val="nil"/>
              <w:bottom w:val="single" w:sz="4" w:space="0" w:color="auto"/>
              <w:right w:val="nil"/>
            </w:tcBorders>
            <w:shd w:val="clear" w:color="auto" w:fill="EDEDED" w:themeFill="accent3" w:themeFillTint="33"/>
            <w:noWrap/>
            <w:vAlign w:val="center"/>
          </w:tcPr>
          <w:p w14:paraId="1D63851F" w14:textId="77777777" w:rsidR="00914BBA" w:rsidRPr="00F078C5" w:rsidRDefault="00914BBA" w:rsidP="000D1ED6">
            <w:pPr>
              <w:spacing w:before="20" w:after="20" w:line="240" w:lineRule="auto"/>
              <w:ind w:right="0"/>
              <w:jc w:val="center"/>
              <w:rPr>
                <w:b/>
                <w:color w:val="FF0000"/>
                <w:sz w:val="14"/>
                <w:szCs w:val="14"/>
                <w:lang w:eastAsia="en-US"/>
              </w:rPr>
            </w:pPr>
            <w:r w:rsidRPr="00F078C5">
              <w:rPr>
                <w:b/>
                <w:color w:val="FF0000"/>
                <w:sz w:val="14"/>
                <w:szCs w:val="14"/>
                <w:lang w:eastAsia="en-US"/>
              </w:rPr>
              <w:t>10,79</w:t>
            </w:r>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DF6C05F" w14:textId="77777777" w:rsidR="00914BBA" w:rsidRPr="00F078C5" w:rsidRDefault="00914BBA" w:rsidP="000D1ED6">
            <w:pPr>
              <w:spacing w:before="20" w:after="20" w:line="240" w:lineRule="auto"/>
              <w:ind w:right="0"/>
              <w:jc w:val="center"/>
              <w:rPr>
                <w:b/>
                <w:color w:val="FF0000"/>
                <w:sz w:val="14"/>
                <w:szCs w:val="14"/>
                <w:lang w:eastAsia="en-US"/>
              </w:rPr>
            </w:pPr>
            <w:r w:rsidRPr="00F078C5">
              <w:rPr>
                <w:b/>
                <w:color w:val="FF0000"/>
                <w:sz w:val="14"/>
                <w:szCs w:val="14"/>
                <w:lang w:eastAsia="en-US"/>
              </w:rPr>
              <w:t>9,06</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7A63A0B" w14:textId="54DBE1E5"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2FAF285" w14:textId="019798ED"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E3EA246" w14:textId="1581E355" w:rsidR="00914BBA" w:rsidRPr="00F078C5" w:rsidRDefault="00914BBA" w:rsidP="000D1ED6">
            <w:pPr>
              <w:spacing w:before="20" w:after="20" w:line="240" w:lineRule="auto"/>
              <w:ind w:right="0"/>
              <w:jc w:val="center"/>
              <w:rPr>
                <w:i/>
                <w:iCs/>
                <w:sz w:val="14"/>
                <w:szCs w:val="14"/>
                <w:lang w:eastAsia="en-US"/>
              </w:rPr>
            </w:pPr>
            <w:r w:rsidRPr="00F078C5">
              <w:rPr>
                <w:i/>
                <w:iCs/>
                <w:sz w:val="14"/>
                <w:szCs w:val="14"/>
                <w:lang w:eastAsia="en-US"/>
              </w:rPr>
              <w:t>&lt;2</w:t>
            </w:r>
          </w:p>
        </w:tc>
      </w:tr>
      <w:tr w:rsidR="00914BBA" w:rsidRPr="00F078C5" w14:paraId="73FCE528"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7767D186"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Összes nitrogén</w:t>
            </w:r>
          </w:p>
        </w:tc>
        <w:tc>
          <w:tcPr>
            <w:tcW w:w="510" w:type="dxa"/>
            <w:tcBorders>
              <w:top w:val="nil"/>
              <w:left w:val="nil"/>
              <w:bottom w:val="single" w:sz="4" w:space="0" w:color="auto"/>
              <w:right w:val="nil"/>
            </w:tcBorders>
            <w:shd w:val="clear" w:color="auto" w:fill="AFD1E6"/>
            <w:noWrap/>
            <w:vAlign w:val="center"/>
          </w:tcPr>
          <w:p w14:paraId="64DDFE6F" w14:textId="77777777" w:rsidR="00914BBA" w:rsidRPr="00F078C5" w:rsidRDefault="00914BBA"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376D2CC" w14:textId="77777777" w:rsidR="00914BBA" w:rsidRPr="00F078C5" w:rsidRDefault="00914BBA" w:rsidP="000D1ED6">
            <w:pPr>
              <w:spacing w:before="20" w:after="20" w:line="240" w:lineRule="auto"/>
              <w:ind w:right="0"/>
              <w:jc w:val="center"/>
              <w:rPr>
                <w:b/>
                <w:color w:val="FF0000"/>
                <w:sz w:val="14"/>
                <w:szCs w:val="14"/>
                <w:lang w:eastAsia="en-US"/>
              </w:rPr>
            </w:pPr>
            <w:r w:rsidRPr="00F078C5">
              <w:rPr>
                <w:b/>
                <w:color w:val="FF0000"/>
                <w:sz w:val="14"/>
                <w:szCs w:val="14"/>
                <w:lang w:eastAsia="en-US"/>
              </w:rPr>
              <w:t>30,7</w:t>
            </w:r>
          </w:p>
        </w:tc>
        <w:tc>
          <w:tcPr>
            <w:tcW w:w="567" w:type="dxa"/>
            <w:tcBorders>
              <w:top w:val="nil"/>
              <w:left w:val="nil"/>
              <w:bottom w:val="single" w:sz="4" w:space="0" w:color="auto"/>
              <w:right w:val="single" w:sz="4" w:space="0" w:color="auto"/>
            </w:tcBorders>
            <w:shd w:val="clear" w:color="auto" w:fill="EDEDED" w:themeFill="accent3" w:themeFillTint="33"/>
            <w:noWrap/>
          </w:tcPr>
          <w:p w14:paraId="7081BA37" w14:textId="77777777" w:rsidR="00914BBA" w:rsidRPr="00F078C5" w:rsidRDefault="00914BBA"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tcPr>
          <w:p w14:paraId="3BD1D594" w14:textId="77777777" w:rsidR="00914BBA" w:rsidRPr="00F078C5" w:rsidRDefault="00914BBA"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7BFB6382" w14:textId="77777777" w:rsidR="00914BBA" w:rsidRPr="00F078C5" w:rsidRDefault="00914BBA" w:rsidP="000D1ED6">
            <w:pPr>
              <w:spacing w:before="20" w:after="20" w:line="240" w:lineRule="auto"/>
              <w:ind w:right="0"/>
              <w:jc w:val="center"/>
              <w:rPr>
                <w:sz w:val="14"/>
                <w:szCs w:val="14"/>
                <w:lang w:eastAsia="en-US"/>
              </w:rPr>
            </w:pPr>
            <w:r w:rsidRPr="00F078C5">
              <w:rPr>
                <w:b/>
                <w:color w:val="FF0000"/>
                <w:sz w:val="14"/>
                <w:szCs w:val="14"/>
                <w:lang w:eastAsia="en-US"/>
              </w:rPr>
              <w:t>15,3</w:t>
            </w:r>
          </w:p>
        </w:tc>
        <w:tc>
          <w:tcPr>
            <w:tcW w:w="713" w:type="dxa"/>
            <w:tcBorders>
              <w:top w:val="nil"/>
              <w:left w:val="nil"/>
              <w:bottom w:val="single" w:sz="4" w:space="0" w:color="auto"/>
              <w:right w:val="single" w:sz="4" w:space="0" w:color="auto"/>
            </w:tcBorders>
            <w:shd w:val="clear" w:color="auto" w:fill="EDEDED" w:themeFill="accent3" w:themeFillTint="33"/>
            <w:noWrap/>
            <w:vAlign w:val="center"/>
          </w:tcPr>
          <w:p w14:paraId="76255CC6" w14:textId="77777777" w:rsidR="00914BBA" w:rsidRPr="00F078C5" w:rsidRDefault="00914BBA" w:rsidP="000D1ED6">
            <w:pPr>
              <w:spacing w:before="20" w:after="20" w:line="240" w:lineRule="auto"/>
              <w:ind w:right="0"/>
              <w:jc w:val="center"/>
              <w:rPr>
                <w:sz w:val="14"/>
                <w:szCs w:val="14"/>
                <w:lang w:eastAsia="en-US"/>
              </w:rPr>
            </w:pPr>
            <w:r w:rsidRPr="00F078C5">
              <w:rPr>
                <w:b/>
                <w:color w:val="FF0000"/>
                <w:sz w:val="14"/>
                <w:szCs w:val="14"/>
                <w:lang w:eastAsia="en-US"/>
              </w:rPr>
              <w:t>11,0</w:t>
            </w:r>
          </w:p>
        </w:tc>
        <w:tc>
          <w:tcPr>
            <w:tcW w:w="704" w:type="dxa"/>
            <w:tcBorders>
              <w:top w:val="nil"/>
              <w:left w:val="nil"/>
              <w:bottom w:val="single" w:sz="4" w:space="0" w:color="auto"/>
              <w:right w:val="nil"/>
            </w:tcBorders>
            <w:shd w:val="clear" w:color="auto" w:fill="EDEDED" w:themeFill="accent3" w:themeFillTint="33"/>
            <w:noWrap/>
            <w:vAlign w:val="center"/>
          </w:tcPr>
          <w:p w14:paraId="1264FD29" w14:textId="77777777" w:rsidR="00914BBA" w:rsidRPr="00F078C5" w:rsidRDefault="00914BBA" w:rsidP="000D1ED6">
            <w:pPr>
              <w:spacing w:before="20" w:after="20" w:line="240" w:lineRule="auto"/>
              <w:ind w:right="0"/>
              <w:jc w:val="center"/>
              <w:rPr>
                <w:b/>
                <w:color w:val="FF0000"/>
                <w:sz w:val="14"/>
                <w:szCs w:val="14"/>
                <w:lang w:eastAsia="en-US"/>
              </w:rPr>
            </w:pPr>
            <w:r w:rsidRPr="00F078C5">
              <w:rPr>
                <w:b/>
                <w:color w:val="FF0000"/>
                <w:sz w:val="14"/>
                <w:szCs w:val="14"/>
                <w:lang w:eastAsia="en-US"/>
              </w:rPr>
              <w:t>10</w:t>
            </w:r>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750D0A8" w14:textId="77777777" w:rsidR="00914BBA" w:rsidRPr="00F078C5" w:rsidRDefault="00914BBA" w:rsidP="000D1ED6">
            <w:pPr>
              <w:spacing w:before="20" w:after="20" w:line="240" w:lineRule="auto"/>
              <w:ind w:right="0"/>
              <w:jc w:val="center"/>
              <w:rPr>
                <w:b/>
                <w:sz w:val="14"/>
                <w:szCs w:val="14"/>
                <w:lang w:eastAsia="en-US"/>
              </w:rPr>
            </w:pPr>
            <w:r w:rsidRPr="00F078C5">
              <w:rPr>
                <w:b/>
                <w:color w:val="FF0000"/>
                <w:sz w:val="14"/>
                <w:szCs w:val="14"/>
                <w:lang w:eastAsia="en-US"/>
              </w:rPr>
              <w:t>10,38</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CF007D0" w14:textId="1275E9D5"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C830409" w14:textId="2FD26306" w:rsidR="00914BBA" w:rsidRPr="00F078C5" w:rsidRDefault="00914BBA" w:rsidP="000D1ED6">
            <w:pPr>
              <w:spacing w:before="20" w:after="20" w:line="240" w:lineRule="auto"/>
              <w:ind w:right="0"/>
              <w:jc w:val="center"/>
              <w:rPr>
                <w:i/>
                <w:iCs/>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26190CE" w14:textId="6036AC76" w:rsidR="00914BBA" w:rsidRPr="00F078C5" w:rsidRDefault="00914BBA" w:rsidP="000D1ED6">
            <w:pPr>
              <w:spacing w:before="20" w:after="20" w:line="240" w:lineRule="auto"/>
              <w:ind w:right="0"/>
              <w:jc w:val="center"/>
              <w:rPr>
                <w:i/>
                <w:iCs/>
                <w:sz w:val="14"/>
                <w:szCs w:val="14"/>
                <w:lang w:eastAsia="en-US"/>
              </w:rPr>
            </w:pPr>
            <w:r w:rsidRPr="00F078C5">
              <w:rPr>
                <w:i/>
                <w:iCs/>
                <w:sz w:val="14"/>
                <w:szCs w:val="14"/>
                <w:lang w:eastAsia="en-US"/>
              </w:rPr>
              <w:t>&lt;3</w:t>
            </w:r>
          </w:p>
        </w:tc>
      </w:tr>
    </w:tbl>
    <w:bookmarkEnd w:id="34"/>
    <w:p w14:paraId="5C2C4313" w14:textId="652C37BA" w:rsidR="00F078C5" w:rsidRDefault="00EC3689" w:rsidP="00F078C5">
      <w:pPr>
        <w:pStyle w:val="Kpalrs"/>
        <w:keepNext/>
      </w:pPr>
      <w:r w:rsidRPr="003562E1">
        <w:rPr>
          <w:b/>
        </w:rPr>
        <w:fldChar w:fldCharType="begin"/>
      </w:r>
      <w:r w:rsidRPr="003562E1">
        <w:rPr>
          <w:b/>
        </w:rPr>
        <w:instrText xml:space="preserve"> SEQ táblázat \* ARABIC </w:instrText>
      </w:r>
      <w:r w:rsidRPr="003562E1">
        <w:rPr>
          <w:b/>
        </w:rPr>
        <w:fldChar w:fldCharType="separate"/>
      </w:r>
      <w:r w:rsidR="00C46A08">
        <w:rPr>
          <w:b/>
        </w:rPr>
        <w:t>15</w:t>
      </w:r>
      <w:r w:rsidRPr="003562E1">
        <w:rPr>
          <w:b/>
        </w:rPr>
        <w:fldChar w:fldCharType="end"/>
      </w:r>
      <w:r>
        <w:rPr>
          <w:b/>
        </w:rPr>
        <w:t>. táblázat</w:t>
      </w:r>
      <w:r w:rsidRPr="00E52C7D">
        <w:rPr>
          <w:b/>
        </w:rPr>
        <w:t>:</w:t>
      </w:r>
      <w:r>
        <w:t xml:space="preserve"> </w:t>
      </w:r>
      <w:r w:rsidR="00F078C5" w:rsidRPr="00600127">
        <w:t>Szilas-patak vízminősége - Budapest I</w:t>
      </w:r>
      <w:r w:rsidR="00914BBA">
        <w:t>V. kerület HU16Rv0121, 2008-2019</w:t>
      </w:r>
    </w:p>
    <w:p w14:paraId="00143B22" w14:textId="77777777" w:rsidR="00F078C5" w:rsidRDefault="00F078C5" w:rsidP="00F078C5">
      <w:pPr>
        <w:spacing w:before="60" w:after="0"/>
        <w:rPr>
          <w:sz w:val="16"/>
          <w:szCs w:val="16"/>
        </w:rPr>
      </w:pPr>
      <w:r w:rsidRPr="009D1DB6">
        <w:rPr>
          <w:sz w:val="16"/>
          <w:szCs w:val="16"/>
        </w:rPr>
        <w:t>*kapott adatszolgáltatás alapján számítva</w:t>
      </w:r>
      <w:r>
        <w:rPr>
          <w:sz w:val="16"/>
          <w:szCs w:val="16"/>
        </w:rPr>
        <w:t xml:space="preserve">; </w:t>
      </w:r>
      <w:r>
        <w:rPr>
          <w:sz w:val="16"/>
          <w:szCs w:val="16"/>
        </w:rPr>
        <w:tab/>
      </w:r>
      <w:proofErr w:type="spellStart"/>
      <w:r>
        <w:rPr>
          <w:sz w:val="16"/>
          <w:szCs w:val="16"/>
        </w:rPr>
        <w:t>n.a</w:t>
      </w:r>
      <w:proofErr w:type="spellEnd"/>
      <w:r w:rsidRPr="00E94962">
        <w:rPr>
          <w:sz w:val="16"/>
          <w:szCs w:val="16"/>
        </w:rPr>
        <w:t xml:space="preserve">: </w:t>
      </w:r>
      <w:r>
        <w:rPr>
          <w:sz w:val="16"/>
          <w:szCs w:val="16"/>
        </w:rPr>
        <w:t>nincs adat</w:t>
      </w:r>
    </w:p>
    <w:p w14:paraId="47F023D2" w14:textId="77777777" w:rsidR="00E60E82" w:rsidRDefault="00E60E82" w:rsidP="00F078C5">
      <w:pPr>
        <w:spacing w:before="60" w:after="0"/>
        <w:rPr>
          <w:sz w:val="16"/>
          <w:szCs w:val="16"/>
        </w:rPr>
      </w:pPr>
    </w:p>
    <w:p w14:paraId="2805064C" w14:textId="77777777" w:rsidR="00EC4E3C" w:rsidRDefault="00EC4E3C" w:rsidP="00F078C5">
      <w:pPr>
        <w:spacing w:before="60" w:after="0"/>
        <w:rPr>
          <w:sz w:val="16"/>
          <w:szCs w:val="16"/>
        </w:rPr>
      </w:pPr>
    </w:p>
    <w:p w14:paraId="63CF672D" w14:textId="77777777" w:rsidR="00EC4E3C" w:rsidRDefault="00EC4E3C" w:rsidP="00F078C5">
      <w:pPr>
        <w:spacing w:before="60" w:after="0"/>
        <w:rPr>
          <w:sz w:val="16"/>
          <w:szCs w:val="16"/>
        </w:rPr>
      </w:pPr>
    </w:p>
    <w:p w14:paraId="26B613D3" w14:textId="77777777" w:rsidR="00EC4E3C" w:rsidRDefault="00EC4E3C" w:rsidP="00F078C5">
      <w:pPr>
        <w:spacing w:before="60" w:after="0"/>
        <w:rPr>
          <w:sz w:val="16"/>
          <w:szCs w:val="16"/>
        </w:rPr>
      </w:pPr>
    </w:p>
    <w:p w14:paraId="32233D66" w14:textId="77777777" w:rsidR="00EC4E3C" w:rsidRDefault="00EC4E3C" w:rsidP="00F078C5">
      <w:pPr>
        <w:spacing w:before="60" w:after="0"/>
        <w:rPr>
          <w:sz w:val="16"/>
          <w:szCs w:val="16"/>
        </w:rPr>
      </w:pPr>
    </w:p>
    <w:p w14:paraId="0CF7514B" w14:textId="77777777" w:rsidR="00EC4E3C" w:rsidRDefault="00EC4E3C" w:rsidP="00F078C5">
      <w:pPr>
        <w:spacing w:before="60" w:after="0"/>
        <w:rPr>
          <w:sz w:val="16"/>
          <w:szCs w:val="16"/>
        </w:rPr>
      </w:pPr>
    </w:p>
    <w:p w14:paraId="06F6588E" w14:textId="77777777" w:rsidR="00EC4E3C" w:rsidRDefault="00EC4E3C" w:rsidP="00F078C5">
      <w:pPr>
        <w:spacing w:before="60" w:after="0"/>
        <w:rPr>
          <w:sz w:val="16"/>
          <w:szCs w:val="16"/>
        </w:rPr>
      </w:pPr>
    </w:p>
    <w:p w14:paraId="33AFFCCE" w14:textId="77777777" w:rsidR="00EC4E3C" w:rsidRDefault="00EC4E3C" w:rsidP="00F078C5">
      <w:pPr>
        <w:spacing w:before="60" w:after="0"/>
        <w:rPr>
          <w:sz w:val="16"/>
          <w:szCs w:val="16"/>
        </w:rPr>
      </w:pPr>
    </w:p>
    <w:p w14:paraId="4BDF214D" w14:textId="77777777" w:rsidR="005C4AB2" w:rsidRDefault="005C4AB2" w:rsidP="00F078C5">
      <w:pPr>
        <w:spacing w:before="60" w:after="0"/>
        <w:rPr>
          <w:sz w:val="16"/>
          <w:szCs w:val="16"/>
        </w:rPr>
      </w:pPr>
    </w:p>
    <w:tbl>
      <w:tblPr>
        <w:tblpPr w:leftFromText="141" w:rightFromText="141" w:vertAnchor="text" w:horzAnchor="margin" w:tblpY="46"/>
        <w:tblW w:w="0" w:type="auto"/>
        <w:shd w:val="clear" w:color="auto" w:fill="EDEDED" w:themeFill="accent3" w:themeFillTint="33"/>
        <w:tblLayout w:type="fixed"/>
        <w:tblLook w:val="0000" w:firstRow="0" w:lastRow="0" w:firstColumn="0" w:lastColumn="0" w:noHBand="0" w:noVBand="0"/>
      </w:tblPr>
      <w:tblGrid>
        <w:gridCol w:w="1531"/>
        <w:gridCol w:w="510"/>
        <w:gridCol w:w="567"/>
        <w:gridCol w:w="567"/>
        <w:gridCol w:w="567"/>
        <w:gridCol w:w="648"/>
        <w:gridCol w:w="708"/>
        <w:gridCol w:w="709"/>
        <w:gridCol w:w="709"/>
        <w:gridCol w:w="850"/>
      </w:tblGrid>
      <w:tr w:rsidR="00255C4B" w:rsidRPr="00F078C5" w14:paraId="5FD8AF43" w14:textId="77777777" w:rsidTr="00107A15">
        <w:trPr>
          <w:trHeight w:val="255"/>
        </w:trPr>
        <w:tc>
          <w:tcPr>
            <w:tcW w:w="2041" w:type="dxa"/>
            <w:gridSpan w:val="2"/>
            <w:tcBorders>
              <w:top w:val="single" w:sz="4" w:space="0" w:color="auto"/>
              <w:left w:val="single" w:sz="4" w:space="0" w:color="auto"/>
              <w:bottom w:val="single" w:sz="4" w:space="0" w:color="auto"/>
              <w:right w:val="nil"/>
            </w:tcBorders>
            <w:shd w:val="clear" w:color="auto" w:fill="85BEDB"/>
            <w:noWrap/>
            <w:vAlign w:val="center"/>
          </w:tcPr>
          <w:p w14:paraId="4DE082DF" w14:textId="77777777" w:rsidR="00255C4B" w:rsidRPr="00F078C5" w:rsidRDefault="00255C4B" w:rsidP="00E60E82">
            <w:pPr>
              <w:spacing w:before="20" w:after="20" w:line="240" w:lineRule="auto"/>
              <w:ind w:right="0"/>
              <w:jc w:val="center"/>
              <w:rPr>
                <w:b/>
                <w:sz w:val="16"/>
                <w:szCs w:val="16"/>
                <w:lang w:eastAsia="en-US"/>
              </w:rPr>
            </w:pPr>
            <w:r w:rsidRPr="00F078C5">
              <w:rPr>
                <w:b/>
                <w:sz w:val="16"/>
                <w:szCs w:val="16"/>
                <w:lang w:eastAsia="en-US"/>
              </w:rPr>
              <w:t>Vízminőségi jellemzők</w:t>
            </w:r>
          </w:p>
        </w:tc>
        <w:tc>
          <w:tcPr>
            <w:tcW w:w="4475" w:type="dxa"/>
            <w:gridSpan w:val="7"/>
            <w:tcBorders>
              <w:top w:val="single" w:sz="4" w:space="0" w:color="auto"/>
              <w:left w:val="single" w:sz="8" w:space="0" w:color="auto"/>
              <w:bottom w:val="single" w:sz="4" w:space="0" w:color="auto"/>
              <w:right w:val="single" w:sz="8" w:space="0" w:color="auto"/>
            </w:tcBorders>
            <w:shd w:val="clear" w:color="auto" w:fill="85BEDB"/>
            <w:noWrap/>
            <w:vAlign w:val="center"/>
          </w:tcPr>
          <w:p w14:paraId="75D69495" w14:textId="77777777" w:rsidR="00255C4B" w:rsidRPr="00F078C5" w:rsidRDefault="00255C4B" w:rsidP="00E60E82">
            <w:pPr>
              <w:spacing w:before="20" w:after="20" w:line="240" w:lineRule="auto"/>
              <w:ind w:right="0"/>
              <w:jc w:val="center"/>
              <w:rPr>
                <w:b/>
                <w:sz w:val="16"/>
                <w:szCs w:val="16"/>
                <w:lang w:eastAsia="en-US"/>
              </w:rPr>
            </w:pPr>
            <w:r w:rsidRPr="00F078C5">
              <w:rPr>
                <w:b/>
                <w:sz w:val="16"/>
                <w:szCs w:val="16"/>
                <w:lang w:eastAsia="en-US"/>
              </w:rPr>
              <w:t>Mérési időszak - Átlagértékek</w:t>
            </w:r>
          </w:p>
        </w:tc>
        <w:tc>
          <w:tcPr>
            <w:tcW w:w="850" w:type="dxa"/>
            <w:tcBorders>
              <w:top w:val="single" w:sz="4" w:space="0" w:color="auto"/>
              <w:left w:val="single" w:sz="8" w:space="0" w:color="auto"/>
              <w:bottom w:val="single" w:sz="4" w:space="0" w:color="auto"/>
              <w:right w:val="single" w:sz="8" w:space="0" w:color="auto"/>
            </w:tcBorders>
            <w:shd w:val="clear" w:color="auto" w:fill="85BEDB"/>
            <w:vAlign w:val="center"/>
          </w:tcPr>
          <w:p w14:paraId="4EF30B7D" w14:textId="0F66D148" w:rsidR="00255C4B" w:rsidRPr="00F078C5" w:rsidRDefault="00255C4B" w:rsidP="00E60E82">
            <w:pPr>
              <w:spacing w:before="20" w:after="20" w:line="240" w:lineRule="auto"/>
              <w:ind w:right="0"/>
              <w:jc w:val="center"/>
              <w:rPr>
                <w:b/>
                <w:sz w:val="16"/>
                <w:szCs w:val="16"/>
                <w:lang w:eastAsia="en-US"/>
              </w:rPr>
            </w:pPr>
            <w:r w:rsidRPr="00F078C5">
              <w:rPr>
                <w:b/>
                <w:sz w:val="16"/>
                <w:szCs w:val="16"/>
                <w:lang w:eastAsia="en-US"/>
              </w:rPr>
              <w:t>Határ</w:t>
            </w:r>
            <w:r w:rsidR="00914BBA">
              <w:rPr>
                <w:b/>
                <w:sz w:val="16"/>
                <w:szCs w:val="16"/>
                <w:lang w:eastAsia="en-US"/>
              </w:rPr>
              <w:t>-</w:t>
            </w:r>
            <w:r w:rsidRPr="00F078C5">
              <w:rPr>
                <w:b/>
                <w:sz w:val="16"/>
                <w:szCs w:val="16"/>
                <w:lang w:eastAsia="en-US"/>
              </w:rPr>
              <w:t>érték</w:t>
            </w:r>
          </w:p>
        </w:tc>
      </w:tr>
      <w:tr w:rsidR="00E9074A" w:rsidRPr="00F078C5" w14:paraId="31124CA0" w14:textId="77777777" w:rsidTr="00107A15">
        <w:trPr>
          <w:trHeight w:val="270"/>
        </w:trPr>
        <w:tc>
          <w:tcPr>
            <w:tcW w:w="1531" w:type="dxa"/>
            <w:tcBorders>
              <w:top w:val="nil"/>
              <w:left w:val="single" w:sz="4" w:space="0" w:color="auto"/>
              <w:bottom w:val="nil"/>
              <w:right w:val="nil"/>
            </w:tcBorders>
            <w:shd w:val="clear" w:color="auto" w:fill="AFD1E6"/>
            <w:noWrap/>
            <w:vAlign w:val="center"/>
          </w:tcPr>
          <w:p w14:paraId="16C88C63" w14:textId="77777777" w:rsidR="00E9074A" w:rsidRPr="00F078C5" w:rsidRDefault="00E9074A" w:rsidP="00E9074A">
            <w:pPr>
              <w:spacing w:before="20" w:after="20" w:line="240" w:lineRule="auto"/>
              <w:ind w:right="0"/>
              <w:jc w:val="center"/>
              <w:rPr>
                <w:b/>
                <w:sz w:val="14"/>
                <w:szCs w:val="14"/>
                <w:lang w:eastAsia="en-US"/>
              </w:rPr>
            </w:pPr>
          </w:p>
        </w:tc>
        <w:tc>
          <w:tcPr>
            <w:tcW w:w="510" w:type="dxa"/>
            <w:tcBorders>
              <w:top w:val="nil"/>
              <w:left w:val="nil"/>
              <w:bottom w:val="nil"/>
              <w:right w:val="nil"/>
            </w:tcBorders>
            <w:shd w:val="clear" w:color="auto" w:fill="AFD1E6"/>
            <w:noWrap/>
            <w:vAlign w:val="center"/>
          </w:tcPr>
          <w:p w14:paraId="26BE6CC9" w14:textId="77777777" w:rsidR="00E9074A" w:rsidRPr="00F078C5" w:rsidRDefault="00E9074A" w:rsidP="00E9074A">
            <w:pPr>
              <w:spacing w:before="20" w:after="20" w:line="240" w:lineRule="auto"/>
              <w:ind w:right="0"/>
              <w:jc w:val="center"/>
              <w:rPr>
                <w:b/>
                <w:sz w:val="14"/>
                <w:szCs w:val="14"/>
                <w:lang w:eastAsia="en-US"/>
              </w:rPr>
            </w:pPr>
          </w:p>
        </w:tc>
        <w:tc>
          <w:tcPr>
            <w:tcW w:w="567" w:type="dxa"/>
            <w:tcBorders>
              <w:top w:val="nil"/>
              <w:left w:val="single" w:sz="8" w:space="0" w:color="auto"/>
              <w:bottom w:val="nil"/>
              <w:right w:val="single" w:sz="4" w:space="0" w:color="auto"/>
            </w:tcBorders>
            <w:shd w:val="clear" w:color="auto" w:fill="AFD1E6"/>
            <w:noWrap/>
            <w:vAlign w:val="center"/>
          </w:tcPr>
          <w:p w14:paraId="7260250C" w14:textId="5948F366" w:rsidR="00E9074A" w:rsidRPr="00F078C5" w:rsidRDefault="00E9074A" w:rsidP="00E9074A">
            <w:pPr>
              <w:spacing w:before="20" w:after="20" w:line="240" w:lineRule="auto"/>
              <w:ind w:right="0"/>
              <w:jc w:val="center"/>
              <w:rPr>
                <w:b/>
                <w:sz w:val="14"/>
                <w:szCs w:val="14"/>
                <w:lang w:eastAsia="en-US"/>
              </w:rPr>
            </w:pPr>
            <w:r w:rsidRPr="00F078C5">
              <w:rPr>
                <w:b/>
                <w:sz w:val="14"/>
                <w:szCs w:val="14"/>
                <w:lang w:eastAsia="en-US"/>
              </w:rPr>
              <w:t>2013</w:t>
            </w:r>
          </w:p>
        </w:tc>
        <w:tc>
          <w:tcPr>
            <w:tcW w:w="567" w:type="dxa"/>
            <w:tcBorders>
              <w:top w:val="nil"/>
              <w:left w:val="nil"/>
              <w:bottom w:val="nil"/>
              <w:right w:val="single" w:sz="4" w:space="0" w:color="auto"/>
            </w:tcBorders>
            <w:shd w:val="clear" w:color="auto" w:fill="AFD1E6"/>
            <w:noWrap/>
            <w:vAlign w:val="center"/>
          </w:tcPr>
          <w:p w14:paraId="6D7A28E1" w14:textId="5EAE7DD3" w:rsidR="00E9074A" w:rsidRPr="00F078C5" w:rsidRDefault="00E9074A" w:rsidP="00E9074A">
            <w:pPr>
              <w:spacing w:before="20" w:after="20" w:line="240" w:lineRule="auto"/>
              <w:ind w:right="0"/>
              <w:jc w:val="center"/>
              <w:rPr>
                <w:b/>
                <w:sz w:val="14"/>
                <w:szCs w:val="14"/>
                <w:lang w:eastAsia="en-US"/>
              </w:rPr>
            </w:pPr>
            <w:r w:rsidRPr="00F078C5">
              <w:rPr>
                <w:b/>
                <w:sz w:val="14"/>
                <w:szCs w:val="14"/>
                <w:lang w:eastAsia="en-US"/>
              </w:rPr>
              <w:t>2014</w:t>
            </w:r>
          </w:p>
        </w:tc>
        <w:tc>
          <w:tcPr>
            <w:tcW w:w="567" w:type="dxa"/>
            <w:tcBorders>
              <w:top w:val="nil"/>
              <w:left w:val="nil"/>
              <w:bottom w:val="nil"/>
              <w:right w:val="single" w:sz="4" w:space="0" w:color="auto"/>
            </w:tcBorders>
            <w:shd w:val="clear" w:color="auto" w:fill="AFD1E6"/>
            <w:noWrap/>
            <w:vAlign w:val="center"/>
          </w:tcPr>
          <w:p w14:paraId="027F32C2" w14:textId="671DE576" w:rsidR="00E9074A" w:rsidRPr="00F078C5" w:rsidRDefault="00E9074A" w:rsidP="00E9074A">
            <w:pPr>
              <w:spacing w:before="20" w:after="20" w:line="240" w:lineRule="auto"/>
              <w:ind w:right="0"/>
              <w:jc w:val="center"/>
              <w:rPr>
                <w:b/>
                <w:sz w:val="14"/>
                <w:szCs w:val="14"/>
                <w:lang w:eastAsia="en-US"/>
              </w:rPr>
            </w:pPr>
            <w:r w:rsidRPr="00F078C5">
              <w:rPr>
                <w:b/>
                <w:sz w:val="14"/>
                <w:szCs w:val="14"/>
                <w:lang w:eastAsia="en-US"/>
              </w:rPr>
              <w:t>2015</w:t>
            </w:r>
          </w:p>
        </w:tc>
        <w:tc>
          <w:tcPr>
            <w:tcW w:w="648" w:type="dxa"/>
            <w:tcBorders>
              <w:top w:val="nil"/>
              <w:left w:val="nil"/>
              <w:bottom w:val="nil"/>
              <w:right w:val="single" w:sz="4" w:space="0" w:color="auto"/>
            </w:tcBorders>
            <w:shd w:val="clear" w:color="auto" w:fill="AFD1E6"/>
            <w:noWrap/>
            <w:vAlign w:val="center"/>
          </w:tcPr>
          <w:p w14:paraId="64CAE90F" w14:textId="00F8C998" w:rsidR="00E9074A" w:rsidRPr="00F078C5" w:rsidRDefault="00E9074A" w:rsidP="00E9074A">
            <w:pPr>
              <w:spacing w:before="20" w:after="20" w:line="240" w:lineRule="auto"/>
              <w:ind w:right="0"/>
              <w:jc w:val="center"/>
              <w:rPr>
                <w:b/>
                <w:sz w:val="14"/>
                <w:szCs w:val="14"/>
                <w:lang w:eastAsia="en-US"/>
              </w:rPr>
            </w:pPr>
            <w:r w:rsidRPr="00F078C5">
              <w:rPr>
                <w:b/>
                <w:sz w:val="14"/>
                <w:szCs w:val="14"/>
                <w:lang w:eastAsia="en-US"/>
              </w:rPr>
              <w:t>2016</w:t>
            </w:r>
          </w:p>
        </w:tc>
        <w:tc>
          <w:tcPr>
            <w:tcW w:w="708" w:type="dxa"/>
            <w:tcBorders>
              <w:top w:val="nil"/>
              <w:left w:val="nil"/>
              <w:bottom w:val="nil"/>
              <w:right w:val="single" w:sz="4" w:space="0" w:color="auto"/>
            </w:tcBorders>
            <w:shd w:val="clear" w:color="auto" w:fill="AFD1E6"/>
            <w:noWrap/>
            <w:vAlign w:val="center"/>
          </w:tcPr>
          <w:p w14:paraId="575BC136" w14:textId="635A8B02" w:rsidR="00E9074A" w:rsidRPr="00F078C5" w:rsidRDefault="00E9074A" w:rsidP="00E9074A">
            <w:pPr>
              <w:spacing w:before="20" w:after="20" w:line="240" w:lineRule="auto"/>
              <w:ind w:right="0"/>
              <w:jc w:val="center"/>
              <w:rPr>
                <w:b/>
                <w:sz w:val="14"/>
                <w:szCs w:val="14"/>
                <w:lang w:eastAsia="en-US"/>
              </w:rPr>
            </w:pPr>
            <w:r w:rsidRPr="00F078C5">
              <w:rPr>
                <w:b/>
                <w:sz w:val="14"/>
                <w:szCs w:val="14"/>
                <w:lang w:eastAsia="en-US"/>
              </w:rPr>
              <w:t>2017</w:t>
            </w:r>
          </w:p>
        </w:tc>
        <w:tc>
          <w:tcPr>
            <w:tcW w:w="709" w:type="dxa"/>
            <w:tcBorders>
              <w:top w:val="nil"/>
              <w:left w:val="nil"/>
              <w:bottom w:val="nil"/>
              <w:right w:val="nil"/>
            </w:tcBorders>
            <w:shd w:val="clear" w:color="auto" w:fill="AFD1E6"/>
            <w:noWrap/>
            <w:vAlign w:val="center"/>
          </w:tcPr>
          <w:p w14:paraId="76102083" w14:textId="2393ADD0" w:rsidR="00E9074A" w:rsidRPr="00F078C5" w:rsidRDefault="00E9074A" w:rsidP="00DB62F5">
            <w:pPr>
              <w:spacing w:before="20" w:after="20" w:line="240" w:lineRule="auto"/>
              <w:ind w:right="0"/>
              <w:jc w:val="center"/>
              <w:rPr>
                <w:b/>
                <w:sz w:val="14"/>
                <w:szCs w:val="14"/>
                <w:lang w:eastAsia="en-US"/>
              </w:rPr>
            </w:pPr>
            <w:r>
              <w:rPr>
                <w:b/>
                <w:sz w:val="14"/>
                <w:szCs w:val="14"/>
                <w:lang w:eastAsia="en-US"/>
              </w:rPr>
              <w:t>2018</w:t>
            </w:r>
          </w:p>
        </w:tc>
        <w:tc>
          <w:tcPr>
            <w:tcW w:w="709" w:type="dxa"/>
            <w:tcBorders>
              <w:top w:val="nil"/>
              <w:left w:val="single" w:sz="8" w:space="0" w:color="auto"/>
              <w:bottom w:val="nil"/>
              <w:right w:val="single" w:sz="8" w:space="0" w:color="auto"/>
            </w:tcBorders>
            <w:shd w:val="clear" w:color="auto" w:fill="AFD1E6"/>
            <w:vAlign w:val="center"/>
          </w:tcPr>
          <w:p w14:paraId="63BC3102" w14:textId="737FBA95" w:rsidR="00E9074A" w:rsidRPr="00F078C5" w:rsidRDefault="00E9074A" w:rsidP="00DB62F5">
            <w:pPr>
              <w:spacing w:before="20" w:after="20" w:line="240" w:lineRule="auto"/>
              <w:ind w:right="0"/>
              <w:jc w:val="center"/>
              <w:rPr>
                <w:b/>
                <w:sz w:val="14"/>
                <w:szCs w:val="14"/>
                <w:lang w:eastAsia="en-US"/>
              </w:rPr>
            </w:pPr>
            <w:r>
              <w:rPr>
                <w:b/>
                <w:sz w:val="14"/>
                <w:szCs w:val="14"/>
                <w:lang w:eastAsia="en-US"/>
              </w:rPr>
              <w:t>2019</w:t>
            </w:r>
          </w:p>
        </w:tc>
        <w:tc>
          <w:tcPr>
            <w:tcW w:w="850" w:type="dxa"/>
            <w:tcBorders>
              <w:top w:val="nil"/>
              <w:left w:val="single" w:sz="8" w:space="0" w:color="auto"/>
              <w:bottom w:val="nil"/>
              <w:right w:val="single" w:sz="4" w:space="0" w:color="auto"/>
            </w:tcBorders>
            <w:shd w:val="clear" w:color="auto" w:fill="AFD1E6"/>
            <w:noWrap/>
            <w:vAlign w:val="center"/>
          </w:tcPr>
          <w:p w14:paraId="45B0F776" w14:textId="5D0C93A6" w:rsidR="00E9074A" w:rsidRPr="00F078C5" w:rsidRDefault="00E9074A" w:rsidP="00E9074A">
            <w:pPr>
              <w:spacing w:before="20" w:after="20" w:line="240" w:lineRule="auto"/>
              <w:ind w:right="0"/>
              <w:jc w:val="center"/>
              <w:rPr>
                <w:b/>
                <w:sz w:val="14"/>
                <w:szCs w:val="14"/>
                <w:lang w:eastAsia="en-US"/>
              </w:rPr>
            </w:pPr>
          </w:p>
        </w:tc>
      </w:tr>
      <w:tr w:rsidR="00E9074A" w:rsidRPr="00F078C5" w14:paraId="2E145836" w14:textId="77777777" w:rsidTr="00107A15">
        <w:trPr>
          <w:trHeight w:val="255"/>
        </w:trPr>
        <w:tc>
          <w:tcPr>
            <w:tcW w:w="1531" w:type="dxa"/>
            <w:tcBorders>
              <w:top w:val="single" w:sz="8" w:space="0" w:color="auto"/>
              <w:left w:val="single" w:sz="4" w:space="0" w:color="auto"/>
              <w:bottom w:val="single" w:sz="4" w:space="0" w:color="auto"/>
              <w:right w:val="nil"/>
            </w:tcBorders>
            <w:shd w:val="clear" w:color="auto" w:fill="AFD1E6"/>
            <w:noWrap/>
            <w:vAlign w:val="center"/>
          </w:tcPr>
          <w:p w14:paraId="2612590A"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Klorid</w:t>
            </w:r>
          </w:p>
        </w:tc>
        <w:tc>
          <w:tcPr>
            <w:tcW w:w="510" w:type="dxa"/>
            <w:tcBorders>
              <w:top w:val="single" w:sz="8" w:space="0" w:color="auto"/>
              <w:left w:val="nil"/>
              <w:bottom w:val="single" w:sz="4" w:space="0" w:color="auto"/>
              <w:right w:val="nil"/>
            </w:tcBorders>
            <w:shd w:val="clear" w:color="auto" w:fill="AFD1E6"/>
            <w:noWrap/>
            <w:vAlign w:val="center"/>
          </w:tcPr>
          <w:p w14:paraId="28EE8FFA"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mg/l</w:t>
            </w:r>
          </w:p>
        </w:tc>
        <w:tc>
          <w:tcPr>
            <w:tcW w:w="567" w:type="dxa"/>
            <w:tcBorders>
              <w:top w:val="single" w:sz="8" w:space="0" w:color="auto"/>
              <w:left w:val="single" w:sz="8" w:space="0" w:color="auto"/>
              <w:bottom w:val="single" w:sz="4" w:space="0" w:color="auto"/>
              <w:right w:val="single" w:sz="4" w:space="0" w:color="auto"/>
            </w:tcBorders>
            <w:shd w:val="clear" w:color="auto" w:fill="EDEDED" w:themeFill="accent3" w:themeFillTint="33"/>
            <w:noWrap/>
            <w:vAlign w:val="center"/>
          </w:tcPr>
          <w:p w14:paraId="63163E43" w14:textId="0625E4E9" w:rsidR="00E9074A" w:rsidRPr="00F078C5" w:rsidRDefault="00E9074A" w:rsidP="000D1ED6">
            <w:pPr>
              <w:spacing w:before="20" w:after="20" w:line="240" w:lineRule="auto"/>
              <w:ind w:right="0"/>
              <w:jc w:val="center"/>
              <w:rPr>
                <w:b/>
                <w:color w:val="FF0000"/>
                <w:sz w:val="14"/>
                <w:szCs w:val="14"/>
                <w:lang w:eastAsia="en-US"/>
              </w:rPr>
            </w:pPr>
            <w:r w:rsidRPr="00F078C5">
              <w:rPr>
                <w:sz w:val="14"/>
                <w:szCs w:val="14"/>
                <w:lang w:eastAsia="en-US"/>
              </w:rPr>
              <w:t>20,5</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675F8560" w14:textId="76CB7F01" w:rsidR="00E9074A" w:rsidRPr="00F078C5" w:rsidRDefault="00E9074A" w:rsidP="000D1ED6">
            <w:pPr>
              <w:spacing w:before="20" w:after="20" w:line="240" w:lineRule="auto"/>
              <w:ind w:right="0"/>
              <w:jc w:val="center"/>
              <w:rPr>
                <w:b/>
                <w:color w:val="FF0000"/>
                <w:sz w:val="14"/>
                <w:szCs w:val="14"/>
                <w:lang w:eastAsia="en-US"/>
              </w:rPr>
            </w:pPr>
            <w:r w:rsidRPr="00F078C5">
              <w:rPr>
                <w:sz w:val="14"/>
                <w:szCs w:val="14"/>
                <w:lang w:eastAsia="en-US"/>
              </w:rPr>
              <w:t>3,19</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568CA970" w14:textId="77D44AB0" w:rsidR="00E9074A" w:rsidRPr="00F078C5" w:rsidRDefault="00E9074A" w:rsidP="000D1ED6">
            <w:pPr>
              <w:spacing w:before="20" w:after="20" w:line="240" w:lineRule="auto"/>
              <w:ind w:right="0"/>
              <w:jc w:val="center"/>
              <w:rPr>
                <w:sz w:val="14"/>
                <w:szCs w:val="14"/>
                <w:lang w:eastAsia="en-US"/>
              </w:rPr>
            </w:pPr>
            <w:r w:rsidRPr="00F078C5">
              <w:rPr>
                <w:b/>
                <w:color w:val="FF0000"/>
                <w:sz w:val="14"/>
                <w:szCs w:val="14"/>
                <w:lang w:eastAsia="en-US"/>
              </w:rPr>
              <w:t>119,6</w:t>
            </w:r>
          </w:p>
        </w:tc>
        <w:tc>
          <w:tcPr>
            <w:tcW w:w="648"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6D4D074D" w14:textId="26422F8F" w:rsidR="00E9074A" w:rsidRPr="00F078C5" w:rsidRDefault="00E9074A" w:rsidP="000D1ED6">
            <w:pPr>
              <w:spacing w:before="20" w:after="20" w:line="240" w:lineRule="auto"/>
              <w:ind w:right="0"/>
              <w:jc w:val="center"/>
              <w:rPr>
                <w:b/>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8"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3F1DF81A" w14:textId="542750E6" w:rsidR="00E9074A" w:rsidRPr="00F078C5" w:rsidRDefault="00E9074A" w:rsidP="000D1ED6">
            <w:pPr>
              <w:spacing w:before="20" w:after="20" w:line="240" w:lineRule="auto"/>
              <w:ind w:right="0"/>
              <w:jc w:val="center"/>
              <w:rPr>
                <w:sz w:val="14"/>
                <w:szCs w:val="14"/>
                <w:lang w:eastAsia="en-US"/>
              </w:rPr>
            </w:pPr>
            <w:r w:rsidRPr="00F078C5">
              <w:rPr>
                <w:b/>
                <w:color w:val="FF0000"/>
                <w:sz w:val="14"/>
                <w:szCs w:val="14"/>
                <w:lang w:eastAsia="en-US"/>
              </w:rPr>
              <w:t>159,4</w:t>
            </w:r>
          </w:p>
        </w:tc>
        <w:tc>
          <w:tcPr>
            <w:tcW w:w="709" w:type="dxa"/>
            <w:tcBorders>
              <w:top w:val="single" w:sz="8" w:space="0" w:color="auto"/>
              <w:left w:val="nil"/>
              <w:bottom w:val="single" w:sz="4" w:space="0" w:color="auto"/>
              <w:right w:val="nil"/>
            </w:tcBorders>
            <w:shd w:val="clear" w:color="auto" w:fill="EDEDED" w:themeFill="accent3" w:themeFillTint="33"/>
            <w:noWrap/>
            <w:vAlign w:val="center"/>
          </w:tcPr>
          <w:p w14:paraId="7BC3E345" w14:textId="03575A21" w:rsidR="00E9074A" w:rsidRPr="00FF243A" w:rsidRDefault="00DB62F5" w:rsidP="000D1ED6">
            <w:pPr>
              <w:spacing w:before="20" w:after="20" w:line="240" w:lineRule="auto"/>
              <w:ind w:right="0"/>
              <w:jc w:val="center"/>
              <w:rPr>
                <w:sz w:val="14"/>
                <w:szCs w:val="14"/>
                <w:lang w:eastAsia="en-US"/>
              </w:rPr>
            </w:pPr>
            <w:proofErr w:type="spellStart"/>
            <w:r w:rsidRPr="00FF243A">
              <w:rPr>
                <w:sz w:val="14"/>
                <w:szCs w:val="14"/>
                <w:lang w:eastAsia="en-US"/>
              </w:rPr>
              <w:t>n.</w:t>
            </w:r>
            <w:proofErr w:type="gramStart"/>
            <w:r w:rsidRPr="00FF243A">
              <w:rPr>
                <w:sz w:val="14"/>
                <w:szCs w:val="14"/>
                <w:lang w:eastAsia="en-US"/>
              </w:rPr>
              <w:t>a</w:t>
            </w:r>
            <w:proofErr w:type="spellEnd"/>
            <w:proofErr w:type="gramEnd"/>
          </w:p>
        </w:tc>
        <w:tc>
          <w:tcPr>
            <w:tcW w:w="709" w:type="dxa"/>
            <w:tcBorders>
              <w:top w:val="single" w:sz="8" w:space="0" w:color="auto"/>
              <w:left w:val="single" w:sz="8" w:space="0" w:color="auto"/>
              <w:bottom w:val="single" w:sz="4" w:space="0" w:color="auto"/>
              <w:right w:val="single" w:sz="8" w:space="0" w:color="auto"/>
            </w:tcBorders>
            <w:shd w:val="clear" w:color="auto" w:fill="EDEDED" w:themeFill="accent3" w:themeFillTint="33"/>
            <w:vAlign w:val="center"/>
          </w:tcPr>
          <w:p w14:paraId="24F2C880" w14:textId="49295DE8" w:rsidR="00E9074A" w:rsidRPr="00F078C5" w:rsidRDefault="00DB62F5" w:rsidP="000D1ED6">
            <w:pPr>
              <w:spacing w:before="20" w:after="20" w:line="240" w:lineRule="auto"/>
              <w:ind w:right="0"/>
              <w:jc w:val="center"/>
              <w:rPr>
                <w:sz w:val="14"/>
                <w:szCs w:val="14"/>
                <w:lang w:eastAsia="en-US"/>
              </w:rPr>
            </w:pPr>
            <w:r>
              <w:rPr>
                <w:b/>
                <w:color w:val="FF0000"/>
                <w:sz w:val="14"/>
                <w:szCs w:val="14"/>
                <w:lang w:eastAsia="en-US"/>
              </w:rPr>
              <w:t>122</w:t>
            </w:r>
          </w:p>
        </w:tc>
        <w:tc>
          <w:tcPr>
            <w:tcW w:w="850" w:type="dxa"/>
            <w:tcBorders>
              <w:top w:val="single" w:sz="8" w:space="0" w:color="auto"/>
              <w:left w:val="single" w:sz="8" w:space="0" w:color="auto"/>
              <w:bottom w:val="single" w:sz="4" w:space="0" w:color="auto"/>
              <w:right w:val="single" w:sz="4" w:space="0" w:color="auto"/>
            </w:tcBorders>
            <w:shd w:val="clear" w:color="auto" w:fill="EDEDED" w:themeFill="accent3" w:themeFillTint="33"/>
            <w:noWrap/>
            <w:vAlign w:val="center"/>
          </w:tcPr>
          <w:p w14:paraId="1102A8D9" w14:textId="17B4E400" w:rsidR="00E9074A" w:rsidRPr="00F078C5" w:rsidRDefault="00E9074A" w:rsidP="000D1ED6">
            <w:pPr>
              <w:spacing w:before="20" w:after="20" w:line="240" w:lineRule="auto"/>
              <w:ind w:right="0"/>
              <w:jc w:val="center"/>
              <w:rPr>
                <w:i/>
                <w:iCs/>
                <w:sz w:val="14"/>
                <w:szCs w:val="14"/>
                <w:lang w:eastAsia="en-US"/>
              </w:rPr>
            </w:pPr>
            <w:r w:rsidRPr="00F078C5">
              <w:rPr>
                <w:i/>
                <w:iCs/>
                <w:sz w:val="14"/>
                <w:szCs w:val="14"/>
                <w:lang w:eastAsia="en-US"/>
              </w:rPr>
              <w:t>&lt;60</w:t>
            </w:r>
          </w:p>
        </w:tc>
      </w:tr>
      <w:tr w:rsidR="00E9074A" w:rsidRPr="00F078C5" w14:paraId="4E2F1FFA"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5D88DF1D"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pH (helyszíni mérés)</w:t>
            </w:r>
          </w:p>
        </w:tc>
        <w:tc>
          <w:tcPr>
            <w:tcW w:w="510" w:type="dxa"/>
            <w:tcBorders>
              <w:top w:val="nil"/>
              <w:left w:val="nil"/>
              <w:bottom w:val="single" w:sz="4" w:space="0" w:color="auto"/>
              <w:right w:val="nil"/>
            </w:tcBorders>
            <w:shd w:val="clear" w:color="auto" w:fill="AFD1E6"/>
            <w:noWrap/>
            <w:vAlign w:val="center"/>
          </w:tcPr>
          <w:p w14:paraId="66E45105"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 </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00525D3" w14:textId="530476C8" w:rsidR="00E9074A" w:rsidRPr="00F078C5" w:rsidRDefault="00E9074A" w:rsidP="000D1ED6">
            <w:pPr>
              <w:spacing w:before="20" w:after="20" w:line="240" w:lineRule="auto"/>
              <w:ind w:right="0"/>
              <w:jc w:val="center"/>
              <w:rPr>
                <w:sz w:val="14"/>
                <w:szCs w:val="14"/>
                <w:lang w:eastAsia="en-US"/>
              </w:rPr>
            </w:pPr>
            <w:r w:rsidRPr="00F078C5">
              <w:rPr>
                <w:sz w:val="14"/>
                <w:szCs w:val="14"/>
                <w:lang w:eastAsia="en-US"/>
              </w:rPr>
              <w:t>8,3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088F6E7" w14:textId="6D4DA6E7" w:rsidR="00E9074A" w:rsidRPr="00F078C5" w:rsidRDefault="00E9074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174E14B" w14:textId="5708DA5C" w:rsidR="00E9074A" w:rsidRPr="00F078C5" w:rsidRDefault="00E9074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5BF3F13B" w14:textId="09ADF1BD" w:rsidR="00E9074A" w:rsidRPr="00F078C5" w:rsidRDefault="00E9074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8" w:type="dxa"/>
            <w:tcBorders>
              <w:top w:val="nil"/>
              <w:left w:val="nil"/>
              <w:bottom w:val="single" w:sz="4" w:space="0" w:color="auto"/>
              <w:right w:val="single" w:sz="4" w:space="0" w:color="auto"/>
            </w:tcBorders>
            <w:shd w:val="clear" w:color="auto" w:fill="EDEDED" w:themeFill="accent3" w:themeFillTint="33"/>
            <w:noWrap/>
            <w:vAlign w:val="center"/>
          </w:tcPr>
          <w:p w14:paraId="387A4F5B" w14:textId="711F8BDD" w:rsidR="00E9074A" w:rsidRPr="00F078C5" w:rsidRDefault="00E9074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nil"/>
              <w:bottom w:val="single" w:sz="4" w:space="0" w:color="auto"/>
              <w:right w:val="nil"/>
            </w:tcBorders>
            <w:shd w:val="clear" w:color="auto" w:fill="EDEDED" w:themeFill="accent3" w:themeFillTint="33"/>
            <w:noWrap/>
            <w:vAlign w:val="center"/>
          </w:tcPr>
          <w:p w14:paraId="4743379D" w14:textId="6245A3EE" w:rsidR="00E9074A" w:rsidRPr="00FF243A" w:rsidRDefault="00DB62F5" w:rsidP="000D1ED6">
            <w:pPr>
              <w:spacing w:before="20" w:after="20" w:line="240" w:lineRule="auto"/>
              <w:ind w:right="0"/>
              <w:jc w:val="center"/>
              <w:rPr>
                <w:sz w:val="14"/>
                <w:szCs w:val="14"/>
                <w:lang w:eastAsia="en-US"/>
              </w:rPr>
            </w:pPr>
            <w:proofErr w:type="spellStart"/>
            <w:r w:rsidRPr="00FF243A">
              <w:rPr>
                <w:sz w:val="14"/>
                <w:szCs w:val="14"/>
                <w:lang w:eastAsia="en-US"/>
              </w:rPr>
              <w:t>n.</w:t>
            </w:r>
            <w:proofErr w:type="gramStart"/>
            <w:r w:rsidRPr="00FF243A">
              <w:rPr>
                <w:sz w:val="14"/>
                <w:szCs w:val="14"/>
                <w:lang w:eastAsia="en-US"/>
              </w:rPr>
              <w:t>a</w:t>
            </w:r>
            <w:proofErr w:type="spellEnd"/>
            <w:proofErr w:type="gramEnd"/>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8B96EE7" w14:textId="24AECB09" w:rsidR="00E9074A" w:rsidRPr="00F078C5" w:rsidRDefault="00DB62F5" w:rsidP="000D1ED6">
            <w:pPr>
              <w:spacing w:before="20" w:after="20" w:line="240" w:lineRule="auto"/>
              <w:ind w:right="0"/>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85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CE09132" w14:textId="1A385C00" w:rsidR="00E9074A" w:rsidRPr="00F078C5" w:rsidRDefault="00E9074A" w:rsidP="000D1ED6">
            <w:pPr>
              <w:spacing w:before="20" w:after="20" w:line="240" w:lineRule="auto"/>
              <w:ind w:right="0"/>
              <w:jc w:val="center"/>
              <w:rPr>
                <w:i/>
                <w:iCs/>
                <w:sz w:val="14"/>
                <w:szCs w:val="14"/>
                <w:lang w:eastAsia="en-US"/>
              </w:rPr>
            </w:pPr>
            <w:r w:rsidRPr="00F078C5">
              <w:rPr>
                <w:i/>
                <w:iCs/>
                <w:sz w:val="14"/>
                <w:szCs w:val="14"/>
                <w:lang w:eastAsia="en-US"/>
              </w:rPr>
              <w:t>6,5-9</w:t>
            </w:r>
          </w:p>
        </w:tc>
      </w:tr>
      <w:tr w:rsidR="00E9074A" w:rsidRPr="00F078C5" w14:paraId="437405D8"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00EA9A8F"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pH (</w:t>
            </w:r>
            <w:proofErr w:type="gramStart"/>
            <w:r w:rsidRPr="00F078C5">
              <w:rPr>
                <w:sz w:val="14"/>
                <w:szCs w:val="14"/>
                <w:lang w:eastAsia="en-US"/>
              </w:rPr>
              <w:t>labor mérés</w:t>
            </w:r>
            <w:proofErr w:type="gramEnd"/>
            <w:r w:rsidRPr="00F078C5">
              <w:rPr>
                <w:sz w:val="14"/>
                <w:szCs w:val="14"/>
                <w:lang w:eastAsia="en-US"/>
              </w:rPr>
              <w:t>)</w:t>
            </w:r>
          </w:p>
        </w:tc>
        <w:tc>
          <w:tcPr>
            <w:tcW w:w="510" w:type="dxa"/>
            <w:tcBorders>
              <w:top w:val="nil"/>
              <w:left w:val="nil"/>
              <w:bottom w:val="single" w:sz="4" w:space="0" w:color="auto"/>
              <w:right w:val="nil"/>
            </w:tcBorders>
            <w:shd w:val="clear" w:color="auto" w:fill="AFD1E6"/>
            <w:noWrap/>
            <w:vAlign w:val="center"/>
          </w:tcPr>
          <w:p w14:paraId="4338002B"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 </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566B4F82" w14:textId="60AFEF7C" w:rsidR="00E9074A" w:rsidRPr="00F078C5" w:rsidRDefault="00E9074A" w:rsidP="000D1ED6">
            <w:pPr>
              <w:spacing w:before="20" w:after="20" w:line="240" w:lineRule="auto"/>
              <w:ind w:right="0"/>
              <w:jc w:val="center"/>
              <w:rPr>
                <w:sz w:val="14"/>
                <w:szCs w:val="14"/>
                <w:lang w:eastAsia="en-US"/>
              </w:rPr>
            </w:pPr>
            <w:r w:rsidRPr="00F078C5">
              <w:rPr>
                <w:sz w:val="14"/>
                <w:szCs w:val="14"/>
                <w:lang w:eastAsia="en-US"/>
              </w:rPr>
              <w:t>8,2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DD60404" w14:textId="5883525E" w:rsidR="00E9074A" w:rsidRPr="00F078C5" w:rsidRDefault="00E9074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6650CD5" w14:textId="40FBD6AF" w:rsidR="00E9074A" w:rsidRPr="00F078C5" w:rsidRDefault="00E9074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2DAA1921" w14:textId="1867DF0E" w:rsidR="00E9074A" w:rsidRPr="00F078C5" w:rsidRDefault="00E9074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8" w:type="dxa"/>
            <w:tcBorders>
              <w:top w:val="nil"/>
              <w:left w:val="nil"/>
              <w:bottom w:val="single" w:sz="4" w:space="0" w:color="auto"/>
              <w:right w:val="single" w:sz="4" w:space="0" w:color="auto"/>
            </w:tcBorders>
            <w:shd w:val="clear" w:color="auto" w:fill="EDEDED" w:themeFill="accent3" w:themeFillTint="33"/>
            <w:noWrap/>
            <w:vAlign w:val="center"/>
          </w:tcPr>
          <w:p w14:paraId="7192C0FB" w14:textId="63E4C9A4" w:rsidR="00E9074A" w:rsidRPr="00F078C5" w:rsidRDefault="00E9074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9" w:type="dxa"/>
            <w:tcBorders>
              <w:top w:val="nil"/>
              <w:left w:val="nil"/>
              <w:bottom w:val="single" w:sz="4" w:space="0" w:color="auto"/>
              <w:right w:val="nil"/>
            </w:tcBorders>
            <w:shd w:val="clear" w:color="auto" w:fill="EDEDED" w:themeFill="accent3" w:themeFillTint="33"/>
            <w:noWrap/>
            <w:vAlign w:val="center"/>
          </w:tcPr>
          <w:p w14:paraId="26024DA7" w14:textId="5B188333" w:rsidR="00E9074A" w:rsidRPr="00FF243A" w:rsidRDefault="00DB62F5" w:rsidP="000D1ED6">
            <w:pPr>
              <w:spacing w:before="20" w:after="20" w:line="240" w:lineRule="auto"/>
              <w:ind w:right="0"/>
              <w:jc w:val="center"/>
              <w:rPr>
                <w:sz w:val="14"/>
                <w:szCs w:val="14"/>
                <w:lang w:eastAsia="en-US"/>
              </w:rPr>
            </w:pPr>
            <w:proofErr w:type="spellStart"/>
            <w:r w:rsidRPr="00FF243A">
              <w:rPr>
                <w:sz w:val="14"/>
                <w:szCs w:val="14"/>
                <w:lang w:eastAsia="en-US"/>
              </w:rPr>
              <w:t>n.</w:t>
            </w:r>
            <w:proofErr w:type="gramStart"/>
            <w:r w:rsidRPr="00FF243A">
              <w:rPr>
                <w:sz w:val="14"/>
                <w:szCs w:val="14"/>
                <w:lang w:eastAsia="en-US"/>
              </w:rPr>
              <w:t>a</w:t>
            </w:r>
            <w:proofErr w:type="spellEnd"/>
            <w:proofErr w:type="gramEnd"/>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169CBDF" w14:textId="566E2793" w:rsidR="00E9074A" w:rsidRPr="00F078C5" w:rsidRDefault="00DB62F5" w:rsidP="000D1ED6">
            <w:pPr>
              <w:spacing w:before="20" w:after="20" w:line="240" w:lineRule="auto"/>
              <w:ind w:right="0"/>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85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2BEF970" w14:textId="271B8143" w:rsidR="00E9074A" w:rsidRPr="00F078C5" w:rsidRDefault="00E9074A" w:rsidP="000D1ED6">
            <w:pPr>
              <w:spacing w:before="20" w:after="20" w:line="240" w:lineRule="auto"/>
              <w:ind w:right="0"/>
              <w:jc w:val="center"/>
              <w:rPr>
                <w:i/>
                <w:iCs/>
                <w:sz w:val="14"/>
                <w:szCs w:val="14"/>
                <w:lang w:eastAsia="en-US"/>
              </w:rPr>
            </w:pPr>
            <w:r w:rsidRPr="00F078C5">
              <w:rPr>
                <w:i/>
                <w:iCs/>
                <w:sz w:val="14"/>
                <w:szCs w:val="14"/>
                <w:lang w:eastAsia="en-US"/>
              </w:rPr>
              <w:t>6,5-9</w:t>
            </w:r>
          </w:p>
        </w:tc>
      </w:tr>
      <w:tr w:rsidR="00E9074A" w:rsidRPr="00F078C5" w14:paraId="2524D7FD"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5511063C"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Ammónia-ammónium-nitrogén</w:t>
            </w:r>
          </w:p>
        </w:tc>
        <w:tc>
          <w:tcPr>
            <w:tcW w:w="510" w:type="dxa"/>
            <w:tcBorders>
              <w:top w:val="nil"/>
              <w:left w:val="nil"/>
              <w:bottom w:val="single" w:sz="4" w:space="0" w:color="auto"/>
              <w:right w:val="nil"/>
            </w:tcBorders>
            <w:shd w:val="clear" w:color="auto" w:fill="AFD1E6"/>
            <w:noWrap/>
            <w:vAlign w:val="center"/>
          </w:tcPr>
          <w:p w14:paraId="092912AD"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7BE3963" w14:textId="5AF10965" w:rsidR="00E9074A" w:rsidRPr="00F078C5" w:rsidRDefault="00E9074A" w:rsidP="000D1ED6">
            <w:pPr>
              <w:spacing w:before="20" w:after="20" w:line="240" w:lineRule="auto"/>
              <w:ind w:right="0"/>
              <w:jc w:val="center"/>
              <w:rPr>
                <w:b/>
                <w:sz w:val="14"/>
                <w:szCs w:val="14"/>
                <w:lang w:eastAsia="en-US"/>
              </w:rPr>
            </w:pPr>
            <w:r w:rsidRPr="00F078C5">
              <w:rPr>
                <w:b/>
                <w:color w:val="FF0000"/>
                <w:sz w:val="14"/>
                <w:szCs w:val="14"/>
                <w:lang w:eastAsia="en-US"/>
              </w:rPr>
              <w:t>1,07</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7AC49D5" w14:textId="6C023D1B" w:rsidR="00E9074A" w:rsidRPr="00F078C5" w:rsidRDefault="00E9074A" w:rsidP="000D1ED6">
            <w:pPr>
              <w:spacing w:before="20" w:after="20" w:line="240" w:lineRule="auto"/>
              <w:ind w:right="0"/>
              <w:jc w:val="center"/>
              <w:rPr>
                <w:b/>
                <w:sz w:val="14"/>
                <w:szCs w:val="14"/>
                <w:lang w:eastAsia="en-US"/>
              </w:rPr>
            </w:pPr>
            <w:r w:rsidRPr="00F078C5">
              <w:rPr>
                <w:b/>
                <w:color w:val="FF0000"/>
                <w:sz w:val="14"/>
                <w:szCs w:val="14"/>
                <w:lang w:eastAsia="en-US"/>
              </w:rPr>
              <w:t>5,49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7993311" w14:textId="2CEF37B6" w:rsidR="00E9074A" w:rsidRPr="00F078C5" w:rsidRDefault="00E9074A" w:rsidP="000D1ED6">
            <w:pPr>
              <w:spacing w:before="20" w:after="20" w:line="240" w:lineRule="auto"/>
              <w:ind w:right="0"/>
              <w:jc w:val="center"/>
              <w:rPr>
                <w:sz w:val="14"/>
                <w:szCs w:val="14"/>
                <w:lang w:eastAsia="en-US"/>
              </w:rPr>
            </w:pPr>
            <w:r w:rsidRPr="00F078C5">
              <w:rPr>
                <w:b/>
                <w:color w:val="FF0000"/>
                <w:sz w:val="14"/>
                <w:szCs w:val="14"/>
                <w:lang w:eastAsia="en-US"/>
              </w:rPr>
              <w:t>0,55</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6B48DFFA" w14:textId="7039012E" w:rsidR="00E9074A" w:rsidRPr="00F078C5" w:rsidRDefault="00E9074A" w:rsidP="000D1ED6">
            <w:pPr>
              <w:spacing w:before="20" w:after="20" w:line="240" w:lineRule="auto"/>
              <w:ind w:right="0"/>
              <w:jc w:val="center"/>
              <w:rPr>
                <w:b/>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8" w:type="dxa"/>
            <w:tcBorders>
              <w:top w:val="nil"/>
              <w:left w:val="nil"/>
              <w:bottom w:val="single" w:sz="4" w:space="0" w:color="auto"/>
              <w:right w:val="single" w:sz="4" w:space="0" w:color="auto"/>
            </w:tcBorders>
            <w:shd w:val="clear" w:color="auto" w:fill="EDEDED" w:themeFill="accent3" w:themeFillTint="33"/>
            <w:noWrap/>
            <w:vAlign w:val="center"/>
          </w:tcPr>
          <w:p w14:paraId="65C55AA0" w14:textId="55EF272A" w:rsidR="00E9074A" w:rsidRPr="00F078C5" w:rsidRDefault="00E9074A" w:rsidP="000D1ED6">
            <w:pPr>
              <w:spacing w:before="20" w:after="20" w:line="240" w:lineRule="auto"/>
              <w:ind w:right="0"/>
              <w:jc w:val="center"/>
              <w:rPr>
                <w:sz w:val="14"/>
                <w:szCs w:val="14"/>
                <w:lang w:eastAsia="en-US"/>
              </w:rPr>
            </w:pPr>
            <w:r w:rsidRPr="00F078C5">
              <w:rPr>
                <w:b/>
                <w:color w:val="FF0000"/>
                <w:sz w:val="14"/>
                <w:szCs w:val="14"/>
                <w:lang w:eastAsia="en-US"/>
              </w:rPr>
              <w:t>1,38</w:t>
            </w:r>
          </w:p>
        </w:tc>
        <w:tc>
          <w:tcPr>
            <w:tcW w:w="709" w:type="dxa"/>
            <w:tcBorders>
              <w:top w:val="nil"/>
              <w:left w:val="nil"/>
              <w:bottom w:val="single" w:sz="4" w:space="0" w:color="auto"/>
              <w:right w:val="nil"/>
            </w:tcBorders>
            <w:shd w:val="clear" w:color="auto" w:fill="EDEDED" w:themeFill="accent3" w:themeFillTint="33"/>
            <w:noWrap/>
            <w:vAlign w:val="center"/>
          </w:tcPr>
          <w:p w14:paraId="5F32A00A" w14:textId="52BE4DFF" w:rsidR="00E9074A" w:rsidRPr="00FF243A" w:rsidRDefault="00DB62F5" w:rsidP="000D1ED6">
            <w:pPr>
              <w:spacing w:before="20" w:after="20" w:line="240" w:lineRule="auto"/>
              <w:ind w:right="0"/>
              <w:jc w:val="center"/>
              <w:rPr>
                <w:sz w:val="14"/>
                <w:szCs w:val="14"/>
                <w:lang w:eastAsia="en-US"/>
              </w:rPr>
            </w:pPr>
            <w:proofErr w:type="spellStart"/>
            <w:r w:rsidRPr="00FF243A">
              <w:rPr>
                <w:sz w:val="14"/>
                <w:szCs w:val="14"/>
                <w:lang w:eastAsia="en-US"/>
              </w:rPr>
              <w:t>n.</w:t>
            </w:r>
            <w:proofErr w:type="gramStart"/>
            <w:r w:rsidRPr="00FF243A">
              <w:rPr>
                <w:sz w:val="14"/>
                <w:szCs w:val="14"/>
                <w:lang w:eastAsia="en-US"/>
              </w:rPr>
              <w:t>a</w:t>
            </w:r>
            <w:proofErr w:type="spellEnd"/>
            <w:proofErr w:type="gramEnd"/>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4327966" w14:textId="69C3245F" w:rsidR="00E9074A" w:rsidRPr="00F078C5" w:rsidRDefault="00DB62F5" w:rsidP="000D1ED6">
            <w:pPr>
              <w:spacing w:before="20" w:after="20" w:line="240" w:lineRule="auto"/>
              <w:ind w:right="0"/>
              <w:jc w:val="center"/>
              <w:rPr>
                <w:b/>
                <w:sz w:val="14"/>
                <w:szCs w:val="14"/>
                <w:lang w:eastAsia="en-US"/>
              </w:rPr>
            </w:pPr>
            <w:r>
              <w:rPr>
                <w:b/>
                <w:color w:val="FF0000"/>
                <w:sz w:val="14"/>
                <w:szCs w:val="14"/>
                <w:lang w:eastAsia="en-US"/>
              </w:rPr>
              <w:t>0,92</w:t>
            </w:r>
          </w:p>
        </w:tc>
        <w:tc>
          <w:tcPr>
            <w:tcW w:w="85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F6808C3" w14:textId="1765B22A" w:rsidR="00E9074A" w:rsidRPr="00F078C5" w:rsidRDefault="00E9074A" w:rsidP="000D1ED6">
            <w:pPr>
              <w:spacing w:before="20" w:after="20" w:line="240" w:lineRule="auto"/>
              <w:ind w:right="0"/>
              <w:jc w:val="center"/>
              <w:rPr>
                <w:i/>
                <w:iCs/>
                <w:sz w:val="14"/>
                <w:szCs w:val="14"/>
                <w:lang w:eastAsia="en-US"/>
              </w:rPr>
            </w:pPr>
            <w:r w:rsidRPr="00F078C5">
              <w:rPr>
                <w:i/>
                <w:iCs/>
                <w:sz w:val="14"/>
                <w:szCs w:val="14"/>
                <w:lang w:eastAsia="en-US"/>
              </w:rPr>
              <w:t>&lt;0,4</w:t>
            </w:r>
          </w:p>
        </w:tc>
      </w:tr>
      <w:tr w:rsidR="00E9074A" w:rsidRPr="00F078C5" w14:paraId="790546C0"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117ED2C4"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Foszfát foszfor (PO</w:t>
            </w:r>
            <w:r w:rsidRPr="00F078C5">
              <w:rPr>
                <w:sz w:val="14"/>
                <w:szCs w:val="14"/>
                <w:vertAlign w:val="subscript"/>
                <w:lang w:eastAsia="en-US"/>
              </w:rPr>
              <w:t>4</w:t>
            </w:r>
            <w:r w:rsidRPr="00F078C5">
              <w:rPr>
                <w:sz w:val="14"/>
                <w:szCs w:val="14"/>
                <w:lang w:eastAsia="en-US"/>
              </w:rPr>
              <w:t>-P)*</w:t>
            </w:r>
          </w:p>
        </w:tc>
        <w:tc>
          <w:tcPr>
            <w:tcW w:w="510" w:type="dxa"/>
            <w:tcBorders>
              <w:top w:val="nil"/>
              <w:left w:val="nil"/>
              <w:bottom w:val="single" w:sz="4" w:space="0" w:color="auto"/>
              <w:right w:val="nil"/>
            </w:tcBorders>
            <w:shd w:val="clear" w:color="auto" w:fill="AFD1E6"/>
            <w:noWrap/>
            <w:vAlign w:val="center"/>
          </w:tcPr>
          <w:p w14:paraId="4968521D"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µg/l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223031E" w14:textId="7E575090" w:rsidR="00E9074A" w:rsidRPr="00F078C5" w:rsidRDefault="00E9074A" w:rsidP="000D1ED6">
            <w:pPr>
              <w:spacing w:before="20" w:after="20" w:line="240" w:lineRule="auto"/>
              <w:ind w:right="0"/>
              <w:jc w:val="center"/>
              <w:rPr>
                <w:b/>
                <w:color w:val="FF0000"/>
                <w:sz w:val="14"/>
                <w:szCs w:val="14"/>
                <w:lang w:eastAsia="en-US"/>
              </w:rPr>
            </w:pPr>
            <w:r w:rsidRPr="00F078C5">
              <w:rPr>
                <w:b/>
                <w:color w:val="FF0000"/>
                <w:sz w:val="14"/>
                <w:szCs w:val="14"/>
                <w:lang w:eastAsia="en-US"/>
              </w:rPr>
              <w:t>352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43B74E8" w14:textId="76BA8E68" w:rsidR="00E9074A" w:rsidRPr="00F078C5" w:rsidRDefault="00E9074A" w:rsidP="000D1ED6">
            <w:pPr>
              <w:spacing w:before="20" w:after="20" w:line="240" w:lineRule="auto"/>
              <w:ind w:right="0"/>
              <w:jc w:val="center"/>
              <w:rPr>
                <w:b/>
                <w:color w:val="FF0000"/>
                <w:sz w:val="14"/>
                <w:szCs w:val="14"/>
                <w:lang w:eastAsia="en-US"/>
              </w:rPr>
            </w:pPr>
            <w:r w:rsidRPr="00F078C5">
              <w:rPr>
                <w:b/>
                <w:color w:val="FF0000"/>
                <w:sz w:val="14"/>
                <w:szCs w:val="14"/>
                <w:lang w:eastAsia="en-US"/>
              </w:rPr>
              <w:t>1455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800CE6A" w14:textId="6DF633C6" w:rsidR="00E9074A" w:rsidRPr="00F078C5" w:rsidRDefault="00E9074A" w:rsidP="000D1ED6">
            <w:pPr>
              <w:spacing w:before="20" w:after="20" w:line="240" w:lineRule="auto"/>
              <w:ind w:right="0"/>
              <w:jc w:val="center"/>
              <w:rPr>
                <w:sz w:val="14"/>
                <w:szCs w:val="14"/>
                <w:lang w:eastAsia="en-US"/>
              </w:rPr>
            </w:pPr>
            <w:r w:rsidRPr="00F078C5">
              <w:rPr>
                <w:b/>
                <w:color w:val="FF0000"/>
                <w:sz w:val="14"/>
                <w:szCs w:val="14"/>
                <w:lang w:eastAsia="en-US"/>
              </w:rPr>
              <w:t>385</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21FB5BBA" w14:textId="192D26D9" w:rsidR="00E9074A" w:rsidRPr="00F078C5" w:rsidRDefault="00E9074A" w:rsidP="000D1ED6">
            <w:pPr>
              <w:spacing w:before="20" w:after="20" w:line="240" w:lineRule="auto"/>
              <w:ind w:right="0"/>
              <w:jc w:val="center"/>
              <w:rPr>
                <w:b/>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8" w:type="dxa"/>
            <w:tcBorders>
              <w:top w:val="nil"/>
              <w:left w:val="nil"/>
              <w:bottom w:val="single" w:sz="4" w:space="0" w:color="auto"/>
              <w:right w:val="single" w:sz="4" w:space="0" w:color="auto"/>
            </w:tcBorders>
            <w:shd w:val="clear" w:color="auto" w:fill="EDEDED" w:themeFill="accent3" w:themeFillTint="33"/>
            <w:noWrap/>
            <w:vAlign w:val="center"/>
          </w:tcPr>
          <w:p w14:paraId="42FAB048" w14:textId="7438064E" w:rsidR="00E9074A" w:rsidRPr="00F078C5" w:rsidRDefault="00E9074A" w:rsidP="000D1ED6">
            <w:pPr>
              <w:spacing w:before="20" w:after="20" w:line="240" w:lineRule="auto"/>
              <w:ind w:right="0"/>
              <w:jc w:val="center"/>
              <w:rPr>
                <w:sz w:val="14"/>
                <w:szCs w:val="14"/>
                <w:lang w:eastAsia="en-US"/>
              </w:rPr>
            </w:pPr>
            <w:r w:rsidRPr="00F078C5">
              <w:rPr>
                <w:b/>
                <w:color w:val="FF0000"/>
                <w:sz w:val="14"/>
                <w:szCs w:val="14"/>
                <w:lang w:eastAsia="en-US"/>
              </w:rPr>
              <w:t>401</w:t>
            </w:r>
          </w:p>
        </w:tc>
        <w:tc>
          <w:tcPr>
            <w:tcW w:w="709" w:type="dxa"/>
            <w:tcBorders>
              <w:top w:val="nil"/>
              <w:left w:val="nil"/>
              <w:bottom w:val="single" w:sz="4" w:space="0" w:color="auto"/>
              <w:right w:val="nil"/>
            </w:tcBorders>
            <w:shd w:val="clear" w:color="auto" w:fill="EDEDED" w:themeFill="accent3" w:themeFillTint="33"/>
            <w:noWrap/>
            <w:vAlign w:val="center"/>
          </w:tcPr>
          <w:p w14:paraId="26499F76" w14:textId="2456D660" w:rsidR="00E9074A" w:rsidRPr="00FF243A" w:rsidRDefault="00DB62F5" w:rsidP="000D1ED6">
            <w:pPr>
              <w:spacing w:before="20" w:after="20" w:line="240" w:lineRule="auto"/>
              <w:ind w:right="0"/>
              <w:jc w:val="center"/>
              <w:rPr>
                <w:sz w:val="14"/>
                <w:szCs w:val="14"/>
                <w:lang w:eastAsia="en-US"/>
              </w:rPr>
            </w:pPr>
            <w:proofErr w:type="spellStart"/>
            <w:r w:rsidRPr="00FF243A">
              <w:rPr>
                <w:sz w:val="14"/>
                <w:szCs w:val="14"/>
                <w:lang w:eastAsia="en-US"/>
              </w:rPr>
              <w:t>n.</w:t>
            </w:r>
            <w:proofErr w:type="gramStart"/>
            <w:r w:rsidRPr="00FF243A">
              <w:rPr>
                <w:sz w:val="14"/>
                <w:szCs w:val="14"/>
                <w:lang w:eastAsia="en-US"/>
              </w:rPr>
              <w:t>a</w:t>
            </w:r>
            <w:proofErr w:type="spellEnd"/>
            <w:proofErr w:type="gramEnd"/>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1773B85" w14:textId="326AD40D" w:rsidR="00E9074A" w:rsidRPr="00F078C5" w:rsidRDefault="00DB62F5" w:rsidP="000D1ED6">
            <w:pPr>
              <w:spacing w:before="20" w:after="20" w:line="240" w:lineRule="auto"/>
              <w:ind w:right="0"/>
              <w:jc w:val="center"/>
              <w:rPr>
                <w:b/>
                <w:sz w:val="14"/>
                <w:szCs w:val="14"/>
                <w:lang w:eastAsia="en-US"/>
              </w:rPr>
            </w:pPr>
            <w:r>
              <w:rPr>
                <w:b/>
                <w:color w:val="FF0000"/>
                <w:sz w:val="14"/>
                <w:szCs w:val="14"/>
                <w:lang w:eastAsia="en-US"/>
              </w:rPr>
              <w:t>921</w:t>
            </w:r>
          </w:p>
        </w:tc>
        <w:tc>
          <w:tcPr>
            <w:tcW w:w="85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6334C5D" w14:textId="0736613E" w:rsidR="00E9074A" w:rsidRPr="00F078C5" w:rsidRDefault="00E9074A" w:rsidP="000D1ED6">
            <w:pPr>
              <w:spacing w:before="20" w:after="20" w:line="240" w:lineRule="auto"/>
              <w:ind w:right="0"/>
              <w:jc w:val="center"/>
              <w:rPr>
                <w:i/>
                <w:iCs/>
                <w:sz w:val="14"/>
                <w:szCs w:val="14"/>
                <w:lang w:eastAsia="en-US"/>
              </w:rPr>
            </w:pPr>
            <w:r w:rsidRPr="00F078C5">
              <w:rPr>
                <w:i/>
                <w:iCs/>
                <w:sz w:val="14"/>
                <w:szCs w:val="14"/>
                <w:lang w:eastAsia="en-US"/>
              </w:rPr>
              <w:t>&lt;200</w:t>
            </w:r>
          </w:p>
        </w:tc>
      </w:tr>
      <w:tr w:rsidR="00E9074A" w:rsidRPr="00F078C5" w14:paraId="49D51DB6"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5A783214"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Összes foszfor</w:t>
            </w:r>
          </w:p>
        </w:tc>
        <w:tc>
          <w:tcPr>
            <w:tcW w:w="510" w:type="dxa"/>
            <w:tcBorders>
              <w:top w:val="nil"/>
              <w:left w:val="nil"/>
              <w:bottom w:val="single" w:sz="4" w:space="0" w:color="auto"/>
              <w:right w:val="nil"/>
            </w:tcBorders>
            <w:shd w:val="clear" w:color="auto" w:fill="AFD1E6"/>
            <w:noWrap/>
            <w:vAlign w:val="center"/>
          </w:tcPr>
          <w:p w14:paraId="50260CB2"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µg/l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5EC1E3ED" w14:textId="4755D2E2" w:rsidR="00E9074A" w:rsidRPr="00F078C5" w:rsidRDefault="00E9074A" w:rsidP="000D1ED6">
            <w:pPr>
              <w:spacing w:before="20" w:after="20" w:line="240" w:lineRule="auto"/>
              <w:ind w:right="0"/>
              <w:jc w:val="center"/>
              <w:rPr>
                <w:b/>
                <w:sz w:val="14"/>
                <w:szCs w:val="14"/>
                <w:lang w:eastAsia="en-US"/>
              </w:rPr>
            </w:pPr>
            <w:r w:rsidRPr="00F078C5">
              <w:rPr>
                <w:b/>
                <w:color w:val="FF0000"/>
                <w:sz w:val="14"/>
                <w:szCs w:val="14"/>
                <w:lang w:eastAsia="en-US"/>
              </w:rPr>
              <w:t>452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F51DE14" w14:textId="428811FA" w:rsidR="00E9074A" w:rsidRPr="00F078C5" w:rsidRDefault="00E9074A" w:rsidP="000D1ED6">
            <w:pPr>
              <w:spacing w:before="20" w:after="20" w:line="240" w:lineRule="auto"/>
              <w:ind w:right="0"/>
              <w:jc w:val="center"/>
              <w:rPr>
                <w:b/>
                <w:sz w:val="14"/>
                <w:szCs w:val="14"/>
                <w:lang w:eastAsia="en-US"/>
              </w:rPr>
            </w:pPr>
            <w:r w:rsidRPr="00F078C5">
              <w:rPr>
                <w:b/>
                <w:color w:val="FF0000"/>
                <w:sz w:val="14"/>
                <w:szCs w:val="14"/>
                <w:lang w:eastAsia="en-US"/>
              </w:rPr>
              <w:t>1561</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2C17D16" w14:textId="7926708B" w:rsidR="00E9074A" w:rsidRPr="00F078C5" w:rsidRDefault="00E9074A" w:rsidP="000D1ED6">
            <w:pPr>
              <w:spacing w:before="20" w:after="20" w:line="240" w:lineRule="auto"/>
              <w:ind w:right="0"/>
              <w:jc w:val="center"/>
              <w:rPr>
                <w:sz w:val="14"/>
                <w:szCs w:val="14"/>
                <w:lang w:eastAsia="en-US"/>
              </w:rPr>
            </w:pPr>
            <w:r w:rsidRPr="00F078C5">
              <w:rPr>
                <w:b/>
                <w:color w:val="FF0000"/>
                <w:sz w:val="14"/>
                <w:szCs w:val="14"/>
                <w:lang w:eastAsia="en-US"/>
              </w:rPr>
              <w:t>471</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23E863F9" w14:textId="52B884B3" w:rsidR="00E9074A" w:rsidRPr="00F078C5" w:rsidRDefault="00E9074A" w:rsidP="000D1ED6">
            <w:pPr>
              <w:spacing w:before="20" w:after="20" w:line="240" w:lineRule="auto"/>
              <w:ind w:right="0"/>
              <w:jc w:val="center"/>
              <w:rPr>
                <w:b/>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8" w:type="dxa"/>
            <w:tcBorders>
              <w:top w:val="nil"/>
              <w:left w:val="nil"/>
              <w:bottom w:val="single" w:sz="4" w:space="0" w:color="auto"/>
              <w:right w:val="single" w:sz="4" w:space="0" w:color="auto"/>
            </w:tcBorders>
            <w:shd w:val="clear" w:color="auto" w:fill="EDEDED" w:themeFill="accent3" w:themeFillTint="33"/>
            <w:noWrap/>
            <w:vAlign w:val="center"/>
          </w:tcPr>
          <w:p w14:paraId="25501D07" w14:textId="0BC798C7" w:rsidR="00E9074A" w:rsidRPr="00F078C5" w:rsidRDefault="00E9074A" w:rsidP="000D1ED6">
            <w:pPr>
              <w:spacing w:before="20" w:after="20" w:line="240" w:lineRule="auto"/>
              <w:ind w:right="0"/>
              <w:jc w:val="center"/>
              <w:rPr>
                <w:sz w:val="14"/>
                <w:szCs w:val="14"/>
                <w:lang w:eastAsia="en-US"/>
              </w:rPr>
            </w:pPr>
            <w:r w:rsidRPr="00F078C5">
              <w:rPr>
                <w:b/>
                <w:color w:val="FF0000"/>
                <w:sz w:val="14"/>
                <w:szCs w:val="14"/>
                <w:lang w:eastAsia="en-US"/>
              </w:rPr>
              <w:t>508</w:t>
            </w:r>
          </w:p>
        </w:tc>
        <w:tc>
          <w:tcPr>
            <w:tcW w:w="709" w:type="dxa"/>
            <w:tcBorders>
              <w:top w:val="nil"/>
              <w:left w:val="nil"/>
              <w:bottom w:val="single" w:sz="4" w:space="0" w:color="auto"/>
              <w:right w:val="nil"/>
            </w:tcBorders>
            <w:shd w:val="clear" w:color="auto" w:fill="EDEDED" w:themeFill="accent3" w:themeFillTint="33"/>
            <w:noWrap/>
            <w:vAlign w:val="center"/>
          </w:tcPr>
          <w:p w14:paraId="0D7659A8" w14:textId="033CC44B" w:rsidR="00E9074A" w:rsidRPr="00FF243A" w:rsidRDefault="00DB62F5" w:rsidP="000D1ED6">
            <w:pPr>
              <w:spacing w:before="20" w:after="20" w:line="240" w:lineRule="auto"/>
              <w:ind w:right="0"/>
              <w:jc w:val="center"/>
              <w:rPr>
                <w:sz w:val="14"/>
                <w:szCs w:val="14"/>
                <w:lang w:eastAsia="en-US"/>
              </w:rPr>
            </w:pPr>
            <w:proofErr w:type="spellStart"/>
            <w:r w:rsidRPr="00FF243A">
              <w:rPr>
                <w:sz w:val="14"/>
                <w:szCs w:val="14"/>
                <w:lang w:eastAsia="en-US"/>
              </w:rPr>
              <w:t>n.</w:t>
            </w:r>
            <w:proofErr w:type="gramStart"/>
            <w:r w:rsidRPr="00FF243A">
              <w:rPr>
                <w:sz w:val="14"/>
                <w:szCs w:val="14"/>
                <w:lang w:eastAsia="en-US"/>
              </w:rPr>
              <w:t>a</w:t>
            </w:r>
            <w:proofErr w:type="spellEnd"/>
            <w:proofErr w:type="gramEnd"/>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05A39C8" w14:textId="4D4314FD" w:rsidR="00E9074A" w:rsidRPr="00F078C5" w:rsidRDefault="00DB62F5" w:rsidP="000D1ED6">
            <w:pPr>
              <w:spacing w:before="20" w:after="20" w:line="240" w:lineRule="auto"/>
              <w:ind w:right="0"/>
              <w:jc w:val="center"/>
              <w:rPr>
                <w:b/>
                <w:sz w:val="14"/>
                <w:szCs w:val="14"/>
                <w:lang w:eastAsia="en-US"/>
              </w:rPr>
            </w:pPr>
            <w:r>
              <w:rPr>
                <w:b/>
                <w:color w:val="FF0000"/>
                <w:sz w:val="14"/>
                <w:szCs w:val="14"/>
                <w:lang w:eastAsia="en-US"/>
              </w:rPr>
              <w:t>1123</w:t>
            </w:r>
          </w:p>
        </w:tc>
        <w:tc>
          <w:tcPr>
            <w:tcW w:w="85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0676686" w14:textId="66D060DB" w:rsidR="00E9074A" w:rsidRPr="00F078C5" w:rsidRDefault="00E9074A" w:rsidP="000D1ED6">
            <w:pPr>
              <w:spacing w:before="20" w:after="20" w:line="240" w:lineRule="auto"/>
              <w:ind w:right="0"/>
              <w:jc w:val="center"/>
              <w:rPr>
                <w:i/>
                <w:iCs/>
                <w:sz w:val="14"/>
                <w:szCs w:val="14"/>
                <w:lang w:eastAsia="en-US"/>
              </w:rPr>
            </w:pPr>
            <w:r w:rsidRPr="00F078C5">
              <w:rPr>
                <w:i/>
                <w:iCs/>
                <w:sz w:val="14"/>
                <w:szCs w:val="14"/>
                <w:lang w:eastAsia="en-US"/>
              </w:rPr>
              <w:t>&lt;400</w:t>
            </w:r>
          </w:p>
        </w:tc>
      </w:tr>
      <w:tr w:rsidR="00E9074A" w:rsidRPr="00F078C5" w14:paraId="3E840B23"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0FE1B2DA"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 xml:space="preserve">Oxigén (oldott) </w:t>
            </w:r>
          </w:p>
        </w:tc>
        <w:tc>
          <w:tcPr>
            <w:tcW w:w="510" w:type="dxa"/>
            <w:tcBorders>
              <w:top w:val="nil"/>
              <w:left w:val="nil"/>
              <w:bottom w:val="single" w:sz="4" w:space="0" w:color="auto"/>
              <w:right w:val="nil"/>
            </w:tcBorders>
            <w:shd w:val="clear" w:color="auto" w:fill="AFD1E6"/>
            <w:noWrap/>
            <w:vAlign w:val="center"/>
          </w:tcPr>
          <w:p w14:paraId="6096FF9A"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BD8AFCF" w14:textId="2188FA0B" w:rsidR="00E9074A" w:rsidRPr="00F078C5" w:rsidRDefault="00E9074A" w:rsidP="000D1ED6">
            <w:pPr>
              <w:spacing w:before="20" w:after="20" w:line="240" w:lineRule="auto"/>
              <w:ind w:right="0"/>
              <w:jc w:val="center"/>
              <w:rPr>
                <w:sz w:val="14"/>
                <w:szCs w:val="14"/>
                <w:lang w:eastAsia="en-US"/>
              </w:rPr>
            </w:pPr>
            <w:r w:rsidRPr="00F078C5">
              <w:rPr>
                <w:sz w:val="14"/>
                <w:szCs w:val="14"/>
                <w:lang w:eastAsia="en-US"/>
              </w:rPr>
              <w:t>6,2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2DD4B26" w14:textId="1EED3118" w:rsidR="00E9074A" w:rsidRPr="00F078C5" w:rsidRDefault="00E9074A" w:rsidP="000D1ED6">
            <w:pPr>
              <w:spacing w:before="20" w:after="20" w:line="240" w:lineRule="auto"/>
              <w:ind w:right="0"/>
              <w:jc w:val="center"/>
              <w:rPr>
                <w:sz w:val="14"/>
                <w:szCs w:val="14"/>
                <w:lang w:eastAsia="en-US"/>
              </w:rPr>
            </w:pPr>
            <w:r w:rsidRPr="00F078C5">
              <w:rPr>
                <w:sz w:val="14"/>
                <w:szCs w:val="14"/>
                <w:lang w:eastAsia="en-US"/>
              </w:rPr>
              <w:t>6,2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E98DE6C" w14:textId="0C8128EF" w:rsidR="00E9074A" w:rsidRPr="00F078C5" w:rsidRDefault="00E9074A" w:rsidP="000D1ED6">
            <w:pPr>
              <w:spacing w:before="20" w:after="20" w:line="240" w:lineRule="auto"/>
              <w:ind w:right="0"/>
              <w:jc w:val="center"/>
              <w:rPr>
                <w:sz w:val="14"/>
                <w:szCs w:val="14"/>
                <w:lang w:eastAsia="en-US"/>
              </w:rPr>
            </w:pPr>
            <w:r w:rsidRPr="00F078C5">
              <w:rPr>
                <w:sz w:val="14"/>
                <w:szCs w:val="14"/>
                <w:lang w:eastAsia="en-US"/>
              </w:rPr>
              <w:t>9,1</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2999CB79" w14:textId="520C09AD" w:rsidR="00E9074A" w:rsidRPr="00F078C5" w:rsidRDefault="00E9074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8" w:type="dxa"/>
            <w:tcBorders>
              <w:top w:val="nil"/>
              <w:left w:val="nil"/>
              <w:bottom w:val="single" w:sz="4" w:space="0" w:color="auto"/>
              <w:right w:val="single" w:sz="4" w:space="0" w:color="auto"/>
            </w:tcBorders>
            <w:shd w:val="clear" w:color="auto" w:fill="EDEDED" w:themeFill="accent3" w:themeFillTint="33"/>
            <w:noWrap/>
            <w:vAlign w:val="center"/>
          </w:tcPr>
          <w:p w14:paraId="0C1FAC90" w14:textId="32DC1C2C" w:rsidR="00E9074A" w:rsidRPr="00F078C5" w:rsidRDefault="00E9074A" w:rsidP="000D1ED6">
            <w:pPr>
              <w:spacing w:before="20" w:after="20" w:line="240" w:lineRule="auto"/>
              <w:ind w:right="0"/>
              <w:jc w:val="center"/>
              <w:rPr>
                <w:sz w:val="14"/>
                <w:szCs w:val="14"/>
                <w:lang w:eastAsia="en-US"/>
              </w:rPr>
            </w:pPr>
            <w:r w:rsidRPr="00F078C5">
              <w:rPr>
                <w:sz w:val="14"/>
                <w:szCs w:val="14"/>
                <w:lang w:eastAsia="en-US"/>
              </w:rPr>
              <w:t>7,9</w:t>
            </w:r>
          </w:p>
        </w:tc>
        <w:tc>
          <w:tcPr>
            <w:tcW w:w="709" w:type="dxa"/>
            <w:tcBorders>
              <w:top w:val="nil"/>
              <w:left w:val="nil"/>
              <w:bottom w:val="single" w:sz="4" w:space="0" w:color="auto"/>
              <w:right w:val="nil"/>
            </w:tcBorders>
            <w:shd w:val="clear" w:color="auto" w:fill="EDEDED" w:themeFill="accent3" w:themeFillTint="33"/>
            <w:noWrap/>
            <w:vAlign w:val="center"/>
          </w:tcPr>
          <w:p w14:paraId="362BCE5B" w14:textId="41319428" w:rsidR="00E9074A" w:rsidRPr="00FF243A" w:rsidRDefault="00DB62F5" w:rsidP="000D1ED6">
            <w:pPr>
              <w:spacing w:before="20" w:after="20" w:line="240" w:lineRule="auto"/>
              <w:ind w:right="0"/>
              <w:jc w:val="center"/>
              <w:rPr>
                <w:sz w:val="14"/>
                <w:szCs w:val="14"/>
                <w:lang w:eastAsia="en-US"/>
              </w:rPr>
            </w:pPr>
            <w:proofErr w:type="spellStart"/>
            <w:r w:rsidRPr="00FF243A">
              <w:rPr>
                <w:sz w:val="14"/>
                <w:szCs w:val="14"/>
                <w:lang w:eastAsia="en-US"/>
              </w:rPr>
              <w:t>n.</w:t>
            </w:r>
            <w:proofErr w:type="gramStart"/>
            <w:r w:rsidRPr="00FF243A">
              <w:rPr>
                <w:sz w:val="14"/>
                <w:szCs w:val="14"/>
                <w:lang w:eastAsia="en-US"/>
              </w:rPr>
              <w:t>a</w:t>
            </w:r>
            <w:proofErr w:type="spellEnd"/>
            <w:proofErr w:type="gramEnd"/>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9983BD2" w14:textId="260DAA02" w:rsidR="00E9074A" w:rsidRPr="00F078C5" w:rsidRDefault="00DB62F5" w:rsidP="000D1ED6">
            <w:pPr>
              <w:spacing w:before="20" w:after="20" w:line="240" w:lineRule="auto"/>
              <w:ind w:right="0"/>
              <w:jc w:val="center"/>
              <w:rPr>
                <w:sz w:val="14"/>
                <w:szCs w:val="14"/>
                <w:lang w:eastAsia="en-US"/>
              </w:rPr>
            </w:pPr>
            <w:r>
              <w:rPr>
                <w:sz w:val="14"/>
                <w:szCs w:val="14"/>
                <w:lang w:eastAsia="en-US"/>
              </w:rPr>
              <w:t>8,8</w:t>
            </w:r>
          </w:p>
        </w:tc>
        <w:tc>
          <w:tcPr>
            <w:tcW w:w="85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03BBB0E" w14:textId="75CC747A" w:rsidR="00E9074A" w:rsidRPr="00F078C5" w:rsidRDefault="00E9074A" w:rsidP="000D1ED6">
            <w:pPr>
              <w:spacing w:before="20" w:after="20" w:line="240" w:lineRule="auto"/>
              <w:ind w:right="0"/>
              <w:jc w:val="center"/>
              <w:rPr>
                <w:i/>
                <w:iCs/>
                <w:sz w:val="14"/>
                <w:szCs w:val="14"/>
                <w:lang w:eastAsia="en-US"/>
              </w:rPr>
            </w:pPr>
            <w:r w:rsidRPr="00F078C5">
              <w:rPr>
                <w:i/>
                <w:iCs/>
                <w:sz w:val="14"/>
                <w:szCs w:val="14"/>
                <w:lang w:eastAsia="en-US"/>
              </w:rPr>
              <w:t>&gt;6</w:t>
            </w:r>
          </w:p>
        </w:tc>
      </w:tr>
      <w:tr w:rsidR="00E9074A" w:rsidRPr="00F078C5" w14:paraId="3A602F4A"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6AAC0BB7"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 xml:space="preserve">Biokémiai oxigénigény (BOI5) </w:t>
            </w:r>
          </w:p>
        </w:tc>
        <w:tc>
          <w:tcPr>
            <w:tcW w:w="510" w:type="dxa"/>
            <w:tcBorders>
              <w:top w:val="nil"/>
              <w:left w:val="nil"/>
              <w:bottom w:val="single" w:sz="4" w:space="0" w:color="auto"/>
              <w:right w:val="nil"/>
            </w:tcBorders>
            <w:shd w:val="clear" w:color="auto" w:fill="AFD1E6"/>
            <w:noWrap/>
            <w:vAlign w:val="center"/>
          </w:tcPr>
          <w:p w14:paraId="654A48B0"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DD386A4" w14:textId="753FE2A5" w:rsidR="00E9074A" w:rsidRPr="00F078C5" w:rsidRDefault="00E9074A" w:rsidP="000D1ED6">
            <w:pPr>
              <w:spacing w:before="20" w:after="20" w:line="240" w:lineRule="auto"/>
              <w:ind w:right="0"/>
              <w:jc w:val="center"/>
              <w:rPr>
                <w:b/>
                <w:sz w:val="14"/>
                <w:szCs w:val="14"/>
                <w:lang w:eastAsia="en-US"/>
              </w:rPr>
            </w:pPr>
            <w:r w:rsidRPr="00F078C5">
              <w:rPr>
                <w:b/>
                <w:color w:val="FF0000"/>
                <w:sz w:val="14"/>
                <w:szCs w:val="14"/>
                <w:lang w:eastAsia="en-US"/>
              </w:rPr>
              <w:t>5,5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6E12156" w14:textId="2EE6BE91" w:rsidR="00E9074A" w:rsidRPr="00F078C5" w:rsidRDefault="00E9074A" w:rsidP="000D1ED6">
            <w:pPr>
              <w:spacing w:before="20" w:after="20" w:line="240" w:lineRule="auto"/>
              <w:ind w:right="0"/>
              <w:jc w:val="center"/>
              <w:rPr>
                <w:b/>
                <w:sz w:val="14"/>
                <w:szCs w:val="14"/>
                <w:lang w:eastAsia="en-US"/>
              </w:rPr>
            </w:pPr>
            <w:r w:rsidRPr="00F078C5">
              <w:rPr>
                <w:b/>
                <w:color w:val="FF0000"/>
                <w:sz w:val="14"/>
                <w:szCs w:val="14"/>
                <w:lang w:eastAsia="en-US"/>
              </w:rPr>
              <w:t>7,1</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5C8BF79" w14:textId="6529866F" w:rsidR="00E9074A" w:rsidRPr="00F078C5" w:rsidRDefault="00E9074A" w:rsidP="000D1ED6">
            <w:pPr>
              <w:spacing w:before="20" w:after="20" w:line="240" w:lineRule="auto"/>
              <w:ind w:right="0"/>
              <w:jc w:val="center"/>
              <w:rPr>
                <w:sz w:val="14"/>
                <w:szCs w:val="14"/>
                <w:lang w:eastAsia="en-US"/>
              </w:rPr>
            </w:pPr>
            <w:r w:rsidRPr="00F078C5">
              <w:rPr>
                <w:b/>
                <w:color w:val="FF0000"/>
                <w:sz w:val="14"/>
                <w:szCs w:val="14"/>
                <w:lang w:eastAsia="en-US"/>
              </w:rPr>
              <w:t>5,89</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61667FFD" w14:textId="05172E4A" w:rsidR="00E9074A" w:rsidRPr="00F078C5" w:rsidRDefault="00E9074A"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8" w:type="dxa"/>
            <w:tcBorders>
              <w:top w:val="nil"/>
              <w:left w:val="nil"/>
              <w:bottom w:val="single" w:sz="4" w:space="0" w:color="auto"/>
              <w:right w:val="single" w:sz="4" w:space="0" w:color="auto"/>
            </w:tcBorders>
            <w:shd w:val="clear" w:color="auto" w:fill="EDEDED" w:themeFill="accent3" w:themeFillTint="33"/>
            <w:noWrap/>
            <w:vAlign w:val="center"/>
          </w:tcPr>
          <w:p w14:paraId="3448F07E" w14:textId="655777D1" w:rsidR="00E9074A" w:rsidRPr="00F078C5" w:rsidRDefault="00E9074A" w:rsidP="000D1ED6">
            <w:pPr>
              <w:spacing w:before="20" w:after="20" w:line="240" w:lineRule="auto"/>
              <w:ind w:right="0"/>
              <w:jc w:val="center"/>
              <w:rPr>
                <w:sz w:val="14"/>
                <w:szCs w:val="14"/>
                <w:lang w:eastAsia="en-US"/>
              </w:rPr>
            </w:pPr>
            <w:r w:rsidRPr="00F078C5">
              <w:rPr>
                <w:b/>
                <w:color w:val="FF0000"/>
                <w:sz w:val="14"/>
                <w:szCs w:val="14"/>
                <w:lang w:eastAsia="en-US"/>
              </w:rPr>
              <w:t>6</w:t>
            </w:r>
          </w:p>
        </w:tc>
        <w:tc>
          <w:tcPr>
            <w:tcW w:w="709" w:type="dxa"/>
            <w:tcBorders>
              <w:top w:val="nil"/>
              <w:left w:val="nil"/>
              <w:bottom w:val="single" w:sz="4" w:space="0" w:color="auto"/>
              <w:right w:val="nil"/>
            </w:tcBorders>
            <w:shd w:val="clear" w:color="auto" w:fill="EDEDED" w:themeFill="accent3" w:themeFillTint="33"/>
            <w:noWrap/>
            <w:vAlign w:val="center"/>
          </w:tcPr>
          <w:p w14:paraId="6D3ED49B" w14:textId="679C69D6" w:rsidR="00E9074A" w:rsidRPr="00FF243A" w:rsidRDefault="00DB62F5" w:rsidP="000D1ED6">
            <w:pPr>
              <w:spacing w:before="20" w:after="20" w:line="240" w:lineRule="auto"/>
              <w:ind w:right="0"/>
              <w:jc w:val="center"/>
              <w:rPr>
                <w:sz w:val="14"/>
                <w:szCs w:val="14"/>
                <w:lang w:eastAsia="en-US"/>
              </w:rPr>
            </w:pPr>
            <w:proofErr w:type="spellStart"/>
            <w:r w:rsidRPr="00FF243A">
              <w:rPr>
                <w:sz w:val="14"/>
                <w:szCs w:val="14"/>
                <w:lang w:eastAsia="en-US"/>
              </w:rPr>
              <w:t>n.</w:t>
            </w:r>
            <w:proofErr w:type="gramStart"/>
            <w:r w:rsidRPr="00FF243A">
              <w:rPr>
                <w:sz w:val="14"/>
                <w:szCs w:val="14"/>
                <w:lang w:eastAsia="en-US"/>
              </w:rPr>
              <w:t>a</w:t>
            </w:r>
            <w:proofErr w:type="spellEnd"/>
            <w:proofErr w:type="gramEnd"/>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E6F3F6A" w14:textId="76951992" w:rsidR="00E9074A" w:rsidRPr="00F078C5" w:rsidRDefault="00DB62F5" w:rsidP="000D1ED6">
            <w:pPr>
              <w:spacing w:before="20" w:after="20" w:line="240" w:lineRule="auto"/>
              <w:ind w:right="0"/>
              <w:jc w:val="center"/>
              <w:rPr>
                <w:b/>
                <w:sz w:val="14"/>
                <w:szCs w:val="14"/>
                <w:lang w:eastAsia="en-US"/>
              </w:rPr>
            </w:pPr>
            <w:r>
              <w:rPr>
                <w:b/>
                <w:color w:val="FF0000"/>
                <w:sz w:val="14"/>
                <w:szCs w:val="14"/>
                <w:lang w:eastAsia="en-US"/>
              </w:rPr>
              <w:t>8,2</w:t>
            </w:r>
          </w:p>
        </w:tc>
        <w:tc>
          <w:tcPr>
            <w:tcW w:w="85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2CE077C9" w14:textId="15A3DF11" w:rsidR="00E9074A" w:rsidRPr="00F078C5" w:rsidRDefault="00E9074A" w:rsidP="000D1ED6">
            <w:pPr>
              <w:spacing w:before="20" w:after="20" w:line="240" w:lineRule="auto"/>
              <w:ind w:right="0"/>
              <w:jc w:val="center"/>
              <w:rPr>
                <w:i/>
                <w:iCs/>
                <w:sz w:val="14"/>
                <w:szCs w:val="14"/>
                <w:lang w:eastAsia="en-US"/>
              </w:rPr>
            </w:pPr>
            <w:r w:rsidRPr="00F078C5">
              <w:rPr>
                <w:i/>
                <w:iCs/>
                <w:sz w:val="14"/>
                <w:szCs w:val="14"/>
                <w:lang w:eastAsia="en-US"/>
              </w:rPr>
              <w:t>&lt;4</w:t>
            </w:r>
          </w:p>
        </w:tc>
      </w:tr>
      <w:tr w:rsidR="00E9074A" w:rsidRPr="00F078C5" w14:paraId="6E9088B3"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1702F87C"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Oxigénfogyasztás (</w:t>
            </w:r>
            <w:proofErr w:type="spellStart"/>
            <w:r w:rsidRPr="00F078C5">
              <w:rPr>
                <w:sz w:val="14"/>
                <w:szCs w:val="14"/>
                <w:lang w:eastAsia="en-US"/>
              </w:rPr>
              <w:t>KOId</w:t>
            </w:r>
            <w:proofErr w:type="spellEnd"/>
            <w:r w:rsidRPr="00F078C5">
              <w:rPr>
                <w:sz w:val="14"/>
                <w:szCs w:val="14"/>
                <w:lang w:eastAsia="en-US"/>
              </w:rPr>
              <w:t xml:space="preserve">) </w:t>
            </w:r>
          </w:p>
        </w:tc>
        <w:tc>
          <w:tcPr>
            <w:tcW w:w="510" w:type="dxa"/>
            <w:tcBorders>
              <w:top w:val="nil"/>
              <w:left w:val="nil"/>
              <w:bottom w:val="single" w:sz="4" w:space="0" w:color="auto"/>
              <w:right w:val="nil"/>
            </w:tcBorders>
            <w:shd w:val="clear" w:color="auto" w:fill="AFD1E6"/>
            <w:noWrap/>
            <w:vAlign w:val="center"/>
          </w:tcPr>
          <w:p w14:paraId="68037547"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7B70287" w14:textId="5102E648" w:rsidR="00E9074A" w:rsidRPr="00F078C5" w:rsidRDefault="00E9074A" w:rsidP="000D1ED6">
            <w:pPr>
              <w:spacing w:before="20" w:after="20" w:line="240" w:lineRule="auto"/>
              <w:ind w:right="0"/>
              <w:jc w:val="center"/>
              <w:rPr>
                <w:b/>
                <w:color w:val="FF0000"/>
                <w:sz w:val="14"/>
                <w:szCs w:val="14"/>
                <w:lang w:eastAsia="en-US"/>
              </w:rPr>
            </w:pPr>
            <w:r w:rsidRPr="00F078C5">
              <w:rPr>
                <w:sz w:val="14"/>
                <w:szCs w:val="14"/>
                <w:lang w:eastAsia="en-US"/>
              </w:rPr>
              <w:t>20,5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2E8D7CC" w14:textId="774935E3" w:rsidR="00E9074A" w:rsidRPr="00F078C5" w:rsidRDefault="00E9074A" w:rsidP="000D1ED6">
            <w:pPr>
              <w:spacing w:before="20" w:after="20" w:line="240" w:lineRule="auto"/>
              <w:ind w:right="0"/>
              <w:jc w:val="center"/>
              <w:rPr>
                <w:b/>
                <w:color w:val="FF0000"/>
                <w:sz w:val="14"/>
                <w:szCs w:val="14"/>
                <w:lang w:eastAsia="en-US"/>
              </w:rPr>
            </w:pPr>
            <w:r w:rsidRPr="00F078C5">
              <w:rPr>
                <w:sz w:val="14"/>
                <w:szCs w:val="14"/>
                <w:lang w:eastAsia="en-US"/>
              </w:rPr>
              <w:t>25,7</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9AB9662" w14:textId="4EA54E95" w:rsidR="00E9074A" w:rsidRPr="00F078C5" w:rsidRDefault="00E9074A" w:rsidP="000D1ED6">
            <w:pPr>
              <w:spacing w:before="20" w:after="20" w:line="240" w:lineRule="auto"/>
              <w:ind w:right="0"/>
              <w:jc w:val="center"/>
              <w:rPr>
                <w:sz w:val="14"/>
                <w:szCs w:val="14"/>
                <w:lang w:eastAsia="en-US"/>
              </w:rPr>
            </w:pPr>
            <w:r w:rsidRPr="00F078C5">
              <w:rPr>
                <w:sz w:val="14"/>
                <w:szCs w:val="14"/>
                <w:lang w:eastAsia="en-US"/>
              </w:rPr>
              <w:t>21,5</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76B50F61" w14:textId="36C4938E" w:rsidR="00E9074A" w:rsidRPr="00F078C5" w:rsidRDefault="00E9074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8" w:type="dxa"/>
            <w:tcBorders>
              <w:top w:val="nil"/>
              <w:left w:val="nil"/>
              <w:bottom w:val="single" w:sz="4" w:space="0" w:color="auto"/>
              <w:right w:val="single" w:sz="4" w:space="0" w:color="auto"/>
            </w:tcBorders>
            <w:shd w:val="clear" w:color="auto" w:fill="EDEDED" w:themeFill="accent3" w:themeFillTint="33"/>
            <w:noWrap/>
            <w:vAlign w:val="center"/>
          </w:tcPr>
          <w:p w14:paraId="1B1BFE04" w14:textId="2E5D77DE" w:rsidR="00E9074A" w:rsidRPr="00F078C5" w:rsidRDefault="00E9074A" w:rsidP="000D1ED6">
            <w:pPr>
              <w:spacing w:before="20" w:after="20" w:line="240" w:lineRule="auto"/>
              <w:ind w:right="0"/>
              <w:jc w:val="center"/>
              <w:rPr>
                <w:sz w:val="14"/>
                <w:szCs w:val="14"/>
                <w:lang w:eastAsia="en-US"/>
              </w:rPr>
            </w:pPr>
            <w:r w:rsidRPr="00F078C5">
              <w:rPr>
                <w:sz w:val="14"/>
                <w:szCs w:val="14"/>
                <w:lang w:eastAsia="en-US"/>
              </w:rPr>
              <w:t>21,6</w:t>
            </w:r>
          </w:p>
        </w:tc>
        <w:tc>
          <w:tcPr>
            <w:tcW w:w="709" w:type="dxa"/>
            <w:tcBorders>
              <w:top w:val="nil"/>
              <w:left w:val="nil"/>
              <w:bottom w:val="single" w:sz="4" w:space="0" w:color="auto"/>
              <w:right w:val="nil"/>
            </w:tcBorders>
            <w:shd w:val="clear" w:color="auto" w:fill="EDEDED" w:themeFill="accent3" w:themeFillTint="33"/>
            <w:noWrap/>
            <w:vAlign w:val="center"/>
          </w:tcPr>
          <w:p w14:paraId="1BECAA02" w14:textId="52CC4BDA" w:rsidR="00E9074A" w:rsidRPr="00FF243A" w:rsidRDefault="00DB62F5" w:rsidP="000D1ED6">
            <w:pPr>
              <w:spacing w:before="20" w:after="20" w:line="240" w:lineRule="auto"/>
              <w:ind w:right="0"/>
              <w:jc w:val="center"/>
              <w:rPr>
                <w:sz w:val="14"/>
                <w:szCs w:val="14"/>
                <w:lang w:eastAsia="en-US"/>
              </w:rPr>
            </w:pPr>
            <w:proofErr w:type="spellStart"/>
            <w:r w:rsidRPr="00FF243A">
              <w:rPr>
                <w:sz w:val="14"/>
                <w:szCs w:val="14"/>
                <w:lang w:eastAsia="en-US"/>
              </w:rPr>
              <w:t>n.</w:t>
            </w:r>
            <w:proofErr w:type="gramStart"/>
            <w:r w:rsidRPr="00FF243A">
              <w:rPr>
                <w:sz w:val="14"/>
                <w:szCs w:val="14"/>
                <w:lang w:eastAsia="en-US"/>
              </w:rPr>
              <w:t>a</w:t>
            </w:r>
            <w:proofErr w:type="spellEnd"/>
            <w:proofErr w:type="gramEnd"/>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142DE4C" w14:textId="0286B9A0" w:rsidR="00E9074A" w:rsidRPr="000D1ED6" w:rsidRDefault="00DB62F5" w:rsidP="000D1ED6">
            <w:pPr>
              <w:spacing w:before="20" w:after="20" w:line="240" w:lineRule="auto"/>
              <w:ind w:right="0"/>
              <w:jc w:val="center"/>
              <w:rPr>
                <w:b/>
                <w:color w:val="FF0000"/>
                <w:sz w:val="14"/>
                <w:szCs w:val="14"/>
                <w:lang w:eastAsia="en-US"/>
              </w:rPr>
            </w:pPr>
            <w:r w:rsidRPr="000D1ED6">
              <w:rPr>
                <w:b/>
                <w:color w:val="FF0000"/>
                <w:sz w:val="14"/>
                <w:szCs w:val="14"/>
                <w:lang w:eastAsia="en-US"/>
              </w:rPr>
              <w:t>31,4</w:t>
            </w:r>
          </w:p>
        </w:tc>
        <w:tc>
          <w:tcPr>
            <w:tcW w:w="85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5D570610" w14:textId="0F819962" w:rsidR="00E9074A" w:rsidRPr="00F078C5" w:rsidRDefault="00E9074A" w:rsidP="000D1ED6">
            <w:pPr>
              <w:spacing w:before="20" w:after="20" w:line="240" w:lineRule="auto"/>
              <w:ind w:right="0"/>
              <w:jc w:val="center"/>
              <w:rPr>
                <w:i/>
                <w:iCs/>
                <w:sz w:val="14"/>
                <w:szCs w:val="14"/>
                <w:lang w:eastAsia="en-US"/>
              </w:rPr>
            </w:pPr>
            <w:r w:rsidRPr="00F078C5">
              <w:rPr>
                <w:i/>
                <w:iCs/>
                <w:sz w:val="14"/>
                <w:szCs w:val="14"/>
                <w:lang w:eastAsia="en-US"/>
              </w:rPr>
              <w:t>&lt;30</w:t>
            </w:r>
          </w:p>
        </w:tc>
      </w:tr>
      <w:tr w:rsidR="00E9074A" w:rsidRPr="00F078C5" w14:paraId="12A8055F"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39D922A7"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Oldott oxigén (oxigén telítettségi százalék)</w:t>
            </w:r>
          </w:p>
        </w:tc>
        <w:tc>
          <w:tcPr>
            <w:tcW w:w="510" w:type="dxa"/>
            <w:tcBorders>
              <w:top w:val="nil"/>
              <w:left w:val="nil"/>
              <w:bottom w:val="single" w:sz="4" w:space="0" w:color="auto"/>
              <w:right w:val="nil"/>
            </w:tcBorders>
            <w:shd w:val="clear" w:color="auto" w:fill="AFD1E6"/>
            <w:noWrap/>
            <w:vAlign w:val="center"/>
          </w:tcPr>
          <w:p w14:paraId="5A134299"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2FEED0EF" w14:textId="058BD0EC" w:rsidR="00E9074A" w:rsidRPr="00F078C5" w:rsidRDefault="00E9074A" w:rsidP="000D1ED6">
            <w:pPr>
              <w:spacing w:before="20" w:after="20" w:line="240" w:lineRule="auto"/>
              <w:ind w:right="0"/>
              <w:jc w:val="center"/>
              <w:rPr>
                <w:sz w:val="14"/>
                <w:szCs w:val="14"/>
                <w:lang w:eastAsia="en-US"/>
              </w:rPr>
            </w:pPr>
            <w:r w:rsidRPr="00F078C5">
              <w:rPr>
                <w:b/>
                <w:color w:val="FF0000"/>
                <w:sz w:val="14"/>
                <w:szCs w:val="14"/>
                <w:lang w:eastAsia="en-US"/>
              </w:rPr>
              <w:t>55,05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7D22322" w14:textId="5FDA9E24" w:rsidR="00E9074A" w:rsidRPr="00F078C5" w:rsidRDefault="00E9074A" w:rsidP="000D1ED6">
            <w:pPr>
              <w:spacing w:before="20" w:after="20" w:line="240" w:lineRule="auto"/>
              <w:ind w:right="0"/>
              <w:jc w:val="center"/>
              <w:rPr>
                <w:sz w:val="14"/>
                <w:szCs w:val="14"/>
                <w:lang w:eastAsia="en-US"/>
              </w:rPr>
            </w:pPr>
            <w:r w:rsidRPr="00F078C5">
              <w:rPr>
                <w:b/>
                <w:color w:val="FF0000"/>
                <w:sz w:val="14"/>
                <w:szCs w:val="14"/>
                <w:lang w:eastAsia="en-US"/>
              </w:rPr>
              <w:t>56,13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39AC609" w14:textId="60F1A295" w:rsidR="00E9074A" w:rsidRPr="00F078C5" w:rsidRDefault="00E9074A" w:rsidP="000D1ED6">
            <w:pPr>
              <w:spacing w:before="20" w:after="20" w:line="240" w:lineRule="auto"/>
              <w:ind w:right="0"/>
              <w:jc w:val="center"/>
              <w:rPr>
                <w:sz w:val="14"/>
                <w:szCs w:val="14"/>
                <w:lang w:eastAsia="en-US"/>
              </w:rPr>
            </w:pPr>
            <w:r w:rsidRPr="00F078C5">
              <w:rPr>
                <w:sz w:val="14"/>
                <w:szCs w:val="14"/>
                <w:lang w:eastAsia="en-US"/>
              </w:rPr>
              <w:t>85</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73AC3CAE" w14:textId="30F7250B" w:rsidR="00E9074A" w:rsidRPr="00F078C5" w:rsidRDefault="00E9074A"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8" w:type="dxa"/>
            <w:tcBorders>
              <w:top w:val="nil"/>
              <w:left w:val="nil"/>
              <w:bottom w:val="single" w:sz="4" w:space="0" w:color="auto"/>
              <w:right w:val="single" w:sz="4" w:space="0" w:color="auto"/>
            </w:tcBorders>
            <w:shd w:val="clear" w:color="auto" w:fill="EDEDED" w:themeFill="accent3" w:themeFillTint="33"/>
            <w:noWrap/>
            <w:vAlign w:val="center"/>
          </w:tcPr>
          <w:p w14:paraId="31A0D141" w14:textId="1454D497" w:rsidR="00E9074A" w:rsidRPr="00F078C5" w:rsidRDefault="00E9074A" w:rsidP="000D1ED6">
            <w:pPr>
              <w:spacing w:before="20" w:after="20" w:line="240" w:lineRule="auto"/>
              <w:ind w:right="0"/>
              <w:jc w:val="center"/>
              <w:rPr>
                <w:sz w:val="14"/>
                <w:szCs w:val="14"/>
                <w:lang w:eastAsia="en-US"/>
              </w:rPr>
            </w:pPr>
            <w:r w:rsidRPr="00F078C5">
              <w:rPr>
                <w:sz w:val="14"/>
                <w:szCs w:val="14"/>
                <w:lang w:eastAsia="en-US"/>
              </w:rPr>
              <w:t>67,4</w:t>
            </w:r>
          </w:p>
        </w:tc>
        <w:tc>
          <w:tcPr>
            <w:tcW w:w="709" w:type="dxa"/>
            <w:tcBorders>
              <w:top w:val="nil"/>
              <w:left w:val="nil"/>
              <w:bottom w:val="single" w:sz="4" w:space="0" w:color="auto"/>
              <w:right w:val="nil"/>
            </w:tcBorders>
            <w:shd w:val="clear" w:color="auto" w:fill="EDEDED" w:themeFill="accent3" w:themeFillTint="33"/>
            <w:noWrap/>
            <w:vAlign w:val="center"/>
          </w:tcPr>
          <w:p w14:paraId="01886FC7" w14:textId="156C642C" w:rsidR="00E9074A" w:rsidRPr="00FF243A" w:rsidRDefault="00DB62F5" w:rsidP="000D1ED6">
            <w:pPr>
              <w:spacing w:before="20" w:after="20" w:line="240" w:lineRule="auto"/>
              <w:ind w:right="0"/>
              <w:jc w:val="center"/>
              <w:rPr>
                <w:sz w:val="14"/>
                <w:szCs w:val="14"/>
                <w:lang w:eastAsia="en-US"/>
              </w:rPr>
            </w:pPr>
            <w:proofErr w:type="spellStart"/>
            <w:r w:rsidRPr="00FF243A">
              <w:rPr>
                <w:sz w:val="14"/>
                <w:szCs w:val="14"/>
                <w:lang w:eastAsia="en-US"/>
              </w:rPr>
              <w:t>n.</w:t>
            </w:r>
            <w:proofErr w:type="gramStart"/>
            <w:r w:rsidRPr="00FF243A">
              <w:rPr>
                <w:sz w:val="14"/>
                <w:szCs w:val="14"/>
                <w:lang w:eastAsia="en-US"/>
              </w:rPr>
              <w:t>a</w:t>
            </w:r>
            <w:proofErr w:type="spellEnd"/>
            <w:proofErr w:type="gramEnd"/>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A34CB81" w14:textId="7A4BB21D" w:rsidR="00E9074A" w:rsidRPr="00F078C5" w:rsidRDefault="00DB62F5" w:rsidP="000D1ED6">
            <w:pPr>
              <w:spacing w:before="20" w:after="20" w:line="240" w:lineRule="auto"/>
              <w:ind w:right="0"/>
              <w:jc w:val="center"/>
              <w:rPr>
                <w:b/>
                <w:sz w:val="14"/>
                <w:szCs w:val="14"/>
                <w:lang w:eastAsia="en-US"/>
              </w:rPr>
            </w:pPr>
            <w:r>
              <w:rPr>
                <w:sz w:val="14"/>
                <w:szCs w:val="14"/>
                <w:lang w:eastAsia="en-US"/>
              </w:rPr>
              <w:t>84,4</w:t>
            </w:r>
          </w:p>
        </w:tc>
        <w:tc>
          <w:tcPr>
            <w:tcW w:w="85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6700622" w14:textId="07E37800" w:rsidR="00E9074A" w:rsidRPr="00F078C5" w:rsidRDefault="00E9074A" w:rsidP="000D1ED6">
            <w:pPr>
              <w:spacing w:before="20" w:after="20" w:line="240" w:lineRule="auto"/>
              <w:ind w:right="0"/>
              <w:jc w:val="center"/>
              <w:rPr>
                <w:i/>
                <w:iCs/>
                <w:sz w:val="14"/>
                <w:szCs w:val="14"/>
                <w:lang w:eastAsia="en-US"/>
              </w:rPr>
            </w:pPr>
            <w:r w:rsidRPr="00F078C5">
              <w:rPr>
                <w:i/>
                <w:iCs/>
                <w:sz w:val="14"/>
                <w:szCs w:val="14"/>
                <w:lang w:eastAsia="en-US"/>
              </w:rPr>
              <w:t>60-130</w:t>
            </w:r>
          </w:p>
        </w:tc>
      </w:tr>
      <w:tr w:rsidR="00E9074A" w:rsidRPr="00F078C5" w14:paraId="3460D5DA"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52E2B7C5"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Nitrit-nitrogén (NO</w:t>
            </w:r>
            <w:r w:rsidRPr="00F078C5">
              <w:rPr>
                <w:sz w:val="14"/>
                <w:szCs w:val="14"/>
                <w:vertAlign w:val="subscript"/>
                <w:lang w:eastAsia="en-US"/>
              </w:rPr>
              <w:t>2</w:t>
            </w:r>
            <w:r w:rsidRPr="00F078C5">
              <w:rPr>
                <w:sz w:val="14"/>
                <w:szCs w:val="14"/>
                <w:lang w:eastAsia="en-US"/>
              </w:rPr>
              <w:t>-N)</w:t>
            </w:r>
          </w:p>
        </w:tc>
        <w:tc>
          <w:tcPr>
            <w:tcW w:w="510" w:type="dxa"/>
            <w:tcBorders>
              <w:top w:val="nil"/>
              <w:left w:val="nil"/>
              <w:bottom w:val="single" w:sz="4" w:space="0" w:color="auto"/>
              <w:right w:val="nil"/>
            </w:tcBorders>
            <w:shd w:val="clear" w:color="auto" w:fill="AFD1E6"/>
            <w:noWrap/>
            <w:vAlign w:val="center"/>
          </w:tcPr>
          <w:p w14:paraId="5EB0EB7D"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446FBF8" w14:textId="44FD0356" w:rsidR="00E9074A" w:rsidRPr="00F078C5" w:rsidRDefault="00E9074A" w:rsidP="000D1ED6">
            <w:pPr>
              <w:spacing w:before="20" w:after="20" w:line="240" w:lineRule="auto"/>
              <w:ind w:right="0"/>
              <w:jc w:val="center"/>
              <w:rPr>
                <w:sz w:val="14"/>
                <w:szCs w:val="14"/>
                <w:lang w:eastAsia="en-US"/>
              </w:rPr>
            </w:pPr>
            <w:r w:rsidRPr="00F078C5">
              <w:rPr>
                <w:b/>
                <w:color w:val="FF0000"/>
                <w:sz w:val="14"/>
                <w:szCs w:val="14"/>
                <w:lang w:eastAsia="en-US"/>
              </w:rPr>
              <w:t>0,26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23D1F99" w14:textId="3975DD5F" w:rsidR="00E9074A" w:rsidRPr="00F078C5" w:rsidRDefault="00E9074A" w:rsidP="000D1ED6">
            <w:pPr>
              <w:spacing w:before="20" w:after="20" w:line="240" w:lineRule="auto"/>
              <w:ind w:right="0"/>
              <w:jc w:val="center"/>
              <w:rPr>
                <w:b/>
                <w:color w:val="FF0000"/>
                <w:sz w:val="14"/>
                <w:szCs w:val="14"/>
                <w:lang w:eastAsia="en-US"/>
              </w:rPr>
            </w:pPr>
            <w:r w:rsidRPr="00F078C5">
              <w:rPr>
                <w:b/>
                <w:color w:val="FF0000"/>
                <w:sz w:val="14"/>
                <w:szCs w:val="14"/>
                <w:lang w:eastAsia="en-US"/>
              </w:rPr>
              <w:t>0,19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DF22DDD" w14:textId="7FB1DCCD" w:rsidR="00E9074A" w:rsidRPr="00F078C5" w:rsidRDefault="00E9074A" w:rsidP="000D1ED6">
            <w:pPr>
              <w:spacing w:before="20" w:after="20" w:line="240" w:lineRule="auto"/>
              <w:ind w:right="0"/>
              <w:jc w:val="center"/>
              <w:rPr>
                <w:color w:val="FF0000"/>
                <w:sz w:val="14"/>
                <w:szCs w:val="14"/>
                <w:lang w:eastAsia="en-US"/>
              </w:rPr>
            </w:pPr>
            <w:r w:rsidRPr="00F078C5">
              <w:rPr>
                <w:b/>
                <w:color w:val="FF0000"/>
                <w:sz w:val="14"/>
                <w:szCs w:val="14"/>
                <w:lang w:eastAsia="en-US"/>
              </w:rPr>
              <w:t>0,43</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3ED645BC" w14:textId="6570A13A" w:rsidR="00E9074A" w:rsidRPr="00F078C5" w:rsidRDefault="00E9074A" w:rsidP="000D1ED6">
            <w:pPr>
              <w:spacing w:before="20" w:after="20" w:line="240" w:lineRule="auto"/>
              <w:ind w:right="0"/>
              <w:jc w:val="center"/>
              <w:rPr>
                <w:b/>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8" w:type="dxa"/>
            <w:tcBorders>
              <w:top w:val="nil"/>
              <w:left w:val="nil"/>
              <w:bottom w:val="single" w:sz="4" w:space="0" w:color="auto"/>
              <w:right w:val="single" w:sz="4" w:space="0" w:color="auto"/>
            </w:tcBorders>
            <w:shd w:val="clear" w:color="auto" w:fill="EDEDED" w:themeFill="accent3" w:themeFillTint="33"/>
            <w:noWrap/>
            <w:vAlign w:val="center"/>
          </w:tcPr>
          <w:p w14:paraId="3D3E1DF4" w14:textId="2CE6188B" w:rsidR="00E9074A" w:rsidRPr="00F078C5" w:rsidRDefault="00E9074A" w:rsidP="000D1ED6">
            <w:pPr>
              <w:spacing w:before="20" w:after="20" w:line="240" w:lineRule="auto"/>
              <w:ind w:right="0"/>
              <w:jc w:val="center"/>
              <w:rPr>
                <w:sz w:val="14"/>
                <w:szCs w:val="14"/>
                <w:lang w:eastAsia="en-US"/>
              </w:rPr>
            </w:pPr>
            <w:r w:rsidRPr="00F078C5">
              <w:rPr>
                <w:b/>
                <w:color w:val="FF0000"/>
                <w:sz w:val="14"/>
                <w:szCs w:val="14"/>
                <w:lang w:eastAsia="en-US"/>
              </w:rPr>
              <w:t>0,1</w:t>
            </w:r>
          </w:p>
        </w:tc>
        <w:tc>
          <w:tcPr>
            <w:tcW w:w="709" w:type="dxa"/>
            <w:tcBorders>
              <w:top w:val="nil"/>
              <w:left w:val="nil"/>
              <w:bottom w:val="single" w:sz="4" w:space="0" w:color="auto"/>
              <w:right w:val="nil"/>
            </w:tcBorders>
            <w:shd w:val="clear" w:color="auto" w:fill="EDEDED" w:themeFill="accent3" w:themeFillTint="33"/>
            <w:noWrap/>
            <w:vAlign w:val="center"/>
          </w:tcPr>
          <w:p w14:paraId="130FFF9F" w14:textId="12486A9C" w:rsidR="00E9074A" w:rsidRPr="00FF243A" w:rsidRDefault="00DB62F5" w:rsidP="000D1ED6">
            <w:pPr>
              <w:spacing w:before="20" w:after="20" w:line="240" w:lineRule="auto"/>
              <w:ind w:right="0"/>
              <w:jc w:val="center"/>
              <w:rPr>
                <w:sz w:val="14"/>
                <w:szCs w:val="14"/>
                <w:lang w:eastAsia="en-US"/>
              </w:rPr>
            </w:pPr>
            <w:proofErr w:type="spellStart"/>
            <w:r w:rsidRPr="00FF243A">
              <w:rPr>
                <w:sz w:val="14"/>
                <w:szCs w:val="14"/>
                <w:lang w:eastAsia="en-US"/>
              </w:rPr>
              <w:t>n.</w:t>
            </w:r>
            <w:proofErr w:type="gramStart"/>
            <w:r w:rsidRPr="00FF243A">
              <w:rPr>
                <w:sz w:val="14"/>
                <w:szCs w:val="14"/>
                <w:lang w:eastAsia="en-US"/>
              </w:rPr>
              <w:t>a</w:t>
            </w:r>
            <w:proofErr w:type="spellEnd"/>
            <w:proofErr w:type="gramEnd"/>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7CE3267" w14:textId="7F2E9B8A" w:rsidR="00E9074A" w:rsidRPr="00526E39" w:rsidRDefault="00DB62F5" w:rsidP="000D1ED6">
            <w:pPr>
              <w:spacing w:before="20" w:after="20" w:line="240" w:lineRule="auto"/>
              <w:ind w:right="0"/>
              <w:jc w:val="center"/>
              <w:rPr>
                <w:sz w:val="14"/>
                <w:szCs w:val="14"/>
                <w:lang w:eastAsia="en-US"/>
              </w:rPr>
            </w:pPr>
            <w:r w:rsidRPr="00526E39">
              <w:rPr>
                <w:sz w:val="14"/>
                <w:szCs w:val="14"/>
                <w:lang w:eastAsia="en-US"/>
              </w:rPr>
              <w:t>0,00</w:t>
            </w:r>
          </w:p>
        </w:tc>
        <w:tc>
          <w:tcPr>
            <w:tcW w:w="85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C7089BC" w14:textId="7A069E6C" w:rsidR="00E9074A" w:rsidRPr="00F078C5" w:rsidRDefault="00E9074A" w:rsidP="000D1ED6">
            <w:pPr>
              <w:spacing w:before="20" w:after="20" w:line="240" w:lineRule="auto"/>
              <w:ind w:right="0"/>
              <w:jc w:val="center"/>
              <w:rPr>
                <w:i/>
                <w:iCs/>
                <w:sz w:val="14"/>
                <w:szCs w:val="14"/>
                <w:lang w:eastAsia="en-US"/>
              </w:rPr>
            </w:pPr>
            <w:r w:rsidRPr="00F078C5">
              <w:rPr>
                <w:i/>
                <w:iCs/>
                <w:sz w:val="14"/>
                <w:szCs w:val="14"/>
                <w:lang w:eastAsia="en-US"/>
              </w:rPr>
              <w:t>&lt;0,06</w:t>
            </w:r>
          </w:p>
        </w:tc>
      </w:tr>
      <w:tr w:rsidR="00E9074A" w:rsidRPr="00F078C5" w14:paraId="1626D630"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01F8DD0C"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Nitrát-nitrogén (NO</w:t>
            </w:r>
            <w:r w:rsidRPr="00F078C5">
              <w:rPr>
                <w:sz w:val="14"/>
                <w:szCs w:val="14"/>
                <w:vertAlign w:val="subscript"/>
                <w:lang w:eastAsia="en-US"/>
              </w:rPr>
              <w:t>3</w:t>
            </w:r>
            <w:r w:rsidRPr="00F078C5">
              <w:rPr>
                <w:sz w:val="14"/>
                <w:szCs w:val="14"/>
                <w:lang w:eastAsia="en-US"/>
              </w:rPr>
              <w:t xml:space="preserve">-N) </w:t>
            </w:r>
          </w:p>
        </w:tc>
        <w:tc>
          <w:tcPr>
            <w:tcW w:w="510" w:type="dxa"/>
            <w:tcBorders>
              <w:top w:val="nil"/>
              <w:left w:val="nil"/>
              <w:bottom w:val="single" w:sz="4" w:space="0" w:color="auto"/>
              <w:right w:val="nil"/>
            </w:tcBorders>
            <w:shd w:val="clear" w:color="auto" w:fill="AFD1E6"/>
            <w:noWrap/>
            <w:vAlign w:val="center"/>
          </w:tcPr>
          <w:p w14:paraId="4344C876"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0CB2C10" w14:textId="3A11F82A" w:rsidR="00E9074A" w:rsidRPr="00F078C5" w:rsidRDefault="00E9074A" w:rsidP="000D1ED6">
            <w:pPr>
              <w:spacing w:before="20" w:after="20" w:line="240" w:lineRule="auto"/>
              <w:ind w:right="0"/>
              <w:jc w:val="center"/>
              <w:rPr>
                <w:sz w:val="14"/>
                <w:szCs w:val="14"/>
                <w:lang w:eastAsia="en-US"/>
              </w:rPr>
            </w:pPr>
            <w:r w:rsidRPr="00F078C5">
              <w:rPr>
                <w:b/>
                <w:color w:val="FF0000"/>
                <w:sz w:val="14"/>
                <w:szCs w:val="14"/>
                <w:lang w:eastAsia="en-US"/>
              </w:rPr>
              <w:t>6,0</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D664072" w14:textId="5E6A46FC" w:rsidR="00E9074A" w:rsidRPr="00F078C5" w:rsidRDefault="00E9074A" w:rsidP="000D1ED6">
            <w:pPr>
              <w:spacing w:before="20" w:after="20" w:line="240" w:lineRule="auto"/>
              <w:ind w:right="0"/>
              <w:jc w:val="center"/>
              <w:rPr>
                <w:b/>
                <w:color w:val="FF0000"/>
                <w:sz w:val="14"/>
                <w:szCs w:val="14"/>
                <w:lang w:eastAsia="en-US"/>
              </w:rPr>
            </w:pPr>
            <w:r w:rsidRPr="00F078C5">
              <w:rPr>
                <w:b/>
                <w:color w:val="FF0000"/>
                <w:sz w:val="14"/>
                <w:szCs w:val="14"/>
                <w:lang w:eastAsia="en-US"/>
              </w:rPr>
              <w:t>4,26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6C33F10" w14:textId="2E3228AF" w:rsidR="00E9074A" w:rsidRPr="00F078C5" w:rsidRDefault="00E9074A" w:rsidP="000D1ED6">
            <w:pPr>
              <w:spacing w:before="20" w:after="20" w:line="240" w:lineRule="auto"/>
              <w:ind w:right="0"/>
              <w:jc w:val="center"/>
              <w:rPr>
                <w:sz w:val="14"/>
                <w:szCs w:val="14"/>
                <w:lang w:eastAsia="en-US"/>
              </w:rPr>
            </w:pPr>
            <w:r w:rsidRPr="00F078C5">
              <w:rPr>
                <w:b/>
                <w:color w:val="FF0000"/>
                <w:sz w:val="14"/>
                <w:szCs w:val="14"/>
                <w:lang w:eastAsia="en-US"/>
              </w:rPr>
              <w:t>7,1</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6B5726FF" w14:textId="554F9412" w:rsidR="00E9074A" w:rsidRPr="00F078C5" w:rsidRDefault="00E9074A" w:rsidP="000D1ED6">
            <w:pPr>
              <w:spacing w:before="20" w:after="20" w:line="240" w:lineRule="auto"/>
              <w:ind w:right="0"/>
              <w:jc w:val="center"/>
              <w:rPr>
                <w:b/>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8" w:type="dxa"/>
            <w:tcBorders>
              <w:top w:val="nil"/>
              <w:left w:val="nil"/>
              <w:bottom w:val="single" w:sz="4" w:space="0" w:color="auto"/>
              <w:right w:val="single" w:sz="4" w:space="0" w:color="auto"/>
            </w:tcBorders>
            <w:shd w:val="clear" w:color="auto" w:fill="EDEDED" w:themeFill="accent3" w:themeFillTint="33"/>
            <w:noWrap/>
            <w:vAlign w:val="center"/>
          </w:tcPr>
          <w:p w14:paraId="097FEAD8" w14:textId="68F04FDA" w:rsidR="00E9074A" w:rsidRPr="00F078C5" w:rsidRDefault="00E9074A" w:rsidP="000D1ED6">
            <w:pPr>
              <w:spacing w:before="20" w:after="20" w:line="240" w:lineRule="auto"/>
              <w:ind w:right="0"/>
              <w:jc w:val="center"/>
              <w:rPr>
                <w:sz w:val="14"/>
                <w:szCs w:val="14"/>
                <w:lang w:eastAsia="en-US"/>
              </w:rPr>
            </w:pPr>
            <w:r w:rsidRPr="00F078C5">
              <w:rPr>
                <w:b/>
                <w:color w:val="FF0000"/>
                <w:sz w:val="14"/>
                <w:szCs w:val="14"/>
                <w:lang w:eastAsia="en-US"/>
              </w:rPr>
              <w:t>7,7</w:t>
            </w:r>
          </w:p>
        </w:tc>
        <w:tc>
          <w:tcPr>
            <w:tcW w:w="709" w:type="dxa"/>
            <w:tcBorders>
              <w:top w:val="nil"/>
              <w:left w:val="nil"/>
              <w:bottom w:val="single" w:sz="4" w:space="0" w:color="auto"/>
              <w:right w:val="nil"/>
            </w:tcBorders>
            <w:shd w:val="clear" w:color="auto" w:fill="EDEDED" w:themeFill="accent3" w:themeFillTint="33"/>
            <w:noWrap/>
            <w:vAlign w:val="center"/>
          </w:tcPr>
          <w:p w14:paraId="0B610AA8" w14:textId="66344BD0" w:rsidR="00E9074A" w:rsidRPr="00FF243A" w:rsidRDefault="00FF243A" w:rsidP="000D1ED6">
            <w:pPr>
              <w:spacing w:before="20" w:after="20" w:line="240" w:lineRule="auto"/>
              <w:ind w:right="0"/>
              <w:jc w:val="center"/>
              <w:rPr>
                <w:sz w:val="14"/>
                <w:szCs w:val="14"/>
                <w:lang w:eastAsia="en-US"/>
              </w:rPr>
            </w:pPr>
            <w:proofErr w:type="spellStart"/>
            <w:r w:rsidRPr="00FF243A">
              <w:rPr>
                <w:sz w:val="14"/>
                <w:szCs w:val="14"/>
                <w:lang w:eastAsia="en-US"/>
              </w:rPr>
              <w:t>n.</w:t>
            </w:r>
            <w:proofErr w:type="gramStart"/>
            <w:r w:rsidRPr="00FF243A">
              <w:rPr>
                <w:sz w:val="14"/>
                <w:szCs w:val="14"/>
                <w:lang w:eastAsia="en-US"/>
              </w:rPr>
              <w:t>a</w:t>
            </w:r>
            <w:proofErr w:type="spellEnd"/>
            <w:proofErr w:type="gramEnd"/>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4E28CA0" w14:textId="7F4D60CC" w:rsidR="00E9074A" w:rsidRPr="00F078C5" w:rsidRDefault="00FF243A" w:rsidP="000D1ED6">
            <w:pPr>
              <w:spacing w:before="20" w:after="20" w:line="240" w:lineRule="auto"/>
              <w:ind w:right="0"/>
              <w:jc w:val="center"/>
              <w:rPr>
                <w:b/>
                <w:sz w:val="14"/>
                <w:szCs w:val="14"/>
                <w:lang w:eastAsia="en-US"/>
              </w:rPr>
            </w:pPr>
            <w:r>
              <w:rPr>
                <w:b/>
                <w:color w:val="FF0000"/>
                <w:sz w:val="14"/>
                <w:szCs w:val="14"/>
                <w:lang w:eastAsia="en-US"/>
              </w:rPr>
              <w:t>3,5</w:t>
            </w:r>
          </w:p>
        </w:tc>
        <w:tc>
          <w:tcPr>
            <w:tcW w:w="85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22399571" w14:textId="5AA9DC8A" w:rsidR="00E9074A" w:rsidRPr="00F078C5" w:rsidRDefault="00E9074A" w:rsidP="000D1ED6">
            <w:pPr>
              <w:spacing w:before="20" w:after="20" w:line="240" w:lineRule="auto"/>
              <w:ind w:right="0"/>
              <w:jc w:val="center"/>
              <w:rPr>
                <w:i/>
                <w:iCs/>
                <w:sz w:val="14"/>
                <w:szCs w:val="14"/>
                <w:lang w:eastAsia="en-US"/>
              </w:rPr>
            </w:pPr>
            <w:r w:rsidRPr="00F078C5">
              <w:rPr>
                <w:i/>
                <w:iCs/>
                <w:sz w:val="14"/>
                <w:szCs w:val="14"/>
                <w:lang w:eastAsia="en-US"/>
              </w:rPr>
              <w:t>&lt;2</w:t>
            </w:r>
          </w:p>
        </w:tc>
      </w:tr>
      <w:tr w:rsidR="00E9074A" w:rsidRPr="00F078C5" w14:paraId="6979CE75" w14:textId="77777777" w:rsidTr="00107A15">
        <w:trPr>
          <w:trHeight w:val="255"/>
        </w:trPr>
        <w:tc>
          <w:tcPr>
            <w:tcW w:w="1531" w:type="dxa"/>
            <w:tcBorders>
              <w:top w:val="nil"/>
              <w:left w:val="single" w:sz="4" w:space="0" w:color="auto"/>
              <w:bottom w:val="single" w:sz="4" w:space="0" w:color="auto"/>
              <w:right w:val="nil"/>
            </w:tcBorders>
            <w:shd w:val="clear" w:color="auto" w:fill="AFD1E6"/>
            <w:noWrap/>
            <w:vAlign w:val="center"/>
          </w:tcPr>
          <w:p w14:paraId="6AF3A383"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Összes nitrogén</w:t>
            </w:r>
          </w:p>
        </w:tc>
        <w:tc>
          <w:tcPr>
            <w:tcW w:w="510" w:type="dxa"/>
            <w:tcBorders>
              <w:top w:val="nil"/>
              <w:left w:val="nil"/>
              <w:bottom w:val="single" w:sz="4" w:space="0" w:color="auto"/>
              <w:right w:val="nil"/>
            </w:tcBorders>
            <w:shd w:val="clear" w:color="auto" w:fill="AFD1E6"/>
            <w:noWrap/>
            <w:vAlign w:val="center"/>
          </w:tcPr>
          <w:p w14:paraId="1FD4BBA6" w14:textId="77777777" w:rsidR="00E9074A" w:rsidRPr="00F078C5" w:rsidRDefault="00E9074A" w:rsidP="00E9074A">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F2F87E0" w14:textId="56876413" w:rsidR="00E9074A" w:rsidRPr="00F078C5" w:rsidRDefault="00E9074A" w:rsidP="000D1ED6">
            <w:pPr>
              <w:spacing w:before="20" w:after="20" w:line="240" w:lineRule="auto"/>
              <w:ind w:right="0"/>
              <w:jc w:val="center"/>
              <w:rPr>
                <w:b/>
                <w:sz w:val="14"/>
                <w:szCs w:val="14"/>
                <w:lang w:eastAsia="en-US"/>
              </w:rPr>
            </w:pPr>
            <w:r w:rsidRPr="00F078C5">
              <w:rPr>
                <w:b/>
                <w:color w:val="FF0000"/>
                <w:sz w:val="14"/>
                <w:szCs w:val="14"/>
                <w:lang w:eastAsia="en-US"/>
              </w:rPr>
              <w:t>7,5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D7C7B89" w14:textId="23171162" w:rsidR="00E9074A" w:rsidRPr="00F078C5" w:rsidRDefault="00E9074A" w:rsidP="000D1ED6">
            <w:pPr>
              <w:spacing w:before="20" w:after="20" w:line="240" w:lineRule="auto"/>
              <w:ind w:right="0"/>
              <w:jc w:val="center"/>
              <w:rPr>
                <w:b/>
                <w:sz w:val="14"/>
                <w:szCs w:val="14"/>
                <w:lang w:eastAsia="en-US"/>
              </w:rPr>
            </w:pPr>
            <w:r w:rsidRPr="00F078C5">
              <w:rPr>
                <w:b/>
                <w:color w:val="FF0000"/>
                <w:sz w:val="14"/>
                <w:szCs w:val="14"/>
                <w:lang w:eastAsia="en-US"/>
              </w:rPr>
              <w:t>10,12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B9C0478" w14:textId="4702A655" w:rsidR="00E9074A" w:rsidRPr="00F078C5" w:rsidRDefault="00E9074A" w:rsidP="000D1ED6">
            <w:pPr>
              <w:spacing w:before="20" w:after="20" w:line="240" w:lineRule="auto"/>
              <w:ind w:right="0"/>
              <w:jc w:val="center"/>
              <w:rPr>
                <w:sz w:val="14"/>
                <w:szCs w:val="14"/>
                <w:lang w:eastAsia="en-US"/>
              </w:rPr>
            </w:pPr>
            <w:r w:rsidRPr="00F078C5">
              <w:rPr>
                <w:b/>
                <w:color w:val="FF0000"/>
                <w:sz w:val="14"/>
                <w:szCs w:val="14"/>
                <w:lang w:eastAsia="en-US"/>
              </w:rPr>
              <w:t>8,14</w:t>
            </w:r>
          </w:p>
        </w:tc>
        <w:tc>
          <w:tcPr>
            <w:tcW w:w="648" w:type="dxa"/>
            <w:tcBorders>
              <w:top w:val="nil"/>
              <w:left w:val="nil"/>
              <w:bottom w:val="single" w:sz="4" w:space="0" w:color="auto"/>
              <w:right w:val="single" w:sz="4" w:space="0" w:color="auto"/>
            </w:tcBorders>
            <w:shd w:val="clear" w:color="auto" w:fill="EDEDED" w:themeFill="accent3" w:themeFillTint="33"/>
            <w:noWrap/>
            <w:vAlign w:val="center"/>
          </w:tcPr>
          <w:p w14:paraId="3B64574C" w14:textId="4BB3DA87" w:rsidR="00E9074A" w:rsidRPr="00F078C5" w:rsidRDefault="00E9074A" w:rsidP="000D1ED6">
            <w:pPr>
              <w:spacing w:before="20" w:after="20" w:line="240" w:lineRule="auto"/>
              <w:ind w:right="0"/>
              <w:jc w:val="center"/>
              <w:rPr>
                <w:b/>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708" w:type="dxa"/>
            <w:tcBorders>
              <w:top w:val="nil"/>
              <w:left w:val="nil"/>
              <w:bottom w:val="single" w:sz="4" w:space="0" w:color="auto"/>
              <w:right w:val="single" w:sz="4" w:space="0" w:color="auto"/>
            </w:tcBorders>
            <w:shd w:val="clear" w:color="auto" w:fill="EDEDED" w:themeFill="accent3" w:themeFillTint="33"/>
            <w:noWrap/>
            <w:vAlign w:val="center"/>
          </w:tcPr>
          <w:p w14:paraId="1375C113" w14:textId="4DD34A1A" w:rsidR="00E9074A" w:rsidRPr="00F078C5" w:rsidRDefault="00E9074A" w:rsidP="000D1ED6">
            <w:pPr>
              <w:spacing w:before="20" w:after="20" w:line="240" w:lineRule="auto"/>
              <w:ind w:right="0"/>
              <w:jc w:val="center"/>
              <w:rPr>
                <w:sz w:val="14"/>
                <w:szCs w:val="14"/>
                <w:lang w:eastAsia="en-US"/>
              </w:rPr>
            </w:pPr>
            <w:r w:rsidRPr="00F078C5">
              <w:rPr>
                <w:b/>
                <w:color w:val="FF0000"/>
                <w:sz w:val="14"/>
                <w:szCs w:val="14"/>
                <w:lang w:eastAsia="en-US"/>
              </w:rPr>
              <w:t>9,31</w:t>
            </w:r>
          </w:p>
        </w:tc>
        <w:tc>
          <w:tcPr>
            <w:tcW w:w="709" w:type="dxa"/>
            <w:tcBorders>
              <w:top w:val="nil"/>
              <w:left w:val="nil"/>
              <w:bottom w:val="single" w:sz="4" w:space="0" w:color="auto"/>
              <w:right w:val="nil"/>
            </w:tcBorders>
            <w:shd w:val="clear" w:color="auto" w:fill="EDEDED" w:themeFill="accent3" w:themeFillTint="33"/>
            <w:noWrap/>
            <w:vAlign w:val="center"/>
          </w:tcPr>
          <w:p w14:paraId="277CADCD" w14:textId="3DCEB836" w:rsidR="00E9074A" w:rsidRPr="00FF243A" w:rsidRDefault="00FF243A" w:rsidP="000D1ED6">
            <w:pPr>
              <w:spacing w:before="20" w:after="20" w:line="240" w:lineRule="auto"/>
              <w:ind w:right="0"/>
              <w:jc w:val="center"/>
              <w:rPr>
                <w:sz w:val="14"/>
                <w:szCs w:val="14"/>
                <w:lang w:eastAsia="en-US"/>
              </w:rPr>
            </w:pPr>
            <w:proofErr w:type="spellStart"/>
            <w:r w:rsidRPr="00FF243A">
              <w:rPr>
                <w:sz w:val="14"/>
                <w:szCs w:val="14"/>
                <w:lang w:eastAsia="en-US"/>
              </w:rPr>
              <w:t>n.</w:t>
            </w:r>
            <w:proofErr w:type="gramStart"/>
            <w:r w:rsidRPr="00FF243A">
              <w:rPr>
                <w:sz w:val="14"/>
                <w:szCs w:val="14"/>
                <w:lang w:eastAsia="en-US"/>
              </w:rPr>
              <w:t>a</w:t>
            </w:r>
            <w:proofErr w:type="spellEnd"/>
            <w:proofErr w:type="gramEnd"/>
          </w:p>
        </w:tc>
        <w:tc>
          <w:tcPr>
            <w:tcW w:w="709"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5245847" w14:textId="3E7DD79E" w:rsidR="00E9074A" w:rsidRPr="00526E39" w:rsidRDefault="00FF243A" w:rsidP="000D1ED6">
            <w:pPr>
              <w:spacing w:before="20" w:after="20" w:line="240" w:lineRule="auto"/>
              <w:ind w:right="0"/>
              <w:jc w:val="center"/>
              <w:rPr>
                <w:sz w:val="14"/>
                <w:szCs w:val="14"/>
                <w:lang w:eastAsia="en-US"/>
              </w:rPr>
            </w:pPr>
            <w:proofErr w:type="spellStart"/>
            <w:r w:rsidRPr="00526E39">
              <w:rPr>
                <w:sz w:val="14"/>
                <w:szCs w:val="14"/>
                <w:lang w:eastAsia="en-US"/>
              </w:rPr>
              <w:t>n.</w:t>
            </w:r>
            <w:proofErr w:type="gramStart"/>
            <w:r w:rsidRPr="00526E39">
              <w:rPr>
                <w:sz w:val="14"/>
                <w:szCs w:val="14"/>
                <w:lang w:eastAsia="en-US"/>
              </w:rPr>
              <w:t>a</w:t>
            </w:r>
            <w:proofErr w:type="spellEnd"/>
            <w:proofErr w:type="gramEnd"/>
          </w:p>
        </w:tc>
        <w:tc>
          <w:tcPr>
            <w:tcW w:w="85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E5B8E96" w14:textId="2F10BCA4" w:rsidR="00E9074A" w:rsidRPr="00F078C5" w:rsidRDefault="00E9074A" w:rsidP="000D1ED6">
            <w:pPr>
              <w:spacing w:before="20" w:after="20" w:line="240" w:lineRule="auto"/>
              <w:ind w:right="0"/>
              <w:jc w:val="center"/>
              <w:rPr>
                <w:i/>
                <w:iCs/>
                <w:sz w:val="14"/>
                <w:szCs w:val="14"/>
                <w:lang w:eastAsia="en-US"/>
              </w:rPr>
            </w:pPr>
            <w:r w:rsidRPr="00F078C5">
              <w:rPr>
                <w:i/>
                <w:iCs/>
                <w:sz w:val="14"/>
                <w:szCs w:val="14"/>
                <w:lang w:eastAsia="en-US"/>
              </w:rPr>
              <w:t>&lt;3</w:t>
            </w:r>
          </w:p>
        </w:tc>
      </w:tr>
    </w:tbl>
    <w:p w14:paraId="73FDA6E5" w14:textId="08A71F00" w:rsidR="00F078C5" w:rsidRDefault="00DC4D5F" w:rsidP="00F078C5">
      <w:pPr>
        <w:pStyle w:val="Kpalrs"/>
        <w:keepNext/>
      </w:pPr>
      <w:r w:rsidRPr="003562E1">
        <w:rPr>
          <w:b/>
        </w:rPr>
        <w:fldChar w:fldCharType="begin"/>
      </w:r>
      <w:r w:rsidRPr="003562E1">
        <w:rPr>
          <w:b/>
        </w:rPr>
        <w:instrText xml:space="preserve"> SEQ táblázat \* ARABIC </w:instrText>
      </w:r>
      <w:r w:rsidRPr="003562E1">
        <w:rPr>
          <w:b/>
        </w:rPr>
        <w:fldChar w:fldCharType="separate"/>
      </w:r>
      <w:r w:rsidR="00C46A08">
        <w:rPr>
          <w:b/>
        </w:rPr>
        <w:t>16</w:t>
      </w:r>
      <w:r w:rsidRPr="003562E1">
        <w:rPr>
          <w:b/>
        </w:rPr>
        <w:fldChar w:fldCharType="end"/>
      </w:r>
      <w:r>
        <w:rPr>
          <w:b/>
        </w:rPr>
        <w:t>. táblázat</w:t>
      </w:r>
      <w:r w:rsidRPr="00E52C7D">
        <w:rPr>
          <w:b/>
        </w:rPr>
        <w:t>:</w:t>
      </w:r>
      <w:r>
        <w:t xml:space="preserve"> </w:t>
      </w:r>
      <w:r w:rsidR="00F078C5" w:rsidRPr="00600127">
        <w:t xml:space="preserve">Aranyhegyi-patak vízminősége - Budapest III. kerület HU16Rv2791, </w:t>
      </w:r>
      <w:r w:rsidR="00E9074A" w:rsidRPr="00600127">
        <w:t>201</w:t>
      </w:r>
      <w:r w:rsidR="00E9074A">
        <w:t>3</w:t>
      </w:r>
      <w:r w:rsidR="00F078C5" w:rsidRPr="00600127">
        <w:t>-201</w:t>
      </w:r>
      <w:r w:rsidR="00E9074A">
        <w:t>9</w:t>
      </w:r>
    </w:p>
    <w:p w14:paraId="23081058" w14:textId="05E836D4" w:rsidR="00504D17" w:rsidRDefault="00F078C5" w:rsidP="00E60E82">
      <w:pPr>
        <w:spacing w:before="60"/>
        <w:rPr>
          <w:sz w:val="16"/>
          <w:szCs w:val="16"/>
        </w:rPr>
      </w:pPr>
      <w:r w:rsidRPr="009D1DB6">
        <w:rPr>
          <w:sz w:val="16"/>
          <w:szCs w:val="16"/>
        </w:rPr>
        <w:t>*kapott adatszolgáltatás alapján számítva</w:t>
      </w:r>
      <w:r>
        <w:rPr>
          <w:sz w:val="16"/>
          <w:szCs w:val="16"/>
        </w:rPr>
        <w:t xml:space="preserve">; </w:t>
      </w:r>
      <w:r>
        <w:rPr>
          <w:sz w:val="16"/>
          <w:szCs w:val="16"/>
        </w:rPr>
        <w:tab/>
      </w:r>
      <w:proofErr w:type="spellStart"/>
      <w:r>
        <w:rPr>
          <w:sz w:val="16"/>
          <w:szCs w:val="16"/>
        </w:rPr>
        <w:t>n.a</w:t>
      </w:r>
      <w:proofErr w:type="spellEnd"/>
      <w:r w:rsidRPr="00E94962">
        <w:rPr>
          <w:sz w:val="16"/>
          <w:szCs w:val="16"/>
        </w:rPr>
        <w:t xml:space="preserve">: </w:t>
      </w:r>
      <w:r w:rsidR="00E60E82">
        <w:rPr>
          <w:sz w:val="16"/>
          <w:szCs w:val="16"/>
        </w:rPr>
        <w:t>nincs adat</w:t>
      </w:r>
    </w:p>
    <w:p w14:paraId="5C14D5EC" w14:textId="77777777" w:rsidR="00182443" w:rsidRDefault="00182443" w:rsidP="00E60E82">
      <w:pPr>
        <w:spacing w:before="60"/>
        <w:rPr>
          <w:sz w:val="16"/>
          <w:szCs w:val="16"/>
        </w:rPr>
      </w:pPr>
    </w:p>
    <w:p w14:paraId="7E0D2658" w14:textId="77777777" w:rsidR="00182443" w:rsidRPr="009D1DB6" w:rsidRDefault="00182443" w:rsidP="00E60E82">
      <w:pPr>
        <w:spacing w:before="60"/>
        <w:rPr>
          <w:sz w:val="16"/>
          <w:szCs w:val="16"/>
        </w:rPr>
      </w:pPr>
    </w:p>
    <w:tbl>
      <w:tblPr>
        <w:tblpPr w:leftFromText="141" w:rightFromText="141" w:vertAnchor="text" w:horzAnchor="margin" w:tblpY="71"/>
        <w:tblW w:w="0" w:type="auto"/>
        <w:shd w:val="clear" w:color="auto" w:fill="EDEDED" w:themeFill="accent3" w:themeFillTint="33"/>
        <w:tblLayout w:type="fixed"/>
        <w:tblLook w:val="0000" w:firstRow="0" w:lastRow="0" w:firstColumn="0" w:lastColumn="0" w:noHBand="0" w:noVBand="0"/>
      </w:tblPr>
      <w:tblGrid>
        <w:gridCol w:w="1531"/>
        <w:gridCol w:w="510"/>
        <w:gridCol w:w="567"/>
        <w:gridCol w:w="567"/>
        <w:gridCol w:w="567"/>
        <w:gridCol w:w="567"/>
        <w:gridCol w:w="567"/>
        <w:gridCol w:w="567"/>
        <w:gridCol w:w="567"/>
        <w:gridCol w:w="606"/>
        <w:gridCol w:w="892"/>
      </w:tblGrid>
      <w:tr w:rsidR="00DB62F5" w:rsidRPr="00F078C5" w14:paraId="33263814" w14:textId="77777777" w:rsidTr="00914BBA">
        <w:trPr>
          <w:trHeight w:val="255"/>
        </w:trPr>
        <w:tc>
          <w:tcPr>
            <w:tcW w:w="2041" w:type="dxa"/>
            <w:gridSpan w:val="2"/>
            <w:tcBorders>
              <w:top w:val="single" w:sz="4" w:space="0" w:color="auto"/>
              <w:left w:val="single" w:sz="4" w:space="0" w:color="auto"/>
              <w:bottom w:val="single" w:sz="4" w:space="0" w:color="auto"/>
              <w:right w:val="nil"/>
            </w:tcBorders>
            <w:shd w:val="clear" w:color="auto" w:fill="85BEDB"/>
            <w:noWrap/>
            <w:vAlign w:val="center"/>
          </w:tcPr>
          <w:p w14:paraId="0BCD53EE" w14:textId="77777777" w:rsidR="00DB62F5" w:rsidRPr="00F078C5" w:rsidRDefault="00DB62F5" w:rsidP="00E60E82">
            <w:pPr>
              <w:spacing w:before="20" w:after="20" w:line="240" w:lineRule="auto"/>
              <w:ind w:right="0"/>
              <w:jc w:val="center"/>
              <w:rPr>
                <w:b/>
                <w:sz w:val="16"/>
                <w:szCs w:val="16"/>
                <w:lang w:eastAsia="en-US"/>
              </w:rPr>
            </w:pPr>
            <w:r w:rsidRPr="00F078C5">
              <w:rPr>
                <w:b/>
                <w:sz w:val="16"/>
                <w:szCs w:val="16"/>
                <w:lang w:eastAsia="en-US"/>
              </w:rPr>
              <w:t>Vízminőségi jellemzők</w:t>
            </w:r>
          </w:p>
        </w:tc>
        <w:tc>
          <w:tcPr>
            <w:tcW w:w="4575" w:type="dxa"/>
            <w:gridSpan w:val="8"/>
            <w:tcBorders>
              <w:top w:val="single" w:sz="4" w:space="0" w:color="auto"/>
              <w:left w:val="single" w:sz="8" w:space="0" w:color="auto"/>
              <w:bottom w:val="single" w:sz="4" w:space="0" w:color="auto"/>
              <w:right w:val="single" w:sz="8" w:space="0" w:color="auto"/>
            </w:tcBorders>
            <w:shd w:val="clear" w:color="auto" w:fill="85BEDB"/>
            <w:noWrap/>
            <w:vAlign w:val="center"/>
          </w:tcPr>
          <w:p w14:paraId="603347A9" w14:textId="3C2A1A60" w:rsidR="00DB62F5" w:rsidRPr="00F078C5" w:rsidRDefault="00DB62F5" w:rsidP="00E60E82">
            <w:pPr>
              <w:spacing w:before="20" w:after="20" w:line="240" w:lineRule="auto"/>
              <w:ind w:right="0"/>
              <w:jc w:val="center"/>
              <w:rPr>
                <w:b/>
                <w:sz w:val="16"/>
                <w:szCs w:val="16"/>
                <w:lang w:eastAsia="en-US"/>
              </w:rPr>
            </w:pPr>
            <w:r w:rsidRPr="00F078C5">
              <w:rPr>
                <w:b/>
                <w:sz w:val="16"/>
                <w:szCs w:val="16"/>
                <w:lang w:eastAsia="en-US"/>
              </w:rPr>
              <w:t>Mérési időszak - Átlagértékek</w:t>
            </w:r>
          </w:p>
        </w:tc>
        <w:tc>
          <w:tcPr>
            <w:tcW w:w="892" w:type="dxa"/>
            <w:tcBorders>
              <w:top w:val="single" w:sz="4" w:space="0" w:color="auto"/>
              <w:left w:val="single" w:sz="8" w:space="0" w:color="auto"/>
              <w:bottom w:val="single" w:sz="4" w:space="0" w:color="auto"/>
              <w:right w:val="single" w:sz="4" w:space="0" w:color="auto"/>
            </w:tcBorders>
            <w:shd w:val="clear" w:color="auto" w:fill="85BEDB"/>
            <w:noWrap/>
            <w:vAlign w:val="center"/>
          </w:tcPr>
          <w:p w14:paraId="70F99DC3" w14:textId="1FE99CDB" w:rsidR="00DB62F5" w:rsidRPr="00F078C5" w:rsidRDefault="00DB62F5" w:rsidP="00E60E82">
            <w:pPr>
              <w:spacing w:before="20" w:after="20" w:line="240" w:lineRule="auto"/>
              <w:ind w:right="0"/>
              <w:jc w:val="center"/>
              <w:rPr>
                <w:b/>
                <w:sz w:val="16"/>
                <w:szCs w:val="16"/>
                <w:lang w:eastAsia="en-US"/>
              </w:rPr>
            </w:pPr>
            <w:r w:rsidRPr="00F078C5">
              <w:rPr>
                <w:b/>
                <w:sz w:val="16"/>
                <w:szCs w:val="16"/>
                <w:lang w:eastAsia="en-US"/>
              </w:rPr>
              <w:t>Határ</w:t>
            </w:r>
            <w:r>
              <w:rPr>
                <w:b/>
                <w:sz w:val="16"/>
                <w:szCs w:val="16"/>
                <w:lang w:eastAsia="en-US"/>
              </w:rPr>
              <w:t>-</w:t>
            </w:r>
            <w:r w:rsidRPr="00F078C5">
              <w:rPr>
                <w:b/>
                <w:sz w:val="16"/>
                <w:szCs w:val="16"/>
                <w:lang w:eastAsia="en-US"/>
              </w:rPr>
              <w:t>érték</w:t>
            </w:r>
          </w:p>
        </w:tc>
      </w:tr>
      <w:tr w:rsidR="00AC23EE" w:rsidRPr="00F078C5" w14:paraId="0569370D" w14:textId="77777777" w:rsidTr="00914BBA">
        <w:trPr>
          <w:trHeight w:val="270"/>
        </w:trPr>
        <w:tc>
          <w:tcPr>
            <w:tcW w:w="1531" w:type="dxa"/>
            <w:tcBorders>
              <w:top w:val="nil"/>
              <w:left w:val="single" w:sz="4" w:space="0" w:color="auto"/>
              <w:bottom w:val="nil"/>
              <w:right w:val="nil"/>
            </w:tcBorders>
            <w:shd w:val="clear" w:color="auto" w:fill="AFD1E6"/>
            <w:noWrap/>
            <w:vAlign w:val="center"/>
          </w:tcPr>
          <w:p w14:paraId="5C422304" w14:textId="77777777" w:rsidR="00DB62F5" w:rsidRPr="00F078C5" w:rsidRDefault="00DB62F5" w:rsidP="00E60E82">
            <w:pPr>
              <w:spacing w:before="20" w:after="20" w:line="240" w:lineRule="auto"/>
              <w:ind w:right="0"/>
              <w:jc w:val="center"/>
              <w:rPr>
                <w:b/>
                <w:sz w:val="14"/>
                <w:szCs w:val="14"/>
                <w:lang w:eastAsia="en-US"/>
              </w:rPr>
            </w:pPr>
          </w:p>
        </w:tc>
        <w:tc>
          <w:tcPr>
            <w:tcW w:w="510" w:type="dxa"/>
            <w:tcBorders>
              <w:top w:val="nil"/>
              <w:left w:val="nil"/>
              <w:bottom w:val="nil"/>
              <w:right w:val="nil"/>
            </w:tcBorders>
            <w:shd w:val="clear" w:color="auto" w:fill="AFD1E6"/>
            <w:noWrap/>
            <w:vAlign w:val="center"/>
          </w:tcPr>
          <w:p w14:paraId="704642CB" w14:textId="77777777" w:rsidR="00DB62F5" w:rsidRPr="00F078C5" w:rsidRDefault="00DB62F5" w:rsidP="00E60E82">
            <w:pPr>
              <w:spacing w:before="20" w:after="20" w:line="240" w:lineRule="auto"/>
              <w:ind w:right="0"/>
              <w:jc w:val="center"/>
              <w:rPr>
                <w:b/>
                <w:sz w:val="14"/>
                <w:szCs w:val="14"/>
                <w:lang w:eastAsia="en-US"/>
              </w:rPr>
            </w:pPr>
          </w:p>
        </w:tc>
        <w:tc>
          <w:tcPr>
            <w:tcW w:w="567" w:type="dxa"/>
            <w:tcBorders>
              <w:top w:val="nil"/>
              <w:left w:val="single" w:sz="8" w:space="0" w:color="auto"/>
              <w:bottom w:val="nil"/>
              <w:right w:val="single" w:sz="4" w:space="0" w:color="auto"/>
            </w:tcBorders>
            <w:shd w:val="clear" w:color="auto" w:fill="AFD1E6"/>
            <w:noWrap/>
            <w:vAlign w:val="center"/>
          </w:tcPr>
          <w:p w14:paraId="527D46A1" w14:textId="77777777" w:rsidR="00DB62F5" w:rsidRPr="00F078C5" w:rsidRDefault="00DB62F5" w:rsidP="00E60E82">
            <w:pPr>
              <w:spacing w:before="20" w:after="20" w:line="240" w:lineRule="auto"/>
              <w:ind w:right="0"/>
              <w:jc w:val="center"/>
              <w:rPr>
                <w:b/>
                <w:sz w:val="14"/>
                <w:szCs w:val="14"/>
                <w:lang w:eastAsia="en-US"/>
              </w:rPr>
            </w:pPr>
            <w:r w:rsidRPr="00F078C5">
              <w:rPr>
                <w:b/>
                <w:sz w:val="14"/>
                <w:szCs w:val="14"/>
                <w:lang w:eastAsia="en-US"/>
              </w:rPr>
              <w:t>2008</w:t>
            </w:r>
          </w:p>
        </w:tc>
        <w:tc>
          <w:tcPr>
            <w:tcW w:w="567" w:type="dxa"/>
            <w:tcBorders>
              <w:top w:val="nil"/>
              <w:left w:val="nil"/>
              <w:bottom w:val="nil"/>
              <w:right w:val="single" w:sz="4" w:space="0" w:color="auto"/>
            </w:tcBorders>
            <w:shd w:val="clear" w:color="auto" w:fill="AFD1E6"/>
            <w:noWrap/>
            <w:vAlign w:val="center"/>
          </w:tcPr>
          <w:p w14:paraId="2B0B6315" w14:textId="77777777" w:rsidR="00DB62F5" w:rsidRPr="00F078C5" w:rsidRDefault="00DB62F5" w:rsidP="00E60E82">
            <w:pPr>
              <w:spacing w:before="20" w:after="20" w:line="240" w:lineRule="auto"/>
              <w:ind w:right="0"/>
              <w:jc w:val="center"/>
              <w:rPr>
                <w:b/>
                <w:sz w:val="14"/>
                <w:szCs w:val="14"/>
                <w:lang w:eastAsia="en-US"/>
              </w:rPr>
            </w:pPr>
            <w:r w:rsidRPr="00F078C5">
              <w:rPr>
                <w:b/>
                <w:sz w:val="14"/>
                <w:szCs w:val="14"/>
                <w:lang w:eastAsia="en-US"/>
              </w:rPr>
              <w:t>2009</w:t>
            </w:r>
          </w:p>
        </w:tc>
        <w:tc>
          <w:tcPr>
            <w:tcW w:w="567" w:type="dxa"/>
            <w:tcBorders>
              <w:top w:val="nil"/>
              <w:left w:val="nil"/>
              <w:bottom w:val="nil"/>
              <w:right w:val="single" w:sz="4" w:space="0" w:color="auto"/>
            </w:tcBorders>
            <w:shd w:val="clear" w:color="auto" w:fill="AFD1E6"/>
            <w:noWrap/>
            <w:vAlign w:val="center"/>
          </w:tcPr>
          <w:p w14:paraId="6EE4F93D" w14:textId="77777777" w:rsidR="00DB62F5" w:rsidRPr="00F078C5" w:rsidRDefault="00DB62F5" w:rsidP="00E60E82">
            <w:pPr>
              <w:spacing w:before="20" w:after="20" w:line="240" w:lineRule="auto"/>
              <w:ind w:right="0"/>
              <w:jc w:val="center"/>
              <w:rPr>
                <w:b/>
                <w:sz w:val="14"/>
                <w:szCs w:val="14"/>
                <w:lang w:eastAsia="en-US"/>
              </w:rPr>
            </w:pPr>
            <w:r w:rsidRPr="00F078C5">
              <w:rPr>
                <w:b/>
                <w:sz w:val="14"/>
                <w:szCs w:val="14"/>
                <w:lang w:eastAsia="en-US"/>
              </w:rPr>
              <w:t>2010</w:t>
            </w:r>
          </w:p>
        </w:tc>
        <w:tc>
          <w:tcPr>
            <w:tcW w:w="567" w:type="dxa"/>
            <w:tcBorders>
              <w:top w:val="nil"/>
              <w:left w:val="nil"/>
              <w:bottom w:val="nil"/>
              <w:right w:val="single" w:sz="4" w:space="0" w:color="auto"/>
            </w:tcBorders>
            <w:shd w:val="clear" w:color="auto" w:fill="AFD1E6"/>
            <w:noWrap/>
            <w:vAlign w:val="center"/>
          </w:tcPr>
          <w:p w14:paraId="613A867B" w14:textId="77777777" w:rsidR="00DB62F5" w:rsidRPr="00F078C5" w:rsidRDefault="00DB62F5" w:rsidP="00E60E82">
            <w:pPr>
              <w:spacing w:before="20" w:after="20" w:line="240" w:lineRule="auto"/>
              <w:ind w:right="0"/>
              <w:jc w:val="center"/>
              <w:rPr>
                <w:b/>
                <w:sz w:val="14"/>
                <w:szCs w:val="14"/>
                <w:lang w:eastAsia="en-US"/>
              </w:rPr>
            </w:pPr>
            <w:r w:rsidRPr="00F078C5">
              <w:rPr>
                <w:b/>
                <w:sz w:val="14"/>
                <w:szCs w:val="14"/>
                <w:lang w:eastAsia="en-US"/>
              </w:rPr>
              <w:t>2011</w:t>
            </w:r>
          </w:p>
        </w:tc>
        <w:tc>
          <w:tcPr>
            <w:tcW w:w="567" w:type="dxa"/>
            <w:tcBorders>
              <w:top w:val="nil"/>
              <w:left w:val="nil"/>
              <w:bottom w:val="nil"/>
              <w:right w:val="single" w:sz="4" w:space="0" w:color="auto"/>
            </w:tcBorders>
            <w:shd w:val="clear" w:color="auto" w:fill="AFD1E6"/>
            <w:noWrap/>
            <w:vAlign w:val="center"/>
          </w:tcPr>
          <w:p w14:paraId="1D45F720" w14:textId="77777777" w:rsidR="00DB62F5" w:rsidRPr="00F078C5" w:rsidRDefault="00DB62F5" w:rsidP="00E60E82">
            <w:pPr>
              <w:spacing w:before="20" w:after="20" w:line="240" w:lineRule="auto"/>
              <w:ind w:right="0"/>
              <w:jc w:val="center"/>
              <w:rPr>
                <w:b/>
                <w:sz w:val="14"/>
                <w:szCs w:val="14"/>
                <w:lang w:eastAsia="en-US"/>
              </w:rPr>
            </w:pPr>
            <w:r w:rsidRPr="00F078C5">
              <w:rPr>
                <w:b/>
                <w:sz w:val="14"/>
                <w:szCs w:val="14"/>
                <w:lang w:eastAsia="en-US"/>
              </w:rPr>
              <w:t>2012</w:t>
            </w:r>
          </w:p>
        </w:tc>
        <w:tc>
          <w:tcPr>
            <w:tcW w:w="567" w:type="dxa"/>
            <w:tcBorders>
              <w:top w:val="nil"/>
              <w:left w:val="nil"/>
              <w:bottom w:val="nil"/>
              <w:right w:val="nil"/>
            </w:tcBorders>
            <w:shd w:val="clear" w:color="auto" w:fill="AFD1E6"/>
            <w:noWrap/>
            <w:vAlign w:val="center"/>
          </w:tcPr>
          <w:p w14:paraId="20264352" w14:textId="77777777" w:rsidR="00DB62F5" w:rsidRPr="00F078C5" w:rsidRDefault="00DB62F5" w:rsidP="00E60E82">
            <w:pPr>
              <w:spacing w:before="20" w:after="20" w:line="240" w:lineRule="auto"/>
              <w:ind w:right="0"/>
              <w:jc w:val="center"/>
              <w:rPr>
                <w:b/>
                <w:sz w:val="14"/>
                <w:szCs w:val="14"/>
                <w:lang w:eastAsia="en-US"/>
              </w:rPr>
            </w:pPr>
            <w:r w:rsidRPr="00F078C5">
              <w:rPr>
                <w:b/>
                <w:sz w:val="14"/>
                <w:szCs w:val="14"/>
                <w:lang w:eastAsia="en-US"/>
              </w:rPr>
              <w:t>2013</w:t>
            </w:r>
          </w:p>
        </w:tc>
        <w:tc>
          <w:tcPr>
            <w:tcW w:w="567" w:type="dxa"/>
            <w:tcBorders>
              <w:top w:val="nil"/>
              <w:left w:val="single" w:sz="8" w:space="0" w:color="auto"/>
              <w:bottom w:val="nil"/>
              <w:right w:val="single" w:sz="8" w:space="0" w:color="auto"/>
            </w:tcBorders>
            <w:shd w:val="clear" w:color="auto" w:fill="AFD1E6"/>
            <w:vAlign w:val="center"/>
          </w:tcPr>
          <w:p w14:paraId="76F15935" w14:textId="77777777" w:rsidR="00DB62F5" w:rsidRPr="00F078C5" w:rsidRDefault="00DB62F5" w:rsidP="00E60E82">
            <w:pPr>
              <w:spacing w:before="20" w:after="20" w:line="240" w:lineRule="auto"/>
              <w:ind w:right="0"/>
              <w:jc w:val="center"/>
              <w:rPr>
                <w:b/>
                <w:sz w:val="14"/>
                <w:szCs w:val="14"/>
                <w:lang w:eastAsia="en-US"/>
              </w:rPr>
            </w:pPr>
            <w:r w:rsidRPr="00F078C5">
              <w:rPr>
                <w:b/>
                <w:sz w:val="14"/>
                <w:szCs w:val="14"/>
                <w:lang w:eastAsia="en-US"/>
              </w:rPr>
              <w:t>2014</w:t>
            </w:r>
          </w:p>
        </w:tc>
        <w:tc>
          <w:tcPr>
            <w:tcW w:w="606" w:type="dxa"/>
            <w:tcBorders>
              <w:top w:val="nil"/>
              <w:left w:val="single" w:sz="8" w:space="0" w:color="auto"/>
              <w:bottom w:val="nil"/>
              <w:right w:val="single" w:sz="8" w:space="0" w:color="auto"/>
            </w:tcBorders>
            <w:shd w:val="clear" w:color="auto" w:fill="AFD1E6"/>
            <w:vAlign w:val="center"/>
          </w:tcPr>
          <w:p w14:paraId="03019CED" w14:textId="53B6612F" w:rsidR="00DB62F5" w:rsidRPr="00F078C5" w:rsidRDefault="00DB62F5" w:rsidP="00DB62F5">
            <w:pPr>
              <w:spacing w:before="20" w:after="20" w:line="240" w:lineRule="auto"/>
              <w:ind w:right="0"/>
              <w:jc w:val="center"/>
              <w:rPr>
                <w:b/>
                <w:sz w:val="14"/>
                <w:szCs w:val="14"/>
                <w:lang w:eastAsia="en-US"/>
              </w:rPr>
            </w:pPr>
            <w:r>
              <w:rPr>
                <w:b/>
                <w:sz w:val="14"/>
                <w:szCs w:val="14"/>
                <w:lang w:eastAsia="en-US"/>
              </w:rPr>
              <w:t>2019</w:t>
            </w:r>
          </w:p>
        </w:tc>
        <w:tc>
          <w:tcPr>
            <w:tcW w:w="892" w:type="dxa"/>
            <w:tcBorders>
              <w:top w:val="nil"/>
              <w:left w:val="single" w:sz="8" w:space="0" w:color="auto"/>
              <w:bottom w:val="nil"/>
              <w:right w:val="single" w:sz="4" w:space="0" w:color="auto"/>
            </w:tcBorders>
            <w:shd w:val="clear" w:color="auto" w:fill="AFD1E6"/>
            <w:noWrap/>
            <w:vAlign w:val="center"/>
          </w:tcPr>
          <w:p w14:paraId="23F83DD7" w14:textId="2A5110E3" w:rsidR="00DB62F5" w:rsidRPr="00F078C5" w:rsidRDefault="00DB62F5" w:rsidP="00E60E82">
            <w:pPr>
              <w:spacing w:before="20" w:after="20" w:line="240" w:lineRule="auto"/>
              <w:ind w:right="0"/>
              <w:jc w:val="center"/>
              <w:rPr>
                <w:b/>
                <w:sz w:val="14"/>
                <w:szCs w:val="14"/>
                <w:lang w:eastAsia="en-US"/>
              </w:rPr>
            </w:pPr>
          </w:p>
        </w:tc>
      </w:tr>
      <w:tr w:rsidR="00AC23EE" w:rsidRPr="00F078C5" w14:paraId="15476112" w14:textId="77777777" w:rsidTr="00914BBA">
        <w:trPr>
          <w:trHeight w:val="255"/>
        </w:trPr>
        <w:tc>
          <w:tcPr>
            <w:tcW w:w="1531" w:type="dxa"/>
            <w:tcBorders>
              <w:top w:val="single" w:sz="8" w:space="0" w:color="auto"/>
              <w:left w:val="single" w:sz="4" w:space="0" w:color="auto"/>
              <w:bottom w:val="single" w:sz="4" w:space="0" w:color="auto"/>
              <w:right w:val="nil"/>
            </w:tcBorders>
            <w:shd w:val="clear" w:color="auto" w:fill="AFD1E6"/>
            <w:noWrap/>
            <w:vAlign w:val="center"/>
          </w:tcPr>
          <w:p w14:paraId="3071AE50"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Klorid</w:t>
            </w:r>
          </w:p>
        </w:tc>
        <w:tc>
          <w:tcPr>
            <w:tcW w:w="510" w:type="dxa"/>
            <w:tcBorders>
              <w:top w:val="single" w:sz="8" w:space="0" w:color="auto"/>
              <w:left w:val="nil"/>
              <w:bottom w:val="single" w:sz="4" w:space="0" w:color="auto"/>
              <w:right w:val="nil"/>
            </w:tcBorders>
            <w:shd w:val="clear" w:color="auto" w:fill="AFD1E6"/>
            <w:noWrap/>
            <w:vAlign w:val="center"/>
          </w:tcPr>
          <w:p w14:paraId="1438FC92"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single" w:sz="8" w:space="0" w:color="auto"/>
              <w:left w:val="single" w:sz="8" w:space="0" w:color="auto"/>
              <w:bottom w:val="single" w:sz="4" w:space="0" w:color="auto"/>
              <w:right w:val="single" w:sz="4" w:space="0" w:color="auto"/>
            </w:tcBorders>
            <w:shd w:val="clear" w:color="auto" w:fill="EDEDED" w:themeFill="accent3" w:themeFillTint="33"/>
            <w:noWrap/>
            <w:vAlign w:val="center"/>
          </w:tcPr>
          <w:p w14:paraId="693E27C8" w14:textId="77777777" w:rsidR="00DB62F5" w:rsidRPr="00F078C5" w:rsidRDefault="00DB62F5" w:rsidP="000D1ED6">
            <w:pPr>
              <w:spacing w:before="20" w:after="20" w:line="240" w:lineRule="auto"/>
              <w:ind w:right="0"/>
              <w:jc w:val="center"/>
              <w:rPr>
                <w:b/>
                <w:color w:val="FF0000"/>
                <w:sz w:val="14"/>
                <w:szCs w:val="14"/>
                <w:lang w:eastAsia="en-US"/>
              </w:rPr>
            </w:pPr>
            <w:r w:rsidRPr="00F078C5">
              <w:rPr>
                <w:b/>
                <w:color w:val="FF0000"/>
                <w:sz w:val="14"/>
                <w:szCs w:val="14"/>
                <w:lang w:eastAsia="en-US"/>
              </w:rPr>
              <w:t>124,3</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10890D15"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120,9</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74C7A7E8" w14:textId="77777777" w:rsidR="00DB62F5" w:rsidRPr="00F078C5" w:rsidRDefault="00DB62F5" w:rsidP="000D1ED6">
            <w:pPr>
              <w:spacing w:before="20" w:after="20" w:line="240" w:lineRule="auto"/>
              <w:ind w:right="0"/>
              <w:jc w:val="center"/>
              <w:rPr>
                <w:b/>
                <w:color w:val="FF0000"/>
                <w:sz w:val="14"/>
                <w:szCs w:val="14"/>
                <w:lang w:eastAsia="en-US"/>
              </w:rPr>
            </w:pPr>
            <w:r w:rsidRPr="00F078C5">
              <w:rPr>
                <w:b/>
                <w:color w:val="FF0000"/>
                <w:sz w:val="14"/>
                <w:szCs w:val="14"/>
                <w:lang w:eastAsia="en-US"/>
              </w:rPr>
              <w:t>130,4</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2A8161D9" w14:textId="77777777" w:rsidR="00DB62F5" w:rsidRPr="00F078C5" w:rsidRDefault="00DB62F5"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40939155" w14:textId="77777777" w:rsidR="00DB62F5" w:rsidRPr="00F078C5" w:rsidRDefault="00DB62F5"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single" w:sz="8" w:space="0" w:color="auto"/>
              <w:left w:val="nil"/>
              <w:bottom w:val="single" w:sz="4" w:space="0" w:color="auto"/>
              <w:right w:val="nil"/>
            </w:tcBorders>
            <w:shd w:val="clear" w:color="auto" w:fill="EDEDED" w:themeFill="accent3" w:themeFillTint="33"/>
            <w:noWrap/>
            <w:vAlign w:val="center"/>
          </w:tcPr>
          <w:p w14:paraId="783B3900"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154,7</w:t>
            </w:r>
          </w:p>
        </w:tc>
        <w:tc>
          <w:tcPr>
            <w:tcW w:w="567" w:type="dxa"/>
            <w:tcBorders>
              <w:top w:val="single" w:sz="8" w:space="0" w:color="auto"/>
              <w:left w:val="single" w:sz="8" w:space="0" w:color="auto"/>
              <w:bottom w:val="single" w:sz="4" w:space="0" w:color="auto"/>
              <w:right w:val="single" w:sz="8" w:space="0" w:color="auto"/>
            </w:tcBorders>
            <w:shd w:val="clear" w:color="auto" w:fill="EDEDED" w:themeFill="accent3" w:themeFillTint="33"/>
            <w:vAlign w:val="center"/>
          </w:tcPr>
          <w:p w14:paraId="1306AE03"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106,3</w:t>
            </w:r>
          </w:p>
        </w:tc>
        <w:tc>
          <w:tcPr>
            <w:tcW w:w="606" w:type="dxa"/>
            <w:tcBorders>
              <w:top w:val="single" w:sz="8" w:space="0" w:color="auto"/>
              <w:left w:val="single" w:sz="8" w:space="0" w:color="auto"/>
              <w:bottom w:val="single" w:sz="4" w:space="0" w:color="auto"/>
              <w:right w:val="single" w:sz="8" w:space="0" w:color="auto"/>
            </w:tcBorders>
            <w:shd w:val="clear" w:color="auto" w:fill="EDEDED" w:themeFill="accent3" w:themeFillTint="33"/>
            <w:vAlign w:val="center"/>
          </w:tcPr>
          <w:p w14:paraId="1238077D" w14:textId="16BB254A" w:rsidR="00DB62F5" w:rsidRPr="00F078C5" w:rsidRDefault="00DB62F5" w:rsidP="000D1ED6">
            <w:pPr>
              <w:spacing w:before="20" w:after="20" w:line="240" w:lineRule="auto"/>
              <w:ind w:right="0"/>
              <w:jc w:val="center"/>
              <w:rPr>
                <w:i/>
                <w:iCs/>
                <w:sz w:val="14"/>
                <w:szCs w:val="14"/>
                <w:lang w:eastAsia="en-US"/>
              </w:rPr>
            </w:pPr>
            <w:proofErr w:type="spellStart"/>
            <w:r>
              <w:rPr>
                <w:i/>
                <w:iCs/>
                <w:sz w:val="14"/>
                <w:szCs w:val="14"/>
                <w:lang w:eastAsia="en-US"/>
              </w:rPr>
              <w:t>n.</w:t>
            </w:r>
            <w:proofErr w:type="gramStart"/>
            <w:r>
              <w:rPr>
                <w:i/>
                <w:iCs/>
                <w:sz w:val="14"/>
                <w:szCs w:val="14"/>
                <w:lang w:eastAsia="en-US"/>
              </w:rPr>
              <w:t>a</w:t>
            </w:r>
            <w:proofErr w:type="spellEnd"/>
            <w:proofErr w:type="gramEnd"/>
          </w:p>
        </w:tc>
        <w:tc>
          <w:tcPr>
            <w:tcW w:w="892" w:type="dxa"/>
            <w:tcBorders>
              <w:top w:val="single" w:sz="8" w:space="0" w:color="auto"/>
              <w:left w:val="single" w:sz="8" w:space="0" w:color="auto"/>
              <w:bottom w:val="single" w:sz="4" w:space="0" w:color="auto"/>
              <w:right w:val="single" w:sz="4" w:space="0" w:color="auto"/>
            </w:tcBorders>
            <w:shd w:val="clear" w:color="auto" w:fill="EDEDED" w:themeFill="accent3" w:themeFillTint="33"/>
            <w:noWrap/>
            <w:vAlign w:val="center"/>
          </w:tcPr>
          <w:p w14:paraId="024E6A0F" w14:textId="6FEDD602" w:rsidR="00DB62F5" w:rsidRPr="00F078C5" w:rsidRDefault="00DB62F5" w:rsidP="000D1ED6">
            <w:pPr>
              <w:spacing w:before="20" w:after="20" w:line="240" w:lineRule="auto"/>
              <w:ind w:right="0"/>
              <w:jc w:val="center"/>
              <w:rPr>
                <w:i/>
                <w:iCs/>
                <w:sz w:val="14"/>
                <w:szCs w:val="14"/>
                <w:lang w:eastAsia="en-US"/>
              </w:rPr>
            </w:pPr>
            <w:r w:rsidRPr="00F078C5">
              <w:rPr>
                <w:i/>
                <w:iCs/>
                <w:sz w:val="14"/>
                <w:szCs w:val="14"/>
                <w:lang w:eastAsia="en-US"/>
              </w:rPr>
              <w:t>&lt;60</w:t>
            </w:r>
          </w:p>
        </w:tc>
      </w:tr>
      <w:tr w:rsidR="00AC23EE" w:rsidRPr="00F078C5" w14:paraId="2A50A8FE"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6E63BC0A"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pH (helyszíni mérés)</w:t>
            </w:r>
          </w:p>
        </w:tc>
        <w:tc>
          <w:tcPr>
            <w:tcW w:w="510" w:type="dxa"/>
            <w:tcBorders>
              <w:top w:val="nil"/>
              <w:left w:val="nil"/>
              <w:bottom w:val="single" w:sz="4" w:space="0" w:color="auto"/>
              <w:right w:val="nil"/>
            </w:tcBorders>
            <w:shd w:val="clear" w:color="auto" w:fill="AFD1E6"/>
            <w:noWrap/>
            <w:vAlign w:val="center"/>
          </w:tcPr>
          <w:p w14:paraId="0331CDF0"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 </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28B61EDF" w14:textId="77777777" w:rsidR="00DB62F5" w:rsidRPr="00F078C5" w:rsidRDefault="00DB62F5"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DCB0AB5" w14:textId="77777777" w:rsidR="00DB62F5" w:rsidRPr="00F078C5" w:rsidRDefault="00DB62F5"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166AD5A" w14:textId="77777777" w:rsidR="00DB62F5" w:rsidRPr="00F078C5" w:rsidRDefault="00DB62F5"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B15293D" w14:textId="77777777" w:rsidR="00DB62F5" w:rsidRPr="00F078C5" w:rsidRDefault="00DB62F5"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5DBF74D" w14:textId="77777777" w:rsidR="00DB62F5" w:rsidRPr="00F078C5" w:rsidRDefault="00DB62F5"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nil"/>
            </w:tcBorders>
            <w:shd w:val="clear" w:color="auto" w:fill="EDEDED" w:themeFill="accent3" w:themeFillTint="33"/>
            <w:noWrap/>
            <w:vAlign w:val="center"/>
          </w:tcPr>
          <w:p w14:paraId="12AB45C7" w14:textId="77777777" w:rsidR="00DB62F5" w:rsidRPr="00F078C5" w:rsidRDefault="00DB62F5"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FA0A00F" w14:textId="77777777" w:rsidR="00DB62F5" w:rsidRPr="00F078C5" w:rsidRDefault="00DB62F5"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06"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4444912" w14:textId="17829125" w:rsidR="00DB62F5" w:rsidRPr="00F078C5" w:rsidRDefault="00DB62F5" w:rsidP="000D1ED6">
            <w:pPr>
              <w:spacing w:before="20" w:after="20" w:line="240" w:lineRule="auto"/>
              <w:ind w:right="0"/>
              <w:jc w:val="center"/>
              <w:rPr>
                <w:i/>
                <w:iCs/>
                <w:sz w:val="14"/>
                <w:szCs w:val="14"/>
                <w:lang w:eastAsia="en-US"/>
              </w:rPr>
            </w:pPr>
            <w:proofErr w:type="spellStart"/>
            <w:r>
              <w:rPr>
                <w:i/>
                <w:iCs/>
                <w:sz w:val="14"/>
                <w:szCs w:val="14"/>
                <w:lang w:eastAsia="en-US"/>
              </w:rPr>
              <w:t>n.</w:t>
            </w:r>
            <w:proofErr w:type="gramStart"/>
            <w:r>
              <w:rPr>
                <w:i/>
                <w:iCs/>
                <w:sz w:val="14"/>
                <w:szCs w:val="14"/>
                <w:lang w:eastAsia="en-US"/>
              </w:rPr>
              <w:t>a</w:t>
            </w:r>
            <w:proofErr w:type="spellEnd"/>
            <w:proofErr w:type="gramEnd"/>
          </w:p>
        </w:tc>
        <w:tc>
          <w:tcPr>
            <w:tcW w:w="892"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0294533" w14:textId="0A83FB17" w:rsidR="00DB62F5" w:rsidRPr="00F078C5" w:rsidRDefault="00DB62F5" w:rsidP="000D1ED6">
            <w:pPr>
              <w:spacing w:before="20" w:after="20" w:line="240" w:lineRule="auto"/>
              <w:ind w:right="0"/>
              <w:jc w:val="center"/>
              <w:rPr>
                <w:i/>
                <w:iCs/>
                <w:sz w:val="14"/>
                <w:szCs w:val="14"/>
                <w:lang w:eastAsia="en-US"/>
              </w:rPr>
            </w:pPr>
            <w:r w:rsidRPr="00F078C5">
              <w:rPr>
                <w:i/>
                <w:iCs/>
                <w:sz w:val="14"/>
                <w:szCs w:val="14"/>
                <w:lang w:eastAsia="en-US"/>
              </w:rPr>
              <w:t>6,5-9</w:t>
            </w:r>
          </w:p>
        </w:tc>
      </w:tr>
      <w:tr w:rsidR="00AC23EE" w:rsidRPr="00F078C5" w14:paraId="5A86AE3D"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736FEE97"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pH (</w:t>
            </w:r>
            <w:proofErr w:type="gramStart"/>
            <w:r w:rsidRPr="00F078C5">
              <w:rPr>
                <w:sz w:val="14"/>
                <w:szCs w:val="14"/>
                <w:lang w:eastAsia="en-US"/>
              </w:rPr>
              <w:t>labor mérés</w:t>
            </w:r>
            <w:proofErr w:type="gramEnd"/>
            <w:r w:rsidRPr="00F078C5">
              <w:rPr>
                <w:sz w:val="14"/>
                <w:szCs w:val="14"/>
                <w:lang w:eastAsia="en-US"/>
              </w:rPr>
              <w:t>)</w:t>
            </w:r>
          </w:p>
        </w:tc>
        <w:tc>
          <w:tcPr>
            <w:tcW w:w="510" w:type="dxa"/>
            <w:tcBorders>
              <w:top w:val="nil"/>
              <w:left w:val="nil"/>
              <w:bottom w:val="single" w:sz="4" w:space="0" w:color="auto"/>
              <w:right w:val="nil"/>
            </w:tcBorders>
            <w:shd w:val="clear" w:color="auto" w:fill="AFD1E6"/>
            <w:noWrap/>
            <w:vAlign w:val="center"/>
          </w:tcPr>
          <w:p w14:paraId="2820FA49"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 </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42E9DDC" w14:textId="77777777" w:rsidR="00DB62F5" w:rsidRPr="00F078C5" w:rsidRDefault="00DB62F5"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B6AC481" w14:textId="77777777" w:rsidR="00DB62F5" w:rsidRPr="00F078C5" w:rsidRDefault="00DB62F5"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A0182EC" w14:textId="77777777" w:rsidR="00DB62F5" w:rsidRPr="00F078C5" w:rsidRDefault="00DB62F5"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7086D75" w14:textId="77777777" w:rsidR="00DB62F5" w:rsidRPr="00F078C5" w:rsidRDefault="00DB62F5"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95BCD30" w14:textId="77777777" w:rsidR="00DB62F5" w:rsidRPr="00F078C5" w:rsidRDefault="00DB62F5"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nil"/>
            </w:tcBorders>
            <w:shd w:val="clear" w:color="auto" w:fill="EDEDED" w:themeFill="accent3" w:themeFillTint="33"/>
            <w:noWrap/>
            <w:vAlign w:val="center"/>
          </w:tcPr>
          <w:p w14:paraId="11DB804F" w14:textId="77777777" w:rsidR="00DB62F5" w:rsidRPr="00F078C5" w:rsidRDefault="00DB62F5"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CD61052" w14:textId="77777777" w:rsidR="00DB62F5" w:rsidRPr="00F078C5" w:rsidRDefault="00DB62F5"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606"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4D87846" w14:textId="0706ED7F" w:rsidR="00DB62F5" w:rsidRPr="00F078C5" w:rsidRDefault="00DB62F5" w:rsidP="000D1ED6">
            <w:pPr>
              <w:spacing w:before="20" w:after="20" w:line="240" w:lineRule="auto"/>
              <w:ind w:right="0"/>
              <w:jc w:val="center"/>
              <w:rPr>
                <w:i/>
                <w:iCs/>
                <w:sz w:val="14"/>
                <w:szCs w:val="14"/>
                <w:lang w:eastAsia="en-US"/>
              </w:rPr>
            </w:pPr>
            <w:proofErr w:type="spellStart"/>
            <w:r>
              <w:rPr>
                <w:i/>
                <w:iCs/>
                <w:sz w:val="14"/>
                <w:szCs w:val="14"/>
                <w:lang w:eastAsia="en-US"/>
              </w:rPr>
              <w:t>n.</w:t>
            </w:r>
            <w:proofErr w:type="gramStart"/>
            <w:r>
              <w:rPr>
                <w:i/>
                <w:iCs/>
                <w:sz w:val="14"/>
                <w:szCs w:val="14"/>
                <w:lang w:eastAsia="en-US"/>
              </w:rPr>
              <w:t>a</w:t>
            </w:r>
            <w:proofErr w:type="spellEnd"/>
            <w:proofErr w:type="gramEnd"/>
          </w:p>
        </w:tc>
        <w:tc>
          <w:tcPr>
            <w:tcW w:w="892"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2B3CE76B" w14:textId="4AB3F55B" w:rsidR="00DB62F5" w:rsidRPr="00F078C5" w:rsidRDefault="00DB62F5" w:rsidP="000D1ED6">
            <w:pPr>
              <w:spacing w:before="20" w:after="20" w:line="240" w:lineRule="auto"/>
              <w:ind w:right="0"/>
              <w:jc w:val="center"/>
              <w:rPr>
                <w:i/>
                <w:iCs/>
                <w:sz w:val="14"/>
                <w:szCs w:val="14"/>
                <w:lang w:eastAsia="en-US"/>
              </w:rPr>
            </w:pPr>
            <w:r w:rsidRPr="00F078C5">
              <w:rPr>
                <w:i/>
                <w:iCs/>
                <w:sz w:val="14"/>
                <w:szCs w:val="14"/>
                <w:lang w:eastAsia="en-US"/>
              </w:rPr>
              <w:t>6,5-9</w:t>
            </w:r>
          </w:p>
        </w:tc>
      </w:tr>
      <w:tr w:rsidR="00AC23EE" w:rsidRPr="00F078C5" w14:paraId="72C90D12"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7BD7471A"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Ammónia-ammónium-nitrogén</w:t>
            </w:r>
          </w:p>
        </w:tc>
        <w:tc>
          <w:tcPr>
            <w:tcW w:w="510" w:type="dxa"/>
            <w:tcBorders>
              <w:top w:val="nil"/>
              <w:left w:val="nil"/>
              <w:bottom w:val="single" w:sz="4" w:space="0" w:color="auto"/>
              <w:right w:val="nil"/>
            </w:tcBorders>
            <w:shd w:val="clear" w:color="auto" w:fill="AFD1E6"/>
            <w:noWrap/>
            <w:vAlign w:val="center"/>
          </w:tcPr>
          <w:p w14:paraId="0CCFB4B2"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753DB12"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0,9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708032E"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1,0</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96EB3AE" w14:textId="77777777" w:rsidR="00DB62F5" w:rsidRPr="00F078C5" w:rsidRDefault="00DB62F5" w:rsidP="000D1ED6">
            <w:pPr>
              <w:spacing w:before="20" w:after="20" w:line="240" w:lineRule="auto"/>
              <w:ind w:right="0"/>
              <w:jc w:val="center"/>
              <w:rPr>
                <w:b/>
                <w:color w:val="FF0000"/>
                <w:sz w:val="14"/>
                <w:szCs w:val="14"/>
                <w:lang w:eastAsia="en-US"/>
              </w:rPr>
            </w:pPr>
            <w:r w:rsidRPr="00F078C5">
              <w:rPr>
                <w:sz w:val="14"/>
                <w:szCs w:val="14"/>
                <w:lang w:eastAsia="en-US"/>
              </w:rPr>
              <w:t>0,3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6F00E5B" w14:textId="77777777" w:rsidR="00DB62F5" w:rsidRPr="00F078C5" w:rsidRDefault="00DB62F5"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2635B00" w14:textId="77777777" w:rsidR="00DB62F5" w:rsidRPr="00F078C5" w:rsidRDefault="00DB62F5"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nil"/>
            </w:tcBorders>
            <w:shd w:val="clear" w:color="auto" w:fill="EDEDED" w:themeFill="accent3" w:themeFillTint="33"/>
            <w:noWrap/>
            <w:vAlign w:val="center"/>
          </w:tcPr>
          <w:p w14:paraId="78A6F3B3"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0,6</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7E01F07" w14:textId="77777777" w:rsidR="00DB62F5" w:rsidRPr="00F078C5" w:rsidRDefault="00DB62F5" w:rsidP="000D1ED6">
            <w:pPr>
              <w:spacing w:before="20" w:after="20" w:line="240" w:lineRule="auto"/>
              <w:ind w:right="0"/>
              <w:jc w:val="center"/>
              <w:rPr>
                <w:sz w:val="14"/>
                <w:szCs w:val="14"/>
                <w:lang w:eastAsia="en-US"/>
              </w:rPr>
            </w:pPr>
            <w:r w:rsidRPr="00F078C5">
              <w:rPr>
                <w:sz w:val="14"/>
                <w:szCs w:val="14"/>
                <w:lang w:eastAsia="en-US"/>
              </w:rPr>
              <w:t>0,19</w:t>
            </w:r>
          </w:p>
        </w:tc>
        <w:tc>
          <w:tcPr>
            <w:tcW w:w="606"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6BB2EBD" w14:textId="2FD1C554" w:rsidR="00DB62F5" w:rsidRPr="00F078C5" w:rsidRDefault="00DB62F5" w:rsidP="000D1ED6">
            <w:pPr>
              <w:spacing w:before="20" w:after="20" w:line="240" w:lineRule="auto"/>
              <w:ind w:right="0"/>
              <w:jc w:val="center"/>
              <w:rPr>
                <w:i/>
                <w:iCs/>
                <w:sz w:val="14"/>
                <w:szCs w:val="14"/>
                <w:lang w:eastAsia="en-US"/>
              </w:rPr>
            </w:pPr>
            <w:r>
              <w:rPr>
                <w:i/>
                <w:iCs/>
                <w:sz w:val="14"/>
                <w:szCs w:val="14"/>
                <w:lang w:eastAsia="en-US"/>
              </w:rPr>
              <w:t>0,33</w:t>
            </w:r>
          </w:p>
        </w:tc>
        <w:tc>
          <w:tcPr>
            <w:tcW w:w="892"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2C1312E8" w14:textId="2F8B1BED" w:rsidR="00DB62F5" w:rsidRPr="00F078C5" w:rsidRDefault="00DB62F5" w:rsidP="000D1ED6">
            <w:pPr>
              <w:spacing w:before="20" w:after="20" w:line="240" w:lineRule="auto"/>
              <w:ind w:right="0"/>
              <w:jc w:val="center"/>
              <w:rPr>
                <w:i/>
                <w:iCs/>
                <w:sz w:val="14"/>
                <w:szCs w:val="14"/>
                <w:lang w:eastAsia="en-US"/>
              </w:rPr>
            </w:pPr>
            <w:r w:rsidRPr="00F078C5">
              <w:rPr>
                <w:i/>
                <w:iCs/>
                <w:sz w:val="14"/>
                <w:szCs w:val="14"/>
                <w:lang w:eastAsia="en-US"/>
              </w:rPr>
              <w:t>&lt;0,4</w:t>
            </w:r>
          </w:p>
        </w:tc>
      </w:tr>
      <w:tr w:rsidR="00AC23EE" w:rsidRPr="00F078C5" w14:paraId="6648C7CF"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26074D9F"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Foszfát foszfor (PO</w:t>
            </w:r>
            <w:r w:rsidRPr="00F078C5">
              <w:rPr>
                <w:sz w:val="14"/>
                <w:szCs w:val="14"/>
                <w:vertAlign w:val="subscript"/>
                <w:lang w:eastAsia="en-US"/>
              </w:rPr>
              <w:t>4</w:t>
            </w:r>
            <w:r w:rsidRPr="00F078C5">
              <w:rPr>
                <w:sz w:val="14"/>
                <w:szCs w:val="14"/>
                <w:lang w:eastAsia="en-US"/>
              </w:rPr>
              <w:t>-P)*</w:t>
            </w:r>
          </w:p>
        </w:tc>
        <w:tc>
          <w:tcPr>
            <w:tcW w:w="510" w:type="dxa"/>
            <w:tcBorders>
              <w:top w:val="nil"/>
              <w:left w:val="nil"/>
              <w:bottom w:val="single" w:sz="4" w:space="0" w:color="auto"/>
              <w:right w:val="nil"/>
            </w:tcBorders>
            <w:shd w:val="clear" w:color="auto" w:fill="AFD1E6"/>
            <w:noWrap/>
            <w:vAlign w:val="center"/>
          </w:tcPr>
          <w:p w14:paraId="01399DC3"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µg/l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A6602E1" w14:textId="77777777" w:rsidR="00DB62F5" w:rsidRPr="00F078C5" w:rsidRDefault="00DB62F5" w:rsidP="000D1ED6">
            <w:pPr>
              <w:spacing w:before="20" w:after="20" w:line="240" w:lineRule="auto"/>
              <w:ind w:right="0"/>
              <w:jc w:val="center"/>
              <w:rPr>
                <w:b/>
                <w:color w:val="FF0000"/>
                <w:sz w:val="14"/>
                <w:szCs w:val="14"/>
                <w:lang w:eastAsia="en-US"/>
              </w:rPr>
            </w:pPr>
            <w:r w:rsidRPr="00F078C5">
              <w:rPr>
                <w:b/>
                <w:color w:val="FF0000"/>
                <w:sz w:val="14"/>
                <w:szCs w:val="14"/>
                <w:lang w:eastAsia="en-US"/>
              </w:rPr>
              <w:t>498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6893EB1"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494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A36E02E" w14:textId="77777777" w:rsidR="00DB62F5" w:rsidRPr="00F078C5" w:rsidRDefault="00DB62F5" w:rsidP="000D1ED6">
            <w:pPr>
              <w:spacing w:before="20" w:after="20" w:line="240" w:lineRule="auto"/>
              <w:ind w:right="0"/>
              <w:jc w:val="center"/>
              <w:rPr>
                <w:b/>
                <w:color w:val="FF0000"/>
                <w:sz w:val="14"/>
                <w:szCs w:val="14"/>
                <w:lang w:eastAsia="en-US"/>
              </w:rPr>
            </w:pPr>
            <w:r w:rsidRPr="00F078C5">
              <w:rPr>
                <w:b/>
                <w:color w:val="FF0000"/>
                <w:sz w:val="14"/>
                <w:szCs w:val="14"/>
                <w:lang w:eastAsia="en-US"/>
              </w:rPr>
              <w:t>309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6433EFE" w14:textId="77777777" w:rsidR="00DB62F5" w:rsidRPr="00F078C5" w:rsidRDefault="00DB62F5"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CD480E5" w14:textId="77777777" w:rsidR="00DB62F5" w:rsidRPr="00F078C5" w:rsidRDefault="00DB62F5"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nil"/>
            </w:tcBorders>
            <w:shd w:val="clear" w:color="auto" w:fill="EDEDED" w:themeFill="accent3" w:themeFillTint="33"/>
            <w:noWrap/>
            <w:vAlign w:val="center"/>
          </w:tcPr>
          <w:p w14:paraId="2F61BD3D"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340</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53A5A44D"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411</w:t>
            </w:r>
          </w:p>
        </w:tc>
        <w:tc>
          <w:tcPr>
            <w:tcW w:w="606"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5CA1F2B0" w14:textId="1D8BF718" w:rsidR="00DB62F5" w:rsidRPr="00F078C5" w:rsidRDefault="00DB62F5" w:rsidP="000D1ED6">
            <w:pPr>
              <w:spacing w:before="20" w:after="20" w:line="240" w:lineRule="auto"/>
              <w:ind w:right="0"/>
              <w:jc w:val="center"/>
              <w:rPr>
                <w:i/>
                <w:iCs/>
                <w:sz w:val="14"/>
                <w:szCs w:val="14"/>
                <w:lang w:eastAsia="en-US"/>
              </w:rPr>
            </w:pPr>
            <w:r w:rsidRPr="00526E39">
              <w:rPr>
                <w:b/>
                <w:color w:val="FF0000"/>
                <w:sz w:val="14"/>
                <w:szCs w:val="14"/>
                <w:lang w:eastAsia="en-US"/>
              </w:rPr>
              <w:t>460</w:t>
            </w:r>
          </w:p>
        </w:tc>
        <w:tc>
          <w:tcPr>
            <w:tcW w:w="892"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49D0155" w14:textId="55FCC1C1" w:rsidR="00DB62F5" w:rsidRPr="00F078C5" w:rsidRDefault="00DB62F5" w:rsidP="000D1ED6">
            <w:pPr>
              <w:spacing w:before="20" w:after="20" w:line="240" w:lineRule="auto"/>
              <w:ind w:right="0"/>
              <w:jc w:val="center"/>
              <w:rPr>
                <w:i/>
                <w:iCs/>
                <w:sz w:val="14"/>
                <w:szCs w:val="14"/>
                <w:lang w:eastAsia="en-US"/>
              </w:rPr>
            </w:pPr>
            <w:r w:rsidRPr="00F078C5">
              <w:rPr>
                <w:i/>
                <w:iCs/>
                <w:sz w:val="14"/>
                <w:szCs w:val="14"/>
                <w:lang w:eastAsia="en-US"/>
              </w:rPr>
              <w:t>&lt;200</w:t>
            </w:r>
          </w:p>
        </w:tc>
      </w:tr>
      <w:tr w:rsidR="00AC23EE" w:rsidRPr="00F078C5" w14:paraId="76439AF4"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1126374E"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Összes foszfor</w:t>
            </w:r>
          </w:p>
        </w:tc>
        <w:tc>
          <w:tcPr>
            <w:tcW w:w="510" w:type="dxa"/>
            <w:tcBorders>
              <w:top w:val="nil"/>
              <w:left w:val="nil"/>
              <w:bottom w:val="single" w:sz="4" w:space="0" w:color="auto"/>
              <w:right w:val="nil"/>
            </w:tcBorders>
            <w:shd w:val="clear" w:color="auto" w:fill="AFD1E6"/>
            <w:noWrap/>
            <w:vAlign w:val="center"/>
          </w:tcPr>
          <w:p w14:paraId="02245C6B"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µg/l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7FA275F" w14:textId="77777777" w:rsidR="00DB62F5" w:rsidRPr="00F078C5" w:rsidRDefault="00DB62F5" w:rsidP="000D1ED6">
            <w:pPr>
              <w:spacing w:before="20" w:after="20" w:line="240" w:lineRule="auto"/>
              <w:ind w:right="0"/>
              <w:jc w:val="center"/>
              <w:rPr>
                <w:b/>
                <w:color w:val="FF0000"/>
                <w:sz w:val="14"/>
                <w:szCs w:val="14"/>
                <w:lang w:eastAsia="en-US"/>
              </w:rPr>
            </w:pPr>
            <w:r w:rsidRPr="00F078C5">
              <w:rPr>
                <w:b/>
                <w:color w:val="FF0000"/>
                <w:sz w:val="14"/>
                <w:szCs w:val="14"/>
                <w:lang w:eastAsia="en-US"/>
              </w:rPr>
              <w:t>735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2C551B0"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862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6DBA62D" w14:textId="77777777" w:rsidR="00DB62F5" w:rsidRPr="00F078C5" w:rsidRDefault="00DB62F5" w:rsidP="000D1ED6">
            <w:pPr>
              <w:spacing w:before="20" w:after="20" w:line="240" w:lineRule="auto"/>
              <w:ind w:right="0"/>
              <w:jc w:val="center"/>
              <w:rPr>
                <w:b/>
                <w:color w:val="FF0000"/>
                <w:sz w:val="14"/>
                <w:szCs w:val="14"/>
                <w:lang w:eastAsia="en-US"/>
              </w:rPr>
            </w:pPr>
            <w:r w:rsidRPr="00F078C5">
              <w:rPr>
                <w:b/>
                <w:color w:val="FF0000"/>
                <w:sz w:val="14"/>
                <w:szCs w:val="14"/>
                <w:lang w:eastAsia="en-US"/>
              </w:rPr>
              <w:t>410</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382F2FF" w14:textId="77777777" w:rsidR="00DB62F5" w:rsidRPr="00F078C5" w:rsidRDefault="00DB62F5"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1B11B00" w14:textId="77777777" w:rsidR="00DB62F5" w:rsidRPr="00F078C5" w:rsidRDefault="00DB62F5"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nil"/>
            </w:tcBorders>
            <w:shd w:val="clear" w:color="auto" w:fill="EDEDED" w:themeFill="accent3" w:themeFillTint="33"/>
            <w:noWrap/>
            <w:vAlign w:val="center"/>
          </w:tcPr>
          <w:p w14:paraId="026573F2"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463</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91DAD16"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497</w:t>
            </w:r>
          </w:p>
        </w:tc>
        <w:tc>
          <w:tcPr>
            <w:tcW w:w="606"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34CBF7E" w14:textId="69226E99" w:rsidR="00DB62F5" w:rsidRPr="00F078C5" w:rsidRDefault="00DB62F5" w:rsidP="000D1ED6">
            <w:pPr>
              <w:spacing w:before="20" w:after="20" w:line="240" w:lineRule="auto"/>
              <w:ind w:right="0"/>
              <w:jc w:val="center"/>
              <w:rPr>
                <w:i/>
                <w:iCs/>
                <w:sz w:val="14"/>
                <w:szCs w:val="14"/>
                <w:lang w:eastAsia="en-US"/>
              </w:rPr>
            </w:pPr>
            <w:r w:rsidRPr="00526E39">
              <w:rPr>
                <w:b/>
                <w:color w:val="FF0000"/>
                <w:sz w:val="14"/>
                <w:szCs w:val="14"/>
                <w:lang w:eastAsia="en-US"/>
              </w:rPr>
              <w:t>628</w:t>
            </w:r>
          </w:p>
        </w:tc>
        <w:tc>
          <w:tcPr>
            <w:tcW w:w="892"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5285E8DF" w14:textId="4BE82127" w:rsidR="00DB62F5" w:rsidRPr="00F078C5" w:rsidRDefault="00DB62F5" w:rsidP="000D1ED6">
            <w:pPr>
              <w:spacing w:before="20" w:after="20" w:line="240" w:lineRule="auto"/>
              <w:ind w:right="0"/>
              <w:jc w:val="center"/>
              <w:rPr>
                <w:i/>
                <w:iCs/>
                <w:sz w:val="14"/>
                <w:szCs w:val="14"/>
                <w:lang w:eastAsia="en-US"/>
              </w:rPr>
            </w:pPr>
            <w:r w:rsidRPr="00F078C5">
              <w:rPr>
                <w:i/>
                <w:iCs/>
                <w:sz w:val="14"/>
                <w:szCs w:val="14"/>
                <w:lang w:eastAsia="en-US"/>
              </w:rPr>
              <w:t>&lt;400</w:t>
            </w:r>
          </w:p>
        </w:tc>
      </w:tr>
      <w:tr w:rsidR="00AC23EE" w:rsidRPr="00F078C5" w14:paraId="5FBC38F2"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1A9C7881"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 xml:space="preserve">Oxigén (oldott) </w:t>
            </w:r>
          </w:p>
        </w:tc>
        <w:tc>
          <w:tcPr>
            <w:tcW w:w="510" w:type="dxa"/>
            <w:tcBorders>
              <w:top w:val="nil"/>
              <w:left w:val="nil"/>
              <w:bottom w:val="single" w:sz="4" w:space="0" w:color="auto"/>
              <w:right w:val="nil"/>
            </w:tcBorders>
            <w:shd w:val="clear" w:color="auto" w:fill="AFD1E6"/>
            <w:noWrap/>
            <w:vAlign w:val="center"/>
          </w:tcPr>
          <w:p w14:paraId="7FC7BC0F"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2C868B6E" w14:textId="77777777" w:rsidR="00DB62F5" w:rsidRPr="00F078C5" w:rsidRDefault="00DB62F5" w:rsidP="000D1ED6">
            <w:pPr>
              <w:spacing w:before="20" w:after="20" w:line="240" w:lineRule="auto"/>
              <w:ind w:right="0"/>
              <w:jc w:val="center"/>
              <w:rPr>
                <w:sz w:val="14"/>
                <w:szCs w:val="14"/>
                <w:lang w:eastAsia="en-US"/>
              </w:rPr>
            </w:pPr>
            <w:r w:rsidRPr="00F078C5">
              <w:rPr>
                <w:sz w:val="14"/>
                <w:szCs w:val="14"/>
                <w:lang w:eastAsia="en-US"/>
              </w:rPr>
              <w:t>8,8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09FB7BA" w14:textId="77777777" w:rsidR="00DB62F5" w:rsidRPr="00F078C5" w:rsidRDefault="00DB62F5" w:rsidP="000D1ED6">
            <w:pPr>
              <w:spacing w:before="20" w:after="20" w:line="240" w:lineRule="auto"/>
              <w:ind w:right="0"/>
              <w:jc w:val="center"/>
              <w:rPr>
                <w:sz w:val="14"/>
                <w:szCs w:val="14"/>
                <w:lang w:eastAsia="en-US"/>
              </w:rPr>
            </w:pPr>
            <w:r w:rsidRPr="00F078C5">
              <w:rPr>
                <w:sz w:val="14"/>
                <w:szCs w:val="14"/>
                <w:lang w:eastAsia="en-US"/>
              </w:rPr>
              <w:t>8,9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A584053" w14:textId="77777777" w:rsidR="00DB62F5" w:rsidRPr="00F078C5" w:rsidRDefault="00DB62F5" w:rsidP="000D1ED6">
            <w:pPr>
              <w:spacing w:before="20" w:after="20" w:line="240" w:lineRule="auto"/>
              <w:ind w:right="0"/>
              <w:jc w:val="center"/>
              <w:rPr>
                <w:sz w:val="14"/>
                <w:szCs w:val="14"/>
                <w:lang w:eastAsia="en-US"/>
              </w:rPr>
            </w:pPr>
            <w:r w:rsidRPr="00F078C5">
              <w:rPr>
                <w:sz w:val="14"/>
                <w:szCs w:val="14"/>
                <w:lang w:eastAsia="en-US"/>
              </w:rPr>
              <w:t>9,1</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6A87D41" w14:textId="77777777" w:rsidR="00DB62F5" w:rsidRPr="00F078C5" w:rsidRDefault="00DB62F5"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8D9FCED" w14:textId="77777777" w:rsidR="00DB62F5" w:rsidRPr="00F078C5" w:rsidRDefault="00DB62F5"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nil"/>
            </w:tcBorders>
            <w:shd w:val="clear" w:color="auto" w:fill="EDEDED" w:themeFill="accent3" w:themeFillTint="33"/>
            <w:noWrap/>
            <w:vAlign w:val="center"/>
          </w:tcPr>
          <w:p w14:paraId="5DC919E4" w14:textId="77777777" w:rsidR="00DB62F5" w:rsidRPr="00F078C5" w:rsidRDefault="00DB62F5" w:rsidP="000D1ED6">
            <w:pPr>
              <w:spacing w:before="20" w:after="20" w:line="240" w:lineRule="auto"/>
              <w:ind w:right="0"/>
              <w:jc w:val="center"/>
              <w:rPr>
                <w:sz w:val="14"/>
                <w:szCs w:val="14"/>
                <w:lang w:eastAsia="en-US"/>
              </w:rPr>
            </w:pPr>
            <w:r w:rsidRPr="00F078C5">
              <w:rPr>
                <w:sz w:val="14"/>
                <w:szCs w:val="14"/>
                <w:lang w:eastAsia="en-US"/>
              </w:rPr>
              <w:t>8</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6F31B2B" w14:textId="77777777" w:rsidR="00DB62F5" w:rsidRPr="00F078C5" w:rsidRDefault="00DB62F5" w:rsidP="000D1ED6">
            <w:pPr>
              <w:spacing w:before="20" w:after="20" w:line="240" w:lineRule="auto"/>
              <w:ind w:right="0"/>
              <w:jc w:val="center"/>
              <w:rPr>
                <w:sz w:val="14"/>
                <w:szCs w:val="14"/>
                <w:lang w:eastAsia="en-US"/>
              </w:rPr>
            </w:pPr>
            <w:r w:rsidRPr="00F078C5">
              <w:rPr>
                <w:sz w:val="14"/>
                <w:szCs w:val="14"/>
                <w:lang w:eastAsia="en-US"/>
              </w:rPr>
              <w:t>7,7</w:t>
            </w:r>
          </w:p>
        </w:tc>
        <w:tc>
          <w:tcPr>
            <w:tcW w:w="606"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B3F6F65" w14:textId="29C544F9" w:rsidR="00DB62F5" w:rsidRPr="00F078C5" w:rsidRDefault="00DB62F5" w:rsidP="000D1ED6">
            <w:pPr>
              <w:spacing w:before="20" w:after="20" w:line="240" w:lineRule="auto"/>
              <w:ind w:right="0"/>
              <w:jc w:val="center"/>
              <w:rPr>
                <w:i/>
                <w:iCs/>
                <w:sz w:val="14"/>
                <w:szCs w:val="14"/>
                <w:lang w:eastAsia="en-US"/>
              </w:rPr>
            </w:pPr>
            <w:r>
              <w:rPr>
                <w:i/>
                <w:iCs/>
                <w:sz w:val="14"/>
                <w:szCs w:val="14"/>
                <w:lang w:eastAsia="en-US"/>
              </w:rPr>
              <w:t>8,5</w:t>
            </w:r>
          </w:p>
        </w:tc>
        <w:tc>
          <w:tcPr>
            <w:tcW w:w="892"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7660435" w14:textId="525B14F2" w:rsidR="00DB62F5" w:rsidRPr="00F078C5" w:rsidRDefault="00DB62F5" w:rsidP="000D1ED6">
            <w:pPr>
              <w:spacing w:before="20" w:after="20" w:line="240" w:lineRule="auto"/>
              <w:ind w:right="0"/>
              <w:jc w:val="center"/>
              <w:rPr>
                <w:i/>
                <w:iCs/>
                <w:sz w:val="14"/>
                <w:szCs w:val="14"/>
                <w:lang w:eastAsia="en-US"/>
              </w:rPr>
            </w:pPr>
            <w:r w:rsidRPr="00F078C5">
              <w:rPr>
                <w:i/>
                <w:iCs/>
                <w:sz w:val="14"/>
                <w:szCs w:val="14"/>
                <w:lang w:eastAsia="en-US"/>
              </w:rPr>
              <w:t>&gt;6</w:t>
            </w:r>
          </w:p>
        </w:tc>
      </w:tr>
      <w:tr w:rsidR="00AC23EE" w:rsidRPr="00F078C5" w14:paraId="40BD6536"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52E197FF"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 xml:space="preserve">Biokémiai oxigénigény (BOI5) </w:t>
            </w:r>
          </w:p>
        </w:tc>
        <w:tc>
          <w:tcPr>
            <w:tcW w:w="510" w:type="dxa"/>
            <w:tcBorders>
              <w:top w:val="nil"/>
              <w:left w:val="nil"/>
              <w:bottom w:val="single" w:sz="4" w:space="0" w:color="auto"/>
              <w:right w:val="nil"/>
            </w:tcBorders>
            <w:shd w:val="clear" w:color="auto" w:fill="AFD1E6"/>
            <w:noWrap/>
            <w:vAlign w:val="center"/>
          </w:tcPr>
          <w:p w14:paraId="3390E3AF"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587B8671" w14:textId="77777777" w:rsidR="00DB62F5" w:rsidRPr="00F078C5" w:rsidRDefault="00DB62F5" w:rsidP="000D1ED6">
            <w:pPr>
              <w:spacing w:before="20" w:after="20" w:line="240" w:lineRule="auto"/>
              <w:ind w:right="0"/>
              <w:jc w:val="center"/>
              <w:rPr>
                <w:b/>
                <w:color w:val="FF0000"/>
                <w:sz w:val="14"/>
                <w:szCs w:val="14"/>
                <w:lang w:eastAsia="en-US"/>
              </w:rPr>
            </w:pPr>
            <w:r w:rsidRPr="00F078C5">
              <w:rPr>
                <w:b/>
                <w:color w:val="FF0000"/>
                <w:sz w:val="14"/>
                <w:szCs w:val="14"/>
                <w:lang w:eastAsia="en-US"/>
              </w:rPr>
              <w:t>7,4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5E17D09"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8,4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6868FE6" w14:textId="77777777" w:rsidR="00DB62F5" w:rsidRPr="00F078C5" w:rsidRDefault="00DB62F5" w:rsidP="000D1ED6">
            <w:pPr>
              <w:spacing w:before="20" w:after="20" w:line="240" w:lineRule="auto"/>
              <w:ind w:right="0"/>
              <w:jc w:val="center"/>
              <w:rPr>
                <w:b/>
                <w:color w:val="FF0000"/>
                <w:sz w:val="14"/>
                <w:szCs w:val="14"/>
                <w:lang w:eastAsia="en-US"/>
              </w:rPr>
            </w:pPr>
            <w:r w:rsidRPr="00F078C5">
              <w:rPr>
                <w:b/>
                <w:color w:val="FF0000"/>
                <w:sz w:val="14"/>
                <w:szCs w:val="14"/>
                <w:lang w:eastAsia="en-US"/>
              </w:rPr>
              <w:t>6,3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34B24EC" w14:textId="77777777" w:rsidR="00DB62F5" w:rsidRPr="00F078C5" w:rsidRDefault="00DB62F5"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4D45EAF" w14:textId="77777777" w:rsidR="00DB62F5" w:rsidRPr="00F078C5" w:rsidRDefault="00DB62F5"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nil"/>
            </w:tcBorders>
            <w:shd w:val="clear" w:color="auto" w:fill="EDEDED" w:themeFill="accent3" w:themeFillTint="33"/>
            <w:noWrap/>
            <w:vAlign w:val="center"/>
          </w:tcPr>
          <w:p w14:paraId="02411740"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6</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625A428"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5</w:t>
            </w:r>
          </w:p>
        </w:tc>
        <w:tc>
          <w:tcPr>
            <w:tcW w:w="606"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FD21283" w14:textId="0FF3D469" w:rsidR="00DB62F5" w:rsidRPr="000D1ED6" w:rsidRDefault="00DB62F5" w:rsidP="000D1ED6">
            <w:pPr>
              <w:spacing w:before="20" w:after="20" w:line="240" w:lineRule="auto"/>
              <w:ind w:right="0"/>
              <w:jc w:val="center"/>
              <w:rPr>
                <w:b/>
                <w:color w:val="FF0000"/>
                <w:sz w:val="14"/>
                <w:szCs w:val="14"/>
                <w:lang w:eastAsia="en-US"/>
              </w:rPr>
            </w:pPr>
            <w:r w:rsidRPr="00526E39">
              <w:rPr>
                <w:b/>
                <w:color w:val="FF0000"/>
                <w:sz w:val="14"/>
                <w:szCs w:val="14"/>
                <w:lang w:eastAsia="en-US"/>
              </w:rPr>
              <w:t>7,1</w:t>
            </w:r>
          </w:p>
        </w:tc>
        <w:tc>
          <w:tcPr>
            <w:tcW w:w="892"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D1744F6" w14:textId="1BA12340" w:rsidR="00DB62F5" w:rsidRPr="00F078C5" w:rsidRDefault="00DB62F5" w:rsidP="000D1ED6">
            <w:pPr>
              <w:spacing w:before="20" w:after="20" w:line="240" w:lineRule="auto"/>
              <w:ind w:right="0"/>
              <w:jc w:val="center"/>
              <w:rPr>
                <w:i/>
                <w:iCs/>
                <w:sz w:val="14"/>
                <w:szCs w:val="14"/>
                <w:lang w:eastAsia="en-US"/>
              </w:rPr>
            </w:pPr>
            <w:r w:rsidRPr="00F078C5">
              <w:rPr>
                <w:i/>
                <w:iCs/>
                <w:sz w:val="14"/>
                <w:szCs w:val="14"/>
                <w:lang w:eastAsia="en-US"/>
              </w:rPr>
              <w:t>&lt;4</w:t>
            </w:r>
          </w:p>
        </w:tc>
      </w:tr>
      <w:tr w:rsidR="00AC23EE" w:rsidRPr="00F078C5" w14:paraId="36B987A1"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3CE0AC46"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Oxigénfogyasztás (</w:t>
            </w:r>
            <w:proofErr w:type="spellStart"/>
            <w:r w:rsidRPr="00F078C5">
              <w:rPr>
                <w:sz w:val="14"/>
                <w:szCs w:val="14"/>
                <w:lang w:eastAsia="en-US"/>
              </w:rPr>
              <w:t>KOId</w:t>
            </w:r>
            <w:proofErr w:type="spellEnd"/>
            <w:r w:rsidRPr="00F078C5">
              <w:rPr>
                <w:sz w:val="14"/>
                <w:szCs w:val="14"/>
                <w:lang w:eastAsia="en-US"/>
              </w:rPr>
              <w:t xml:space="preserve">) </w:t>
            </w:r>
          </w:p>
        </w:tc>
        <w:tc>
          <w:tcPr>
            <w:tcW w:w="510" w:type="dxa"/>
            <w:tcBorders>
              <w:top w:val="nil"/>
              <w:left w:val="nil"/>
              <w:bottom w:val="single" w:sz="4" w:space="0" w:color="auto"/>
              <w:right w:val="nil"/>
            </w:tcBorders>
            <w:shd w:val="clear" w:color="auto" w:fill="AFD1E6"/>
            <w:noWrap/>
            <w:vAlign w:val="center"/>
          </w:tcPr>
          <w:p w14:paraId="123DC33D"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677AB69" w14:textId="77777777" w:rsidR="00DB62F5" w:rsidRPr="00F078C5" w:rsidRDefault="00DB62F5" w:rsidP="000D1ED6">
            <w:pPr>
              <w:spacing w:before="20" w:after="20" w:line="240" w:lineRule="auto"/>
              <w:ind w:right="0"/>
              <w:jc w:val="center"/>
              <w:rPr>
                <w:sz w:val="14"/>
                <w:szCs w:val="14"/>
                <w:lang w:eastAsia="en-US"/>
              </w:rPr>
            </w:pPr>
            <w:r w:rsidRPr="00F078C5">
              <w:rPr>
                <w:sz w:val="14"/>
                <w:szCs w:val="14"/>
                <w:lang w:eastAsia="en-US"/>
              </w:rPr>
              <w:t>29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7F7DA73"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38,7</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A84388F" w14:textId="77777777" w:rsidR="00DB62F5" w:rsidRPr="00F078C5" w:rsidRDefault="00DB62F5" w:rsidP="000D1ED6">
            <w:pPr>
              <w:spacing w:before="20" w:after="20" w:line="240" w:lineRule="auto"/>
              <w:ind w:right="0"/>
              <w:jc w:val="center"/>
              <w:rPr>
                <w:sz w:val="14"/>
                <w:szCs w:val="14"/>
                <w:lang w:eastAsia="en-US"/>
              </w:rPr>
            </w:pPr>
            <w:r w:rsidRPr="00F078C5">
              <w:rPr>
                <w:sz w:val="14"/>
                <w:szCs w:val="14"/>
                <w:lang w:eastAsia="en-US"/>
              </w:rPr>
              <w:t>23,7</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D7A8410" w14:textId="77777777" w:rsidR="00DB62F5" w:rsidRPr="00F078C5" w:rsidRDefault="00DB62F5"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02949E8" w14:textId="77777777" w:rsidR="00DB62F5" w:rsidRPr="00F078C5" w:rsidRDefault="00DB62F5"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nil"/>
            </w:tcBorders>
            <w:shd w:val="clear" w:color="auto" w:fill="EDEDED" w:themeFill="accent3" w:themeFillTint="33"/>
            <w:noWrap/>
            <w:vAlign w:val="center"/>
          </w:tcPr>
          <w:p w14:paraId="0B0518EF" w14:textId="77777777" w:rsidR="00DB62F5" w:rsidRPr="00F078C5" w:rsidRDefault="00DB62F5" w:rsidP="000D1ED6">
            <w:pPr>
              <w:spacing w:before="20" w:after="20" w:line="240" w:lineRule="auto"/>
              <w:ind w:right="0"/>
              <w:jc w:val="center"/>
              <w:rPr>
                <w:sz w:val="14"/>
                <w:szCs w:val="14"/>
                <w:lang w:eastAsia="en-US"/>
              </w:rPr>
            </w:pPr>
            <w:r w:rsidRPr="00F078C5">
              <w:rPr>
                <w:sz w:val="14"/>
                <w:szCs w:val="14"/>
                <w:lang w:eastAsia="en-US"/>
              </w:rPr>
              <w:t>21,5</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5D9A3F85" w14:textId="77777777" w:rsidR="00DB62F5" w:rsidRPr="00F078C5" w:rsidRDefault="00DB62F5" w:rsidP="000D1ED6">
            <w:pPr>
              <w:spacing w:before="20" w:after="20" w:line="240" w:lineRule="auto"/>
              <w:ind w:right="0"/>
              <w:jc w:val="center"/>
              <w:rPr>
                <w:sz w:val="14"/>
                <w:szCs w:val="14"/>
                <w:lang w:eastAsia="en-US"/>
              </w:rPr>
            </w:pPr>
            <w:r w:rsidRPr="00F078C5">
              <w:rPr>
                <w:sz w:val="14"/>
                <w:szCs w:val="14"/>
                <w:lang w:eastAsia="en-US"/>
              </w:rPr>
              <w:t>18</w:t>
            </w:r>
          </w:p>
        </w:tc>
        <w:tc>
          <w:tcPr>
            <w:tcW w:w="606"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660E16C" w14:textId="40E69852" w:rsidR="00DB62F5" w:rsidRPr="00F078C5" w:rsidRDefault="00DB62F5" w:rsidP="000D1ED6">
            <w:pPr>
              <w:spacing w:before="20" w:after="20" w:line="240" w:lineRule="auto"/>
              <w:ind w:right="0"/>
              <w:jc w:val="center"/>
              <w:rPr>
                <w:i/>
                <w:iCs/>
                <w:sz w:val="14"/>
                <w:szCs w:val="14"/>
                <w:lang w:eastAsia="en-US"/>
              </w:rPr>
            </w:pPr>
            <w:r>
              <w:rPr>
                <w:i/>
                <w:iCs/>
                <w:sz w:val="14"/>
                <w:szCs w:val="14"/>
                <w:lang w:eastAsia="en-US"/>
              </w:rPr>
              <w:t>23,5</w:t>
            </w:r>
          </w:p>
        </w:tc>
        <w:tc>
          <w:tcPr>
            <w:tcW w:w="892"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183C216" w14:textId="091CF147" w:rsidR="00DB62F5" w:rsidRPr="00F078C5" w:rsidRDefault="00DB62F5" w:rsidP="000D1ED6">
            <w:pPr>
              <w:spacing w:before="20" w:after="20" w:line="240" w:lineRule="auto"/>
              <w:ind w:right="0"/>
              <w:jc w:val="center"/>
              <w:rPr>
                <w:i/>
                <w:iCs/>
                <w:sz w:val="14"/>
                <w:szCs w:val="14"/>
                <w:lang w:eastAsia="en-US"/>
              </w:rPr>
            </w:pPr>
            <w:r w:rsidRPr="00F078C5">
              <w:rPr>
                <w:i/>
                <w:iCs/>
                <w:sz w:val="14"/>
                <w:szCs w:val="14"/>
                <w:lang w:eastAsia="en-US"/>
              </w:rPr>
              <w:t>&lt;30</w:t>
            </w:r>
          </w:p>
        </w:tc>
      </w:tr>
      <w:tr w:rsidR="00AC23EE" w:rsidRPr="00F078C5" w14:paraId="532C078D"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069509D4"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Oldott oxigén (oxigén telítettségi százalék)</w:t>
            </w:r>
          </w:p>
        </w:tc>
        <w:tc>
          <w:tcPr>
            <w:tcW w:w="510" w:type="dxa"/>
            <w:tcBorders>
              <w:top w:val="nil"/>
              <w:left w:val="nil"/>
              <w:bottom w:val="single" w:sz="4" w:space="0" w:color="auto"/>
              <w:right w:val="nil"/>
            </w:tcBorders>
            <w:shd w:val="clear" w:color="auto" w:fill="AFD1E6"/>
            <w:noWrap/>
            <w:vAlign w:val="center"/>
          </w:tcPr>
          <w:p w14:paraId="1EA6BCE5"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DA95D7A" w14:textId="77777777" w:rsidR="00DB62F5" w:rsidRPr="00F078C5" w:rsidRDefault="00DB62F5" w:rsidP="000D1ED6">
            <w:pPr>
              <w:spacing w:before="20" w:after="20" w:line="240" w:lineRule="auto"/>
              <w:ind w:right="0"/>
              <w:jc w:val="center"/>
              <w:rPr>
                <w:sz w:val="14"/>
                <w:szCs w:val="14"/>
                <w:lang w:eastAsia="en-US"/>
              </w:rPr>
            </w:pPr>
            <w:r w:rsidRPr="00F078C5">
              <w:rPr>
                <w:sz w:val="14"/>
                <w:szCs w:val="14"/>
                <w:lang w:eastAsia="en-US"/>
              </w:rPr>
              <w:t>80,4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5740BAD" w14:textId="77777777" w:rsidR="00DB62F5" w:rsidRPr="00F078C5" w:rsidRDefault="00DB62F5" w:rsidP="000D1ED6">
            <w:pPr>
              <w:spacing w:before="20" w:after="20" w:line="240" w:lineRule="auto"/>
              <w:ind w:right="0"/>
              <w:jc w:val="center"/>
              <w:rPr>
                <w:sz w:val="14"/>
                <w:szCs w:val="14"/>
                <w:lang w:eastAsia="en-US"/>
              </w:rPr>
            </w:pPr>
            <w:r w:rsidRPr="00F078C5">
              <w:rPr>
                <w:sz w:val="14"/>
                <w:szCs w:val="14"/>
                <w:lang w:eastAsia="en-US"/>
              </w:rPr>
              <w:t>87,8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FF0DD84" w14:textId="77777777" w:rsidR="00DB62F5" w:rsidRPr="00F078C5" w:rsidRDefault="00DB62F5" w:rsidP="000D1ED6">
            <w:pPr>
              <w:spacing w:before="20" w:after="20" w:line="240" w:lineRule="auto"/>
              <w:ind w:right="0"/>
              <w:jc w:val="center"/>
              <w:rPr>
                <w:sz w:val="14"/>
                <w:szCs w:val="14"/>
                <w:lang w:eastAsia="en-US"/>
              </w:rPr>
            </w:pPr>
            <w:r w:rsidRPr="00F078C5">
              <w:rPr>
                <w:sz w:val="14"/>
                <w:szCs w:val="14"/>
                <w:lang w:eastAsia="en-US"/>
              </w:rPr>
              <w:t>80,3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66ED97C" w14:textId="77777777" w:rsidR="00DB62F5" w:rsidRPr="00F078C5" w:rsidRDefault="00DB62F5"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59A3D4B" w14:textId="77777777" w:rsidR="00DB62F5" w:rsidRPr="00F078C5" w:rsidRDefault="00DB62F5" w:rsidP="000D1ED6">
            <w:pPr>
              <w:spacing w:before="20" w:after="20" w:line="240" w:lineRule="auto"/>
              <w:ind w:right="0"/>
              <w:jc w:val="center"/>
              <w:rPr>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nil"/>
            </w:tcBorders>
            <w:shd w:val="clear" w:color="auto" w:fill="EDEDED" w:themeFill="accent3" w:themeFillTint="33"/>
            <w:noWrap/>
            <w:vAlign w:val="center"/>
          </w:tcPr>
          <w:p w14:paraId="292E3885" w14:textId="77777777" w:rsidR="00DB62F5" w:rsidRPr="00F078C5" w:rsidRDefault="00DB62F5" w:rsidP="000D1ED6">
            <w:pPr>
              <w:spacing w:before="20" w:after="20" w:line="240" w:lineRule="auto"/>
              <w:ind w:right="0"/>
              <w:jc w:val="center"/>
              <w:rPr>
                <w:sz w:val="14"/>
                <w:szCs w:val="14"/>
                <w:lang w:eastAsia="en-US"/>
              </w:rPr>
            </w:pPr>
            <w:r w:rsidRPr="00F078C5">
              <w:rPr>
                <w:sz w:val="14"/>
                <w:szCs w:val="14"/>
                <w:lang w:eastAsia="en-US"/>
              </w:rPr>
              <w:t>77,9</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D3B0AB9" w14:textId="77777777" w:rsidR="00DB62F5" w:rsidRPr="00F078C5" w:rsidRDefault="00DB62F5" w:rsidP="000D1ED6">
            <w:pPr>
              <w:spacing w:before="20" w:after="20" w:line="240" w:lineRule="auto"/>
              <w:ind w:right="0"/>
              <w:jc w:val="center"/>
              <w:rPr>
                <w:sz w:val="14"/>
                <w:szCs w:val="14"/>
                <w:lang w:eastAsia="en-US"/>
              </w:rPr>
            </w:pPr>
            <w:r w:rsidRPr="00F078C5">
              <w:rPr>
                <w:sz w:val="14"/>
                <w:szCs w:val="14"/>
                <w:lang w:eastAsia="en-US"/>
              </w:rPr>
              <w:t>87,8</w:t>
            </w:r>
          </w:p>
        </w:tc>
        <w:tc>
          <w:tcPr>
            <w:tcW w:w="606"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5A760034" w14:textId="696E5209" w:rsidR="00DB62F5" w:rsidRPr="00F078C5" w:rsidRDefault="00DB62F5" w:rsidP="000D1ED6">
            <w:pPr>
              <w:spacing w:before="20" w:after="20" w:line="240" w:lineRule="auto"/>
              <w:ind w:right="0"/>
              <w:jc w:val="center"/>
              <w:rPr>
                <w:i/>
                <w:iCs/>
                <w:sz w:val="14"/>
                <w:szCs w:val="14"/>
                <w:lang w:eastAsia="en-US"/>
              </w:rPr>
            </w:pPr>
            <w:r>
              <w:rPr>
                <w:i/>
                <w:iCs/>
                <w:sz w:val="14"/>
                <w:szCs w:val="14"/>
                <w:lang w:eastAsia="en-US"/>
              </w:rPr>
              <w:t>86,7</w:t>
            </w:r>
          </w:p>
        </w:tc>
        <w:tc>
          <w:tcPr>
            <w:tcW w:w="892"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D175532" w14:textId="3DB4C1A7" w:rsidR="00DB62F5" w:rsidRPr="00F078C5" w:rsidRDefault="00DB62F5" w:rsidP="000D1ED6">
            <w:pPr>
              <w:spacing w:before="20" w:after="20" w:line="240" w:lineRule="auto"/>
              <w:ind w:right="0"/>
              <w:jc w:val="center"/>
              <w:rPr>
                <w:i/>
                <w:iCs/>
                <w:sz w:val="14"/>
                <w:szCs w:val="14"/>
                <w:lang w:eastAsia="en-US"/>
              </w:rPr>
            </w:pPr>
            <w:r w:rsidRPr="00F078C5">
              <w:rPr>
                <w:i/>
                <w:iCs/>
                <w:sz w:val="14"/>
                <w:szCs w:val="14"/>
                <w:lang w:eastAsia="en-US"/>
              </w:rPr>
              <w:t>60-130</w:t>
            </w:r>
          </w:p>
        </w:tc>
      </w:tr>
      <w:tr w:rsidR="00AC23EE" w:rsidRPr="00F078C5" w14:paraId="26145DCE" w14:textId="77777777" w:rsidTr="00914BBA">
        <w:trPr>
          <w:trHeight w:val="435"/>
        </w:trPr>
        <w:tc>
          <w:tcPr>
            <w:tcW w:w="1531" w:type="dxa"/>
            <w:tcBorders>
              <w:top w:val="nil"/>
              <w:left w:val="single" w:sz="4" w:space="0" w:color="auto"/>
              <w:bottom w:val="single" w:sz="4" w:space="0" w:color="auto"/>
              <w:right w:val="nil"/>
            </w:tcBorders>
            <w:shd w:val="clear" w:color="auto" w:fill="AFD1E6"/>
            <w:noWrap/>
            <w:vAlign w:val="center"/>
          </w:tcPr>
          <w:p w14:paraId="5B2A8264"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Nitrit-nitrogén (NO</w:t>
            </w:r>
            <w:r w:rsidRPr="00F078C5">
              <w:rPr>
                <w:sz w:val="14"/>
                <w:szCs w:val="14"/>
                <w:vertAlign w:val="subscript"/>
                <w:lang w:eastAsia="en-US"/>
              </w:rPr>
              <w:t>2</w:t>
            </w:r>
            <w:r w:rsidRPr="00F078C5">
              <w:rPr>
                <w:sz w:val="14"/>
                <w:szCs w:val="14"/>
                <w:lang w:eastAsia="en-US"/>
              </w:rPr>
              <w:t>-N)</w:t>
            </w:r>
          </w:p>
        </w:tc>
        <w:tc>
          <w:tcPr>
            <w:tcW w:w="510" w:type="dxa"/>
            <w:tcBorders>
              <w:top w:val="nil"/>
              <w:left w:val="nil"/>
              <w:bottom w:val="single" w:sz="4" w:space="0" w:color="auto"/>
              <w:right w:val="nil"/>
            </w:tcBorders>
            <w:shd w:val="clear" w:color="auto" w:fill="AFD1E6"/>
            <w:noWrap/>
            <w:vAlign w:val="center"/>
          </w:tcPr>
          <w:p w14:paraId="08D90BD3"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9A75ACC" w14:textId="77777777" w:rsidR="00DB62F5" w:rsidRPr="00F078C5" w:rsidRDefault="00DB62F5" w:rsidP="000D1ED6">
            <w:pPr>
              <w:spacing w:before="20" w:after="20" w:line="240" w:lineRule="auto"/>
              <w:ind w:right="0"/>
              <w:jc w:val="center"/>
              <w:rPr>
                <w:b/>
                <w:color w:val="FF0000"/>
                <w:sz w:val="14"/>
                <w:szCs w:val="14"/>
                <w:lang w:eastAsia="en-US"/>
              </w:rPr>
            </w:pPr>
            <w:r w:rsidRPr="00F078C5">
              <w:rPr>
                <w:b/>
                <w:color w:val="FF0000"/>
                <w:sz w:val="14"/>
                <w:szCs w:val="14"/>
                <w:lang w:eastAsia="en-US"/>
              </w:rPr>
              <w:t>0,8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452FFF9"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0,2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F32F8AE" w14:textId="77777777" w:rsidR="00DB62F5" w:rsidRPr="00F078C5" w:rsidRDefault="00DB62F5" w:rsidP="000D1ED6">
            <w:pPr>
              <w:spacing w:before="20" w:after="20" w:line="240" w:lineRule="auto"/>
              <w:ind w:right="0"/>
              <w:jc w:val="center"/>
              <w:rPr>
                <w:b/>
                <w:color w:val="FF0000"/>
                <w:sz w:val="14"/>
                <w:szCs w:val="14"/>
                <w:lang w:eastAsia="en-US"/>
              </w:rPr>
            </w:pPr>
            <w:r w:rsidRPr="00F078C5">
              <w:rPr>
                <w:b/>
                <w:color w:val="FF0000"/>
                <w:sz w:val="14"/>
                <w:szCs w:val="14"/>
                <w:lang w:eastAsia="en-US"/>
              </w:rPr>
              <w:t>0,2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17B038D" w14:textId="77777777" w:rsidR="00DB62F5" w:rsidRPr="00F078C5" w:rsidRDefault="00DB62F5"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74417FA" w14:textId="77777777" w:rsidR="00DB62F5" w:rsidRPr="00F078C5" w:rsidRDefault="00DB62F5"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nil"/>
            </w:tcBorders>
            <w:shd w:val="clear" w:color="auto" w:fill="EDEDED" w:themeFill="accent3" w:themeFillTint="33"/>
            <w:noWrap/>
            <w:vAlign w:val="center"/>
          </w:tcPr>
          <w:p w14:paraId="0A58D745"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0,075</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D4738E1"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0,102</w:t>
            </w:r>
          </w:p>
        </w:tc>
        <w:tc>
          <w:tcPr>
            <w:tcW w:w="606"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8867603" w14:textId="484E11B7" w:rsidR="00DB62F5" w:rsidRPr="00F078C5" w:rsidRDefault="00DB62F5" w:rsidP="000D1ED6">
            <w:pPr>
              <w:spacing w:before="20" w:after="20" w:line="240" w:lineRule="auto"/>
              <w:ind w:right="0"/>
              <w:jc w:val="center"/>
              <w:rPr>
                <w:i/>
                <w:iCs/>
                <w:sz w:val="14"/>
                <w:szCs w:val="14"/>
                <w:lang w:eastAsia="en-US"/>
              </w:rPr>
            </w:pPr>
            <w:r>
              <w:rPr>
                <w:i/>
                <w:iCs/>
                <w:sz w:val="14"/>
                <w:szCs w:val="14"/>
                <w:lang w:eastAsia="en-US"/>
              </w:rPr>
              <w:t>0,000</w:t>
            </w:r>
          </w:p>
        </w:tc>
        <w:tc>
          <w:tcPr>
            <w:tcW w:w="892"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05DB5CE" w14:textId="7BF2B13D" w:rsidR="00DB62F5" w:rsidRPr="00F078C5" w:rsidRDefault="00DB62F5" w:rsidP="000D1ED6">
            <w:pPr>
              <w:spacing w:before="20" w:after="20" w:line="240" w:lineRule="auto"/>
              <w:ind w:right="0"/>
              <w:jc w:val="center"/>
              <w:rPr>
                <w:i/>
                <w:iCs/>
                <w:sz w:val="14"/>
                <w:szCs w:val="14"/>
                <w:lang w:eastAsia="en-US"/>
              </w:rPr>
            </w:pPr>
            <w:r w:rsidRPr="00F078C5">
              <w:rPr>
                <w:i/>
                <w:iCs/>
                <w:sz w:val="14"/>
                <w:szCs w:val="14"/>
                <w:lang w:eastAsia="en-US"/>
              </w:rPr>
              <w:t>&lt;0,06</w:t>
            </w:r>
          </w:p>
        </w:tc>
      </w:tr>
      <w:tr w:rsidR="00AC23EE" w:rsidRPr="00F078C5" w14:paraId="5EA83625"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765F63A1"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Nitrát-nitrogén (NO</w:t>
            </w:r>
            <w:r w:rsidRPr="00F078C5">
              <w:rPr>
                <w:sz w:val="14"/>
                <w:szCs w:val="14"/>
                <w:vertAlign w:val="subscript"/>
                <w:lang w:eastAsia="en-US"/>
              </w:rPr>
              <w:t>3</w:t>
            </w:r>
            <w:r w:rsidRPr="00F078C5">
              <w:rPr>
                <w:sz w:val="14"/>
                <w:szCs w:val="14"/>
                <w:lang w:eastAsia="en-US"/>
              </w:rPr>
              <w:t xml:space="preserve">-N) </w:t>
            </w:r>
          </w:p>
        </w:tc>
        <w:tc>
          <w:tcPr>
            <w:tcW w:w="510" w:type="dxa"/>
            <w:tcBorders>
              <w:top w:val="nil"/>
              <w:left w:val="nil"/>
              <w:bottom w:val="single" w:sz="4" w:space="0" w:color="auto"/>
              <w:right w:val="nil"/>
            </w:tcBorders>
            <w:shd w:val="clear" w:color="auto" w:fill="AFD1E6"/>
            <w:noWrap/>
            <w:vAlign w:val="center"/>
          </w:tcPr>
          <w:p w14:paraId="447DFDC4"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07D1FCC" w14:textId="77777777" w:rsidR="00DB62F5" w:rsidRPr="00F078C5" w:rsidRDefault="00DB62F5" w:rsidP="000D1ED6">
            <w:pPr>
              <w:spacing w:before="20" w:after="20" w:line="240" w:lineRule="auto"/>
              <w:ind w:right="0"/>
              <w:jc w:val="center"/>
              <w:rPr>
                <w:b/>
                <w:color w:val="FF0000"/>
                <w:sz w:val="14"/>
                <w:szCs w:val="14"/>
                <w:lang w:eastAsia="en-US"/>
              </w:rPr>
            </w:pPr>
            <w:r w:rsidRPr="00F078C5">
              <w:rPr>
                <w:b/>
                <w:color w:val="FF0000"/>
                <w:sz w:val="14"/>
                <w:szCs w:val="14"/>
                <w:lang w:eastAsia="en-US"/>
              </w:rPr>
              <w:t>9,6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B39958C"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8,6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B2AFDCA" w14:textId="77777777" w:rsidR="00DB62F5" w:rsidRPr="00F078C5" w:rsidRDefault="00DB62F5" w:rsidP="000D1ED6">
            <w:pPr>
              <w:spacing w:before="20" w:after="20" w:line="240" w:lineRule="auto"/>
              <w:ind w:right="0"/>
              <w:jc w:val="center"/>
              <w:rPr>
                <w:b/>
                <w:color w:val="FF0000"/>
                <w:sz w:val="14"/>
                <w:szCs w:val="14"/>
                <w:lang w:eastAsia="en-US"/>
              </w:rPr>
            </w:pPr>
            <w:r w:rsidRPr="00F078C5">
              <w:rPr>
                <w:b/>
                <w:color w:val="FF0000"/>
                <w:sz w:val="14"/>
                <w:szCs w:val="14"/>
                <w:lang w:eastAsia="en-US"/>
              </w:rPr>
              <w:t>9,3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B5717BC" w14:textId="77777777" w:rsidR="00DB62F5" w:rsidRPr="00F078C5" w:rsidRDefault="00DB62F5"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73649C3" w14:textId="77777777" w:rsidR="00DB62F5" w:rsidRPr="00F078C5" w:rsidRDefault="00DB62F5"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nil"/>
            </w:tcBorders>
            <w:shd w:val="clear" w:color="auto" w:fill="EDEDED" w:themeFill="accent3" w:themeFillTint="33"/>
            <w:noWrap/>
            <w:vAlign w:val="center"/>
          </w:tcPr>
          <w:p w14:paraId="18B875BD"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9,1</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7899A77"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7,5</w:t>
            </w:r>
          </w:p>
        </w:tc>
        <w:tc>
          <w:tcPr>
            <w:tcW w:w="606"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388BCFD" w14:textId="760A6947" w:rsidR="00DB62F5" w:rsidRPr="00F078C5" w:rsidRDefault="00DB62F5" w:rsidP="000D1ED6">
            <w:pPr>
              <w:spacing w:before="20" w:after="20" w:line="240" w:lineRule="auto"/>
              <w:ind w:right="0"/>
              <w:jc w:val="center"/>
              <w:rPr>
                <w:i/>
                <w:iCs/>
                <w:sz w:val="14"/>
                <w:szCs w:val="14"/>
                <w:lang w:eastAsia="en-US"/>
              </w:rPr>
            </w:pPr>
            <w:r w:rsidRPr="00526E39">
              <w:rPr>
                <w:b/>
                <w:color w:val="FF0000"/>
                <w:sz w:val="14"/>
                <w:szCs w:val="14"/>
                <w:lang w:eastAsia="en-US"/>
              </w:rPr>
              <w:t>5,7</w:t>
            </w:r>
          </w:p>
        </w:tc>
        <w:tc>
          <w:tcPr>
            <w:tcW w:w="892"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4F7BA05" w14:textId="496A0683" w:rsidR="00DB62F5" w:rsidRPr="00F078C5" w:rsidRDefault="00DB62F5" w:rsidP="000D1ED6">
            <w:pPr>
              <w:spacing w:before="20" w:after="20" w:line="240" w:lineRule="auto"/>
              <w:ind w:right="0"/>
              <w:jc w:val="center"/>
              <w:rPr>
                <w:i/>
                <w:iCs/>
                <w:sz w:val="14"/>
                <w:szCs w:val="14"/>
                <w:lang w:eastAsia="en-US"/>
              </w:rPr>
            </w:pPr>
            <w:r w:rsidRPr="00F078C5">
              <w:rPr>
                <w:i/>
                <w:iCs/>
                <w:sz w:val="14"/>
                <w:szCs w:val="14"/>
                <w:lang w:eastAsia="en-US"/>
              </w:rPr>
              <w:t>&lt;2</w:t>
            </w:r>
          </w:p>
        </w:tc>
      </w:tr>
      <w:tr w:rsidR="00AC23EE" w:rsidRPr="00F078C5" w14:paraId="5D446493"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76320BAB"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Összes nitrogén</w:t>
            </w:r>
          </w:p>
        </w:tc>
        <w:tc>
          <w:tcPr>
            <w:tcW w:w="510" w:type="dxa"/>
            <w:tcBorders>
              <w:top w:val="nil"/>
              <w:left w:val="nil"/>
              <w:bottom w:val="single" w:sz="4" w:space="0" w:color="auto"/>
              <w:right w:val="nil"/>
            </w:tcBorders>
            <w:shd w:val="clear" w:color="auto" w:fill="AFD1E6"/>
            <w:noWrap/>
            <w:vAlign w:val="center"/>
          </w:tcPr>
          <w:p w14:paraId="78F6A457" w14:textId="77777777" w:rsidR="00DB62F5" w:rsidRPr="00F078C5" w:rsidRDefault="00DB62F5" w:rsidP="00E60E82">
            <w:pPr>
              <w:spacing w:before="20" w:after="20" w:line="240" w:lineRule="auto"/>
              <w:ind w:right="0"/>
              <w:rPr>
                <w:sz w:val="14"/>
                <w:szCs w:val="14"/>
                <w:lang w:eastAsia="en-US"/>
              </w:rPr>
            </w:pPr>
            <w:r w:rsidRPr="00F078C5">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290B9C50" w14:textId="77777777" w:rsidR="00DB62F5" w:rsidRPr="00F078C5" w:rsidRDefault="00DB62F5" w:rsidP="000D1ED6">
            <w:pPr>
              <w:spacing w:before="20" w:after="20" w:line="240" w:lineRule="auto"/>
              <w:ind w:right="0"/>
              <w:jc w:val="center"/>
              <w:rPr>
                <w:b/>
                <w:sz w:val="14"/>
                <w:szCs w:val="14"/>
                <w:lang w:eastAsia="en-US"/>
              </w:rPr>
            </w:pPr>
            <w:r w:rsidRPr="00F078C5">
              <w:rPr>
                <w:b/>
                <w:color w:val="FF0000"/>
                <w:sz w:val="14"/>
                <w:szCs w:val="14"/>
                <w:lang w:eastAsia="en-US"/>
              </w:rPr>
              <w:t>25,0</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D786288"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10,2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E68E175" w14:textId="77777777" w:rsidR="00DB62F5" w:rsidRPr="00F078C5" w:rsidRDefault="00DB62F5" w:rsidP="000D1ED6">
            <w:pPr>
              <w:spacing w:before="20" w:after="20" w:line="240" w:lineRule="auto"/>
              <w:ind w:right="0"/>
              <w:jc w:val="center"/>
              <w:rPr>
                <w:b/>
                <w:color w:val="FF0000"/>
                <w:sz w:val="14"/>
                <w:szCs w:val="14"/>
                <w:lang w:eastAsia="en-US"/>
              </w:rPr>
            </w:pPr>
            <w:r w:rsidRPr="00F078C5">
              <w:rPr>
                <w:b/>
                <w:color w:val="FF0000"/>
                <w:sz w:val="14"/>
                <w:szCs w:val="14"/>
                <w:lang w:eastAsia="en-US"/>
              </w:rPr>
              <w:t>10,1</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89E2E7B" w14:textId="77777777" w:rsidR="00DB62F5" w:rsidRPr="00F078C5" w:rsidRDefault="00DB62F5"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769EA84" w14:textId="77777777" w:rsidR="00DB62F5" w:rsidRPr="00F078C5" w:rsidRDefault="00DB62F5" w:rsidP="000D1ED6">
            <w:pPr>
              <w:spacing w:before="20" w:after="20" w:line="240" w:lineRule="auto"/>
              <w:ind w:right="0"/>
              <w:jc w:val="center"/>
              <w:rPr>
                <w:b/>
                <w:color w:val="FF0000"/>
                <w:sz w:val="14"/>
                <w:szCs w:val="14"/>
                <w:lang w:eastAsia="en-US"/>
              </w:rPr>
            </w:pPr>
            <w:proofErr w:type="spellStart"/>
            <w:r w:rsidRPr="00F078C5">
              <w:rPr>
                <w:sz w:val="14"/>
                <w:szCs w:val="14"/>
                <w:lang w:eastAsia="en-US"/>
              </w:rPr>
              <w:t>n.a</w:t>
            </w:r>
            <w:proofErr w:type="spellEnd"/>
            <w:r w:rsidRPr="00F078C5">
              <w:rPr>
                <w:sz w:val="14"/>
                <w:szCs w:val="14"/>
                <w:lang w:eastAsia="en-US"/>
              </w:rPr>
              <w:t>.</w:t>
            </w:r>
          </w:p>
        </w:tc>
        <w:tc>
          <w:tcPr>
            <w:tcW w:w="567" w:type="dxa"/>
            <w:tcBorders>
              <w:top w:val="nil"/>
              <w:left w:val="nil"/>
              <w:bottom w:val="single" w:sz="4" w:space="0" w:color="auto"/>
              <w:right w:val="nil"/>
            </w:tcBorders>
            <w:shd w:val="clear" w:color="auto" w:fill="EDEDED" w:themeFill="accent3" w:themeFillTint="33"/>
            <w:noWrap/>
            <w:vAlign w:val="center"/>
          </w:tcPr>
          <w:p w14:paraId="1556AEE2"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9,9</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97FE147" w14:textId="77777777" w:rsidR="00DB62F5" w:rsidRPr="00F078C5" w:rsidRDefault="00DB62F5" w:rsidP="000D1ED6">
            <w:pPr>
              <w:spacing w:before="20" w:after="20" w:line="240" w:lineRule="auto"/>
              <w:ind w:right="0"/>
              <w:jc w:val="center"/>
              <w:rPr>
                <w:sz w:val="14"/>
                <w:szCs w:val="14"/>
                <w:lang w:eastAsia="en-US"/>
              </w:rPr>
            </w:pPr>
            <w:r w:rsidRPr="00F078C5">
              <w:rPr>
                <w:b/>
                <w:color w:val="FF0000"/>
                <w:sz w:val="14"/>
                <w:szCs w:val="14"/>
                <w:lang w:eastAsia="en-US"/>
              </w:rPr>
              <w:t>7,8</w:t>
            </w:r>
          </w:p>
        </w:tc>
        <w:tc>
          <w:tcPr>
            <w:tcW w:w="606"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E13BFB3" w14:textId="791D9107" w:rsidR="00DB62F5" w:rsidRPr="00F078C5" w:rsidRDefault="00DB62F5" w:rsidP="000D1ED6">
            <w:pPr>
              <w:spacing w:before="20" w:after="20" w:line="240" w:lineRule="auto"/>
              <w:ind w:right="0"/>
              <w:jc w:val="center"/>
              <w:rPr>
                <w:i/>
                <w:iCs/>
                <w:sz w:val="14"/>
                <w:szCs w:val="14"/>
                <w:lang w:eastAsia="en-US"/>
              </w:rPr>
            </w:pPr>
            <w:proofErr w:type="spellStart"/>
            <w:r>
              <w:rPr>
                <w:i/>
                <w:iCs/>
                <w:sz w:val="14"/>
                <w:szCs w:val="14"/>
                <w:lang w:eastAsia="en-US"/>
              </w:rPr>
              <w:t>n.</w:t>
            </w:r>
            <w:proofErr w:type="gramStart"/>
            <w:r>
              <w:rPr>
                <w:i/>
                <w:iCs/>
                <w:sz w:val="14"/>
                <w:szCs w:val="14"/>
                <w:lang w:eastAsia="en-US"/>
              </w:rPr>
              <w:t>a</w:t>
            </w:r>
            <w:proofErr w:type="spellEnd"/>
            <w:proofErr w:type="gramEnd"/>
          </w:p>
        </w:tc>
        <w:tc>
          <w:tcPr>
            <w:tcW w:w="892"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9F23E13" w14:textId="2FC6F0E1" w:rsidR="00DB62F5" w:rsidRPr="00F078C5" w:rsidRDefault="00DB62F5" w:rsidP="000D1ED6">
            <w:pPr>
              <w:spacing w:before="20" w:after="20" w:line="240" w:lineRule="auto"/>
              <w:ind w:right="0"/>
              <w:jc w:val="center"/>
              <w:rPr>
                <w:i/>
                <w:iCs/>
                <w:sz w:val="14"/>
                <w:szCs w:val="14"/>
                <w:lang w:eastAsia="en-US"/>
              </w:rPr>
            </w:pPr>
            <w:r w:rsidRPr="00F078C5">
              <w:rPr>
                <w:i/>
                <w:iCs/>
                <w:sz w:val="14"/>
                <w:szCs w:val="14"/>
                <w:lang w:eastAsia="en-US"/>
              </w:rPr>
              <w:t>&lt;3</w:t>
            </w:r>
          </w:p>
        </w:tc>
      </w:tr>
    </w:tbl>
    <w:p w14:paraId="5A6D4DBF" w14:textId="6C42E0D9" w:rsidR="004D0E5E" w:rsidRPr="004D0E5E" w:rsidRDefault="00DC4D5F" w:rsidP="004D0E5E">
      <w:pPr>
        <w:pStyle w:val="Kpalrs"/>
      </w:pPr>
      <w:r w:rsidRPr="003562E1">
        <w:rPr>
          <w:b/>
        </w:rPr>
        <w:fldChar w:fldCharType="begin"/>
      </w:r>
      <w:r w:rsidRPr="003562E1">
        <w:rPr>
          <w:b/>
        </w:rPr>
        <w:instrText xml:space="preserve"> SEQ táblázat \* ARABIC </w:instrText>
      </w:r>
      <w:r w:rsidRPr="003562E1">
        <w:rPr>
          <w:b/>
        </w:rPr>
        <w:fldChar w:fldCharType="separate"/>
      </w:r>
      <w:r w:rsidR="00C46A08">
        <w:rPr>
          <w:b/>
        </w:rPr>
        <w:t>17</w:t>
      </w:r>
      <w:r w:rsidRPr="003562E1">
        <w:rPr>
          <w:b/>
        </w:rPr>
        <w:fldChar w:fldCharType="end"/>
      </w:r>
      <w:r>
        <w:rPr>
          <w:b/>
        </w:rPr>
        <w:t>. táblázat</w:t>
      </w:r>
      <w:r w:rsidRPr="00E52C7D">
        <w:rPr>
          <w:b/>
        </w:rPr>
        <w:t>:</w:t>
      </w:r>
      <w:r>
        <w:t xml:space="preserve"> </w:t>
      </w:r>
      <w:r w:rsidR="004D0E5E" w:rsidRPr="00600127">
        <w:t>Rákos-patak (alsó) vízminősége – Budapest XI</w:t>
      </w:r>
      <w:r w:rsidR="00914BBA">
        <w:t>II. kerület, torkolat, 2008-2019</w:t>
      </w:r>
    </w:p>
    <w:p w14:paraId="6CB1FA9E" w14:textId="77777777" w:rsidR="00AB7A38" w:rsidRDefault="00AB7A38" w:rsidP="00AB7A38">
      <w:pPr>
        <w:rPr>
          <w:sz w:val="16"/>
          <w:szCs w:val="16"/>
        </w:rPr>
      </w:pPr>
      <w:proofErr w:type="spellStart"/>
      <w:proofErr w:type="gramStart"/>
      <w:r>
        <w:rPr>
          <w:sz w:val="16"/>
          <w:szCs w:val="16"/>
        </w:rPr>
        <w:t>n.a</w:t>
      </w:r>
      <w:proofErr w:type="spellEnd"/>
      <w:proofErr w:type="gramEnd"/>
      <w:r w:rsidRPr="00E94962">
        <w:rPr>
          <w:sz w:val="16"/>
          <w:szCs w:val="16"/>
        </w:rPr>
        <w:t xml:space="preserve">: </w:t>
      </w:r>
      <w:r>
        <w:rPr>
          <w:sz w:val="16"/>
          <w:szCs w:val="16"/>
        </w:rPr>
        <w:t>nincs adat</w:t>
      </w:r>
    </w:p>
    <w:p w14:paraId="4634EB23" w14:textId="77777777" w:rsidR="00EC4E3C" w:rsidRDefault="00EC4E3C" w:rsidP="00AB7A38">
      <w:pPr>
        <w:rPr>
          <w:sz w:val="16"/>
          <w:szCs w:val="16"/>
        </w:rPr>
      </w:pPr>
    </w:p>
    <w:p w14:paraId="772D69FD" w14:textId="77777777" w:rsidR="00EC4E3C" w:rsidRDefault="00EC4E3C" w:rsidP="00AB7A38">
      <w:pPr>
        <w:rPr>
          <w:sz w:val="16"/>
          <w:szCs w:val="16"/>
        </w:rPr>
      </w:pPr>
    </w:p>
    <w:p w14:paraId="24480BAB" w14:textId="77777777" w:rsidR="00EC4E3C" w:rsidRDefault="00EC4E3C" w:rsidP="00AB7A38">
      <w:pPr>
        <w:rPr>
          <w:sz w:val="16"/>
          <w:szCs w:val="16"/>
        </w:rPr>
      </w:pPr>
    </w:p>
    <w:p w14:paraId="7AF4633A" w14:textId="77777777" w:rsidR="00EC4E3C" w:rsidRDefault="00EC4E3C" w:rsidP="00AB7A38">
      <w:pPr>
        <w:rPr>
          <w:sz w:val="16"/>
          <w:szCs w:val="16"/>
        </w:rPr>
      </w:pPr>
    </w:p>
    <w:p w14:paraId="0C8FAC8C" w14:textId="77777777" w:rsidR="00EC4E3C" w:rsidRDefault="00EC4E3C" w:rsidP="00AB7A38">
      <w:pPr>
        <w:rPr>
          <w:sz w:val="16"/>
          <w:szCs w:val="16"/>
        </w:rPr>
      </w:pPr>
    </w:p>
    <w:p w14:paraId="1005C90B" w14:textId="77777777" w:rsidR="00E60E82" w:rsidRDefault="00E60E82" w:rsidP="00AB7A38"/>
    <w:p w14:paraId="4D01DA52" w14:textId="77777777" w:rsidR="005C4AB2" w:rsidRPr="009D1DB6" w:rsidRDefault="005C4AB2" w:rsidP="00AB7A38"/>
    <w:tbl>
      <w:tblPr>
        <w:tblpPr w:leftFromText="141" w:rightFromText="141" w:vertAnchor="text" w:horzAnchor="margin" w:tblpY="2"/>
        <w:tblW w:w="0" w:type="auto"/>
        <w:shd w:val="clear" w:color="auto" w:fill="EDEDED" w:themeFill="accent3" w:themeFillTint="33"/>
        <w:tblLayout w:type="fixed"/>
        <w:tblLook w:val="0000" w:firstRow="0" w:lastRow="0" w:firstColumn="0" w:lastColumn="0" w:noHBand="0" w:noVBand="0"/>
      </w:tblPr>
      <w:tblGrid>
        <w:gridCol w:w="1531"/>
        <w:gridCol w:w="510"/>
        <w:gridCol w:w="567"/>
        <w:gridCol w:w="567"/>
        <w:gridCol w:w="567"/>
        <w:gridCol w:w="567"/>
        <w:gridCol w:w="567"/>
        <w:gridCol w:w="567"/>
        <w:gridCol w:w="567"/>
        <w:gridCol w:w="648"/>
        <w:gridCol w:w="940"/>
      </w:tblGrid>
      <w:tr w:rsidR="00914BBA" w:rsidRPr="00AB7A38" w14:paraId="6E54055F" w14:textId="77777777" w:rsidTr="00914BBA">
        <w:trPr>
          <w:trHeight w:val="255"/>
        </w:trPr>
        <w:tc>
          <w:tcPr>
            <w:tcW w:w="2041" w:type="dxa"/>
            <w:gridSpan w:val="2"/>
            <w:tcBorders>
              <w:top w:val="single" w:sz="4" w:space="0" w:color="auto"/>
              <w:left w:val="single" w:sz="4" w:space="0" w:color="auto"/>
              <w:bottom w:val="single" w:sz="4" w:space="0" w:color="auto"/>
              <w:right w:val="nil"/>
            </w:tcBorders>
            <w:shd w:val="clear" w:color="auto" w:fill="85BEDB"/>
            <w:noWrap/>
            <w:vAlign w:val="center"/>
          </w:tcPr>
          <w:p w14:paraId="37548BB8" w14:textId="77777777" w:rsidR="00914BBA" w:rsidRPr="00AB7A38" w:rsidRDefault="00914BBA" w:rsidP="00E60E82">
            <w:pPr>
              <w:pStyle w:val="Tblzatnorml"/>
              <w:jc w:val="center"/>
              <w:rPr>
                <w:b/>
                <w:lang w:eastAsia="en-US"/>
              </w:rPr>
            </w:pPr>
            <w:r w:rsidRPr="00AB7A38">
              <w:rPr>
                <w:b/>
                <w:lang w:eastAsia="en-US"/>
              </w:rPr>
              <w:t>Vízminőségi jellemzők</w:t>
            </w:r>
          </w:p>
        </w:tc>
        <w:tc>
          <w:tcPr>
            <w:tcW w:w="4617" w:type="dxa"/>
            <w:gridSpan w:val="8"/>
            <w:tcBorders>
              <w:top w:val="single" w:sz="4" w:space="0" w:color="auto"/>
              <w:left w:val="single" w:sz="8" w:space="0" w:color="auto"/>
              <w:bottom w:val="single" w:sz="4" w:space="0" w:color="auto"/>
              <w:right w:val="single" w:sz="8" w:space="0" w:color="auto"/>
            </w:tcBorders>
            <w:shd w:val="clear" w:color="auto" w:fill="85BEDB"/>
            <w:noWrap/>
            <w:vAlign w:val="center"/>
          </w:tcPr>
          <w:p w14:paraId="4321766F" w14:textId="339A4F29" w:rsidR="00914BBA" w:rsidRPr="00AB7A38" w:rsidRDefault="00914BBA" w:rsidP="00E60E82">
            <w:pPr>
              <w:pStyle w:val="Tblzatnorml"/>
              <w:jc w:val="center"/>
              <w:rPr>
                <w:b/>
                <w:lang w:eastAsia="en-US"/>
              </w:rPr>
            </w:pPr>
            <w:r w:rsidRPr="00AB7A38">
              <w:rPr>
                <w:b/>
                <w:lang w:eastAsia="en-US"/>
              </w:rPr>
              <w:t>Mérési időszak - Átlagértékek</w:t>
            </w:r>
          </w:p>
        </w:tc>
        <w:tc>
          <w:tcPr>
            <w:tcW w:w="940" w:type="dxa"/>
            <w:tcBorders>
              <w:top w:val="single" w:sz="4" w:space="0" w:color="auto"/>
              <w:left w:val="single" w:sz="8" w:space="0" w:color="auto"/>
              <w:bottom w:val="single" w:sz="4" w:space="0" w:color="auto"/>
              <w:right w:val="single" w:sz="4" w:space="0" w:color="auto"/>
            </w:tcBorders>
            <w:shd w:val="clear" w:color="auto" w:fill="85BEDB"/>
            <w:noWrap/>
            <w:vAlign w:val="center"/>
          </w:tcPr>
          <w:p w14:paraId="0643B3C3" w14:textId="10525F5F" w:rsidR="00914BBA" w:rsidRPr="00AB7A38" w:rsidRDefault="00914BBA" w:rsidP="00E60E82">
            <w:pPr>
              <w:pStyle w:val="Tblzatnorml"/>
              <w:jc w:val="center"/>
              <w:rPr>
                <w:b/>
                <w:lang w:eastAsia="en-US"/>
              </w:rPr>
            </w:pPr>
            <w:r w:rsidRPr="00AB7A38">
              <w:rPr>
                <w:b/>
                <w:lang w:eastAsia="en-US"/>
              </w:rPr>
              <w:t>Határ</w:t>
            </w:r>
            <w:r>
              <w:rPr>
                <w:b/>
                <w:lang w:eastAsia="en-US"/>
              </w:rPr>
              <w:t>-</w:t>
            </w:r>
            <w:r w:rsidRPr="00AB7A38">
              <w:rPr>
                <w:b/>
                <w:lang w:eastAsia="en-US"/>
              </w:rPr>
              <w:t>érték</w:t>
            </w:r>
          </w:p>
        </w:tc>
      </w:tr>
      <w:tr w:rsidR="00914BBA" w:rsidRPr="00AB7A38" w14:paraId="30AE6760" w14:textId="77777777" w:rsidTr="00914BBA">
        <w:trPr>
          <w:trHeight w:val="270"/>
        </w:trPr>
        <w:tc>
          <w:tcPr>
            <w:tcW w:w="1531" w:type="dxa"/>
            <w:tcBorders>
              <w:top w:val="nil"/>
              <w:left w:val="single" w:sz="4" w:space="0" w:color="auto"/>
              <w:bottom w:val="nil"/>
              <w:right w:val="nil"/>
            </w:tcBorders>
            <w:shd w:val="clear" w:color="auto" w:fill="AFD1E6"/>
            <w:noWrap/>
            <w:vAlign w:val="center"/>
          </w:tcPr>
          <w:p w14:paraId="285EFCEF" w14:textId="77777777" w:rsidR="00914BBA" w:rsidRPr="00504D17" w:rsidRDefault="00914BBA" w:rsidP="00914BBA">
            <w:pPr>
              <w:pStyle w:val="Tblzatnorml"/>
              <w:jc w:val="center"/>
              <w:rPr>
                <w:b/>
                <w:sz w:val="14"/>
                <w:szCs w:val="14"/>
                <w:lang w:eastAsia="en-US"/>
              </w:rPr>
            </w:pPr>
          </w:p>
        </w:tc>
        <w:tc>
          <w:tcPr>
            <w:tcW w:w="510" w:type="dxa"/>
            <w:tcBorders>
              <w:top w:val="nil"/>
              <w:left w:val="nil"/>
              <w:bottom w:val="nil"/>
              <w:right w:val="nil"/>
            </w:tcBorders>
            <w:shd w:val="clear" w:color="auto" w:fill="AFD1E6"/>
            <w:noWrap/>
            <w:vAlign w:val="center"/>
          </w:tcPr>
          <w:p w14:paraId="5F1A1432" w14:textId="77777777" w:rsidR="00914BBA" w:rsidRPr="00504D17" w:rsidRDefault="00914BBA" w:rsidP="00914BBA">
            <w:pPr>
              <w:pStyle w:val="Tblzatnorml"/>
              <w:jc w:val="center"/>
              <w:rPr>
                <w:b/>
                <w:sz w:val="14"/>
                <w:szCs w:val="14"/>
                <w:lang w:eastAsia="en-US"/>
              </w:rPr>
            </w:pPr>
          </w:p>
        </w:tc>
        <w:tc>
          <w:tcPr>
            <w:tcW w:w="567" w:type="dxa"/>
            <w:tcBorders>
              <w:top w:val="nil"/>
              <w:left w:val="single" w:sz="8" w:space="0" w:color="auto"/>
              <w:bottom w:val="nil"/>
              <w:right w:val="single" w:sz="4" w:space="0" w:color="auto"/>
            </w:tcBorders>
            <w:shd w:val="clear" w:color="auto" w:fill="AFD1E6"/>
            <w:noWrap/>
            <w:vAlign w:val="center"/>
          </w:tcPr>
          <w:p w14:paraId="0685A4EC" w14:textId="35513D11" w:rsidR="00914BBA" w:rsidRPr="00504D17" w:rsidRDefault="00914BBA" w:rsidP="00914BBA">
            <w:pPr>
              <w:pStyle w:val="Tblzatnorml"/>
              <w:jc w:val="center"/>
              <w:rPr>
                <w:b/>
                <w:sz w:val="14"/>
                <w:szCs w:val="14"/>
                <w:lang w:eastAsia="en-US"/>
              </w:rPr>
            </w:pPr>
            <w:r w:rsidRPr="00504D17">
              <w:rPr>
                <w:b/>
                <w:sz w:val="14"/>
                <w:szCs w:val="14"/>
                <w:lang w:eastAsia="en-US"/>
              </w:rPr>
              <w:t>2012</w:t>
            </w:r>
          </w:p>
        </w:tc>
        <w:tc>
          <w:tcPr>
            <w:tcW w:w="567" w:type="dxa"/>
            <w:tcBorders>
              <w:top w:val="nil"/>
              <w:left w:val="nil"/>
              <w:bottom w:val="nil"/>
              <w:right w:val="single" w:sz="4" w:space="0" w:color="auto"/>
            </w:tcBorders>
            <w:shd w:val="clear" w:color="auto" w:fill="AFD1E6"/>
            <w:noWrap/>
            <w:vAlign w:val="center"/>
          </w:tcPr>
          <w:p w14:paraId="5014B4A5" w14:textId="08A08A99" w:rsidR="00914BBA" w:rsidRPr="00504D17" w:rsidRDefault="00914BBA" w:rsidP="00914BBA">
            <w:pPr>
              <w:pStyle w:val="Tblzatnorml"/>
              <w:jc w:val="center"/>
              <w:rPr>
                <w:b/>
                <w:sz w:val="14"/>
                <w:szCs w:val="14"/>
                <w:lang w:eastAsia="en-US"/>
              </w:rPr>
            </w:pPr>
            <w:r w:rsidRPr="00504D17">
              <w:rPr>
                <w:b/>
                <w:sz w:val="14"/>
                <w:szCs w:val="14"/>
                <w:lang w:eastAsia="en-US"/>
              </w:rPr>
              <w:t>2013</w:t>
            </w:r>
          </w:p>
        </w:tc>
        <w:tc>
          <w:tcPr>
            <w:tcW w:w="567" w:type="dxa"/>
            <w:tcBorders>
              <w:top w:val="nil"/>
              <w:left w:val="nil"/>
              <w:bottom w:val="nil"/>
              <w:right w:val="single" w:sz="4" w:space="0" w:color="auto"/>
            </w:tcBorders>
            <w:shd w:val="clear" w:color="auto" w:fill="AFD1E6"/>
            <w:noWrap/>
            <w:vAlign w:val="center"/>
          </w:tcPr>
          <w:p w14:paraId="4562FFA6" w14:textId="11F1C5C2" w:rsidR="00914BBA" w:rsidRPr="00504D17" w:rsidRDefault="00914BBA" w:rsidP="00914BBA">
            <w:pPr>
              <w:pStyle w:val="Tblzatnorml"/>
              <w:jc w:val="center"/>
              <w:rPr>
                <w:b/>
                <w:sz w:val="14"/>
                <w:szCs w:val="14"/>
                <w:lang w:eastAsia="en-US"/>
              </w:rPr>
            </w:pPr>
            <w:r w:rsidRPr="00504D17">
              <w:rPr>
                <w:b/>
                <w:sz w:val="14"/>
                <w:szCs w:val="14"/>
                <w:lang w:eastAsia="en-US"/>
              </w:rPr>
              <w:t>2014</w:t>
            </w:r>
          </w:p>
        </w:tc>
        <w:tc>
          <w:tcPr>
            <w:tcW w:w="567" w:type="dxa"/>
            <w:tcBorders>
              <w:top w:val="nil"/>
              <w:left w:val="nil"/>
              <w:bottom w:val="nil"/>
              <w:right w:val="single" w:sz="4" w:space="0" w:color="auto"/>
            </w:tcBorders>
            <w:shd w:val="clear" w:color="auto" w:fill="AFD1E6"/>
            <w:noWrap/>
            <w:vAlign w:val="center"/>
          </w:tcPr>
          <w:p w14:paraId="01F657C1" w14:textId="033C6378" w:rsidR="00914BBA" w:rsidRPr="00504D17" w:rsidRDefault="00914BBA" w:rsidP="00914BBA">
            <w:pPr>
              <w:pStyle w:val="Tblzatnorml"/>
              <w:jc w:val="center"/>
              <w:rPr>
                <w:b/>
                <w:sz w:val="14"/>
                <w:szCs w:val="14"/>
                <w:lang w:eastAsia="en-US"/>
              </w:rPr>
            </w:pPr>
            <w:r w:rsidRPr="00504D17">
              <w:rPr>
                <w:b/>
                <w:sz w:val="14"/>
                <w:szCs w:val="14"/>
                <w:lang w:eastAsia="en-US"/>
              </w:rPr>
              <w:t>2015</w:t>
            </w:r>
          </w:p>
        </w:tc>
        <w:tc>
          <w:tcPr>
            <w:tcW w:w="567" w:type="dxa"/>
            <w:tcBorders>
              <w:top w:val="nil"/>
              <w:left w:val="nil"/>
              <w:bottom w:val="nil"/>
              <w:right w:val="single" w:sz="4" w:space="0" w:color="auto"/>
            </w:tcBorders>
            <w:shd w:val="clear" w:color="auto" w:fill="AFD1E6"/>
            <w:noWrap/>
            <w:vAlign w:val="center"/>
          </w:tcPr>
          <w:p w14:paraId="62912F6C" w14:textId="3EC0AAB7" w:rsidR="00914BBA" w:rsidRPr="00504D17" w:rsidRDefault="00914BBA" w:rsidP="00914BBA">
            <w:pPr>
              <w:pStyle w:val="Tblzatnorml"/>
              <w:jc w:val="center"/>
              <w:rPr>
                <w:b/>
                <w:sz w:val="14"/>
                <w:szCs w:val="14"/>
                <w:lang w:eastAsia="en-US"/>
              </w:rPr>
            </w:pPr>
            <w:r w:rsidRPr="00504D17">
              <w:rPr>
                <w:b/>
                <w:sz w:val="14"/>
                <w:szCs w:val="14"/>
                <w:lang w:eastAsia="en-US"/>
              </w:rPr>
              <w:t>2016</w:t>
            </w:r>
          </w:p>
        </w:tc>
        <w:tc>
          <w:tcPr>
            <w:tcW w:w="567" w:type="dxa"/>
            <w:tcBorders>
              <w:top w:val="nil"/>
              <w:left w:val="nil"/>
              <w:bottom w:val="nil"/>
              <w:right w:val="nil"/>
            </w:tcBorders>
            <w:shd w:val="clear" w:color="auto" w:fill="AFD1E6"/>
            <w:noWrap/>
            <w:vAlign w:val="center"/>
          </w:tcPr>
          <w:p w14:paraId="76D537CC" w14:textId="51EC6230" w:rsidR="00914BBA" w:rsidRPr="00504D17" w:rsidRDefault="00914BBA" w:rsidP="00914BBA">
            <w:pPr>
              <w:pStyle w:val="Tblzatnorml"/>
              <w:jc w:val="center"/>
              <w:rPr>
                <w:b/>
                <w:sz w:val="14"/>
                <w:szCs w:val="14"/>
                <w:lang w:eastAsia="en-US"/>
              </w:rPr>
            </w:pPr>
            <w:r>
              <w:rPr>
                <w:b/>
                <w:sz w:val="14"/>
                <w:szCs w:val="14"/>
                <w:lang w:eastAsia="en-US"/>
              </w:rPr>
              <w:t>2017</w:t>
            </w:r>
          </w:p>
        </w:tc>
        <w:tc>
          <w:tcPr>
            <w:tcW w:w="567" w:type="dxa"/>
            <w:tcBorders>
              <w:top w:val="nil"/>
              <w:left w:val="single" w:sz="8" w:space="0" w:color="auto"/>
              <w:bottom w:val="nil"/>
              <w:right w:val="single" w:sz="8" w:space="0" w:color="auto"/>
            </w:tcBorders>
            <w:shd w:val="clear" w:color="auto" w:fill="AFD1E6"/>
            <w:vAlign w:val="center"/>
          </w:tcPr>
          <w:p w14:paraId="6CCA7DB9" w14:textId="747F9BFC" w:rsidR="00914BBA" w:rsidRPr="00504D17" w:rsidRDefault="00914BBA" w:rsidP="00914BBA">
            <w:pPr>
              <w:pStyle w:val="Tblzatnorml"/>
              <w:jc w:val="center"/>
              <w:rPr>
                <w:b/>
                <w:sz w:val="14"/>
                <w:szCs w:val="14"/>
                <w:lang w:eastAsia="en-US"/>
              </w:rPr>
            </w:pPr>
            <w:r>
              <w:rPr>
                <w:b/>
                <w:sz w:val="14"/>
                <w:szCs w:val="14"/>
                <w:lang w:eastAsia="en-US"/>
              </w:rPr>
              <w:t>2018</w:t>
            </w:r>
          </w:p>
        </w:tc>
        <w:tc>
          <w:tcPr>
            <w:tcW w:w="648" w:type="dxa"/>
            <w:tcBorders>
              <w:top w:val="nil"/>
              <w:left w:val="single" w:sz="8" w:space="0" w:color="auto"/>
              <w:bottom w:val="nil"/>
              <w:right w:val="single" w:sz="8" w:space="0" w:color="auto"/>
            </w:tcBorders>
            <w:shd w:val="clear" w:color="auto" w:fill="AFD1E6"/>
            <w:vAlign w:val="center"/>
          </w:tcPr>
          <w:p w14:paraId="4966A57D" w14:textId="5E8FF680" w:rsidR="00914BBA" w:rsidRPr="00504D17" w:rsidRDefault="00914BBA" w:rsidP="00914BBA">
            <w:pPr>
              <w:pStyle w:val="Tblzatnorml"/>
              <w:jc w:val="center"/>
              <w:rPr>
                <w:b/>
                <w:sz w:val="14"/>
                <w:szCs w:val="14"/>
                <w:lang w:eastAsia="en-US"/>
              </w:rPr>
            </w:pPr>
            <w:r>
              <w:rPr>
                <w:b/>
                <w:sz w:val="14"/>
                <w:szCs w:val="14"/>
                <w:lang w:eastAsia="en-US"/>
              </w:rPr>
              <w:t>2019</w:t>
            </w:r>
          </w:p>
        </w:tc>
        <w:tc>
          <w:tcPr>
            <w:tcW w:w="940" w:type="dxa"/>
            <w:tcBorders>
              <w:top w:val="nil"/>
              <w:left w:val="single" w:sz="8" w:space="0" w:color="auto"/>
              <w:bottom w:val="nil"/>
              <w:right w:val="single" w:sz="4" w:space="0" w:color="auto"/>
            </w:tcBorders>
            <w:shd w:val="clear" w:color="auto" w:fill="AFD1E6"/>
            <w:noWrap/>
            <w:vAlign w:val="center"/>
          </w:tcPr>
          <w:p w14:paraId="2F4622B6" w14:textId="75C95FA1" w:rsidR="00914BBA" w:rsidRPr="00504D17" w:rsidRDefault="00914BBA" w:rsidP="00914BBA">
            <w:pPr>
              <w:pStyle w:val="Tblzatnorml"/>
              <w:jc w:val="center"/>
              <w:rPr>
                <w:b/>
                <w:sz w:val="14"/>
                <w:szCs w:val="14"/>
                <w:lang w:eastAsia="en-US"/>
              </w:rPr>
            </w:pPr>
          </w:p>
        </w:tc>
      </w:tr>
      <w:tr w:rsidR="00914BBA" w:rsidRPr="00AB7A38" w14:paraId="07D58C15" w14:textId="77777777" w:rsidTr="00914BBA">
        <w:trPr>
          <w:trHeight w:val="255"/>
        </w:trPr>
        <w:tc>
          <w:tcPr>
            <w:tcW w:w="1531" w:type="dxa"/>
            <w:tcBorders>
              <w:top w:val="single" w:sz="8" w:space="0" w:color="auto"/>
              <w:left w:val="single" w:sz="4" w:space="0" w:color="auto"/>
              <w:bottom w:val="single" w:sz="4" w:space="0" w:color="auto"/>
              <w:right w:val="nil"/>
            </w:tcBorders>
            <w:shd w:val="clear" w:color="auto" w:fill="AFD1E6"/>
            <w:noWrap/>
            <w:vAlign w:val="center"/>
          </w:tcPr>
          <w:p w14:paraId="2DC09DC0" w14:textId="77777777" w:rsidR="00914BBA" w:rsidRPr="00504D17" w:rsidRDefault="00914BBA" w:rsidP="00914BBA">
            <w:pPr>
              <w:pStyle w:val="Tblzatnorml"/>
              <w:rPr>
                <w:sz w:val="14"/>
                <w:szCs w:val="14"/>
                <w:lang w:eastAsia="en-US"/>
              </w:rPr>
            </w:pPr>
            <w:r w:rsidRPr="00504D17">
              <w:rPr>
                <w:sz w:val="14"/>
                <w:szCs w:val="14"/>
                <w:lang w:eastAsia="en-US"/>
              </w:rPr>
              <w:t>Klorid</w:t>
            </w:r>
          </w:p>
        </w:tc>
        <w:tc>
          <w:tcPr>
            <w:tcW w:w="510" w:type="dxa"/>
            <w:tcBorders>
              <w:top w:val="single" w:sz="8" w:space="0" w:color="auto"/>
              <w:left w:val="nil"/>
              <w:bottom w:val="single" w:sz="4" w:space="0" w:color="auto"/>
              <w:right w:val="nil"/>
            </w:tcBorders>
            <w:shd w:val="clear" w:color="auto" w:fill="AFD1E6"/>
            <w:noWrap/>
            <w:vAlign w:val="center"/>
          </w:tcPr>
          <w:p w14:paraId="51709A5A" w14:textId="77777777" w:rsidR="00914BBA" w:rsidRPr="00504D17" w:rsidRDefault="00914BBA" w:rsidP="00914BBA">
            <w:pPr>
              <w:pStyle w:val="Tblzatnorml"/>
              <w:rPr>
                <w:sz w:val="14"/>
                <w:szCs w:val="14"/>
                <w:lang w:eastAsia="en-US"/>
              </w:rPr>
            </w:pPr>
            <w:r w:rsidRPr="00504D17">
              <w:rPr>
                <w:sz w:val="14"/>
                <w:szCs w:val="14"/>
                <w:lang w:eastAsia="en-US"/>
              </w:rPr>
              <w:t>mg/l</w:t>
            </w:r>
          </w:p>
        </w:tc>
        <w:tc>
          <w:tcPr>
            <w:tcW w:w="567" w:type="dxa"/>
            <w:tcBorders>
              <w:top w:val="single" w:sz="8" w:space="0" w:color="auto"/>
              <w:left w:val="single" w:sz="8" w:space="0" w:color="auto"/>
              <w:bottom w:val="single" w:sz="4" w:space="0" w:color="auto"/>
              <w:right w:val="single" w:sz="4" w:space="0" w:color="auto"/>
            </w:tcBorders>
            <w:shd w:val="clear" w:color="auto" w:fill="EDEDED" w:themeFill="accent3" w:themeFillTint="33"/>
            <w:noWrap/>
            <w:vAlign w:val="center"/>
          </w:tcPr>
          <w:p w14:paraId="67DE5319" w14:textId="4C2DF73B" w:rsidR="00914BBA" w:rsidRPr="00504D17" w:rsidRDefault="00914BBA" w:rsidP="000D1ED6">
            <w:pPr>
              <w:pStyle w:val="Tblzatnorml"/>
              <w:jc w:val="center"/>
              <w:rPr>
                <w:sz w:val="14"/>
                <w:szCs w:val="14"/>
                <w:lang w:eastAsia="en-US"/>
              </w:rPr>
            </w:pPr>
            <w:r w:rsidRPr="00504D17">
              <w:rPr>
                <w:b/>
                <w:color w:val="FF0000"/>
                <w:sz w:val="14"/>
                <w:szCs w:val="14"/>
                <w:lang w:eastAsia="en-US"/>
              </w:rPr>
              <w:t>178,8</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5726CF35" w14:textId="1A726ED3" w:rsidR="00914BBA" w:rsidRPr="00504D17" w:rsidRDefault="00914BBA" w:rsidP="000D1ED6">
            <w:pPr>
              <w:pStyle w:val="Tblzatnorml"/>
              <w:jc w:val="center"/>
              <w:rPr>
                <w:b/>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06E7F807" w14:textId="33125517" w:rsidR="00914BBA" w:rsidRPr="00504D17" w:rsidRDefault="00914BBA" w:rsidP="000D1ED6">
            <w:pPr>
              <w:pStyle w:val="Tblzatnorml"/>
              <w:jc w:val="center"/>
              <w:rPr>
                <w:b/>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0C22DADF" w14:textId="61573549" w:rsidR="00914BBA" w:rsidRPr="00504D17" w:rsidRDefault="00914BBA" w:rsidP="000D1ED6">
            <w:pPr>
              <w:pStyle w:val="Tblzatnorml"/>
              <w:jc w:val="center"/>
              <w:rPr>
                <w:b/>
                <w:sz w:val="14"/>
                <w:szCs w:val="14"/>
                <w:lang w:eastAsia="en-US"/>
              </w:rPr>
            </w:pPr>
            <w:r w:rsidRPr="00504D17">
              <w:rPr>
                <w:b/>
                <w:color w:val="FF0000"/>
                <w:sz w:val="14"/>
                <w:szCs w:val="14"/>
                <w:lang w:eastAsia="en-US"/>
              </w:rPr>
              <w:t>144,1</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30334493" w14:textId="69A41ADE" w:rsidR="00914BBA" w:rsidRPr="00504D17" w:rsidRDefault="00914BBA" w:rsidP="000D1ED6">
            <w:pPr>
              <w:pStyle w:val="Tblzatnorml"/>
              <w:jc w:val="center"/>
              <w:rPr>
                <w:sz w:val="14"/>
                <w:szCs w:val="14"/>
                <w:lang w:eastAsia="en-US"/>
              </w:rPr>
            </w:pPr>
            <w:r w:rsidRPr="00504D17">
              <w:rPr>
                <w:b/>
                <w:color w:val="FF0000"/>
                <w:sz w:val="14"/>
                <w:szCs w:val="14"/>
                <w:lang w:eastAsia="en-US"/>
              </w:rPr>
              <w:t>158,8</w:t>
            </w:r>
          </w:p>
        </w:tc>
        <w:tc>
          <w:tcPr>
            <w:tcW w:w="567" w:type="dxa"/>
            <w:tcBorders>
              <w:top w:val="single" w:sz="8" w:space="0" w:color="auto"/>
              <w:left w:val="nil"/>
              <w:bottom w:val="single" w:sz="4" w:space="0" w:color="auto"/>
              <w:right w:val="nil"/>
            </w:tcBorders>
            <w:shd w:val="clear" w:color="auto" w:fill="EDEDED" w:themeFill="accent3" w:themeFillTint="33"/>
            <w:noWrap/>
            <w:vAlign w:val="center"/>
          </w:tcPr>
          <w:p w14:paraId="39DA91A5" w14:textId="23AB77C4" w:rsidR="00914BBA" w:rsidRPr="00504D17" w:rsidRDefault="00914BBA" w:rsidP="000D1ED6">
            <w:pPr>
              <w:pStyle w:val="Tblzatnorml"/>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567" w:type="dxa"/>
            <w:tcBorders>
              <w:top w:val="single" w:sz="8" w:space="0" w:color="auto"/>
              <w:left w:val="single" w:sz="8" w:space="0" w:color="auto"/>
              <w:bottom w:val="single" w:sz="4" w:space="0" w:color="auto"/>
              <w:right w:val="single" w:sz="8" w:space="0" w:color="auto"/>
            </w:tcBorders>
            <w:shd w:val="clear" w:color="auto" w:fill="EDEDED" w:themeFill="accent3" w:themeFillTint="33"/>
            <w:vAlign w:val="center"/>
          </w:tcPr>
          <w:p w14:paraId="11124368" w14:textId="13EFE9E6" w:rsidR="00914BBA" w:rsidRPr="00504D17" w:rsidRDefault="00914BBA" w:rsidP="000D1ED6">
            <w:pPr>
              <w:pStyle w:val="Tblzatnorml"/>
              <w:jc w:val="center"/>
              <w:rPr>
                <w:b/>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648" w:type="dxa"/>
            <w:tcBorders>
              <w:top w:val="single" w:sz="8" w:space="0" w:color="auto"/>
              <w:left w:val="single" w:sz="8" w:space="0" w:color="auto"/>
              <w:bottom w:val="single" w:sz="4" w:space="0" w:color="auto"/>
              <w:right w:val="single" w:sz="8" w:space="0" w:color="auto"/>
            </w:tcBorders>
            <w:shd w:val="clear" w:color="auto" w:fill="EDEDED" w:themeFill="accent3" w:themeFillTint="33"/>
            <w:vAlign w:val="center"/>
          </w:tcPr>
          <w:p w14:paraId="2AF08D18" w14:textId="75ECEAB4" w:rsidR="00914BBA" w:rsidRPr="00504D17" w:rsidRDefault="00914BBA" w:rsidP="000D1ED6">
            <w:pPr>
              <w:pStyle w:val="Tblzatnorml"/>
              <w:jc w:val="center"/>
              <w:rPr>
                <w:i/>
                <w:iCs/>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940" w:type="dxa"/>
            <w:tcBorders>
              <w:top w:val="single" w:sz="8" w:space="0" w:color="auto"/>
              <w:left w:val="single" w:sz="8" w:space="0" w:color="auto"/>
              <w:bottom w:val="single" w:sz="4" w:space="0" w:color="auto"/>
              <w:right w:val="single" w:sz="4" w:space="0" w:color="auto"/>
            </w:tcBorders>
            <w:shd w:val="clear" w:color="auto" w:fill="EDEDED" w:themeFill="accent3" w:themeFillTint="33"/>
            <w:noWrap/>
            <w:vAlign w:val="center"/>
          </w:tcPr>
          <w:p w14:paraId="04B0A5CE" w14:textId="01E78BF3" w:rsidR="00914BBA" w:rsidRPr="00504D17" w:rsidRDefault="00914BBA" w:rsidP="000D1ED6">
            <w:pPr>
              <w:pStyle w:val="Tblzatnorml"/>
              <w:jc w:val="center"/>
              <w:rPr>
                <w:i/>
                <w:iCs/>
                <w:sz w:val="14"/>
                <w:szCs w:val="14"/>
                <w:lang w:eastAsia="en-US"/>
              </w:rPr>
            </w:pPr>
            <w:r w:rsidRPr="00504D17">
              <w:rPr>
                <w:i/>
                <w:iCs/>
                <w:sz w:val="14"/>
                <w:szCs w:val="14"/>
                <w:lang w:eastAsia="en-US"/>
              </w:rPr>
              <w:t>&lt;60</w:t>
            </w:r>
          </w:p>
        </w:tc>
      </w:tr>
      <w:tr w:rsidR="00914BBA" w:rsidRPr="00AB7A38" w14:paraId="40C707E8"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266BB69B" w14:textId="77777777" w:rsidR="00914BBA" w:rsidRPr="00504D17" w:rsidRDefault="00914BBA" w:rsidP="00914BBA">
            <w:pPr>
              <w:pStyle w:val="Tblzatnorml"/>
              <w:rPr>
                <w:sz w:val="14"/>
                <w:szCs w:val="14"/>
                <w:lang w:eastAsia="en-US"/>
              </w:rPr>
            </w:pPr>
            <w:r w:rsidRPr="00504D17">
              <w:rPr>
                <w:sz w:val="14"/>
                <w:szCs w:val="14"/>
                <w:lang w:eastAsia="en-US"/>
              </w:rPr>
              <w:t>pH (helyszíni mérés)</w:t>
            </w:r>
          </w:p>
        </w:tc>
        <w:tc>
          <w:tcPr>
            <w:tcW w:w="510" w:type="dxa"/>
            <w:tcBorders>
              <w:top w:val="nil"/>
              <w:left w:val="nil"/>
              <w:bottom w:val="single" w:sz="4" w:space="0" w:color="auto"/>
              <w:right w:val="nil"/>
            </w:tcBorders>
            <w:shd w:val="clear" w:color="auto" w:fill="AFD1E6"/>
            <w:noWrap/>
            <w:vAlign w:val="center"/>
          </w:tcPr>
          <w:p w14:paraId="0D491BE6" w14:textId="77777777" w:rsidR="00914BBA" w:rsidRPr="00504D17" w:rsidRDefault="00914BBA" w:rsidP="00914BBA">
            <w:pPr>
              <w:pStyle w:val="Tblzatnorml"/>
              <w:rPr>
                <w:sz w:val="14"/>
                <w:szCs w:val="14"/>
                <w:lang w:eastAsia="en-US"/>
              </w:rPr>
            </w:pPr>
            <w:r w:rsidRPr="00504D17">
              <w:rPr>
                <w:sz w:val="14"/>
                <w:szCs w:val="14"/>
                <w:lang w:eastAsia="en-US"/>
              </w:rPr>
              <w:t> </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8BFF3E3" w14:textId="54980379" w:rsidR="00914BBA" w:rsidRPr="00504D17" w:rsidRDefault="00914BBA" w:rsidP="000D1ED6">
            <w:pPr>
              <w:pStyle w:val="Tblzatnorml"/>
              <w:jc w:val="center"/>
              <w:rPr>
                <w:sz w:val="14"/>
                <w:szCs w:val="14"/>
                <w:lang w:eastAsia="en-US"/>
              </w:rPr>
            </w:pPr>
            <w:r w:rsidRPr="00504D17">
              <w:rPr>
                <w:sz w:val="14"/>
                <w:szCs w:val="14"/>
                <w:lang w:eastAsia="en-US"/>
              </w:rPr>
              <w:t>7,8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6FC2130" w14:textId="66CA2E5E" w:rsidR="00914BBA" w:rsidRPr="00504D17" w:rsidRDefault="00914BBA" w:rsidP="000D1ED6">
            <w:pPr>
              <w:pStyle w:val="Tblzatnorml"/>
              <w:jc w:val="center"/>
              <w:rPr>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191DA20" w14:textId="7561BE30" w:rsidR="00914BBA" w:rsidRPr="00504D17" w:rsidRDefault="00914BBA" w:rsidP="000D1ED6">
            <w:pPr>
              <w:pStyle w:val="Tblzatnorml"/>
              <w:jc w:val="center"/>
              <w:rPr>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369AD22" w14:textId="41CA22CF" w:rsidR="00914BBA" w:rsidRPr="00504D17" w:rsidRDefault="00914BBA" w:rsidP="000D1ED6">
            <w:pPr>
              <w:pStyle w:val="Tblzatnorml"/>
              <w:jc w:val="center"/>
              <w:rPr>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823AAF9" w14:textId="02A64448" w:rsidR="00914BBA" w:rsidRPr="00504D17" w:rsidRDefault="00914BBA" w:rsidP="000D1ED6">
            <w:pPr>
              <w:pStyle w:val="Tblzatnorml"/>
              <w:jc w:val="center"/>
              <w:rPr>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nil"/>
            </w:tcBorders>
            <w:shd w:val="clear" w:color="auto" w:fill="EDEDED" w:themeFill="accent3" w:themeFillTint="33"/>
            <w:noWrap/>
            <w:vAlign w:val="center"/>
          </w:tcPr>
          <w:p w14:paraId="7B62E014" w14:textId="65E328CA" w:rsidR="00914BBA" w:rsidRPr="00504D17" w:rsidRDefault="00914BBA" w:rsidP="000D1ED6">
            <w:pPr>
              <w:pStyle w:val="Tblzatnorml"/>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B3B665D" w14:textId="3BA7157B" w:rsidR="00914BBA" w:rsidRPr="00504D17" w:rsidRDefault="00914BBA" w:rsidP="000D1ED6">
            <w:pPr>
              <w:pStyle w:val="Tblzatnorml"/>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1FCC143" w14:textId="1CF4E68A" w:rsidR="00914BBA" w:rsidRPr="00504D17" w:rsidRDefault="00914BBA" w:rsidP="000D1ED6">
            <w:pPr>
              <w:pStyle w:val="Tblzatnorml"/>
              <w:jc w:val="center"/>
              <w:rPr>
                <w:i/>
                <w:iCs/>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94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50D2C471" w14:textId="6961A4D0" w:rsidR="00914BBA" w:rsidRPr="00504D17" w:rsidRDefault="00914BBA" w:rsidP="000D1ED6">
            <w:pPr>
              <w:pStyle w:val="Tblzatnorml"/>
              <w:jc w:val="center"/>
              <w:rPr>
                <w:i/>
                <w:iCs/>
                <w:sz w:val="14"/>
                <w:szCs w:val="14"/>
                <w:lang w:eastAsia="en-US"/>
              </w:rPr>
            </w:pPr>
            <w:r w:rsidRPr="00504D17">
              <w:rPr>
                <w:i/>
                <w:iCs/>
                <w:sz w:val="14"/>
                <w:szCs w:val="14"/>
                <w:lang w:eastAsia="en-US"/>
              </w:rPr>
              <w:t>6,5-9</w:t>
            </w:r>
          </w:p>
        </w:tc>
      </w:tr>
      <w:tr w:rsidR="00914BBA" w:rsidRPr="00AB7A38" w14:paraId="3642CE25"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2E87157E" w14:textId="77777777" w:rsidR="00914BBA" w:rsidRPr="00504D17" w:rsidRDefault="00914BBA" w:rsidP="00914BBA">
            <w:pPr>
              <w:pStyle w:val="Tblzatnorml"/>
              <w:rPr>
                <w:sz w:val="14"/>
                <w:szCs w:val="14"/>
                <w:lang w:eastAsia="en-US"/>
              </w:rPr>
            </w:pPr>
            <w:r w:rsidRPr="00504D17">
              <w:rPr>
                <w:sz w:val="14"/>
                <w:szCs w:val="14"/>
                <w:lang w:eastAsia="en-US"/>
              </w:rPr>
              <w:t>pH (</w:t>
            </w:r>
            <w:proofErr w:type="gramStart"/>
            <w:r w:rsidRPr="00504D17">
              <w:rPr>
                <w:sz w:val="14"/>
                <w:szCs w:val="14"/>
                <w:lang w:eastAsia="en-US"/>
              </w:rPr>
              <w:t>labor mérés</w:t>
            </w:r>
            <w:proofErr w:type="gramEnd"/>
            <w:r w:rsidRPr="00504D17">
              <w:rPr>
                <w:sz w:val="14"/>
                <w:szCs w:val="14"/>
                <w:lang w:eastAsia="en-US"/>
              </w:rPr>
              <w:t>)</w:t>
            </w:r>
          </w:p>
        </w:tc>
        <w:tc>
          <w:tcPr>
            <w:tcW w:w="510" w:type="dxa"/>
            <w:tcBorders>
              <w:top w:val="nil"/>
              <w:left w:val="nil"/>
              <w:bottom w:val="single" w:sz="4" w:space="0" w:color="auto"/>
              <w:right w:val="nil"/>
            </w:tcBorders>
            <w:shd w:val="clear" w:color="auto" w:fill="AFD1E6"/>
            <w:noWrap/>
            <w:vAlign w:val="center"/>
          </w:tcPr>
          <w:p w14:paraId="0F503DD2" w14:textId="77777777" w:rsidR="00914BBA" w:rsidRPr="00504D17" w:rsidRDefault="00914BBA" w:rsidP="00914BBA">
            <w:pPr>
              <w:pStyle w:val="Tblzatnorml"/>
              <w:rPr>
                <w:sz w:val="14"/>
                <w:szCs w:val="14"/>
                <w:lang w:eastAsia="en-US"/>
              </w:rPr>
            </w:pPr>
            <w:r w:rsidRPr="00504D17">
              <w:rPr>
                <w:sz w:val="14"/>
                <w:szCs w:val="14"/>
                <w:lang w:eastAsia="en-US"/>
              </w:rPr>
              <w:t> </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46059DD" w14:textId="002BC355" w:rsidR="00914BBA" w:rsidRPr="00504D17" w:rsidRDefault="00914BBA" w:rsidP="000D1ED6">
            <w:pPr>
              <w:pStyle w:val="Tblzatnorml"/>
              <w:jc w:val="center"/>
              <w:rPr>
                <w:sz w:val="14"/>
                <w:szCs w:val="14"/>
                <w:lang w:eastAsia="en-US"/>
              </w:rPr>
            </w:pPr>
            <w:r w:rsidRPr="00504D17">
              <w:rPr>
                <w:sz w:val="14"/>
                <w:szCs w:val="14"/>
                <w:lang w:eastAsia="en-US"/>
              </w:rPr>
              <w:t>7,8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F642C15" w14:textId="29F13E37" w:rsidR="00914BBA" w:rsidRPr="00504D17" w:rsidRDefault="00914BBA" w:rsidP="000D1ED6">
            <w:pPr>
              <w:pStyle w:val="Tblzatnorml"/>
              <w:jc w:val="center"/>
              <w:rPr>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0FBEF54" w14:textId="26EC8F83" w:rsidR="00914BBA" w:rsidRPr="00504D17" w:rsidRDefault="00914BBA" w:rsidP="000D1ED6">
            <w:pPr>
              <w:pStyle w:val="Tblzatnorml"/>
              <w:jc w:val="center"/>
              <w:rPr>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C195137" w14:textId="5C4A5A0C" w:rsidR="00914BBA" w:rsidRPr="00504D17" w:rsidRDefault="00914BBA" w:rsidP="000D1ED6">
            <w:pPr>
              <w:pStyle w:val="Tblzatnorml"/>
              <w:jc w:val="center"/>
              <w:rPr>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24D93CF" w14:textId="2B6D66D0" w:rsidR="00914BBA" w:rsidRPr="00504D17" w:rsidRDefault="00914BBA" w:rsidP="000D1ED6">
            <w:pPr>
              <w:pStyle w:val="Tblzatnorml"/>
              <w:jc w:val="center"/>
              <w:rPr>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nil"/>
            </w:tcBorders>
            <w:shd w:val="clear" w:color="auto" w:fill="EDEDED" w:themeFill="accent3" w:themeFillTint="33"/>
            <w:noWrap/>
            <w:vAlign w:val="center"/>
          </w:tcPr>
          <w:p w14:paraId="152C242C" w14:textId="56A0C14C" w:rsidR="00914BBA" w:rsidRPr="00504D17" w:rsidRDefault="00914BBA" w:rsidP="000D1ED6">
            <w:pPr>
              <w:pStyle w:val="Tblzatnorml"/>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597479C2" w14:textId="18E8F260" w:rsidR="00914BBA" w:rsidRPr="00504D17" w:rsidRDefault="00914BBA" w:rsidP="000D1ED6">
            <w:pPr>
              <w:pStyle w:val="Tblzatnorml"/>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3971793" w14:textId="7A3D0C61" w:rsidR="00914BBA" w:rsidRPr="00504D17" w:rsidRDefault="00914BBA" w:rsidP="000D1ED6">
            <w:pPr>
              <w:pStyle w:val="Tblzatnorml"/>
              <w:jc w:val="center"/>
              <w:rPr>
                <w:i/>
                <w:iCs/>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94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46FF625" w14:textId="388F114A" w:rsidR="00914BBA" w:rsidRPr="00504D17" w:rsidRDefault="00914BBA" w:rsidP="000D1ED6">
            <w:pPr>
              <w:pStyle w:val="Tblzatnorml"/>
              <w:jc w:val="center"/>
              <w:rPr>
                <w:i/>
                <w:iCs/>
                <w:sz w:val="14"/>
                <w:szCs w:val="14"/>
                <w:lang w:eastAsia="en-US"/>
              </w:rPr>
            </w:pPr>
            <w:r w:rsidRPr="00504D17">
              <w:rPr>
                <w:i/>
                <w:iCs/>
                <w:sz w:val="14"/>
                <w:szCs w:val="14"/>
                <w:lang w:eastAsia="en-US"/>
              </w:rPr>
              <w:t>6,5-9</w:t>
            </w:r>
          </w:p>
        </w:tc>
      </w:tr>
      <w:tr w:rsidR="00914BBA" w:rsidRPr="00AB7A38" w14:paraId="30FA33C4"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3BEB4014" w14:textId="77777777" w:rsidR="00914BBA" w:rsidRPr="00504D17" w:rsidRDefault="00914BBA" w:rsidP="00914BBA">
            <w:pPr>
              <w:pStyle w:val="Tblzatnorml"/>
              <w:rPr>
                <w:sz w:val="14"/>
                <w:szCs w:val="14"/>
                <w:lang w:eastAsia="en-US"/>
              </w:rPr>
            </w:pPr>
            <w:r w:rsidRPr="00504D17">
              <w:rPr>
                <w:sz w:val="14"/>
                <w:szCs w:val="14"/>
                <w:lang w:eastAsia="en-US"/>
              </w:rPr>
              <w:t>Ammónia-ammónium-nitrogén</w:t>
            </w:r>
          </w:p>
        </w:tc>
        <w:tc>
          <w:tcPr>
            <w:tcW w:w="510" w:type="dxa"/>
            <w:tcBorders>
              <w:top w:val="nil"/>
              <w:left w:val="nil"/>
              <w:bottom w:val="single" w:sz="4" w:space="0" w:color="auto"/>
              <w:right w:val="nil"/>
            </w:tcBorders>
            <w:shd w:val="clear" w:color="auto" w:fill="AFD1E6"/>
            <w:noWrap/>
            <w:vAlign w:val="center"/>
          </w:tcPr>
          <w:p w14:paraId="4B06028D" w14:textId="77777777" w:rsidR="00914BBA" w:rsidRPr="00504D17" w:rsidRDefault="00914BBA" w:rsidP="00914BBA">
            <w:pPr>
              <w:pStyle w:val="Tblzatnorml"/>
              <w:rPr>
                <w:sz w:val="14"/>
                <w:szCs w:val="14"/>
                <w:lang w:eastAsia="en-US"/>
              </w:rPr>
            </w:pPr>
            <w:r w:rsidRPr="00504D17">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09CB968" w14:textId="757C1C98" w:rsidR="00914BBA" w:rsidRPr="00504D17" w:rsidRDefault="00914BBA" w:rsidP="000D1ED6">
            <w:pPr>
              <w:pStyle w:val="Tblzatnorml"/>
              <w:jc w:val="center"/>
              <w:rPr>
                <w:sz w:val="14"/>
                <w:szCs w:val="14"/>
                <w:lang w:eastAsia="en-US"/>
              </w:rPr>
            </w:pPr>
            <w:r w:rsidRPr="00504D17">
              <w:rPr>
                <w:b/>
                <w:color w:val="FF0000"/>
                <w:sz w:val="14"/>
                <w:szCs w:val="14"/>
                <w:lang w:eastAsia="en-US"/>
              </w:rPr>
              <w:t>3,63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781B0FB" w14:textId="3561E423" w:rsidR="00914BBA" w:rsidRPr="00504D17" w:rsidRDefault="00914BBA" w:rsidP="000D1ED6">
            <w:pPr>
              <w:pStyle w:val="Tblzatnorml"/>
              <w:jc w:val="center"/>
              <w:rPr>
                <w:b/>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56F8419" w14:textId="0779E25E" w:rsidR="00914BBA" w:rsidRPr="00504D17" w:rsidRDefault="00914BBA" w:rsidP="000D1ED6">
            <w:pPr>
              <w:pStyle w:val="Tblzatnorml"/>
              <w:jc w:val="center"/>
              <w:rPr>
                <w:b/>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22B70AC" w14:textId="69EDE6D8" w:rsidR="00914BBA" w:rsidRPr="00504D17" w:rsidRDefault="00914BBA" w:rsidP="000D1ED6">
            <w:pPr>
              <w:pStyle w:val="Tblzatnorml"/>
              <w:jc w:val="center"/>
              <w:rPr>
                <w:b/>
                <w:sz w:val="14"/>
                <w:szCs w:val="14"/>
                <w:lang w:eastAsia="en-US"/>
              </w:rPr>
            </w:pPr>
            <w:r w:rsidRPr="00504D17">
              <w:rPr>
                <w:b/>
                <w:color w:val="FF0000"/>
                <w:sz w:val="14"/>
                <w:szCs w:val="14"/>
                <w:lang w:eastAsia="en-US"/>
              </w:rPr>
              <w:t>0,43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78E5C2A" w14:textId="66BDDD3C" w:rsidR="00914BBA" w:rsidRPr="00504D17" w:rsidRDefault="00914BBA" w:rsidP="000D1ED6">
            <w:pPr>
              <w:pStyle w:val="Tblzatnorml"/>
              <w:jc w:val="center"/>
              <w:rPr>
                <w:sz w:val="14"/>
                <w:szCs w:val="14"/>
                <w:lang w:eastAsia="en-US"/>
              </w:rPr>
            </w:pPr>
            <w:r w:rsidRPr="00504D17">
              <w:rPr>
                <w:sz w:val="14"/>
                <w:szCs w:val="14"/>
                <w:lang w:eastAsia="en-US"/>
              </w:rPr>
              <w:t>0,25</w:t>
            </w:r>
          </w:p>
        </w:tc>
        <w:tc>
          <w:tcPr>
            <w:tcW w:w="567" w:type="dxa"/>
            <w:tcBorders>
              <w:top w:val="nil"/>
              <w:left w:val="nil"/>
              <w:bottom w:val="single" w:sz="4" w:space="0" w:color="auto"/>
              <w:right w:val="nil"/>
            </w:tcBorders>
            <w:shd w:val="clear" w:color="auto" w:fill="EDEDED" w:themeFill="accent3" w:themeFillTint="33"/>
            <w:noWrap/>
            <w:vAlign w:val="center"/>
          </w:tcPr>
          <w:p w14:paraId="4B727D64" w14:textId="70245A5F" w:rsidR="00914BBA" w:rsidRPr="00504D17" w:rsidRDefault="00914BBA" w:rsidP="000D1ED6">
            <w:pPr>
              <w:pStyle w:val="Tblzatnorml"/>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2413FC5" w14:textId="5167DF28" w:rsidR="00914BBA" w:rsidRPr="00504D17" w:rsidRDefault="00914BBA" w:rsidP="000D1ED6">
            <w:pPr>
              <w:pStyle w:val="Tblzatnorml"/>
              <w:jc w:val="center"/>
              <w:rPr>
                <w:b/>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FE58D19" w14:textId="1310D3B0" w:rsidR="00914BBA" w:rsidRPr="00504D17" w:rsidRDefault="00914BBA" w:rsidP="000D1ED6">
            <w:pPr>
              <w:pStyle w:val="Tblzatnorml"/>
              <w:jc w:val="center"/>
              <w:rPr>
                <w:i/>
                <w:iCs/>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94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C382543" w14:textId="36705E7C" w:rsidR="00914BBA" w:rsidRPr="00504D17" w:rsidRDefault="00914BBA" w:rsidP="000D1ED6">
            <w:pPr>
              <w:pStyle w:val="Tblzatnorml"/>
              <w:jc w:val="center"/>
              <w:rPr>
                <w:i/>
                <w:iCs/>
                <w:sz w:val="14"/>
                <w:szCs w:val="14"/>
                <w:lang w:eastAsia="en-US"/>
              </w:rPr>
            </w:pPr>
            <w:r w:rsidRPr="00504D17">
              <w:rPr>
                <w:i/>
                <w:iCs/>
                <w:sz w:val="14"/>
                <w:szCs w:val="14"/>
                <w:lang w:eastAsia="en-US"/>
              </w:rPr>
              <w:t>&lt;0,4</w:t>
            </w:r>
          </w:p>
        </w:tc>
      </w:tr>
      <w:tr w:rsidR="00914BBA" w:rsidRPr="00AB7A38" w14:paraId="7772969A"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09A0A812" w14:textId="77777777" w:rsidR="00914BBA" w:rsidRPr="00504D17" w:rsidRDefault="00914BBA" w:rsidP="00914BBA">
            <w:pPr>
              <w:pStyle w:val="Tblzatnorml"/>
              <w:rPr>
                <w:sz w:val="14"/>
                <w:szCs w:val="14"/>
                <w:lang w:eastAsia="en-US"/>
              </w:rPr>
            </w:pPr>
            <w:r w:rsidRPr="00504D17">
              <w:rPr>
                <w:sz w:val="14"/>
                <w:szCs w:val="14"/>
                <w:lang w:eastAsia="en-US"/>
              </w:rPr>
              <w:t>Foszfát foszfor (PO</w:t>
            </w:r>
            <w:r w:rsidRPr="00504D17">
              <w:rPr>
                <w:sz w:val="14"/>
                <w:szCs w:val="14"/>
                <w:vertAlign w:val="subscript"/>
                <w:lang w:eastAsia="en-US"/>
              </w:rPr>
              <w:t>4</w:t>
            </w:r>
            <w:r w:rsidRPr="00504D17">
              <w:rPr>
                <w:sz w:val="14"/>
                <w:szCs w:val="14"/>
                <w:lang w:eastAsia="en-US"/>
              </w:rPr>
              <w:t>-P)*</w:t>
            </w:r>
          </w:p>
        </w:tc>
        <w:tc>
          <w:tcPr>
            <w:tcW w:w="510" w:type="dxa"/>
            <w:tcBorders>
              <w:top w:val="nil"/>
              <w:left w:val="nil"/>
              <w:bottom w:val="single" w:sz="4" w:space="0" w:color="auto"/>
              <w:right w:val="nil"/>
            </w:tcBorders>
            <w:shd w:val="clear" w:color="auto" w:fill="AFD1E6"/>
            <w:noWrap/>
            <w:vAlign w:val="center"/>
          </w:tcPr>
          <w:p w14:paraId="735C610D" w14:textId="77777777" w:rsidR="00914BBA" w:rsidRPr="00504D17" w:rsidRDefault="00914BBA" w:rsidP="00914BBA">
            <w:pPr>
              <w:pStyle w:val="Tblzatnorml"/>
              <w:rPr>
                <w:sz w:val="14"/>
                <w:szCs w:val="14"/>
                <w:lang w:eastAsia="en-US"/>
              </w:rPr>
            </w:pPr>
            <w:r w:rsidRPr="00504D17">
              <w:rPr>
                <w:sz w:val="14"/>
                <w:szCs w:val="14"/>
                <w:lang w:eastAsia="en-US"/>
              </w:rPr>
              <w:t>µg/l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A041780" w14:textId="6C592671" w:rsidR="00914BBA" w:rsidRPr="00504D17" w:rsidRDefault="00914BBA" w:rsidP="000D1ED6">
            <w:pPr>
              <w:pStyle w:val="Tblzatnorml"/>
              <w:jc w:val="center"/>
              <w:rPr>
                <w:sz w:val="14"/>
                <w:szCs w:val="14"/>
                <w:lang w:eastAsia="en-US"/>
              </w:rPr>
            </w:pPr>
            <w:r w:rsidRPr="00504D17">
              <w:rPr>
                <w:b/>
                <w:color w:val="FF0000"/>
                <w:sz w:val="14"/>
                <w:szCs w:val="14"/>
                <w:lang w:eastAsia="en-US"/>
              </w:rPr>
              <w:t>739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A065301" w14:textId="3324B131" w:rsidR="00914BBA" w:rsidRPr="00504D17" w:rsidRDefault="00914BBA" w:rsidP="000D1ED6">
            <w:pPr>
              <w:pStyle w:val="Tblzatnorml"/>
              <w:jc w:val="center"/>
              <w:rPr>
                <w:b/>
                <w:color w:val="FF0000"/>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FAB2E78" w14:textId="21AE6D42" w:rsidR="00914BBA" w:rsidRPr="00504D17" w:rsidRDefault="00914BBA" w:rsidP="000D1ED6">
            <w:pPr>
              <w:pStyle w:val="Tblzatnorml"/>
              <w:jc w:val="center"/>
              <w:rPr>
                <w:b/>
                <w:color w:val="FF0000"/>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5229B05" w14:textId="3BA24941" w:rsidR="00914BBA" w:rsidRPr="00504D17" w:rsidRDefault="00914BBA" w:rsidP="000D1ED6">
            <w:pPr>
              <w:pStyle w:val="Tblzatnorml"/>
              <w:jc w:val="center"/>
              <w:rPr>
                <w:b/>
                <w:color w:val="FF0000"/>
                <w:sz w:val="14"/>
                <w:szCs w:val="14"/>
                <w:lang w:eastAsia="en-US"/>
              </w:rPr>
            </w:pPr>
            <w:r w:rsidRPr="00504D17">
              <w:rPr>
                <w:b/>
                <w:color w:val="FF0000"/>
                <w:sz w:val="14"/>
                <w:szCs w:val="14"/>
                <w:lang w:eastAsia="en-US"/>
              </w:rPr>
              <w:t>466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BA1D82B" w14:textId="5BE11901" w:rsidR="00914BBA" w:rsidRPr="00504D17" w:rsidRDefault="00914BBA" w:rsidP="000D1ED6">
            <w:pPr>
              <w:pStyle w:val="Tblzatnorml"/>
              <w:jc w:val="center"/>
              <w:rPr>
                <w:sz w:val="14"/>
                <w:szCs w:val="14"/>
                <w:lang w:eastAsia="en-US"/>
              </w:rPr>
            </w:pPr>
            <w:r w:rsidRPr="00504D17">
              <w:rPr>
                <w:b/>
                <w:color w:val="FF0000"/>
                <w:sz w:val="14"/>
                <w:szCs w:val="14"/>
                <w:lang w:eastAsia="en-US"/>
              </w:rPr>
              <w:t>511</w:t>
            </w:r>
          </w:p>
        </w:tc>
        <w:tc>
          <w:tcPr>
            <w:tcW w:w="567" w:type="dxa"/>
            <w:tcBorders>
              <w:top w:val="nil"/>
              <w:left w:val="nil"/>
              <w:bottom w:val="single" w:sz="4" w:space="0" w:color="auto"/>
              <w:right w:val="nil"/>
            </w:tcBorders>
            <w:shd w:val="clear" w:color="auto" w:fill="EDEDED" w:themeFill="accent3" w:themeFillTint="33"/>
            <w:noWrap/>
            <w:vAlign w:val="center"/>
          </w:tcPr>
          <w:p w14:paraId="3AEEE328" w14:textId="3DABDF94" w:rsidR="00914BBA" w:rsidRPr="00504D17" w:rsidRDefault="00914BBA" w:rsidP="000D1ED6">
            <w:pPr>
              <w:pStyle w:val="Tblzatnorml"/>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98D40FB" w14:textId="2C0B87DC" w:rsidR="00914BBA" w:rsidRPr="00504D17" w:rsidRDefault="00914BBA" w:rsidP="000D1ED6">
            <w:pPr>
              <w:pStyle w:val="Tblzatnorml"/>
              <w:jc w:val="center"/>
              <w:rPr>
                <w:b/>
                <w:color w:val="FF0000"/>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7C4057B" w14:textId="6B474835" w:rsidR="00914BBA" w:rsidRPr="00504D17" w:rsidRDefault="00914BBA" w:rsidP="000D1ED6">
            <w:pPr>
              <w:pStyle w:val="Tblzatnorml"/>
              <w:jc w:val="center"/>
              <w:rPr>
                <w:i/>
                <w:iCs/>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94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B02DA04" w14:textId="7462A795" w:rsidR="00914BBA" w:rsidRPr="00504D17" w:rsidRDefault="00914BBA" w:rsidP="000D1ED6">
            <w:pPr>
              <w:pStyle w:val="Tblzatnorml"/>
              <w:jc w:val="center"/>
              <w:rPr>
                <w:i/>
                <w:iCs/>
                <w:sz w:val="14"/>
                <w:szCs w:val="14"/>
                <w:lang w:eastAsia="en-US"/>
              </w:rPr>
            </w:pPr>
            <w:r w:rsidRPr="00504D17">
              <w:rPr>
                <w:i/>
                <w:iCs/>
                <w:sz w:val="14"/>
                <w:szCs w:val="14"/>
                <w:lang w:eastAsia="en-US"/>
              </w:rPr>
              <w:t>&lt;250</w:t>
            </w:r>
          </w:p>
        </w:tc>
      </w:tr>
      <w:tr w:rsidR="00914BBA" w:rsidRPr="00AB7A38" w14:paraId="1D034E5A"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02089945" w14:textId="77777777" w:rsidR="00914BBA" w:rsidRPr="00504D17" w:rsidRDefault="00914BBA" w:rsidP="00914BBA">
            <w:pPr>
              <w:pStyle w:val="Tblzatnorml"/>
              <w:rPr>
                <w:sz w:val="14"/>
                <w:szCs w:val="14"/>
                <w:lang w:eastAsia="en-US"/>
              </w:rPr>
            </w:pPr>
            <w:r w:rsidRPr="00504D17">
              <w:rPr>
                <w:sz w:val="14"/>
                <w:szCs w:val="14"/>
                <w:lang w:eastAsia="en-US"/>
              </w:rPr>
              <w:t>Összes foszfor</w:t>
            </w:r>
          </w:p>
        </w:tc>
        <w:tc>
          <w:tcPr>
            <w:tcW w:w="510" w:type="dxa"/>
            <w:tcBorders>
              <w:top w:val="nil"/>
              <w:left w:val="nil"/>
              <w:bottom w:val="single" w:sz="4" w:space="0" w:color="auto"/>
              <w:right w:val="nil"/>
            </w:tcBorders>
            <w:shd w:val="clear" w:color="auto" w:fill="AFD1E6"/>
            <w:noWrap/>
            <w:vAlign w:val="center"/>
          </w:tcPr>
          <w:p w14:paraId="1EECA158" w14:textId="77777777" w:rsidR="00914BBA" w:rsidRPr="00504D17" w:rsidRDefault="00914BBA" w:rsidP="00914BBA">
            <w:pPr>
              <w:pStyle w:val="Tblzatnorml"/>
              <w:rPr>
                <w:sz w:val="14"/>
                <w:szCs w:val="14"/>
                <w:lang w:eastAsia="en-US"/>
              </w:rPr>
            </w:pPr>
            <w:r w:rsidRPr="00504D17">
              <w:rPr>
                <w:sz w:val="14"/>
                <w:szCs w:val="14"/>
                <w:lang w:eastAsia="en-US"/>
              </w:rPr>
              <w:t>µg/l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6F66610" w14:textId="597A80FB" w:rsidR="00914BBA" w:rsidRPr="00504D17" w:rsidRDefault="00914BBA" w:rsidP="000D1ED6">
            <w:pPr>
              <w:pStyle w:val="Tblzatnorml"/>
              <w:jc w:val="center"/>
              <w:rPr>
                <w:sz w:val="14"/>
                <w:szCs w:val="14"/>
                <w:lang w:eastAsia="en-US"/>
              </w:rPr>
            </w:pPr>
            <w:r w:rsidRPr="00504D17">
              <w:rPr>
                <w:b/>
                <w:color w:val="FF0000"/>
                <w:sz w:val="14"/>
                <w:szCs w:val="14"/>
                <w:lang w:eastAsia="en-US"/>
              </w:rPr>
              <w:t>913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5B67463" w14:textId="4BB3008A" w:rsidR="00914BBA" w:rsidRPr="00504D17" w:rsidRDefault="00914BBA" w:rsidP="000D1ED6">
            <w:pPr>
              <w:pStyle w:val="Tblzatnorml"/>
              <w:jc w:val="center"/>
              <w:rPr>
                <w:b/>
                <w:color w:val="FF0000"/>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39BEE7B" w14:textId="2D28826E" w:rsidR="00914BBA" w:rsidRPr="00504D17" w:rsidRDefault="00914BBA" w:rsidP="000D1ED6">
            <w:pPr>
              <w:pStyle w:val="Tblzatnorml"/>
              <w:jc w:val="center"/>
              <w:rPr>
                <w:b/>
                <w:color w:val="FF0000"/>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018A978" w14:textId="062076B4" w:rsidR="00914BBA" w:rsidRPr="00504D17" w:rsidRDefault="00914BBA" w:rsidP="000D1ED6">
            <w:pPr>
              <w:pStyle w:val="Tblzatnorml"/>
              <w:jc w:val="center"/>
              <w:rPr>
                <w:b/>
                <w:color w:val="FF0000"/>
                <w:sz w:val="14"/>
                <w:szCs w:val="14"/>
                <w:lang w:eastAsia="en-US"/>
              </w:rPr>
            </w:pPr>
            <w:r w:rsidRPr="00504D17">
              <w:rPr>
                <w:b/>
                <w:color w:val="FF0000"/>
                <w:sz w:val="14"/>
                <w:szCs w:val="14"/>
                <w:lang w:eastAsia="en-US"/>
              </w:rPr>
              <w:t>575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D2A30B1" w14:textId="26768878" w:rsidR="00914BBA" w:rsidRPr="00504D17" w:rsidRDefault="00914BBA" w:rsidP="000D1ED6">
            <w:pPr>
              <w:pStyle w:val="Tblzatnorml"/>
              <w:jc w:val="center"/>
              <w:rPr>
                <w:sz w:val="14"/>
                <w:szCs w:val="14"/>
                <w:lang w:eastAsia="en-US"/>
              </w:rPr>
            </w:pPr>
            <w:r w:rsidRPr="00504D17">
              <w:rPr>
                <w:b/>
                <w:color w:val="FF0000"/>
                <w:sz w:val="14"/>
                <w:szCs w:val="14"/>
                <w:lang w:eastAsia="en-US"/>
              </w:rPr>
              <w:t>639</w:t>
            </w:r>
          </w:p>
        </w:tc>
        <w:tc>
          <w:tcPr>
            <w:tcW w:w="567" w:type="dxa"/>
            <w:tcBorders>
              <w:top w:val="nil"/>
              <w:left w:val="nil"/>
              <w:bottom w:val="single" w:sz="4" w:space="0" w:color="auto"/>
              <w:right w:val="nil"/>
            </w:tcBorders>
            <w:shd w:val="clear" w:color="auto" w:fill="EDEDED" w:themeFill="accent3" w:themeFillTint="33"/>
            <w:noWrap/>
            <w:vAlign w:val="center"/>
          </w:tcPr>
          <w:p w14:paraId="169AD6D0" w14:textId="05AD0E5B" w:rsidR="00914BBA" w:rsidRPr="00504D17" w:rsidRDefault="00914BBA" w:rsidP="000D1ED6">
            <w:pPr>
              <w:pStyle w:val="Tblzatnorml"/>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D2F9B3D" w14:textId="6C4B9E79" w:rsidR="00914BBA" w:rsidRPr="00504D17" w:rsidRDefault="00914BBA" w:rsidP="000D1ED6">
            <w:pPr>
              <w:pStyle w:val="Tblzatnorml"/>
              <w:jc w:val="center"/>
              <w:rPr>
                <w:b/>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E359285" w14:textId="28AA0441" w:rsidR="00914BBA" w:rsidRPr="00504D17" w:rsidRDefault="00914BBA" w:rsidP="000D1ED6">
            <w:pPr>
              <w:pStyle w:val="Tblzatnorml"/>
              <w:jc w:val="center"/>
              <w:rPr>
                <w:i/>
                <w:iCs/>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94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6635D69" w14:textId="0612E706" w:rsidR="00914BBA" w:rsidRPr="00504D17" w:rsidRDefault="00914BBA" w:rsidP="000D1ED6">
            <w:pPr>
              <w:pStyle w:val="Tblzatnorml"/>
              <w:jc w:val="center"/>
              <w:rPr>
                <w:i/>
                <w:iCs/>
                <w:sz w:val="14"/>
                <w:szCs w:val="14"/>
                <w:lang w:eastAsia="en-US"/>
              </w:rPr>
            </w:pPr>
            <w:r w:rsidRPr="00504D17">
              <w:rPr>
                <w:i/>
                <w:iCs/>
                <w:sz w:val="14"/>
                <w:szCs w:val="14"/>
                <w:lang w:eastAsia="en-US"/>
              </w:rPr>
              <w:t>&lt;500</w:t>
            </w:r>
          </w:p>
        </w:tc>
      </w:tr>
      <w:tr w:rsidR="00914BBA" w:rsidRPr="00AB7A38" w14:paraId="2CCC3495"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22E197EE" w14:textId="77777777" w:rsidR="00914BBA" w:rsidRPr="00504D17" w:rsidRDefault="00914BBA" w:rsidP="00914BBA">
            <w:pPr>
              <w:pStyle w:val="Tblzatnorml"/>
              <w:rPr>
                <w:sz w:val="14"/>
                <w:szCs w:val="14"/>
                <w:lang w:eastAsia="en-US"/>
              </w:rPr>
            </w:pPr>
            <w:r w:rsidRPr="00504D17">
              <w:rPr>
                <w:sz w:val="14"/>
                <w:szCs w:val="14"/>
                <w:lang w:eastAsia="en-US"/>
              </w:rPr>
              <w:t xml:space="preserve">Oxigén (oldott) </w:t>
            </w:r>
          </w:p>
        </w:tc>
        <w:tc>
          <w:tcPr>
            <w:tcW w:w="510" w:type="dxa"/>
            <w:tcBorders>
              <w:top w:val="nil"/>
              <w:left w:val="nil"/>
              <w:bottom w:val="single" w:sz="4" w:space="0" w:color="auto"/>
              <w:right w:val="nil"/>
            </w:tcBorders>
            <w:shd w:val="clear" w:color="auto" w:fill="AFD1E6"/>
            <w:noWrap/>
            <w:vAlign w:val="center"/>
          </w:tcPr>
          <w:p w14:paraId="438E5902" w14:textId="77777777" w:rsidR="00914BBA" w:rsidRPr="00504D17" w:rsidRDefault="00914BBA" w:rsidP="00914BBA">
            <w:pPr>
              <w:pStyle w:val="Tblzatnorml"/>
              <w:rPr>
                <w:sz w:val="14"/>
                <w:szCs w:val="14"/>
                <w:lang w:eastAsia="en-US"/>
              </w:rPr>
            </w:pPr>
            <w:r w:rsidRPr="00504D17">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6F96982" w14:textId="36423EAE" w:rsidR="00914BBA" w:rsidRPr="00504D17" w:rsidRDefault="00914BBA" w:rsidP="000D1ED6">
            <w:pPr>
              <w:pStyle w:val="Tblzatnorml"/>
              <w:jc w:val="center"/>
              <w:rPr>
                <w:sz w:val="14"/>
                <w:szCs w:val="14"/>
                <w:lang w:eastAsia="en-US"/>
              </w:rPr>
            </w:pPr>
            <w:r w:rsidRPr="00504D17">
              <w:rPr>
                <w:b/>
                <w:color w:val="FF0000"/>
                <w:sz w:val="14"/>
                <w:szCs w:val="14"/>
                <w:lang w:eastAsia="en-US"/>
              </w:rPr>
              <w:t>3,8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9517A83" w14:textId="266B5B73" w:rsidR="00914BBA" w:rsidRPr="00504D17" w:rsidRDefault="00914BBA" w:rsidP="000D1ED6">
            <w:pPr>
              <w:pStyle w:val="Tblzatnorml"/>
              <w:jc w:val="center"/>
              <w:rPr>
                <w:b/>
                <w:color w:val="FF0000"/>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5D5EF12" w14:textId="7FA01421" w:rsidR="00914BBA" w:rsidRPr="00504D17" w:rsidRDefault="00914BBA" w:rsidP="000D1ED6">
            <w:pPr>
              <w:pStyle w:val="Tblzatnorml"/>
              <w:jc w:val="center"/>
              <w:rPr>
                <w:b/>
                <w:color w:val="FF0000"/>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B416C91" w14:textId="3B312F86" w:rsidR="00914BBA" w:rsidRPr="00504D17" w:rsidRDefault="00914BBA" w:rsidP="000D1ED6">
            <w:pPr>
              <w:pStyle w:val="Tblzatnorml"/>
              <w:jc w:val="center"/>
              <w:rPr>
                <w:b/>
                <w:color w:val="FF0000"/>
                <w:sz w:val="14"/>
                <w:szCs w:val="14"/>
                <w:lang w:eastAsia="en-US"/>
              </w:rPr>
            </w:pPr>
            <w:r w:rsidRPr="00504D17">
              <w:rPr>
                <w:sz w:val="14"/>
                <w:szCs w:val="14"/>
                <w:lang w:eastAsia="en-US"/>
              </w:rPr>
              <w:t>7,2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7EEC73A" w14:textId="68F8F321" w:rsidR="00914BBA" w:rsidRPr="00504D17" w:rsidRDefault="00914BBA" w:rsidP="000D1ED6">
            <w:pPr>
              <w:pStyle w:val="Tblzatnorml"/>
              <w:jc w:val="center"/>
              <w:rPr>
                <w:sz w:val="14"/>
                <w:szCs w:val="14"/>
                <w:lang w:eastAsia="en-US"/>
              </w:rPr>
            </w:pPr>
            <w:r w:rsidRPr="00504D17">
              <w:rPr>
                <w:sz w:val="14"/>
                <w:szCs w:val="14"/>
                <w:lang w:eastAsia="en-US"/>
              </w:rPr>
              <w:t>6,4</w:t>
            </w:r>
          </w:p>
        </w:tc>
        <w:tc>
          <w:tcPr>
            <w:tcW w:w="567" w:type="dxa"/>
            <w:tcBorders>
              <w:top w:val="nil"/>
              <w:left w:val="nil"/>
              <w:bottom w:val="single" w:sz="4" w:space="0" w:color="auto"/>
              <w:right w:val="nil"/>
            </w:tcBorders>
            <w:shd w:val="clear" w:color="auto" w:fill="EDEDED" w:themeFill="accent3" w:themeFillTint="33"/>
            <w:noWrap/>
            <w:vAlign w:val="center"/>
          </w:tcPr>
          <w:p w14:paraId="6E5DB9A9" w14:textId="5B0C6783" w:rsidR="00914BBA" w:rsidRPr="00504D17" w:rsidRDefault="00914BBA" w:rsidP="000D1ED6">
            <w:pPr>
              <w:pStyle w:val="Tblzatnorml"/>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CA86E13" w14:textId="0949B905" w:rsidR="00914BBA" w:rsidRPr="00504D17" w:rsidRDefault="00914BBA" w:rsidP="000D1ED6">
            <w:pPr>
              <w:pStyle w:val="Tblzatnorml"/>
              <w:jc w:val="center"/>
              <w:rPr>
                <w:b/>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304428F" w14:textId="1D71F3C7" w:rsidR="00914BBA" w:rsidRPr="00504D17" w:rsidRDefault="00914BBA" w:rsidP="000D1ED6">
            <w:pPr>
              <w:pStyle w:val="Tblzatnorml"/>
              <w:jc w:val="center"/>
              <w:rPr>
                <w:i/>
                <w:iCs/>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94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493951D" w14:textId="0842BAC8" w:rsidR="00914BBA" w:rsidRPr="00504D17" w:rsidRDefault="00914BBA" w:rsidP="000D1ED6">
            <w:pPr>
              <w:pStyle w:val="Tblzatnorml"/>
              <w:jc w:val="center"/>
              <w:rPr>
                <w:i/>
                <w:iCs/>
                <w:sz w:val="14"/>
                <w:szCs w:val="14"/>
                <w:lang w:eastAsia="en-US"/>
              </w:rPr>
            </w:pPr>
            <w:r w:rsidRPr="00504D17">
              <w:rPr>
                <w:i/>
                <w:iCs/>
                <w:sz w:val="14"/>
                <w:szCs w:val="14"/>
                <w:lang w:eastAsia="en-US"/>
              </w:rPr>
              <w:t>&gt;6</w:t>
            </w:r>
          </w:p>
        </w:tc>
      </w:tr>
      <w:tr w:rsidR="00914BBA" w:rsidRPr="00AB7A38" w14:paraId="7F04C136"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3109F0B3" w14:textId="77777777" w:rsidR="00914BBA" w:rsidRPr="00504D17" w:rsidRDefault="00914BBA" w:rsidP="00914BBA">
            <w:pPr>
              <w:pStyle w:val="Tblzatnorml"/>
              <w:rPr>
                <w:sz w:val="14"/>
                <w:szCs w:val="14"/>
                <w:lang w:eastAsia="en-US"/>
              </w:rPr>
            </w:pPr>
            <w:r w:rsidRPr="00504D17">
              <w:rPr>
                <w:sz w:val="14"/>
                <w:szCs w:val="14"/>
                <w:lang w:eastAsia="en-US"/>
              </w:rPr>
              <w:t xml:space="preserve">Biokémiai oxigénigény (BOI5) </w:t>
            </w:r>
          </w:p>
        </w:tc>
        <w:tc>
          <w:tcPr>
            <w:tcW w:w="510" w:type="dxa"/>
            <w:tcBorders>
              <w:top w:val="nil"/>
              <w:left w:val="nil"/>
              <w:bottom w:val="single" w:sz="4" w:space="0" w:color="auto"/>
              <w:right w:val="nil"/>
            </w:tcBorders>
            <w:shd w:val="clear" w:color="auto" w:fill="AFD1E6"/>
            <w:noWrap/>
            <w:vAlign w:val="center"/>
          </w:tcPr>
          <w:p w14:paraId="6563E22F" w14:textId="77777777" w:rsidR="00914BBA" w:rsidRPr="00504D17" w:rsidRDefault="00914BBA" w:rsidP="00914BBA">
            <w:pPr>
              <w:pStyle w:val="Tblzatnorml"/>
              <w:rPr>
                <w:sz w:val="14"/>
                <w:szCs w:val="14"/>
                <w:lang w:eastAsia="en-US"/>
              </w:rPr>
            </w:pPr>
            <w:r w:rsidRPr="00504D17">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3E91923" w14:textId="1DE1844B" w:rsidR="00914BBA" w:rsidRPr="00504D17" w:rsidRDefault="00914BBA" w:rsidP="000D1ED6">
            <w:pPr>
              <w:pStyle w:val="Tblzatnorml"/>
              <w:jc w:val="center"/>
              <w:rPr>
                <w:sz w:val="14"/>
                <w:szCs w:val="14"/>
                <w:lang w:eastAsia="en-US"/>
              </w:rPr>
            </w:pPr>
            <w:r w:rsidRPr="00504D17">
              <w:rPr>
                <w:b/>
                <w:color w:val="FF0000"/>
                <w:sz w:val="14"/>
                <w:szCs w:val="14"/>
                <w:lang w:eastAsia="en-US"/>
              </w:rPr>
              <w:t>10,4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0763B6A" w14:textId="6F9D0444" w:rsidR="00914BBA" w:rsidRPr="00504D17" w:rsidRDefault="00914BBA" w:rsidP="000D1ED6">
            <w:pPr>
              <w:pStyle w:val="Tblzatnorml"/>
              <w:jc w:val="center"/>
              <w:rPr>
                <w:b/>
                <w:color w:val="FF0000"/>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2D23A55" w14:textId="75B9886E" w:rsidR="00914BBA" w:rsidRPr="00504D17" w:rsidRDefault="00914BBA" w:rsidP="000D1ED6">
            <w:pPr>
              <w:pStyle w:val="Tblzatnorml"/>
              <w:jc w:val="center"/>
              <w:rPr>
                <w:b/>
                <w:color w:val="FF0000"/>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614AD23" w14:textId="69B3DB2B" w:rsidR="00914BBA" w:rsidRPr="00504D17" w:rsidRDefault="00914BBA" w:rsidP="000D1ED6">
            <w:pPr>
              <w:pStyle w:val="Tblzatnorml"/>
              <w:jc w:val="center"/>
              <w:rPr>
                <w:b/>
                <w:color w:val="FF0000"/>
                <w:sz w:val="14"/>
                <w:szCs w:val="14"/>
                <w:lang w:eastAsia="en-US"/>
              </w:rPr>
            </w:pPr>
            <w:r w:rsidRPr="00504D17">
              <w:rPr>
                <w:b/>
                <w:color w:val="FF0000"/>
                <w:sz w:val="14"/>
                <w:szCs w:val="14"/>
                <w:lang w:eastAsia="en-US"/>
              </w:rPr>
              <w:t>7,62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24304E3" w14:textId="33EC0086" w:rsidR="00914BBA" w:rsidRPr="00504D17" w:rsidRDefault="00914BBA" w:rsidP="000D1ED6">
            <w:pPr>
              <w:pStyle w:val="Tblzatnorml"/>
              <w:jc w:val="center"/>
              <w:rPr>
                <w:sz w:val="14"/>
                <w:szCs w:val="14"/>
                <w:lang w:eastAsia="en-US"/>
              </w:rPr>
            </w:pPr>
            <w:r w:rsidRPr="00504D17">
              <w:rPr>
                <w:b/>
                <w:color w:val="FF0000"/>
                <w:sz w:val="14"/>
                <w:szCs w:val="14"/>
                <w:lang w:eastAsia="en-US"/>
              </w:rPr>
              <w:t>8,23</w:t>
            </w:r>
          </w:p>
        </w:tc>
        <w:tc>
          <w:tcPr>
            <w:tcW w:w="567" w:type="dxa"/>
            <w:tcBorders>
              <w:top w:val="nil"/>
              <w:left w:val="nil"/>
              <w:bottom w:val="single" w:sz="4" w:space="0" w:color="auto"/>
              <w:right w:val="nil"/>
            </w:tcBorders>
            <w:shd w:val="clear" w:color="auto" w:fill="EDEDED" w:themeFill="accent3" w:themeFillTint="33"/>
            <w:noWrap/>
            <w:vAlign w:val="center"/>
          </w:tcPr>
          <w:p w14:paraId="001F44E5" w14:textId="05EBFE1C" w:rsidR="00914BBA" w:rsidRPr="00504D17" w:rsidRDefault="00914BBA" w:rsidP="000D1ED6">
            <w:pPr>
              <w:pStyle w:val="Tblzatnorml"/>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AA2C328" w14:textId="44DDBA87" w:rsidR="00914BBA" w:rsidRPr="00504D17" w:rsidRDefault="00914BBA" w:rsidP="000D1ED6">
            <w:pPr>
              <w:pStyle w:val="Tblzatnorml"/>
              <w:jc w:val="center"/>
              <w:rPr>
                <w:b/>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5A0D71F" w14:textId="37A1DBAE" w:rsidR="00914BBA" w:rsidRPr="00504D17" w:rsidRDefault="00914BBA" w:rsidP="000D1ED6">
            <w:pPr>
              <w:pStyle w:val="Tblzatnorml"/>
              <w:jc w:val="center"/>
              <w:rPr>
                <w:i/>
                <w:iCs/>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94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125B7B0" w14:textId="557A0864" w:rsidR="00914BBA" w:rsidRPr="00504D17" w:rsidRDefault="00914BBA" w:rsidP="000D1ED6">
            <w:pPr>
              <w:pStyle w:val="Tblzatnorml"/>
              <w:jc w:val="center"/>
              <w:rPr>
                <w:i/>
                <w:iCs/>
                <w:sz w:val="14"/>
                <w:szCs w:val="14"/>
                <w:lang w:eastAsia="en-US"/>
              </w:rPr>
            </w:pPr>
            <w:r w:rsidRPr="00504D17">
              <w:rPr>
                <w:i/>
                <w:iCs/>
                <w:sz w:val="14"/>
                <w:szCs w:val="14"/>
                <w:lang w:eastAsia="en-US"/>
              </w:rPr>
              <w:t>&lt;4</w:t>
            </w:r>
          </w:p>
        </w:tc>
      </w:tr>
      <w:tr w:rsidR="00914BBA" w:rsidRPr="00AB7A38" w14:paraId="2BD7EA0A"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7475327E" w14:textId="77777777" w:rsidR="00914BBA" w:rsidRPr="00504D17" w:rsidRDefault="00914BBA" w:rsidP="00914BBA">
            <w:pPr>
              <w:pStyle w:val="Tblzatnorml"/>
              <w:rPr>
                <w:sz w:val="14"/>
                <w:szCs w:val="14"/>
                <w:lang w:eastAsia="en-US"/>
              </w:rPr>
            </w:pPr>
            <w:r w:rsidRPr="00504D17">
              <w:rPr>
                <w:sz w:val="14"/>
                <w:szCs w:val="14"/>
                <w:lang w:eastAsia="en-US"/>
              </w:rPr>
              <w:t>Oxigénfogyasztás (</w:t>
            </w:r>
            <w:proofErr w:type="spellStart"/>
            <w:r w:rsidRPr="00504D17">
              <w:rPr>
                <w:sz w:val="14"/>
                <w:szCs w:val="14"/>
                <w:lang w:eastAsia="en-US"/>
              </w:rPr>
              <w:t>KOId</w:t>
            </w:r>
            <w:proofErr w:type="spellEnd"/>
            <w:r w:rsidRPr="00504D17">
              <w:rPr>
                <w:sz w:val="14"/>
                <w:szCs w:val="14"/>
                <w:lang w:eastAsia="en-US"/>
              </w:rPr>
              <w:t xml:space="preserve">) </w:t>
            </w:r>
          </w:p>
        </w:tc>
        <w:tc>
          <w:tcPr>
            <w:tcW w:w="510" w:type="dxa"/>
            <w:tcBorders>
              <w:top w:val="nil"/>
              <w:left w:val="nil"/>
              <w:bottom w:val="single" w:sz="4" w:space="0" w:color="auto"/>
              <w:right w:val="nil"/>
            </w:tcBorders>
            <w:shd w:val="clear" w:color="auto" w:fill="AFD1E6"/>
            <w:noWrap/>
            <w:vAlign w:val="center"/>
          </w:tcPr>
          <w:p w14:paraId="4F1F11F8" w14:textId="77777777" w:rsidR="00914BBA" w:rsidRPr="00504D17" w:rsidRDefault="00914BBA" w:rsidP="00914BBA">
            <w:pPr>
              <w:pStyle w:val="Tblzatnorml"/>
              <w:rPr>
                <w:sz w:val="14"/>
                <w:szCs w:val="14"/>
                <w:lang w:eastAsia="en-US"/>
              </w:rPr>
            </w:pPr>
            <w:r w:rsidRPr="00504D17">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6013D38" w14:textId="5A1051FA" w:rsidR="00914BBA" w:rsidRPr="00504D17" w:rsidRDefault="00914BBA" w:rsidP="000D1ED6">
            <w:pPr>
              <w:pStyle w:val="Tblzatnorml"/>
              <w:jc w:val="center"/>
              <w:rPr>
                <w:sz w:val="14"/>
                <w:szCs w:val="14"/>
                <w:lang w:eastAsia="en-US"/>
              </w:rPr>
            </w:pPr>
            <w:r w:rsidRPr="00504D17">
              <w:rPr>
                <w:b/>
                <w:color w:val="FF0000"/>
                <w:sz w:val="14"/>
                <w:szCs w:val="14"/>
                <w:lang w:eastAsia="en-US"/>
              </w:rPr>
              <w:t>36,7</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8967D4A" w14:textId="3F25D6FC" w:rsidR="00914BBA" w:rsidRPr="00504D17" w:rsidRDefault="00914BBA" w:rsidP="000D1ED6">
            <w:pPr>
              <w:pStyle w:val="Tblzatnorml"/>
              <w:jc w:val="center"/>
              <w:rPr>
                <w:b/>
                <w:color w:val="FF0000"/>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05141BF" w14:textId="29B5625B" w:rsidR="00914BBA" w:rsidRPr="00504D17" w:rsidRDefault="00914BBA" w:rsidP="000D1ED6">
            <w:pPr>
              <w:pStyle w:val="Tblzatnorml"/>
              <w:jc w:val="center"/>
              <w:rPr>
                <w:b/>
                <w:color w:val="FF0000"/>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8540944" w14:textId="2E8B0A9C" w:rsidR="00914BBA" w:rsidRPr="00504D17" w:rsidRDefault="00914BBA" w:rsidP="000D1ED6">
            <w:pPr>
              <w:pStyle w:val="Tblzatnorml"/>
              <w:jc w:val="center"/>
              <w:rPr>
                <w:b/>
                <w:color w:val="FF0000"/>
                <w:sz w:val="14"/>
                <w:szCs w:val="14"/>
                <w:lang w:eastAsia="en-US"/>
              </w:rPr>
            </w:pPr>
            <w:r w:rsidRPr="00504D17">
              <w:rPr>
                <w:sz w:val="14"/>
                <w:szCs w:val="14"/>
                <w:lang w:eastAsia="en-US"/>
              </w:rPr>
              <w:t>25,2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AF4371E" w14:textId="2722DC70" w:rsidR="00914BBA" w:rsidRPr="00504D17" w:rsidRDefault="00914BBA" w:rsidP="000D1ED6">
            <w:pPr>
              <w:pStyle w:val="Tblzatnorml"/>
              <w:jc w:val="center"/>
              <w:rPr>
                <w:sz w:val="14"/>
                <w:szCs w:val="14"/>
                <w:lang w:eastAsia="en-US"/>
              </w:rPr>
            </w:pPr>
            <w:r w:rsidRPr="00504D17">
              <w:rPr>
                <w:sz w:val="14"/>
                <w:szCs w:val="14"/>
                <w:lang w:eastAsia="en-US"/>
              </w:rPr>
              <w:t>27,8</w:t>
            </w:r>
          </w:p>
        </w:tc>
        <w:tc>
          <w:tcPr>
            <w:tcW w:w="567" w:type="dxa"/>
            <w:tcBorders>
              <w:top w:val="nil"/>
              <w:left w:val="nil"/>
              <w:bottom w:val="single" w:sz="4" w:space="0" w:color="auto"/>
              <w:right w:val="nil"/>
            </w:tcBorders>
            <w:shd w:val="clear" w:color="auto" w:fill="EDEDED" w:themeFill="accent3" w:themeFillTint="33"/>
            <w:noWrap/>
            <w:vAlign w:val="center"/>
          </w:tcPr>
          <w:p w14:paraId="55F34354" w14:textId="498032C4" w:rsidR="00914BBA" w:rsidRPr="00504D17" w:rsidRDefault="00914BBA" w:rsidP="000D1ED6">
            <w:pPr>
              <w:pStyle w:val="Tblzatnorml"/>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06AC7A7" w14:textId="74E65F2A" w:rsidR="00914BBA" w:rsidRPr="00504D17" w:rsidRDefault="00914BBA" w:rsidP="000D1ED6">
            <w:pPr>
              <w:pStyle w:val="Tblzatnorml"/>
              <w:jc w:val="center"/>
              <w:rPr>
                <w:b/>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5B8ED186" w14:textId="57757980" w:rsidR="00914BBA" w:rsidRPr="00504D17" w:rsidRDefault="00914BBA" w:rsidP="000D1ED6">
            <w:pPr>
              <w:pStyle w:val="Tblzatnorml"/>
              <w:jc w:val="center"/>
              <w:rPr>
                <w:i/>
                <w:iCs/>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94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B7A3F36" w14:textId="4669953B" w:rsidR="00914BBA" w:rsidRPr="00504D17" w:rsidRDefault="00914BBA" w:rsidP="000D1ED6">
            <w:pPr>
              <w:pStyle w:val="Tblzatnorml"/>
              <w:jc w:val="center"/>
              <w:rPr>
                <w:i/>
                <w:iCs/>
                <w:sz w:val="14"/>
                <w:szCs w:val="14"/>
                <w:lang w:eastAsia="en-US"/>
              </w:rPr>
            </w:pPr>
            <w:r w:rsidRPr="00504D17">
              <w:rPr>
                <w:i/>
                <w:iCs/>
                <w:sz w:val="14"/>
                <w:szCs w:val="14"/>
                <w:lang w:eastAsia="en-US"/>
              </w:rPr>
              <w:t>&lt;30</w:t>
            </w:r>
          </w:p>
        </w:tc>
      </w:tr>
      <w:tr w:rsidR="00914BBA" w:rsidRPr="00AB7A38" w14:paraId="2CDA5257"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153A38EF" w14:textId="77777777" w:rsidR="00914BBA" w:rsidRPr="00504D17" w:rsidRDefault="00914BBA" w:rsidP="00914BBA">
            <w:pPr>
              <w:pStyle w:val="Tblzatnorml"/>
              <w:rPr>
                <w:sz w:val="14"/>
                <w:szCs w:val="14"/>
                <w:lang w:eastAsia="en-US"/>
              </w:rPr>
            </w:pPr>
            <w:r w:rsidRPr="00504D17">
              <w:rPr>
                <w:sz w:val="14"/>
                <w:szCs w:val="14"/>
                <w:lang w:eastAsia="en-US"/>
              </w:rPr>
              <w:t>Oldott oxigén (oxigén telítettségi százalék)</w:t>
            </w:r>
          </w:p>
        </w:tc>
        <w:tc>
          <w:tcPr>
            <w:tcW w:w="510" w:type="dxa"/>
            <w:tcBorders>
              <w:top w:val="nil"/>
              <w:left w:val="nil"/>
              <w:bottom w:val="single" w:sz="4" w:space="0" w:color="auto"/>
              <w:right w:val="nil"/>
            </w:tcBorders>
            <w:shd w:val="clear" w:color="auto" w:fill="AFD1E6"/>
            <w:noWrap/>
            <w:vAlign w:val="center"/>
          </w:tcPr>
          <w:p w14:paraId="75A6DE3F" w14:textId="77777777" w:rsidR="00914BBA" w:rsidRPr="00504D17" w:rsidRDefault="00914BBA" w:rsidP="00914BBA">
            <w:pPr>
              <w:pStyle w:val="Tblzatnorml"/>
              <w:rPr>
                <w:sz w:val="14"/>
                <w:szCs w:val="14"/>
                <w:lang w:eastAsia="en-US"/>
              </w:rPr>
            </w:pPr>
            <w:r w:rsidRPr="00504D17">
              <w:rPr>
                <w:sz w:val="14"/>
                <w:szCs w:val="14"/>
                <w:lang w:eastAsia="en-US"/>
              </w:rPr>
              <w:t>%</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DA90449" w14:textId="7376FCD6" w:rsidR="00914BBA" w:rsidRPr="00504D17" w:rsidRDefault="00914BBA" w:rsidP="000D1ED6">
            <w:pPr>
              <w:pStyle w:val="Tblzatnorml"/>
              <w:jc w:val="center"/>
              <w:rPr>
                <w:sz w:val="14"/>
                <w:szCs w:val="14"/>
                <w:lang w:eastAsia="en-US"/>
              </w:rPr>
            </w:pPr>
            <w:r w:rsidRPr="00504D17">
              <w:rPr>
                <w:b/>
                <w:color w:val="FF0000"/>
                <w:sz w:val="14"/>
                <w:szCs w:val="14"/>
                <w:lang w:eastAsia="en-US"/>
              </w:rPr>
              <w:t>33,0</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8161F7C" w14:textId="36CE91F5" w:rsidR="00914BBA" w:rsidRPr="00504D17" w:rsidRDefault="00914BBA" w:rsidP="000D1ED6">
            <w:pPr>
              <w:pStyle w:val="Tblzatnorml"/>
              <w:jc w:val="center"/>
              <w:rPr>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3C2D661" w14:textId="2DC2335B" w:rsidR="00914BBA" w:rsidRPr="00504D17" w:rsidRDefault="00914BBA" w:rsidP="000D1ED6">
            <w:pPr>
              <w:pStyle w:val="Tblzatnorml"/>
              <w:jc w:val="center"/>
              <w:rPr>
                <w:b/>
                <w:color w:val="FF0000"/>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4A7044E" w14:textId="0E38EB40" w:rsidR="00914BBA" w:rsidRPr="00504D17" w:rsidRDefault="00914BBA" w:rsidP="000D1ED6">
            <w:pPr>
              <w:pStyle w:val="Tblzatnorml"/>
              <w:jc w:val="center"/>
              <w:rPr>
                <w:b/>
                <w:color w:val="FF0000"/>
                <w:sz w:val="14"/>
                <w:szCs w:val="14"/>
                <w:lang w:eastAsia="en-US"/>
              </w:rPr>
            </w:pPr>
            <w:r w:rsidRPr="00504D17">
              <w:rPr>
                <w:sz w:val="14"/>
                <w:szCs w:val="14"/>
                <w:lang w:eastAsia="en-US"/>
              </w:rPr>
              <w:t>66,5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65CFF98" w14:textId="38A5AAC7" w:rsidR="00914BBA" w:rsidRPr="00504D17" w:rsidRDefault="00914BBA" w:rsidP="000D1ED6">
            <w:pPr>
              <w:pStyle w:val="Tblzatnorml"/>
              <w:jc w:val="center"/>
              <w:rPr>
                <w:sz w:val="14"/>
                <w:szCs w:val="14"/>
                <w:lang w:eastAsia="en-US"/>
              </w:rPr>
            </w:pPr>
            <w:r w:rsidRPr="00504D17">
              <w:rPr>
                <w:b/>
                <w:color w:val="FF0000"/>
                <w:sz w:val="14"/>
                <w:szCs w:val="14"/>
                <w:lang w:eastAsia="en-US"/>
              </w:rPr>
              <w:t>54,2</w:t>
            </w:r>
          </w:p>
        </w:tc>
        <w:tc>
          <w:tcPr>
            <w:tcW w:w="567" w:type="dxa"/>
            <w:tcBorders>
              <w:top w:val="nil"/>
              <w:left w:val="nil"/>
              <w:bottom w:val="single" w:sz="4" w:space="0" w:color="auto"/>
              <w:right w:val="nil"/>
            </w:tcBorders>
            <w:shd w:val="clear" w:color="auto" w:fill="EDEDED" w:themeFill="accent3" w:themeFillTint="33"/>
            <w:noWrap/>
            <w:vAlign w:val="center"/>
          </w:tcPr>
          <w:p w14:paraId="68C6738F" w14:textId="562864B1" w:rsidR="00914BBA" w:rsidRPr="00504D17" w:rsidRDefault="00914BBA" w:rsidP="000D1ED6">
            <w:pPr>
              <w:pStyle w:val="Tblzatnorml"/>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04C3335" w14:textId="1F615AD5" w:rsidR="00914BBA" w:rsidRPr="00504D17" w:rsidRDefault="00914BBA" w:rsidP="000D1ED6">
            <w:pPr>
              <w:pStyle w:val="Tblzatnorml"/>
              <w:jc w:val="center"/>
              <w:rPr>
                <w:b/>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BAF30EE" w14:textId="50C314CA" w:rsidR="00914BBA" w:rsidRPr="00504D17" w:rsidRDefault="00914BBA" w:rsidP="000D1ED6">
            <w:pPr>
              <w:pStyle w:val="Tblzatnorml"/>
              <w:jc w:val="center"/>
              <w:rPr>
                <w:i/>
                <w:iCs/>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94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26552E34" w14:textId="1108DA66" w:rsidR="00914BBA" w:rsidRPr="00504D17" w:rsidRDefault="00914BBA" w:rsidP="000D1ED6">
            <w:pPr>
              <w:pStyle w:val="Tblzatnorml"/>
              <w:jc w:val="center"/>
              <w:rPr>
                <w:i/>
                <w:iCs/>
                <w:sz w:val="14"/>
                <w:szCs w:val="14"/>
                <w:lang w:eastAsia="en-US"/>
              </w:rPr>
            </w:pPr>
            <w:r w:rsidRPr="00504D17">
              <w:rPr>
                <w:i/>
                <w:iCs/>
                <w:sz w:val="14"/>
                <w:szCs w:val="14"/>
                <w:lang w:eastAsia="en-US"/>
              </w:rPr>
              <w:t>60-130</w:t>
            </w:r>
          </w:p>
        </w:tc>
      </w:tr>
      <w:tr w:rsidR="00914BBA" w:rsidRPr="00AB7A38" w14:paraId="11FD13A9" w14:textId="77777777" w:rsidTr="00914BBA">
        <w:trPr>
          <w:trHeight w:val="435"/>
        </w:trPr>
        <w:tc>
          <w:tcPr>
            <w:tcW w:w="1531" w:type="dxa"/>
            <w:tcBorders>
              <w:top w:val="nil"/>
              <w:left w:val="single" w:sz="4" w:space="0" w:color="auto"/>
              <w:bottom w:val="single" w:sz="4" w:space="0" w:color="auto"/>
              <w:right w:val="nil"/>
            </w:tcBorders>
            <w:shd w:val="clear" w:color="auto" w:fill="AFD1E6"/>
            <w:noWrap/>
            <w:vAlign w:val="center"/>
          </w:tcPr>
          <w:p w14:paraId="4E959817" w14:textId="77777777" w:rsidR="00914BBA" w:rsidRPr="00504D17" w:rsidRDefault="00914BBA" w:rsidP="00914BBA">
            <w:pPr>
              <w:pStyle w:val="Tblzatnorml"/>
              <w:rPr>
                <w:sz w:val="14"/>
                <w:szCs w:val="14"/>
                <w:lang w:eastAsia="en-US"/>
              </w:rPr>
            </w:pPr>
            <w:r w:rsidRPr="00504D17">
              <w:rPr>
                <w:sz w:val="14"/>
                <w:szCs w:val="14"/>
                <w:lang w:eastAsia="en-US"/>
              </w:rPr>
              <w:t>Nitrit-nitrogén (NO</w:t>
            </w:r>
            <w:r w:rsidRPr="00504D17">
              <w:rPr>
                <w:sz w:val="14"/>
                <w:szCs w:val="14"/>
                <w:vertAlign w:val="subscript"/>
                <w:lang w:eastAsia="en-US"/>
              </w:rPr>
              <w:t>2</w:t>
            </w:r>
            <w:r w:rsidRPr="00504D17">
              <w:rPr>
                <w:sz w:val="14"/>
                <w:szCs w:val="14"/>
                <w:lang w:eastAsia="en-US"/>
              </w:rPr>
              <w:t>-N)</w:t>
            </w:r>
          </w:p>
        </w:tc>
        <w:tc>
          <w:tcPr>
            <w:tcW w:w="510" w:type="dxa"/>
            <w:tcBorders>
              <w:top w:val="nil"/>
              <w:left w:val="nil"/>
              <w:bottom w:val="single" w:sz="4" w:space="0" w:color="auto"/>
              <w:right w:val="nil"/>
            </w:tcBorders>
            <w:shd w:val="clear" w:color="auto" w:fill="AFD1E6"/>
            <w:noWrap/>
            <w:vAlign w:val="center"/>
          </w:tcPr>
          <w:p w14:paraId="5BF884F1" w14:textId="77777777" w:rsidR="00914BBA" w:rsidRPr="00504D17" w:rsidRDefault="00914BBA" w:rsidP="00914BBA">
            <w:pPr>
              <w:pStyle w:val="Tblzatnorml"/>
              <w:rPr>
                <w:sz w:val="14"/>
                <w:szCs w:val="14"/>
                <w:lang w:eastAsia="en-US"/>
              </w:rPr>
            </w:pPr>
            <w:r w:rsidRPr="00504D17">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811028A" w14:textId="69D4EC61" w:rsidR="00914BBA" w:rsidRPr="00504D17" w:rsidRDefault="00914BBA" w:rsidP="000D1ED6">
            <w:pPr>
              <w:pStyle w:val="Tblzatnorml"/>
              <w:jc w:val="center"/>
              <w:rPr>
                <w:sz w:val="14"/>
                <w:szCs w:val="14"/>
                <w:lang w:eastAsia="en-US"/>
              </w:rPr>
            </w:pPr>
            <w:r w:rsidRPr="00504D17">
              <w:rPr>
                <w:b/>
                <w:color w:val="FF0000"/>
                <w:sz w:val="14"/>
                <w:szCs w:val="14"/>
                <w:lang w:eastAsia="en-US"/>
              </w:rPr>
              <w:t>0,36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F9B6509" w14:textId="287D3F13" w:rsidR="00914BBA" w:rsidRPr="00504D17" w:rsidRDefault="00914BBA" w:rsidP="000D1ED6">
            <w:pPr>
              <w:pStyle w:val="Tblzatnorml"/>
              <w:jc w:val="center"/>
              <w:rPr>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780029B" w14:textId="67E97CB7" w:rsidR="00914BBA" w:rsidRPr="00504D17" w:rsidRDefault="00914BBA" w:rsidP="000D1ED6">
            <w:pPr>
              <w:pStyle w:val="Tblzatnorml"/>
              <w:jc w:val="center"/>
              <w:rPr>
                <w:b/>
                <w:color w:val="FF0000"/>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4F0C35C" w14:textId="036256E5" w:rsidR="00914BBA" w:rsidRPr="00504D17" w:rsidRDefault="00914BBA" w:rsidP="000D1ED6">
            <w:pPr>
              <w:pStyle w:val="Tblzatnorml"/>
              <w:jc w:val="center"/>
              <w:rPr>
                <w:b/>
                <w:color w:val="FF0000"/>
                <w:sz w:val="14"/>
                <w:szCs w:val="14"/>
                <w:lang w:eastAsia="en-US"/>
              </w:rPr>
            </w:pPr>
            <w:r w:rsidRPr="00504D17">
              <w:rPr>
                <w:b/>
                <w:color w:val="FF0000"/>
                <w:sz w:val="14"/>
                <w:szCs w:val="14"/>
                <w:lang w:eastAsia="en-US"/>
              </w:rPr>
              <w:t>0,09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3836C19" w14:textId="6EAC3D92" w:rsidR="00914BBA" w:rsidRPr="00504D17" w:rsidRDefault="00914BBA" w:rsidP="000D1ED6">
            <w:pPr>
              <w:pStyle w:val="Tblzatnorml"/>
              <w:jc w:val="center"/>
              <w:rPr>
                <w:sz w:val="14"/>
                <w:szCs w:val="14"/>
                <w:lang w:eastAsia="en-US"/>
              </w:rPr>
            </w:pPr>
            <w:r w:rsidRPr="00504D17">
              <w:rPr>
                <w:b/>
                <w:color w:val="FF0000"/>
                <w:sz w:val="14"/>
                <w:szCs w:val="14"/>
                <w:lang w:eastAsia="en-US"/>
              </w:rPr>
              <w:t>0,08</w:t>
            </w:r>
          </w:p>
        </w:tc>
        <w:tc>
          <w:tcPr>
            <w:tcW w:w="567" w:type="dxa"/>
            <w:tcBorders>
              <w:top w:val="nil"/>
              <w:left w:val="nil"/>
              <w:bottom w:val="single" w:sz="4" w:space="0" w:color="auto"/>
              <w:right w:val="nil"/>
            </w:tcBorders>
            <w:shd w:val="clear" w:color="auto" w:fill="EDEDED" w:themeFill="accent3" w:themeFillTint="33"/>
            <w:noWrap/>
            <w:vAlign w:val="center"/>
          </w:tcPr>
          <w:p w14:paraId="43D6E674" w14:textId="66ABABD2" w:rsidR="00914BBA" w:rsidRPr="00504D17" w:rsidRDefault="00914BBA" w:rsidP="000D1ED6">
            <w:pPr>
              <w:pStyle w:val="Tblzatnorml"/>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653D525" w14:textId="32BD332F" w:rsidR="00914BBA" w:rsidRPr="00504D17" w:rsidRDefault="00914BBA" w:rsidP="000D1ED6">
            <w:pPr>
              <w:pStyle w:val="Tblzatnorml"/>
              <w:jc w:val="center"/>
              <w:rPr>
                <w:b/>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FFFBA29" w14:textId="67017BCC" w:rsidR="00914BBA" w:rsidRPr="00504D17" w:rsidRDefault="00914BBA" w:rsidP="000D1ED6">
            <w:pPr>
              <w:pStyle w:val="Tblzatnorml"/>
              <w:jc w:val="center"/>
              <w:rPr>
                <w:i/>
                <w:iCs/>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94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924C095" w14:textId="2AF4E4F1" w:rsidR="00914BBA" w:rsidRPr="00504D17" w:rsidRDefault="00914BBA" w:rsidP="000D1ED6">
            <w:pPr>
              <w:pStyle w:val="Tblzatnorml"/>
              <w:jc w:val="center"/>
              <w:rPr>
                <w:i/>
                <w:iCs/>
                <w:sz w:val="14"/>
                <w:szCs w:val="14"/>
                <w:lang w:eastAsia="en-US"/>
              </w:rPr>
            </w:pPr>
            <w:r w:rsidRPr="00504D17">
              <w:rPr>
                <w:i/>
                <w:iCs/>
                <w:sz w:val="14"/>
                <w:szCs w:val="14"/>
                <w:lang w:eastAsia="en-US"/>
              </w:rPr>
              <w:t>&lt;0,06</w:t>
            </w:r>
          </w:p>
        </w:tc>
      </w:tr>
      <w:tr w:rsidR="00914BBA" w:rsidRPr="00AB7A38" w14:paraId="1C0258CC"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34E7F3DE" w14:textId="77777777" w:rsidR="00914BBA" w:rsidRPr="00504D17" w:rsidRDefault="00914BBA" w:rsidP="00914BBA">
            <w:pPr>
              <w:pStyle w:val="Tblzatnorml"/>
              <w:rPr>
                <w:sz w:val="14"/>
                <w:szCs w:val="14"/>
                <w:lang w:eastAsia="en-US"/>
              </w:rPr>
            </w:pPr>
            <w:r w:rsidRPr="00504D17">
              <w:rPr>
                <w:sz w:val="14"/>
                <w:szCs w:val="14"/>
                <w:lang w:eastAsia="en-US"/>
              </w:rPr>
              <w:t>Nitrát-nitrogén (NO</w:t>
            </w:r>
            <w:r w:rsidRPr="00504D17">
              <w:rPr>
                <w:sz w:val="14"/>
                <w:szCs w:val="14"/>
                <w:vertAlign w:val="subscript"/>
                <w:lang w:eastAsia="en-US"/>
              </w:rPr>
              <w:t>3</w:t>
            </w:r>
            <w:r w:rsidRPr="00504D17">
              <w:rPr>
                <w:sz w:val="14"/>
                <w:szCs w:val="14"/>
                <w:lang w:eastAsia="en-US"/>
              </w:rPr>
              <w:t xml:space="preserve">-N) </w:t>
            </w:r>
          </w:p>
        </w:tc>
        <w:tc>
          <w:tcPr>
            <w:tcW w:w="510" w:type="dxa"/>
            <w:tcBorders>
              <w:top w:val="nil"/>
              <w:left w:val="nil"/>
              <w:bottom w:val="single" w:sz="4" w:space="0" w:color="auto"/>
              <w:right w:val="nil"/>
            </w:tcBorders>
            <w:shd w:val="clear" w:color="auto" w:fill="AFD1E6"/>
            <w:noWrap/>
            <w:vAlign w:val="center"/>
          </w:tcPr>
          <w:p w14:paraId="41834B56" w14:textId="77777777" w:rsidR="00914BBA" w:rsidRPr="00504D17" w:rsidRDefault="00914BBA" w:rsidP="00914BBA">
            <w:pPr>
              <w:pStyle w:val="Tblzatnorml"/>
              <w:rPr>
                <w:sz w:val="14"/>
                <w:szCs w:val="14"/>
                <w:lang w:eastAsia="en-US"/>
              </w:rPr>
            </w:pPr>
            <w:r w:rsidRPr="00504D17">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4EE0B37" w14:textId="322E03B9" w:rsidR="00914BBA" w:rsidRPr="00504D17" w:rsidRDefault="00914BBA" w:rsidP="000D1ED6">
            <w:pPr>
              <w:pStyle w:val="Tblzatnorml"/>
              <w:jc w:val="center"/>
              <w:rPr>
                <w:sz w:val="14"/>
                <w:szCs w:val="14"/>
                <w:lang w:eastAsia="en-US"/>
              </w:rPr>
            </w:pPr>
            <w:r w:rsidRPr="00504D17">
              <w:rPr>
                <w:b/>
                <w:color w:val="FF0000"/>
                <w:sz w:val="14"/>
                <w:szCs w:val="14"/>
                <w:lang w:eastAsia="en-US"/>
              </w:rPr>
              <w:t>10,0</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B31292E" w14:textId="2A5192E5" w:rsidR="00914BBA" w:rsidRPr="00504D17" w:rsidRDefault="00914BBA" w:rsidP="000D1ED6">
            <w:pPr>
              <w:pStyle w:val="Tblzatnorml"/>
              <w:jc w:val="center"/>
              <w:rPr>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8058847" w14:textId="167D27FF" w:rsidR="00914BBA" w:rsidRPr="00504D17" w:rsidRDefault="00914BBA" w:rsidP="000D1ED6">
            <w:pPr>
              <w:pStyle w:val="Tblzatnorml"/>
              <w:jc w:val="center"/>
              <w:rPr>
                <w:b/>
                <w:color w:val="FF0000"/>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749D8F9" w14:textId="5A741C14" w:rsidR="00914BBA" w:rsidRPr="00504D17" w:rsidRDefault="00914BBA" w:rsidP="000D1ED6">
            <w:pPr>
              <w:pStyle w:val="Tblzatnorml"/>
              <w:jc w:val="center"/>
              <w:rPr>
                <w:b/>
                <w:color w:val="FF0000"/>
                <w:sz w:val="14"/>
                <w:szCs w:val="14"/>
                <w:lang w:eastAsia="en-US"/>
              </w:rPr>
            </w:pPr>
            <w:r w:rsidRPr="00504D17">
              <w:rPr>
                <w:b/>
                <w:color w:val="FF0000"/>
                <w:sz w:val="14"/>
                <w:szCs w:val="14"/>
                <w:lang w:eastAsia="en-US"/>
              </w:rPr>
              <w:t>4,28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7157F62" w14:textId="33661F2E" w:rsidR="00914BBA" w:rsidRPr="00504D17" w:rsidRDefault="00914BBA" w:rsidP="000D1ED6">
            <w:pPr>
              <w:pStyle w:val="Tblzatnorml"/>
              <w:jc w:val="center"/>
              <w:rPr>
                <w:sz w:val="14"/>
                <w:szCs w:val="14"/>
                <w:lang w:eastAsia="en-US"/>
              </w:rPr>
            </w:pPr>
            <w:r w:rsidRPr="00504D17">
              <w:rPr>
                <w:b/>
                <w:color w:val="FF0000"/>
                <w:sz w:val="14"/>
                <w:szCs w:val="14"/>
                <w:lang w:eastAsia="en-US"/>
              </w:rPr>
              <w:t>4,29</w:t>
            </w:r>
          </w:p>
        </w:tc>
        <w:tc>
          <w:tcPr>
            <w:tcW w:w="567" w:type="dxa"/>
            <w:tcBorders>
              <w:top w:val="nil"/>
              <w:left w:val="nil"/>
              <w:bottom w:val="single" w:sz="4" w:space="0" w:color="auto"/>
              <w:right w:val="nil"/>
            </w:tcBorders>
            <w:shd w:val="clear" w:color="auto" w:fill="EDEDED" w:themeFill="accent3" w:themeFillTint="33"/>
            <w:noWrap/>
            <w:vAlign w:val="center"/>
          </w:tcPr>
          <w:p w14:paraId="5EC48B8C" w14:textId="62EB891A" w:rsidR="00914BBA" w:rsidRPr="00504D17" w:rsidRDefault="00914BBA" w:rsidP="000D1ED6">
            <w:pPr>
              <w:pStyle w:val="Tblzatnorml"/>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52A557F" w14:textId="1EBF7A22" w:rsidR="00914BBA" w:rsidRPr="00504D17" w:rsidRDefault="00914BBA" w:rsidP="000D1ED6">
            <w:pPr>
              <w:pStyle w:val="Tblzatnorml"/>
              <w:jc w:val="center"/>
              <w:rPr>
                <w:b/>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5F2CEF89" w14:textId="3EF728F6" w:rsidR="00914BBA" w:rsidRPr="00504D17" w:rsidRDefault="00914BBA" w:rsidP="000D1ED6">
            <w:pPr>
              <w:pStyle w:val="Tblzatnorml"/>
              <w:jc w:val="center"/>
              <w:rPr>
                <w:i/>
                <w:iCs/>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94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41EC899" w14:textId="60956ABE" w:rsidR="00914BBA" w:rsidRPr="00504D17" w:rsidRDefault="00914BBA" w:rsidP="000D1ED6">
            <w:pPr>
              <w:pStyle w:val="Tblzatnorml"/>
              <w:jc w:val="center"/>
              <w:rPr>
                <w:i/>
                <w:iCs/>
                <w:sz w:val="14"/>
                <w:szCs w:val="14"/>
                <w:lang w:eastAsia="en-US"/>
              </w:rPr>
            </w:pPr>
            <w:r w:rsidRPr="00504D17">
              <w:rPr>
                <w:i/>
                <w:iCs/>
                <w:sz w:val="14"/>
                <w:szCs w:val="14"/>
                <w:lang w:eastAsia="en-US"/>
              </w:rPr>
              <w:t>&lt;2</w:t>
            </w:r>
          </w:p>
        </w:tc>
      </w:tr>
      <w:tr w:rsidR="00914BBA" w:rsidRPr="00AB7A38" w14:paraId="06D9C426" w14:textId="77777777" w:rsidTr="00914BBA">
        <w:trPr>
          <w:trHeight w:val="255"/>
        </w:trPr>
        <w:tc>
          <w:tcPr>
            <w:tcW w:w="1531" w:type="dxa"/>
            <w:tcBorders>
              <w:top w:val="nil"/>
              <w:left w:val="single" w:sz="4" w:space="0" w:color="auto"/>
              <w:bottom w:val="single" w:sz="4" w:space="0" w:color="auto"/>
              <w:right w:val="nil"/>
            </w:tcBorders>
            <w:shd w:val="clear" w:color="auto" w:fill="AFD1E6"/>
            <w:noWrap/>
            <w:vAlign w:val="center"/>
          </w:tcPr>
          <w:p w14:paraId="21153AF7" w14:textId="77777777" w:rsidR="00914BBA" w:rsidRPr="00504D17" w:rsidRDefault="00914BBA" w:rsidP="00914BBA">
            <w:pPr>
              <w:pStyle w:val="Tblzatnorml"/>
              <w:rPr>
                <w:sz w:val="14"/>
                <w:szCs w:val="14"/>
                <w:lang w:eastAsia="en-US"/>
              </w:rPr>
            </w:pPr>
            <w:r w:rsidRPr="00504D17">
              <w:rPr>
                <w:sz w:val="14"/>
                <w:szCs w:val="14"/>
                <w:lang w:eastAsia="en-US"/>
              </w:rPr>
              <w:t>Összes nitrogén</w:t>
            </w:r>
          </w:p>
        </w:tc>
        <w:tc>
          <w:tcPr>
            <w:tcW w:w="510" w:type="dxa"/>
            <w:tcBorders>
              <w:top w:val="nil"/>
              <w:left w:val="nil"/>
              <w:bottom w:val="single" w:sz="4" w:space="0" w:color="auto"/>
              <w:right w:val="nil"/>
            </w:tcBorders>
            <w:shd w:val="clear" w:color="auto" w:fill="AFD1E6"/>
            <w:noWrap/>
            <w:vAlign w:val="center"/>
          </w:tcPr>
          <w:p w14:paraId="4683D9B1" w14:textId="77777777" w:rsidR="00914BBA" w:rsidRPr="00504D17" w:rsidRDefault="00914BBA" w:rsidP="00914BBA">
            <w:pPr>
              <w:pStyle w:val="Tblzatnorml"/>
              <w:rPr>
                <w:sz w:val="14"/>
                <w:szCs w:val="14"/>
                <w:lang w:eastAsia="en-US"/>
              </w:rPr>
            </w:pPr>
            <w:r w:rsidRPr="00504D17">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B432B79" w14:textId="40907006" w:rsidR="00914BBA" w:rsidRPr="00504D17" w:rsidRDefault="00914BBA" w:rsidP="000D1ED6">
            <w:pPr>
              <w:pStyle w:val="Tblzatnorml"/>
              <w:jc w:val="center"/>
              <w:rPr>
                <w:sz w:val="14"/>
                <w:szCs w:val="14"/>
                <w:lang w:eastAsia="en-US"/>
              </w:rPr>
            </w:pPr>
            <w:r w:rsidRPr="00504D17">
              <w:rPr>
                <w:b/>
                <w:color w:val="FF0000"/>
                <w:sz w:val="14"/>
                <w:szCs w:val="14"/>
                <w:lang w:eastAsia="en-US"/>
              </w:rPr>
              <w:t>14,4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AE7A86E" w14:textId="002673C5" w:rsidR="00914BBA" w:rsidRPr="00504D17" w:rsidRDefault="00914BBA" w:rsidP="000D1ED6">
            <w:pPr>
              <w:pStyle w:val="Tblzatnorml"/>
              <w:jc w:val="center"/>
              <w:rPr>
                <w:b/>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4357E3E" w14:textId="5E33FB05" w:rsidR="00914BBA" w:rsidRPr="00504D17" w:rsidRDefault="00914BBA" w:rsidP="000D1ED6">
            <w:pPr>
              <w:pStyle w:val="Tblzatnorml"/>
              <w:jc w:val="center"/>
              <w:rPr>
                <w:sz w:val="14"/>
                <w:szCs w:val="14"/>
                <w:lang w:eastAsia="en-US"/>
              </w:rPr>
            </w:pPr>
            <w:proofErr w:type="spellStart"/>
            <w:r w:rsidRPr="00504D17">
              <w:rPr>
                <w:sz w:val="14"/>
                <w:szCs w:val="14"/>
                <w:lang w:eastAsia="en-US"/>
              </w:rPr>
              <w:t>n.a</w:t>
            </w:r>
            <w:proofErr w:type="spellEnd"/>
            <w:r w:rsidRPr="00504D17">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338FB26" w14:textId="0B31E056" w:rsidR="00914BBA" w:rsidRPr="00504D17" w:rsidRDefault="00914BBA" w:rsidP="000D1ED6">
            <w:pPr>
              <w:pStyle w:val="Tblzatnorml"/>
              <w:jc w:val="center"/>
              <w:rPr>
                <w:b/>
                <w:sz w:val="14"/>
                <w:szCs w:val="14"/>
                <w:lang w:eastAsia="en-US"/>
              </w:rPr>
            </w:pPr>
            <w:r w:rsidRPr="00504D17">
              <w:rPr>
                <w:b/>
                <w:color w:val="FF0000"/>
                <w:sz w:val="14"/>
                <w:szCs w:val="14"/>
                <w:lang w:eastAsia="en-US"/>
              </w:rPr>
              <w:t>4,85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C07A67D" w14:textId="13780C3A" w:rsidR="00914BBA" w:rsidRPr="00504D17" w:rsidRDefault="00914BBA" w:rsidP="000D1ED6">
            <w:pPr>
              <w:pStyle w:val="Tblzatnorml"/>
              <w:jc w:val="center"/>
              <w:rPr>
                <w:sz w:val="14"/>
                <w:szCs w:val="14"/>
                <w:lang w:eastAsia="en-US"/>
              </w:rPr>
            </w:pPr>
            <w:r w:rsidRPr="00504D17">
              <w:rPr>
                <w:b/>
                <w:color w:val="FF0000"/>
                <w:sz w:val="14"/>
                <w:szCs w:val="14"/>
                <w:lang w:eastAsia="en-US"/>
              </w:rPr>
              <w:t>4,69</w:t>
            </w:r>
          </w:p>
        </w:tc>
        <w:tc>
          <w:tcPr>
            <w:tcW w:w="567" w:type="dxa"/>
            <w:tcBorders>
              <w:top w:val="nil"/>
              <w:left w:val="nil"/>
              <w:bottom w:val="single" w:sz="4" w:space="0" w:color="auto"/>
              <w:right w:val="nil"/>
            </w:tcBorders>
            <w:shd w:val="clear" w:color="auto" w:fill="EDEDED" w:themeFill="accent3" w:themeFillTint="33"/>
            <w:noWrap/>
            <w:vAlign w:val="center"/>
          </w:tcPr>
          <w:p w14:paraId="2C8AE067" w14:textId="00F7A748" w:rsidR="00914BBA" w:rsidRPr="00504D17" w:rsidRDefault="00914BBA" w:rsidP="000D1ED6">
            <w:pPr>
              <w:pStyle w:val="Tblzatnorml"/>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6CFA4D6" w14:textId="37D919CC" w:rsidR="00914BBA" w:rsidRPr="00504D17" w:rsidRDefault="00914BBA" w:rsidP="000D1ED6">
            <w:pPr>
              <w:pStyle w:val="Tblzatnorml"/>
              <w:jc w:val="center"/>
              <w:rPr>
                <w:b/>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648"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4FD1879" w14:textId="2AEB35C4" w:rsidR="00914BBA" w:rsidRPr="00504D17" w:rsidRDefault="00914BBA" w:rsidP="000D1ED6">
            <w:pPr>
              <w:pStyle w:val="Tblzatnorml"/>
              <w:jc w:val="center"/>
              <w:rPr>
                <w:i/>
                <w:iCs/>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940"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6F38247" w14:textId="59EE45EA" w:rsidR="00914BBA" w:rsidRPr="00504D17" w:rsidRDefault="00914BBA" w:rsidP="000D1ED6">
            <w:pPr>
              <w:pStyle w:val="Tblzatnorml"/>
              <w:jc w:val="center"/>
              <w:rPr>
                <w:i/>
                <w:iCs/>
                <w:sz w:val="14"/>
                <w:szCs w:val="14"/>
                <w:lang w:eastAsia="en-US"/>
              </w:rPr>
            </w:pPr>
            <w:r w:rsidRPr="00504D17">
              <w:rPr>
                <w:i/>
                <w:iCs/>
                <w:sz w:val="14"/>
                <w:szCs w:val="14"/>
                <w:lang w:eastAsia="en-US"/>
              </w:rPr>
              <w:t>&lt;3</w:t>
            </w:r>
          </w:p>
        </w:tc>
      </w:tr>
    </w:tbl>
    <w:p w14:paraId="1CEFF216" w14:textId="765EAB75" w:rsidR="00AB7A38" w:rsidRPr="00AB7A38" w:rsidRDefault="00DC4D5F" w:rsidP="00AB7A38">
      <w:pPr>
        <w:pStyle w:val="Kpalrs"/>
      </w:pPr>
      <w:r w:rsidRPr="003562E1">
        <w:rPr>
          <w:b/>
        </w:rPr>
        <w:fldChar w:fldCharType="begin"/>
      </w:r>
      <w:r w:rsidRPr="003562E1">
        <w:rPr>
          <w:b/>
        </w:rPr>
        <w:instrText xml:space="preserve"> SEQ táblázat \* ARABIC </w:instrText>
      </w:r>
      <w:r w:rsidRPr="003562E1">
        <w:rPr>
          <w:b/>
        </w:rPr>
        <w:fldChar w:fldCharType="separate"/>
      </w:r>
      <w:r w:rsidR="00C46A08">
        <w:rPr>
          <w:b/>
        </w:rPr>
        <w:t>18</w:t>
      </w:r>
      <w:r w:rsidRPr="003562E1">
        <w:rPr>
          <w:b/>
        </w:rPr>
        <w:fldChar w:fldCharType="end"/>
      </w:r>
      <w:r>
        <w:rPr>
          <w:b/>
        </w:rPr>
        <w:t>. táblázat</w:t>
      </w:r>
      <w:r w:rsidRPr="00E52C7D">
        <w:rPr>
          <w:b/>
        </w:rPr>
        <w:t>:</w:t>
      </w:r>
      <w:r>
        <w:t xml:space="preserve"> </w:t>
      </w:r>
      <w:r w:rsidR="00AB7A38" w:rsidRPr="00600127">
        <w:t>Rákos-patak (felső) vízm</w:t>
      </w:r>
      <w:r w:rsidR="00914BBA">
        <w:t>inősége - Pécel HU16Rv9091, 2012-2019</w:t>
      </w:r>
    </w:p>
    <w:p w14:paraId="1BFB4780" w14:textId="776B8656" w:rsidR="00504D17" w:rsidRDefault="00AB7A38" w:rsidP="00E60E82">
      <w:pPr>
        <w:spacing w:before="60"/>
        <w:rPr>
          <w:sz w:val="16"/>
          <w:szCs w:val="16"/>
        </w:rPr>
      </w:pPr>
      <w:r w:rsidRPr="009D1DB6">
        <w:rPr>
          <w:sz w:val="16"/>
          <w:szCs w:val="16"/>
        </w:rPr>
        <w:t>*kapott adatszolgáltatás alapján számítva</w:t>
      </w:r>
      <w:r>
        <w:rPr>
          <w:sz w:val="16"/>
          <w:szCs w:val="16"/>
        </w:rPr>
        <w:t xml:space="preserve">; </w:t>
      </w:r>
      <w:r>
        <w:rPr>
          <w:sz w:val="16"/>
          <w:szCs w:val="16"/>
        </w:rPr>
        <w:tab/>
      </w:r>
      <w:proofErr w:type="spellStart"/>
      <w:r>
        <w:rPr>
          <w:sz w:val="16"/>
          <w:szCs w:val="16"/>
        </w:rPr>
        <w:t>n.a</w:t>
      </w:r>
      <w:proofErr w:type="spellEnd"/>
      <w:r w:rsidRPr="00E94962">
        <w:rPr>
          <w:sz w:val="16"/>
          <w:szCs w:val="16"/>
        </w:rPr>
        <w:t xml:space="preserve">: </w:t>
      </w:r>
      <w:r>
        <w:rPr>
          <w:sz w:val="16"/>
          <w:szCs w:val="16"/>
        </w:rPr>
        <w:t>nincs adat</w:t>
      </w:r>
    </w:p>
    <w:p w14:paraId="3CE37DE3" w14:textId="77777777" w:rsidR="00182443" w:rsidRDefault="00182443" w:rsidP="00E60E82">
      <w:pPr>
        <w:spacing w:before="60"/>
        <w:rPr>
          <w:sz w:val="16"/>
          <w:szCs w:val="16"/>
        </w:rPr>
      </w:pPr>
    </w:p>
    <w:p w14:paraId="41051F73" w14:textId="77777777" w:rsidR="008149A3" w:rsidRPr="009D1DB6" w:rsidRDefault="008149A3" w:rsidP="00E60E82">
      <w:pPr>
        <w:spacing w:before="60"/>
        <w:rPr>
          <w:sz w:val="16"/>
          <w:szCs w:val="16"/>
        </w:rPr>
      </w:pPr>
    </w:p>
    <w:tbl>
      <w:tblPr>
        <w:tblpPr w:leftFromText="141" w:rightFromText="141" w:vertAnchor="text" w:horzAnchor="margin" w:tblpY="14"/>
        <w:tblW w:w="0" w:type="auto"/>
        <w:shd w:val="clear" w:color="auto" w:fill="EDEDED" w:themeFill="accent3" w:themeFillTint="33"/>
        <w:tblLayout w:type="fixed"/>
        <w:tblLook w:val="0000" w:firstRow="0" w:lastRow="0" w:firstColumn="0" w:lastColumn="0" w:noHBand="0" w:noVBand="0"/>
      </w:tblPr>
      <w:tblGrid>
        <w:gridCol w:w="1531"/>
        <w:gridCol w:w="510"/>
        <w:gridCol w:w="567"/>
        <w:gridCol w:w="567"/>
        <w:gridCol w:w="567"/>
        <w:gridCol w:w="567"/>
        <w:gridCol w:w="567"/>
        <w:gridCol w:w="648"/>
        <w:gridCol w:w="567"/>
        <w:gridCol w:w="567"/>
        <w:gridCol w:w="141"/>
        <w:gridCol w:w="799"/>
      </w:tblGrid>
      <w:tr w:rsidR="00AE515D" w:rsidRPr="00AB7A38" w14:paraId="323A8762" w14:textId="77777777" w:rsidTr="005B03DD">
        <w:trPr>
          <w:trHeight w:val="255"/>
        </w:trPr>
        <w:tc>
          <w:tcPr>
            <w:tcW w:w="2041" w:type="dxa"/>
            <w:gridSpan w:val="2"/>
            <w:tcBorders>
              <w:top w:val="single" w:sz="4" w:space="0" w:color="auto"/>
              <w:left w:val="single" w:sz="4" w:space="0" w:color="auto"/>
              <w:bottom w:val="single" w:sz="4" w:space="0" w:color="auto"/>
              <w:right w:val="nil"/>
            </w:tcBorders>
            <w:shd w:val="clear" w:color="auto" w:fill="85BEDB"/>
            <w:noWrap/>
            <w:vAlign w:val="center"/>
          </w:tcPr>
          <w:p w14:paraId="6BD8D7B4" w14:textId="77777777" w:rsidR="00AE515D" w:rsidRPr="00AB7A38" w:rsidRDefault="00AE515D" w:rsidP="00E60E82">
            <w:pPr>
              <w:spacing w:before="20" w:after="20" w:line="240" w:lineRule="auto"/>
              <w:ind w:right="0"/>
              <w:jc w:val="center"/>
              <w:rPr>
                <w:b/>
                <w:sz w:val="16"/>
                <w:szCs w:val="16"/>
                <w:lang w:eastAsia="en-US"/>
              </w:rPr>
            </w:pPr>
            <w:bookmarkStart w:id="35" w:name="_Ref23411283"/>
            <w:r w:rsidRPr="00AB7A38">
              <w:rPr>
                <w:b/>
                <w:sz w:val="16"/>
                <w:szCs w:val="16"/>
                <w:lang w:eastAsia="en-US"/>
              </w:rPr>
              <w:t>Vízminőségi jellemzők</w:t>
            </w:r>
          </w:p>
        </w:tc>
        <w:tc>
          <w:tcPr>
            <w:tcW w:w="4758" w:type="dxa"/>
            <w:gridSpan w:val="9"/>
            <w:tcBorders>
              <w:top w:val="single" w:sz="4" w:space="0" w:color="auto"/>
              <w:left w:val="single" w:sz="8" w:space="0" w:color="auto"/>
              <w:bottom w:val="single" w:sz="4" w:space="0" w:color="auto"/>
              <w:right w:val="single" w:sz="8" w:space="0" w:color="auto"/>
            </w:tcBorders>
            <w:shd w:val="clear" w:color="auto" w:fill="85BEDB"/>
            <w:noWrap/>
            <w:vAlign w:val="center"/>
          </w:tcPr>
          <w:p w14:paraId="74870269" w14:textId="7A79164B" w:rsidR="00AE515D" w:rsidRPr="00AB7A38" w:rsidRDefault="00AE515D" w:rsidP="00E60E82">
            <w:pPr>
              <w:spacing w:before="20" w:after="20" w:line="240" w:lineRule="auto"/>
              <w:ind w:right="0"/>
              <w:jc w:val="center"/>
              <w:rPr>
                <w:b/>
                <w:sz w:val="16"/>
                <w:szCs w:val="16"/>
                <w:lang w:eastAsia="en-US"/>
              </w:rPr>
            </w:pPr>
            <w:r w:rsidRPr="00AB7A38">
              <w:rPr>
                <w:b/>
                <w:sz w:val="16"/>
                <w:szCs w:val="16"/>
                <w:lang w:eastAsia="en-US"/>
              </w:rPr>
              <w:t>Mérési időszak - Átlagértékek</w:t>
            </w:r>
          </w:p>
        </w:tc>
        <w:tc>
          <w:tcPr>
            <w:tcW w:w="799" w:type="dxa"/>
            <w:tcBorders>
              <w:top w:val="single" w:sz="4" w:space="0" w:color="auto"/>
              <w:left w:val="single" w:sz="8" w:space="0" w:color="auto"/>
              <w:bottom w:val="single" w:sz="4" w:space="0" w:color="auto"/>
              <w:right w:val="single" w:sz="4" w:space="0" w:color="auto"/>
            </w:tcBorders>
            <w:shd w:val="clear" w:color="auto" w:fill="85BEDB"/>
            <w:noWrap/>
            <w:vAlign w:val="center"/>
          </w:tcPr>
          <w:p w14:paraId="112E247D" w14:textId="79DE15E5" w:rsidR="00AE515D" w:rsidRPr="00AB7A38" w:rsidRDefault="00AE515D" w:rsidP="00E60E82">
            <w:pPr>
              <w:spacing w:before="20" w:after="20" w:line="240" w:lineRule="auto"/>
              <w:ind w:right="0"/>
              <w:jc w:val="center"/>
              <w:rPr>
                <w:b/>
                <w:sz w:val="16"/>
                <w:szCs w:val="16"/>
                <w:lang w:eastAsia="en-US"/>
              </w:rPr>
            </w:pPr>
            <w:r w:rsidRPr="00AB7A38">
              <w:rPr>
                <w:b/>
                <w:sz w:val="16"/>
                <w:szCs w:val="16"/>
                <w:lang w:eastAsia="en-US"/>
              </w:rPr>
              <w:t>Határ</w:t>
            </w:r>
            <w:r w:rsidR="005B03DD">
              <w:rPr>
                <w:b/>
                <w:sz w:val="16"/>
                <w:szCs w:val="16"/>
                <w:lang w:eastAsia="en-US"/>
              </w:rPr>
              <w:t>-</w:t>
            </w:r>
            <w:r w:rsidRPr="00AB7A38">
              <w:rPr>
                <w:b/>
                <w:sz w:val="16"/>
                <w:szCs w:val="16"/>
                <w:lang w:eastAsia="en-US"/>
              </w:rPr>
              <w:t>érték</w:t>
            </w:r>
          </w:p>
        </w:tc>
      </w:tr>
      <w:tr w:rsidR="00AC23EE" w:rsidRPr="00AB7A38" w14:paraId="1782E017" w14:textId="77777777" w:rsidTr="00A61A8C">
        <w:trPr>
          <w:trHeight w:val="270"/>
        </w:trPr>
        <w:tc>
          <w:tcPr>
            <w:tcW w:w="1531" w:type="dxa"/>
            <w:tcBorders>
              <w:top w:val="nil"/>
              <w:left w:val="single" w:sz="4" w:space="0" w:color="auto"/>
              <w:bottom w:val="nil"/>
              <w:right w:val="nil"/>
            </w:tcBorders>
            <w:shd w:val="clear" w:color="auto" w:fill="AFD1E6"/>
            <w:noWrap/>
            <w:vAlign w:val="center"/>
          </w:tcPr>
          <w:p w14:paraId="0A688861" w14:textId="77777777" w:rsidR="00A61A8C" w:rsidRPr="00AB7A38" w:rsidRDefault="00A61A8C" w:rsidP="00A61A8C">
            <w:pPr>
              <w:spacing w:before="20" w:after="20" w:line="240" w:lineRule="auto"/>
              <w:ind w:right="0"/>
              <w:jc w:val="center"/>
              <w:rPr>
                <w:b/>
                <w:sz w:val="14"/>
                <w:szCs w:val="14"/>
                <w:lang w:eastAsia="en-US"/>
              </w:rPr>
            </w:pPr>
          </w:p>
        </w:tc>
        <w:tc>
          <w:tcPr>
            <w:tcW w:w="510" w:type="dxa"/>
            <w:tcBorders>
              <w:top w:val="nil"/>
              <w:left w:val="nil"/>
              <w:bottom w:val="nil"/>
              <w:right w:val="nil"/>
            </w:tcBorders>
            <w:shd w:val="clear" w:color="auto" w:fill="AFD1E6"/>
            <w:noWrap/>
            <w:vAlign w:val="center"/>
          </w:tcPr>
          <w:p w14:paraId="6744B98B" w14:textId="77777777" w:rsidR="00A61A8C" w:rsidRPr="00AB7A38" w:rsidRDefault="00A61A8C" w:rsidP="00A61A8C">
            <w:pPr>
              <w:spacing w:before="20" w:after="20" w:line="240" w:lineRule="auto"/>
              <w:ind w:right="0"/>
              <w:jc w:val="center"/>
              <w:rPr>
                <w:b/>
                <w:sz w:val="14"/>
                <w:szCs w:val="14"/>
                <w:lang w:eastAsia="en-US"/>
              </w:rPr>
            </w:pPr>
          </w:p>
        </w:tc>
        <w:tc>
          <w:tcPr>
            <w:tcW w:w="567" w:type="dxa"/>
            <w:tcBorders>
              <w:top w:val="nil"/>
              <w:left w:val="single" w:sz="8" w:space="0" w:color="auto"/>
              <w:bottom w:val="nil"/>
              <w:right w:val="single" w:sz="4" w:space="0" w:color="auto"/>
            </w:tcBorders>
            <w:shd w:val="clear" w:color="auto" w:fill="AFD1E6"/>
            <w:noWrap/>
            <w:vAlign w:val="center"/>
          </w:tcPr>
          <w:p w14:paraId="528EEE33" w14:textId="1D5DA0F8" w:rsidR="00A61A8C" w:rsidRPr="00AB7A38" w:rsidRDefault="00A61A8C" w:rsidP="00A61A8C">
            <w:pPr>
              <w:spacing w:before="20" w:after="20" w:line="240" w:lineRule="auto"/>
              <w:ind w:right="0"/>
              <w:jc w:val="center"/>
              <w:rPr>
                <w:b/>
                <w:sz w:val="14"/>
                <w:szCs w:val="14"/>
                <w:lang w:eastAsia="en-US"/>
              </w:rPr>
            </w:pPr>
            <w:r w:rsidRPr="00AB7A38">
              <w:rPr>
                <w:b/>
                <w:sz w:val="14"/>
                <w:szCs w:val="14"/>
                <w:lang w:eastAsia="en-US"/>
              </w:rPr>
              <w:t>2011</w:t>
            </w:r>
          </w:p>
        </w:tc>
        <w:tc>
          <w:tcPr>
            <w:tcW w:w="567" w:type="dxa"/>
            <w:tcBorders>
              <w:top w:val="nil"/>
              <w:left w:val="nil"/>
              <w:bottom w:val="nil"/>
              <w:right w:val="single" w:sz="4" w:space="0" w:color="auto"/>
            </w:tcBorders>
            <w:shd w:val="clear" w:color="auto" w:fill="AFD1E6"/>
            <w:noWrap/>
            <w:vAlign w:val="center"/>
          </w:tcPr>
          <w:p w14:paraId="5054F929" w14:textId="2BF50AD5" w:rsidR="00A61A8C" w:rsidRPr="00AB7A38" w:rsidRDefault="00A61A8C" w:rsidP="00A61A8C">
            <w:pPr>
              <w:spacing w:before="20" w:after="20" w:line="240" w:lineRule="auto"/>
              <w:ind w:right="0"/>
              <w:jc w:val="center"/>
              <w:rPr>
                <w:b/>
                <w:sz w:val="14"/>
                <w:szCs w:val="14"/>
                <w:lang w:eastAsia="en-US"/>
              </w:rPr>
            </w:pPr>
            <w:r w:rsidRPr="00AB7A38">
              <w:rPr>
                <w:b/>
                <w:sz w:val="14"/>
                <w:szCs w:val="14"/>
                <w:lang w:eastAsia="en-US"/>
              </w:rPr>
              <w:t>2012</w:t>
            </w:r>
          </w:p>
        </w:tc>
        <w:tc>
          <w:tcPr>
            <w:tcW w:w="567" w:type="dxa"/>
            <w:tcBorders>
              <w:top w:val="nil"/>
              <w:left w:val="nil"/>
              <w:bottom w:val="nil"/>
              <w:right w:val="single" w:sz="4" w:space="0" w:color="auto"/>
            </w:tcBorders>
            <w:shd w:val="clear" w:color="auto" w:fill="AFD1E6"/>
            <w:noWrap/>
            <w:vAlign w:val="center"/>
          </w:tcPr>
          <w:p w14:paraId="66E7838B" w14:textId="72AD64D1" w:rsidR="00A61A8C" w:rsidRPr="00AB7A38" w:rsidRDefault="00A61A8C" w:rsidP="00A61A8C">
            <w:pPr>
              <w:spacing w:before="20" w:after="20" w:line="240" w:lineRule="auto"/>
              <w:ind w:right="0"/>
              <w:jc w:val="center"/>
              <w:rPr>
                <w:b/>
                <w:sz w:val="14"/>
                <w:szCs w:val="14"/>
                <w:lang w:eastAsia="en-US"/>
              </w:rPr>
            </w:pPr>
            <w:r w:rsidRPr="00AB7A38">
              <w:rPr>
                <w:b/>
                <w:sz w:val="14"/>
                <w:szCs w:val="14"/>
                <w:lang w:eastAsia="en-US"/>
              </w:rPr>
              <w:t>2013</w:t>
            </w:r>
          </w:p>
        </w:tc>
        <w:tc>
          <w:tcPr>
            <w:tcW w:w="567" w:type="dxa"/>
            <w:tcBorders>
              <w:top w:val="nil"/>
              <w:left w:val="nil"/>
              <w:bottom w:val="nil"/>
              <w:right w:val="single" w:sz="4" w:space="0" w:color="auto"/>
            </w:tcBorders>
            <w:shd w:val="clear" w:color="auto" w:fill="AFD1E6"/>
            <w:noWrap/>
            <w:vAlign w:val="center"/>
          </w:tcPr>
          <w:p w14:paraId="5AAE49AE" w14:textId="0101A528" w:rsidR="00A61A8C" w:rsidRPr="00AB7A38" w:rsidRDefault="00A61A8C" w:rsidP="00A61A8C">
            <w:pPr>
              <w:spacing w:before="20" w:after="20" w:line="240" w:lineRule="auto"/>
              <w:ind w:right="0"/>
              <w:jc w:val="center"/>
              <w:rPr>
                <w:b/>
                <w:sz w:val="14"/>
                <w:szCs w:val="14"/>
                <w:lang w:eastAsia="en-US"/>
              </w:rPr>
            </w:pPr>
            <w:r w:rsidRPr="00AB7A38">
              <w:rPr>
                <w:b/>
                <w:sz w:val="14"/>
                <w:szCs w:val="14"/>
                <w:lang w:eastAsia="en-US"/>
              </w:rPr>
              <w:t>2014</w:t>
            </w:r>
          </w:p>
        </w:tc>
        <w:tc>
          <w:tcPr>
            <w:tcW w:w="567" w:type="dxa"/>
            <w:tcBorders>
              <w:top w:val="nil"/>
              <w:left w:val="nil"/>
              <w:bottom w:val="nil"/>
              <w:right w:val="single" w:sz="4" w:space="0" w:color="auto"/>
            </w:tcBorders>
            <w:shd w:val="clear" w:color="auto" w:fill="AFD1E6"/>
            <w:noWrap/>
            <w:vAlign w:val="center"/>
          </w:tcPr>
          <w:p w14:paraId="6B4D7E69" w14:textId="3729B37E" w:rsidR="00A61A8C" w:rsidRPr="00AB7A38" w:rsidRDefault="00A61A8C" w:rsidP="00A61A8C">
            <w:pPr>
              <w:spacing w:before="20" w:after="20" w:line="240" w:lineRule="auto"/>
              <w:ind w:right="0"/>
              <w:jc w:val="right"/>
              <w:rPr>
                <w:b/>
                <w:sz w:val="14"/>
                <w:szCs w:val="14"/>
                <w:lang w:eastAsia="en-US"/>
              </w:rPr>
            </w:pPr>
            <w:r w:rsidRPr="00AB7A38">
              <w:rPr>
                <w:b/>
                <w:sz w:val="14"/>
                <w:szCs w:val="14"/>
                <w:lang w:eastAsia="en-US"/>
              </w:rPr>
              <w:t>2015</w:t>
            </w:r>
          </w:p>
        </w:tc>
        <w:tc>
          <w:tcPr>
            <w:tcW w:w="648" w:type="dxa"/>
            <w:tcBorders>
              <w:top w:val="nil"/>
              <w:left w:val="nil"/>
              <w:bottom w:val="nil"/>
              <w:right w:val="nil"/>
            </w:tcBorders>
            <w:shd w:val="clear" w:color="auto" w:fill="AFD1E6"/>
            <w:noWrap/>
            <w:vAlign w:val="center"/>
          </w:tcPr>
          <w:p w14:paraId="16F7790F" w14:textId="55D7B8F2" w:rsidR="00A61A8C" w:rsidRPr="00AB7A38" w:rsidRDefault="00A61A8C" w:rsidP="00A61A8C">
            <w:pPr>
              <w:spacing w:before="20" w:after="20" w:line="240" w:lineRule="auto"/>
              <w:ind w:right="0"/>
              <w:jc w:val="right"/>
              <w:rPr>
                <w:b/>
                <w:sz w:val="14"/>
                <w:szCs w:val="14"/>
                <w:lang w:eastAsia="en-US"/>
              </w:rPr>
            </w:pPr>
            <w:r w:rsidRPr="00AB7A38">
              <w:rPr>
                <w:b/>
                <w:sz w:val="14"/>
                <w:szCs w:val="14"/>
                <w:lang w:eastAsia="en-US"/>
              </w:rPr>
              <w:t>2017</w:t>
            </w:r>
          </w:p>
        </w:tc>
        <w:tc>
          <w:tcPr>
            <w:tcW w:w="567" w:type="dxa"/>
            <w:tcBorders>
              <w:top w:val="nil"/>
              <w:left w:val="single" w:sz="8" w:space="0" w:color="auto"/>
              <w:bottom w:val="nil"/>
              <w:right w:val="single" w:sz="8" w:space="0" w:color="auto"/>
            </w:tcBorders>
            <w:shd w:val="clear" w:color="auto" w:fill="AFD1E6"/>
            <w:vAlign w:val="center"/>
          </w:tcPr>
          <w:p w14:paraId="2EEBF21E" w14:textId="4FDF0EDA" w:rsidR="00A61A8C" w:rsidRPr="00AB7A38" w:rsidRDefault="00A61A8C" w:rsidP="00526E39">
            <w:pPr>
              <w:spacing w:before="20" w:after="20" w:line="240" w:lineRule="auto"/>
              <w:ind w:right="0"/>
              <w:jc w:val="center"/>
              <w:rPr>
                <w:b/>
                <w:sz w:val="14"/>
                <w:szCs w:val="14"/>
                <w:lang w:eastAsia="en-US"/>
              </w:rPr>
            </w:pPr>
            <w:r>
              <w:rPr>
                <w:b/>
                <w:sz w:val="14"/>
                <w:szCs w:val="14"/>
                <w:lang w:eastAsia="en-US"/>
              </w:rPr>
              <w:t>2018</w:t>
            </w:r>
          </w:p>
        </w:tc>
        <w:tc>
          <w:tcPr>
            <w:tcW w:w="567" w:type="dxa"/>
            <w:tcBorders>
              <w:top w:val="nil"/>
              <w:left w:val="single" w:sz="8" w:space="0" w:color="auto"/>
              <w:bottom w:val="nil"/>
              <w:right w:val="single" w:sz="8" w:space="0" w:color="auto"/>
            </w:tcBorders>
            <w:shd w:val="clear" w:color="auto" w:fill="AFD1E6"/>
            <w:vAlign w:val="center"/>
          </w:tcPr>
          <w:p w14:paraId="5E60835C" w14:textId="3B49B376" w:rsidR="00A61A8C" w:rsidRPr="00AB7A38" w:rsidRDefault="00A61A8C" w:rsidP="00A61A8C">
            <w:pPr>
              <w:spacing w:before="20" w:after="20" w:line="240" w:lineRule="auto"/>
              <w:ind w:right="0"/>
              <w:jc w:val="center"/>
              <w:rPr>
                <w:b/>
                <w:sz w:val="14"/>
                <w:szCs w:val="14"/>
                <w:lang w:eastAsia="en-US"/>
              </w:rPr>
            </w:pPr>
            <w:r>
              <w:rPr>
                <w:b/>
                <w:sz w:val="14"/>
                <w:szCs w:val="14"/>
                <w:lang w:eastAsia="en-US"/>
              </w:rPr>
              <w:t>2019</w:t>
            </w:r>
          </w:p>
        </w:tc>
        <w:tc>
          <w:tcPr>
            <w:tcW w:w="940" w:type="dxa"/>
            <w:gridSpan w:val="2"/>
            <w:tcBorders>
              <w:top w:val="nil"/>
              <w:left w:val="single" w:sz="8" w:space="0" w:color="auto"/>
              <w:bottom w:val="nil"/>
              <w:right w:val="single" w:sz="4" w:space="0" w:color="auto"/>
            </w:tcBorders>
            <w:shd w:val="clear" w:color="auto" w:fill="AFD1E6"/>
            <w:noWrap/>
            <w:vAlign w:val="center"/>
          </w:tcPr>
          <w:p w14:paraId="2CB42F2F" w14:textId="7A746556" w:rsidR="00A61A8C" w:rsidRPr="00AB7A38" w:rsidRDefault="00A61A8C" w:rsidP="00A61A8C">
            <w:pPr>
              <w:spacing w:before="20" w:after="20" w:line="240" w:lineRule="auto"/>
              <w:ind w:right="0"/>
              <w:jc w:val="center"/>
              <w:rPr>
                <w:b/>
                <w:sz w:val="14"/>
                <w:szCs w:val="14"/>
                <w:lang w:eastAsia="en-US"/>
              </w:rPr>
            </w:pPr>
          </w:p>
        </w:tc>
      </w:tr>
      <w:tr w:rsidR="00AC23EE" w:rsidRPr="00AB7A38" w14:paraId="2FC9E348" w14:textId="77777777" w:rsidTr="00A61A8C">
        <w:trPr>
          <w:trHeight w:val="255"/>
        </w:trPr>
        <w:tc>
          <w:tcPr>
            <w:tcW w:w="1531" w:type="dxa"/>
            <w:tcBorders>
              <w:top w:val="single" w:sz="8" w:space="0" w:color="auto"/>
              <w:left w:val="single" w:sz="4" w:space="0" w:color="auto"/>
              <w:bottom w:val="single" w:sz="4" w:space="0" w:color="auto"/>
              <w:right w:val="nil"/>
            </w:tcBorders>
            <w:shd w:val="clear" w:color="auto" w:fill="AFD1E6"/>
            <w:noWrap/>
            <w:vAlign w:val="center"/>
          </w:tcPr>
          <w:p w14:paraId="12DB86CF"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Klorid</w:t>
            </w:r>
          </w:p>
        </w:tc>
        <w:tc>
          <w:tcPr>
            <w:tcW w:w="510" w:type="dxa"/>
            <w:tcBorders>
              <w:top w:val="single" w:sz="8" w:space="0" w:color="auto"/>
              <w:left w:val="nil"/>
              <w:bottom w:val="single" w:sz="4" w:space="0" w:color="auto"/>
              <w:right w:val="nil"/>
            </w:tcBorders>
            <w:shd w:val="clear" w:color="auto" w:fill="AFD1E6"/>
            <w:noWrap/>
            <w:vAlign w:val="center"/>
          </w:tcPr>
          <w:p w14:paraId="0ACF6C60"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mg/l</w:t>
            </w:r>
          </w:p>
        </w:tc>
        <w:tc>
          <w:tcPr>
            <w:tcW w:w="567" w:type="dxa"/>
            <w:tcBorders>
              <w:top w:val="single" w:sz="8" w:space="0" w:color="auto"/>
              <w:left w:val="single" w:sz="8" w:space="0" w:color="auto"/>
              <w:bottom w:val="single" w:sz="4" w:space="0" w:color="auto"/>
              <w:right w:val="single" w:sz="4" w:space="0" w:color="auto"/>
            </w:tcBorders>
            <w:shd w:val="clear" w:color="auto" w:fill="EDEDED" w:themeFill="accent3" w:themeFillTint="33"/>
            <w:noWrap/>
            <w:vAlign w:val="center"/>
          </w:tcPr>
          <w:p w14:paraId="527D42B1" w14:textId="15768FC9" w:rsidR="00A61A8C" w:rsidRPr="00AB7A38" w:rsidRDefault="00A61A8C" w:rsidP="000D1ED6">
            <w:pPr>
              <w:spacing w:before="20" w:after="20" w:line="240" w:lineRule="auto"/>
              <w:ind w:right="0"/>
              <w:jc w:val="center"/>
              <w:rPr>
                <w:b/>
                <w:sz w:val="14"/>
                <w:szCs w:val="14"/>
                <w:lang w:eastAsia="en-US"/>
              </w:rPr>
            </w:pPr>
            <w:r w:rsidRPr="00AB7A38">
              <w:rPr>
                <w:b/>
                <w:color w:val="FF0000"/>
                <w:sz w:val="14"/>
                <w:szCs w:val="14"/>
                <w:lang w:eastAsia="en-US"/>
              </w:rPr>
              <w:t>150,6</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2A745366" w14:textId="0076C44D" w:rsidR="00A61A8C" w:rsidRPr="00AB7A38" w:rsidRDefault="00A61A8C" w:rsidP="000D1ED6">
            <w:pPr>
              <w:spacing w:before="20" w:after="20" w:line="240" w:lineRule="auto"/>
              <w:ind w:right="0"/>
              <w:jc w:val="center"/>
              <w:rPr>
                <w:sz w:val="14"/>
                <w:szCs w:val="14"/>
                <w:lang w:eastAsia="en-US"/>
              </w:rPr>
            </w:pPr>
            <w:r w:rsidRPr="00AB7A38">
              <w:rPr>
                <w:b/>
                <w:color w:val="FF0000"/>
                <w:sz w:val="14"/>
                <w:szCs w:val="14"/>
                <w:lang w:eastAsia="en-US"/>
              </w:rPr>
              <w:t>155,1</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4BB03464" w14:textId="67556CE0" w:rsidR="00A61A8C" w:rsidRPr="00AB7A38" w:rsidRDefault="00A61A8C"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41D6ACFB" w14:textId="533EC257" w:rsidR="00A61A8C" w:rsidRPr="00AB7A38" w:rsidRDefault="00A61A8C" w:rsidP="000D1ED6">
            <w:pPr>
              <w:spacing w:before="20" w:after="20" w:line="240" w:lineRule="auto"/>
              <w:ind w:right="0"/>
              <w:jc w:val="center"/>
              <w:rPr>
                <w:b/>
                <w:color w:val="FF0000"/>
                <w:sz w:val="14"/>
                <w:szCs w:val="14"/>
                <w:lang w:eastAsia="en-US"/>
              </w:rPr>
            </w:pPr>
            <w:r w:rsidRPr="00AB7A38">
              <w:rPr>
                <w:b/>
                <w:color w:val="FF0000"/>
                <w:sz w:val="14"/>
                <w:szCs w:val="14"/>
                <w:lang w:eastAsia="en-US"/>
              </w:rPr>
              <w:t>174,2</w:t>
            </w:r>
          </w:p>
        </w:tc>
        <w:tc>
          <w:tcPr>
            <w:tcW w:w="567" w:type="dxa"/>
            <w:tcBorders>
              <w:top w:val="single" w:sz="8" w:space="0" w:color="auto"/>
              <w:left w:val="nil"/>
              <w:bottom w:val="single" w:sz="4" w:space="0" w:color="auto"/>
              <w:right w:val="single" w:sz="4" w:space="0" w:color="auto"/>
            </w:tcBorders>
            <w:shd w:val="clear" w:color="auto" w:fill="EDEDED" w:themeFill="accent3" w:themeFillTint="33"/>
            <w:noWrap/>
            <w:vAlign w:val="center"/>
          </w:tcPr>
          <w:p w14:paraId="63B6EC0D" w14:textId="29B2574D" w:rsidR="00A61A8C" w:rsidRPr="00AB7A38" w:rsidRDefault="00A61A8C" w:rsidP="000D1ED6">
            <w:pPr>
              <w:spacing w:before="20" w:after="20" w:line="240" w:lineRule="auto"/>
              <w:ind w:right="0"/>
              <w:jc w:val="center"/>
              <w:rPr>
                <w:b/>
                <w:color w:val="FF0000"/>
                <w:sz w:val="14"/>
                <w:szCs w:val="14"/>
                <w:lang w:eastAsia="en-US"/>
              </w:rPr>
            </w:pPr>
            <w:r w:rsidRPr="00AB7A38">
              <w:rPr>
                <w:b/>
                <w:color w:val="FF0000"/>
                <w:sz w:val="14"/>
                <w:szCs w:val="14"/>
                <w:lang w:eastAsia="en-US"/>
              </w:rPr>
              <w:t>149,75</w:t>
            </w:r>
          </w:p>
        </w:tc>
        <w:tc>
          <w:tcPr>
            <w:tcW w:w="648" w:type="dxa"/>
            <w:tcBorders>
              <w:top w:val="single" w:sz="8" w:space="0" w:color="auto"/>
              <w:left w:val="nil"/>
              <w:bottom w:val="single" w:sz="4" w:space="0" w:color="auto"/>
              <w:right w:val="nil"/>
            </w:tcBorders>
            <w:shd w:val="clear" w:color="auto" w:fill="EDEDED" w:themeFill="accent3" w:themeFillTint="33"/>
            <w:noWrap/>
            <w:vAlign w:val="center"/>
          </w:tcPr>
          <w:p w14:paraId="7B8AAAE0" w14:textId="39CBFAB1" w:rsidR="00A61A8C" w:rsidRPr="00AB7A38" w:rsidRDefault="00A61A8C" w:rsidP="000D1ED6">
            <w:pPr>
              <w:spacing w:before="20" w:after="20" w:line="240" w:lineRule="auto"/>
              <w:ind w:right="0"/>
              <w:jc w:val="center"/>
              <w:rPr>
                <w:sz w:val="14"/>
                <w:szCs w:val="14"/>
                <w:lang w:eastAsia="en-US"/>
              </w:rPr>
            </w:pPr>
            <w:r w:rsidRPr="00AB7A38">
              <w:rPr>
                <w:b/>
                <w:color w:val="FF0000"/>
                <w:sz w:val="14"/>
                <w:szCs w:val="14"/>
                <w:lang w:eastAsia="en-US"/>
              </w:rPr>
              <w:t>151,7</w:t>
            </w:r>
          </w:p>
        </w:tc>
        <w:tc>
          <w:tcPr>
            <w:tcW w:w="567" w:type="dxa"/>
            <w:tcBorders>
              <w:top w:val="single" w:sz="8" w:space="0" w:color="auto"/>
              <w:left w:val="single" w:sz="8" w:space="0" w:color="auto"/>
              <w:bottom w:val="single" w:sz="4" w:space="0" w:color="auto"/>
              <w:right w:val="single" w:sz="8" w:space="0" w:color="auto"/>
            </w:tcBorders>
            <w:shd w:val="clear" w:color="auto" w:fill="EDEDED" w:themeFill="accent3" w:themeFillTint="33"/>
            <w:vAlign w:val="center"/>
          </w:tcPr>
          <w:p w14:paraId="11CA52C2" w14:textId="615D2A58" w:rsidR="00A61A8C" w:rsidRPr="00AB7A38" w:rsidRDefault="00A61A8C" w:rsidP="000D1ED6">
            <w:pPr>
              <w:spacing w:before="20" w:after="20" w:line="240" w:lineRule="auto"/>
              <w:ind w:right="0"/>
              <w:jc w:val="center"/>
              <w:rPr>
                <w:b/>
                <w:sz w:val="14"/>
                <w:szCs w:val="14"/>
                <w:lang w:eastAsia="en-US"/>
              </w:rPr>
            </w:pPr>
            <w:r w:rsidRPr="00CC5054">
              <w:rPr>
                <w:b/>
                <w:color w:val="FF0000"/>
                <w:sz w:val="14"/>
                <w:szCs w:val="14"/>
                <w:lang w:eastAsia="en-US"/>
              </w:rPr>
              <w:t>167,3</w:t>
            </w:r>
          </w:p>
        </w:tc>
        <w:tc>
          <w:tcPr>
            <w:tcW w:w="567" w:type="dxa"/>
            <w:tcBorders>
              <w:top w:val="single" w:sz="8" w:space="0" w:color="auto"/>
              <w:left w:val="single" w:sz="8" w:space="0" w:color="auto"/>
              <w:bottom w:val="single" w:sz="4" w:space="0" w:color="auto"/>
              <w:right w:val="single" w:sz="8" w:space="0" w:color="auto"/>
            </w:tcBorders>
            <w:shd w:val="clear" w:color="auto" w:fill="EDEDED" w:themeFill="accent3" w:themeFillTint="33"/>
            <w:vAlign w:val="center"/>
          </w:tcPr>
          <w:p w14:paraId="019BD52F" w14:textId="4E2E6E33" w:rsidR="00A61A8C" w:rsidRPr="00CC5054" w:rsidRDefault="00A61A8C" w:rsidP="000D1ED6">
            <w:pPr>
              <w:spacing w:before="20" w:after="20" w:line="240" w:lineRule="auto"/>
              <w:ind w:right="0"/>
              <w:jc w:val="center"/>
              <w:rPr>
                <w:b/>
                <w:color w:val="FF0000"/>
                <w:sz w:val="14"/>
                <w:szCs w:val="14"/>
                <w:lang w:eastAsia="en-US"/>
              </w:rPr>
            </w:pPr>
            <w:r>
              <w:rPr>
                <w:b/>
                <w:color w:val="FF0000"/>
                <w:sz w:val="14"/>
                <w:szCs w:val="14"/>
                <w:lang w:eastAsia="en-US"/>
              </w:rPr>
              <w:t>157,8</w:t>
            </w:r>
          </w:p>
        </w:tc>
        <w:tc>
          <w:tcPr>
            <w:tcW w:w="940" w:type="dxa"/>
            <w:gridSpan w:val="2"/>
            <w:tcBorders>
              <w:top w:val="single" w:sz="8" w:space="0" w:color="auto"/>
              <w:left w:val="single" w:sz="8" w:space="0" w:color="auto"/>
              <w:bottom w:val="single" w:sz="4" w:space="0" w:color="auto"/>
              <w:right w:val="single" w:sz="4" w:space="0" w:color="auto"/>
            </w:tcBorders>
            <w:shd w:val="clear" w:color="auto" w:fill="EDEDED" w:themeFill="accent3" w:themeFillTint="33"/>
            <w:noWrap/>
            <w:vAlign w:val="center"/>
          </w:tcPr>
          <w:p w14:paraId="19D587DD" w14:textId="379C48A6" w:rsidR="00A61A8C" w:rsidRPr="00AB7A38" w:rsidRDefault="00A61A8C" w:rsidP="000D1ED6">
            <w:pPr>
              <w:spacing w:before="20" w:after="20" w:line="240" w:lineRule="auto"/>
              <w:ind w:right="0"/>
              <w:jc w:val="center"/>
              <w:rPr>
                <w:i/>
                <w:iCs/>
                <w:sz w:val="14"/>
                <w:szCs w:val="14"/>
                <w:lang w:eastAsia="en-US"/>
              </w:rPr>
            </w:pPr>
            <w:r w:rsidRPr="00AB7A38">
              <w:rPr>
                <w:i/>
                <w:iCs/>
                <w:sz w:val="14"/>
                <w:szCs w:val="14"/>
                <w:lang w:eastAsia="en-US"/>
              </w:rPr>
              <w:t>&lt;60</w:t>
            </w:r>
          </w:p>
        </w:tc>
      </w:tr>
      <w:tr w:rsidR="00AC23EE" w:rsidRPr="00AB7A38" w14:paraId="06234703"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6F210B42"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pH (helyszíni mérés)</w:t>
            </w:r>
          </w:p>
        </w:tc>
        <w:tc>
          <w:tcPr>
            <w:tcW w:w="510" w:type="dxa"/>
            <w:tcBorders>
              <w:top w:val="nil"/>
              <w:left w:val="nil"/>
              <w:bottom w:val="single" w:sz="4" w:space="0" w:color="auto"/>
              <w:right w:val="nil"/>
            </w:tcBorders>
            <w:shd w:val="clear" w:color="auto" w:fill="AFD1E6"/>
            <w:noWrap/>
            <w:vAlign w:val="center"/>
          </w:tcPr>
          <w:p w14:paraId="61B9D577"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 </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13F250D" w14:textId="66467A82" w:rsidR="00A61A8C" w:rsidRPr="00AB7A38" w:rsidRDefault="00A61A8C" w:rsidP="000D1ED6">
            <w:pPr>
              <w:spacing w:before="20" w:after="20" w:line="240" w:lineRule="auto"/>
              <w:ind w:right="0"/>
              <w:jc w:val="center"/>
              <w:rPr>
                <w:sz w:val="14"/>
                <w:szCs w:val="14"/>
                <w:lang w:eastAsia="en-US"/>
              </w:rPr>
            </w:pPr>
            <w:r w:rsidRPr="00AB7A38">
              <w:rPr>
                <w:sz w:val="14"/>
                <w:szCs w:val="14"/>
                <w:lang w:eastAsia="en-US"/>
              </w:rPr>
              <w:t>8,2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E7D3000" w14:textId="38D6C137" w:rsidR="00A61A8C" w:rsidRPr="00AB7A38" w:rsidRDefault="00A61A8C" w:rsidP="000D1ED6">
            <w:pPr>
              <w:spacing w:before="20" w:after="20" w:line="240" w:lineRule="auto"/>
              <w:ind w:right="0"/>
              <w:jc w:val="center"/>
              <w:rPr>
                <w:sz w:val="14"/>
                <w:szCs w:val="14"/>
                <w:lang w:eastAsia="en-US"/>
              </w:rPr>
            </w:pPr>
            <w:r w:rsidRPr="00AB7A38">
              <w:rPr>
                <w:sz w:val="14"/>
                <w:szCs w:val="14"/>
                <w:lang w:eastAsia="en-US"/>
              </w:rPr>
              <w:t>8,2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3A74665" w14:textId="21BF3BB7" w:rsidR="00A61A8C" w:rsidRPr="00AB7A38" w:rsidRDefault="00A61A8C"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34454BA" w14:textId="4062A210" w:rsidR="00A61A8C" w:rsidRPr="00AB7A38" w:rsidRDefault="00A61A8C" w:rsidP="000D1ED6">
            <w:pPr>
              <w:spacing w:before="20" w:after="20" w:line="240" w:lineRule="auto"/>
              <w:ind w:right="0"/>
              <w:jc w:val="center"/>
              <w:rPr>
                <w:sz w:val="14"/>
                <w:szCs w:val="14"/>
                <w:lang w:eastAsia="en-US"/>
              </w:rPr>
            </w:pPr>
            <w:r w:rsidRPr="00AB7A38">
              <w:rPr>
                <w:sz w:val="14"/>
                <w:szCs w:val="14"/>
                <w:lang w:eastAsia="en-US"/>
              </w:rPr>
              <w:t>8,4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F733AB7" w14:textId="22F01DB3" w:rsidR="00A61A8C" w:rsidRPr="00AB7A38" w:rsidRDefault="00A61A8C" w:rsidP="000D1ED6">
            <w:pPr>
              <w:spacing w:before="20" w:after="20" w:line="240" w:lineRule="auto"/>
              <w:ind w:right="0"/>
              <w:jc w:val="center"/>
              <w:rPr>
                <w:sz w:val="14"/>
                <w:szCs w:val="14"/>
                <w:lang w:eastAsia="en-US"/>
              </w:rPr>
            </w:pPr>
            <w:proofErr w:type="spellStart"/>
            <w:r w:rsidRPr="00AB7A38">
              <w:rPr>
                <w:sz w:val="14"/>
                <w:szCs w:val="14"/>
                <w:lang w:eastAsia="en-US"/>
              </w:rPr>
              <w:t>n.</w:t>
            </w:r>
            <w:proofErr w:type="gramStart"/>
            <w:r w:rsidRPr="00AB7A38">
              <w:rPr>
                <w:sz w:val="14"/>
                <w:szCs w:val="14"/>
                <w:lang w:eastAsia="en-US"/>
              </w:rPr>
              <w:t>a</w:t>
            </w:r>
            <w:proofErr w:type="spellEnd"/>
            <w:proofErr w:type="gramEnd"/>
          </w:p>
        </w:tc>
        <w:tc>
          <w:tcPr>
            <w:tcW w:w="648" w:type="dxa"/>
            <w:tcBorders>
              <w:top w:val="nil"/>
              <w:left w:val="nil"/>
              <w:bottom w:val="single" w:sz="4" w:space="0" w:color="auto"/>
              <w:right w:val="nil"/>
            </w:tcBorders>
            <w:shd w:val="clear" w:color="auto" w:fill="EDEDED" w:themeFill="accent3" w:themeFillTint="33"/>
            <w:noWrap/>
            <w:vAlign w:val="center"/>
          </w:tcPr>
          <w:p w14:paraId="72A03B78" w14:textId="70B0265B" w:rsidR="00A61A8C" w:rsidRPr="00AB7A38" w:rsidRDefault="00A61A8C" w:rsidP="000D1ED6">
            <w:pPr>
              <w:spacing w:before="20" w:after="20" w:line="240" w:lineRule="auto"/>
              <w:ind w:right="0"/>
              <w:jc w:val="center"/>
              <w:rPr>
                <w:sz w:val="14"/>
                <w:szCs w:val="14"/>
                <w:lang w:eastAsia="en-US"/>
              </w:rPr>
            </w:pPr>
            <w:proofErr w:type="spellStart"/>
            <w:r w:rsidRPr="00AB7A38">
              <w:rPr>
                <w:sz w:val="14"/>
                <w:szCs w:val="14"/>
                <w:lang w:eastAsia="en-US"/>
              </w:rPr>
              <w:t>n.</w:t>
            </w:r>
            <w:proofErr w:type="gramStart"/>
            <w:r w:rsidRPr="00AB7A38">
              <w:rPr>
                <w:sz w:val="14"/>
                <w:szCs w:val="14"/>
                <w:lang w:eastAsia="en-US"/>
              </w:rPr>
              <w:t>a</w:t>
            </w:r>
            <w:proofErr w:type="spellEnd"/>
            <w:proofErr w:type="gramEnd"/>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8166541" w14:textId="30BC5218" w:rsidR="00A61A8C" w:rsidRPr="00AB7A38" w:rsidRDefault="00A61A8C"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C33DDD8" w14:textId="43A61EE3" w:rsidR="00A61A8C" w:rsidRPr="00CC5054" w:rsidRDefault="00A61A8C" w:rsidP="000D1ED6">
            <w:pPr>
              <w:spacing w:before="20" w:after="20" w:line="240" w:lineRule="auto"/>
              <w:ind w:right="0"/>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5E372F6D" w14:textId="524E2D7C" w:rsidR="00A61A8C" w:rsidRPr="00AB7A38" w:rsidRDefault="00A61A8C" w:rsidP="000D1ED6">
            <w:pPr>
              <w:spacing w:before="20" w:after="20" w:line="240" w:lineRule="auto"/>
              <w:ind w:right="0"/>
              <w:jc w:val="center"/>
              <w:rPr>
                <w:i/>
                <w:iCs/>
                <w:sz w:val="14"/>
                <w:szCs w:val="14"/>
                <w:lang w:eastAsia="en-US"/>
              </w:rPr>
            </w:pPr>
            <w:r w:rsidRPr="00AB7A38">
              <w:rPr>
                <w:i/>
                <w:iCs/>
                <w:sz w:val="14"/>
                <w:szCs w:val="14"/>
                <w:lang w:eastAsia="en-US"/>
              </w:rPr>
              <w:t>6,5-9</w:t>
            </w:r>
          </w:p>
        </w:tc>
      </w:tr>
      <w:tr w:rsidR="00AC23EE" w:rsidRPr="00AB7A38" w14:paraId="076CA0CD"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1267EC79"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pH (</w:t>
            </w:r>
            <w:proofErr w:type="gramStart"/>
            <w:r w:rsidRPr="00AB7A38">
              <w:rPr>
                <w:sz w:val="14"/>
                <w:szCs w:val="14"/>
                <w:lang w:eastAsia="en-US"/>
              </w:rPr>
              <w:t>labor mérés</w:t>
            </w:r>
            <w:proofErr w:type="gramEnd"/>
            <w:r w:rsidRPr="00AB7A38">
              <w:rPr>
                <w:sz w:val="14"/>
                <w:szCs w:val="14"/>
                <w:lang w:eastAsia="en-US"/>
              </w:rPr>
              <w:t>)</w:t>
            </w:r>
          </w:p>
        </w:tc>
        <w:tc>
          <w:tcPr>
            <w:tcW w:w="510" w:type="dxa"/>
            <w:tcBorders>
              <w:top w:val="nil"/>
              <w:left w:val="nil"/>
              <w:bottom w:val="single" w:sz="4" w:space="0" w:color="auto"/>
              <w:right w:val="nil"/>
            </w:tcBorders>
            <w:shd w:val="clear" w:color="auto" w:fill="AFD1E6"/>
            <w:noWrap/>
            <w:vAlign w:val="center"/>
          </w:tcPr>
          <w:p w14:paraId="37E7A225"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 </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C442428" w14:textId="56FBBED5" w:rsidR="00A61A8C" w:rsidRPr="00AB7A38" w:rsidRDefault="00A61A8C" w:rsidP="000D1ED6">
            <w:pPr>
              <w:spacing w:before="20" w:after="20" w:line="240" w:lineRule="auto"/>
              <w:ind w:right="0"/>
              <w:jc w:val="center"/>
              <w:rPr>
                <w:sz w:val="14"/>
                <w:szCs w:val="14"/>
                <w:lang w:eastAsia="en-US"/>
              </w:rPr>
            </w:pPr>
            <w:r w:rsidRPr="00AB7A38">
              <w:rPr>
                <w:sz w:val="14"/>
                <w:szCs w:val="14"/>
                <w:lang w:eastAsia="en-US"/>
              </w:rPr>
              <w:t>8,2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D2BEDA4" w14:textId="12D4DF74" w:rsidR="00A61A8C" w:rsidRPr="00AB7A38" w:rsidRDefault="00A61A8C" w:rsidP="000D1ED6">
            <w:pPr>
              <w:spacing w:before="20" w:after="20" w:line="240" w:lineRule="auto"/>
              <w:ind w:right="0"/>
              <w:jc w:val="center"/>
              <w:rPr>
                <w:sz w:val="14"/>
                <w:szCs w:val="14"/>
                <w:lang w:eastAsia="en-US"/>
              </w:rPr>
            </w:pPr>
            <w:r w:rsidRPr="00AB7A38">
              <w:rPr>
                <w:sz w:val="14"/>
                <w:szCs w:val="14"/>
                <w:lang w:eastAsia="en-US"/>
              </w:rPr>
              <w:t>8,3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948A7FC" w14:textId="0B8D121A" w:rsidR="00A61A8C" w:rsidRPr="00AB7A38" w:rsidRDefault="00A61A8C"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3614EAF" w14:textId="3DFC2252" w:rsidR="00A61A8C" w:rsidRPr="00AB7A38" w:rsidRDefault="00A61A8C" w:rsidP="000D1ED6">
            <w:pPr>
              <w:spacing w:before="20" w:after="20" w:line="240" w:lineRule="auto"/>
              <w:ind w:right="0"/>
              <w:jc w:val="center"/>
              <w:rPr>
                <w:sz w:val="14"/>
                <w:szCs w:val="14"/>
                <w:lang w:eastAsia="en-US"/>
              </w:rPr>
            </w:pPr>
            <w:r w:rsidRPr="00AB7A38">
              <w:rPr>
                <w:sz w:val="14"/>
                <w:szCs w:val="14"/>
                <w:lang w:eastAsia="en-US"/>
              </w:rPr>
              <w:t>8,4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71444C6" w14:textId="0CBD8A72" w:rsidR="00A61A8C" w:rsidRPr="00AB7A38" w:rsidRDefault="00A61A8C" w:rsidP="000D1ED6">
            <w:pPr>
              <w:spacing w:before="20" w:after="20" w:line="240" w:lineRule="auto"/>
              <w:ind w:right="0"/>
              <w:jc w:val="center"/>
              <w:rPr>
                <w:sz w:val="14"/>
                <w:szCs w:val="14"/>
                <w:lang w:eastAsia="en-US"/>
              </w:rPr>
            </w:pPr>
            <w:proofErr w:type="spellStart"/>
            <w:r w:rsidRPr="00AB7A38">
              <w:rPr>
                <w:sz w:val="14"/>
                <w:szCs w:val="14"/>
                <w:lang w:eastAsia="en-US"/>
              </w:rPr>
              <w:t>n.</w:t>
            </w:r>
            <w:proofErr w:type="gramStart"/>
            <w:r w:rsidRPr="00AB7A38">
              <w:rPr>
                <w:sz w:val="14"/>
                <w:szCs w:val="14"/>
                <w:lang w:eastAsia="en-US"/>
              </w:rPr>
              <w:t>a</w:t>
            </w:r>
            <w:proofErr w:type="spellEnd"/>
            <w:proofErr w:type="gramEnd"/>
          </w:p>
        </w:tc>
        <w:tc>
          <w:tcPr>
            <w:tcW w:w="648" w:type="dxa"/>
            <w:tcBorders>
              <w:top w:val="nil"/>
              <w:left w:val="nil"/>
              <w:bottom w:val="single" w:sz="4" w:space="0" w:color="auto"/>
              <w:right w:val="nil"/>
            </w:tcBorders>
            <w:shd w:val="clear" w:color="auto" w:fill="EDEDED" w:themeFill="accent3" w:themeFillTint="33"/>
            <w:noWrap/>
            <w:vAlign w:val="center"/>
          </w:tcPr>
          <w:p w14:paraId="6F9F386B" w14:textId="5E74E50B" w:rsidR="00A61A8C" w:rsidRPr="00AB7A38" w:rsidRDefault="00A61A8C" w:rsidP="000D1ED6">
            <w:pPr>
              <w:spacing w:before="20" w:after="20" w:line="240" w:lineRule="auto"/>
              <w:ind w:right="0"/>
              <w:jc w:val="center"/>
              <w:rPr>
                <w:sz w:val="14"/>
                <w:szCs w:val="14"/>
                <w:lang w:eastAsia="en-US"/>
              </w:rPr>
            </w:pPr>
            <w:proofErr w:type="spellStart"/>
            <w:r w:rsidRPr="00AB7A38">
              <w:rPr>
                <w:sz w:val="14"/>
                <w:szCs w:val="14"/>
                <w:lang w:eastAsia="en-US"/>
              </w:rPr>
              <w:t>n.</w:t>
            </w:r>
            <w:proofErr w:type="gramStart"/>
            <w:r w:rsidRPr="00AB7A38">
              <w:rPr>
                <w:sz w:val="14"/>
                <w:szCs w:val="14"/>
                <w:lang w:eastAsia="en-US"/>
              </w:rPr>
              <w:t>a</w:t>
            </w:r>
            <w:proofErr w:type="spellEnd"/>
            <w:proofErr w:type="gramEnd"/>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A444E91" w14:textId="4583C896" w:rsidR="00A61A8C" w:rsidRPr="00AB7A38" w:rsidRDefault="00A61A8C"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EBB1347" w14:textId="6BB30A6A" w:rsidR="00A61A8C" w:rsidRPr="00CC5054" w:rsidRDefault="00A61A8C" w:rsidP="000D1ED6">
            <w:pPr>
              <w:spacing w:before="20" w:after="20" w:line="240" w:lineRule="auto"/>
              <w:ind w:right="0"/>
              <w:jc w:val="center"/>
              <w:rPr>
                <w:sz w:val="14"/>
                <w:szCs w:val="14"/>
                <w:lang w:eastAsia="en-US"/>
              </w:rPr>
            </w:pPr>
            <w:proofErr w:type="spellStart"/>
            <w:r>
              <w:rPr>
                <w:sz w:val="14"/>
                <w:szCs w:val="14"/>
                <w:lang w:eastAsia="en-US"/>
              </w:rPr>
              <w:t>n.</w:t>
            </w:r>
            <w:proofErr w:type="gramStart"/>
            <w:r>
              <w:rPr>
                <w:sz w:val="14"/>
                <w:szCs w:val="14"/>
                <w:lang w:eastAsia="en-US"/>
              </w:rPr>
              <w:t>a</w:t>
            </w:r>
            <w:proofErr w:type="spellEnd"/>
            <w:proofErr w:type="gramEnd"/>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986E785" w14:textId="0CD266B6" w:rsidR="00A61A8C" w:rsidRPr="00AB7A38" w:rsidRDefault="00A61A8C" w:rsidP="000D1ED6">
            <w:pPr>
              <w:spacing w:before="20" w:after="20" w:line="240" w:lineRule="auto"/>
              <w:ind w:right="0"/>
              <w:jc w:val="center"/>
              <w:rPr>
                <w:i/>
                <w:iCs/>
                <w:sz w:val="14"/>
                <w:szCs w:val="14"/>
                <w:lang w:eastAsia="en-US"/>
              </w:rPr>
            </w:pPr>
            <w:r w:rsidRPr="00AB7A38">
              <w:rPr>
                <w:i/>
                <w:iCs/>
                <w:sz w:val="14"/>
                <w:szCs w:val="14"/>
                <w:lang w:eastAsia="en-US"/>
              </w:rPr>
              <w:t>6,5-9</w:t>
            </w:r>
          </w:p>
        </w:tc>
      </w:tr>
      <w:tr w:rsidR="00AC23EE" w:rsidRPr="00AB7A38" w14:paraId="7A0E1D66"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6D6196E3"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Ammónia-ammónium-nitrogén</w:t>
            </w:r>
          </w:p>
        </w:tc>
        <w:tc>
          <w:tcPr>
            <w:tcW w:w="510" w:type="dxa"/>
            <w:tcBorders>
              <w:top w:val="nil"/>
              <w:left w:val="nil"/>
              <w:bottom w:val="single" w:sz="4" w:space="0" w:color="auto"/>
              <w:right w:val="nil"/>
            </w:tcBorders>
            <w:shd w:val="clear" w:color="auto" w:fill="AFD1E6"/>
            <w:noWrap/>
            <w:vAlign w:val="center"/>
          </w:tcPr>
          <w:p w14:paraId="53E66811"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93339B4" w14:textId="4EA3823D" w:rsidR="00A61A8C" w:rsidRPr="00AB7A38" w:rsidRDefault="00A61A8C" w:rsidP="000D1ED6">
            <w:pPr>
              <w:spacing w:before="20" w:after="20" w:line="240" w:lineRule="auto"/>
              <w:ind w:right="0"/>
              <w:jc w:val="center"/>
              <w:rPr>
                <w:b/>
                <w:sz w:val="14"/>
                <w:szCs w:val="14"/>
                <w:lang w:eastAsia="en-US"/>
              </w:rPr>
            </w:pPr>
            <w:r w:rsidRPr="00AB7A38">
              <w:rPr>
                <w:b/>
                <w:color w:val="FF0000"/>
                <w:sz w:val="14"/>
                <w:szCs w:val="14"/>
                <w:lang w:eastAsia="en-US"/>
              </w:rPr>
              <w:t>1,11</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D398CF3" w14:textId="71C83034" w:rsidR="00A61A8C" w:rsidRPr="00AB7A38" w:rsidRDefault="00A61A8C" w:rsidP="000D1ED6">
            <w:pPr>
              <w:spacing w:before="20" w:after="20" w:line="240" w:lineRule="auto"/>
              <w:ind w:right="0"/>
              <w:jc w:val="center"/>
              <w:rPr>
                <w:sz w:val="14"/>
                <w:szCs w:val="14"/>
                <w:lang w:eastAsia="en-US"/>
              </w:rPr>
            </w:pPr>
            <w:r w:rsidRPr="00AB7A38">
              <w:rPr>
                <w:b/>
                <w:color w:val="FF0000"/>
                <w:sz w:val="14"/>
                <w:szCs w:val="14"/>
                <w:lang w:eastAsia="en-US"/>
              </w:rPr>
              <w:t>1,99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3E128F5" w14:textId="27EE3720" w:rsidR="00A61A8C" w:rsidRPr="00AB7A38" w:rsidRDefault="00A61A8C"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FED214F" w14:textId="78C58064" w:rsidR="00A61A8C" w:rsidRPr="00AB7A38" w:rsidRDefault="00A61A8C" w:rsidP="000D1ED6">
            <w:pPr>
              <w:spacing w:before="20" w:after="20" w:line="240" w:lineRule="auto"/>
              <w:ind w:right="0"/>
              <w:jc w:val="center"/>
              <w:rPr>
                <w:b/>
                <w:color w:val="FF0000"/>
                <w:sz w:val="14"/>
                <w:szCs w:val="14"/>
                <w:lang w:eastAsia="en-US"/>
              </w:rPr>
            </w:pPr>
            <w:r w:rsidRPr="00AB7A38">
              <w:rPr>
                <w:sz w:val="14"/>
                <w:szCs w:val="14"/>
                <w:lang w:eastAsia="en-US"/>
              </w:rPr>
              <w:t>0,19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723B987" w14:textId="4BDB7E41" w:rsidR="00A61A8C" w:rsidRPr="00AB7A38" w:rsidRDefault="00A61A8C" w:rsidP="000D1ED6">
            <w:pPr>
              <w:spacing w:before="20" w:after="20" w:line="240" w:lineRule="auto"/>
              <w:ind w:right="0"/>
              <w:jc w:val="center"/>
              <w:rPr>
                <w:b/>
                <w:color w:val="FF0000"/>
                <w:sz w:val="14"/>
                <w:szCs w:val="14"/>
                <w:lang w:eastAsia="en-US"/>
              </w:rPr>
            </w:pPr>
            <w:r w:rsidRPr="00AB7A38">
              <w:rPr>
                <w:b/>
                <w:color w:val="FF0000"/>
                <w:sz w:val="14"/>
                <w:szCs w:val="14"/>
                <w:lang w:eastAsia="en-US"/>
              </w:rPr>
              <w:t>0,99</w:t>
            </w:r>
          </w:p>
        </w:tc>
        <w:tc>
          <w:tcPr>
            <w:tcW w:w="648" w:type="dxa"/>
            <w:tcBorders>
              <w:top w:val="nil"/>
              <w:left w:val="nil"/>
              <w:bottom w:val="single" w:sz="4" w:space="0" w:color="auto"/>
              <w:right w:val="nil"/>
            </w:tcBorders>
            <w:shd w:val="clear" w:color="auto" w:fill="EDEDED" w:themeFill="accent3" w:themeFillTint="33"/>
            <w:noWrap/>
            <w:vAlign w:val="center"/>
          </w:tcPr>
          <w:p w14:paraId="2091441D" w14:textId="3E875C41" w:rsidR="00A61A8C" w:rsidRPr="00AB7A38" w:rsidRDefault="00A61A8C" w:rsidP="000D1ED6">
            <w:pPr>
              <w:spacing w:before="20" w:after="20" w:line="240" w:lineRule="auto"/>
              <w:ind w:right="0"/>
              <w:jc w:val="center"/>
              <w:rPr>
                <w:sz w:val="14"/>
                <w:szCs w:val="14"/>
                <w:lang w:eastAsia="en-US"/>
              </w:rPr>
            </w:pPr>
            <w:r w:rsidRPr="00AB7A38">
              <w:rPr>
                <w:b/>
                <w:color w:val="FF0000"/>
                <w:sz w:val="14"/>
                <w:szCs w:val="14"/>
                <w:lang w:eastAsia="en-US"/>
              </w:rPr>
              <w:t>0,61</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FEEDEBA" w14:textId="69EAFEE1" w:rsidR="00A61A8C" w:rsidRPr="00AB7A38" w:rsidRDefault="00A61A8C" w:rsidP="000D1ED6">
            <w:pPr>
              <w:spacing w:before="20" w:after="20" w:line="240" w:lineRule="auto"/>
              <w:ind w:right="0"/>
              <w:jc w:val="center"/>
              <w:rPr>
                <w:sz w:val="14"/>
                <w:szCs w:val="14"/>
                <w:lang w:eastAsia="en-US"/>
              </w:rPr>
            </w:pPr>
            <w:r w:rsidRPr="00CC5054">
              <w:rPr>
                <w:sz w:val="14"/>
                <w:szCs w:val="14"/>
                <w:lang w:eastAsia="en-US"/>
              </w:rPr>
              <w:t>0,13</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0994250" w14:textId="7740F2B3" w:rsidR="00A61A8C" w:rsidRPr="00CC5054" w:rsidRDefault="00A61A8C" w:rsidP="000D1ED6">
            <w:pPr>
              <w:spacing w:before="20" w:after="20" w:line="240" w:lineRule="auto"/>
              <w:ind w:right="0"/>
              <w:jc w:val="center"/>
              <w:rPr>
                <w:sz w:val="14"/>
                <w:szCs w:val="14"/>
                <w:lang w:eastAsia="en-US"/>
              </w:rPr>
            </w:pPr>
            <w:r>
              <w:rPr>
                <w:sz w:val="14"/>
                <w:szCs w:val="14"/>
                <w:lang w:eastAsia="en-US"/>
              </w:rPr>
              <w:t>0,25</w:t>
            </w:r>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9E38FBE" w14:textId="69DF8FB7" w:rsidR="00A61A8C" w:rsidRPr="00AB7A38" w:rsidRDefault="00A61A8C" w:rsidP="000D1ED6">
            <w:pPr>
              <w:spacing w:before="20" w:after="20" w:line="240" w:lineRule="auto"/>
              <w:ind w:right="0"/>
              <w:jc w:val="center"/>
              <w:rPr>
                <w:i/>
                <w:iCs/>
                <w:sz w:val="14"/>
                <w:szCs w:val="14"/>
                <w:lang w:eastAsia="en-US"/>
              </w:rPr>
            </w:pPr>
            <w:r w:rsidRPr="00AB7A38">
              <w:rPr>
                <w:i/>
                <w:iCs/>
                <w:sz w:val="14"/>
                <w:szCs w:val="14"/>
                <w:lang w:eastAsia="en-US"/>
              </w:rPr>
              <w:t>&lt;0,4</w:t>
            </w:r>
          </w:p>
        </w:tc>
      </w:tr>
      <w:tr w:rsidR="00AC23EE" w:rsidRPr="00AB7A38" w14:paraId="545F94EB"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0A8AC6CC"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Foszfát foszfor (PO</w:t>
            </w:r>
            <w:r w:rsidRPr="00AB7A38">
              <w:rPr>
                <w:sz w:val="14"/>
                <w:szCs w:val="14"/>
                <w:vertAlign w:val="subscript"/>
                <w:lang w:eastAsia="en-US"/>
              </w:rPr>
              <w:t>4</w:t>
            </w:r>
            <w:r w:rsidRPr="00AB7A38">
              <w:rPr>
                <w:sz w:val="14"/>
                <w:szCs w:val="14"/>
                <w:lang w:eastAsia="en-US"/>
              </w:rPr>
              <w:t>-P)*</w:t>
            </w:r>
          </w:p>
        </w:tc>
        <w:tc>
          <w:tcPr>
            <w:tcW w:w="510" w:type="dxa"/>
            <w:tcBorders>
              <w:top w:val="nil"/>
              <w:left w:val="nil"/>
              <w:bottom w:val="single" w:sz="4" w:space="0" w:color="auto"/>
              <w:right w:val="nil"/>
            </w:tcBorders>
            <w:shd w:val="clear" w:color="auto" w:fill="AFD1E6"/>
            <w:noWrap/>
            <w:vAlign w:val="center"/>
          </w:tcPr>
          <w:p w14:paraId="08F93397"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µg/l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5B3CD32A" w14:textId="11ABABA0" w:rsidR="00A61A8C" w:rsidRPr="00AB7A38" w:rsidRDefault="00A61A8C" w:rsidP="000D1ED6">
            <w:pPr>
              <w:spacing w:before="20" w:after="20" w:line="240" w:lineRule="auto"/>
              <w:ind w:right="0"/>
              <w:jc w:val="center"/>
              <w:rPr>
                <w:b/>
                <w:color w:val="FF0000"/>
                <w:sz w:val="14"/>
                <w:szCs w:val="14"/>
                <w:lang w:eastAsia="en-US"/>
              </w:rPr>
            </w:pPr>
            <w:r w:rsidRPr="00AB7A38">
              <w:rPr>
                <w:b/>
                <w:color w:val="FF0000"/>
                <w:sz w:val="14"/>
                <w:szCs w:val="14"/>
                <w:lang w:eastAsia="en-US"/>
              </w:rPr>
              <w:t>514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77DCBA6" w14:textId="01E3D080" w:rsidR="00A61A8C" w:rsidRPr="00AB7A38" w:rsidRDefault="00A61A8C" w:rsidP="000D1ED6">
            <w:pPr>
              <w:spacing w:before="20" w:after="20" w:line="240" w:lineRule="auto"/>
              <w:ind w:right="0"/>
              <w:jc w:val="center"/>
              <w:rPr>
                <w:sz w:val="14"/>
                <w:szCs w:val="14"/>
                <w:lang w:eastAsia="en-US"/>
              </w:rPr>
            </w:pPr>
            <w:r w:rsidRPr="00AB7A38">
              <w:rPr>
                <w:b/>
                <w:color w:val="FF0000"/>
                <w:sz w:val="14"/>
                <w:szCs w:val="14"/>
                <w:lang w:eastAsia="en-US"/>
              </w:rPr>
              <w:t>530</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FFA6D88" w14:textId="1BC27AE5" w:rsidR="00A61A8C" w:rsidRPr="00AB7A38" w:rsidRDefault="00A61A8C"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548C62A" w14:textId="0EF1661C" w:rsidR="00A61A8C" w:rsidRPr="00AB7A38" w:rsidRDefault="00A61A8C" w:rsidP="000D1ED6">
            <w:pPr>
              <w:spacing w:before="20" w:after="20" w:line="240" w:lineRule="auto"/>
              <w:ind w:right="0"/>
              <w:jc w:val="center"/>
              <w:rPr>
                <w:b/>
                <w:color w:val="FF0000"/>
                <w:sz w:val="14"/>
                <w:szCs w:val="14"/>
                <w:lang w:eastAsia="en-US"/>
              </w:rPr>
            </w:pPr>
            <w:r w:rsidRPr="00AB7A38">
              <w:rPr>
                <w:b/>
                <w:color w:val="FF0000"/>
                <w:sz w:val="14"/>
                <w:szCs w:val="14"/>
                <w:lang w:eastAsia="en-US"/>
              </w:rPr>
              <w:t>339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3E6DEDF" w14:textId="5DE6EC27" w:rsidR="00A61A8C" w:rsidRPr="00AB7A38" w:rsidRDefault="00A61A8C" w:rsidP="000D1ED6">
            <w:pPr>
              <w:spacing w:before="20" w:after="20" w:line="240" w:lineRule="auto"/>
              <w:ind w:right="0"/>
              <w:jc w:val="center"/>
              <w:rPr>
                <w:b/>
                <w:color w:val="FF0000"/>
                <w:sz w:val="14"/>
                <w:szCs w:val="14"/>
                <w:lang w:eastAsia="en-US"/>
              </w:rPr>
            </w:pPr>
            <w:r w:rsidRPr="00AB7A38">
              <w:rPr>
                <w:b/>
                <w:color w:val="FF0000"/>
                <w:sz w:val="14"/>
                <w:szCs w:val="14"/>
                <w:lang w:eastAsia="en-US"/>
              </w:rPr>
              <w:t>574</w:t>
            </w:r>
          </w:p>
        </w:tc>
        <w:tc>
          <w:tcPr>
            <w:tcW w:w="648" w:type="dxa"/>
            <w:tcBorders>
              <w:top w:val="nil"/>
              <w:left w:val="nil"/>
              <w:bottom w:val="single" w:sz="4" w:space="0" w:color="auto"/>
              <w:right w:val="nil"/>
            </w:tcBorders>
            <w:shd w:val="clear" w:color="auto" w:fill="EDEDED" w:themeFill="accent3" w:themeFillTint="33"/>
            <w:noWrap/>
            <w:vAlign w:val="center"/>
          </w:tcPr>
          <w:p w14:paraId="5B00F1E5" w14:textId="7EFE85E8" w:rsidR="00A61A8C" w:rsidRPr="00AB7A38" w:rsidRDefault="00A61A8C" w:rsidP="000D1ED6">
            <w:pPr>
              <w:spacing w:before="20" w:after="20" w:line="240" w:lineRule="auto"/>
              <w:ind w:right="0"/>
              <w:jc w:val="center"/>
              <w:rPr>
                <w:sz w:val="14"/>
                <w:szCs w:val="14"/>
                <w:lang w:eastAsia="en-US"/>
              </w:rPr>
            </w:pPr>
            <w:r w:rsidRPr="00AB7A38">
              <w:rPr>
                <w:b/>
                <w:color w:val="FF0000"/>
                <w:sz w:val="14"/>
                <w:szCs w:val="14"/>
                <w:lang w:eastAsia="en-US"/>
              </w:rPr>
              <w:t>725</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E4CB2B6" w14:textId="05640B26" w:rsidR="00A61A8C" w:rsidRPr="00AB7A38" w:rsidRDefault="00A61A8C" w:rsidP="000D1ED6">
            <w:pPr>
              <w:spacing w:before="20" w:after="20" w:line="240" w:lineRule="auto"/>
              <w:ind w:right="0"/>
              <w:jc w:val="center"/>
              <w:rPr>
                <w:b/>
                <w:sz w:val="14"/>
                <w:szCs w:val="14"/>
                <w:lang w:eastAsia="en-US"/>
              </w:rPr>
            </w:pPr>
            <w:r w:rsidRPr="00CC5054">
              <w:rPr>
                <w:b/>
                <w:color w:val="FF0000"/>
                <w:sz w:val="14"/>
                <w:szCs w:val="14"/>
                <w:lang w:eastAsia="en-US"/>
              </w:rPr>
              <w:t>522</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CA3BB23" w14:textId="6A0C59A3" w:rsidR="00A61A8C" w:rsidRPr="00CC5054" w:rsidRDefault="00A61A8C" w:rsidP="000D1ED6">
            <w:pPr>
              <w:spacing w:before="20" w:after="20" w:line="240" w:lineRule="auto"/>
              <w:ind w:right="0"/>
              <w:jc w:val="center"/>
              <w:rPr>
                <w:b/>
                <w:color w:val="FF0000"/>
                <w:sz w:val="14"/>
                <w:szCs w:val="14"/>
                <w:lang w:eastAsia="en-US"/>
              </w:rPr>
            </w:pPr>
            <w:r>
              <w:rPr>
                <w:b/>
                <w:color w:val="FF0000"/>
                <w:sz w:val="14"/>
                <w:szCs w:val="14"/>
                <w:lang w:eastAsia="en-US"/>
              </w:rPr>
              <w:t>1032</w:t>
            </w:r>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F70C5C2" w14:textId="5291C0F1" w:rsidR="00A61A8C" w:rsidRPr="00AB7A38" w:rsidRDefault="00A61A8C" w:rsidP="000D1ED6">
            <w:pPr>
              <w:spacing w:before="20" w:after="20" w:line="240" w:lineRule="auto"/>
              <w:ind w:right="0"/>
              <w:jc w:val="center"/>
              <w:rPr>
                <w:i/>
                <w:iCs/>
                <w:sz w:val="14"/>
                <w:szCs w:val="14"/>
                <w:lang w:eastAsia="en-US"/>
              </w:rPr>
            </w:pPr>
            <w:r w:rsidRPr="00AB7A38">
              <w:rPr>
                <w:i/>
                <w:iCs/>
                <w:sz w:val="14"/>
                <w:szCs w:val="14"/>
                <w:lang w:eastAsia="en-US"/>
              </w:rPr>
              <w:t>&lt;200</w:t>
            </w:r>
          </w:p>
        </w:tc>
      </w:tr>
      <w:tr w:rsidR="00AC23EE" w:rsidRPr="00AB7A38" w14:paraId="7BD42F9A"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71E0D582"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Összes foszfor</w:t>
            </w:r>
          </w:p>
        </w:tc>
        <w:tc>
          <w:tcPr>
            <w:tcW w:w="510" w:type="dxa"/>
            <w:tcBorders>
              <w:top w:val="nil"/>
              <w:left w:val="nil"/>
              <w:bottom w:val="single" w:sz="4" w:space="0" w:color="auto"/>
              <w:right w:val="nil"/>
            </w:tcBorders>
            <w:shd w:val="clear" w:color="auto" w:fill="AFD1E6"/>
            <w:noWrap/>
            <w:vAlign w:val="center"/>
          </w:tcPr>
          <w:p w14:paraId="596BC9C5"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µg/l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72879FD" w14:textId="76D7C230" w:rsidR="00A61A8C" w:rsidRPr="00AB7A38" w:rsidRDefault="00A61A8C" w:rsidP="000D1ED6">
            <w:pPr>
              <w:spacing w:before="20" w:after="20" w:line="240" w:lineRule="auto"/>
              <w:ind w:right="0"/>
              <w:jc w:val="center"/>
              <w:rPr>
                <w:b/>
                <w:color w:val="FF0000"/>
                <w:sz w:val="14"/>
                <w:szCs w:val="14"/>
                <w:lang w:eastAsia="en-US"/>
              </w:rPr>
            </w:pPr>
            <w:r w:rsidRPr="00AB7A38">
              <w:rPr>
                <w:b/>
                <w:color w:val="FF0000"/>
                <w:sz w:val="14"/>
                <w:szCs w:val="14"/>
                <w:lang w:eastAsia="en-US"/>
              </w:rPr>
              <w:t>734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6DC9636" w14:textId="4E41B4EE" w:rsidR="00A61A8C" w:rsidRPr="00AB7A38" w:rsidRDefault="00A61A8C" w:rsidP="000D1ED6">
            <w:pPr>
              <w:spacing w:before="20" w:after="20" w:line="240" w:lineRule="auto"/>
              <w:ind w:right="0"/>
              <w:jc w:val="center"/>
              <w:rPr>
                <w:sz w:val="14"/>
                <w:szCs w:val="14"/>
                <w:lang w:eastAsia="en-US"/>
              </w:rPr>
            </w:pPr>
            <w:r w:rsidRPr="00AB7A38">
              <w:rPr>
                <w:b/>
                <w:color w:val="FF0000"/>
                <w:sz w:val="14"/>
                <w:szCs w:val="14"/>
                <w:lang w:eastAsia="en-US"/>
              </w:rPr>
              <w:t>662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77B4B0A" w14:textId="49C6F44A" w:rsidR="00A61A8C" w:rsidRPr="00AB7A38" w:rsidRDefault="00A61A8C"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FFAAC08" w14:textId="70968EF3" w:rsidR="00A61A8C" w:rsidRPr="00AB7A38" w:rsidRDefault="00A61A8C" w:rsidP="000D1ED6">
            <w:pPr>
              <w:spacing w:before="20" w:after="20" w:line="240" w:lineRule="auto"/>
              <w:ind w:right="0"/>
              <w:jc w:val="center"/>
              <w:rPr>
                <w:b/>
                <w:color w:val="FF0000"/>
                <w:sz w:val="14"/>
                <w:szCs w:val="14"/>
                <w:lang w:eastAsia="en-US"/>
              </w:rPr>
            </w:pPr>
            <w:r w:rsidRPr="00AB7A38">
              <w:rPr>
                <w:b/>
                <w:color w:val="FF0000"/>
                <w:sz w:val="14"/>
                <w:szCs w:val="14"/>
                <w:lang w:eastAsia="en-US"/>
              </w:rPr>
              <w:t>428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EA669E0" w14:textId="5AF6F8D6" w:rsidR="00A61A8C" w:rsidRPr="00AB7A38" w:rsidRDefault="00A61A8C" w:rsidP="000D1ED6">
            <w:pPr>
              <w:spacing w:before="20" w:after="20" w:line="240" w:lineRule="auto"/>
              <w:ind w:right="0"/>
              <w:jc w:val="center"/>
              <w:rPr>
                <w:b/>
                <w:color w:val="FF0000"/>
                <w:sz w:val="14"/>
                <w:szCs w:val="14"/>
                <w:lang w:eastAsia="en-US"/>
              </w:rPr>
            </w:pPr>
            <w:r w:rsidRPr="00AB7A38">
              <w:rPr>
                <w:b/>
                <w:color w:val="FF0000"/>
                <w:sz w:val="14"/>
                <w:szCs w:val="14"/>
                <w:lang w:eastAsia="en-US"/>
              </w:rPr>
              <w:t>700</w:t>
            </w:r>
          </w:p>
        </w:tc>
        <w:tc>
          <w:tcPr>
            <w:tcW w:w="648" w:type="dxa"/>
            <w:tcBorders>
              <w:top w:val="nil"/>
              <w:left w:val="nil"/>
              <w:bottom w:val="single" w:sz="4" w:space="0" w:color="auto"/>
              <w:right w:val="nil"/>
            </w:tcBorders>
            <w:shd w:val="clear" w:color="auto" w:fill="EDEDED" w:themeFill="accent3" w:themeFillTint="33"/>
            <w:noWrap/>
            <w:vAlign w:val="center"/>
          </w:tcPr>
          <w:p w14:paraId="11388E58" w14:textId="4FB50D9F" w:rsidR="00A61A8C" w:rsidRPr="00AB7A38" w:rsidRDefault="00A61A8C" w:rsidP="000D1ED6">
            <w:pPr>
              <w:spacing w:before="20" w:after="20" w:line="240" w:lineRule="auto"/>
              <w:ind w:right="0"/>
              <w:jc w:val="center"/>
              <w:rPr>
                <w:sz w:val="14"/>
                <w:szCs w:val="14"/>
                <w:lang w:eastAsia="en-US"/>
              </w:rPr>
            </w:pPr>
            <w:r w:rsidRPr="00AB7A38">
              <w:rPr>
                <w:b/>
                <w:color w:val="FF0000"/>
                <w:sz w:val="14"/>
                <w:szCs w:val="14"/>
                <w:lang w:eastAsia="en-US"/>
              </w:rPr>
              <w:t>918</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1B982E3" w14:textId="6FD86B78" w:rsidR="00A61A8C" w:rsidRPr="00AB7A38" w:rsidRDefault="00A61A8C" w:rsidP="000D1ED6">
            <w:pPr>
              <w:spacing w:before="20" w:after="20" w:line="240" w:lineRule="auto"/>
              <w:ind w:right="0"/>
              <w:jc w:val="center"/>
              <w:rPr>
                <w:b/>
                <w:sz w:val="14"/>
                <w:szCs w:val="14"/>
                <w:lang w:eastAsia="en-US"/>
              </w:rPr>
            </w:pPr>
            <w:r w:rsidRPr="00CC5054">
              <w:rPr>
                <w:b/>
                <w:color w:val="FF0000"/>
                <w:sz w:val="14"/>
                <w:szCs w:val="14"/>
                <w:lang w:eastAsia="en-US"/>
              </w:rPr>
              <w:t>700</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2210CED" w14:textId="5C9FCB36" w:rsidR="00A61A8C" w:rsidRPr="00CC5054" w:rsidRDefault="00A61A8C" w:rsidP="000D1ED6">
            <w:pPr>
              <w:spacing w:before="20" w:after="20" w:line="240" w:lineRule="auto"/>
              <w:ind w:right="0"/>
              <w:jc w:val="center"/>
              <w:rPr>
                <w:b/>
                <w:color w:val="FF0000"/>
                <w:sz w:val="14"/>
                <w:szCs w:val="14"/>
                <w:lang w:eastAsia="en-US"/>
              </w:rPr>
            </w:pPr>
            <w:r>
              <w:rPr>
                <w:b/>
                <w:color w:val="FF0000"/>
                <w:sz w:val="14"/>
                <w:szCs w:val="14"/>
                <w:lang w:eastAsia="en-US"/>
              </w:rPr>
              <w:t>1213</w:t>
            </w:r>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4DF0BCB" w14:textId="704F0288" w:rsidR="00A61A8C" w:rsidRPr="00AB7A38" w:rsidRDefault="00A61A8C" w:rsidP="000D1ED6">
            <w:pPr>
              <w:spacing w:before="20" w:after="20" w:line="240" w:lineRule="auto"/>
              <w:ind w:right="0"/>
              <w:jc w:val="center"/>
              <w:rPr>
                <w:i/>
                <w:iCs/>
                <w:sz w:val="14"/>
                <w:szCs w:val="14"/>
                <w:lang w:eastAsia="en-US"/>
              </w:rPr>
            </w:pPr>
            <w:r w:rsidRPr="00AB7A38">
              <w:rPr>
                <w:i/>
                <w:iCs/>
                <w:sz w:val="14"/>
                <w:szCs w:val="14"/>
                <w:lang w:eastAsia="en-US"/>
              </w:rPr>
              <w:t>&lt;400</w:t>
            </w:r>
          </w:p>
        </w:tc>
      </w:tr>
      <w:tr w:rsidR="00AC23EE" w:rsidRPr="00AB7A38" w14:paraId="1243FE85"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16332461"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 xml:space="preserve">Oxigén (oldott) </w:t>
            </w:r>
          </w:p>
        </w:tc>
        <w:tc>
          <w:tcPr>
            <w:tcW w:w="510" w:type="dxa"/>
            <w:tcBorders>
              <w:top w:val="nil"/>
              <w:left w:val="nil"/>
              <w:bottom w:val="single" w:sz="4" w:space="0" w:color="auto"/>
              <w:right w:val="nil"/>
            </w:tcBorders>
            <w:shd w:val="clear" w:color="auto" w:fill="AFD1E6"/>
            <w:noWrap/>
            <w:vAlign w:val="center"/>
          </w:tcPr>
          <w:p w14:paraId="43075369"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B17C980" w14:textId="7943B0C1" w:rsidR="00A61A8C" w:rsidRPr="00AB7A38" w:rsidRDefault="00A61A8C" w:rsidP="000D1ED6">
            <w:pPr>
              <w:spacing w:before="20" w:after="20" w:line="240" w:lineRule="auto"/>
              <w:ind w:right="0"/>
              <w:jc w:val="center"/>
              <w:rPr>
                <w:sz w:val="14"/>
                <w:szCs w:val="14"/>
                <w:lang w:eastAsia="en-US"/>
              </w:rPr>
            </w:pPr>
            <w:r w:rsidRPr="00AB7A38">
              <w:rPr>
                <w:sz w:val="14"/>
                <w:szCs w:val="14"/>
                <w:lang w:eastAsia="en-US"/>
              </w:rPr>
              <w:t>7,8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A99EB9F" w14:textId="34E0C9A9" w:rsidR="00A61A8C" w:rsidRPr="00AB7A38" w:rsidRDefault="00A61A8C" w:rsidP="000D1ED6">
            <w:pPr>
              <w:spacing w:before="20" w:after="20" w:line="240" w:lineRule="auto"/>
              <w:ind w:right="0"/>
              <w:jc w:val="center"/>
              <w:rPr>
                <w:sz w:val="14"/>
                <w:szCs w:val="14"/>
                <w:lang w:eastAsia="en-US"/>
              </w:rPr>
            </w:pPr>
            <w:r w:rsidRPr="00AB7A38">
              <w:rPr>
                <w:sz w:val="14"/>
                <w:szCs w:val="14"/>
                <w:lang w:eastAsia="en-US"/>
              </w:rPr>
              <w:t>7,3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DF10E79" w14:textId="2EA52173" w:rsidR="00A61A8C" w:rsidRPr="00AB7A38" w:rsidRDefault="00A61A8C"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3C51E62" w14:textId="10011671" w:rsidR="00A61A8C" w:rsidRPr="00AB7A38" w:rsidRDefault="00A61A8C" w:rsidP="000D1ED6">
            <w:pPr>
              <w:spacing w:before="20" w:after="20" w:line="240" w:lineRule="auto"/>
              <w:ind w:right="0"/>
              <w:jc w:val="center"/>
              <w:rPr>
                <w:sz w:val="14"/>
                <w:szCs w:val="14"/>
                <w:lang w:eastAsia="en-US"/>
              </w:rPr>
            </w:pPr>
            <w:r w:rsidRPr="00AB7A38">
              <w:rPr>
                <w:sz w:val="14"/>
                <w:szCs w:val="14"/>
                <w:lang w:eastAsia="en-US"/>
              </w:rPr>
              <w:t>7,4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C2B7B21" w14:textId="14C6A27A" w:rsidR="00A61A8C" w:rsidRPr="00AB7A38" w:rsidRDefault="00A61A8C" w:rsidP="000D1ED6">
            <w:pPr>
              <w:spacing w:before="20" w:after="20" w:line="240" w:lineRule="auto"/>
              <w:ind w:right="0"/>
              <w:jc w:val="center"/>
              <w:rPr>
                <w:sz w:val="14"/>
                <w:szCs w:val="14"/>
                <w:lang w:eastAsia="en-US"/>
              </w:rPr>
            </w:pPr>
            <w:r w:rsidRPr="00AB7A38">
              <w:rPr>
                <w:sz w:val="14"/>
                <w:szCs w:val="14"/>
                <w:lang w:eastAsia="en-US"/>
              </w:rPr>
              <w:t>8,6</w:t>
            </w:r>
          </w:p>
        </w:tc>
        <w:tc>
          <w:tcPr>
            <w:tcW w:w="648" w:type="dxa"/>
            <w:tcBorders>
              <w:top w:val="nil"/>
              <w:left w:val="nil"/>
              <w:bottom w:val="single" w:sz="4" w:space="0" w:color="auto"/>
              <w:right w:val="nil"/>
            </w:tcBorders>
            <w:shd w:val="clear" w:color="auto" w:fill="EDEDED" w:themeFill="accent3" w:themeFillTint="33"/>
            <w:noWrap/>
            <w:vAlign w:val="center"/>
          </w:tcPr>
          <w:p w14:paraId="3B1F7F8C" w14:textId="2353E95B" w:rsidR="00A61A8C" w:rsidRPr="00AB7A38" w:rsidRDefault="00A61A8C" w:rsidP="000D1ED6">
            <w:pPr>
              <w:spacing w:before="20" w:after="20" w:line="240" w:lineRule="auto"/>
              <w:ind w:right="0"/>
              <w:jc w:val="center"/>
              <w:rPr>
                <w:sz w:val="14"/>
                <w:szCs w:val="14"/>
                <w:lang w:eastAsia="en-US"/>
              </w:rPr>
            </w:pPr>
            <w:r w:rsidRPr="00AB7A38">
              <w:rPr>
                <w:sz w:val="14"/>
                <w:szCs w:val="14"/>
                <w:lang w:eastAsia="en-US"/>
              </w:rPr>
              <w:t>7,4</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26D008A" w14:textId="652C0306" w:rsidR="00A61A8C" w:rsidRPr="00AB7A38" w:rsidRDefault="00A61A8C" w:rsidP="000D1ED6">
            <w:pPr>
              <w:spacing w:before="20" w:after="20" w:line="240" w:lineRule="auto"/>
              <w:ind w:right="0"/>
              <w:jc w:val="center"/>
              <w:rPr>
                <w:sz w:val="14"/>
                <w:szCs w:val="14"/>
                <w:lang w:eastAsia="en-US"/>
              </w:rPr>
            </w:pPr>
            <w:r w:rsidRPr="00CC5054">
              <w:rPr>
                <w:sz w:val="14"/>
                <w:szCs w:val="14"/>
                <w:lang w:eastAsia="en-US"/>
              </w:rPr>
              <w:t>8,2</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AB333A9" w14:textId="647CFB82" w:rsidR="00A61A8C" w:rsidRPr="00CC5054" w:rsidRDefault="00A61A8C" w:rsidP="000D1ED6">
            <w:pPr>
              <w:spacing w:before="20" w:after="20" w:line="240" w:lineRule="auto"/>
              <w:ind w:right="0"/>
              <w:jc w:val="center"/>
              <w:rPr>
                <w:sz w:val="14"/>
                <w:szCs w:val="14"/>
                <w:lang w:eastAsia="en-US"/>
              </w:rPr>
            </w:pPr>
            <w:r>
              <w:rPr>
                <w:sz w:val="14"/>
                <w:szCs w:val="14"/>
                <w:lang w:eastAsia="en-US"/>
              </w:rPr>
              <w:t>8,2</w:t>
            </w:r>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6ABA9070" w14:textId="68F99AC4" w:rsidR="00A61A8C" w:rsidRPr="00AB7A38" w:rsidRDefault="00A61A8C" w:rsidP="000D1ED6">
            <w:pPr>
              <w:spacing w:before="20" w:after="20" w:line="240" w:lineRule="auto"/>
              <w:ind w:right="0"/>
              <w:jc w:val="center"/>
              <w:rPr>
                <w:i/>
                <w:iCs/>
                <w:sz w:val="14"/>
                <w:szCs w:val="14"/>
                <w:lang w:eastAsia="en-US"/>
              </w:rPr>
            </w:pPr>
            <w:r w:rsidRPr="00AB7A38">
              <w:rPr>
                <w:i/>
                <w:iCs/>
                <w:sz w:val="14"/>
                <w:szCs w:val="14"/>
                <w:lang w:eastAsia="en-US"/>
              </w:rPr>
              <w:t>&gt;6</w:t>
            </w:r>
          </w:p>
        </w:tc>
      </w:tr>
      <w:tr w:rsidR="00AC23EE" w:rsidRPr="00AB7A38" w14:paraId="657D48A0"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5587E206"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 xml:space="preserve">Biokémiai oxigénigény (BOI5) </w:t>
            </w:r>
          </w:p>
        </w:tc>
        <w:tc>
          <w:tcPr>
            <w:tcW w:w="510" w:type="dxa"/>
            <w:tcBorders>
              <w:top w:val="nil"/>
              <w:left w:val="nil"/>
              <w:bottom w:val="single" w:sz="4" w:space="0" w:color="auto"/>
              <w:right w:val="nil"/>
            </w:tcBorders>
            <w:shd w:val="clear" w:color="auto" w:fill="AFD1E6"/>
            <w:noWrap/>
            <w:vAlign w:val="center"/>
          </w:tcPr>
          <w:p w14:paraId="58F6D260"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FF190AF" w14:textId="29C98D82" w:rsidR="00A61A8C" w:rsidRPr="00AB7A38" w:rsidRDefault="00A61A8C" w:rsidP="000D1ED6">
            <w:pPr>
              <w:spacing w:before="20" w:after="20" w:line="240" w:lineRule="auto"/>
              <w:ind w:right="0"/>
              <w:jc w:val="center"/>
              <w:rPr>
                <w:b/>
                <w:sz w:val="14"/>
                <w:szCs w:val="14"/>
                <w:lang w:eastAsia="en-US"/>
              </w:rPr>
            </w:pPr>
            <w:r w:rsidRPr="00AB7A38">
              <w:rPr>
                <w:b/>
                <w:color w:val="FF0000"/>
                <w:sz w:val="14"/>
                <w:szCs w:val="14"/>
                <w:lang w:eastAsia="en-US"/>
              </w:rPr>
              <w:t>6,8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1483AF4" w14:textId="3446818E" w:rsidR="00A61A8C" w:rsidRPr="00AB7A38" w:rsidRDefault="00A61A8C" w:rsidP="000D1ED6">
            <w:pPr>
              <w:spacing w:before="20" w:after="20" w:line="240" w:lineRule="auto"/>
              <w:ind w:right="0"/>
              <w:jc w:val="center"/>
              <w:rPr>
                <w:sz w:val="14"/>
                <w:szCs w:val="14"/>
                <w:lang w:eastAsia="en-US"/>
              </w:rPr>
            </w:pPr>
            <w:r w:rsidRPr="00AB7A38">
              <w:rPr>
                <w:b/>
                <w:color w:val="FF0000"/>
                <w:sz w:val="14"/>
                <w:szCs w:val="14"/>
                <w:lang w:eastAsia="en-US"/>
              </w:rPr>
              <w:t>6,8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B0A7105" w14:textId="0FE4E973" w:rsidR="00A61A8C" w:rsidRPr="00AB7A38" w:rsidRDefault="00A61A8C"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2A9E8025" w14:textId="5BDC917B" w:rsidR="00A61A8C" w:rsidRPr="00AB7A38" w:rsidRDefault="00A61A8C" w:rsidP="000D1ED6">
            <w:pPr>
              <w:spacing w:before="20" w:after="20" w:line="240" w:lineRule="auto"/>
              <w:ind w:right="0"/>
              <w:jc w:val="center"/>
              <w:rPr>
                <w:b/>
                <w:color w:val="FF0000"/>
                <w:sz w:val="14"/>
                <w:szCs w:val="14"/>
                <w:lang w:eastAsia="en-US"/>
              </w:rPr>
            </w:pPr>
            <w:r w:rsidRPr="00AB7A38">
              <w:rPr>
                <w:b/>
                <w:color w:val="FF0000"/>
                <w:sz w:val="14"/>
                <w:szCs w:val="14"/>
                <w:lang w:eastAsia="en-US"/>
              </w:rPr>
              <w:t>5,2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DA6CF2E" w14:textId="37C5F812" w:rsidR="00A61A8C" w:rsidRPr="00AB7A38" w:rsidRDefault="00A61A8C" w:rsidP="000D1ED6">
            <w:pPr>
              <w:spacing w:before="20" w:after="20" w:line="240" w:lineRule="auto"/>
              <w:ind w:right="0"/>
              <w:jc w:val="center"/>
              <w:rPr>
                <w:b/>
                <w:color w:val="FF0000"/>
                <w:sz w:val="14"/>
                <w:szCs w:val="14"/>
                <w:lang w:eastAsia="en-US"/>
              </w:rPr>
            </w:pPr>
            <w:r w:rsidRPr="00AB7A38">
              <w:rPr>
                <w:b/>
                <w:color w:val="FF0000"/>
                <w:sz w:val="14"/>
                <w:szCs w:val="14"/>
                <w:lang w:eastAsia="en-US"/>
              </w:rPr>
              <w:t>6,0</w:t>
            </w:r>
          </w:p>
        </w:tc>
        <w:tc>
          <w:tcPr>
            <w:tcW w:w="648" w:type="dxa"/>
            <w:tcBorders>
              <w:top w:val="nil"/>
              <w:left w:val="nil"/>
              <w:bottom w:val="single" w:sz="4" w:space="0" w:color="auto"/>
              <w:right w:val="nil"/>
            </w:tcBorders>
            <w:shd w:val="clear" w:color="auto" w:fill="EDEDED" w:themeFill="accent3" w:themeFillTint="33"/>
            <w:noWrap/>
            <w:vAlign w:val="center"/>
          </w:tcPr>
          <w:p w14:paraId="2366D2FB" w14:textId="40CAA2F4" w:rsidR="00A61A8C" w:rsidRPr="00AB7A38" w:rsidRDefault="00A61A8C" w:rsidP="000D1ED6">
            <w:pPr>
              <w:spacing w:before="20" w:after="20" w:line="240" w:lineRule="auto"/>
              <w:ind w:right="0"/>
              <w:jc w:val="center"/>
              <w:rPr>
                <w:sz w:val="14"/>
                <w:szCs w:val="14"/>
                <w:lang w:eastAsia="en-US"/>
              </w:rPr>
            </w:pPr>
            <w:r w:rsidRPr="00AB7A38">
              <w:rPr>
                <w:b/>
                <w:color w:val="FF0000"/>
                <w:sz w:val="14"/>
                <w:szCs w:val="14"/>
                <w:lang w:eastAsia="en-US"/>
              </w:rPr>
              <w:t>6,5</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3AB8B4A9" w14:textId="38DA515E" w:rsidR="00A61A8C" w:rsidRPr="00AB7A38" w:rsidRDefault="00A61A8C" w:rsidP="000D1ED6">
            <w:pPr>
              <w:spacing w:before="20" w:after="20" w:line="240" w:lineRule="auto"/>
              <w:ind w:right="0"/>
              <w:jc w:val="center"/>
              <w:rPr>
                <w:b/>
                <w:sz w:val="14"/>
                <w:szCs w:val="14"/>
                <w:lang w:eastAsia="en-US"/>
              </w:rPr>
            </w:pPr>
            <w:r w:rsidRPr="00CC5054">
              <w:rPr>
                <w:b/>
                <w:color w:val="FF0000"/>
                <w:sz w:val="14"/>
                <w:szCs w:val="14"/>
                <w:lang w:eastAsia="en-US"/>
              </w:rPr>
              <w:t>6,8</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11F08F0" w14:textId="2A705E1D" w:rsidR="00A61A8C" w:rsidRPr="00CC5054" w:rsidRDefault="00A61A8C" w:rsidP="000D1ED6">
            <w:pPr>
              <w:spacing w:before="20" w:after="20" w:line="240" w:lineRule="auto"/>
              <w:ind w:right="0"/>
              <w:jc w:val="center"/>
              <w:rPr>
                <w:b/>
                <w:color w:val="FF0000"/>
                <w:sz w:val="14"/>
                <w:szCs w:val="14"/>
                <w:lang w:eastAsia="en-US"/>
              </w:rPr>
            </w:pPr>
            <w:r>
              <w:rPr>
                <w:b/>
                <w:color w:val="FF0000"/>
                <w:sz w:val="14"/>
                <w:szCs w:val="14"/>
                <w:lang w:eastAsia="en-US"/>
              </w:rPr>
              <w:t>7</w:t>
            </w:r>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5AF78A30" w14:textId="57D1A7CB" w:rsidR="00A61A8C" w:rsidRPr="00AB7A38" w:rsidRDefault="00A61A8C" w:rsidP="000D1ED6">
            <w:pPr>
              <w:spacing w:before="20" w:after="20" w:line="240" w:lineRule="auto"/>
              <w:ind w:right="0"/>
              <w:jc w:val="center"/>
              <w:rPr>
                <w:i/>
                <w:iCs/>
                <w:sz w:val="14"/>
                <w:szCs w:val="14"/>
                <w:lang w:eastAsia="en-US"/>
              </w:rPr>
            </w:pPr>
            <w:r w:rsidRPr="00AB7A38">
              <w:rPr>
                <w:i/>
                <w:iCs/>
                <w:sz w:val="14"/>
                <w:szCs w:val="14"/>
                <w:lang w:eastAsia="en-US"/>
              </w:rPr>
              <w:t>&lt;4</w:t>
            </w:r>
          </w:p>
        </w:tc>
      </w:tr>
      <w:tr w:rsidR="00AC23EE" w:rsidRPr="00AB7A38" w14:paraId="4F634449"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1257FF44"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Oxigénfogyasztás (</w:t>
            </w:r>
            <w:proofErr w:type="spellStart"/>
            <w:r w:rsidRPr="00AB7A38">
              <w:rPr>
                <w:sz w:val="14"/>
                <w:szCs w:val="14"/>
                <w:lang w:eastAsia="en-US"/>
              </w:rPr>
              <w:t>KOId</w:t>
            </w:r>
            <w:proofErr w:type="spellEnd"/>
            <w:r w:rsidRPr="00AB7A38">
              <w:rPr>
                <w:sz w:val="14"/>
                <w:szCs w:val="14"/>
                <w:lang w:eastAsia="en-US"/>
              </w:rPr>
              <w:t xml:space="preserve">) </w:t>
            </w:r>
          </w:p>
        </w:tc>
        <w:tc>
          <w:tcPr>
            <w:tcW w:w="510" w:type="dxa"/>
            <w:tcBorders>
              <w:top w:val="nil"/>
              <w:left w:val="nil"/>
              <w:bottom w:val="single" w:sz="4" w:space="0" w:color="auto"/>
              <w:right w:val="nil"/>
            </w:tcBorders>
            <w:shd w:val="clear" w:color="auto" w:fill="AFD1E6"/>
            <w:noWrap/>
            <w:vAlign w:val="center"/>
          </w:tcPr>
          <w:p w14:paraId="54E87EB6"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651EFFE" w14:textId="33D745A5" w:rsidR="00A61A8C" w:rsidRPr="00AB7A38" w:rsidRDefault="00A61A8C" w:rsidP="000D1ED6">
            <w:pPr>
              <w:spacing w:before="20" w:after="20" w:line="240" w:lineRule="auto"/>
              <w:ind w:right="0"/>
              <w:jc w:val="center"/>
              <w:rPr>
                <w:b/>
                <w:sz w:val="14"/>
                <w:szCs w:val="14"/>
                <w:lang w:eastAsia="en-US"/>
              </w:rPr>
            </w:pPr>
            <w:r w:rsidRPr="00AB7A38">
              <w:rPr>
                <w:sz w:val="14"/>
                <w:szCs w:val="14"/>
                <w:lang w:eastAsia="en-US"/>
              </w:rPr>
              <w:t>24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070E859" w14:textId="64978CE0" w:rsidR="00A61A8C" w:rsidRPr="00AB7A38" w:rsidRDefault="00A61A8C" w:rsidP="000D1ED6">
            <w:pPr>
              <w:spacing w:before="20" w:after="20" w:line="240" w:lineRule="auto"/>
              <w:ind w:right="0"/>
              <w:jc w:val="center"/>
              <w:rPr>
                <w:sz w:val="14"/>
                <w:szCs w:val="14"/>
                <w:lang w:eastAsia="en-US"/>
              </w:rPr>
            </w:pPr>
            <w:r w:rsidRPr="00AB7A38">
              <w:rPr>
                <w:sz w:val="14"/>
                <w:szCs w:val="14"/>
                <w:lang w:eastAsia="en-US"/>
              </w:rPr>
              <w:t>24</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68E6896" w14:textId="25046796" w:rsidR="00A61A8C" w:rsidRPr="00AB7A38" w:rsidRDefault="00A61A8C"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04F1C8E" w14:textId="3506A2C9" w:rsidR="00A61A8C" w:rsidRPr="00AB7A38" w:rsidRDefault="00A61A8C" w:rsidP="000D1ED6">
            <w:pPr>
              <w:spacing w:before="20" w:after="20" w:line="240" w:lineRule="auto"/>
              <w:ind w:right="0"/>
              <w:jc w:val="center"/>
              <w:rPr>
                <w:sz w:val="14"/>
                <w:szCs w:val="14"/>
                <w:lang w:eastAsia="en-US"/>
              </w:rPr>
            </w:pPr>
            <w:r w:rsidRPr="00AB7A38">
              <w:rPr>
                <w:sz w:val="14"/>
                <w:szCs w:val="14"/>
                <w:lang w:eastAsia="en-US"/>
              </w:rPr>
              <w:t>19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6075A29" w14:textId="5A9FC2D3" w:rsidR="00A61A8C" w:rsidRPr="00AB7A38" w:rsidRDefault="00A61A8C" w:rsidP="000D1ED6">
            <w:pPr>
              <w:spacing w:before="20" w:after="20" w:line="240" w:lineRule="auto"/>
              <w:ind w:right="0"/>
              <w:jc w:val="center"/>
              <w:rPr>
                <w:sz w:val="14"/>
                <w:szCs w:val="14"/>
              </w:rPr>
            </w:pPr>
            <w:r w:rsidRPr="00AB7A38">
              <w:rPr>
                <w:sz w:val="14"/>
                <w:szCs w:val="14"/>
                <w:lang w:eastAsia="en-US"/>
              </w:rPr>
              <w:t>21</w:t>
            </w:r>
          </w:p>
        </w:tc>
        <w:tc>
          <w:tcPr>
            <w:tcW w:w="648" w:type="dxa"/>
            <w:tcBorders>
              <w:top w:val="nil"/>
              <w:left w:val="nil"/>
              <w:bottom w:val="single" w:sz="4" w:space="0" w:color="auto"/>
              <w:right w:val="nil"/>
            </w:tcBorders>
            <w:shd w:val="clear" w:color="auto" w:fill="EDEDED" w:themeFill="accent3" w:themeFillTint="33"/>
            <w:noWrap/>
            <w:vAlign w:val="center"/>
          </w:tcPr>
          <w:p w14:paraId="731ACA48" w14:textId="3E01EF45" w:rsidR="00A61A8C" w:rsidRPr="00AB7A38" w:rsidRDefault="00A61A8C" w:rsidP="000D1ED6">
            <w:pPr>
              <w:spacing w:before="20" w:after="20" w:line="240" w:lineRule="auto"/>
              <w:ind w:right="0"/>
              <w:jc w:val="center"/>
              <w:rPr>
                <w:sz w:val="14"/>
                <w:szCs w:val="14"/>
                <w:lang w:eastAsia="en-US"/>
              </w:rPr>
            </w:pPr>
            <w:r w:rsidRPr="00AB7A38">
              <w:rPr>
                <w:sz w:val="14"/>
                <w:szCs w:val="14"/>
                <w:lang w:eastAsia="en-US"/>
              </w:rPr>
              <w:t>23</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65CF21DE" w14:textId="6B450301" w:rsidR="00A61A8C" w:rsidRPr="00AB7A38" w:rsidRDefault="00A61A8C" w:rsidP="000D1ED6">
            <w:pPr>
              <w:spacing w:before="20" w:after="20" w:line="240" w:lineRule="auto"/>
              <w:ind w:right="0"/>
              <w:jc w:val="center"/>
              <w:rPr>
                <w:sz w:val="14"/>
                <w:szCs w:val="14"/>
              </w:rPr>
            </w:pPr>
            <w:r w:rsidRPr="00CC5054">
              <w:rPr>
                <w:sz w:val="14"/>
                <w:szCs w:val="14"/>
                <w:lang w:eastAsia="en-US"/>
              </w:rPr>
              <w:t>24</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C0C9F1E" w14:textId="51912E81" w:rsidR="00A61A8C" w:rsidRPr="00CC5054" w:rsidRDefault="00A61A8C" w:rsidP="000D1ED6">
            <w:pPr>
              <w:spacing w:before="20" w:after="20" w:line="240" w:lineRule="auto"/>
              <w:ind w:right="0"/>
              <w:jc w:val="center"/>
              <w:rPr>
                <w:sz w:val="14"/>
                <w:szCs w:val="14"/>
                <w:lang w:eastAsia="en-US"/>
              </w:rPr>
            </w:pPr>
            <w:r>
              <w:rPr>
                <w:sz w:val="14"/>
                <w:szCs w:val="14"/>
                <w:lang w:eastAsia="en-US"/>
              </w:rPr>
              <w:t>28</w:t>
            </w:r>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56532946" w14:textId="3EA6B222" w:rsidR="00A61A8C" w:rsidRPr="00AB7A38" w:rsidRDefault="00A61A8C" w:rsidP="000D1ED6">
            <w:pPr>
              <w:spacing w:before="20" w:after="20" w:line="240" w:lineRule="auto"/>
              <w:ind w:right="0"/>
              <w:jc w:val="center"/>
              <w:rPr>
                <w:i/>
                <w:iCs/>
                <w:sz w:val="14"/>
                <w:szCs w:val="14"/>
                <w:lang w:eastAsia="en-US"/>
              </w:rPr>
            </w:pPr>
            <w:r w:rsidRPr="00AB7A38">
              <w:rPr>
                <w:i/>
                <w:iCs/>
                <w:sz w:val="14"/>
                <w:szCs w:val="14"/>
                <w:lang w:eastAsia="en-US"/>
              </w:rPr>
              <w:t>&lt;30</w:t>
            </w:r>
          </w:p>
        </w:tc>
      </w:tr>
      <w:tr w:rsidR="00AC23EE" w:rsidRPr="00AB7A38" w14:paraId="591D1546"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2E3F86E7"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Oldott oxigén (oxigén telítettségi százalék)</w:t>
            </w:r>
          </w:p>
        </w:tc>
        <w:tc>
          <w:tcPr>
            <w:tcW w:w="510" w:type="dxa"/>
            <w:tcBorders>
              <w:top w:val="nil"/>
              <w:left w:val="nil"/>
              <w:bottom w:val="single" w:sz="4" w:space="0" w:color="auto"/>
              <w:right w:val="nil"/>
            </w:tcBorders>
            <w:shd w:val="clear" w:color="auto" w:fill="AFD1E6"/>
            <w:noWrap/>
            <w:vAlign w:val="center"/>
          </w:tcPr>
          <w:p w14:paraId="56271259"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33F7D6A5" w14:textId="49B1EF7E" w:rsidR="00A61A8C" w:rsidRPr="00AB7A38" w:rsidRDefault="00A61A8C" w:rsidP="000D1ED6">
            <w:pPr>
              <w:spacing w:before="20" w:after="20" w:line="240" w:lineRule="auto"/>
              <w:ind w:right="0"/>
              <w:jc w:val="center"/>
              <w:rPr>
                <w:sz w:val="14"/>
                <w:szCs w:val="14"/>
                <w:lang w:eastAsia="en-US"/>
              </w:rPr>
            </w:pPr>
            <w:r w:rsidRPr="00AB7A38">
              <w:rPr>
                <w:sz w:val="14"/>
                <w:szCs w:val="14"/>
                <w:lang w:eastAsia="en-US"/>
              </w:rPr>
              <w:t>74,3</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5F24A83" w14:textId="4A3D8C70" w:rsidR="00A61A8C" w:rsidRPr="00AB7A38" w:rsidRDefault="00A61A8C" w:rsidP="000D1ED6">
            <w:pPr>
              <w:spacing w:before="20" w:after="20" w:line="240" w:lineRule="auto"/>
              <w:ind w:right="0"/>
              <w:jc w:val="center"/>
              <w:rPr>
                <w:sz w:val="14"/>
                <w:szCs w:val="14"/>
                <w:lang w:eastAsia="en-US"/>
              </w:rPr>
            </w:pPr>
            <w:r w:rsidRPr="00AB7A38">
              <w:rPr>
                <w:sz w:val="14"/>
                <w:szCs w:val="14"/>
                <w:lang w:eastAsia="en-US"/>
              </w:rPr>
              <w:t>67,8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B2163DF" w14:textId="36419275" w:rsidR="00A61A8C" w:rsidRPr="00AB7A38" w:rsidRDefault="00A61A8C"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B014B83" w14:textId="0C9C7051" w:rsidR="00A61A8C" w:rsidRPr="00AB7A38" w:rsidRDefault="00A61A8C" w:rsidP="000D1ED6">
            <w:pPr>
              <w:spacing w:before="20" w:after="20" w:line="240" w:lineRule="auto"/>
              <w:ind w:right="0"/>
              <w:jc w:val="center"/>
              <w:rPr>
                <w:sz w:val="14"/>
                <w:szCs w:val="14"/>
                <w:lang w:eastAsia="en-US"/>
              </w:rPr>
            </w:pPr>
            <w:r w:rsidRPr="00AB7A38">
              <w:rPr>
                <w:sz w:val="14"/>
                <w:szCs w:val="14"/>
                <w:lang w:eastAsia="en-US"/>
              </w:rPr>
              <w:t>70,6</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0BBAB0D7" w14:textId="688D96C9" w:rsidR="00A61A8C" w:rsidRPr="00AB7A38" w:rsidRDefault="00A61A8C" w:rsidP="000D1ED6">
            <w:pPr>
              <w:spacing w:before="20" w:after="20" w:line="240" w:lineRule="auto"/>
              <w:ind w:right="0"/>
              <w:jc w:val="center"/>
              <w:rPr>
                <w:sz w:val="14"/>
                <w:szCs w:val="14"/>
                <w:lang w:eastAsia="en-US"/>
              </w:rPr>
            </w:pPr>
            <w:r w:rsidRPr="00AB7A38">
              <w:rPr>
                <w:sz w:val="14"/>
                <w:szCs w:val="14"/>
                <w:lang w:eastAsia="en-US"/>
              </w:rPr>
              <w:t>89,1</w:t>
            </w:r>
          </w:p>
        </w:tc>
        <w:tc>
          <w:tcPr>
            <w:tcW w:w="648" w:type="dxa"/>
            <w:tcBorders>
              <w:top w:val="nil"/>
              <w:left w:val="nil"/>
              <w:bottom w:val="single" w:sz="4" w:space="0" w:color="auto"/>
              <w:right w:val="nil"/>
            </w:tcBorders>
            <w:shd w:val="clear" w:color="auto" w:fill="EDEDED" w:themeFill="accent3" w:themeFillTint="33"/>
            <w:noWrap/>
            <w:vAlign w:val="center"/>
          </w:tcPr>
          <w:p w14:paraId="141EF031" w14:textId="1ADE822D" w:rsidR="00A61A8C" w:rsidRPr="00AB7A38" w:rsidRDefault="00A61A8C" w:rsidP="000D1ED6">
            <w:pPr>
              <w:spacing w:before="20" w:after="20" w:line="240" w:lineRule="auto"/>
              <w:ind w:right="0"/>
              <w:jc w:val="center"/>
              <w:rPr>
                <w:sz w:val="14"/>
                <w:szCs w:val="14"/>
                <w:lang w:eastAsia="en-US"/>
              </w:rPr>
            </w:pPr>
            <w:r w:rsidRPr="00AB7A38">
              <w:rPr>
                <w:sz w:val="14"/>
                <w:szCs w:val="14"/>
                <w:lang w:eastAsia="en-US"/>
              </w:rPr>
              <w:t>69,4</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1F1313E" w14:textId="6534B410" w:rsidR="00A61A8C" w:rsidRPr="00AB7A38" w:rsidRDefault="00A61A8C" w:rsidP="000D1ED6">
            <w:pPr>
              <w:spacing w:before="20" w:after="20" w:line="240" w:lineRule="auto"/>
              <w:ind w:right="0"/>
              <w:jc w:val="center"/>
              <w:rPr>
                <w:sz w:val="14"/>
                <w:szCs w:val="14"/>
                <w:lang w:eastAsia="en-US"/>
              </w:rPr>
            </w:pPr>
            <w:r w:rsidRPr="00CC5054">
              <w:rPr>
                <w:sz w:val="14"/>
                <w:szCs w:val="14"/>
                <w:lang w:eastAsia="en-US"/>
              </w:rPr>
              <w:t>76</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75547E14" w14:textId="31ECC119" w:rsidR="00A61A8C" w:rsidRPr="00CC5054" w:rsidRDefault="00A61A8C" w:rsidP="000D1ED6">
            <w:pPr>
              <w:spacing w:before="20" w:after="20" w:line="240" w:lineRule="auto"/>
              <w:ind w:right="0"/>
              <w:jc w:val="center"/>
              <w:rPr>
                <w:sz w:val="14"/>
                <w:szCs w:val="14"/>
                <w:lang w:eastAsia="en-US"/>
              </w:rPr>
            </w:pPr>
            <w:r>
              <w:rPr>
                <w:sz w:val="14"/>
                <w:szCs w:val="14"/>
                <w:lang w:eastAsia="en-US"/>
              </w:rPr>
              <w:t>82,5</w:t>
            </w:r>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CFAB5CC" w14:textId="2B40F06E" w:rsidR="00A61A8C" w:rsidRPr="00AB7A38" w:rsidRDefault="00A61A8C" w:rsidP="000D1ED6">
            <w:pPr>
              <w:spacing w:before="20" w:after="20" w:line="240" w:lineRule="auto"/>
              <w:ind w:right="0"/>
              <w:jc w:val="center"/>
              <w:rPr>
                <w:i/>
                <w:iCs/>
                <w:sz w:val="14"/>
                <w:szCs w:val="14"/>
                <w:lang w:eastAsia="en-US"/>
              </w:rPr>
            </w:pPr>
            <w:r w:rsidRPr="00AB7A38">
              <w:rPr>
                <w:i/>
                <w:iCs/>
                <w:sz w:val="14"/>
                <w:szCs w:val="14"/>
                <w:lang w:eastAsia="en-US"/>
              </w:rPr>
              <w:t>60-130</w:t>
            </w:r>
          </w:p>
        </w:tc>
      </w:tr>
      <w:tr w:rsidR="00AC23EE" w:rsidRPr="00AB7A38" w14:paraId="25B9589D"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4BC5F7D2"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Nitrit-nitrogén (NO</w:t>
            </w:r>
            <w:r w:rsidRPr="00AB7A38">
              <w:rPr>
                <w:sz w:val="14"/>
                <w:szCs w:val="14"/>
                <w:vertAlign w:val="subscript"/>
                <w:lang w:eastAsia="en-US"/>
              </w:rPr>
              <w:t>2</w:t>
            </w:r>
            <w:r w:rsidRPr="00AB7A38">
              <w:rPr>
                <w:sz w:val="14"/>
                <w:szCs w:val="14"/>
                <w:lang w:eastAsia="en-US"/>
              </w:rPr>
              <w:t>-N)</w:t>
            </w:r>
          </w:p>
        </w:tc>
        <w:tc>
          <w:tcPr>
            <w:tcW w:w="510" w:type="dxa"/>
            <w:tcBorders>
              <w:top w:val="nil"/>
              <w:left w:val="nil"/>
              <w:bottom w:val="single" w:sz="4" w:space="0" w:color="auto"/>
              <w:right w:val="nil"/>
            </w:tcBorders>
            <w:shd w:val="clear" w:color="auto" w:fill="AFD1E6"/>
            <w:noWrap/>
            <w:vAlign w:val="center"/>
          </w:tcPr>
          <w:p w14:paraId="04C10185"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7B63F0B4" w14:textId="62B8BC83" w:rsidR="00A61A8C" w:rsidRPr="00AB7A38" w:rsidRDefault="00A61A8C" w:rsidP="000D1ED6">
            <w:pPr>
              <w:spacing w:before="20" w:after="20" w:line="240" w:lineRule="auto"/>
              <w:ind w:right="0"/>
              <w:jc w:val="center"/>
              <w:rPr>
                <w:b/>
                <w:sz w:val="14"/>
                <w:szCs w:val="14"/>
                <w:lang w:eastAsia="en-US"/>
              </w:rPr>
            </w:pPr>
            <w:r w:rsidRPr="00AB7A38">
              <w:rPr>
                <w:b/>
                <w:color w:val="FF0000"/>
                <w:sz w:val="14"/>
                <w:szCs w:val="14"/>
                <w:lang w:eastAsia="en-US"/>
              </w:rPr>
              <w:t>0,50</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4161BBB" w14:textId="6424E506" w:rsidR="00A61A8C" w:rsidRPr="00AB7A38" w:rsidRDefault="00A61A8C" w:rsidP="000D1ED6">
            <w:pPr>
              <w:spacing w:before="20" w:after="20" w:line="240" w:lineRule="auto"/>
              <w:ind w:right="0"/>
              <w:jc w:val="center"/>
              <w:rPr>
                <w:sz w:val="14"/>
                <w:szCs w:val="14"/>
                <w:lang w:eastAsia="en-US"/>
              </w:rPr>
            </w:pPr>
            <w:r w:rsidRPr="00AB7A38">
              <w:rPr>
                <w:b/>
                <w:color w:val="FF0000"/>
                <w:sz w:val="14"/>
                <w:szCs w:val="14"/>
                <w:lang w:eastAsia="en-US"/>
              </w:rPr>
              <w:t>0,27</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F32B5F8" w14:textId="7673058C" w:rsidR="00A61A8C" w:rsidRPr="00AB7A38" w:rsidRDefault="00A61A8C"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777BA72F" w14:textId="35A8BB0E" w:rsidR="00A61A8C" w:rsidRPr="00AB7A38" w:rsidRDefault="00A61A8C" w:rsidP="000D1ED6">
            <w:pPr>
              <w:spacing w:before="20" w:after="20" w:line="240" w:lineRule="auto"/>
              <w:ind w:right="0"/>
              <w:jc w:val="center"/>
              <w:rPr>
                <w:b/>
                <w:color w:val="FF0000"/>
                <w:sz w:val="14"/>
                <w:szCs w:val="14"/>
                <w:lang w:eastAsia="en-US"/>
              </w:rPr>
            </w:pPr>
            <w:r w:rsidRPr="00AB7A38">
              <w:rPr>
                <w:b/>
                <w:color w:val="FF0000"/>
                <w:sz w:val="14"/>
                <w:szCs w:val="14"/>
                <w:lang w:eastAsia="en-US"/>
              </w:rPr>
              <w:t>0,12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5DC9A9D6" w14:textId="251CD0D8" w:rsidR="00A61A8C" w:rsidRPr="00AB7A38" w:rsidRDefault="00A61A8C" w:rsidP="000D1ED6">
            <w:pPr>
              <w:spacing w:before="20" w:after="20" w:line="240" w:lineRule="auto"/>
              <w:ind w:right="0"/>
              <w:jc w:val="center"/>
              <w:rPr>
                <w:b/>
                <w:color w:val="FF0000"/>
                <w:sz w:val="14"/>
                <w:szCs w:val="14"/>
                <w:lang w:eastAsia="en-US"/>
              </w:rPr>
            </w:pPr>
            <w:r w:rsidRPr="00AB7A38">
              <w:rPr>
                <w:b/>
                <w:color w:val="FF0000"/>
                <w:sz w:val="14"/>
                <w:szCs w:val="14"/>
                <w:lang w:eastAsia="en-US"/>
              </w:rPr>
              <w:t>0,30</w:t>
            </w:r>
          </w:p>
        </w:tc>
        <w:tc>
          <w:tcPr>
            <w:tcW w:w="648" w:type="dxa"/>
            <w:tcBorders>
              <w:top w:val="nil"/>
              <w:left w:val="nil"/>
              <w:bottom w:val="single" w:sz="4" w:space="0" w:color="auto"/>
              <w:right w:val="nil"/>
            </w:tcBorders>
            <w:shd w:val="clear" w:color="auto" w:fill="EDEDED" w:themeFill="accent3" w:themeFillTint="33"/>
            <w:noWrap/>
            <w:vAlign w:val="center"/>
          </w:tcPr>
          <w:p w14:paraId="1C856903" w14:textId="5D84B041" w:rsidR="00A61A8C" w:rsidRPr="00AB7A38" w:rsidRDefault="00A61A8C" w:rsidP="000D1ED6">
            <w:pPr>
              <w:spacing w:before="20" w:after="20" w:line="240" w:lineRule="auto"/>
              <w:ind w:right="0"/>
              <w:jc w:val="center"/>
              <w:rPr>
                <w:sz w:val="14"/>
                <w:szCs w:val="14"/>
                <w:lang w:eastAsia="en-US"/>
              </w:rPr>
            </w:pPr>
            <w:r w:rsidRPr="00AB7A38">
              <w:rPr>
                <w:b/>
                <w:color w:val="FF0000"/>
                <w:sz w:val="14"/>
                <w:szCs w:val="14"/>
                <w:lang w:eastAsia="en-US"/>
              </w:rPr>
              <w:t>0,26</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451A4BA4" w14:textId="466A99E2" w:rsidR="00A61A8C" w:rsidRPr="00AB7A38" w:rsidRDefault="00A61A8C" w:rsidP="000D1ED6">
            <w:pPr>
              <w:spacing w:before="20" w:after="20" w:line="240" w:lineRule="auto"/>
              <w:ind w:right="0"/>
              <w:jc w:val="center"/>
              <w:rPr>
                <w:b/>
                <w:sz w:val="14"/>
                <w:szCs w:val="14"/>
                <w:lang w:eastAsia="en-US"/>
              </w:rPr>
            </w:pPr>
            <w:r w:rsidRPr="00CC5054">
              <w:rPr>
                <w:sz w:val="14"/>
                <w:szCs w:val="14"/>
                <w:lang w:eastAsia="en-US"/>
              </w:rPr>
              <w:t>0,058</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5298592B" w14:textId="029E5F01" w:rsidR="00A61A8C" w:rsidRPr="00CC5054" w:rsidRDefault="00A61A8C" w:rsidP="000D1ED6">
            <w:pPr>
              <w:spacing w:before="20" w:after="20" w:line="240" w:lineRule="auto"/>
              <w:ind w:right="0"/>
              <w:jc w:val="center"/>
              <w:rPr>
                <w:sz w:val="14"/>
                <w:szCs w:val="14"/>
                <w:lang w:eastAsia="en-US"/>
              </w:rPr>
            </w:pPr>
            <w:r>
              <w:rPr>
                <w:sz w:val="14"/>
                <w:szCs w:val="14"/>
                <w:lang w:eastAsia="en-US"/>
              </w:rPr>
              <w:t>0,000</w:t>
            </w:r>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CD4AB39" w14:textId="4575C877" w:rsidR="00A61A8C" w:rsidRPr="00AB7A38" w:rsidRDefault="00A61A8C" w:rsidP="000D1ED6">
            <w:pPr>
              <w:spacing w:before="20" w:after="20" w:line="240" w:lineRule="auto"/>
              <w:ind w:right="0"/>
              <w:jc w:val="center"/>
              <w:rPr>
                <w:i/>
                <w:iCs/>
                <w:sz w:val="14"/>
                <w:szCs w:val="14"/>
                <w:lang w:eastAsia="en-US"/>
              </w:rPr>
            </w:pPr>
            <w:r w:rsidRPr="00AB7A38">
              <w:rPr>
                <w:i/>
                <w:iCs/>
                <w:sz w:val="14"/>
                <w:szCs w:val="14"/>
                <w:lang w:eastAsia="en-US"/>
              </w:rPr>
              <w:t>&lt;0,06</w:t>
            </w:r>
          </w:p>
        </w:tc>
      </w:tr>
      <w:tr w:rsidR="00AC23EE" w:rsidRPr="00AB7A38" w14:paraId="583C0C49"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52894DA2"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Nitrát-nitrogén (NO</w:t>
            </w:r>
            <w:r w:rsidRPr="00AB7A38">
              <w:rPr>
                <w:sz w:val="14"/>
                <w:szCs w:val="14"/>
                <w:vertAlign w:val="subscript"/>
                <w:lang w:eastAsia="en-US"/>
              </w:rPr>
              <w:t>3</w:t>
            </w:r>
            <w:r w:rsidRPr="00AB7A38">
              <w:rPr>
                <w:sz w:val="14"/>
                <w:szCs w:val="14"/>
                <w:lang w:eastAsia="en-US"/>
              </w:rPr>
              <w:t xml:space="preserve">-N) </w:t>
            </w:r>
          </w:p>
        </w:tc>
        <w:tc>
          <w:tcPr>
            <w:tcW w:w="510" w:type="dxa"/>
            <w:tcBorders>
              <w:top w:val="nil"/>
              <w:left w:val="nil"/>
              <w:bottom w:val="single" w:sz="4" w:space="0" w:color="auto"/>
              <w:right w:val="nil"/>
            </w:tcBorders>
            <w:shd w:val="clear" w:color="auto" w:fill="AFD1E6"/>
            <w:noWrap/>
            <w:vAlign w:val="center"/>
          </w:tcPr>
          <w:p w14:paraId="78742E71"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C26A927" w14:textId="10AF4C0F" w:rsidR="00A61A8C" w:rsidRPr="00AB7A38" w:rsidRDefault="00A61A8C" w:rsidP="000D1ED6">
            <w:pPr>
              <w:spacing w:before="20" w:after="20" w:line="240" w:lineRule="auto"/>
              <w:ind w:right="0"/>
              <w:jc w:val="center"/>
              <w:rPr>
                <w:b/>
                <w:sz w:val="14"/>
                <w:szCs w:val="14"/>
                <w:lang w:eastAsia="en-US"/>
              </w:rPr>
            </w:pPr>
            <w:r w:rsidRPr="00AB7A38">
              <w:rPr>
                <w:b/>
                <w:color w:val="FF0000"/>
                <w:sz w:val="14"/>
                <w:szCs w:val="14"/>
                <w:lang w:eastAsia="en-US"/>
              </w:rPr>
              <w:t>7,5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1233F9A3" w14:textId="300592C0" w:rsidR="00A61A8C" w:rsidRPr="00AB7A38" w:rsidRDefault="00A61A8C" w:rsidP="000D1ED6">
            <w:pPr>
              <w:spacing w:before="20" w:after="20" w:line="240" w:lineRule="auto"/>
              <w:ind w:right="0"/>
              <w:jc w:val="center"/>
              <w:rPr>
                <w:sz w:val="14"/>
                <w:szCs w:val="14"/>
                <w:lang w:eastAsia="en-US"/>
              </w:rPr>
            </w:pPr>
            <w:r w:rsidRPr="00AB7A38">
              <w:rPr>
                <w:b/>
                <w:color w:val="FF0000"/>
                <w:sz w:val="14"/>
                <w:szCs w:val="14"/>
                <w:lang w:eastAsia="en-US"/>
              </w:rPr>
              <w:t>6,5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EFCAC17" w14:textId="60DB9C2D" w:rsidR="00A61A8C" w:rsidRPr="00AB7A38" w:rsidRDefault="00A61A8C"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E62F24D" w14:textId="64034EAD" w:rsidR="00A61A8C" w:rsidRPr="00AB7A38" w:rsidRDefault="00A61A8C" w:rsidP="000D1ED6">
            <w:pPr>
              <w:spacing w:before="20" w:after="20" w:line="240" w:lineRule="auto"/>
              <w:ind w:right="0"/>
              <w:jc w:val="center"/>
              <w:rPr>
                <w:b/>
                <w:color w:val="FF0000"/>
                <w:sz w:val="14"/>
                <w:szCs w:val="14"/>
                <w:lang w:eastAsia="en-US"/>
              </w:rPr>
            </w:pPr>
            <w:r w:rsidRPr="00AB7A38">
              <w:rPr>
                <w:b/>
                <w:color w:val="FF0000"/>
                <w:sz w:val="14"/>
                <w:szCs w:val="14"/>
                <w:lang w:eastAsia="en-US"/>
              </w:rPr>
              <w:t>5,8</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4F66F3A" w14:textId="6DEE2500" w:rsidR="00A61A8C" w:rsidRPr="00AB7A38" w:rsidRDefault="00A61A8C" w:rsidP="000D1ED6">
            <w:pPr>
              <w:spacing w:before="20" w:after="20" w:line="240" w:lineRule="auto"/>
              <w:ind w:right="0"/>
              <w:jc w:val="center"/>
              <w:rPr>
                <w:b/>
                <w:color w:val="FF0000"/>
                <w:sz w:val="14"/>
                <w:szCs w:val="14"/>
                <w:lang w:eastAsia="en-US"/>
              </w:rPr>
            </w:pPr>
            <w:r w:rsidRPr="00AB7A38">
              <w:rPr>
                <w:b/>
                <w:color w:val="FF0000"/>
                <w:sz w:val="14"/>
                <w:szCs w:val="14"/>
                <w:lang w:eastAsia="en-US"/>
              </w:rPr>
              <w:t>6,0</w:t>
            </w:r>
          </w:p>
        </w:tc>
        <w:tc>
          <w:tcPr>
            <w:tcW w:w="648" w:type="dxa"/>
            <w:tcBorders>
              <w:top w:val="nil"/>
              <w:left w:val="nil"/>
              <w:bottom w:val="single" w:sz="4" w:space="0" w:color="auto"/>
              <w:right w:val="nil"/>
            </w:tcBorders>
            <w:shd w:val="clear" w:color="auto" w:fill="EDEDED" w:themeFill="accent3" w:themeFillTint="33"/>
            <w:noWrap/>
            <w:vAlign w:val="center"/>
          </w:tcPr>
          <w:p w14:paraId="5D15FCA1" w14:textId="640E6F41" w:rsidR="00A61A8C" w:rsidRPr="00AB7A38" w:rsidRDefault="00A61A8C" w:rsidP="000D1ED6">
            <w:pPr>
              <w:spacing w:before="20" w:after="20" w:line="240" w:lineRule="auto"/>
              <w:ind w:right="0"/>
              <w:jc w:val="center"/>
              <w:rPr>
                <w:sz w:val="14"/>
                <w:szCs w:val="14"/>
                <w:lang w:eastAsia="en-US"/>
              </w:rPr>
            </w:pPr>
            <w:r w:rsidRPr="00AB7A38">
              <w:rPr>
                <w:b/>
                <w:color w:val="FF0000"/>
                <w:sz w:val="14"/>
                <w:szCs w:val="14"/>
                <w:lang w:eastAsia="en-US"/>
              </w:rPr>
              <w:t>5,9</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F89904B" w14:textId="18CEED01" w:rsidR="00A61A8C" w:rsidRPr="00AB7A38" w:rsidRDefault="00A61A8C" w:rsidP="000D1ED6">
            <w:pPr>
              <w:spacing w:before="20" w:after="20" w:line="240" w:lineRule="auto"/>
              <w:ind w:right="0"/>
              <w:jc w:val="center"/>
              <w:rPr>
                <w:b/>
                <w:sz w:val="14"/>
                <w:szCs w:val="14"/>
                <w:lang w:eastAsia="en-US"/>
              </w:rPr>
            </w:pPr>
            <w:r w:rsidRPr="00CC5054">
              <w:rPr>
                <w:b/>
                <w:color w:val="FF0000"/>
                <w:sz w:val="14"/>
                <w:szCs w:val="14"/>
                <w:lang w:eastAsia="en-US"/>
              </w:rPr>
              <w:t>4,9</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07DAC8F3" w14:textId="5566F16A" w:rsidR="00A61A8C" w:rsidRPr="00CC5054" w:rsidRDefault="00A61A8C" w:rsidP="000D1ED6">
            <w:pPr>
              <w:spacing w:before="20" w:after="20" w:line="240" w:lineRule="auto"/>
              <w:ind w:right="0"/>
              <w:jc w:val="center"/>
              <w:rPr>
                <w:b/>
                <w:color w:val="FF0000"/>
                <w:sz w:val="14"/>
                <w:szCs w:val="14"/>
                <w:lang w:eastAsia="en-US"/>
              </w:rPr>
            </w:pPr>
            <w:r>
              <w:rPr>
                <w:b/>
                <w:color w:val="FF0000"/>
                <w:sz w:val="14"/>
                <w:szCs w:val="14"/>
                <w:lang w:eastAsia="en-US"/>
              </w:rPr>
              <w:t>8,2</w:t>
            </w:r>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4B7164FD" w14:textId="39A19B97" w:rsidR="00A61A8C" w:rsidRPr="00AB7A38" w:rsidRDefault="00A61A8C" w:rsidP="000D1ED6">
            <w:pPr>
              <w:spacing w:before="20" w:after="20" w:line="240" w:lineRule="auto"/>
              <w:ind w:right="0"/>
              <w:jc w:val="center"/>
              <w:rPr>
                <w:i/>
                <w:iCs/>
                <w:sz w:val="14"/>
                <w:szCs w:val="14"/>
                <w:lang w:eastAsia="en-US"/>
              </w:rPr>
            </w:pPr>
            <w:r w:rsidRPr="00AB7A38">
              <w:rPr>
                <w:i/>
                <w:iCs/>
                <w:sz w:val="14"/>
                <w:szCs w:val="14"/>
                <w:lang w:eastAsia="en-US"/>
              </w:rPr>
              <w:t>&lt;2</w:t>
            </w:r>
          </w:p>
        </w:tc>
      </w:tr>
      <w:tr w:rsidR="00AC23EE" w:rsidRPr="00AB7A38" w14:paraId="7785A88E" w14:textId="77777777" w:rsidTr="00A61A8C">
        <w:trPr>
          <w:trHeight w:val="255"/>
        </w:trPr>
        <w:tc>
          <w:tcPr>
            <w:tcW w:w="1531" w:type="dxa"/>
            <w:tcBorders>
              <w:top w:val="nil"/>
              <w:left w:val="single" w:sz="4" w:space="0" w:color="auto"/>
              <w:bottom w:val="single" w:sz="4" w:space="0" w:color="auto"/>
              <w:right w:val="nil"/>
            </w:tcBorders>
            <w:shd w:val="clear" w:color="auto" w:fill="AFD1E6"/>
            <w:noWrap/>
            <w:vAlign w:val="center"/>
          </w:tcPr>
          <w:p w14:paraId="12B02636"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Összes nitrogén</w:t>
            </w:r>
          </w:p>
        </w:tc>
        <w:tc>
          <w:tcPr>
            <w:tcW w:w="510" w:type="dxa"/>
            <w:tcBorders>
              <w:top w:val="nil"/>
              <w:left w:val="nil"/>
              <w:bottom w:val="single" w:sz="4" w:space="0" w:color="auto"/>
              <w:right w:val="nil"/>
            </w:tcBorders>
            <w:shd w:val="clear" w:color="auto" w:fill="AFD1E6"/>
            <w:noWrap/>
            <w:vAlign w:val="center"/>
          </w:tcPr>
          <w:p w14:paraId="0AB6A95B" w14:textId="77777777" w:rsidR="00A61A8C" w:rsidRPr="00AB7A38" w:rsidRDefault="00A61A8C" w:rsidP="00A61A8C">
            <w:pPr>
              <w:spacing w:before="20" w:after="20" w:line="240" w:lineRule="auto"/>
              <w:ind w:right="0"/>
              <w:rPr>
                <w:sz w:val="14"/>
                <w:szCs w:val="14"/>
                <w:lang w:eastAsia="en-US"/>
              </w:rPr>
            </w:pPr>
            <w:r w:rsidRPr="00AB7A38">
              <w:rPr>
                <w:sz w:val="14"/>
                <w:szCs w:val="14"/>
                <w:lang w:eastAsia="en-US"/>
              </w:rPr>
              <w:t>mg/l</w:t>
            </w:r>
          </w:p>
        </w:tc>
        <w:tc>
          <w:tcPr>
            <w:tcW w:w="567" w:type="dxa"/>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1C8BC354" w14:textId="6948563B" w:rsidR="00A61A8C" w:rsidRPr="00AB7A38" w:rsidRDefault="00A61A8C" w:rsidP="000D1ED6">
            <w:pPr>
              <w:spacing w:before="20" w:after="20" w:line="240" w:lineRule="auto"/>
              <w:ind w:right="0"/>
              <w:jc w:val="center"/>
              <w:rPr>
                <w:b/>
                <w:sz w:val="14"/>
                <w:szCs w:val="14"/>
                <w:lang w:eastAsia="en-US"/>
              </w:rPr>
            </w:pPr>
            <w:r w:rsidRPr="00AB7A38">
              <w:rPr>
                <w:b/>
                <w:color w:val="FF0000"/>
                <w:sz w:val="14"/>
                <w:szCs w:val="14"/>
                <w:lang w:eastAsia="en-US"/>
              </w:rPr>
              <w:t>9,5</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38D13AFE" w14:textId="172116C3" w:rsidR="00A61A8C" w:rsidRPr="00AB7A38" w:rsidRDefault="00A61A8C" w:rsidP="000D1ED6">
            <w:pPr>
              <w:spacing w:before="20" w:after="20" w:line="240" w:lineRule="auto"/>
              <w:ind w:right="0"/>
              <w:jc w:val="center"/>
              <w:rPr>
                <w:sz w:val="14"/>
                <w:szCs w:val="14"/>
                <w:lang w:eastAsia="en-US"/>
              </w:rPr>
            </w:pPr>
            <w:r w:rsidRPr="00AB7A38">
              <w:rPr>
                <w:b/>
                <w:color w:val="FF0000"/>
                <w:sz w:val="14"/>
                <w:szCs w:val="14"/>
                <w:lang w:eastAsia="en-US"/>
              </w:rPr>
              <w:t>8,9</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4DD0F512" w14:textId="6B72FDF2" w:rsidR="00A61A8C" w:rsidRPr="00AB7A38" w:rsidRDefault="00A61A8C" w:rsidP="000D1ED6">
            <w:pPr>
              <w:spacing w:before="20" w:after="20" w:line="240" w:lineRule="auto"/>
              <w:ind w:right="0"/>
              <w:jc w:val="center"/>
              <w:rPr>
                <w:sz w:val="14"/>
                <w:szCs w:val="14"/>
                <w:lang w:eastAsia="en-US"/>
              </w:rPr>
            </w:pPr>
            <w:proofErr w:type="spellStart"/>
            <w:r w:rsidRPr="00AB7A38">
              <w:rPr>
                <w:sz w:val="14"/>
                <w:szCs w:val="14"/>
                <w:lang w:eastAsia="en-US"/>
              </w:rPr>
              <w:t>n.a</w:t>
            </w:r>
            <w:proofErr w:type="spellEnd"/>
            <w:r w:rsidRPr="00AB7A38">
              <w:rPr>
                <w:sz w:val="14"/>
                <w:szCs w:val="14"/>
                <w:lang w:eastAsia="en-US"/>
              </w:rPr>
              <w:t>.</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456825D" w14:textId="35851537" w:rsidR="00A61A8C" w:rsidRPr="00AB7A38" w:rsidRDefault="00A61A8C" w:rsidP="000D1ED6">
            <w:pPr>
              <w:spacing w:before="20" w:after="20" w:line="240" w:lineRule="auto"/>
              <w:ind w:right="0"/>
              <w:jc w:val="center"/>
              <w:rPr>
                <w:b/>
                <w:sz w:val="14"/>
                <w:szCs w:val="14"/>
                <w:lang w:eastAsia="en-US"/>
              </w:rPr>
            </w:pPr>
            <w:r w:rsidRPr="00AB7A38">
              <w:rPr>
                <w:b/>
                <w:color w:val="FF0000"/>
                <w:sz w:val="14"/>
                <w:szCs w:val="14"/>
                <w:lang w:eastAsia="en-US"/>
              </w:rPr>
              <w:t>6,2</w:t>
            </w:r>
          </w:p>
        </w:tc>
        <w:tc>
          <w:tcPr>
            <w:tcW w:w="567" w:type="dxa"/>
            <w:tcBorders>
              <w:top w:val="nil"/>
              <w:left w:val="nil"/>
              <w:bottom w:val="single" w:sz="4" w:space="0" w:color="auto"/>
              <w:right w:val="single" w:sz="4" w:space="0" w:color="auto"/>
            </w:tcBorders>
            <w:shd w:val="clear" w:color="auto" w:fill="EDEDED" w:themeFill="accent3" w:themeFillTint="33"/>
            <w:noWrap/>
            <w:vAlign w:val="center"/>
          </w:tcPr>
          <w:p w14:paraId="65D406EB" w14:textId="4D8BB2D3" w:rsidR="00A61A8C" w:rsidRPr="00AB7A38" w:rsidRDefault="00A61A8C" w:rsidP="000D1ED6">
            <w:pPr>
              <w:spacing w:before="20" w:after="20" w:line="240" w:lineRule="auto"/>
              <w:ind w:right="0"/>
              <w:jc w:val="center"/>
              <w:rPr>
                <w:b/>
                <w:sz w:val="14"/>
                <w:szCs w:val="14"/>
                <w:lang w:eastAsia="en-US"/>
              </w:rPr>
            </w:pPr>
            <w:r w:rsidRPr="00AB7A38">
              <w:rPr>
                <w:b/>
                <w:color w:val="FF0000"/>
                <w:sz w:val="14"/>
                <w:szCs w:val="14"/>
                <w:lang w:eastAsia="en-US"/>
              </w:rPr>
              <w:t>7,4</w:t>
            </w:r>
          </w:p>
        </w:tc>
        <w:tc>
          <w:tcPr>
            <w:tcW w:w="648" w:type="dxa"/>
            <w:tcBorders>
              <w:top w:val="nil"/>
              <w:left w:val="nil"/>
              <w:bottom w:val="single" w:sz="4" w:space="0" w:color="auto"/>
              <w:right w:val="nil"/>
            </w:tcBorders>
            <w:shd w:val="clear" w:color="auto" w:fill="EDEDED" w:themeFill="accent3" w:themeFillTint="33"/>
            <w:noWrap/>
            <w:vAlign w:val="center"/>
          </w:tcPr>
          <w:p w14:paraId="121A5D1C" w14:textId="03582C50" w:rsidR="00A61A8C" w:rsidRPr="00AB7A38" w:rsidRDefault="00A61A8C" w:rsidP="000D1ED6">
            <w:pPr>
              <w:spacing w:before="20" w:after="20" w:line="240" w:lineRule="auto"/>
              <w:ind w:right="0"/>
              <w:jc w:val="center"/>
              <w:rPr>
                <w:sz w:val="14"/>
                <w:szCs w:val="14"/>
                <w:lang w:eastAsia="en-US"/>
              </w:rPr>
            </w:pPr>
            <w:r w:rsidRPr="00AB7A38">
              <w:rPr>
                <w:b/>
                <w:color w:val="FF0000"/>
                <w:sz w:val="14"/>
                <w:szCs w:val="14"/>
                <w:lang w:eastAsia="en-US"/>
              </w:rPr>
              <w:t>6,9</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1872B8B1" w14:textId="68A89C80" w:rsidR="00A61A8C" w:rsidRPr="00AB7A38" w:rsidRDefault="00A61A8C" w:rsidP="000D1ED6">
            <w:pPr>
              <w:spacing w:before="20" w:after="20" w:line="240" w:lineRule="auto"/>
              <w:ind w:right="0"/>
              <w:jc w:val="center"/>
              <w:rPr>
                <w:b/>
                <w:sz w:val="14"/>
                <w:szCs w:val="14"/>
                <w:lang w:eastAsia="en-US"/>
              </w:rPr>
            </w:pPr>
            <w:r w:rsidRPr="00CC5054">
              <w:rPr>
                <w:b/>
                <w:color w:val="FF0000"/>
                <w:sz w:val="14"/>
                <w:szCs w:val="14"/>
                <w:lang w:eastAsia="en-US"/>
              </w:rPr>
              <w:t>5,5</w:t>
            </w:r>
          </w:p>
        </w:tc>
        <w:tc>
          <w:tcPr>
            <w:tcW w:w="567" w:type="dxa"/>
            <w:tcBorders>
              <w:top w:val="nil"/>
              <w:left w:val="single" w:sz="8" w:space="0" w:color="auto"/>
              <w:bottom w:val="single" w:sz="4" w:space="0" w:color="auto"/>
              <w:right w:val="single" w:sz="8" w:space="0" w:color="auto"/>
            </w:tcBorders>
            <w:shd w:val="clear" w:color="auto" w:fill="EDEDED" w:themeFill="accent3" w:themeFillTint="33"/>
            <w:vAlign w:val="center"/>
          </w:tcPr>
          <w:p w14:paraId="2E9330BA" w14:textId="2788D77B" w:rsidR="00A61A8C" w:rsidRPr="003047FF" w:rsidRDefault="00A61A8C" w:rsidP="000D1ED6">
            <w:pPr>
              <w:spacing w:before="20" w:after="20" w:line="240" w:lineRule="auto"/>
              <w:ind w:right="0"/>
              <w:jc w:val="center"/>
              <w:rPr>
                <w:sz w:val="14"/>
                <w:szCs w:val="14"/>
                <w:lang w:eastAsia="en-US"/>
              </w:rPr>
            </w:pPr>
            <w:proofErr w:type="spellStart"/>
            <w:r w:rsidRPr="003047FF">
              <w:rPr>
                <w:sz w:val="14"/>
                <w:szCs w:val="14"/>
                <w:lang w:eastAsia="en-US"/>
              </w:rPr>
              <w:t>n.</w:t>
            </w:r>
            <w:proofErr w:type="gramStart"/>
            <w:r w:rsidRPr="003047FF">
              <w:rPr>
                <w:sz w:val="14"/>
                <w:szCs w:val="14"/>
                <w:lang w:eastAsia="en-US"/>
              </w:rPr>
              <w:t>a</w:t>
            </w:r>
            <w:proofErr w:type="spellEnd"/>
            <w:proofErr w:type="gramEnd"/>
          </w:p>
        </w:tc>
        <w:tc>
          <w:tcPr>
            <w:tcW w:w="940" w:type="dxa"/>
            <w:gridSpan w:val="2"/>
            <w:tcBorders>
              <w:top w:val="nil"/>
              <w:left w:val="single" w:sz="8" w:space="0" w:color="auto"/>
              <w:bottom w:val="single" w:sz="4" w:space="0" w:color="auto"/>
              <w:right w:val="single" w:sz="4" w:space="0" w:color="auto"/>
            </w:tcBorders>
            <w:shd w:val="clear" w:color="auto" w:fill="EDEDED" w:themeFill="accent3" w:themeFillTint="33"/>
            <w:noWrap/>
            <w:vAlign w:val="center"/>
          </w:tcPr>
          <w:p w14:paraId="042416A7" w14:textId="6F5BC4A0" w:rsidR="00A61A8C" w:rsidRPr="00AB7A38" w:rsidRDefault="00A61A8C" w:rsidP="000D1ED6">
            <w:pPr>
              <w:spacing w:before="20" w:after="20" w:line="240" w:lineRule="auto"/>
              <w:ind w:right="0"/>
              <w:jc w:val="center"/>
              <w:rPr>
                <w:i/>
                <w:iCs/>
                <w:sz w:val="14"/>
                <w:szCs w:val="14"/>
                <w:lang w:eastAsia="en-US"/>
              </w:rPr>
            </w:pPr>
            <w:r w:rsidRPr="00AB7A38">
              <w:rPr>
                <w:i/>
                <w:iCs/>
                <w:sz w:val="14"/>
                <w:szCs w:val="14"/>
                <w:lang w:eastAsia="en-US"/>
              </w:rPr>
              <w:t>&lt;3</w:t>
            </w:r>
          </w:p>
        </w:tc>
      </w:tr>
    </w:tbl>
    <w:bookmarkEnd w:id="35"/>
    <w:p w14:paraId="2FCC554D" w14:textId="567C40C0" w:rsidR="00BC7B9D" w:rsidRPr="00BC7B9D" w:rsidRDefault="00DC4D5F" w:rsidP="00BC7B9D">
      <w:pPr>
        <w:pStyle w:val="Kpalrs"/>
      </w:pPr>
      <w:r w:rsidRPr="003562E1">
        <w:rPr>
          <w:b/>
        </w:rPr>
        <w:fldChar w:fldCharType="begin"/>
      </w:r>
      <w:r w:rsidRPr="003562E1">
        <w:rPr>
          <w:b/>
        </w:rPr>
        <w:instrText xml:space="preserve"> SEQ táblázat \* ARABIC </w:instrText>
      </w:r>
      <w:r w:rsidRPr="003562E1">
        <w:rPr>
          <w:b/>
        </w:rPr>
        <w:fldChar w:fldCharType="separate"/>
      </w:r>
      <w:r w:rsidR="00C46A08">
        <w:rPr>
          <w:b/>
        </w:rPr>
        <w:t>19</w:t>
      </w:r>
      <w:r w:rsidRPr="003562E1">
        <w:rPr>
          <w:b/>
        </w:rPr>
        <w:fldChar w:fldCharType="end"/>
      </w:r>
      <w:r>
        <w:rPr>
          <w:b/>
        </w:rPr>
        <w:t>. táblázat</w:t>
      </w:r>
      <w:r w:rsidRPr="00E52C7D">
        <w:rPr>
          <w:b/>
        </w:rPr>
        <w:t>:</w:t>
      </w:r>
      <w:r>
        <w:t xml:space="preserve"> </w:t>
      </w:r>
      <w:r w:rsidR="00BC7B9D" w:rsidRPr="00600127">
        <w:t>Hosszúréti patak vízminősége - Budapest XI. kerület HU16Rv6021, 201</w:t>
      </w:r>
      <w:r w:rsidR="00A61A8C">
        <w:t>1-</w:t>
      </w:r>
      <w:r w:rsidR="00BC7B9D" w:rsidRPr="00600127">
        <w:t>201</w:t>
      </w:r>
      <w:r w:rsidR="00A61A8C">
        <w:t>9</w:t>
      </w:r>
    </w:p>
    <w:p w14:paraId="71647202" w14:textId="2CDD9448" w:rsidR="00783754" w:rsidRDefault="00BC7B9D" w:rsidP="00BC7B9D">
      <w:pPr>
        <w:spacing w:before="60" w:after="0"/>
        <w:rPr>
          <w:sz w:val="16"/>
          <w:szCs w:val="16"/>
        </w:rPr>
      </w:pPr>
      <w:r w:rsidRPr="009D1DB6">
        <w:rPr>
          <w:sz w:val="16"/>
          <w:szCs w:val="16"/>
        </w:rPr>
        <w:t>*kapott adatszolgáltatás alapján számítva</w:t>
      </w:r>
      <w:r>
        <w:rPr>
          <w:sz w:val="16"/>
          <w:szCs w:val="16"/>
        </w:rPr>
        <w:t xml:space="preserve">; </w:t>
      </w:r>
      <w:r>
        <w:rPr>
          <w:sz w:val="16"/>
          <w:szCs w:val="16"/>
        </w:rPr>
        <w:tab/>
      </w:r>
      <w:proofErr w:type="spellStart"/>
      <w:r>
        <w:rPr>
          <w:sz w:val="16"/>
          <w:szCs w:val="16"/>
        </w:rPr>
        <w:t>n.a</w:t>
      </w:r>
      <w:proofErr w:type="spellEnd"/>
      <w:r w:rsidRPr="00E94962">
        <w:rPr>
          <w:sz w:val="16"/>
          <w:szCs w:val="16"/>
        </w:rPr>
        <w:t xml:space="preserve">: </w:t>
      </w:r>
      <w:r>
        <w:rPr>
          <w:sz w:val="16"/>
          <w:szCs w:val="16"/>
        </w:rPr>
        <w:t>nincs adat</w:t>
      </w:r>
    </w:p>
    <w:p w14:paraId="4B8E65F9" w14:textId="77777777" w:rsidR="00783754" w:rsidRDefault="00783754">
      <w:pPr>
        <w:spacing w:after="160" w:line="259" w:lineRule="auto"/>
        <w:ind w:right="0"/>
        <w:jc w:val="left"/>
        <w:rPr>
          <w:sz w:val="16"/>
          <w:szCs w:val="16"/>
        </w:rPr>
      </w:pPr>
      <w:r>
        <w:rPr>
          <w:sz w:val="16"/>
          <w:szCs w:val="16"/>
        </w:rPr>
        <w:br w:type="page"/>
      </w:r>
    </w:p>
    <w:p w14:paraId="5B214837" w14:textId="77777777" w:rsidR="005C4AB2" w:rsidRDefault="005C4AB2">
      <w:pPr>
        <w:spacing w:after="160" w:line="259" w:lineRule="auto"/>
        <w:ind w:right="0"/>
        <w:jc w:val="left"/>
        <w:rPr>
          <w:sz w:val="16"/>
          <w:szCs w:val="16"/>
        </w:rPr>
      </w:pPr>
    </w:p>
    <w:tbl>
      <w:tblPr>
        <w:tblpPr w:leftFromText="141" w:rightFromText="141" w:vertAnchor="text" w:tblpY="56"/>
        <w:tblW w:w="6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9"/>
        <w:gridCol w:w="1134"/>
        <w:gridCol w:w="993"/>
        <w:gridCol w:w="992"/>
        <w:gridCol w:w="1297"/>
        <w:gridCol w:w="1305"/>
      </w:tblGrid>
      <w:tr w:rsidR="00783754" w:rsidRPr="00513A7A" w14:paraId="5BF9745B" w14:textId="77777777" w:rsidTr="007A095D">
        <w:trPr>
          <w:trHeight w:val="430"/>
        </w:trPr>
        <w:tc>
          <w:tcPr>
            <w:tcW w:w="1129" w:type="dxa"/>
            <w:shd w:val="clear" w:color="auto" w:fill="85BEDB"/>
            <w:vAlign w:val="center"/>
            <w:hideMark/>
          </w:tcPr>
          <w:p w14:paraId="0850FA6F" w14:textId="77777777" w:rsidR="00783754" w:rsidRPr="00513A7A" w:rsidRDefault="00783754" w:rsidP="007A095D">
            <w:pPr>
              <w:spacing w:before="20" w:after="20" w:line="240" w:lineRule="auto"/>
              <w:ind w:right="0"/>
              <w:jc w:val="center"/>
              <w:rPr>
                <w:sz w:val="16"/>
                <w:szCs w:val="16"/>
              </w:rPr>
            </w:pPr>
            <w:r w:rsidRPr="00513A7A">
              <w:rPr>
                <w:sz w:val="16"/>
                <w:szCs w:val="16"/>
              </w:rPr>
              <w:t>Víztest neve</w:t>
            </w:r>
          </w:p>
        </w:tc>
        <w:tc>
          <w:tcPr>
            <w:tcW w:w="1134" w:type="dxa"/>
            <w:shd w:val="clear" w:color="auto" w:fill="85BEDB"/>
            <w:vAlign w:val="center"/>
            <w:hideMark/>
          </w:tcPr>
          <w:p w14:paraId="25A41CF0" w14:textId="77777777" w:rsidR="00783754" w:rsidRPr="00513A7A" w:rsidRDefault="00783754" w:rsidP="007A095D">
            <w:pPr>
              <w:spacing w:before="20" w:after="20" w:line="240" w:lineRule="auto"/>
              <w:ind w:right="0"/>
              <w:jc w:val="center"/>
              <w:rPr>
                <w:sz w:val="16"/>
                <w:szCs w:val="16"/>
              </w:rPr>
            </w:pPr>
            <w:r w:rsidRPr="00513A7A">
              <w:rPr>
                <w:sz w:val="16"/>
                <w:szCs w:val="16"/>
              </w:rPr>
              <w:t>Ökológiai állapot/ potenciál</w:t>
            </w:r>
          </w:p>
        </w:tc>
        <w:tc>
          <w:tcPr>
            <w:tcW w:w="993" w:type="dxa"/>
            <w:shd w:val="clear" w:color="auto" w:fill="85BEDB"/>
            <w:vAlign w:val="center"/>
            <w:hideMark/>
          </w:tcPr>
          <w:p w14:paraId="23F6E7E6" w14:textId="77777777" w:rsidR="00783754" w:rsidRPr="00513A7A" w:rsidRDefault="00783754" w:rsidP="007A095D">
            <w:pPr>
              <w:spacing w:before="20" w:after="20" w:line="240" w:lineRule="auto"/>
              <w:ind w:right="0"/>
              <w:jc w:val="center"/>
              <w:rPr>
                <w:sz w:val="16"/>
                <w:szCs w:val="16"/>
              </w:rPr>
            </w:pPr>
            <w:r w:rsidRPr="00513A7A">
              <w:rPr>
                <w:sz w:val="16"/>
                <w:szCs w:val="16"/>
              </w:rPr>
              <w:t>Kémiai állapot</w:t>
            </w:r>
          </w:p>
        </w:tc>
        <w:tc>
          <w:tcPr>
            <w:tcW w:w="992" w:type="dxa"/>
            <w:shd w:val="clear" w:color="auto" w:fill="85BEDB"/>
            <w:vAlign w:val="center"/>
            <w:hideMark/>
          </w:tcPr>
          <w:p w14:paraId="522B2BAF" w14:textId="77777777" w:rsidR="00783754" w:rsidRPr="00513A7A" w:rsidRDefault="00783754" w:rsidP="007A095D">
            <w:pPr>
              <w:spacing w:before="20" w:after="20" w:line="240" w:lineRule="auto"/>
              <w:ind w:right="0"/>
              <w:jc w:val="center"/>
              <w:rPr>
                <w:sz w:val="16"/>
                <w:szCs w:val="16"/>
              </w:rPr>
            </w:pPr>
            <w:r w:rsidRPr="00513A7A">
              <w:rPr>
                <w:sz w:val="16"/>
                <w:szCs w:val="16"/>
              </w:rPr>
              <w:t>Biológiai állapot</w:t>
            </w:r>
          </w:p>
        </w:tc>
        <w:tc>
          <w:tcPr>
            <w:tcW w:w="1297" w:type="dxa"/>
            <w:shd w:val="clear" w:color="auto" w:fill="85BEDB"/>
            <w:vAlign w:val="center"/>
            <w:hideMark/>
          </w:tcPr>
          <w:p w14:paraId="5D37BD34" w14:textId="77777777" w:rsidR="00783754" w:rsidRPr="00513A7A" w:rsidRDefault="00783754" w:rsidP="007A095D">
            <w:pPr>
              <w:spacing w:before="20" w:after="20" w:line="240" w:lineRule="auto"/>
              <w:ind w:right="0"/>
              <w:jc w:val="center"/>
              <w:rPr>
                <w:sz w:val="16"/>
                <w:szCs w:val="16"/>
              </w:rPr>
            </w:pPr>
            <w:r w:rsidRPr="00513A7A">
              <w:rPr>
                <w:sz w:val="16"/>
                <w:szCs w:val="16"/>
              </w:rPr>
              <w:t>Fizikai-kémiai állapot/potenciál</w:t>
            </w:r>
          </w:p>
        </w:tc>
        <w:tc>
          <w:tcPr>
            <w:tcW w:w="1305" w:type="dxa"/>
            <w:shd w:val="clear" w:color="auto" w:fill="85BEDB"/>
            <w:vAlign w:val="center"/>
            <w:hideMark/>
          </w:tcPr>
          <w:p w14:paraId="3E624B8F" w14:textId="77777777" w:rsidR="00783754" w:rsidRPr="00513A7A" w:rsidRDefault="00783754" w:rsidP="007A095D">
            <w:pPr>
              <w:spacing w:before="20" w:after="20" w:line="240" w:lineRule="auto"/>
              <w:ind w:right="0"/>
              <w:jc w:val="center"/>
              <w:rPr>
                <w:sz w:val="16"/>
                <w:szCs w:val="16"/>
              </w:rPr>
            </w:pPr>
            <w:proofErr w:type="spellStart"/>
            <w:r w:rsidRPr="00513A7A">
              <w:rPr>
                <w:sz w:val="16"/>
                <w:szCs w:val="16"/>
              </w:rPr>
              <w:t>Hidromorfológiai</w:t>
            </w:r>
            <w:proofErr w:type="spellEnd"/>
            <w:r w:rsidRPr="00513A7A">
              <w:rPr>
                <w:sz w:val="16"/>
                <w:szCs w:val="16"/>
              </w:rPr>
              <w:t xml:space="preserve"> állapot</w:t>
            </w:r>
          </w:p>
        </w:tc>
      </w:tr>
      <w:tr w:rsidR="00783754" w:rsidRPr="00513A7A" w14:paraId="7239B0A7" w14:textId="77777777" w:rsidTr="007A095D">
        <w:trPr>
          <w:trHeight w:val="323"/>
        </w:trPr>
        <w:tc>
          <w:tcPr>
            <w:tcW w:w="1129" w:type="dxa"/>
            <w:shd w:val="clear" w:color="auto" w:fill="AFD1E6"/>
            <w:vAlign w:val="center"/>
            <w:hideMark/>
          </w:tcPr>
          <w:p w14:paraId="0BF1A4DF" w14:textId="77777777" w:rsidR="00783754" w:rsidRPr="00513A7A" w:rsidRDefault="00783754" w:rsidP="007A095D">
            <w:pPr>
              <w:spacing w:before="20" w:after="20" w:line="240" w:lineRule="auto"/>
              <w:ind w:right="0"/>
              <w:jc w:val="center"/>
              <w:rPr>
                <w:sz w:val="16"/>
                <w:szCs w:val="16"/>
              </w:rPr>
            </w:pPr>
            <w:r w:rsidRPr="00513A7A">
              <w:rPr>
                <w:sz w:val="16"/>
                <w:szCs w:val="16"/>
              </w:rPr>
              <w:t>Duna-Budapest</w:t>
            </w:r>
          </w:p>
        </w:tc>
        <w:tc>
          <w:tcPr>
            <w:tcW w:w="1134" w:type="dxa"/>
            <w:shd w:val="clear" w:color="auto" w:fill="F9F871"/>
            <w:vAlign w:val="center"/>
            <w:hideMark/>
          </w:tcPr>
          <w:p w14:paraId="504EC25F" w14:textId="77777777" w:rsidR="00783754" w:rsidRPr="00513A7A" w:rsidRDefault="00783754" w:rsidP="007A095D">
            <w:pPr>
              <w:spacing w:before="20" w:after="20" w:line="240" w:lineRule="auto"/>
              <w:ind w:right="0"/>
              <w:jc w:val="center"/>
              <w:rPr>
                <w:sz w:val="16"/>
                <w:szCs w:val="16"/>
              </w:rPr>
            </w:pPr>
            <w:r w:rsidRPr="00513A7A">
              <w:rPr>
                <w:sz w:val="16"/>
                <w:szCs w:val="16"/>
              </w:rPr>
              <w:t>mérsékelt</w:t>
            </w:r>
          </w:p>
        </w:tc>
        <w:tc>
          <w:tcPr>
            <w:tcW w:w="993" w:type="dxa"/>
            <w:shd w:val="clear" w:color="auto" w:fill="93DB85"/>
            <w:vAlign w:val="center"/>
            <w:hideMark/>
          </w:tcPr>
          <w:p w14:paraId="78839BA9" w14:textId="77777777" w:rsidR="00783754" w:rsidRPr="00513A7A" w:rsidRDefault="00783754" w:rsidP="007A095D">
            <w:pPr>
              <w:spacing w:before="20" w:after="20" w:line="240" w:lineRule="auto"/>
              <w:ind w:right="0"/>
              <w:jc w:val="center"/>
              <w:rPr>
                <w:sz w:val="16"/>
                <w:szCs w:val="16"/>
              </w:rPr>
            </w:pPr>
            <w:r w:rsidRPr="00513A7A">
              <w:rPr>
                <w:sz w:val="16"/>
                <w:szCs w:val="16"/>
              </w:rPr>
              <w:t>jó</w:t>
            </w:r>
          </w:p>
        </w:tc>
        <w:tc>
          <w:tcPr>
            <w:tcW w:w="992" w:type="dxa"/>
            <w:shd w:val="clear" w:color="auto" w:fill="F9F871"/>
            <w:vAlign w:val="center"/>
            <w:hideMark/>
          </w:tcPr>
          <w:p w14:paraId="6BF7AAD6" w14:textId="77777777" w:rsidR="00783754" w:rsidRPr="00513A7A" w:rsidRDefault="00783754" w:rsidP="007A095D">
            <w:pPr>
              <w:spacing w:before="20" w:after="20" w:line="240" w:lineRule="auto"/>
              <w:ind w:right="0"/>
              <w:jc w:val="center"/>
              <w:rPr>
                <w:sz w:val="16"/>
                <w:szCs w:val="16"/>
              </w:rPr>
            </w:pPr>
            <w:r w:rsidRPr="00513A7A">
              <w:rPr>
                <w:sz w:val="16"/>
                <w:szCs w:val="16"/>
              </w:rPr>
              <w:t>mérsékelt</w:t>
            </w:r>
          </w:p>
        </w:tc>
        <w:tc>
          <w:tcPr>
            <w:tcW w:w="1297" w:type="dxa"/>
            <w:shd w:val="clear" w:color="auto" w:fill="93DB85"/>
            <w:vAlign w:val="center"/>
            <w:hideMark/>
          </w:tcPr>
          <w:p w14:paraId="1761CB1B" w14:textId="77777777" w:rsidR="00783754" w:rsidRPr="00513A7A" w:rsidRDefault="00783754" w:rsidP="007A095D">
            <w:pPr>
              <w:spacing w:before="20" w:after="20" w:line="240" w:lineRule="auto"/>
              <w:ind w:right="0"/>
              <w:jc w:val="center"/>
              <w:rPr>
                <w:sz w:val="16"/>
                <w:szCs w:val="16"/>
              </w:rPr>
            </w:pPr>
            <w:r w:rsidRPr="00513A7A">
              <w:rPr>
                <w:sz w:val="16"/>
                <w:szCs w:val="16"/>
              </w:rPr>
              <w:t>jó</w:t>
            </w:r>
          </w:p>
        </w:tc>
        <w:tc>
          <w:tcPr>
            <w:tcW w:w="1305" w:type="dxa"/>
            <w:shd w:val="clear" w:color="auto" w:fill="F9F871"/>
            <w:vAlign w:val="center"/>
            <w:hideMark/>
          </w:tcPr>
          <w:p w14:paraId="1DB98BEC" w14:textId="77777777" w:rsidR="00783754" w:rsidRPr="00513A7A" w:rsidRDefault="00783754" w:rsidP="007A095D">
            <w:pPr>
              <w:spacing w:before="20" w:after="20" w:line="240" w:lineRule="auto"/>
              <w:ind w:right="0"/>
              <w:jc w:val="center"/>
              <w:rPr>
                <w:sz w:val="16"/>
                <w:szCs w:val="16"/>
              </w:rPr>
            </w:pPr>
            <w:r w:rsidRPr="00513A7A">
              <w:rPr>
                <w:sz w:val="16"/>
                <w:szCs w:val="16"/>
              </w:rPr>
              <w:t>mérsékelt</w:t>
            </w:r>
          </w:p>
        </w:tc>
      </w:tr>
      <w:tr w:rsidR="00783754" w:rsidRPr="00513A7A" w14:paraId="7E85E2BD" w14:textId="77777777" w:rsidTr="007A095D">
        <w:trPr>
          <w:trHeight w:val="477"/>
        </w:trPr>
        <w:tc>
          <w:tcPr>
            <w:tcW w:w="1129" w:type="dxa"/>
            <w:shd w:val="clear" w:color="auto" w:fill="AFD1E6"/>
            <w:vAlign w:val="center"/>
            <w:hideMark/>
          </w:tcPr>
          <w:p w14:paraId="2A3AE14B" w14:textId="77777777" w:rsidR="00783754" w:rsidRPr="00513A7A" w:rsidRDefault="00783754" w:rsidP="007A095D">
            <w:pPr>
              <w:spacing w:before="20" w:after="20" w:line="240" w:lineRule="auto"/>
              <w:ind w:right="0"/>
              <w:jc w:val="center"/>
              <w:rPr>
                <w:sz w:val="16"/>
                <w:szCs w:val="16"/>
              </w:rPr>
            </w:pPr>
            <w:r w:rsidRPr="00513A7A">
              <w:rPr>
                <w:sz w:val="16"/>
                <w:szCs w:val="16"/>
              </w:rPr>
              <w:t>Ráckevei-Soroksári-Dunaág</w:t>
            </w:r>
          </w:p>
        </w:tc>
        <w:tc>
          <w:tcPr>
            <w:tcW w:w="1134" w:type="dxa"/>
            <w:shd w:val="clear" w:color="auto" w:fill="F0972D"/>
            <w:vAlign w:val="center"/>
            <w:hideMark/>
          </w:tcPr>
          <w:p w14:paraId="2FE1C001" w14:textId="77777777" w:rsidR="00783754" w:rsidRPr="00513A7A" w:rsidRDefault="00783754" w:rsidP="007A095D">
            <w:pPr>
              <w:spacing w:before="20" w:after="20" w:line="240" w:lineRule="auto"/>
              <w:ind w:right="0"/>
              <w:jc w:val="center"/>
              <w:rPr>
                <w:sz w:val="16"/>
                <w:szCs w:val="16"/>
              </w:rPr>
            </w:pPr>
            <w:r w:rsidRPr="00513A7A">
              <w:rPr>
                <w:sz w:val="16"/>
                <w:szCs w:val="16"/>
              </w:rPr>
              <w:t>gyenge</w:t>
            </w:r>
          </w:p>
        </w:tc>
        <w:tc>
          <w:tcPr>
            <w:tcW w:w="993" w:type="dxa"/>
            <w:shd w:val="clear" w:color="auto" w:fill="93DB85"/>
            <w:vAlign w:val="center"/>
            <w:hideMark/>
          </w:tcPr>
          <w:p w14:paraId="028FC454" w14:textId="77777777" w:rsidR="00783754" w:rsidRPr="00513A7A" w:rsidRDefault="00783754" w:rsidP="007A095D">
            <w:pPr>
              <w:spacing w:before="20" w:after="20" w:line="240" w:lineRule="auto"/>
              <w:ind w:right="0"/>
              <w:jc w:val="center"/>
              <w:rPr>
                <w:sz w:val="16"/>
                <w:szCs w:val="16"/>
              </w:rPr>
            </w:pPr>
            <w:r w:rsidRPr="00513A7A">
              <w:rPr>
                <w:sz w:val="16"/>
                <w:szCs w:val="16"/>
              </w:rPr>
              <w:t>jó</w:t>
            </w:r>
          </w:p>
        </w:tc>
        <w:tc>
          <w:tcPr>
            <w:tcW w:w="992" w:type="dxa"/>
            <w:shd w:val="clear" w:color="auto" w:fill="F0972D"/>
            <w:vAlign w:val="center"/>
            <w:hideMark/>
          </w:tcPr>
          <w:p w14:paraId="606B7573" w14:textId="77777777" w:rsidR="00783754" w:rsidRPr="00513A7A" w:rsidRDefault="00783754" w:rsidP="007A095D">
            <w:pPr>
              <w:spacing w:before="20" w:after="20" w:line="240" w:lineRule="auto"/>
              <w:ind w:right="0"/>
              <w:jc w:val="center"/>
              <w:rPr>
                <w:sz w:val="16"/>
                <w:szCs w:val="16"/>
              </w:rPr>
            </w:pPr>
            <w:r w:rsidRPr="00513A7A">
              <w:rPr>
                <w:sz w:val="16"/>
                <w:szCs w:val="16"/>
              </w:rPr>
              <w:t>gyenge</w:t>
            </w:r>
          </w:p>
        </w:tc>
        <w:tc>
          <w:tcPr>
            <w:tcW w:w="1297" w:type="dxa"/>
            <w:shd w:val="clear" w:color="auto" w:fill="F9F871"/>
            <w:vAlign w:val="center"/>
            <w:hideMark/>
          </w:tcPr>
          <w:p w14:paraId="158599B2" w14:textId="77777777" w:rsidR="00783754" w:rsidRPr="00513A7A" w:rsidRDefault="00783754" w:rsidP="007A095D">
            <w:pPr>
              <w:spacing w:before="20" w:after="20" w:line="240" w:lineRule="auto"/>
              <w:ind w:right="0"/>
              <w:jc w:val="center"/>
              <w:rPr>
                <w:sz w:val="16"/>
                <w:szCs w:val="16"/>
              </w:rPr>
            </w:pPr>
            <w:r w:rsidRPr="00513A7A">
              <w:rPr>
                <w:sz w:val="16"/>
                <w:szCs w:val="16"/>
              </w:rPr>
              <w:t>mérsékelt</w:t>
            </w:r>
          </w:p>
        </w:tc>
        <w:tc>
          <w:tcPr>
            <w:tcW w:w="1305" w:type="dxa"/>
            <w:shd w:val="clear" w:color="auto" w:fill="85BEDB"/>
            <w:vAlign w:val="center"/>
            <w:hideMark/>
          </w:tcPr>
          <w:p w14:paraId="4165EEC5" w14:textId="77777777" w:rsidR="00783754" w:rsidRPr="00513A7A" w:rsidRDefault="00783754" w:rsidP="007A095D">
            <w:pPr>
              <w:spacing w:before="20" w:after="20" w:line="240" w:lineRule="auto"/>
              <w:ind w:right="0"/>
              <w:jc w:val="center"/>
              <w:rPr>
                <w:sz w:val="16"/>
                <w:szCs w:val="16"/>
              </w:rPr>
            </w:pPr>
            <w:r w:rsidRPr="00513A7A">
              <w:rPr>
                <w:sz w:val="16"/>
                <w:szCs w:val="16"/>
              </w:rPr>
              <w:t>kiváló</w:t>
            </w:r>
          </w:p>
        </w:tc>
      </w:tr>
      <w:tr w:rsidR="00783754" w:rsidRPr="00513A7A" w14:paraId="77D9B9E5" w14:textId="77777777" w:rsidTr="007A095D">
        <w:trPr>
          <w:trHeight w:val="265"/>
        </w:trPr>
        <w:tc>
          <w:tcPr>
            <w:tcW w:w="1129" w:type="dxa"/>
            <w:shd w:val="clear" w:color="auto" w:fill="AFD1E6"/>
            <w:vAlign w:val="center"/>
            <w:hideMark/>
          </w:tcPr>
          <w:p w14:paraId="7158716E" w14:textId="77777777" w:rsidR="00783754" w:rsidRPr="00513A7A" w:rsidRDefault="00783754" w:rsidP="007A095D">
            <w:pPr>
              <w:spacing w:before="20" w:after="20" w:line="240" w:lineRule="auto"/>
              <w:ind w:right="0"/>
              <w:jc w:val="center"/>
              <w:rPr>
                <w:sz w:val="16"/>
                <w:szCs w:val="16"/>
              </w:rPr>
            </w:pPr>
            <w:r w:rsidRPr="00513A7A">
              <w:rPr>
                <w:sz w:val="16"/>
                <w:szCs w:val="16"/>
              </w:rPr>
              <w:t>Barát-patak</w:t>
            </w:r>
          </w:p>
        </w:tc>
        <w:tc>
          <w:tcPr>
            <w:tcW w:w="1134" w:type="dxa"/>
            <w:shd w:val="clear" w:color="auto" w:fill="F0972D"/>
            <w:vAlign w:val="center"/>
            <w:hideMark/>
          </w:tcPr>
          <w:p w14:paraId="69048411" w14:textId="77777777" w:rsidR="00783754" w:rsidRPr="00513A7A" w:rsidRDefault="00783754" w:rsidP="007A095D">
            <w:pPr>
              <w:spacing w:before="20" w:after="20" w:line="240" w:lineRule="auto"/>
              <w:ind w:right="0"/>
              <w:jc w:val="center"/>
              <w:rPr>
                <w:sz w:val="16"/>
                <w:szCs w:val="16"/>
              </w:rPr>
            </w:pPr>
            <w:r w:rsidRPr="00513A7A">
              <w:rPr>
                <w:sz w:val="16"/>
                <w:szCs w:val="16"/>
              </w:rPr>
              <w:t>gyenge</w:t>
            </w:r>
          </w:p>
        </w:tc>
        <w:tc>
          <w:tcPr>
            <w:tcW w:w="993" w:type="dxa"/>
            <w:shd w:val="clear" w:color="auto" w:fill="93DB85"/>
            <w:vAlign w:val="center"/>
            <w:hideMark/>
          </w:tcPr>
          <w:p w14:paraId="6D4B6ACC" w14:textId="77777777" w:rsidR="00783754" w:rsidRPr="00513A7A" w:rsidRDefault="00783754" w:rsidP="007A095D">
            <w:pPr>
              <w:spacing w:before="20" w:after="20" w:line="240" w:lineRule="auto"/>
              <w:ind w:right="0"/>
              <w:jc w:val="center"/>
              <w:rPr>
                <w:sz w:val="16"/>
                <w:szCs w:val="16"/>
              </w:rPr>
            </w:pPr>
            <w:r w:rsidRPr="00513A7A">
              <w:rPr>
                <w:sz w:val="16"/>
                <w:szCs w:val="16"/>
              </w:rPr>
              <w:t>jó</w:t>
            </w:r>
          </w:p>
        </w:tc>
        <w:tc>
          <w:tcPr>
            <w:tcW w:w="992" w:type="dxa"/>
            <w:shd w:val="clear" w:color="auto" w:fill="F0972D"/>
            <w:vAlign w:val="center"/>
            <w:hideMark/>
          </w:tcPr>
          <w:p w14:paraId="014D0029" w14:textId="77777777" w:rsidR="00783754" w:rsidRPr="00513A7A" w:rsidRDefault="00783754" w:rsidP="007A095D">
            <w:pPr>
              <w:spacing w:before="20" w:after="20" w:line="240" w:lineRule="auto"/>
              <w:ind w:right="0"/>
              <w:jc w:val="center"/>
              <w:rPr>
                <w:sz w:val="16"/>
                <w:szCs w:val="16"/>
              </w:rPr>
            </w:pPr>
            <w:r w:rsidRPr="00513A7A">
              <w:rPr>
                <w:sz w:val="16"/>
                <w:szCs w:val="16"/>
              </w:rPr>
              <w:t>gyenge</w:t>
            </w:r>
          </w:p>
        </w:tc>
        <w:tc>
          <w:tcPr>
            <w:tcW w:w="1297" w:type="dxa"/>
            <w:shd w:val="clear" w:color="auto" w:fill="F9F871"/>
            <w:vAlign w:val="center"/>
            <w:hideMark/>
          </w:tcPr>
          <w:p w14:paraId="020BD5AD" w14:textId="77777777" w:rsidR="00783754" w:rsidRPr="00513A7A" w:rsidRDefault="00783754" w:rsidP="007A095D">
            <w:pPr>
              <w:spacing w:before="20" w:after="20" w:line="240" w:lineRule="auto"/>
              <w:ind w:right="0"/>
              <w:jc w:val="center"/>
              <w:rPr>
                <w:sz w:val="16"/>
                <w:szCs w:val="16"/>
              </w:rPr>
            </w:pPr>
            <w:r w:rsidRPr="00513A7A">
              <w:rPr>
                <w:sz w:val="16"/>
                <w:szCs w:val="16"/>
              </w:rPr>
              <w:t>mérsékelt</w:t>
            </w:r>
          </w:p>
        </w:tc>
        <w:tc>
          <w:tcPr>
            <w:tcW w:w="1305" w:type="dxa"/>
            <w:shd w:val="clear" w:color="auto" w:fill="93DB85"/>
            <w:vAlign w:val="center"/>
            <w:hideMark/>
          </w:tcPr>
          <w:p w14:paraId="1B110AD8" w14:textId="77777777" w:rsidR="00783754" w:rsidRPr="00513A7A" w:rsidRDefault="00783754" w:rsidP="007A095D">
            <w:pPr>
              <w:spacing w:before="20" w:after="20" w:line="240" w:lineRule="auto"/>
              <w:ind w:right="0"/>
              <w:jc w:val="center"/>
              <w:rPr>
                <w:sz w:val="16"/>
                <w:szCs w:val="16"/>
              </w:rPr>
            </w:pPr>
            <w:r w:rsidRPr="00513A7A">
              <w:rPr>
                <w:sz w:val="16"/>
                <w:szCs w:val="16"/>
              </w:rPr>
              <w:t>jó</w:t>
            </w:r>
          </w:p>
        </w:tc>
      </w:tr>
      <w:tr w:rsidR="00783754" w:rsidRPr="00513A7A" w14:paraId="5D99519B" w14:textId="77777777" w:rsidTr="007A095D">
        <w:trPr>
          <w:trHeight w:val="429"/>
        </w:trPr>
        <w:tc>
          <w:tcPr>
            <w:tcW w:w="1129" w:type="dxa"/>
            <w:shd w:val="clear" w:color="auto" w:fill="AFD1E6"/>
            <w:vAlign w:val="center"/>
            <w:hideMark/>
          </w:tcPr>
          <w:p w14:paraId="76BD8B4C" w14:textId="77777777" w:rsidR="00783754" w:rsidRPr="00513A7A" w:rsidRDefault="00783754" w:rsidP="007A095D">
            <w:pPr>
              <w:spacing w:before="20" w:after="20" w:line="240" w:lineRule="auto"/>
              <w:ind w:right="0"/>
              <w:jc w:val="center"/>
              <w:rPr>
                <w:sz w:val="16"/>
                <w:szCs w:val="16"/>
              </w:rPr>
            </w:pPr>
            <w:r w:rsidRPr="00513A7A">
              <w:rPr>
                <w:sz w:val="16"/>
                <w:szCs w:val="16"/>
              </w:rPr>
              <w:t>Aranyhegyi- és Határréti-patakok</w:t>
            </w:r>
          </w:p>
        </w:tc>
        <w:tc>
          <w:tcPr>
            <w:tcW w:w="1134" w:type="dxa"/>
            <w:shd w:val="clear" w:color="auto" w:fill="F0972D"/>
            <w:vAlign w:val="center"/>
            <w:hideMark/>
          </w:tcPr>
          <w:p w14:paraId="6095EA01" w14:textId="77777777" w:rsidR="00783754" w:rsidRPr="00513A7A" w:rsidRDefault="00783754" w:rsidP="007A095D">
            <w:pPr>
              <w:spacing w:before="20" w:after="20" w:line="240" w:lineRule="auto"/>
              <w:ind w:right="0"/>
              <w:jc w:val="center"/>
              <w:rPr>
                <w:sz w:val="16"/>
                <w:szCs w:val="16"/>
              </w:rPr>
            </w:pPr>
            <w:r w:rsidRPr="00513A7A">
              <w:rPr>
                <w:sz w:val="16"/>
                <w:szCs w:val="16"/>
              </w:rPr>
              <w:t>gyenge</w:t>
            </w:r>
          </w:p>
        </w:tc>
        <w:tc>
          <w:tcPr>
            <w:tcW w:w="993" w:type="dxa"/>
            <w:shd w:val="clear" w:color="auto" w:fill="93DB85"/>
            <w:vAlign w:val="center"/>
            <w:hideMark/>
          </w:tcPr>
          <w:p w14:paraId="723F0AE4" w14:textId="77777777" w:rsidR="00783754" w:rsidRPr="00513A7A" w:rsidRDefault="00783754" w:rsidP="007A095D">
            <w:pPr>
              <w:spacing w:before="20" w:after="20" w:line="240" w:lineRule="auto"/>
              <w:ind w:right="0"/>
              <w:jc w:val="center"/>
              <w:rPr>
                <w:sz w:val="16"/>
                <w:szCs w:val="16"/>
              </w:rPr>
            </w:pPr>
            <w:r w:rsidRPr="00513A7A">
              <w:rPr>
                <w:sz w:val="16"/>
                <w:szCs w:val="16"/>
              </w:rPr>
              <w:t>jó</w:t>
            </w:r>
          </w:p>
        </w:tc>
        <w:tc>
          <w:tcPr>
            <w:tcW w:w="992" w:type="dxa"/>
            <w:shd w:val="clear" w:color="auto" w:fill="F0972D"/>
            <w:vAlign w:val="center"/>
            <w:hideMark/>
          </w:tcPr>
          <w:p w14:paraId="7791C78F" w14:textId="77777777" w:rsidR="00783754" w:rsidRPr="00513A7A" w:rsidRDefault="00783754" w:rsidP="007A095D">
            <w:pPr>
              <w:spacing w:before="20" w:after="20" w:line="240" w:lineRule="auto"/>
              <w:ind w:right="0"/>
              <w:jc w:val="center"/>
              <w:rPr>
                <w:sz w:val="16"/>
                <w:szCs w:val="16"/>
              </w:rPr>
            </w:pPr>
            <w:r w:rsidRPr="00513A7A">
              <w:rPr>
                <w:sz w:val="16"/>
                <w:szCs w:val="16"/>
              </w:rPr>
              <w:t>gyenge</w:t>
            </w:r>
          </w:p>
        </w:tc>
        <w:tc>
          <w:tcPr>
            <w:tcW w:w="1297" w:type="dxa"/>
            <w:shd w:val="clear" w:color="auto" w:fill="F9F871"/>
            <w:vAlign w:val="center"/>
            <w:hideMark/>
          </w:tcPr>
          <w:p w14:paraId="2EA1A72C" w14:textId="77777777" w:rsidR="00783754" w:rsidRPr="00513A7A" w:rsidRDefault="00783754" w:rsidP="007A095D">
            <w:pPr>
              <w:spacing w:before="20" w:after="20" w:line="240" w:lineRule="auto"/>
              <w:ind w:right="0"/>
              <w:jc w:val="center"/>
              <w:rPr>
                <w:sz w:val="16"/>
                <w:szCs w:val="16"/>
              </w:rPr>
            </w:pPr>
            <w:r w:rsidRPr="00513A7A">
              <w:rPr>
                <w:sz w:val="16"/>
                <w:szCs w:val="16"/>
              </w:rPr>
              <w:t>mérsékelt</w:t>
            </w:r>
          </w:p>
        </w:tc>
        <w:tc>
          <w:tcPr>
            <w:tcW w:w="1305" w:type="dxa"/>
            <w:shd w:val="clear" w:color="auto" w:fill="93DB85"/>
            <w:vAlign w:val="center"/>
            <w:hideMark/>
          </w:tcPr>
          <w:p w14:paraId="0A96FDF5" w14:textId="77777777" w:rsidR="00783754" w:rsidRPr="00513A7A" w:rsidRDefault="00783754" w:rsidP="007A095D">
            <w:pPr>
              <w:spacing w:before="20" w:after="20" w:line="240" w:lineRule="auto"/>
              <w:ind w:right="0"/>
              <w:jc w:val="center"/>
              <w:rPr>
                <w:sz w:val="16"/>
                <w:szCs w:val="16"/>
              </w:rPr>
            </w:pPr>
            <w:r w:rsidRPr="00513A7A">
              <w:rPr>
                <w:sz w:val="16"/>
                <w:szCs w:val="16"/>
              </w:rPr>
              <w:t>jó</w:t>
            </w:r>
          </w:p>
        </w:tc>
      </w:tr>
      <w:tr w:rsidR="00783754" w:rsidRPr="00513A7A" w14:paraId="778B689E" w14:textId="77777777" w:rsidTr="007A095D">
        <w:trPr>
          <w:trHeight w:val="289"/>
        </w:trPr>
        <w:tc>
          <w:tcPr>
            <w:tcW w:w="1129" w:type="dxa"/>
            <w:shd w:val="clear" w:color="auto" w:fill="AFD1E6"/>
            <w:vAlign w:val="center"/>
            <w:hideMark/>
          </w:tcPr>
          <w:p w14:paraId="5DDC8A96" w14:textId="77777777" w:rsidR="00783754" w:rsidRPr="00513A7A" w:rsidRDefault="00783754" w:rsidP="007A095D">
            <w:pPr>
              <w:spacing w:before="20" w:after="20" w:line="240" w:lineRule="auto"/>
              <w:ind w:right="0"/>
              <w:jc w:val="center"/>
              <w:rPr>
                <w:sz w:val="16"/>
                <w:szCs w:val="16"/>
              </w:rPr>
            </w:pPr>
            <w:r w:rsidRPr="00513A7A">
              <w:rPr>
                <w:sz w:val="16"/>
                <w:szCs w:val="16"/>
              </w:rPr>
              <w:t>Nagy-Ördög-árok felső</w:t>
            </w:r>
          </w:p>
        </w:tc>
        <w:tc>
          <w:tcPr>
            <w:tcW w:w="1134" w:type="dxa"/>
            <w:shd w:val="clear" w:color="auto" w:fill="F0972D"/>
            <w:vAlign w:val="center"/>
            <w:hideMark/>
          </w:tcPr>
          <w:p w14:paraId="70BD902E" w14:textId="77777777" w:rsidR="00783754" w:rsidRPr="00513A7A" w:rsidRDefault="00783754" w:rsidP="007A095D">
            <w:pPr>
              <w:spacing w:before="20" w:after="20" w:line="240" w:lineRule="auto"/>
              <w:ind w:right="0"/>
              <w:jc w:val="center"/>
              <w:rPr>
                <w:sz w:val="16"/>
                <w:szCs w:val="16"/>
              </w:rPr>
            </w:pPr>
            <w:r w:rsidRPr="00513A7A">
              <w:rPr>
                <w:sz w:val="16"/>
                <w:szCs w:val="16"/>
              </w:rPr>
              <w:t>gyenge</w:t>
            </w:r>
          </w:p>
        </w:tc>
        <w:tc>
          <w:tcPr>
            <w:tcW w:w="993" w:type="dxa"/>
            <w:shd w:val="clear" w:color="auto" w:fill="93DB85"/>
            <w:vAlign w:val="center"/>
            <w:hideMark/>
          </w:tcPr>
          <w:p w14:paraId="33511FEF" w14:textId="77777777" w:rsidR="00783754" w:rsidRPr="00513A7A" w:rsidRDefault="00783754" w:rsidP="007A095D">
            <w:pPr>
              <w:spacing w:before="20" w:after="20" w:line="240" w:lineRule="auto"/>
              <w:ind w:right="0"/>
              <w:jc w:val="center"/>
              <w:rPr>
                <w:sz w:val="16"/>
                <w:szCs w:val="16"/>
              </w:rPr>
            </w:pPr>
            <w:r w:rsidRPr="00513A7A">
              <w:rPr>
                <w:sz w:val="16"/>
                <w:szCs w:val="16"/>
              </w:rPr>
              <w:t>jó</w:t>
            </w:r>
          </w:p>
        </w:tc>
        <w:tc>
          <w:tcPr>
            <w:tcW w:w="992" w:type="dxa"/>
            <w:shd w:val="clear" w:color="auto" w:fill="F0972D"/>
            <w:vAlign w:val="center"/>
            <w:hideMark/>
          </w:tcPr>
          <w:p w14:paraId="4A42EAF7" w14:textId="77777777" w:rsidR="00783754" w:rsidRPr="00513A7A" w:rsidRDefault="00783754" w:rsidP="007A095D">
            <w:pPr>
              <w:spacing w:before="20" w:after="20" w:line="240" w:lineRule="auto"/>
              <w:ind w:right="0"/>
              <w:jc w:val="center"/>
              <w:rPr>
                <w:sz w:val="16"/>
                <w:szCs w:val="16"/>
              </w:rPr>
            </w:pPr>
            <w:r w:rsidRPr="00513A7A">
              <w:rPr>
                <w:sz w:val="16"/>
                <w:szCs w:val="16"/>
              </w:rPr>
              <w:t>gyenge</w:t>
            </w:r>
          </w:p>
        </w:tc>
        <w:tc>
          <w:tcPr>
            <w:tcW w:w="1297" w:type="dxa"/>
            <w:shd w:val="clear" w:color="auto" w:fill="F9F871"/>
            <w:vAlign w:val="center"/>
            <w:hideMark/>
          </w:tcPr>
          <w:p w14:paraId="043CE917" w14:textId="77777777" w:rsidR="00783754" w:rsidRPr="00513A7A" w:rsidRDefault="00783754" w:rsidP="007A095D">
            <w:pPr>
              <w:spacing w:before="20" w:after="20" w:line="240" w:lineRule="auto"/>
              <w:ind w:right="0"/>
              <w:jc w:val="center"/>
              <w:rPr>
                <w:sz w:val="16"/>
                <w:szCs w:val="16"/>
              </w:rPr>
            </w:pPr>
            <w:r w:rsidRPr="00513A7A">
              <w:rPr>
                <w:sz w:val="16"/>
                <w:szCs w:val="16"/>
              </w:rPr>
              <w:t>mérsékelt</w:t>
            </w:r>
          </w:p>
        </w:tc>
        <w:tc>
          <w:tcPr>
            <w:tcW w:w="1305" w:type="dxa"/>
            <w:shd w:val="clear" w:color="auto" w:fill="85BEDB"/>
            <w:vAlign w:val="center"/>
            <w:hideMark/>
          </w:tcPr>
          <w:p w14:paraId="2FC6C54A" w14:textId="77777777" w:rsidR="00783754" w:rsidRPr="00513A7A" w:rsidRDefault="00783754" w:rsidP="007A095D">
            <w:pPr>
              <w:spacing w:before="20" w:after="20" w:line="240" w:lineRule="auto"/>
              <w:ind w:right="0"/>
              <w:jc w:val="center"/>
              <w:rPr>
                <w:sz w:val="16"/>
                <w:szCs w:val="16"/>
              </w:rPr>
            </w:pPr>
            <w:r w:rsidRPr="00513A7A">
              <w:rPr>
                <w:sz w:val="16"/>
                <w:szCs w:val="16"/>
              </w:rPr>
              <w:t>kiváló</w:t>
            </w:r>
          </w:p>
        </w:tc>
      </w:tr>
      <w:tr w:rsidR="00783754" w:rsidRPr="00513A7A" w14:paraId="30134C24" w14:textId="77777777" w:rsidTr="007A095D">
        <w:trPr>
          <w:trHeight w:val="296"/>
        </w:trPr>
        <w:tc>
          <w:tcPr>
            <w:tcW w:w="1129" w:type="dxa"/>
            <w:shd w:val="clear" w:color="auto" w:fill="AFD1E6"/>
            <w:vAlign w:val="center"/>
            <w:hideMark/>
          </w:tcPr>
          <w:p w14:paraId="3A397334" w14:textId="77777777" w:rsidR="00783754" w:rsidRPr="00513A7A" w:rsidRDefault="00783754" w:rsidP="007A095D">
            <w:pPr>
              <w:spacing w:before="20" w:after="20" w:line="240" w:lineRule="auto"/>
              <w:ind w:right="0"/>
              <w:jc w:val="center"/>
              <w:rPr>
                <w:sz w:val="16"/>
                <w:szCs w:val="16"/>
              </w:rPr>
            </w:pPr>
            <w:r w:rsidRPr="00513A7A">
              <w:rPr>
                <w:sz w:val="16"/>
                <w:szCs w:val="16"/>
              </w:rPr>
              <w:t>Nagy-Ördög-árok alsó</w:t>
            </w:r>
          </w:p>
        </w:tc>
        <w:tc>
          <w:tcPr>
            <w:tcW w:w="1134" w:type="dxa"/>
            <w:shd w:val="clear" w:color="auto" w:fill="auto"/>
            <w:vAlign w:val="center"/>
            <w:hideMark/>
          </w:tcPr>
          <w:p w14:paraId="49056AD5" w14:textId="77777777" w:rsidR="00783754" w:rsidRPr="00513A7A" w:rsidRDefault="00783754" w:rsidP="007A095D">
            <w:pPr>
              <w:spacing w:before="20" w:after="20" w:line="240" w:lineRule="auto"/>
              <w:ind w:right="0"/>
              <w:jc w:val="center"/>
              <w:rPr>
                <w:sz w:val="16"/>
                <w:szCs w:val="16"/>
              </w:rPr>
            </w:pPr>
            <w:proofErr w:type="spellStart"/>
            <w:r w:rsidRPr="00513A7A">
              <w:rPr>
                <w:sz w:val="16"/>
                <w:szCs w:val="16"/>
              </w:rPr>
              <w:t>n.a</w:t>
            </w:r>
            <w:proofErr w:type="spellEnd"/>
            <w:r w:rsidRPr="00513A7A">
              <w:rPr>
                <w:sz w:val="16"/>
                <w:szCs w:val="16"/>
              </w:rPr>
              <w:t>.</w:t>
            </w:r>
          </w:p>
        </w:tc>
        <w:tc>
          <w:tcPr>
            <w:tcW w:w="993" w:type="dxa"/>
            <w:shd w:val="clear" w:color="auto" w:fill="auto"/>
            <w:vAlign w:val="center"/>
            <w:hideMark/>
          </w:tcPr>
          <w:p w14:paraId="6FE03828" w14:textId="77777777" w:rsidR="00783754" w:rsidRPr="00513A7A" w:rsidRDefault="00783754" w:rsidP="007A095D">
            <w:pPr>
              <w:spacing w:before="20" w:after="20" w:line="240" w:lineRule="auto"/>
              <w:ind w:right="0"/>
              <w:jc w:val="center"/>
              <w:rPr>
                <w:sz w:val="16"/>
                <w:szCs w:val="16"/>
              </w:rPr>
            </w:pPr>
            <w:proofErr w:type="spellStart"/>
            <w:r w:rsidRPr="00513A7A">
              <w:rPr>
                <w:sz w:val="16"/>
                <w:szCs w:val="16"/>
              </w:rPr>
              <w:t>n.a</w:t>
            </w:r>
            <w:proofErr w:type="spellEnd"/>
            <w:r w:rsidRPr="00513A7A">
              <w:rPr>
                <w:sz w:val="16"/>
                <w:szCs w:val="16"/>
              </w:rPr>
              <w:t>.</w:t>
            </w:r>
          </w:p>
        </w:tc>
        <w:tc>
          <w:tcPr>
            <w:tcW w:w="992" w:type="dxa"/>
            <w:shd w:val="clear" w:color="auto" w:fill="auto"/>
            <w:vAlign w:val="center"/>
            <w:hideMark/>
          </w:tcPr>
          <w:p w14:paraId="07D73B04" w14:textId="77777777" w:rsidR="00783754" w:rsidRPr="00513A7A" w:rsidRDefault="00783754" w:rsidP="007A095D">
            <w:pPr>
              <w:spacing w:before="20" w:after="20" w:line="240" w:lineRule="auto"/>
              <w:ind w:right="0"/>
              <w:jc w:val="center"/>
              <w:rPr>
                <w:sz w:val="16"/>
                <w:szCs w:val="16"/>
              </w:rPr>
            </w:pPr>
            <w:proofErr w:type="spellStart"/>
            <w:r w:rsidRPr="00513A7A">
              <w:rPr>
                <w:sz w:val="16"/>
                <w:szCs w:val="16"/>
              </w:rPr>
              <w:t>n.a</w:t>
            </w:r>
            <w:proofErr w:type="spellEnd"/>
            <w:r w:rsidRPr="00513A7A">
              <w:rPr>
                <w:sz w:val="16"/>
                <w:szCs w:val="16"/>
              </w:rPr>
              <w:t>.</w:t>
            </w:r>
          </w:p>
        </w:tc>
        <w:tc>
          <w:tcPr>
            <w:tcW w:w="1297" w:type="dxa"/>
            <w:shd w:val="clear" w:color="auto" w:fill="auto"/>
            <w:vAlign w:val="center"/>
            <w:hideMark/>
          </w:tcPr>
          <w:p w14:paraId="66FFABE4" w14:textId="77777777" w:rsidR="00783754" w:rsidRPr="00513A7A" w:rsidRDefault="00783754" w:rsidP="007A095D">
            <w:pPr>
              <w:spacing w:before="20" w:after="20" w:line="240" w:lineRule="auto"/>
              <w:ind w:right="0"/>
              <w:jc w:val="center"/>
              <w:rPr>
                <w:sz w:val="16"/>
                <w:szCs w:val="16"/>
              </w:rPr>
            </w:pPr>
            <w:proofErr w:type="spellStart"/>
            <w:r w:rsidRPr="00513A7A">
              <w:rPr>
                <w:sz w:val="16"/>
                <w:szCs w:val="16"/>
              </w:rPr>
              <w:t>n.a</w:t>
            </w:r>
            <w:proofErr w:type="spellEnd"/>
            <w:r w:rsidRPr="00513A7A">
              <w:rPr>
                <w:sz w:val="16"/>
                <w:szCs w:val="16"/>
              </w:rPr>
              <w:t>.</w:t>
            </w:r>
          </w:p>
        </w:tc>
        <w:tc>
          <w:tcPr>
            <w:tcW w:w="1305" w:type="dxa"/>
            <w:shd w:val="clear" w:color="auto" w:fill="F9F871"/>
            <w:vAlign w:val="center"/>
            <w:hideMark/>
          </w:tcPr>
          <w:p w14:paraId="797246CE" w14:textId="77777777" w:rsidR="00783754" w:rsidRPr="00513A7A" w:rsidRDefault="00783754" w:rsidP="007A095D">
            <w:pPr>
              <w:spacing w:before="20" w:after="20" w:line="240" w:lineRule="auto"/>
              <w:ind w:right="0"/>
              <w:jc w:val="center"/>
              <w:rPr>
                <w:sz w:val="16"/>
                <w:szCs w:val="16"/>
              </w:rPr>
            </w:pPr>
            <w:r w:rsidRPr="00513A7A">
              <w:rPr>
                <w:sz w:val="16"/>
                <w:szCs w:val="16"/>
              </w:rPr>
              <w:t>mérsékelt</w:t>
            </w:r>
          </w:p>
        </w:tc>
      </w:tr>
      <w:tr w:rsidR="00783754" w:rsidRPr="00513A7A" w14:paraId="62E8C8FC" w14:textId="77777777" w:rsidTr="007A095D">
        <w:trPr>
          <w:trHeight w:val="285"/>
        </w:trPr>
        <w:tc>
          <w:tcPr>
            <w:tcW w:w="1129" w:type="dxa"/>
            <w:shd w:val="clear" w:color="auto" w:fill="AFD1E6"/>
            <w:vAlign w:val="center"/>
            <w:hideMark/>
          </w:tcPr>
          <w:p w14:paraId="6F5CCBEE" w14:textId="77777777" w:rsidR="00783754" w:rsidRPr="00513A7A" w:rsidRDefault="00783754" w:rsidP="007A095D">
            <w:pPr>
              <w:spacing w:before="20" w:after="20" w:line="240" w:lineRule="auto"/>
              <w:ind w:right="0"/>
              <w:jc w:val="center"/>
              <w:rPr>
                <w:sz w:val="16"/>
                <w:szCs w:val="16"/>
              </w:rPr>
            </w:pPr>
            <w:r w:rsidRPr="00513A7A">
              <w:rPr>
                <w:sz w:val="16"/>
                <w:szCs w:val="16"/>
              </w:rPr>
              <w:t>Hosszúréti-patak</w:t>
            </w:r>
          </w:p>
        </w:tc>
        <w:tc>
          <w:tcPr>
            <w:tcW w:w="1134" w:type="dxa"/>
            <w:shd w:val="clear" w:color="auto" w:fill="F0972D"/>
            <w:vAlign w:val="center"/>
            <w:hideMark/>
          </w:tcPr>
          <w:p w14:paraId="560854E8" w14:textId="77777777" w:rsidR="00783754" w:rsidRPr="00513A7A" w:rsidRDefault="00783754" w:rsidP="007A095D">
            <w:pPr>
              <w:spacing w:before="20" w:after="20" w:line="240" w:lineRule="auto"/>
              <w:ind w:right="0"/>
              <w:jc w:val="center"/>
              <w:rPr>
                <w:sz w:val="16"/>
                <w:szCs w:val="16"/>
              </w:rPr>
            </w:pPr>
            <w:r w:rsidRPr="00513A7A">
              <w:rPr>
                <w:sz w:val="16"/>
                <w:szCs w:val="16"/>
              </w:rPr>
              <w:t>gyenge</w:t>
            </w:r>
          </w:p>
        </w:tc>
        <w:tc>
          <w:tcPr>
            <w:tcW w:w="993" w:type="dxa"/>
            <w:shd w:val="clear" w:color="auto" w:fill="93DB85"/>
            <w:vAlign w:val="center"/>
            <w:hideMark/>
          </w:tcPr>
          <w:p w14:paraId="18AE3468" w14:textId="77777777" w:rsidR="00783754" w:rsidRPr="00513A7A" w:rsidRDefault="00783754" w:rsidP="007A095D">
            <w:pPr>
              <w:spacing w:before="20" w:after="20" w:line="240" w:lineRule="auto"/>
              <w:ind w:right="0"/>
              <w:jc w:val="center"/>
              <w:rPr>
                <w:sz w:val="16"/>
                <w:szCs w:val="16"/>
              </w:rPr>
            </w:pPr>
            <w:r w:rsidRPr="00513A7A">
              <w:rPr>
                <w:sz w:val="16"/>
                <w:szCs w:val="16"/>
              </w:rPr>
              <w:t>jó</w:t>
            </w:r>
          </w:p>
        </w:tc>
        <w:tc>
          <w:tcPr>
            <w:tcW w:w="992" w:type="dxa"/>
            <w:shd w:val="clear" w:color="auto" w:fill="F0972D"/>
            <w:vAlign w:val="center"/>
            <w:hideMark/>
          </w:tcPr>
          <w:p w14:paraId="6E1D3160" w14:textId="77777777" w:rsidR="00783754" w:rsidRPr="00513A7A" w:rsidRDefault="00783754" w:rsidP="007A095D">
            <w:pPr>
              <w:spacing w:before="20" w:after="20" w:line="240" w:lineRule="auto"/>
              <w:ind w:right="0"/>
              <w:jc w:val="center"/>
              <w:rPr>
                <w:sz w:val="16"/>
                <w:szCs w:val="16"/>
              </w:rPr>
            </w:pPr>
            <w:r w:rsidRPr="00513A7A">
              <w:rPr>
                <w:sz w:val="16"/>
                <w:szCs w:val="16"/>
              </w:rPr>
              <w:t>gyenge</w:t>
            </w:r>
          </w:p>
        </w:tc>
        <w:tc>
          <w:tcPr>
            <w:tcW w:w="1297" w:type="dxa"/>
            <w:shd w:val="clear" w:color="auto" w:fill="F0972D"/>
            <w:vAlign w:val="center"/>
            <w:hideMark/>
          </w:tcPr>
          <w:p w14:paraId="70FC2788" w14:textId="77777777" w:rsidR="00783754" w:rsidRPr="00513A7A" w:rsidRDefault="00783754" w:rsidP="007A095D">
            <w:pPr>
              <w:spacing w:before="20" w:after="20" w:line="240" w:lineRule="auto"/>
              <w:ind w:right="0"/>
              <w:jc w:val="center"/>
              <w:rPr>
                <w:sz w:val="16"/>
                <w:szCs w:val="16"/>
              </w:rPr>
            </w:pPr>
            <w:r w:rsidRPr="00513A7A">
              <w:rPr>
                <w:sz w:val="16"/>
                <w:szCs w:val="16"/>
              </w:rPr>
              <w:t>gyenge</w:t>
            </w:r>
          </w:p>
        </w:tc>
        <w:tc>
          <w:tcPr>
            <w:tcW w:w="1305" w:type="dxa"/>
            <w:shd w:val="clear" w:color="auto" w:fill="93DB85"/>
            <w:vAlign w:val="center"/>
            <w:hideMark/>
          </w:tcPr>
          <w:p w14:paraId="14858FC2" w14:textId="77777777" w:rsidR="00783754" w:rsidRPr="00513A7A" w:rsidRDefault="00783754" w:rsidP="007A095D">
            <w:pPr>
              <w:spacing w:before="20" w:after="20" w:line="240" w:lineRule="auto"/>
              <w:ind w:right="0"/>
              <w:jc w:val="center"/>
              <w:rPr>
                <w:sz w:val="16"/>
                <w:szCs w:val="16"/>
              </w:rPr>
            </w:pPr>
            <w:r w:rsidRPr="00513A7A">
              <w:rPr>
                <w:sz w:val="16"/>
                <w:szCs w:val="16"/>
              </w:rPr>
              <w:t>jó</w:t>
            </w:r>
          </w:p>
        </w:tc>
      </w:tr>
      <w:tr w:rsidR="00783754" w:rsidRPr="00513A7A" w14:paraId="153532F8" w14:textId="77777777" w:rsidTr="007A095D">
        <w:trPr>
          <w:trHeight w:val="378"/>
        </w:trPr>
        <w:tc>
          <w:tcPr>
            <w:tcW w:w="1129" w:type="dxa"/>
            <w:shd w:val="clear" w:color="auto" w:fill="AFD1E6"/>
            <w:vAlign w:val="center"/>
            <w:hideMark/>
          </w:tcPr>
          <w:p w14:paraId="17735EA4" w14:textId="77777777" w:rsidR="00783754" w:rsidRPr="00513A7A" w:rsidRDefault="00783754" w:rsidP="007A095D">
            <w:pPr>
              <w:spacing w:before="20" w:after="20" w:line="240" w:lineRule="auto"/>
              <w:ind w:right="0"/>
              <w:jc w:val="center"/>
              <w:rPr>
                <w:sz w:val="16"/>
                <w:szCs w:val="16"/>
              </w:rPr>
            </w:pPr>
            <w:r w:rsidRPr="00513A7A">
              <w:rPr>
                <w:sz w:val="16"/>
                <w:szCs w:val="16"/>
              </w:rPr>
              <w:t>Szilasi-patak és vízgyűjtője</w:t>
            </w:r>
          </w:p>
        </w:tc>
        <w:tc>
          <w:tcPr>
            <w:tcW w:w="1134" w:type="dxa"/>
            <w:shd w:val="clear" w:color="auto" w:fill="F0972D"/>
            <w:vAlign w:val="center"/>
            <w:hideMark/>
          </w:tcPr>
          <w:p w14:paraId="40026D0E" w14:textId="77777777" w:rsidR="00783754" w:rsidRPr="00513A7A" w:rsidRDefault="00783754" w:rsidP="007A095D">
            <w:pPr>
              <w:spacing w:before="20" w:after="20" w:line="240" w:lineRule="auto"/>
              <w:ind w:right="0"/>
              <w:jc w:val="center"/>
              <w:rPr>
                <w:sz w:val="16"/>
                <w:szCs w:val="16"/>
              </w:rPr>
            </w:pPr>
            <w:r w:rsidRPr="00513A7A">
              <w:rPr>
                <w:sz w:val="16"/>
                <w:szCs w:val="16"/>
              </w:rPr>
              <w:t>gyenge</w:t>
            </w:r>
          </w:p>
        </w:tc>
        <w:tc>
          <w:tcPr>
            <w:tcW w:w="993" w:type="dxa"/>
            <w:shd w:val="clear" w:color="auto" w:fill="93DB85"/>
            <w:vAlign w:val="center"/>
            <w:hideMark/>
          </w:tcPr>
          <w:p w14:paraId="381E83C2" w14:textId="77777777" w:rsidR="00783754" w:rsidRPr="00513A7A" w:rsidRDefault="00783754" w:rsidP="007A095D">
            <w:pPr>
              <w:spacing w:before="20" w:after="20" w:line="240" w:lineRule="auto"/>
              <w:ind w:right="0"/>
              <w:jc w:val="center"/>
              <w:rPr>
                <w:sz w:val="16"/>
                <w:szCs w:val="16"/>
              </w:rPr>
            </w:pPr>
            <w:r w:rsidRPr="00513A7A">
              <w:rPr>
                <w:sz w:val="16"/>
                <w:szCs w:val="16"/>
              </w:rPr>
              <w:t>jó</w:t>
            </w:r>
          </w:p>
        </w:tc>
        <w:tc>
          <w:tcPr>
            <w:tcW w:w="992" w:type="dxa"/>
            <w:shd w:val="clear" w:color="auto" w:fill="F0972D"/>
            <w:vAlign w:val="center"/>
            <w:hideMark/>
          </w:tcPr>
          <w:p w14:paraId="05B182DF" w14:textId="77777777" w:rsidR="00783754" w:rsidRPr="00513A7A" w:rsidRDefault="00783754" w:rsidP="007A095D">
            <w:pPr>
              <w:spacing w:before="20" w:after="20" w:line="240" w:lineRule="auto"/>
              <w:ind w:right="0"/>
              <w:jc w:val="center"/>
              <w:rPr>
                <w:sz w:val="16"/>
                <w:szCs w:val="16"/>
              </w:rPr>
            </w:pPr>
            <w:r w:rsidRPr="00513A7A">
              <w:rPr>
                <w:sz w:val="16"/>
                <w:szCs w:val="16"/>
              </w:rPr>
              <w:t>gyenge</w:t>
            </w:r>
          </w:p>
        </w:tc>
        <w:tc>
          <w:tcPr>
            <w:tcW w:w="1297" w:type="dxa"/>
            <w:shd w:val="clear" w:color="auto" w:fill="783300"/>
            <w:vAlign w:val="center"/>
            <w:hideMark/>
          </w:tcPr>
          <w:p w14:paraId="05F64CE1" w14:textId="77777777" w:rsidR="00783754" w:rsidRPr="00526E39" w:rsidRDefault="00783754" w:rsidP="007A095D">
            <w:pPr>
              <w:spacing w:before="20" w:after="20" w:line="240" w:lineRule="auto"/>
              <w:ind w:right="0"/>
              <w:jc w:val="center"/>
              <w:rPr>
                <w:color w:val="FFFFFF" w:themeColor="background1"/>
                <w:sz w:val="16"/>
                <w:szCs w:val="16"/>
              </w:rPr>
            </w:pPr>
            <w:r w:rsidRPr="00526E39">
              <w:rPr>
                <w:color w:val="FFFFFF" w:themeColor="background1"/>
                <w:sz w:val="16"/>
                <w:szCs w:val="16"/>
              </w:rPr>
              <w:t>rossz</w:t>
            </w:r>
          </w:p>
        </w:tc>
        <w:tc>
          <w:tcPr>
            <w:tcW w:w="1305" w:type="dxa"/>
            <w:shd w:val="clear" w:color="auto" w:fill="85BEDB"/>
            <w:vAlign w:val="center"/>
            <w:hideMark/>
          </w:tcPr>
          <w:p w14:paraId="54EFF920" w14:textId="77777777" w:rsidR="00783754" w:rsidRPr="00513A7A" w:rsidRDefault="00783754" w:rsidP="007A095D">
            <w:pPr>
              <w:spacing w:before="20" w:after="20" w:line="240" w:lineRule="auto"/>
              <w:ind w:right="0"/>
              <w:jc w:val="center"/>
              <w:rPr>
                <w:sz w:val="16"/>
                <w:szCs w:val="16"/>
              </w:rPr>
            </w:pPr>
            <w:r w:rsidRPr="00513A7A">
              <w:rPr>
                <w:sz w:val="16"/>
                <w:szCs w:val="16"/>
              </w:rPr>
              <w:t>kiváló</w:t>
            </w:r>
          </w:p>
        </w:tc>
      </w:tr>
      <w:tr w:rsidR="00783754" w:rsidRPr="00513A7A" w14:paraId="25FED3E5" w14:textId="77777777" w:rsidTr="007A095D">
        <w:trPr>
          <w:trHeight w:val="281"/>
        </w:trPr>
        <w:tc>
          <w:tcPr>
            <w:tcW w:w="1129" w:type="dxa"/>
            <w:shd w:val="clear" w:color="auto" w:fill="AFD1E6"/>
            <w:vAlign w:val="center"/>
            <w:hideMark/>
          </w:tcPr>
          <w:p w14:paraId="34F10E9D" w14:textId="77777777" w:rsidR="00783754" w:rsidRPr="00513A7A" w:rsidRDefault="00783754" w:rsidP="007A095D">
            <w:pPr>
              <w:spacing w:before="20" w:after="20" w:line="240" w:lineRule="auto"/>
              <w:ind w:right="0"/>
              <w:jc w:val="center"/>
              <w:rPr>
                <w:sz w:val="16"/>
                <w:szCs w:val="16"/>
              </w:rPr>
            </w:pPr>
            <w:r w:rsidRPr="00513A7A">
              <w:rPr>
                <w:sz w:val="16"/>
                <w:szCs w:val="16"/>
              </w:rPr>
              <w:t>Rákos-patak</w:t>
            </w:r>
          </w:p>
        </w:tc>
        <w:tc>
          <w:tcPr>
            <w:tcW w:w="1134" w:type="dxa"/>
            <w:shd w:val="clear" w:color="auto" w:fill="783300"/>
            <w:vAlign w:val="center"/>
            <w:hideMark/>
          </w:tcPr>
          <w:p w14:paraId="1ECA718E" w14:textId="77777777" w:rsidR="00783754" w:rsidRPr="00526E39" w:rsidRDefault="00783754" w:rsidP="007A095D">
            <w:pPr>
              <w:spacing w:before="20" w:after="20" w:line="240" w:lineRule="auto"/>
              <w:ind w:right="0"/>
              <w:jc w:val="center"/>
              <w:rPr>
                <w:color w:val="FFFFFF" w:themeColor="background1"/>
                <w:sz w:val="16"/>
                <w:szCs w:val="16"/>
              </w:rPr>
            </w:pPr>
            <w:r w:rsidRPr="00526E39">
              <w:rPr>
                <w:color w:val="FFFFFF" w:themeColor="background1"/>
                <w:sz w:val="16"/>
                <w:szCs w:val="16"/>
              </w:rPr>
              <w:t>rossz</w:t>
            </w:r>
          </w:p>
        </w:tc>
        <w:tc>
          <w:tcPr>
            <w:tcW w:w="993" w:type="dxa"/>
            <w:shd w:val="clear" w:color="auto" w:fill="93DB85"/>
            <w:vAlign w:val="center"/>
            <w:hideMark/>
          </w:tcPr>
          <w:p w14:paraId="57732A3A" w14:textId="77777777" w:rsidR="00783754" w:rsidRPr="00513A7A" w:rsidRDefault="00783754" w:rsidP="007A095D">
            <w:pPr>
              <w:spacing w:before="20" w:after="20" w:line="240" w:lineRule="auto"/>
              <w:ind w:right="0"/>
              <w:jc w:val="center"/>
              <w:rPr>
                <w:sz w:val="16"/>
                <w:szCs w:val="16"/>
              </w:rPr>
            </w:pPr>
            <w:r w:rsidRPr="00513A7A">
              <w:rPr>
                <w:sz w:val="16"/>
                <w:szCs w:val="16"/>
              </w:rPr>
              <w:t>jó</w:t>
            </w:r>
          </w:p>
        </w:tc>
        <w:tc>
          <w:tcPr>
            <w:tcW w:w="992" w:type="dxa"/>
            <w:shd w:val="clear" w:color="auto" w:fill="783300"/>
            <w:vAlign w:val="center"/>
            <w:hideMark/>
          </w:tcPr>
          <w:p w14:paraId="7827E482" w14:textId="77777777" w:rsidR="00783754" w:rsidRPr="00526E39" w:rsidRDefault="00783754" w:rsidP="007A095D">
            <w:pPr>
              <w:spacing w:before="20" w:after="20" w:line="240" w:lineRule="auto"/>
              <w:ind w:right="0"/>
              <w:jc w:val="center"/>
              <w:rPr>
                <w:color w:val="FFFFFF" w:themeColor="background1"/>
                <w:sz w:val="16"/>
                <w:szCs w:val="16"/>
              </w:rPr>
            </w:pPr>
            <w:r w:rsidRPr="00526E39">
              <w:rPr>
                <w:color w:val="FFFFFF" w:themeColor="background1"/>
                <w:sz w:val="16"/>
                <w:szCs w:val="16"/>
              </w:rPr>
              <w:t>rossz</w:t>
            </w:r>
          </w:p>
        </w:tc>
        <w:tc>
          <w:tcPr>
            <w:tcW w:w="1297" w:type="dxa"/>
            <w:shd w:val="clear" w:color="auto" w:fill="F0972D"/>
            <w:vAlign w:val="center"/>
            <w:hideMark/>
          </w:tcPr>
          <w:p w14:paraId="2D764F95" w14:textId="77777777" w:rsidR="00783754" w:rsidRPr="00513A7A" w:rsidRDefault="00783754" w:rsidP="007A095D">
            <w:pPr>
              <w:spacing w:before="20" w:after="20" w:line="240" w:lineRule="auto"/>
              <w:ind w:right="0"/>
              <w:jc w:val="center"/>
              <w:rPr>
                <w:sz w:val="16"/>
                <w:szCs w:val="16"/>
              </w:rPr>
            </w:pPr>
            <w:r w:rsidRPr="00513A7A">
              <w:rPr>
                <w:sz w:val="16"/>
                <w:szCs w:val="16"/>
              </w:rPr>
              <w:t>gyenge</w:t>
            </w:r>
          </w:p>
        </w:tc>
        <w:tc>
          <w:tcPr>
            <w:tcW w:w="1305" w:type="dxa"/>
            <w:shd w:val="clear" w:color="auto" w:fill="F0972D"/>
            <w:vAlign w:val="center"/>
            <w:hideMark/>
          </w:tcPr>
          <w:p w14:paraId="2ED7C073" w14:textId="77777777" w:rsidR="00783754" w:rsidRPr="00513A7A" w:rsidRDefault="00783754" w:rsidP="007A095D">
            <w:pPr>
              <w:spacing w:before="20" w:after="20" w:line="240" w:lineRule="auto"/>
              <w:ind w:right="0"/>
              <w:jc w:val="center"/>
              <w:rPr>
                <w:sz w:val="16"/>
                <w:szCs w:val="16"/>
              </w:rPr>
            </w:pPr>
            <w:r w:rsidRPr="00513A7A">
              <w:rPr>
                <w:sz w:val="16"/>
                <w:szCs w:val="16"/>
              </w:rPr>
              <w:t>gyenge</w:t>
            </w:r>
          </w:p>
        </w:tc>
      </w:tr>
      <w:tr w:rsidR="00783754" w:rsidRPr="00513A7A" w14:paraId="7A5AEC48" w14:textId="77777777" w:rsidTr="007A095D">
        <w:trPr>
          <w:trHeight w:val="577"/>
        </w:trPr>
        <w:tc>
          <w:tcPr>
            <w:tcW w:w="1129" w:type="dxa"/>
            <w:shd w:val="clear" w:color="auto" w:fill="AFD1E6"/>
            <w:vAlign w:val="center"/>
            <w:hideMark/>
          </w:tcPr>
          <w:p w14:paraId="3C13C30C" w14:textId="77777777" w:rsidR="00783754" w:rsidRPr="00513A7A" w:rsidRDefault="00783754" w:rsidP="007A095D">
            <w:pPr>
              <w:spacing w:before="20" w:after="20" w:line="240" w:lineRule="auto"/>
              <w:ind w:right="0"/>
              <w:jc w:val="center"/>
              <w:rPr>
                <w:sz w:val="16"/>
                <w:szCs w:val="16"/>
              </w:rPr>
            </w:pPr>
            <w:r w:rsidRPr="00513A7A">
              <w:rPr>
                <w:sz w:val="16"/>
                <w:szCs w:val="16"/>
              </w:rPr>
              <w:t>Gyáli 1</w:t>
            </w:r>
            <w:proofErr w:type="gramStart"/>
            <w:r w:rsidRPr="00513A7A">
              <w:rPr>
                <w:sz w:val="16"/>
                <w:szCs w:val="16"/>
              </w:rPr>
              <w:t>.,</w:t>
            </w:r>
            <w:proofErr w:type="gramEnd"/>
            <w:r w:rsidRPr="00513A7A">
              <w:rPr>
                <w:sz w:val="16"/>
                <w:szCs w:val="16"/>
              </w:rPr>
              <w:t xml:space="preserve"> 2. - </w:t>
            </w:r>
            <w:proofErr w:type="spellStart"/>
            <w:r w:rsidRPr="00513A7A">
              <w:rPr>
                <w:sz w:val="16"/>
                <w:szCs w:val="16"/>
              </w:rPr>
              <w:t>főcsatorna</w:t>
            </w:r>
            <w:proofErr w:type="spellEnd"/>
            <w:r w:rsidRPr="00513A7A">
              <w:rPr>
                <w:sz w:val="16"/>
                <w:szCs w:val="16"/>
              </w:rPr>
              <w:t xml:space="preserve"> és </w:t>
            </w:r>
            <w:proofErr w:type="spellStart"/>
            <w:r w:rsidRPr="00513A7A">
              <w:rPr>
                <w:sz w:val="16"/>
                <w:szCs w:val="16"/>
              </w:rPr>
              <w:t>Szilassy</w:t>
            </w:r>
            <w:proofErr w:type="spellEnd"/>
            <w:r w:rsidRPr="00513A7A">
              <w:rPr>
                <w:sz w:val="16"/>
                <w:szCs w:val="16"/>
              </w:rPr>
              <w:t>-csatorna</w:t>
            </w:r>
          </w:p>
        </w:tc>
        <w:tc>
          <w:tcPr>
            <w:tcW w:w="1134" w:type="dxa"/>
            <w:shd w:val="clear" w:color="auto" w:fill="783300"/>
            <w:vAlign w:val="center"/>
            <w:hideMark/>
          </w:tcPr>
          <w:p w14:paraId="5D2E6871" w14:textId="77777777" w:rsidR="00783754" w:rsidRPr="00526E39" w:rsidRDefault="00783754" w:rsidP="007A095D">
            <w:pPr>
              <w:spacing w:before="20" w:after="20" w:line="240" w:lineRule="auto"/>
              <w:ind w:right="0"/>
              <w:jc w:val="center"/>
              <w:rPr>
                <w:color w:val="FFFFFF" w:themeColor="background1"/>
                <w:sz w:val="16"/>
                <w:szCs w:val="16"/>
              </w:rPr>
            </w:pPr>
            <w:r w:rsidRPr="00526E39">
              <w:rPr>
                <w:color w:val="FFFFFF" w:themeColor="background1"/>
                <w:sz w:val="16"/>
                <w:szCs w:val="16"/>
              </w:rPr>
              <w:t>rossz</w:t>
            </w:r>
          </w:p>
        </w:tc>
        <w:tc>
          <w:tcPr>
            <w:tcW w:w="993" w:type="dxa"/>
            <w:shd w:val="clear" w:color="auto" w:fill="93DB85"/>
            <w:vAlign w:val="center"/>
            <w:hideMark/>
          </w:tcPr>
          <w:p w14:paraId="5869A305" w14:textId="77777777" w:rsidR="00783754" w:rsidRPr="00513A7A" w:rsidRDefault="00783754" w:rsidP="007A095D">
            <w:pPr>
              <w:spacing w:before="20" w:after="20" w:line="240" w:lineRule="auto"/>
              <w:ind w:right="0"/>
              <w:jc w:val="center"/>
              <w:rPr>
                <w:sz w:val="16"/>
                <w:szCs w:val="16"/>
              </w:rPr>
            </w:pPr>
            <w:r w:rsidRPr="00513A7A">
              <w:rPr>
                <w:sz w:val="16"/>
                <w:szCs w:val="16"/>
              </w:rPr>
              <w:t>jó</w:t>
            </w:r>
          </w:p>
        </w:tc>
        <w:tc>
          <w:tcPr>
            <w:tcW w:w="992" w:type="dxa"/>
            <w:shd w:val="clear" w:color="auto" w:fill="783300"/>
            <w:vAlign w:val="center"/>
            <w:hideMark/>
          </w:tcPr>
          <w:p w14:paraId="679FED33" w14:textId="77777777" w:rsidR="00783754" w:rsidRPr="00526E39" w:rsidRDefault="00783754" w:rsidP="007A095D">
            <w:pPr>
              <w:spacing w:before="20" w:after="20" w:line="240" w:lineRule="auto"/>
              <w:ind w:right="0"/>
              <w:jc w:val="center"/>
              <w:rPr>
                <w:color w:val="FFFFFF" w:themeColor="background1"/>
                <w:sz w:val="16"/>
                <w:szCs w:val="16"/>
              </w:rPr>
            </w:pPr>
            <w:r w:rsidRPr="00526E39">
              <w:rPr>
                <w:color w:val="FFFFFF" w:themeColor="background1"/>
                <w:sz w:val="16"/>
                <w:szCs w:val="16"/>
              </w:rPr>
              <w:t>rossz</w:t>
            </w:r>
          </w:p>
        </w:tc>
        <w:tc>
          <w:tcPr>
            <w:tcW w:w="1297" w:type="dxa"/>
            <w:shd w:val="clear" w:color="auto" w:fill="F0972D"/>
            <w:vAlign w:val="center"/>
            <w:hideMark/>
          </w:tcPr>
          <w:p w14:paraId="7D5BBD6D" w14:textId="77777777" w:rsidR="00783754" w:rsidRPr="00513A7A" w:rsidRDefault="00783754" w:rsidP="007A095D">
            <w:pPr>
              <w:spacing w:before="20" w:after="20" w:line="240" w:lineRule="auto"/>
              <w:ind w:right="0"/>
              <w:jc w:val="center"/>
              <w:rPr>
                <w:sz w:val="16"/>
                <w:szCs w:val="16"/>
              </w:rPr>
            </w:pPr>
            <w:r w:rsidRPr="00513A7A">
              <w:rPr>
                <w:sz w:val="16"/>
                <w:szCs w:val="16"/>
              </w:rPr>
              <w:t>gyenge</w:t>
            </w:r>
          </w:p>
        </w:tc>
        <w:tc>
          <w:tcPr>
            <w:tcW w:w="1305" w:type="dxa"/>
            <w:shd w:val="clear" w:color="auto" w:fill="93DB85"/>
            <w:vAlign w:val="center"/>
            <w:hideMark/>
          </w:tcPr>
          <w:p w14:paraId="437F011F" w14:textId="77777777" w:rsidR="00783754" w:rsidRPr="00513A7A" w:rsidRDefault="00783754" w:rsidP="007A095D">
            <w:pPr>
              <w:keepNext/>
              <w:spacing w:before="20" w:after="20" w:line="240" w:lineRule="auto"/>
              <w:ind w:right="0"/>
              <w:jc w:val="center"/>
              <w:rPr>
                <w:sz w:val="16"/>
                <w:szCs w:val="16"/>
              </w:rPr>
            </w:pPr>
            <w:r w:rsidRPr="00513A7A">
              <w:rPr>
                <w:sz w:val="16"/>
                <w:szCs w:val="16"/>
              </w:rPr>
              <w:t>jó</w:t>
            </w:r>
          </w:p>
        </w:tc>
      </w:tr>
    </w:tbl>
    <w:p w14:paraId="6ABF1F6D" w14:textId="60155D30" w:rsidR="00783754" w:rsidRPr="00600127" w:rsidRDefault="00783754" w:rsidP="00783754">
      <w:pPr>
        <w:pStyle w:val="Kpalrs"/>
      </w:pPr>
      <w:r w:rsidRPr="00600127">
        <w:t xml:space="preserve"> </w:t>
      </w:r>
      <w:r w:rsidR="00DC4D5F" w:rsidRPr="003562E1">
        <w:rPr>
          <w:b/>
        </w:rPr>
        <w:fldChar w:fldCharType="begin"/>
      </w:r>
      <w:r w:rsidR="00DC4D5F" w:rsidRPr="003562E1">
        <w:rPr>
          <w:b/>
        </w:rPr>
        <w:instrText xml:space="preserve"> SEQ táblázat \* ARABIC </w:instrText>
      </w:r>
      <w:r w:rsidR="00DC4D5F" w:rsidRPr="003562E1">
        <w:rPr>
          <w:b/>
        </w:rPr>
        <w:fldChar w:fldCharType="separate"/>
      </w:r>
      <w:r w:rsidR="00C46A08">
        <w:rPr>
          <w:b/>
        </w:rPr>
        <w:t>20</w:t>
      </w:r>
      <w:r w:rsidR="00DC4D5F" w:rsidRPr="003562E1">
        <w:rPr>
          <w:b/>
        </w:rPr>
        <w:fldChar w:fldCharType="end"/>
      </w:r>
      <w:r w:rsidR="00DC4D5F">
        <w:rPr>
          <w:b/>
        </w:rPr>
        <w:t>. táblázat</w:t>
      </w:r>
      <w:r w:rsidR="00DC4D5F" w:rsidRPr="00E52C7D">
        <w:rPr>
          <w:b/>
        </w:rPr>
        <w:t>:</w:t>
      </w:r>
      <w:r w:rsidR="00DC4D5F">
        <w:t xml:space="preserve"> </w:t>
      </w:r>
      <w:r w:rsidRPr="00600127">
        <w:t xml:space="preserve">Budapest </w:t>
      </w:r>
      <w:r w:rsidR="000C113D">
        <w:t>vízfolyásainak</w:t>
      </w:r>
      <w:r w:rsidRPr="00600127">
        <w:t xml:space="preserve"> környezeti állapota a 2016-ban elfogadott VGT2 alapján </w:t>
      </w:r>
    </w:p>
    <w:p w14:paraId="4DE91168" w14:textId="574F54A9" w:rsidR="00783754" w:rsidRPr="00E42622" w:rsidRDefault="00783754" w:rsidP="00783754">
      <w:pPr>
        <w:pStyle w:val="Kpalrs"/>
      </w:pPr>
      <w:r w:rsidRPr="00600127">
        <w:t xml:space="preserve"> (Adatforrás: </w:t>
      </w:r>
      <w:hyperlink r:id="rId30" w:history="1">
        <w:r w:rsidRPr="00600127">
          <w:t>www.vizugy.hu</w:t>
        </w:r>
      </w:hyperlink>
      <w:r w:rsidRPr="00600127">
        <w:t>)</w:t>
      </w:r>
    </w:p>
    <w:p w14:paraId="017627B2" w14:textId="77777777" w:rsidR="00BC7B9D" w:rsidRDefault="00BC7B9D" w:rsidP="00BC7B9D">
      <w:pPr>
        <w:spacing w:before="60" w:after="0"/>
        <w:rPr>
          <w:sz w:val="16"/>
          <w:szCs w:val="16"/>
        </w:rPr>
      </w:pPr>
    </w:p>
    <w:p w14:paraId="0649B3C8" w14:textId="35BFE9C8" w:rsidR="00F844F8" w:rsidRDefault="00F844F8">
      <w:pPr>
        <w:spacing w:after="160" w:line="259" w:lineRule="auto"/>
        <w:ind w:right="0"/>
        <w:jc w:val="left"/>
        <w:rPr>
          <w:sz w:val="16"/>
          <w:szCs w:val="16"/>
        </w:rPr>
      </w:pPr>
      <w:r>
        <w:rPr>
          <w:sz w:val="16"/>
          <w:szCs w:val="16"/>
        </w:rPr>
        <w:br w:type="page"/>
      </w:r>
    </w:p>
    <w:tbl>
      <w:tblPr>
        <w:tblStyle w:val="Rcsostblzat"/>
        <w:tblpPr w:leftFromText="141" w:rightFromText="141" w:vertAnchor="page" w:horzAnchor="margin" w:tblpY="1426"/>
        <w:tblW w:w="7022" w:type="dxa"/>
        <w:tblLayout w:type="fixed"/>
        <w:tblLook w:val="04A0" w:firstRow="1" w:lastRow="0" w:firstColumn="1" w:lastColumn="0" w:noHBand="0" w:noVBand="1"/>
      </w:tblPr>
      <w:tblGrid>
        <w:gridCol w:w="562"/>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tblGrid>
      <w:tr w:rsidR="00914BBA" w:rsidRPr="00930979" w14:paraId="23F8CF6F" w14:textId="77777777" w:rsidTr="004324D2">
        <w:trPr>
          <w:cantSplit/>
          <w:trHeight w:val="988"/>
        </w:trPr>
        <w:tc>
          <w:tcPr>
            <w:tcW w:w="562" w:type="dxa"/>
            <w:shd w:val="clear" w:color="auto" w:fill="85BEDB"/>
            <w:textDirection w:val="btLr"/>
            <w:vAlign w:val="center"/>
          </w:tcPr>
          <w:p w14:paraId="25D78EF0" w14:textId="77777777" w:rsidR="00101937" w:rsidRPr="00643E73" w:rsidRDefault="00101937" w:rsidP="004324D2">
            <w:pPr>
              <w:spacing w:before="20" w:after="20" w:line="240" w:lineRule="auto"/>
              <w:ind w:left="113" w:right="113"/>
              <w:jc w:val="center"/>
              <w:rPr>
                <w:sz w:val="16"/>
                <w:szCs w:val="16"/>
              </w:rPr>
            </w:pPr>
            <w:r w:rsidRPr="00643E73">
              <w:rPr>
                <w:sz w:val="16"/>
                <w:szCs w:val="16"/>
              </w:rPr>
              <w:lastRenderedPageBreak/>
              <w:t>Nitrátion</w:t>
            </w:r>
          </w:p>
        </w:tc>
        <w:tc>
          <w:tcPr>
            <w:tcW w:w="323" w:type="dxa"/>
            <w:shd w:val="clear" w:color="auto" w:fill="50BEDB"/>
            <w:noWrap/>
            <w:textDirection w:val="btLr"/>
            <w:vAlign w:val="center"/>
          </w:tcPr>
          <w:p w14:paraId="599355A4"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04496739"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noWrap/>
            <w:textDirection w:val="btLr"/>
            <w:vAlign w:val="center"/>
          </w:tcPr>
          <w:p w14:paraId="0F09A5BD"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002807B3" w14:textId="77777777" w:rsidR="00101937" w:rsidRPr="00AF739F" w:rsidRDefault="00101937" w:rsidP="004324D2">
            <w:pPr>
              <w:spacing w:before="20" w:after="20" w:line="240" w:lineRule="auto"/>
              <w:ind w:left="113" w:right="113"/>
              <w:rPr>
                <w:sz w:val="16"/>
                <w:szCs w:val="16"/>
                <w:highlight w:val="yellow"/>
              </w:rPr>
            </w:pPr>
          </w:p>
        </w:tc>
        <w:tc>
          <w:tcPr>
            <w:tcW w:w="323" w:type="dxa"/>
            <w:shd w:val="clear" w:color="auto" w:fill="50BEDB"/>
            <w:textDirection w:val="btLr"/>
            <w:vAlign w:val="center"/>
          </w:tcPr>
          <w:p w14:paraId="1ABC0ECF" w14:textId="77777777" w:rsidR="00101937" w:rsidRPr="00AF739F" w:rsidRDefault="00101937" w:rsidP="004324D2">
            <w:pPr>
              <w:spacing w:before="20" w:after="20" w:line="240" w:lineRule="auto"/>
              <w:ind w:left="113" w:right="113"/>
              <w:rPr>
                <w:sz w:val="16"/>
                <w:szCs w:val="16"/>
                <w:highlight w:val="yellow"/>
              </w:rPr>
            </w:pPr>
          </w:p>
        </w:tc>
        <w:tc>
          <w:tcPr>
            <w:tcW w:w="323" w:type="dxa"/>
            <w:shd w:val="clear" w:color="auto" w:fill="93DB85"/>
            <w:textDirection w:val="btLr"/>
            <w:vAlign w:val="center"/>
          </w:tcPr>
          <w:p w14:paraId="3B90D831"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3EC2B27B"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4E45FAFD"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6DBAA1BC"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2BDBA3BB"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24250F48"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3CC80889"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60FC3F44"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48140931"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43B16F72"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090D4FAB"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5EB61222"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09E29957"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5521632A"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7CE623D0" w14:textId="77777777" w:rsidR="00101937" w:rsidRPr="00AF739F" w:rsidRDefault="00101937" w:rsidP="004324D2">
            <w:pPr>
              <w:spacing w:before="20" w:after="20" w:line="240" w:lineRule="auto"/>
              <w:ind w:left="113" w:right="113"/>
              <w:jc w:val="center"/>
              <w:rPr>
                <w:sz w:val="16"/>
                <w:szCs w:val="16"/>
              </w:rPr>
            </w:pPr>
          </w:p>
        </w:tc>
      </w:tr>
      <w:tr w:rsidR="00914BBA" w:rsidRPr="00930979" w14:paraId="004B70BC" w14:textId="77777777" w:rsidTr="004324D2">
        <w:trPr>
          <w:cantSplit/>
          <w:trHeight w:val="973"/>
        </w:trPr>
        <w:tc>
          <w:tcPr>
            <w:tcW w:w="562" w:type="dxa"/>
            <w:shd w:val="clear" w:color="auto" w:fill="85BEDB"/>
            <w:textDirection w:val="btLr"/>
            <w:vAlign w:val="center"/>
          </w:tcPr>
          <w:p w14:paraId="1B3AAC52" w14:textId="77777777" w:rsidR="00101937" w:rsidRPr="00643E73" w:rsidRDefault="00101937" w:rsidP="004324D2">
            <w:pPr>
              <w:spacing w:before="20" w:after="20" w:line="240" w:lineRule="auto"/>
              <w:ind w:left="113" w:right="113"/>
              <w:jc w:val="center"/>
              <w:rPr>
                <w:sz w:val="16"/>
                <w:szCs w:val="16"/>
              </w:rPr>
            </w:pPr>
            <w:r w:rsidRPr="00643E73">
              <w:rPr>
                <w:sz w:val="16"/>
                <w:szCs w:val="16"/>
              </w:rPr>
              <w:t>Nitrition</w:t>
            </w:r>
          </w:p>
        </w:tc>
        <w:tc>
          <w:tcPr>
            <w:tcW w:w="323" w:type="dxa"/>
            <w:shd w:val="clear" w:color="auto" w:fill="50BEDB"/>
            <w:noWrap/>
            <w:textDirection w:val="btLr"/>
            <w:vAlign w:val="center"/>
          </w:tcPr>
          <w:p w14:paraId="34F174D8"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2E1C5F02"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noWrap/>
            <w:textDirection w:val="btLr"/>
            <w:vAlign w:val="center"/>
          </w:tcPr>
          <w:p w14:paraId="11758FB8"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66173DF7"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24B10872"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F9F871"/>
            <w:textDirection w:val="btLr"/>
            <w:vAlign w:val="center"/>
          </w:tcPr>
          <w:p w14:paraId="369DBD7B"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5C7AD6C6"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6F8E4185"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3F74721E"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714ACAD4"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5D54105D"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7D04A89B"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36C546EF"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493F05C8"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11CDA406"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191A2FE8"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1CAC93D3"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23AFD681"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2BC4C5F7"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36EB69ED" w14:textId="77777777" w:rsidR="00101937" w:rsidRPr="00AF739F" w:rsidRDefault="00101937" w:rsidP="004324D2">
            <w:pPr>
              <w:spacing w:before="20" w:after="20" w:line="240" w:lineRule="auto"/>
              <w:ind w:left="113" w:right="113"/>
              <w:jc w:val="center"/>
              <w:rPr>
                <w:sz w:val="16"/>
                <w:szCs w:val="16"/>
              </w:rPr>
            </w:pPr>
          </w:p>
        </w:tc>
      </w:tr>
      <w:tr w:rsidR="00914BBA" w:rsidRPr="00930979" w14:paraId="4BBB5561" w14:textId="77777777" w:rsidTr="004324D2">
        <w:trPr>
          <w:cantSplit/>
          <w:trHeight w:val="1270"/>
        </w:trPr>
        <w:tc>
          <w:tcPr>
            <w:tcW w:w="562" w:type="dxa"/>
            <w:shd w:val="clear" w:color="auto" w:fill="85BEDB"/>
            <w:textDirection w:val="btLr"/>
            <w:vAlign w:val="center"/>
          </w:tcPr>
          <w:p w14:paraId="69308249" w14:textId="77777777" w:rsidR="00101937" w:rsidRPr="00643E73" w:rsidRDefault="00101937" w:rsidP="004324D2">
            <w:pPr>
              <w:spacing w:before="20" w:after="20" w:line="240" w:lineRule="auto"/>
              <w:ind w:left="113" w:right="113"/>
              <w:jc w:val="center"/>
              <w:rPr>
                <w:sz w:val="16"/>
                <w:szCs w:val="16"/>
              </w:rPr>
            </w:pPr>
            <w:r w:rsidRPr="00643E73">
              <w:rPr>
                <w:sz w:val="16"/>
                <w:szCs w:val="16"/>
              </w:rPr>
              <w:t>Összes szerves szén</w:t>
            </w:r>
          </w:p>
        </w:tc>
        <w:tc>
          <w:tcPr>
            <w:tcW w:w="323" w:type="dxa"/>
            <w:shd w:val="clear" w:color="auto" w:fill="F9F871"/>
            <w:noWrap/>
            <w:textDirection w:val="btLr"/>
            <w:vAlign w:val="center"/>
          </w:tcPr>
          <w:p w14:paraId="050307E3"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F9F871"/>
            <w:textDirection w:val="btLr"/>
            <w:vAlign w:val="center"/>
          </w:tcPr>
          <w:p w14:paraId="60523766"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noWrap/>
            <w:textDirection w:val="btLr"/>
            <w:vAlign w:val="center"/>
          </w:tcPr>
          <w:p w14:paraId="4D243D23"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024A55F0"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78CF9314"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F9F871"/>
            <w:textDirection w:val="btLr"/>
            <w:vAlign w:val="center"/>
          </w:tcPr>
          <w:p w14:paraId="4E4A5DA1"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F9F871"/>
            <w:textDirection w:val="btLr"/>
            <w:vAlign w:val="center"/>
          </w:tcPr>
          <w:p w14:paraId="15F6C188"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F9F871"/>
            <w:textDirection w:val="btLr"/>
            <w:vAlign w:val="center"/>
          </w:tcPr>
          <w:p w14:paraId="366B424B"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F9F871"/>
            <w:textDirection w:val="btLr"/>
            <w:vAlign w:val="center"/>
          </w:tcPr>
          <w:p w14:paraId="4BDB0073"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2BAD2760"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2CCC616C"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F9F871"/>
            <w:textDirection w:val="btLr"/>
            <w:vAlign w:val="center"/>
          </w:tcPr>
          <w:p w14:paraId="37C23404"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305257BE"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F9F871"/>
            <w:textDirection w:val="btLr"/>
            <w:vAlign w:val="center"/>
          </w:tcPr>
          <w:p w14:paraId="61FCE924"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F9F871"/>
            <w:textDirection w:val="btLr"/>
            <w:vAlign w:val="center"/>
          </w:tcPr>
          <w:p w14:paraId="3E88F11B"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26966949"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F9F871"/>
            <w:textDirection w:val="btLr"/>
            <w:vAlign w:val="center"/>
          </w:tcPr>
          <w:p w14:paraId="7351CC24"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24116AE1"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4B3DFF7F"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247F8919" w14:textId="77777777" w:rsidR="00101937" w:rsidRPr="00AF739F" w:rsidRDefault="00101937" w:rsidP="004324D2">
            <w:pPr>
              <w:spacing w:before="20" w:after="20" w:line="240" w:lineRule="auto"/>
              <w:ind w:left="113" w:right="113"/>
              <w:jc w:val="center"/>
              <w:rPr>
                <w:sz w:val="16"/>
                <w:szCs w:val="16"/>
              </w:rPr>
            </w:pPr>
          </w:p>
        </w:tc>
      </w:tr>
      <w:tr w:rsidR="00914BBA" w:rsidRPr="00930979" w14:paraId="2E6BA1E6" w14:textId="77777777" w:rsidTr="004324D2">
        <w:trPr>
          <w:cantSplit/>
          <w:trHeight w:val="1142"/>
        </w:trPr>
        <w:tc>
          <w:tcPr>
            <w:tcW w:w="562" w:type="dxa"/>
            <w:shd w:val="clear" w:color="auto" w:fill="85BEDB"/>
            <w:textDirection w:val="btLr"/>
            <w:vAlign w:val="center"/>
          </w:tcPr>
          <w:p w14:paraId="6CC74726" w14:textId="77777777" w:rsidR="00101937" w:rsidRPr="00643E73" w:rsidRDefault="00101937" w:rsidP="004324D2">
            <w:pPr>
              <w:spacing w:before="40" w:after="40" w:line="240" w:lineRule="auto"/>
              <w:ind w:left="113" w:right="113"/>
              <w:jc w:val="center"/>
              <w:rPr>
                <w:sz w:val="16"/>
                <w:szCs w:val="16"/>
              </w:rPr>
            </w:pPr>
            <w:r w:rsidRPr="00643E73">
              <w:rPr>
                <w:sz w:val="16"/>
                <w:szCs w:val="16"/>
              </w:rPr>
              <w:t>Kémiai oxigénigény</w:t>
            </w:r>
          </w:p>
        </w:tc>
        <w:tc>
          <w:tcPr>
            <w:tcW w:w="323" w:type="dxa"/>
            <w:shd w:val="clear" w:color="auto" w:fill="50BEDB"/>
            <w:noWrap/>
            <w:textDirection w:val="btLr"/>
            <w:vAlign w:val="center"/>
          </w:tcPr>
          <w:p w14:paraId="34015FA3"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33BEBA2C"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noWrap/>
            <w:textDirection w:val="btLr"/>
            <w:vAlign w:val="center"/>
          </w:tcPr>
          <w:p w14:paraId="36F8E82D"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05EFD70D"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5D19B2E3"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3DF08BE7"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5033E3CD"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71B702DD"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14F5DEDC"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37735A17"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5F53F8B9"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3379BF47"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60ABDA1D"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3BDB63C6"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6A8F8994"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1F9DED20"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089EAFDB"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4ACD261F"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3B3C4AA1"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1307D463" w14:textId="77777777" w:rsidR="00101937" w:rsidRPr="00AF739F" w:rsidRDefault="00101937" w:rsidP="004324D2">
            <w:pPr>
              <w:spacing w:before="20" w:after="20" w:line="240" w:lineRule="auto"/>
              <w:ind w:left="113" w:right="113"/>
              <w:jc w:val="center"/>
              <w:rPr>
                <w:sz w:val="16"/>
                <w:szCs w:val="16"/>
              </w:rPr>
            </w:pPr>
          </w:p>
        </w:tc>
      </w:tr>
      <w:tr w:rsidR="00914BBA" w:rsidRPr="00930979" w14:paraId="7E7360E7" w14:textId="77777777" w:rsidTr="004324D2">
        <w:trPr>
          <w:cantSplit/>
          <w:trHeight w:val="1142"/>
        </w:trPr>
        <w:tc>
          <w:tcPr>
            <w:tcW w:w="562" w:type="dxa"/>
            <w:shd w:val="clear" w:color="auto" w:fill="85BEDB"/>
            <w:textDirection w:val="btLr"/>
            <w:vAlign w:val="center"/>
          </w:tcPr>
          <w:p w14:paraId="722EB66A" w14:textId="77777777" w:rsidR="00101937" w:rsidRPr="00643E73" w:rsidRDefault="00101937" w:rsidP="004324D2">
            <w:pPr>
              <w:spacing w:before="40" w:after="40" w:line="240" w:lineRule="auto"/>
              <w:ind w:left="113" w:right="113"/>
              <w:jc w:val="center"/>
              <w:rPr>
                <w:sz w:val="16"/>
                <w:szCs w:val="16"/>
              </w:rPr>
            </w:pPr>
            <w:r w:rsidRPr="00643E73">
              <w:rPr>
                <w:sz w:val="16"/>
                <w:szCs w:val="16"/>
              </w:rPr>
              <w:t>Biokémiai oxigénigény</w:t>
            </w:r>
          </w:p>
        </w:tc>
        <w:tc>
          <w:tcPr>
            <w:tcW w:w="323" w:type="dxa"/>
            <w:shd w:val="clear" w:color="auto" w:fill="93DB85"/>
            <w:noWrap/>
            <w:textDirection w:val="btLr"/>
            <w:vAlign w:val="center"/>
          </w:tcPr>
          <w:p w14:paraId="0518F3C0"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294BCE50"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noWrap/>
            <w:textDirection w:val="btLr"/>
            <w:vAlign w:val="center"/>
          </w:tcPr>
          <w:p w14:paraId="5C36AA6D"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38350FDC"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66AE32DA"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43E1BD6C"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462CA51C"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39C70AF3"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23FBD5B6"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0F425AE5"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7FA5CA5F"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16518DC8"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51B90174"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4179AA23"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7380E93D"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3380B1E9"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6B360F15"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13ED97DC"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1CE796E2"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F0972D"/>
            <w:textDirection w:val="btLr"/>
            <w:vAlign w:val="center"/>
          </w:tcPr>
          <w:p w14:paraId="7B942C46" w14:textId="77777777" w:rsidR="00101937" w:rsidRPr="00AF739F" w:rsidRDefault="00101937" w:rsidP="004324D2">
            <w:pPr>
              <w:spacing w:before="20" w:after="20" w:line="240" w:lineRule="auto"/>
              <w:ind w:left="113" w:right="113"/>
              <w:jc w:val="center"/>
              <w:rPr>
                <w:sz w:val="16"/>
                <w:szCs w:val="16"/>
              </w:rPr>
            </w:pPr>
          </w:p>
        </w:tc>
      </w:tr>
      <w:tr w:rsidR="00914BBA" w:rsidRPr="00930979" w14:paraId="388AD83C" w14:textId="77777777" w:rsidTr="004324D2">
        <w:trPr>
          <w:cantSplit/>
          <w:trHeight w:val="1142"/>
        </w:trPr>
        <w:tc>
          <w:tcPr>
            <w:tcW w:w="562" w:type="dxa"/>
            <w:shd w:val="clear" w:color="auto" w:fill="85BEDB"/>
            <w:textDirection w:val="btLr"/>
            <w:vAlign w:val="center"/>
          </w:tcPr>
          <w:p w14:paraId="2B597847" w14:textId="77777777" w:rsidR="00101937" w:rsidRPr="00643E73" w:rsidRDefault="00101937" w:rsidP="004324D2">
            <w:pPr>
              <w:spacing w:before="20" w:after="20" w:line="240" w:lineRule="auto"/>
              <w:ind w:left="113" w:right="113"/>
              <w:jc w:val="center"/>
              <w:rPr>
                <w:sz w:val="16"/>
                <w:szCs w:val="16"/>
              </w:rPr>
            </w:pPr>
            <w:r w:rsidRPr="00643E73">
              <w:rPr>
                <w:sz w:val="16"/>
                <w:szCs w:val="16"/>
              </w:rPr>
              <w:t>Oldott oxigén</w:t>
            </w:r>
          </w:p>
        </w:tc>
        <w:tc>
          <w:tcPr>
            <w:tcW w:w="323" w:type="dxa"/>
            <w:shd w:val="clear" w:color="auto" w:fill="783300"/>
            <w:noWrap/>
            <w:textDirection w:val="btLr"/>
            <w:vAlign w:val="center"/>
          </w:tcPr>
          <w:p w14:paraId="22680719"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0BE5129E"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F9F871"/>
            <w:noWrap/>
            <w:textDirection w:val="btLr"/>
            <w:vAlign w:val="center"/>
          </w:tcPr>
          <w:p w14:paraId="6E07E447"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3FCD706E"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475EF085"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F9F871"/>
            <w:textDirection w:val="btLr"/>
            <w:vAlign w:val="center"/>
          </w:tcPr>
          <w:p w14:paraId="203DFFE0"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058DFAE3"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32DE8705"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1DEE9945"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657AA65C"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2D4CFD67"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7DA2140F"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4DE873C4"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69AE0AD4"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F0972D"/>
            <w:textDirection w:val="btLr"/>
            <w:vAlign w:val="center"/>
          </w:tcPr>
          <w:p w14:paraId="54E2650B"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0C4B44C5"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3E99F104"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32BFE9D1"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0779B5B8"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633D0F8F" w14:textId="77777777" w:rsidR="00101937" w:rsidRPr="00AF739F" w:rsidRDefault="00101937" w:rsidP="004324D2">
            <w:pPr>
              <w:spacing w:before="20" w:after="20" w:line="240" w:lineRule="auto"/>
              <w:ind w:left="113" w:right="113"/>
              <w:jc w:val="center"/>
              <w:rPr>
                <w:sz w:val="16"/>
                <w:szCs w:val="16"/>
              </w:rPr>
            </w:pPr>
          </w:p>
        </w:tc>
      </w:tr>
      <w:tr w:rsidR="00914BBA" w:rsidRPr="00930979" w14:paraId="5BB304E0" w14:textId="77777777" w:rsidTr="004324D2">
        <w:trPr>
          <w:cantSplit/>
          <w:trHeight w:val="1142"/>
        </w:trPr>
        <w:tc>
          <w:tcPr>
            <w:tcW w:w="562" w:type="dxa"/>
            <w:shd w:val="clear" w:color="auto" w:fill="85BEDB"/>
            <w:textDirection w:val="btLr"/>
            <w:vAlign w:val="center"/>
          </w:tcPr>
          <w:p w14:paraId="4196563B" w14:textId="77777777" w:rsidR="00101937" w:rsidRPr="00643E73" w:rsidRDefault="00101937" w:rsidP="004324D2">
            <w:pPr>
              <w:spacing w:before="40" w:after="40" w:line="240" w:lineRule="auto"/>
              <w:ind w:left="113" w:right="113"/>
              <w:jc w:val="center"/>
              <w:rPr>
                <w:sz w:val="16"/>
                <w:szCs w:val="16"/>
              </w:rPr>
            </w:pPr>
            <w:r w:rsidRPr="00643E73">
              <w:rPr>
                <w:sz w:val="16"/>
                <w:szCs w:val="16"/>
              </w:rPr>
              <w:t>Összes foszfor</w:t>
            </w:r>
          </w:p>
        </w:tc>
        <w:tc>
          <w:tcPr>
            <w:tcW w:w="323" w:type="dxa"/>
            <w:shd w:val="clear" w:color="auto" w:fill="93DB85"/>
            <w:noWrap/>
            <w:textDirection w:val="btLr"/>
            <w:vAlign w:val="center"/>
          </w:tcPr>
          <w:p w14:paraId="3F76E682"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4F75D13B"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F9F871"/>
            <w:noWrap/>
            <w:textDirection w:val="btLr"/>
            <w:vAlign w:val="center"/>
          </w:tcPr>
          <w:p w14:paraId="75E8B3A0"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7B3FF03E"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5EF062BF"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47092CB4"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4604BDC5"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F9F871"/>
            <w:textDirection w:val="btLr"/>
            <w:vAlign w:val="center"/>
          </w:tcPr>
          <w:p w14:paraId="3EF11A3D"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428870AC"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07576083"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3E1E35E4"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28063D6D"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126F5106"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5383FF29"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09E0B9A4"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0D3E71B8"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2F9D489B"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3FF734F4"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09B75BE5"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5A4D1F34" w14:textId="77777777" w:rsidR="00101937" w:rsidRPr="00AF739F" w:rsidRDefault="00101937" w:rsidP="004324D2">
            <w:pPr>
              <w:spacing w:before="20" w:after="20" w:line="240" w:lineRule="auto"/>
              <w:ind w:left="113" w:right="113"/>
              <w:jc w:val="center"/>
              <w:rPr>
                <w:sz w:val="16"/>
                <w:szCs w:val="16"/>
              </w:rPr>
            </w:pPr>
          </w:p>
        </w:tc>
      </w:tr>
      <w:tr w:rsidR="00914BBA" w:rsidRPr="00930979" w14:paraId="5811D47D" w14:textId="77777777" w:rsidTr="004324D2">
        <w:trPr>
          <w:cantSplit/>
          <w:trHeight w:val="1142"/>
        </w:trPr>
        <w:tc>
          <w:tcPr>
            <w:tcW w:w="562" w:type="dxa"/>
            <w:shd w:val="clear" w:color="auto" w:fill="85BEDB"/>
            <w:textDirection w:val="btLr"/>
            <w:vAlign w:val="center"/>
          </w:tcPr>
          <w:p w14:paraId="7DCEF04B" w14:textId="77777777" w:rsidR="00101937" w:rsidRPr="00643E73" w:rsidRDefault="00101937" w:rsidP="004324D2">
            <w:pPr>
              <w:spacing w:before="20" w:after="20" w:line="240" w:lineRule="auto"/>
              <w:ind w:left="113" w:right="113"/>
              <w:jc w:val="center"/>
              <w:rPr>
                <w:sz w:val="16"/>
                <w:szCs w:val="16"/>
              </w:rPr>
            </w:pPr>
            <w:proofErr w:type="spellStart"/>
            <w:r w:rsidRPr="00643E73">
              <w:rPr>
                <w:sz w:val="16"/>
                <w:szCs w:val="16"/>
              </w:rPr>
              <w:t>Ortofoszfát</w:t>
            </w:r>
            <w:proofErr w:type="spellEnd"/>
            <w:r w:rsidRPr="00643E73">
              <w:rPr>
                <w:sz w:val="16"/>
                <w:szCs w:val="16"/>
              </w:rPr>
              <w:t xml:space="preserve"> - ion</w:t>
            </w:r>
          </w:p>
        </w:tc>
        <w:tc>
          <w:tcPr>
            <w:tcW w:w="323" w:type="dxa"/>
            <w:shd w:val="clear" w:color="auto" w:fill="783300"/>
            <w:noWrap/>
            <w:textDirection w:val="btLr"/>
            <w:vAlign w:val="center"/>
          </w:tcPr>
          <w:p w14:paraId="06E5752B"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2BCCB948"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noWrap/>
            <w:textDirection w:val="btLr"/>
            <w:vAlign w:val="center"/>
          </w:tcPr>
          <w:p w14:paraId="67ECBDA5"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00344F84"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F9F871"/>
            <w:textDirection w:val="btLr"/>
            <w:vAlign w:val="center"/>
          </w:tcPr>
          <w:p w14:paraId="71DB35FE"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01B35694"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580D0CA8"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F9F871"/>
            <w:textDirection w:val="btLr"/>
            <w:vAlign w:val="center"/>
          </w:tcPr>
          <w:p w14:paraId="07AB7F46"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593E5CAC"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48760DD2"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73FD1B3C"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783300"/>
            <w:textDirection w:val="btLr"/>
            <w:vAlign w:val="center"/>
          </w:tcPr>
          <w:p w14:paraId="500AC6DB"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487B955A"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481D76B6"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2D5FF5DE"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5567FFA4"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11C7270C"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2031C37D"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30255ADE"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241BC2ED" w14:textId="77777777" w:rsidR="00101937" w:rsidRPr="00AF739F" w:rsidRDefault="00101937" w:rsidP="004324D2">
            <w:pPr>
              <w:spacing w:before="20" w:after="20" w:line="240" w:lineRule="auto"/>
              <w:ind w:left="113" w:right="113"/>
              <w:jc w:val="center"/>
              <w:rPr>
                <w:sz w:val="16"/>
                <w:szCs w:val="16"/>
              </w:rPr>
            </w:pPr>
          </w:p>
        </w:tc>
      </w:tr>
      <w:tr w:rsidR="00914BBA" w:rsidRPr="00930979" w14:paraId="1004AF10" w14:textId="77777777" w:rsidTr="004324D2">
        <w:trPr>
          <w:cantSplit/>
          <w:trHeight w:val="1142"/>
        </w:trPr>
        <w:tc>
          <w:tcPr>
            <w:tcW w:w="562" w:type="dxa"/>
            <w:shd w:val="clear" w:color="auto" w:fill="85BEDB"/>
            <w:textDirection w:val="btLr"/>
            <w:vAlign w:val="center"/>
          </w:tcPr>
          <w:p w14:paraId="3F11A9CF" w14:textId="77777777" w:rsidR="00101937" w:rsidRPr="00643E73" w:rsidRDefault="00101937" w:rsidP="004324D2">
            <w:pPr>
              <w:spacing w:before="20" w:after="20" w:line="240" w:lineRule="auto"/>
              <w:ind w:left="113" w:right="113"/>
              <w:jc w:val="center"/>
              <w:rPr>
                <w:sz w:val="16"/>
                <w:szCs w:val="16"/>
              </w:rPr>
            </w:pPr>
            <w:r w:rsidRPr="00643E73">
              <w:rPr>
                <w:sz w:val="16"/>
                <w:szCs w:val="16"/>
              </w:rPr>
              <w:t>Ammónium - nitrogén</w:t>
            </w:r>
          </w:p>
        </w:tc>
        <w:tc>
          <w:tcPr>
            <w:tcW w:w="323" w:type="dxa"/>
            <w:shd w:val="clear" w:color="auto" w:fill="50BEDB"/>
            <w:noWrap/>
            <w:textDirection w:val="btLr"/>
            <w:vAlign w:val="center"/>
          </w:tcPr>
          <w:p w14:paraId="23AC4158"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225389F6"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noWrap/>
            <w:textDirection w:val="btLr"/>
            <w:vAlign w:val="center"/>
          </w:tcPr>
          <w:p w14:paraId="79E076A9"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3335187F"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16F99795"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0038E1A3"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2134C7AA"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00DC8700"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2733BC61"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06CEA39E"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4067A33A"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62EDBA74"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5516D625"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682239C2"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040EAC09"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41EA7F9B"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5C2E28D6"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71E1772D"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71A5E697"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048C28C5" w14:textId="77777777" w:rsidR="00101937" w:rsidRPr="00AF739F" w:rsidRDefault="00101937" w:rsidP="004324D2">
            <w:pPr>
              <w:spacing w:before="20" w:after="20" w:line="240" w:lineRule="auto"/>
              <w:ind w:left="113" w:right="113"/>
              <w:jc w:val="center"/>
              <w:rPr>
                <w:sz w:val="16"/>
                <w:szCs w:val="16"/>
              </w:rPr>
            </w:pPr>
          </w:p>
        </w:tc>
      </w:tr>
      <w:tr w:rsidR="00914BBA" w:rsidRPr="00930979" w14:paraId="4F4AF8E3" w14:textId="77777777" w:rsidTr="004324D2">
        <w:trPr>
          <w:cantSplit/>
          <w:trHeight w:val="876"/>
        </w:trPr>
        <w:tc>
          <w:tcPr>
            <w:tcW w:w="562" w:type="dxa"/>
            <w:shd w:val="clear" w:color="auto" w:fill="85BEDB"/>
            <w:textDirection w:val="btLr"/>
            <w:vAlign w:val="center"/>
          </w:tcPr>
          <w:p w14:paraId="1EBCB3B5" w14:textId="77777777" w:rsidR="00101937" w:rsidRPr="00643E73" w:rsidRDefault="00101937" w:rsidP="004324D2">
            <w:pPr>
              <w:spacing w:before="40" w:after="40" w:line="240" w:lineRule="auto"/>
              <w:ind w:left="113" w:right="113"/>
              <w:jc w:val="center"/>
              <w:rPr>
                <w:sz w:val="16"/>
                <w:szCs w:val="16"/>
              </w:rPr>
            </w:pPr>
            <w:proofErr w:type="spellStart"/>
            <w:r w:rsidRPr="00643E73">
              <w:rPr>
                <w:sz w:val="16"/>
                <w:szCs w:val="16"/>
              </w:rPr>
              <w:t>ph</w:t>
            </w:r>
            <w:proofErr w:type="spellEnd"/>
            <w:r w:rsidRPr="00643E73">
              <w:rPr>
                <w:sz w:val="16"/>
                <w:szCs w:val="16"/>
              </w:rPr>
              <w:t>-érték</w:t>
            </w:r>
          </w:p>
        </w:tc>
        <w:tc>
          <w:tcPr>
            <w:tcW w:w="323" w:type="dxa"/>
            <w:shd w:val="clear" w:color="auto" w:fill="93DB85"/>
            <w:noWrap/>
            <w:textDirection w:val="btLr"/>
            <w:vAlign w:val="center"/>
          </w:tcPr>
          <w:p w14:paraId="4846F7C0" w14:textId="77777777" w:rsidR="00101937" w:rsidRPr="00AF739F" w:rsidRDefault="00101937" w:rsidP="004324D2">
            <w:pPr>
              <w:spacing w:before="40" w:after="40" w:line="240" w:lineRule="auto"/>
              <w:ind w:left="113" w:right="113"/>
              <w:jc w:val="center"/>
              <w:rPr>
                <w:sz w:val="16"/>
                <w:szCs w:val="16"/>
              </w:rPr>
            </w:pPr>
          </w:p>
        </w:tc>
        <w:tc>
          <w:tcPr>
            <w:tcW w:w="323" w:type="dxa"/>
            <w:shd w:val="clear" w:color="auto" w:fill="50BEDB"/>
            <w:textDirection w:val="btLr"/>
            <w:vAlign w:val="center"/>
          </w:tcPr>
          <w:p w14:paraId="659B6826" w14:textId="77777777" w:rsidR="00101937" w:rsidRPr="00AF739F" w:rsidRDefault="00101937" w:rsidP="004324D2">
            <w:pPr>
              <w:spacing w:before="40" w:after="40" w:line="240" w:lineRule="auto"/>
              <w:ind w:left="113" w:right="113"/>
              <w:jc w:val="center"/>
              <w:rPr>
                <w:sz w:val="16"/>
                <w:szCs w:val="16"/>
              </w:rPr>
            </w:pPr>
          </w:p>
        </w:tc>
        <w:tc>
          <w:tcPr>
            <w:tcW w:w="323" w:type="dxa"/>
            <w:shd w:val="clear" w:color="auto" w:fill="93DB85"/>
            <w:noWrap/>
            <w:textDirection w:val="btLr"/>
            <w:vAlign w:val="center"/>
          </w:tcPr>
          <w:p w14:paraId="15F76D1F" w14:textId="77777777" w:rsidR="00101937" w:rsidRPr="00AF739F" w:rsidRDefault="00101937" w:rsidP="004324D2">
            <w:pPr>
              <w:spacing w:before="40" w:after="40" w:line="240" w:lineRule="auto"/>
              <w:ind w:left="113" w:right="113"/>
              <w:jc w:val="center"/>
              <w:rPr>
                <w:sz w:val="16"/>
                <w:szCs w:val="16"/>
              </w:rPr>
            </w:pPr>
          </w:p>
        </w:tc>
        <w:tc>
          <w:tcPr>
            <w:tcW w:w="323" w:type="dxa"/>
            <w:shd w:val="clear" w:color="auto" w:fill="50BEDB"/>
            <w:textDirection w:val="btLr"/>
            <w:vAlign w:val="center"/>
          </w:tcPr>
          <w:p w14:paraId="502206A4" w14:textId="77777777" w:rsidR="00101937" w:rsidRPr="00AF739F" w:rsidRDefault="00101937" w:rsidP="004324D2">
            <w:pPr>
              <w:spacing w:before="40" w:after="40" w:line="240" w:lineRule="auto"/>
              <w:ind w:left="113" w:right="113"/>
              <w:jc w:val="center"/>
              <w:rPr>
                <w:sz w:val="16"/>
                <w:szCs w:val="16"/>
              </w:rPr>
            </w:pPr>
          </w:p>
        </w:tc>
        <w:tc>
          <w:tcPr>
            <w:tcW w:w="323" w:type="dxa"/>
            <w:shd w:val="clear" w:color="auto" w:fill="F9F871"/>
            <w:textDirection w:val="btLr"/>
            <w:vAlign w:val="center"/>
          </w:tcPr>
          <w:p w14:paraId="4465AD40" w14:textId="77777777" w:rsidR="00101937" w:rsidRPr="00AF739F" w:rsidRDefault="00101937" w:rsidP="004324D2">
            <w:pPr>
              <w:spacing w:before="40" w:after="40" w:line="240" w:lineRule="auto"/>
              <w:ind w:left="113" w:right="113"/>
              <w:jc w:val="center"/>
              <w:rPr>
                <w:sz w:val="16"/>
                <w:szCs w:val="16"/>
              </w:rPr>
            </w:pPr>
          </w:p>
        </w:tc>
        <w:tc>
          <w:tcPr>
            <w:tcW w:w="323" w:type="dxa"/>
            <w:shd w:val="clear" w:color="auto" w:fill="93DB85"/>
            <w:textDirection w:val="btLr"/>
            <w:vAlign w:val="center"/>
          </w:tcPr>
          <w:p w14:paraId="0BB44AC4" w14:textId="77777777" w:rsidR="00101937" w:rsidRPr="00AF739F" w:rsidRDefault="00101937" w:rsidP="004324D2">
            <w:pPr>
              <w:spacing w:before="40" w:after="40" w:line="240" w:lineRule="auto"/>
              <w:ind w:left="113" w:right="113"/>
              <w:jc w:val="center"/>
              <w:rPr>
                <w:sz w:val="16"/>
                <w:szCs w:val="16"/>
              </w:rPr>
            </w:pPr>
          </w:p>
        </w:tc>
        <w:tc>
          <w:tcPr>
            <w:tcW w:w="323" w:type="dxa"/>
            <w:shd w:val="clear" w:color="auto" w:fill="F9F871"/>
            <w:textDirection w:val="btLr"/>
            <w:vAlign w:val="center"/>
          </w:tcPr>
          <w:p w14:paraId="1EA504DE" w14:textId="77777777" w:rsidR="00101937" w:rsidRPr="00AF739F" w:rsidRDefault="00101937" w:rsidP="004324D2">
            <w:pPr>
              <w:spacing w:before="40" w:after="40" w:line="240" w:lineRule="auto"/>
              <w:ind w:left="113" w:right="113"/>
              <w:jc w:val="center"/>
              <w:rPr>
                <w:sz w:val="16"/>
                <w:szCs w:val="16"/>
              </w:rPr>
            </w:pPr>
          </w:p>
        </w:tc>
        <w:tc>
          <w:tcPr>
            <w:tcW w:w="323" w:type="dxa"/>
            <w:shd w:val="clear" w:color="auto" w:fill="93DB85"/>
            <w:textDirection w:val="btLr"/>
            <w:vAlign w:val="center"/>
          </w:tcPr>
          <w:p w14:paraId="3BB86CF3"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F9F871"/>
            <w:textDirection w:val="btLr"/>
            <w:vAlign w:val="center"/>
          </w:tcPr>
          <w:p w14:paraId="2D3877E0"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F9F871"/>
            <w:textDirection w:val="btLr"/>
            <w:vAlign w:val="center"/>
          </w:tcPr>
          <w:p w14:paraId="6A5B9ECB"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57E7CA74"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50BEDB"/>
            <w:textDirection w:val="btLr"/>
            <w:vAlign w:val="center"/>
          </w:tcPr>
          <w:p w14:paraId="724EB5E1"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50A46E9A"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4F33D925"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131E3A0F"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F9F871"/>
            <w:textDirection w:val="btLr"/>
            <w:vAlign w:val="center"/>
          </w:tcPr>
          <w:p w14:paraId="09A60E38"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427C39BC"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32BFAE66"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F9F871"/>
            <w:textDirection w:val="btLr"/>
            <w:vAlign w:val="center"/>
          </w:tcPr>
          <w:p w14:paraId="7E92555E" w14:textId="77777777" w:rsidR="00101937" w:rsidRPr="00AF739F" w:rsidRDefault="00101937" w:rsidP="004324D2">
            <w:pPr>
              <w:spacing w:before="20" w:after="20" w:line="240" w:lineRule="auto"/>
              <w:ind w:left="113" w:right="113"/>
              <w:jc w:val="center"/>
              <w:rPr>
                <w:sz w:val="16"/>
                <w:szCs w:val="16"/>
              </w:rPr>
            </w:pPr>
          </w:p>
        </w:tc>
        <w:tc>
          <w:tcPr>
            <w:tcW w:w="323" w:type="dxa"/>
            <w:shd w:val="clear" w:color="auto" w:fill="93DB85"/>
            <w:textDirection w:val="btLr"/>
            <w:vAlign w:val="center"/>
          </w:tcPr>
          <w:p w14:paraId="4EE200F1" w14:textId="77777777" w:rsidR="00101937" w:rsidRPr="00AF739F" w:rsidRDefault="00101937" w:rsidP="004324D2">
            <w:pPr>
              <w:spacing w:before="20" w:after="20" w:line="240" w:lineRule="auto"/>
              <w:ind w:left="113" w:right="113"/>
              <w:jc w:val="center"/>
              <w:rPr>
                <w:sz w:val="16"/>
                <w:szCs w:val="16"/>
              </w:rPr>
            </w:pPr>
          </w:p>
        </w:tc>
      </w:tr>
      <w:tr w:rsidR="00914BBA" w:rsidRPr="00930979" w14:paraId="6F992A60" w14:textId="77777777" w:rsidTr="004324D2">
        <w:trPr>
          <w:cantSplit/>
          <w:trHeight w:val="1705"/>
        </w:trPr>
        <w:tc>
          <w:tcPr>
            <w:tcW w:w="562" w:type="dxa"/>
            <w:shd w:val="clear" w:color="auto" w:fill="85BEDB"/>
            <w:textDirection w:val="btLr"/>
          </w:tcPr>
          <w:p w14:paraId="0A3B066B" w14:textId="77777777" w:rsidR="00101937" w:rsidRPr="00930979" w:rsidRDefault="00101937" w:rsidP="004324D2">
            <w:pPr>
              <w:spacing w:before="20" w:after="20" w:line="240" w:lineRule="auto"/>
              <w:ind w:left="113" w:right="113"/>
              <w:jc w:val="left"/>
              <w:rPr>
                <w:sz w:val="14"/>
                <w:szCs w:val="16"/>
              </w:rPr>
            </w:pPr>
          </w:p>
        </w:tc>
        <w:tc>
          <w:tcPr>
            <w:tcW w:w="323" w:type="dxa"/>
            <w:shd w:val="clear" w:color="auto" w:fill="AFD1E6"/>
            <w:noWrap/>
            <w:textDirection w:val="btLr"/>
            <w:vAlign w:val="center"/>
          </w:tcPr>
          <w:p w14:paraId="1571E435" w14:textId="77777777" w:rsidR="00101937" w:rsidRPr="002F42A6" w:rsidRDefault="00101937" w:rsidP="004324D2">
            <w:pPr>
              <w:spacing w:before="20" w:after="20" w:line="240" w:lineRule="auto"/>
              <w:ind w:left="113" w:right="113"/>
              <w:jc w:val="center"/>
              <w:rPr>
                <w:sz w:val="16"/>
                <w:szCs w:val="16"/>
              </w:rPr>
            </w:pPr>
            <w:r w:rsidRPr="002F42A6">
              <w:rPr>
                <w:sz w:val="16"/>
                <w:szCs w:val="16"/>
              </w:rPr>
              <w:t>Hidegkúti horgásztó</w:t>
            </w:r>
          </w:p>
        </w:tc>
        <w:tc>
          <w:tcPr>
            <w:tcW w:w="323" w:type="dxa"/>
            <w:shd w:val="clear" w:color="auto" w:fill="AFD1E6"/>
            <w:textDirection w:val="btLr"/>
            <w:vAlign w:val="center"/>
          </w:tcPr>
          <w:p w14:paraId="4D4C749C" w14:textId="77777777" w:rsidR="00101937" w:rsidRPr="002F42A6" w:rsidRDefault="00101937" w:rsidP="004324D2">
            <w:pPr>
              <w:spacing w:before="20" w:after="20" w:line="240" w:lineRule="auto"/>
              <w:ind w:left="113" w:right="113"/>
              <w:jc w:val="center"/>
              <w:rPr>
                <w:sz w:val="16"/>
                <w:szCs w:val="12"/>
              </w:rPr>
            </w:pPr>
            <w:r w:rsidRPr="002F42A6">
              <w:rPr>
                <w:sz w:val="16"/>
                <w:szCs w:val="16"/>
              </w:rPr>
              <w:t>Gőtés-tó</w:t>
            </w:r>
          </w:p>
        </w:tc>
        <w:tc>
          <w:tcPr>
            <w:tcW w:w="323" w:type="dxa"/>
            <w:shd w:val="clear" w:color="auto" w:fill="AFD1E6"/>
            <w:noWrap/>
            <w:textDirection w:val="btLr"/>
            <w:vAlign w:val="center"/>
          </w:tcPr>
          <w:p w14:paraId="092256B9" w14:textId="77777777" w:rsidR="00101937" w:rsidRPr="002F42A6" w:rsidRDefault="00101937" w:rsidP="004324D2">
            <w:pPr>
              <w:spacing w:before="20" w:after="20" w:line="240" w:lineRule="auto"/>
              <w:ind w:left="113" w:right="113"/>
              <w:jc w:val="center"/>
              <w:rPr>
                <w:sz w:val="16"/>
                <w:szCs w:val="12"/>
              </w:rPr>
            </w:pPr>
            <w:r w:rsidRPr="002F42A6">
              <w:rPr>
                <w:sz w:val="16"/>
                <w:szCs w:val="16"/>
              </w:rPr>
              <w:t>Orczy kerti tó</w:t>
            </w:r>
          </w:p>
        </w:tc>
        <w:tc>
          <w:tcPr>
            <w:tcW w:w="323" w:type="dxa"/>
            <w:shd w:val="clear" w:color="auto" w:fill="AFD1E6"/>
            <w:textDirection w:val="btLr"/>
            <w:vAlign w:val="center"/>
          </w:tcPr>
          <w:p w14:paraId="0565A6B7" w14:textId="77777777" w:rsidR="00101937" w:rsidRPr="002F42A6" w:rsidRDefault="00101937" w:rsidP="004324D2">
            <w:pPr>
              <w:spacing w:before="20" w:after="20" w:line="240" w:lineRule="auto"/>
              <w:ind w:left="113" w:right="113"/>
              <w:jc w:val="center"/>
              <w:rPr>
                <w:sz w:val="16"/>
                <w:szCs w:val="12"/>
              </w:rPr>
            </w:pPr>
            <w:r w:rsidRPr="002F42A6">
              <w:rPr>
                <w:sz w:val="16"/>
                <w:szCs w:val="16"/>
              </w:rPr>
              <w:t>Újhegyi horgásztó</w:t>
            </w:r>
          </w:p>
        </w:tc>
        <w:tc>
          <w:tcPr>
            <w:tcW w:w="323" w:type="dxa"/>
            <w:shd w:val="clear" w:color="auto" w:fill="AFD1E6"/>
            <w:textDirection w:val="btLr"/>
            <w:vAlign w:val="center"/>
          </w:tcPr>
          <w:p w14:paraId="27B9741A" w14:textId="77777777" w:rsidR="00101937" w:rsidRPr="002F42A6" w:rsidRDefault="00101937" w:rsidP="004324D2">
            <w:pPr>
              <w:spacing w:before="20" w:after="20" w:line="240" w:lineRule="auto"/>
              <w:ind w:left="113" w:right="113"/>
              <w:jc w:val="center"/>
              <w:rPr>
                <w:sz w:val="16"/>
                <w:szCs w:val="12"/>
              </w:rPr>
            </w:pPr>
            <w:r w:rsidRPr="002F42A6">
              <w:rPr>
                <w:sz w:val="16"/>
                <w:szCs w:val="16"/>
              </w:rPr>
              <w:t>Feneketlen-tó</w:t>
            </w:r>
          </w:p>
        </w:tc>
        <w:tc>
          <w:tcPr>
            <w:tcW w:w="323" w:type="dxa"/>
            <w:shd w:val="clear" w:color="auto" w:fill="AFD1E6"/>
            <w:textDirection w:val="btLr"/>
            <w:vAlign w:val="center"/>
          </w:tcPr>
          <w:p w14:paraId="10A7D713" w14:textId="77777777" w:rsidR="00101937" w:rsidRPr="002F42A6" w:rsidRDefault="00101937" w:rsidP="004324D2">
            <w:pPr>
              <w:spacing w:before="20" w:after="20" w:line="240" w:lineRule="auto"/>
              <w:ind w:left="113" w:right="113"/>
              <w:jc w:val="center"/>
              <w:rPr>
                <w:sz w:val="16"/>
                <w:szCs w:val="12"/>
              </w:rPr>
            </w:pPr>
            <w:r w:rsidRPr="002F42A6">
              <w:rPr>
                <w:sz w:val="16"/>
                <w:szCs w:val="16"/>
              </w:rPr>
              <w:t>Kána-tó</w:t>
            </w:r>
          </w:p>
        </w:tc>
        <w:tc>
          <w:tcPr>
            <w:tcW w:w="323" w:type="dxa"/>
            <w:shd w:val="clear" w:color="auto" w:fill="AFD1E6"/>
            <w:textDirection w:val="btLr"/>
            <w:vAlign w:val="center"/>
          </w:tcPr>
          <w:p w14:paraId="11F2AE46" w14:textId="77777777" w:rsidR="00101937" w:rsidRPr="002F42A6" w:rsidRDefault="00101937" w:rsidP="004324D2">
            <w:pPr>
              <w:spacing w:before="20" w:after="20" w:line="240" w:lineRule="auto"/>
              <w:ind w:left="113" w:right="113"/>
              <w:jc w:val="center"/>
              <w:rPr>
                <w:sz w:val="16"/>
                <w:szCs w:val="16"/>
              </w:rPr>
            </w:pPr>
            <w:r w:rsidRPr="002F42A6">
              <w:rPr>
                <w:sz w:val="16"/>
                <w:szCs w:val="16"/>
              </w:rPr>
              <w:t>Kelenvölgyi Kék-tó</w:t>
            </w:r>
          </w:p>
        </w:tc>
        <w:tc>
          <w:tcPr>
            <w:tcW w:w="323" w:type="dxa"/>
            <w:shd w:val="clear" w:color="auto" w:fill="AFD1E6"/>
            <w:textDirection w:val="btLr"/>
            <w:vAlign w:val="center"/>
          </w:tcPr>
          <w:p w14:paraId="26147A04" w14:textId="77777777" w:rsidR="00101937" w:rsidRPr="002F42A6" w:rsidRDefault="00101937" w:rsidP="004324D2">
            <w:pPr>
              <w:spacing w:before="20" w:after="20" w:line="240" w:lineRule="auto"/>
              <w:ind w:left="113" w:right="113"/>
              <w:jc w:val="center"/>
              <w:rPr>
                <w:sz w:val="16"/>
                <w:szCs w:val="16"/>
              </w:rPr>
            </w:pPr>
            <w:r w:rsidRPr="002F42A6">
              <w:rPr>
                <w:sz w:val="16"/>
                <w:szCs w:val="16"/>
              </w:rPr>
              <w:t>Békás-tó</w:t>
            </w:r>
          </w:p>
        </w:tc>
        <w:tc>
          <w:tcPr>
            <w:tcW w:w="323" w:type="dxa"/>
            <w:shd w:val="clear" w:color="auto" w:fill="AFD1E6"/>
            <w:textDirection w:val="btLr"/>
            <w:vAlign w:val="center"/>
          </w:tcPr>
          <w:p w14:paraId="7A99A2F9" w14:textId="77777777" w:rsidR="00101937" w:rsidRPr="002F42A6" w:rsidRDefault="00101937" w:rsidP="004324D2">
            <w:pPr>
              <w:spacing w:before="20" w:after="20" w:line="240" w:lineRule="auto"/>
              <w:ind w:left="113" w:right="113"/>
              <w:jc w:val="center"/>
              <w:rPr>
                <w:sz w:val="16"/>
                <w:szCs w:val="16"/>
              </w:rPr>
            </w:pPr>
            <w:r w:rsidRPr="002F42A6">
              <w:rPr>
                <w:sz w:val="16"/>
                <w:szCs w:val="16"/>
              </w:rPr>
              <w:t>Városligeti-tó</w:t>
            </w:r>
          </w:p>
        </w:tc>
        <w:tc>
          <w:tcPr>
            <w:tcW w:w="323" w:type="dxa"/>
            <w:shd w:val="clear" w:color="auto" w:fill="AFD1E6"/>
            <w:textDirection w:val="btLr"/>
            <w:vAlign w:val="center"/>
          </w:tcPr>
          <w:p w14:paraId="730E1B25" w14:textId="77777777" w:rsidR="00101937" w:rsidRPr="002F42A6" w:rsidRDefault="00101937" w:rsidP="004324D2">
            <w:pPr>
              <w:spacing w:before="20" w:after="20" w:line="240" w:lineRule="auto"/>
              <w:ind w:left="113" w:right="113"/>
              <w:jc w:val="center"/>
              <w:rPr>
                <w:sz w:val="16"/>
                <w:szCs w:val="16"/>
              </w:rPr>
            </w:pPr>
            <w:r w:rsidRPr="002F42A6">
              <w:rPr>
                <w:sz w:val="16"/>
                <w:szCs w:val="16"/>
              </w:rPr>
              <w:t>Kavicsbánya tó</w:t>
            </w:r>
          </w:p>
        </w:tc>
        <w:tc>
          <w:tcPr>
            <w:tcW w:w="323" w:type="dxa"/>
            <w:shd w:val="clear" w:color="auto" w:fill="AFD1E6"/>
            <w:textDirection w:val="btLr"/>
            <w:vAlign w:val="center"/>
          </w:tcPr>
          <w:p w14:paraId="7F3461D5" w14:textId="77777777" w:rsidR="00101937" w:rsidRPr="002F42A6" w:rsidRDefault="00101937" w:rsidP="004324D2">
            <w:pPr>
              <w:spacing w:before="20" w:after="20" w:line="240" w:lineRule="auto"/>
              <w:ind w:left="113" w:right="113"/>
              <w:jc w:val="center"/>
              <w:rPr>
                <w:sz w:val="16"/>
                <w:szCs w:val="16"/>
              </w:rPr>
            </w:pPr>
            <w:proofErr w:type="spellStart"/>
            <w:r w:rsidRPr="002F42A6">
              <w:rPr>
                <w:sz w:val="16"/>
                <w:szCs w:val="16"/>
              </w:rPr>
              <w:t>Merzse</w:t>
            </w:r>
            <w:proofErr w:type="spellEnd"/>
            <w:r w:rsidRPr="002F42A6">
              <w:rPr>
                <w:sz w:val="16"/>
                <w:szCs w:val="16"/>
              </w:rPr>
              <w:t xml:space="preserve"> mocsár</w:t>
            </w:r>
          </w:p>
        </w:tc>
        <w:tc>
          <w:tcPr>
            <w:tcW w:w="323" w:type="dxa"/>
            <w:shd w:val="clear" w:color="auto" w:fill="AFD1E6"/>
            <w:textDirection w:val="btLr"/>
            <w:vAlign w:val="center"/>
          </w:tcPr>
          <w:p w14:paraId="179A3147" w14:textId="77777777" w:rsidR="00101937" w:rsidRPr="002F42A6" w:rsidRDefault="00101937" w:rsidP="004324D2">
            <w:pPr>
              <w:spacing w:before="20" w:after="20" w:line="240" w:lineRule="auto"/>
              <w:ind w:left="113" w:right="113"/>
              <w:jc w:val="center"/>
              <w:rPr>
                <w:sz w:val="16"/>
                <w:szCs w:val="16"/>
              </w:rPr>
            </w:pPr>
            <w:r w:rsidRPr="002F42A6">
              <w:rPr>
                <w:sz w:val="16"/>
                <w:szCs w:val="16"/>
              </w:rPr>
              <w:t>Naplás-tó</w:t>
            </w:r>
          </w:p>
        </w:tc>
        <w:tc>
          <w:tcPr>
            <w:tcW w:w="323" w:type="dxa"/>
            <w:shd w:val="clear" w:color="auto" w:fill="AFD1E6"/>
            <w:textDirection w:val="btLr"/>
            <w:vAlign w:val="center"/>
          </w:tcPr>
          <w:p w14:paraId="11611EE1" w14:textId="77777777" w:rsidR="00101937" w:rsidRPr="002F42A6" w:rsidRDefault="00101937" w:rsidP="004324D2">
            <w:pPr>
              <w:spacing w:before="20" w:after="20" w:line="240" w:lineRule="auto"/>
              <w:ind w:left="113" w:right="113"/>
              <w:jc w:val="center"/>
              <w:rPr>
                <w:sz w:val="16"/>
                <w:szCs w:val="16"/>
              </w:rPr>
            </w:pPr>
            <w:r w:rsidRPr="002F42A6">
              <w:rPr>
                <w:sz w:val="16"/>
                <w:szCs w:val="16"/>
              </w:rPr>
              <w:t>EVM víztározók</w:t>
            </w:r>
          </w:p>
        </w:tc>
        <w:tc>
          <w:tcPr>
            <w:tcW w:w="323" w:type="dxa"/>
            <w:shd w:val="clear" w:color="auto" w:fill="AFD1E6"/>
            <w:textDirection w:val="btLr"/>
            <w:vAlign w:val="center"/>
          </w:tcPr>
          <w:p w14:paraId="55EA460C" w14:textId="77777777" w:rsidR="00101937" w:rsidRPr="002F42A6" w:rsidRDefault="00101937" w:rsidP="004324D2">
            <w:pPr>
              <w:spacing w:before="20" w:after="20" w:line="240" w:lineRule="auto"/>
              <w:ind w:left="113" w:right="113"/>
              <w:jc w:val="center"/>
              <w:rPr>
                <w:sz w:val="16"/>
                <w:szCs w:val="16"/>
              </w:rPr>
            </w:pPr>
            <w:proofErr w:type="spellStart"/>
            <w:r w:rsidRPr="002F42A6">
              <w:rPr>
                <w:sz w:val="16"/>
                <w:szCs w:val="16"/>
              </w:rPr>
              <w:t>Rauch</w:t>
            </w:r>
            <w:proofErr w:type="spellEnd"/>
            <w:r w:rsidRPr="002F42A6">
              <w:rPr>
                <w:sz w:val="16"/>
                <w:szCs w:val="16"/>
              </w:rPr>
              <w:t xml:space="preserve"> tó</w:t>
            </w:r>
          </w:p>
        </w:tc>
        <w:tc>
          <w:tcPr>
            <w:tcW w:w="323" w:type="dxa"/>
            <w:shd w:val="clear" w:color="auto" w:fill="AFD1E6"/>
            <w:textDirection w:val="btLr"/>
            <w:vAlign w:val="center"/>
          </w:tcPr>
          <w:p w14:paraId="178E2FED" w14:textId="77777777" w:rsidR="00101937" w:rsidRPr="002F42A6" w:rsidRDefault="00101937" w:rsidP="004324D2">
            <w:pPr>
              <w:spacing w:before="20" w:after="20" w:line="240" w:lineRule="auto"/>
              <w:ind w:left="113" w:right="113"/>
              <w:jc w:val="center"/>
              <w:rPr>
                <w:sz w:val="16"/>
                <w:szCs w:val="16"/>
              </w:rPr>
            </w:pPr>
            <w:r w:rsidRPr="002F42A6">
              <w:rPr>
                <w:sz w:val="16"/>
                <w:szCs w:val="16"/>
              </w:rPr>
              <w:t>Balázs-tó</w:t>
            </w:r>
          </w:p>
        </w:tc>
        <w:tc>
          <w:tcPr>
            <w:tcW w:w="323" w:type="dxa"/>
            <w:shd w:val="clear" w:color="auto" w:fill="AFD1E6"/>
            <w:textDirection w:val="btLr"/>
            <w:vAlign w:val="center"/>
          </w:tcPr>
          <w:p w14:paraId="44D14A59" w14:textId="77777777" w:rsidR="00101937" w:rsidRPr="002F42A6" w:rsidRDefault="00101937" w:rsidP="004324D2">
            <w:pPr>
              <w:spacing w:before="20" w:after="20" w:line="240" w:lineRule="auto"/>
              <w:ind w:left="113" w:right="113"/>
              <w:jc w:val="center"/>
              <w:rPr>
                <w:sz w:val="16"/>
                <w:szCs w:val="16"/>
              </w:rPr>
            </w:pPr>
            <w:r w:rsidRPr="002F42A6">
              <w:rPr>
                <w:sz w:val="16"/>
                <w:szCs w:val="16"/>
              </w:rPr>
              <w:t>Katalin horgásztó</w:t>
            </w:r>
          </w:p>
        </w:tc>
        <w:tc>
          <w:tcPr>
            <w:tcW w:w="323" w:type="dxa"/>
            <w:shd w:val="clear" w:color="auto" w:fill="AFD1E6"/>
            <w:textDirection w:val="btLr"/>
            <w:vAlign w:val="center"/>
          </w:tcPr>
          <w:p w14:paraId="2C1E1B77" w14:textId="77777777" w:rsidR="00101937" w:rsidRPr="002F42A6" w:rsidRDefault="00101937" w:rsidP="004324D2">
            <w:pPr>
              <w:spacing w:before="20" w:after="20" w:line="240" w:lineRule="auto"/>
              <w:ind w:left="113" w:right="113"/>
              <w:jc w:val="center"/>
              <w:rPr>
                <w:sz w:val="16"/>
                <w:szCs w:val="16"/>
              </w:rPr>
            </w:pPr>
            <w:r w:rsidRPr="002F42A6">
              <w:rPr>
                <w:sz w:val="16"/>
                <w:szCs w:val="16"/>
              </w:rPr>
              <w:t>Golfpálya tava</w:t>
            </w:r>
          </w:p>
        </w:tc>
        <w:tc>
          <w:tcPr>
            <w:tcW w:w="323" w:type="dxa"/>
            <w:shd w:val="clear" w:color="auto" w:fill="AFD1E6"/>
            <w:textDirection w:val="btLr"/>
            <w:vAlign w:val="center"/>
          </w:tcPr>
          <w:p w14:paraId="1A10639F" w14:textId="77777777" w:rsidR="00101937" w:rsidRPr="002F42A6" w:rsidRDefault="00101937" w:rsidP="004324D2">
            <w:pPr>
              <w:spacing w:before="20" w:after="20" w:line="240" w:lineRule="auto"/>
              <w:ind w:left="113" w:right="113"/>
              <w:jc w:val="center"/>
              <w:rPr>
                <w:sz w:val="16"/>
                <w:szCs w:val="16"/>
              </w:rPr>
            </w:pPr>
            <w:r w:rsidRPr="002F42A6">
              <w:rPr>
                <w:sz w:val="16"/>
                <w:szCs w:val="16"/>
              </w:rPr>
              <w:t>Horgász club tava</w:t>
            </w:r>
          </w:p>
        </w:tc>
        <w:tc>
          <w:tcPr>
            <w:tcW w:w="323" w:type="dxa"/>
            <w:shd w:val="clear" w:color="auto" w:fill="AFD1E6"/>
            <w:textDirection w:val="btLr"/>
            <w:vAlign w:val="center"/>
          </w:tcPr>
          <w:p w14:paraId="01CA97DE" w14:textId="77777777" w:rsidR="00101937" w:rsidRPr="002F42A6" w:rsidRDefault="00101937" w:rsidP="004324D2">
            <w:pPr>
              <w:spacing w:before="20" w:after="20" w:line="240" w:lineRule="auto"/>
              <w:ind w:left="113" w:right="113"/>
              <w:jc w:val="center"/>
              <w:rPr>
                <w:sz w:val="16"/>
                <w:szCs w:val="16"/>
              </w:rPr>
            </w:pPr>
            <w:r w:rsidRPr="002F42A6">
              <w:rPr>
                <w:sz w:val="16"/>
                <w:szCs w:val="16"/>
              </w:rPr>
              <w:t>Joker tó</w:t>
            </w:r>
          </w:p>
        </w:tc>
        <w:tc>
          <w:tcPr>
            <w:tcW w:w="323" w:type="dxa"/>
            <w:shd w:val="clear" w:color="auto" w:fill="AFD1E6"/>
            <w:textDirection w:val="btLr"/>
            <w:vAlign w:val="center"/>
          </w:tcPr>
          <w:p w14:paraId="5430CF9A" w14:textId="77777777" w:rsidR="00101937" w:rsidRPr="002F42A6" w:rsidRDefault="00101937" w:rsidP="004324D2">
            <w:pPr>
              <w:spacing w:before="20" w:after="20" w:line="240" w:lineRule="auto"/>
              <w:ind w:left="113" w:right="113"/>
              <w:jc w:val="center"/>
              <w:rPr>
                <w:sz w:val="16"/>
                <w:szCs w:val="16"/>
              </w:rPr>
            </w:pPr>
            <w:r w:rsidRPr="002F42A6">
              <w:rPr>
                <w:sz w:val="16"/>
                <w:szCs w:val="16"/>
              </w:rPr>
              <w:t>Péter-majori horgásztó</w:t>
            </w:r>
          </w:p>
        </w:tc>
      </w:tr>
    </w:tbl>
    <w:p w14:paraId="7DA475ED" w14:textId="52177FF4" w:rsidR="00F844F8" w:rsidRPr="00E42622" w:rsidRDefault="00DC4D5F" w:rsidP="00F844F8">
      <w:pPr>
        <w:pStyle w:val="Kpalrs"/>
      </w:pPr>
      <w:r w:rsidRPr="003562E1">
        <w:rPr>
          <w:b/>
        </w:rPr>
        <w:fldChar w:fldCharType="begin"/>
      </w:r>
      <w:r w:rsidRPr="003562E1">
        <w:rPr>
          <w:b/>
        </w:rPr>
        <w:instrText xml:space="preserve"> SEQ táblázat \* ARABIC </w:instrText>
      </w:r>
      <w:r w:rsidRPr="003562E1">
        <w:rPr>
          <w:b/>
        </w:rPr>
        <w:fldChar w:fldCharType="separate"/>
      </w:r>
      <w:r w:rsidR="00C46A08">
        <w:rPr>
          <w:b/>
        </w:rPr>
        <w:t>21</w:t>
      </w:r>
      <w:r w:rsidRPr="003562E1">
        <w:rPr>
          <w:b/>
        </w:rPr>
        <w:fldChar w:fldCharType="end"/>
      </w:r>
      <w:r>
        <w:rPr>
          <w:b/>
        </w:rPr>
        <w:t>. táblázat</w:t>
      </w:r>
      <w:r w:rsidRPr="00E52C7D">
        <w:rPr>
          <w:b/>
        </w:rPr>
        <w:t>:</w:t>
      </w:r>
      <w:r>
        <w:t xml:space="preserve"> </w:t>
      </w:r>
      <w:r w:rsidR="00F844F8" w:rsidRPr="00F844F8">
        <w:t>Budapest állóvizeinek vízminőségi osztályba sorolása (2015-ben végzett vízmintavételek alapján)</w:t>
      </w:r>
      <w:r w:rsidR="00F844F8" w:rsidRPr="00600127">
        <w:t xml:space="preserve"> (forrás: </w:t>
      </w:r>
      <w:r w:rsidR="00F844F8" w:rsidRPr="00F844F8">
        <w:t>A Főváros vizes élőhelyeinek felmérése – F</w:t>
      </w:r>
      <w:r w:rsidR="000F2A60">
        <w:t>CSM</w:t>
      </w:r>
      <w:r w:rsidR="00F844F8" w:rsidRPr="00600127">
        <w:t>)</w:t>
      </w:r>
    </w:p>
    <w:p w14:paraId="30EAE24E" w14:textId="1ABE8770" w:rsidR="00F844F8" w:rsidRDefault="00285249" w:rsidP="003E33E0">
      <w:pPr>
        <w:spacing w:before="60" w:after="0"/>
        <w:rPr>
          <w:sz w:val="16"/>
          <w:szCs w:val="16"/>
        </w:rPr>
      </w:pPr>
      <w:r>
        <w:rPr>
          <w:noProof/>
        </w:rPr>
        <w:drawing>
          <wp:inline distT="0" distB="0" distL="0" distR="0" wp14:anchorId="58163742" wp14:editId="6B0F70D2">
            <wp:extent cx="4253948" cy="850790"/>
            <wp:effectExtent l="0" t="0" r="0" b="6985"/>
            <wp:docPr id="9"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r="3352" b="15468"/>
                    <a:stretch/>
                  </pic:blipFill>
                  <pic:spPr bwMode="auto">
                    <a:xfrm>
                      <a:off x="0" y="0"/>
                      <a:ext cx="4255698" cy="851140"/>
                    </a:xfrm>
                    <a:prstGeom prst="rect">
                      <a:avLst/>
                    </a:prstGeom>
                    <a:ln>
                      <a:noFill/>
                    </a:ln>
                    <a:extLst>
                      <a:ext uri="{53640926-AAD7-44D8-BBD7-CCE9431645EC}">
                        <a14:shadowObscured xmlns:a14="http://schemas.microsoft.com/office/drawing/2010/main"/>
                      </a:ext>
                    </a:extLst>
                  </pic:spPr>
                </pic:pic>
              </a:graphicData>
            </a:graphic>
          </wp:inline>
        </w:drawing>
      </w:r>
      <w:r w:rsidR="00F844F8">
        <w:rPr>
          <w:sz w:val="16"/>
          <w:szCs w:val="16"/>
        </w:rPr>
        <w:br w:type="page"/>
      </w:r>
    </w:p>
    <w:p w14:paraId="45652E51" w14:textId="77777777" w:rsidR="00783754" w:rsidRDefault="00783754" w:rsidP="00BC7B9D">
      <w:pPr>
        <w:spacing w:before="60" w:after="0"/>
        <w:rPr>
          <w:sz w:val="16"/>
          <w:szCs w:val="16"/>
        </w:rPr>
      </w:pPr>
    </w:p>
    <w:p w14:paraId="3DF8883A" w14:textId="77777777" w:rsidR="00783754" w:rsidRDefault="00783754" w:rsidP="00BC7B9D">
      <w:pPr>
        <w:spacing w:before="60" w:after="0"/>
        <w:rPr>
          <w:sz w:val="16"/>
          <w:szCs w:val="16"/>
        </w:rPr>
      </w:pPr>
    </w:p>
    <w:tbl>
      <w:tblPr>
        <w:tblpPr w:leftFromText="141" w:rightFromText="141"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hemeFill="accent3" w:themeFillTint="33"/>
        <w:tblLayout w:type="fixed"/>
        <w:tblLook w:val="04A0" w:firstRow="1" w:lastRow="0" w:firstColumn="1" w:lastColumn="0" w:noHBand="0" w:noVBand="1"/>
      </w:tblPr>
      <w:tblGrid>
        <w:gridCol w:w="1175"/>
        <w:gridCol w:w="2125"/>
        <w:gridCol w:w="671"/>
        <w:gridCol w:w="838"/>
        <w:gridCol w:w="1902"/>
      </w:tblGrid>
      <w:tr w:rsidR="00FF45C8" w:rsidRPr="00BC7B9D" w14:paraId="2AD24DA3" w14:textId="77777777" w:rsidTr="00FF45C8">
        <w:trPr>
          <w:trHeight w:val="1103"/>
        </w:trPr>
        <w:tc>
          <w:tcPr>
            <w:tcW w:w="1175" w:type="dxa"/>
            <w:tcBorders>
              <w:top w:val="single" w:sz="4" w:space="0" w:color="auto"/>
              <w:left w:val="single" w:sz="4" w:space="0" w:color="auto"/>
              <w:bottom w:val="single" w:sz="4" w:space="0" w:color="auto"/>
              <w:right w:val="single" w:sz="4" w:space="0" w:color="auto"/>
            </w:tcBorders>
            <w:shd w:val="clear" w:color="auto" w:fill="85BEDB"/>
            <w:vAlign w:val="center"/>
          </w:tcPr>
          <w:p w14:paraId="7C4E986A" w14:textId="77777777" w:rsidR="00FF45C8" w:rsidRPr="00BC7B9D" w:rsidRDefault="00FF45C8" w:rsidP="00FF45C8">
            <w:pPr>
              <w:spacing w:after="0" w:line="240" w:lineRule="auto"/>
              <w:ind w:right="0"/>
              <w:jc w:val="center"/>
              <w:rPr>
                <w:b/>
                <w:sz w:val="16"/>
                <w:szCs w:val="16"/>
              </w:rPr>
            </w:pPr>
            <w:r w:rsidRPr="00BC7B9D">
              <w:rPr>
                <w:b/>
                <w:sz w:val="16"/>
                <w:szCs w:val="16"/>
              </w:rPr>
              <w:t>Víztest neve (víztest kódja)</w:t>
            </w:r>
          </w:p>
        </w:tc>
        <w:tc>
          <w:tcPr>
            <w:tcW w:w="2125" w:type="dxa"/>
            <w:tcBorders>
              <w:top w:val="single" w:sz="4" w:space="0" w:color="auto"/>
              <w:left w:val="single" w:sz="4" w:space="0" w:color="auto"/>
              <w:bottom w:val="single" w:sz="4" w:space="0" w:color="auto"/>
              <w:right w:val="single" w:sz="4" w:space="0" w:color="auto"/>
            </w:tcBorders>
            <w:shd w:val="clear" w:color="auto" w:fill="85BEDB"/>
            <w:vAlign w:val="center"/>
          </w:tcPr>
          <w:p w14:paraId="6E3A21D3" w14:textId="77777777" w:rsidR="00FF45C8" w:rsidRPr="00BC7B9D" w:rsidRDefault="00FF45C8" w:rsidP="00FF45C8">
            <w:pPr>
              <w:spacing w:after="0" w:line="240" w:lineRule="auto"/>
              <w:ind w:right="0"/>
              <w:jc w:val="center"/>
              <w:rPr>
                <w:b/>
                <w:sz w:val="16"/>
                <w:szCs w:val="16"/>
              </w:rPr>
            </w:pPr>
            <w:r w:rsidRPr="00BC7B9D">
              <w:rPr>
                <w:b/>
                <w:sz w:val="16"/>
                <w:szCs w:val="16"/>
              </w:rPr>
              <w:t>Víztestekre vonatkozó ökológiai (ö) és kémiai (k) célkitűzések</w:t>
            </w:r>
          </w:p>
        </w:tc>
        <w:tc>
          <w:tcPr>
            <w:tcW w:w="671" w:type="dxa"/>
            <w:tcBorders>
              <w:top w:val="single" w:sz="4" w:space="0" w:color="auto"/>
              <w:left w:val="single" w:sz="4" w:space="0" w:color="auto"/>
              <w:bottom w:val="single" w:sz="4" w:space="0" w:color="auto"/>
              <w:right w:val="single" w:sz="4" w:space="0" w:color="auto"/>
            </w:tcBorders>
            <w:shd w:val="clear" w:color="auto" w:fill="85BEDB"/>
            <w:vAlign w:val="center"/>
          </w:tcPr>
          <w:p w14:paraId="47309DA7" w14:textId="77777777" w:rsidR="00FF45C8" w:rsidRPr="00BC7B9D" w:rsidRDefault="00FF45C8" w:rsidP="00FF45C8">
            <w:pPr>
              <w:spacing w:after="0" w:line="240" w:lineRule="auto"/>
              <w:ind w:right="0"/>
              <w:jc w:val="center"/>
              <w:rPr>
                <w:b/>
                <w:sz w:val="16"/>
                <w:szCs w:val="16"/>
              </w:rPr>
            </w:pPr>
            <w:proofErr w:type="spellStart"/>
            <w:r w:rsidRPr="00BC7B9D">
              <w:rPr>
                <w:b/>
                <w:sz w:val="16"/>
                <w:szCs w:val="16"/>
              </w:rPr>
              <w:t>Célki</w:t>
            </w:r>
            <w:proofErr w:type="spellEnd"/>
            <w:r>
              <w:rPr>
                <w:b/>
                <w:sz w:val="16"/>
                <w:szCs w:val="16"/>
              </w:rPr>
              <w:t>-</w:t>
            </w:r>
            <w:r w:rsidRPr="00BC7B9D">
              <w:rPr>
                <w:b/>
                <w:sz w:val="16"/>
                <w:szCs w:val="16"/>
              </w:rPr>
              <w:t xml:space="preserve">tűzés </w:t>
            </w:r>
            <w:proofErr w:type="spellStart"/>
            <w:r w:rsidRPr="00BC7B9D">
              <w:rPr>
                <w:b/>
                <w:sz w:val="16"/>
                <w:szCs w:val="16"/>
              </w:rPr>
              <w:t>eléré</w:t>
            </w:r>
            <w:proofErr w:type="spellEnd"/>
            <w:r>
              <w:rPr>
                <w:b/>
                <w:sz w:val="16"/>
                <w:szCs w:val="16"/>
              </w:rPr>
              <w:t>-</w:t>
            </w:r>
            <w:r w:rsidRPr="00BC7B9D">
              <w:rPr>
                <w:b/>
                <w:sz w:val="16"/>
                <w:szCs w:val="16"/>
              </w:rPr>
              <w:t>se</w:t>
            </w:r>
          </w:p>
        </w:tc>
        <w:tc>
          <w:tcPr>
            <w:tcW w:w="838" w:type="dxa"/>
            <w:tcBorders>
              <w:top w:val="single" w:sz="4" w:space="0" w:color="auto"/>
              <w:left w:val="single" w:sz="4" w:space="0" w:color="auto"/>
              <w:bottom w:val="single" w:sz="4" w:space="0" w:color="auto"/>
              <w:right w:val="single" w:sz="4" w:space="0" w:color="auto"/>
            </w:tcBorders>
            <w:shd w:val="clear" w:color="auto" w:fill="85BEDB"/>
            <w:vAlign w:val="center"/>
          </w:tcPr>
          <w:p w14:paraId="2F1CEF34" w14:textId="77777777" w:rsidR="00FF45C8" w:rsidRPr="00BC7B9D" w:rsidRDefault="00FF45C8" w:rsidP="00FF45C8">
            <w:pPr>
              <w:spacing w:after="0" w:line="240" w:lineRule="auto"/>
              <w:ind w:right="0"/>
              <w:jc w:val="center"/>
              <w:rPr>
                <w:b/>
                <w:sz w:val="16"/>
                <w:szCs w:val="16"/>
              </w:rPr>
            </w:pPr>
            <w:r w:rsidRPr="00BC7B9D">
              <w:rPr>
                <w:b/>
                <w:sz w:val="16"/>
                <w:szCs w:val="16"/>
              </w:rPr>
              <w:t>Mentes</w:t>
            </w:r>
            <w:r>
              <w:rPr>
                <w:b/>
                <w:sz w:val="16"/>
                <w:szCs w:val="16"/>
              </w:rPr>
              <w:t>-</w:t>
            </w:r>
            <w:proofErr w:type="spellStart"/>
            <w:r w:rsidRPr="00BC7B9D">
              <w:rPr>
                <w:b/>
                <w:sz w:val="16"/>
                <w:szCs w:val="16"/>
              </w:rPr>
              <w:t>ségi</w:t>
            </w:r>
            <w:proofErr w:type="spellEnd"/>
            <w:r w:rsidRPr="00BC7B9D">
              <w:rPr>
                <w:b/>
                <w:sz w:val="16"/>
                <w:szCs w:val="16"/>
              </w:rPr>
              <w:t xml:space="preserve"> indokok állapot elérésé</w:t>
            </w:r>
            <w:r>
              <w:rPr>
                <w:b/>
                <w:sz w:val="16"/>
                <w:szCs w:val="16"/>
              </w:rPr>
              <w:t>-</w:t>
            </w:r>
            <w:r w:rsidRPr="00BC7B9D">
              <w:rPr>
                <w:b/>
                <w:sz w:val="16"/>
                <w:szCs w:val="16"/>
              </w:rPr>
              <w:t>re</w:t>
            </w:r>
          </w:p>
        </w:tc>
        <w:tc>
          <w:tcPr>
            <w:tcW w:w="1902" w:type="dxa"/>
            <w:tcBorders>
              <w:top w:val="single" w:sz="4" w:space="0" w:color="auto"/>
              <w:left w:val="single" w:sz="4" w:space="0" w:color="auto"/>
              <w:bottom w:val="single" w:sz="4" w:space="0" w:color="auto"/>
              <w:right w:val="single" w:sz="4" w:space="0" w:color="auto"/>
            </w:tcBorders>
            <w:shd w:val="clear" w:color="auto" w:fill="85BEDB"/>
            <w:vAlign w:val="center"/>
          </w:tcPr>
          <w:p w14:paraId="04116813" w14:textId="77777777" w:rsidR="00FF45C8" w:rsidRPr="00BC7B9D" w:rsidRDefault="00FF45C8" w:rsidP="00FF45C8">
            <w:pPr>
              <w:spacing w:after="0" w:line="240" w:lineRule="auto"/>
              <w:ind w:right="0"/>
              <w:jc w:val="center"/>
              <w:rPr>
                <w:b/>
                <w:sz w:val="16"/>
                <w:szCs w:val="16"/>
              </w:rPr>
            </w:pPr>
            <w:r w:rsidRPr="00BC7B9D">
              <w:rPr>
                <w:b/>
                <w:sz w:val="16"/>
                <w:szCs w:val="16"/>
              </w:rPr>
              <w:t>Alap és kiegészítő intézkedések</w:t>
            </w:r>
          </w:p>
        </w:tc>
      </w:tr>
      <w:tr w:rsidR="00FF45C8" w:rsidRPr="00BC7B9D" w14:paraId="6631149E" w14:textId="77777777" w:rsidTr="00FF45C8">
        <w:trPr>
          <w:trHeight w:val="582"/>
        </w:trPr>
        <w:tc>
          <w:tcPr>
            <w:tcW w:w="1175" w:type="dxa"/>
            <w:tcBorders>
              <w:top w:val="single" w:sz="4" w:space="0" w:color="auto"/>
              <w:left w:val="single" w:sz="4" w:space="0" w:color="auto"/>
              <w:right w:val="single" w:sz="4" w:space="0" w:color="auto"/>
            </w:tcBorders>
            <w:shd w:val="clear" w:color="auto" w:fill="AFD1E6"/>
          </w:tcPr>
          <w:p w14:paraId="60F92A8C" w14:textId="77777777" w:rsidR="00FF45C8" w:rsidRPr="00BC7B9D" w:rsidRDefault="00FF45C8" w:rsidP="00FF45C8">
            <w:pPr>
              <w:spacing w:after="100" w:line="240" w:lineRule="auto"/>
              <w:ind w:right="0"/>
              <w:jc w:val="left"/>
              <w:rPr>
                <w:sz w:val="16"/>
                <w:szCs w:val="16"/>
              </w:rPr>
            </w:pPr>
            <w:r w:rsidRPr="00BC7B9D">
              <w:rPr>
                <w:sz w:val="16"/>
                <w:szCs w:val="16"/>
              </w:rPr>
              <w:t>Duna-Budapest (AOC752)</w:t>
            </w:r>
          </w:p>
        </w:tc>
        <w:tc>
          <w:tcPr>
            <w:tcW w:w="2125" w:type="dxa"/>
            <w:tcBorders>
              <w:top w:val="single" w:sz="4" w:space="0" w:color="auto"/>
              <w:left w:val="single" w:sz="4" w:space="0" w:color="auto"/>
              <w:right w:val="single" w:sz="4" w:space="0" w:color="auto"/>
            </w:tcBorders>
            <w:shd w:val="clear" w:color="auto" w:fill="EDEDED" w:themeFill="accent3" w:themeFillTint="33"/>
            <w:vAlign w:val="center"/>
          </w:tcPr>
          <w:p w14:paraId="51E22FE0" w14:textId="77777777" w:rsidR="00FF45C8" w:rsidRPr="00BC7B9D" w:rsidRDefault="00FF45C8" w:rsidP="00FF45C8">
            <w:pPr>
              <w:spacing w:after="100" w:line="240" w:lineRule="auto"/>
              <w:ind w:right="0"/>
              <w:jc w:val="center"/>
              <w:rPr>
                <w:sz w:val="16"/>
                <w:szCs w:val="16"/>
              </w:rPr>
            </w:pPr>
            <w:r w:rsidRPr="00BC7B9D">
              <w:rPr>
                <w:sz w:val="16"/>
                <w:szCs w:val="16"/>
              </w:rPr>
              <w:t>ö: a jó potenciál elérendő</w:t>
            </w:r>
          </w:p>
          <w:p w14:paraId="6D53773E" w14:textId="77777777" w:rsidR="00FF45C8" w:rsidRPr="00BC7B9D" w:rsidRDefault="00FF45C8" w:rsidP="00FF45C8">
            <w:pPr>
              <w:spacing w:after="100" w:line="240" w:lineRule="auto"/>
              <w:ind w:right="0"/>
              <w:jc w:val="center"/>
              <w:rPr>
                <w:sz w:val="16"/>
                <w:szCs w:val="16"/>
              </w:rPr>
            </w:pPr>
            <w:r w:rsidRPr="00BC7B9D">
              <w:rPr>
                <w:sz w:val="16"/>
                <w:szCs w:val="16"/>
              </w:rPr>
              <w:t>k: a jó állapot fenntartandó</w:t>
            </w:r>
          </w:p>
        </w:tc>
        <w:tc>
          <w:tcPr>
            <w:tcW w:w="671" w:type="dxa"/>
            <w:tcBorders>
              <w:top w:val="single" w:sz="4" w:space="0" w:color="auto"/>
              <w:left w:val="single" w:sz="4" w:space="0" w:color="auto"/>
              <w:right w:val="single" w:sz="4" w:space="0" w:color="auto"/>
            </w:tcBorders>
            <w:shd w:val="clear" w:color="auto" w:fill="EDEDED" w:themeFill="accent3" w:themeFillTint="33"/>
            <w:vAlign w:val="center"/>
          </w:tcPr>
          <w:p w14:paraId="361281AE" w14:textId="77777777" w:rsidR="00FF45C8" w:rsidRPr="00BC7B9D" w:rsidRDefault="00FF45C8" w:rsidP="00FF45C8">
            <w:pPr>
              <w:spacing w:after="100" w:line="240" w:lineRule="auto"/>
              <w:ind w:right="0"/>
              <w:jc w:val="center"/>
              <w:rPr>
                <w:sz w:val="16"/>
                <w:szCs w:val="16"/>
              </w:rPr>
            </w:pPr>
            <w:r w:rsidRPr="00BC7B9D">
              <w:rPr>
                <w:sz w:val="16"/>
                <w:szCs w:val="16"/>
              </w:rPr>
              <w:t>2027</w:t>
            </w:r>
          </w:p>
          <w:p w14:paraId="7F05C94C" w14:textId="77777777" w:rsidR="00FF45C8" w:rsidRPr="00BC7B9D" w:rsidRDefault="00FF45C8" w:rsidP="00FF45C8">
            <w:pPr>
              <w:spacing w:after="100" w:line="240" w:lineRule="auto"/>
              <w:ind w:right="0"/>
              <w:rPr>
                <w:sz w:val="16"/>
                <w:szCs w:val="16"/>
              </w:rPr>
            </w:pPr>
          </w:p>
        </w:tc>
        <w:tc>
          <w:tcPr>
            <w:tcW w:w="838" w:type="dxa"/>
            <w:tcBorders>
              <w:top w:val="single" w:sz="4" w:space="0" w:color="auto"/>
              <w:left w:val="single" w:sz="4" w:space="0" w:color="auto"/>
              <w:right w:val="single" w:sz="4" w:space="0" w:color="auto"/>
            </w:tcBorders>
            <w:shd w:val="clear" w:color="auto" w:fill="EDEDED" w:themeFill="accent3" w:themeFillTint="33"/>
            <w:vAlign w:val="center"/>
          </w:tcPr>
          <w:p w14:paraId="1C0867B1" w14:textId="77777777" w:rsidR="00FF45C8" w:rsidRPr="00BC7B9D" w:rsidRDefault="00FF45C8" w:rsidP="00FF45C8">
            <w:pPr>
              <w:spacing w:after="100" w:line="240" w:lineRule="auto"/>
              <w:ind w:right="0"/>
              <w:jc w:val="center"/>
              <w:rPr>
                <w:sz w:val="16"/>
                <w:szCs w:val="16"/>
              </w:rPr>
            </w:pPr>
            <w:r w:rsidRPr="00BC7B9D">
              <w:rPr>
                <w:sz w:val="16"/>
                <w:szCs w:val="16"/>
              </w:rPr>
              <w:t>ö: G2</w:t>
            </w:r>
          </w:p>
          <w:p w14:paraId="097EA72E" w14:textId="77777777" w:rsidR="00FF45C8" w:rsidRPr="00BC7B9D" w:rsidRDefault="00FF45C8" w:rsidP="00FF45C8">
            <w:pPr>
              <w:spacing w:after="100" w:line="240" w:lineRule="auto"/>
              <w:ind w:right="0"/>
              <w:jc w:val="center"/>
              <w:rPr>
                <w:sz w:val="16"/>
                <w:szCs w:val="16"/>
              </w:rPr>
            </w:pPr>
          </w:p>
        </w:tc>
        <w:tc>
          <w:tcPr>
            <w:tcW w:w="1902" w:type="dxa"/>
            <w:tcBorders>
              <w:top w:val="single" w:sz="4" w:space="0" w:color="auto"/>
              <w:left w:val="single" w:sz="4" w:space="0" w:color="auto"/>
              <w:right w:val="single" w:sz="4" w:space="0" w:color="auto"/>
            </w:tcBorders>
            <w:shd w:val="clear" w:color="auto" w:fill="EDEDED" w:themeFill="accent3" w:themeFillTint="33"/>
            <w:vAlign w:val="center"/>
          </w:tcPr>
          <w:p w14:paraId="5AE033D3" w14:textId="77777777" w:rsidR="00FF45C8" w:rsidRPr="00BC7B9D" w:rsidRDefault="00FF45C8" w:rsidP="00FF45C8">
            <w:pPr>
              <w:spacing w:after="100" w:line="240" w:lineRule="auto"/>
              <w:ind w:right="0"/>
              <w:jc w:val="center"/>
              <w:rPr>
                <w:sz w:val="16"/>
                <w:szCs w:val="16"/>
              </w:rPr>
            </w:pPr>
            <w:r w:rsidRPr="000A3A48">
              <w:rPr>
                <w:sz w:val="16"/>
                <w:szCs w:val="16"/>
              </w:rPr>
              <w:t>1.1, 1.4, 2.1</w:t>
            </w:r>
            <w:r w:rsidRPr="00BC7B9D">
              <w:rPr>
                <w:sz w:val="16"/>
                <w:szCs w:val="16"/>
              </w:rPr>
              <w:t>,</w:t>
            </w:r>
            <w:r>
              <w:rPr>
                <w:sz w:val="16"/>
                <w:szCs w:val="16"/>
              </w:rPr>
              <w:t xml:space="preserve"> </w:t>
            </w:r>
            <w:r w:rsidRPr="000A3A48">
              <w:rPr>
                <w:sz w:val="16"/>
                <w:szCs w:val="16"/>
              </w:rPr>
              <w:t>6.2, 6.3a</w:t>
            </w:r>
            <w:r w:rsidRPr="00BC7B9D">
              <w:rPr>
                <w:sz w:val="16"/>
                <w:szCs w:val="16"/>
              </w:rPr>
              <w:t xml:space="preserve">, </w:t>
            </w:r>
            <w:r w:rsidRPr="000A3A48">
              <w:rPr>
                <w:sz w:val="16"/>
                <w:szCs w:val="16"/>
              </w:rPr>
              <w:t>6.5,</w:t>
            </w:r>
            <w:r w:rsidRPr="00BC7B9D">
              <w:rPr>
                <w:sz w:val="16"/>
                <w:szCs w:val="16"/>
              </w:rPr>
              <w:t xml:space="preserve"> </w:t>
            </w:r>
            <w:r w:rsidRPr="000A3A48">
              <w:rPr>
                <w:sz w:val="16"/>
                <w:szCs w:val="16"/>
              </w:rPr>
              <w:t>6.6, 6.12.3, 6.13</w:t>
            </w:r>
            <w:proofErr w:type="gramStart"/>
            <w:r w:rsidRPr="00BC7B9D">
              <w:rPr>
                <w:sz w:val="16"/>
                <w:szCs w:val="16"/>
              </w:rPr>
              <w:t>,</w:t>
            </w:r>
            <w:r>
              <w:rPr>
                <w:sz w:val="16"/>
                <w:szCs w:val="16"/>
              </w:rPr>
              <w:t>.</w:t>
            </w:r>
            <w:proofErr w:type="gramEnd"/>
            <w:r>
              <w:rPr>
                <w:sz w:val="16"/>
                <w:szCs w:val="16"/>
              </w:rPr>
              <w:t xml:space="preserve"> 14.2, </w:t>
            </w:r>
            <w:r w:rsidRPr="000A3A48">
              <w:rPr>
                <w:sz w:val="16"/>
                <w:szCs w:val="16"/>
              </w:rPr>
              <w:t>17.1</w:t>
            </w:r>
            <w:r>
              <w:rPr>
                <w:sz w:val="16"/>
                <w:szCs w:val="16"/>
              </w:rPr>
              <w:t>,</w:t>
            </w:r>
            <w:r w:rsidRPr="000A3A48">
              <w:rPr>
                <w:sz w:val="16"/>
                <w:szCs w:val="16"/>
              </w:rPr>
              <w:t xml:space="preserve"> 29.2,</w:t>
            </w:r>
            <w:r w:rsidRPr="00BC7B9D">
              <w:rPr>
                <w:sz w:val="16"/>
                <w:szCs w:val="16"/>
              </w:rPr>
              <w:t xml:space="preserve"> </w:t>
            </w:r>
            <w:r w:rsidRPr="000A3A48">
              <w:rPr>
                <w:sz w:val="16"/>
                <w:szCs w:val="16"/>
              </w:rPr>
              <w:t>34</w:t>
            </w:r>
            <w:r>
              <w:rPr>
                <w:sz w:val="16"/>
                <w:szCs w:val="16"/>
              </w:rPr>
              <w:t>.2</w:t>
            </w:r>
          </w:p>
        </w:tc>
      </w:tr>
      <w:tr w:rsidR="00FF45C8" w:rsidRPr="00BC7B9D" w14:paraId="52C72357" w14:textId="77777777" w:rsidTr="00FF45C8">
        <w:trPr>
          <w:trHeight w:val="582"/>
        </w:trPr>
        <w:tc>
          <w:tcPr>
            <w:tcW w:w="1175" w:type="dxa"/>
            <w:tcBorders>
              <w:top w:val="single" w:sz="4" w:space="0" w:color="auto"/>
              <w:left w:val="single" w:sz="4" w:space="0" w:color="auto"/>
              <w:right w:val="single" w:sz="4" w:space="0" w:color="auto"/>
            </w:tcBorders>
            <w:shd w:val="clear" w:color="auto" w:fill="AFD1E6"/>
          </w:tcPr>
          <w:p w14:paraId="03F0F1FB" w14:textId="77777777" w:rsidR="00FF45C8" w:rsidRPr="00BC7B9D" w:rsidRDefault="00FF45C8" w:rsidP="00FF45C8">
            <w:pPr>
              <w:spacing w:after="100" w:line="240" w:lineRule="auto"/>
              <w:ind w:right="0"/>
              <w:jc w:val="left"/>
              <w:rPr>
                <w:sz w:val="16"/>
                <w:szCs w:val="16"/>
              </w:rPr>
            </w:pPr>
            <w:r w:rsidRPr="00BC7B9D">
              <w:rPr>
                <w:sz w:val="16"/>
                <w:szCs w:val="16"/>
              </w:rPr>
              <w:t>Barát-patak (AOH632)</w:t>
            </w:r>
          </w:p>
        </w:tc>
        <w:tc>
          <w:tcPr>
            <w:tcW w:w="2125" w:type="dxa"/>
            <w:tcBorders>
              <w:top w:val="single" w:sz="4" w:space="0" w:color="auto"/>
              <w:left w:val="single" w:sz="4" w:space="0" w:color="auto"/>
              <w:right w:val="single" w:sz="4" w:space="0" w:color="auto"/>
            </w:tcBorders>
            <w:shd w:val="clear" w:color="auto" w:fill="EDEDED" w:themeFill="accent3" w:themeFillTint="33"/>
            <w:vAlign w:val="center"/>
          </w:tcPr>
          <w:p w14:paraId="4D7FD1F8" w14:textId="77777777" w:rsidR="00FF45C8" w:rsidRPr="00BC7B9D" w:rsidRDefault="00FF45C8" w:rsidP="00FF45C8">
            <w:pPr>
              <w:spacing w:after="100" w:line="240" w:lineRule="auto"/>
              <w:ind w:right="0"/>
              <w:jc w:val="center"/>
              <w:rPr>
                <w:sz w:val="16"/>
                <w:szCs w:val="16"/>
              </w:rPr>
            </w:pPr>
            <w:r w:rsidRPr="00BC7B9D">
              <w:rPr>
                <w:sz w:val="16"/>
                <w:szCs w:val="16"/>
              </w:rPr>
              <w:t>ö: a jó állapot elérendő</w:t>
            </w:r>
          </w:p>
          <w:p w14:paraId="3BA7023E" w14:textId="77777777" w:rsidR="00FF45C8" w:rsidRPr="00BC7B9D" w:rsidRDefault="00FF45C8" w:rsidP="00FF45C8">
            <w:pPr>
              <w:spacing w:after="100" w:line="240" w:lineRule="auto"/>
              <w:ind w:right="0"/>
              <w:jc w:val="center"/>
              <w:rPr>
                <w:sz w:val="16"/>
                <w:szCs w:val="16"/>
              </w:rPr>
            </w:pPr>
            <w:r w:rsidRPr="00BC7B9D">
              <w:rPr>
                <w:sz w:val="16"/>
                <w:szCs w:val="16"/>
              </w:rPr>
              <w:t>k: a jó állapot fenntartandó</w:t>
            </w:r>
          </w:p>
        </w:tc>
        <w:tc>
          <w:tcPr>
            <w:tcW w:w="671" w:type="dxa"/>
            <w:tcBorders>
              <w:top w:val="single" w:sz="4" w:space="0" w:color="auto"/>
              <w:left w:val="single" w:sz="4" w:space="0" w:color="auto"/>
              <w:right w:val="single" w:sz="4" w:space="0" w:color="auto"/>
            </w:tcBorders>
            <w:shd w:val="clear" w:color="auto" w:fill="EDEDED" w:themeFill="accent3" w:themeFillTint="33"/>
            <w:vAlign w:val="center"/>
          </w:tcPr>
          <w:p w14:paraId="110DD4A0" w14:textId="77777777" w:rsidR="00FF45C8" w:rsidRPr="00BC7B9D" w:rsidRDefault="00FF45C8" w:rsidP="00FF45C8">
            <w:pPr>
              <w:spacing w:after="100" w:line="240" w:lineRule="auto"/>
              <w:ind w:right="0"/>
              <w:jc w:val="center"/>
              <w:rPr>
                <w:sz w:val="16"/>
                <w:szCs w:val="16"/>
              </w:rPr>
            </w:pPr>
            <w:r w:rsidRPr="00BC7B9D">
              <w:rPr>
                <w:sz w:val="16"/>
                <w:szCs w:val="16"/>
              </w:rPr>
              <w:t>2027</w:t>
            </w:r>
          </w:p>
          <w:p w14:paraId="5AA2B845" w14:textId="77777777" w:rsidR="00FF45C8" w:rsidRPr="00BC7B9D" w:rsidRDefault="00FF45C8" w:rsidP="00FF45C8">
            <w:pPr>
              <w:spacing w:after="100" w:line="240" w:lineRule="auto"/>
              <w:ind w:right="0"/>
              <w:jc w:val="center"/>
              <w:rPr>
                <w:sz w:val="16"/>
                <w:szCs w:val="16"/>
              </w:rPr>
            </w:pPr>
            <w:r w:rsidRPr="00BC7B9D">
              <w:rPr>
                <w:sz w:val="16"/>
                <w:szCs w:val="16"/>
              </w:rPr>
              <w:t> </w:t>
            </w:r>
          </w:p>
        </w:tc>
        <w:tc>
          <w:tcPr>
            <w:tcW w:w="838" w:type="dxa"/>
            <w:tcBorders>
              <w:top w:val="single" w:sz="4" w:space="0" w:color="auto"/>
              <w:left w:val="single" w:sz="4" w:space="0" w:color="auto"/>
              <w:right w:val="single" w:sz="4" w:space="0" w:color="auto"/>
            </w:tcBorders>
            <w:shd w:val="clear" w:color="auto" w:fill="EDEDED" w:themeFill="accent3" w:themeFillTint="33"/>
            <w:vAlign w:val="center"/>
          </w:tcPr>
          <w:p w14:paraId="2F84071C" w14:textId="77777777" w:rsidR="00FF45C8" w:rsidRPr="00BC7B9D" w:rsidRDefault="00FF45C8" w:rsidP="00FF45C8">
            <w:pPr>
              <w:spacing w:after="100" w:line="240" w:lineRule="auto"/>
              <w:ind w:right="0"/>
              <w:jc w:val="center"/>
              <w:rPr>
                <w:sz w:val="16"/>
                <w:szCs w:val="16"/>
              </w:rPr>
            </w:pPr>
            <w:r w:rsidRPr="00BC7B9D">
              <w:rPr>
                <w:sz w:val="16"/>
                <w:szCs w:val="16"/>
              </w:rPr>
              <w:t>ö: G2</w:t>
            </w:r>
          </w:p>
          <w:p w14:paraId="7711810E" w14:textId="77777777" w:rsidR="00FF45C8" w:rsidRPr="00BC7B9D" w:rsidRDefault="00FF45C8" w:rsidP="00FF45C8">
            <w:pPr>
              <w:spacing w:after="100" w:line="240" w:lineRule="auto"/>
              <w:ind w:right="0"/>
              <w:jc w:val="center"/>
              <w:rPr>
                <w:sz w:val="16"/>
                <w:szCs w:val="16"/>
              </w:rPr>
            </w:pPr>
            <w:r w:rsidRPr="00BC7B9D">
              <w:rPr>
                <w:sz w:val="16"/>
                <w:szCs w:val="16"/>
              </w:rPr>
              <w:t> </w:t>
            </w:r>
          </w:p>
        </w:tc>
        <w:tc>
          <w:tcPr>
            <w:tcW w:w="1902" w:type="dxa"/>
            <w:tcBorders>
              <w:top w:val="single" w:sz="4" w:space="0" w:color="auto"/>
              <w:left w:val="single" w:sz="4" w:space="0" w:color="auto"/>
              <w:right w:val="single" w:sz="4" w:space="0" w:color="auto"/>
            </w:tcBorders>
            <w:shd w:val="clear" w:color="auto" w:fill="EDEDED" w:themeFill="accent3" w:themeFillTint="33"/>
            <w:vAlign w:val="center"/>
          </w:tcPr>
          <w:p w14:paraId="7590E5A7" w14:textId="77777777" w:rsidR="00FF45C8" w:rsidRPr="00BC7B9D" w:rsidRDefault="00FF45C8" w:rsidP="00FF45C8">
            <w:pPr>
              <w:spacing w:after="100" w:line="240" w:lineRule="auto"/>
              <w:ind w:right="0"/>
              <w:jc w:val="center"/>
              <w:rPr>
                <w:sz w:val="16"/>
                <w:szCs w:val="16"/>
              </w:rPr>
            </w:pPr>
            <w:r w:rsidRPr="00A8182A">
              <w:rPr>
                <w:sz w:val="16"/>
                <w:szCs w:val="16"/>
              </w:rPr>
              <w:t>2.1</w:t>
            </w:r>
            <w:r w:rsidRPr="00BC7B9D">
              <w:rPr>
                <w:sz w:val="16"/>
                <w:szCs w:val="16"/>
              </w:rPr>
              <w:t xml:space="preserve">, </w:t>
            </w:r>
            <w:r w:rsidRPr="00A8182A">
              <w:rPr>
                <w:sz w:val="16"/>
                <w:szCs w:val="16"/>
              </w:rPr>
              <w:t>6.3b, 6.4, 6.5</w:t>
            </w:r>
            <w:r w:rsidRPr="00BC7B9D">
              <w:rPr>
                <w:sz w:val="16"/>
                <w:szCs w:val="16"/>
              </w:rPr>
              <w:t xml:space="preserve">, </w:t>
            </w:r>
            <w:r w:rsidRPr="00A8182A">
              <w:rPr>
                <w:sz w:val="16"/>
                <w:szCs w:val="16"/>
              </w:rPr>
              <w:t>17.1</w:t>
            </w:r>
            <w:r w:rsidRPr="00BC7B9D">
              <w:rPr>
                <w:sz w:val="16"/>
                <w:szCs w:val="16"/>
              </w:rPr>
              <w:t xml:space="preserve">, </w:t>
            </w:r>
            <w:r w:rsidRPr="00A8182A">
              <w:rPr>
                <w:sz w:val="16"/>
                <w:szCs w:val="16"/>
              </w:rPr>
              <w:t>21.4, 23.1</w:t>
            </w:r>
            <w:r w:rsidRPr="00BC7B9D">
              <w:rPr>
                <w:sz w:val="16"/>
                <w:szCs w:val="16"/>
              </w:rPr>
              <w:t xml:space="preserve">, </w:t>
            </w:r>
            <w:r w:rsidRPr="00A8182A">
              <w:rPr>
                <w:sz w:val="16"/>
                <w:szCs w:val="16"/>
              </w:rPr>
              <w:t>23.2, 23.3</w:t>
            </w:r>
            <w:r w:rsidRPr="00BC7B9D">
              <w:rPr>
                <w:sz w:val="16"/>
                <w:szCs w:val="16"/>
              </w:rPr>
              <w:t xml:space="preserve">, </w:t>
            </w:r>
            <w:r w:rsidRPr="00A8182A">
              <w:rPr>
                <w:sz w:val="16"/>
                <w:szCs w:val="16"/>
              </w:rPr>
              <w:t>29.2, 30.2</w:t>
            </w:r>
            <w:r w:rsidRPr="00BC7B9D">
              <w:rPr>
                <w:sz w:val="16"/>
                <w:szCs w:val="16"/>
              </w:rPr>
              <w:t>, 34</w:t>
            </w:r>
            <w:r>
              <w:rPr>
                <w:sz w:val="16"/>
                <w:szCs w:val="16"/>
              </w:rPr>
              <w:t>.2</w:t>
            </w:r>
          </w:p>
        </w:tc>
      </w:tr>
      <w:tr w:rsidR="00FF45C8" w:rsidRPr="00BC7B9D" w14:paraId="3A15FE28" w14:textId="77777777" w:rsidTr="00FF45C8">
        <w:trPr>
          <w:trHeight w:val="657"/>
        </w:trPr>
        <w:tc>
          <w:tcPr>
            <w:tcW w:w="1175" w:type="dxa"/>
            <w:tcBorders>
              <w:top w:val="single" w:sz="4" w:space="0" w:color="auto"/>
              <w:left w:val="single" w:sz="4" w:space="0" w:color="auto"/>
              <w:right w:val="single" w:sz="4" w:space="0" w:color="auto"/>
            </w:tcBorders>
            <w:shd w:val="clear" w:color="auto" w:fill="AFD1E6"/>
          </w:tcPr>
          <w:p w14:paraId="3CA39B32" w14:textId="77777777" w:rsidR="00FF45C8" w:rsidRPr="00BC7B9D" w:rsidRDefault="00FF45C8" w:rsidP="00FF45C8">
            <w:pPr>
              <w:spacing w:after="100" w:line="240" w:lineRule="auto"/>
              <w:ind w:right="0"/>
              <w:jc w:val="left"/>
              <w:rPr>
                <w:sz w:val="16"/>
                <w:szCs w:val="16"/>
              </w:rPr>
            </w:pPr>
            <w:r w:rsidRPr="00BC7B9D">
              <w:rPr>
                <w:sz w:val="16"/>
                <w:szCs w:val="16"/>
              </w:rPr>
              <w:t>Aranyhegyi- és Határréti-patakok (AEP279)</w:t>
            </w:r>
          </w:p>
        </w:tc>
        <w:tc>
          <w:tcPr>
            <w:tcW w:w="2125" w:type="dxa"/>
            <w:tcBorders>
              <w:top w:val="single" w:sz="4" w:space="0" w:color="auto"/>
              <w:left w:val="single" w:sz="4" w:space="0" w:color="auto"/>
              <w:right w:val="single" w:sz="4" w:space="0" w:color="auto"/>
            </w:tcBorders>
            <w:shd w:val="clear" w:color="auto" w:fill="EDEDED" w:themeFill="accent3" w:themeFillTint="33"/>
            <w:vAlign w:val="center"/>
          </w:tcPr>
          <w:p w14:paraId="6B8597CA" w14:textId="77777777" w:rsidR="00FF45C8" w:rsidRPr="00BC7B9D" w:rsidRDefault="00FF45C8" w:rsidP="00FF45C8">
            <w:pPr>
              <w:spacing w:after="100" w:line="240" w:lineRule="auto"/>
              <w:ind w:right="0"/>
              <w:jc w:val="center"/>
              <w:rPr>
                <w:sz w:val="16"/>
                <w:szCs w:val="16"/>
              </w:rPr>
            </w:pPr>
            <w:r w:rsidRPr="00BC7B9D">
              <w:rPr>
                <w:sz w:val="16"/>
                <w:szCs w:val="16"/>
              </w:rPr>
              <w:t>ö: a jó potenciál elérendő</w:t>
            </w:r>
          </w:p>
          <w:p w14:paraId="7F1D1D49" w14:textId="77777777" w:rsidR="00FF45C8" w:rsidRPr="00BC7B9D" w:rsidRDefault="00FF45C8" w:rsidP="00FF45C8">
            <w:pPr>
              <w:spacing w:after="100" w:line="240" w:lineRule="auto"/>
              <w:ind w:right="0"/>
              <w:jc w:val="center"/>
              <w:rPr>
                <w:sz w:val="16"/>
                <w:szCs w:val="16"/>
              </w:rPr>
            </w:pPr>
            <w:r w:rsidRPr="00BC7B9D">
              <w:rPr>
                <w:sz w:val="16"/>
                <w:szCs w:val="16"/>
              </w:rPr>
              <w:t>k: a jó állapot fenntartandó</w:t>
            </w:r>
          </w:p>
        </w:tc>
        <w:tc>
          <w:tcPr>
            <w:tcW w:w="671" w:type="dxa"/>
            <w:tcBorders>
              <w:top w:val="single" w:sz="4" w:space="0" w:color="auto"/>
              <w:left w:val="single" w:sz="4" w:space="0" w:color="auto"/>
              <w:right w:val="single" w:sz="4" w:space="0" w:color="auto"/>
            </w:tcBorders>
            <w:shd w:val="clear" w:color="auto" w:fill="EDEDED" w:themeFill="accent3" w:themeFillTint="33"/>
            <w:vAlign w:val="center"/>
          </w:tcPr>
          <w:p w14:paraId="1AF971EF" w14:textId="77777777" w:rsidR="00FF45C8" w:rsidRPr="00BC7B9D" w:rsidRDefault="00FF45C8" w:rsidP="00FF45C8">
            <w:pPr>
              <w:spacing w:after="100" w:line="240" w:lineRule="auto"/>
              <w:ind w:right="0"/>
              <w:jc w:val="center"/>
              <w:rPr>
                <w:sz w:val="16"/>
                <w:szCs w:val="16"/>
              </w:rPr>
            </w:pPr>
            <w:r w:rsidRPr="00BC7B9D">
              <w:rPr>
                <w:sz w:val="16"/>
                <w:szCs w:val="16"/>
              </w:rPr>
              <w:t>2027+</w:t>
            </w:r>
          </w:p>
          <w:p w14:paraId="6E948D67" w14:textId="77777777" w:rsidR="00FF45C8" w:rsidRPr="00BC7B9D" w:rsidRDefault="00FF45C8" w:rsidP="00FF45C8">
            <w:pPr>
              <w:spacing w:after="100" w:line="240" w:lineRule="auto"/>
              <w:ind w:right="0"/>
              <w:jc w:val="center"/>
              <w:rPr>
                <w:sz w:val="16"/>
                <w:szCs w:val="16"/>
              </w:rPr>
            </w:pPr>
            <w:r w:rsidRPr="00BC7B9D">
              <w:rPr>
                <w:sz w:val="16"/>
                <w:szCs w:val="16"/>
              </w:rPr>
              <w:t> </w:t>
            </w:r>
          </w:p>
        </w:tc>
        <w:tc>
          <w:tcPr>
            <w:tcW w:w="838" w:type="dxa"/>
            <w:tcBorders>
              <w:top w:val="single" w:sz="4" w:space="0" w:color="auto"/>
              <w:left w:val="single" w:sz="4" w:space="0" w:color="auto"/>
              <w:right w:val="single" w:sz="4" w:space="0" w:color="auto"/>
            </w:tcBorders>
            <w:shd w:val="clear" w:color="auto" w:fill="EDEDED" w:themeFill="accent3" w:themeFillTint="33"/>
            <w:vAlign w:val="center"/>
          </w:tcPr>
          <w:p w14:paraId="54018F5E" w14:textId="77777777" w:rsidR="00FF45C8" w:rsidRPr="00BC7B9D" w:rsidRDefault="00FF45C8" w:rsidP="00FF45C8">
            <w:pPr>
              <w:spacing w:after="100" w:line="240" w:lineRule="auto"/>
              <w:ind w:right="0"/>
              <w:jc w:val="center"/>
              <w:rPr>
                <w:sz w:val="16"/>
                <w:szCs w:val="16"/>
              </w:rPr>
            </w:pPr>
            <w:r w:rsidRPr="00BC7B9D">
              <w:rPr>
                <w:sz w:val="16"/>
                <w:szCs w:val="16"/>
              </w:rPr>
              <w:t>ö: G2</w:t>
            </w:r>
          </w:p>
          <w:p w14:paraId="5AE5F92A" w14:textId="77777777" w:rsidR="00FF45C8" w:rsidRPr="00BC7B9D" w:rsidRDefault="00FF45C8" w:rsidP="00FF45C8">
            <w:pPr>
              <w:spacing w:after="100" w:line="240" w:lineRule="auto"/>
              <w:ind w:right="0"/>
              <w:jc w:val="center"/>
              <w:rPr>
                <w:sz w:val="16"/>
                <w:szCs w:val="16"/>
              </w:rPr>
            </w:pPr>
            <w:r w:rsidRPr="00BC7B9D">
              <w:rPr>
                <w:sz w:val="16"/>
                <w:szCs w:val="16"/>
              </w:rPr>
              <w:t> </w:t>
            </w:r>
          </w:p>
        </w:tc>
        <w:tc>
          <w:tcPr>
            <w:tcW w:w="1902" w:type="dxa"/>
            <w:tcBorders>
              <w:top w:val="single" w:sz="4" w:space="0" w:color="auto"/>
              <w:left w:val="single" w:sz="4" w:space="0" w:color="auto"/>
              <w:right w:val="single" w:sz="4" w:space="0" w:color="auto"/>
            </w:tcBorders>
            <w:shd w:val="clear" w:color="auto" w:fill="EDEDED" w:themeFill="accent3" w:themeFillTint="33"/>
            <w:vAlign w:val="center"/>
          </w:tcPr>
          <w:p w14:paraId="4394AF4D" w14:textId="77777777" w:rsidR="00FF45C8" w:rsidRPr="00BC7B9D" w:rsidRDefault="00FF45C8" w:rsidP="00FF45C8">
            <w:pPr>
              <w:spacing w:after="100" w:line="240" w:lineRule="auto"/>
              <w:ind w:right="0"/>
              <w:jc w:val="center"/>
              <w:rPr>
                <w:sz w:val="16"/>
                <w:szCs w:val="16"/>
              </w:rPr>
            </w:pPr>
            <w:r w:rsidRPr="003E5188">
              <w:rPr>
                <w:sz w:val="16"/>
                <w:szCs w:val="16"/>
              </w:rPr>
              <w:t>1.1, 2.1, 2.3, 2.4</w:t>
            </w:r>
            <w:r w:rsidRPr="00BC7B9D">
              <w:rPr>
                <w:sz w:val="16"/>
                <w:szCs w:val="16"/>
              </w:rPr>
              <w:t xml:space="preserve">, </w:t>
            </w:r>
            <w:r w:rsidRPr="003E5188">
              <w:rPr>
                <w:sz w:val="16"/>
                <w:szCs w:val="16"/>
              </w:rPr>
              <w:t>6.5,</w:t>
            </w:r>
            <w:r w:rsidRPr="00BC7B9D">
              <w:rPr>
                <w:sz w:val="16"/>
                <w:szCs w:val="16"/>
              </w:rPr>
              <w:t xml:space="preserve"> </w:t>
            </w:r>
            <w:r w:rsidRPr="003E5188">
              <w:rPr>
                <w:sz w:val="16"/>
                <w:szCs w:val="16"/>
              </w:rPr>
              <w:t>7.3.1</w:t>
            </w:r>
            <w:r w:rsidRPr="00BC7B9D">
              <w:rPr>
                <w:sz w:val="16"/>
                <w:szCs w:val="16"/>
              </w:rPr>
              <w:t xml:space="preserve">, </w:t>
            </w:r>
            <w:r w:rsidRPr="003E5188">
              <w:rPr>
                <w:sz w:val="16"/>
                <w:szCs w:val="16"/>
              </w:rPr>
              <w:t>17.1, 17.5, 17.6, 17.8</w:t>
            </w:r>
            <w:r w:rsidRPr="00BC7B9D">
              <w:rPr>
                <w:sz w:val="16"/>
                <w:szCs w:val="16"/>
              </w:rPr>
              <w:t xml:space="preserve">, </w:t>
            </w:r>
            <w:r>
              <w:rPr>
                <w:sz w:val="16"/>
                <w:szCs w:val="16"/>
              </w:rPr>
              <w:t xml:space="preserve">21., 21,4, </w:t>
            </w:r>
            <w:r w:rsidRPr="003E5188">
              <w:rPr>
                <w:sz w:val="16"/>
                <w:szCs w:val="16"/>
              </w:rPr>
              <w:t>23.1</w:t>
            </w:r>
            <w:r w:rsidRPr="00BC7B9D">
              <w:rPr>
                <w:sz w:val="16"/>
                <w:szCs w:val="16"/>
              </w:rPr>
              <w:t xml:space="preserve">, </w:t>
            </w:r>
            <w:r w:rsidRPr="003E5188">
              <w:rPr>
                <w:sz w:val="16"/>
                <w:szCs w:val="16"/>
              </w:rPr>
              <w:t>29.2, 30.1</w:t>
            </w:r>
            <w:r w:rsidRPr="00BC7B9D">
              <w:rPr>
                <w:sz w:val="16"/>
                <w:szCs w:val="16"/>
              </w:rPr>
              <w:t xml:space="preserve">, </w:t>
            </w:r>
            <w:r w:rsidRPr="003E5188">
              <w:rPr>
                <w:sz w:val="16"/>
                <w:szCs w:val="16"/>
              </w:rPr>
              <w:t>30.2</w:t>
            </w:r>
            <w:r>
              <w:rPr>
                <w:sz w:val="16"/>
                <w:szCs w:val="16"/>
              </w:rPr>
              <w:t>, 34.2</w:t>
            </w:r>
          </w:p>
        </w:tc>
      </w:tr>
      <w:tr w:rsidR="00FF45C8" w:rsidRPr="00BC7B9D" w14:paraId="518C5EFB" w14:textId="77777777" w:rsidTr="00FF45C8">
        <w:trPr>
          <w:trHeight w:val="582"/>
        </w:trPr>
        <w:tc>
          <w:tcPr>
            <w:tcW w:w="1175" w:type="dxa"/>
            <w:tcBorders>
              <w:top w:val="single" w:sz="4" w:space="0" w:color="auto"/>
              <w:left w:val="single" w:sz="4" w:space="0" w:color="auto"/>
              <w:right w:val="single" w:sz="4" w:space="0" w:color="auto"/>
            </w:tcBorders>
            <w:shd w:val="clear" w:color="auto" w:fill="AFD1E6"/>
          </w:tcPr>
          <w:p w14:paraId="78C40E8F" w14:textId="77777777" w:rsidR="00FF45C8" w:rsidRPr="00BC7B9D" w:rsidRDefault="00FF45C8" w:rsidP="00FF45C8">
            <w:pPr>
              <w:spacing w:after="100" w:line="240" w:lineRule="auto"/>
              <w:ind w:right="0"/>
              <w:jc w:val="left"/>
              <w:rPr>
                <w:sz w:val="16"/>
                <w:szCs w:val="16"/>
              </w:rPr>
            </w:pPr>
            <w:r w:rsidRPr="00BC7B9D">
              <w:rPr>
                <w:sz w:val="16"/>
                <w:szCs w:val="16"/>
              </w:rPr>
              <w:t>Nagy-Ördög-árok alsó (AEP825)</w:t>
            </w:r>
          </w:p>
        </w:tc>
        <w:tc>
          <w:tcPr>
            <w:tcW w:w="2125" w:type="dxa"/>
            <w:tcBorders>
              <w:top w:val="single" w:sz="4" w:space="0" w:color="auto"/>
              <w:left w:val="single" w:sz="4" w:space="0" w:color="auto"/>
              <w:right w:val="single" w:sz="4" w:space="0" w:color="auto"/>
            </w:tcBorders>
            <w:shd w:val="clear" w:color="auto" w:fill="EDEDED" w:themeFill="accent3" w:themeFillTint="33"/>
            <w:vAlign w:val="center"/>
          </w:tcPr>
          <w:p w14:paraId="146F6F79" w14:textId="77777777" w:rsidR="00FF45C8" w:rsidRPr="00BC7B9D" w:rsidRDefault="00FF45C8" w:rsidP="00FF45C8">
            <w:pPr>
              <w:spacing w:after="100" w:line="240" w:lineRule="auto"/>
              <w:ind w:right="0"/>
              <w:jc w:val="center"/>
              <w:rPr>
                <w:sz w:val="16"/>
                <w:szCs w:val="16"/>
              </w:rPr>
            </w:pPr>
            <w:r w:rsidRPr="00BC7B9D">
              <w:rPr>
                <w:sz w:val="16"/>
                <w:szCs w:val="16"/>
              </w:rPr>
              <w:t>ö: a jó potenciál elérendő</w:t>
            </w:r>
          </w:p>
          <w:p w14:paraId="1214419D" w14:textId="77777777" w:rsidR="00FF45C8" w:rsidRPr="00BC7B9D" w:rsidRDefault="00FF45C8" w:rsidP="00FF45C8">
            <w:pPr>
              <w:spacing w:after="100" w:line="240" w:lineRule="auto"/>
              <w:ind w:right="0"/>
              <w:jc w:val="center"/>
              <w:rPr>
                <w:sz w:val="16"/>
                <w:szCs w:val="16"/>
              </w:rPr>
            </w:pPr>
            <w:r w:rsidRPr="00BC7B9D">
              <w:rPr>
                <w:sz w:val="16"/>
                <w:szCs w:val="16"/>
              </w:rPr>
              <w:t>k: a jó állapot elérendő</w:t>
            </w:r>
          </w:p>
        </w:tc>
        <w:tc>
          <w:tcPr>
            <w:tcW w:w="671" w:type="dxa"/>
            <w:tcBorders>
              <w:top w:val="single" w:sz="4" w:space="0" w:color="auto"/>
              <w:left w:val="single" w:sz="4" w:space="0" w:color="auto"/>
              <w:right w:val="single" w:sz="4" w:space="0" w:color="auto"/>
            </w:tcBorders>
            <w:shd w:val="clear" w:color="auto" w:fill="EDEDED" w:themeFill="accent3" w:themeFillTint="33"/>
            <w:vAlign w:val="center"/>
          </w:tcPr>
          <w:p w14:paraId="2E25D08B" w14:textId="77777777" w:rsidR="00FF45C8" w:rsidRPr="00BC7B9D" w:rsidRDefault="00FF45C8" w:rsidP="00FF45C8">
            <w:pPr>
              <w:spacing w:after="100" w:line="240" w:lineRule="auto"/>
              <w:ind w:right="0"/>
              <w:jc w:val="center"/>
              <w:rPr>
                <w:sz w:val="16"/>
                <w:szCs w:val="16"/>
              </w:rPr>
            </w:pPr>
            <w:r w:rsidRPr="00BC7B9D">
              <w:rPr>
                <w:sz w:val="16"/>
                <w:szCs w:val="16"/>
              </w:rPr>
              <w:t>2027</w:t>
            </w:r>
          </w:p>
          <w:p w14:paraId="7BBE3A49" w14:textId="77777777" w:rsidR="00FF45C8" w:rsidRPr="00BC7B9D" w:rsidRDefault="00FF45C8" w:rsidP="00FF45C8">
            <w:pPr>
              <w:spacing w:after="100" w:line="240" w:lineRule="auto"/>
              <w:ind w:right="0"/>
              <w:jc w:val="center"/>
              <w:rPr>
                <w:sz w:val="16"/>
                <w:szCs w:val="16"/>
              </w:rPr>
            </w:pPr>
            <w:r w:rsidRPr="00BC7B9D">
              <w:rPr>
                <w:sz w:val="16"/>
                <w:szCs w:val="16"/>
              </w:rPr>
              <w:t>2027</w:t>
            </w:r>
          </w:p>
        </w:tc>
        <w:tc>
          <w:tcPr>
            <w:tcW w:w="838" w:type="dxa"/>
            <w:tcBorders>
              <w:top w:val="single" w:sz="4" w:space="0" w:color="auto"/>
              <w:left w:val="single" w:sz="4" w:space="0" w:color="auto"/>
              <w:right w:val="single" w:sz="4" w:space="0" w:color="auto"/>
            </w:tcBorders>
            <w:shd w:val="clear" w:color="auto" w:fill="EDEDED" w:themeFill="accent3" w:themeFillTint="33"/>
            <w:vAlign w:val="center"/>
          </w:tcPr>
          <w:p w14:paraId="4BCF01E6" w14:textId="77777777" w:rsidR="00FF45C8" w:rsidRPr="00BC7B9D" w:rsidRDefault="00FF45C8" w:rsidP="00FF45C8">
            <w:pPr>
              <w:spacing w:after="100" w:line="240" w:lineRule="auto"/>
              <w:ind w:right="0"/>
              <w:jc w:val="center"/>
              <w:rPr>
                <w:sz w:val="16"/>
                <w:szCs w:val="16"/>
              </w:rPr>
            </w:pPr>
            <w:r w:rsidRPr="00BC7B9D">
              <w:rPr>
                <w:sz w:val="16"/>
                <w:szCs w:val="16"/>
              </w:rPr>
              <w:t>ö: M1</w:t>
            </w:r>
          </w:p>
          <w:p w14:paraId="5F88A64D" w14:textId="77777777" w:rsidR="00FF45C8" w:rsidRPr="00BC7B9D" w:rsidRDefault="00FF45C8" w:rsidP="00FF45C8">
            <w:pPr>
              <w:spacing w:after="100" w:line="240" w:lineRule="auto"/>
              <w:ind w:right="0"/>
              <w:jc w:val="center"/>
              <w:rPr>
                <w:sz w:val="16"/>
                <w:szCs w:val="16"/>
              </w:rPr>
            </w:pPr>
            <w:r w:rsidRPr="00BC7B9D">
              <w:rPr>
                <w:sz w:val="16"/>
                <w:szCs w:val="16"/>
              </w:rPr>
              <w:t>k: M1</w:t>
            </w:r>
          </w:p>
        </w:tc>
        <w:tc>
          <w:tcPr>
            <w:tcW w:w="1902" w:type="dxa"/>
            <w:tcBorders>
              <w:top w:val="single" w:sz="4" w:space="0" w:color="auto"/>
              <w:left w:val="single" w:sz="4" w:space="0" w:color="auto"/>
              <w:right w:val="single" w:sz="4" w:space="0" w:color="auto"/>
            </w:tcBorders>
            <w:shd w:val="clear" w:color="auto" w:fill="EDEDED" w:themeFill="accent3" w:themeFillTint="33"/>
            <w:vAlign w:val="center"/>
          </w:tcPr>
          <w:p w14:paraId="1860B855" w14:textId="77777777" w:rsidR="00FF45C8" w:rsidRPr="00BC7B9D" w:rsidRDefault="00FF45C8" w:rsidP="00FF45C8">
            <w:pPr>
              <w:spacing w:after="100" w:line="240" w:lineRule="auto"/>
              <w:ind w:right="0"/>
              <w:jc w:val="center"/>
              <w:rPr>
                <w:sz w:val="16"/>
                <w:szCs w:val="16"/>
              </w:rPr>
            </w:pPr>
            <w:r w:rsidRPr="00003283">
              <w:rPr>
                <w:sz w:val="16"/>
                <w:szCs w:val="16"/>
              </w:rPr>
              <w:t>2.1</w:t>
            </w:r>
            <w:r w:rsidRPr="00BC7B9D">
              <w:rPr>
                <w:sz w:val="16"/>
                <w:szCs w:val="16"/>
              </w:rPr>
              <w:t>, 6</w:t>
            </w:r>
            <w:r w:rsidRPr="00003283">
              <w:rPr>
                <w:sz w:val="16"/>
                <w:szCs w:val="16"/>
              </w:rPr>
              <w:t>.3b, 6.4, 6.5</w:t>
            </w:r>
            <w:r w:rsidRPr="00BC7B9D">
              <w:rPr>
                <w:sz w:val="16"/>
                <w:szCs w:val="16"/>
              </w:rPr>
              <w:t xml:space="preserve">, </w:t>
            </w:r>
            <w:r w:rsidRPr="00003283">
              <w:rPr>
                <w:sz w:val="16"/>
                <w:szCs w:val="16"/>
              </w:rPr>
              <w:t>23.2, 23.3, 29.2</w:t>
            </w:r>
          </w:p>
        </w:tc>
      </w:tr>
      <w:tr w:rsidR="00FF45C8" w:rsidRPr="00BC7B9D" w14:paraId="3B0DA86D" w14:textId="77777777" w:rsidTr="00FF45C8">
        <w:trPr>
          <w:trHeight w:val="582"/>
        </w:trPr>
        <w:tc>
          <w:tcPr>
            <w:tcW w:w="1175" w:type="dxa"/>
            <w:tcBorders>
              <w:top w:val="single" w:sz="4" w:space="0" w:color="auto"/>
              <w:left w:val="single" w:sz="4" w:space="0" w:color="auto"/>
              <w:right w:val="single" w:sz="4" w:space="0" w:color="auto"/>
            </w:tcBorders>
            <w:shd w:val="clear" w:color="auto" w:fill="AFD1E6"/>
          </w:tcPr>
          <w:p w14:paraId="1124B5AD" w14:textId="77777777" w:rsidR="00FF45C8" w:rsidRPr="00BC7B9D" w:rsidRDefault="00FF45C8" w:rsidP="00FF45C8">
            <w:pPr>
              <w:spacing w:after="100" w:line="240" w:lineRule="auto"/>
              <w:ind w:right="0"/>
              <w:jc w:val="left"/>
              <w:rPr>
                <w:sz w:val="16"/>
                <w:szCs w:val="16"/>
              </w:rPr>
            </w:pPr>
            <w:r w:rsidRPr="00BC7B9D">
              <w:rPr>
                <w:sz w:val="16"/>
                <w:szCs w:val="16"/>
              </w:rPr>
              <w:t>Nagy-Ördög-árok felső (AEP826)</w:t>
            </w:r>
          </w:p>
        </w:tc>
        <w:tc>
          <w:tcPr>
            <w:tcW w:w="2125" w:type="dxa"/>
            <w:tcBorders>
              <w:top w:val="single" w:sz="4" w:space="0" w:color="auto"/>
              <w:left w:val="single" w:sz="4" w:space="0" w:color="auto"/>
              <w:right w:val="single" w:sz="4" w:space="0" w:color="auto"/>
            </w:tcBorders>
            <w:shd w:val="clear" w:color="auto" w:fill="EDEDED" w:themeFill="accent3" w:themeFillTint="33"/>
            <w:vAlign w:val="center"/>
          </w:tcPr>
          <w:p w14:paraId="485A764E" w14:textId="77777777" w:rsidR="00FF45C8" w:rsidRPr="00BC7B9D" w:rsidRDefault="00FF45C8" w:rsidP="00FF45C8">
            <w:pPr>
              <w:spacing w:after="100" w:line="240" w:lineRule="auto"/>
              <w:ind w:right="0"/>
              <w:jc w:val="center"/>
              <w:rPr>
                <w:sz w:val="16"/>
                <w:szCs w:val="16"/>
              </w:rPr>
            </w:pPr>
            <w:r w:rsidRPr="00BC7B9D">
              <w:rPr>
                <w:sz w:val="16"/>
                <w:szCs w:val="16"/>
              </w:rPr>
              <w:t>ö: a jó állapot elérendő</w:t>
            </w:r>
          </w:p>
          <w:p w14:paraId="51795A9D" w14:textId="77777777" w:rsidR="00FF45C8" w:rsidRPr="00BC7B9D" w:rsidRDefault="00FF45C8" w:rsidP="00FF45C8">
            <w:pPr>
              <w:spacing w:after="100" w:line="240" w:lineRule="auto"/>
              <w:ind w:right="0"/>
              <w:jc w:val="center"/>
              <w:rPr>
                <w:sz w:val="16"/>
                <w:szCs w:val="16"/>
              </w:rPr>
            </w:pPr>
            <w:r w:rsidRPr="00BC7B9D">
              <w:rPr>
                <w:sz w:val="16"/>
                <w:szCs w:val="16"/>
              </w:rPr>
              <w:t>k: a jó állapot fenntartandó</w:t>
            </w:r>
          </w:p>
        </w:tc>
        <w:tc>
          <w:tcPr>
            <w:tcW w:w="671" w:type="dxa"/>
            <w:tcBorders>
              <w:top w:val="single" w:sz="4" w:space="0" w:color="auto"/>
              <w:left w:val="single" w:sz="4" w:space="0" w:color="auto"/>
              <w:right w:val="single" w:sz="4" w:space="0" w:color="auto"/>
            </w:tcBorders>
            <w:shd w:val="clear" w:color="auto" w:fill="EDEDED" w:themeFill="accent3" w:themeFillTint="33"/>
            <w:vAlign w:val="center"/>
          </w:tcPr>
          <w:p w14:paraId="37960F6E" w14:textId="77777777" w:rsidR="00FF45C8" w:rsidRPr="00BC7B9D" w:rsidRDefault="00FF45C8" w:rsidP="00FF45C8">
            <w:pPr>
              <w:spacing w:after="100" w:line="240" w:lineRule="auto"/>
              <w:ind w:right="0"/>
              <w:jc w:val="center"/>
              <w:rPr>
                <w:sz w:val="16"/>
                <w:szCs w:val="16"/>
              </w:rPr>
            </w:pPr>
            <w:r w:rsidRPr="00BC7B9D">
              <w:rPr>
                <w:sz w:val="16"/>
                <w:szCs w:val="16"/>
              </w:rPr>
              <w:t>2027+</w:t>
            </w:r>
          </w:p>
          <w:p w14:paraId="12DAB300" w14:textId="77777777" w:rsidR="00FF45C8" w:rsidRPr="00BC7B9D" w:rsidRDefault="00FF45C8" w:rsidP="00FF45C8">
            <w:pPr>
              <w:spacing w:after="100" w:line="240" w:lineRule="auto"/>
              <w:ind w:right="0"/>
              <w:jc w:val="center"/>
              <w:rPr>
                <w:sz w:val="16"/>
                <w:szCs w:val="16"/>
              </w:rPr>
            </w:pPr>
            <w:r w:rsidRPr="00BC7B9D">
              <w:rPr>
                <w:sz w:val="16"/>
                <w:szCs w:val="16"/>
              </w:rPr>
              <w:t> </w:t>
            </w:r>
          </w:p>
        </w:tc>
        <w:tc>
          <w:tcPr>
            <w:tcW w:w="838" w:type="dxa"/>
            <w:tcBorders>
              <w:top w:val="single" w:sz="4" w:space="0" w:color="auto"/>
              <w:left w:val="single" w:sz="4" w:space="0" w:color="auto"/>
              <w:right w:val="single" w:sz="4" w:space="0" w:color="auto"/>
            </w:tcBorders>
            <w:shd w:val="clear" w:color="auto" w:fill="EDEDED" w:themeFill="accent3" w:themeFillTint="33"/>
            <w:vAlign w:val="center"/>
          </w:tcPr>
          <w:p w14:paraId="6B11B7C7" w14:textId="77777777" w:rsidR="00FF45C8" w:rsidRPr="00BC7B9D" w:rsidRDefault="00FF45C8" w:rsidP="00FF45C8">
            <w:pPr>
              <w:spacing w:after="100" w:line="240" w:lineRule="auto"/>
              <w:ind w:right="0"/>
              <w:jc w:val="center"/>
              <w:rPr>
                <w:sz w:val="16"/>
                <w:szCs w:val="16"/>
              </w:rPr>
            </w:pPr>
            <w:r w:rsidRPr="00BC7B9D">
              <w:rPr>
                <w:sz w:val="16"/>
                <w:szCs w:val="16"/>
              </w:rPr>
              <w:t>ö: M1</w:t>
            </w:r>
          </w:p>
          <w:p w14:paraId="21C430A6" w14:textId="77777777" w:rsidR="00FF45C8" w:rsidRPr="00BC7B9D" w:rsidRDefault="00FF45C8" w:rsidP="00FF45C8">
            <w:pPr>
              <w:spacing w:after="100" w:line="240" w:lineRule="auto"/>
              <w:ind w:right="0"/>
              <w:jc w:val="center"/>
              <w:rPr>
                <w:sz w:val="16"/>
                <w:szCs w:val="16"/>
              </w:rPr>
            </w:pPr>
            <w:r w:rsidRPr="00BC7B9D">
              <w:rPr>
                <w:sz w:val="16"/>
                <w:szCs w:val="16"/>
              </w:rPr>
              <w:t> </w:t>
            </w:r>
          </w:p>
        </w:tc>
        <w:tc>
          <w:tcPr>
            <w:tcW w:w="1902" w:type="dxa"/>
            <w:tcBorders>
              <w:top w:val="single" w:sz="4" w:space="0" w:color="auto"/>
              <w:left w:val="single" w:sz="4" w:space="0" w:color="auto"/>
              <w:right w:val="single" w:sz="4" w:space="0" w:color="auto"/>
            </w:tcBorders>
            <w:shd w:val="clear" w:color="auto" w:fill="EDEDED" w:themeFill="accent3" w:themeFillTint="33"/>
            <w:vAlign w:val="center"/>
          </w:tcPr>
          <w:p w14:paraId="7E8B24BF" w14:textId="77777777" w:rsidR="00FF45C8" w:rsidRPr="00BC7B9D" w:rsidRDefault="00FF45C8" w:rsidP="00FF45C8">
            <w:pPr>
              <w:spacing w:after="100" w:line="240" w:lineRule="auto"/>
              <w:ind w:right="0"/>
              <w:jc w:val="center"/>
              <w:rPr>
                <w:sz w:val="16"/>
                <w:szCs w:val="16"/>
              </w:rPr>
            </w:pPr>
            <w:r w:rsidRPr="009B2DEB">
              <w:rPr>
                <w:sz w:val="16"/>
                <w:szCs w:val="16"/>
              </w:rPr>
              <w:t>2.1, 2.2, 2.3, 2.4, 6.5</w:t>
            </w:r>
            <w:r w:rsidRPr="00BC7B9D">
              <w:rPr>
                <w:sz w:val="16"/>
                <w:szCs w:val="16"/>
              </w:rPr>
              <w:t xml:space="preserve">, </w:t>
            </w:r>
            <w:r w:rsidRPr="009B2DEB">
              <w:rPr>
                <w:sz w:val="16"/>
                <w:szCs w:val="16"/>
              </w:rPr>
              <w:t>17.1, 17.5, 17.6, 17.8, 29.2, 30.1</w:t>
            </w:r>
          </w:p>
        </w:tc>
      </w:tr>
      <w:tr w:rsidR="00FF45C8" w:rsidRPr="00BC7B9D" w14:paraId="0345C65F" w14:textId="77777777" w:rsidTr="00FF45C8">
        <w:trPr>
          <w:trHeight w:val="842"/>
        </w:trPr>
        <w:tc>
          <w:tcPr>
            <w:tcW w:w="1175" w:type="dxa"/>
            <w:tcBorders>
              <w:top w:val="single" w:sz="4" w:space="0" w:color="auto"/>
              <w:left w:val="single" w:sz="4" w:space="0" w:color="auto"/>
              <w:right w:val="single" w:sz="4" w:space="0" w:color="auto"/>
            </w:tcBorders>
            <w:shd w:val="clear" w:color="auto" w:fill="AFD1E6"/>
          </w:tcPr>
          <w:p w14:paraId="16032CF3" w14:textId="77777777" w:rsidR="00FF45C8" w:rsidRPr="00BC7B9D" w:rsidRDefault="00FF45C8" w:rsidP="00FF45C8">
            <w:pPr>
              <w:spacing w:after="100" w:line="240" w:lineRule="auto"/>
              <w:ind w:right="0"/>
              <w:jc w:val="left"/>
              <w:rPr>
                <w:sz w:val="16"/>
                <w:szCs w:val="16"/>
              </w:rPr>
            </w:pPr>
            <w:r w:rsidRPr="00BC7B9D">
              <w:rPr>
                <w:sz w:val="16"/>
                <w:szCs w:val="16"/>
              </w:rPr>
              <w:t>Hosszúréti-patak (AEP602)</w:t>
            </w:r>
          </w:p>
        </w:tc>
        <w:tc>
          <w:tcPr>
            <w:tcW w:w="2125" w:type="dxa"/>
            <w:tcBorders>
              <w:top w:val="single" w:sz="4" w:space="0" w:color="auto"/>
              <w:left w:val="single" w:sz="4" w:space="0" w:color="auto"/>
              <w:right w:val="single" w:sz="4" w:space="0" w:color="auto"/>
            </w:tcBorders>
            <w:shd w:val="clear" w:color="auto" w:fill="EDEDED" w:themeFill="accent3" w:themeFillTint="33"/>
            <w:vAlign w:val="center"/>
          </w:tcPr>
          <w:p w14:paraId="12E02778" w14:textId="77777777" w:rsidR="00FF45C8" w:rsidRPr="00BC7B9D" w:rsidRDefault="00FF45C8" w:rsidP="00FF45C8">
            <w:pPr>
              <w:spacing w:after="100" w:line="240" w:lineRule="auto"/>
              <w:ind w:right="0"/>
              <w:jc w:val="center"/>
              <w:rPr>
                <w:sz w:val="16"/>
                <w:szCs w:val="16"/>
              </w:rPr>
            </w:pPr>
            <w:r w:rsidRPr="00BC7B9D">
              <w:rPr>
                <w:sz w:val="16"/>
                <w:szCs w:val="16"/>
              </w:rPr>
              <w:t>ö: a jó potenciál elérendő</w:t>
            </w:r>
          </w:p>
          <w:p w14:paraId="3C56DB1E" w14:textId="77777777" w:rsidR="00FF45C8" w:rsidRPr="00BC7B9D" w:rsidRDefault="00FF45C8" w:rsidP="00FF45C8">
            <w:pPr>
              <w:spacing w:after="100" w:line="240" w:lineRule="auto"/>
              <w:ind w:right="0"/>
              <w:jc w:val="center"/>
              <w:rPr>
                <w:sz w:val="16"/>
                <w:szCs w:val="16"/>
              </w:rPr>
            </w:pPr>
            <w:r w:rsidRPr="00BC7B9D">
              <w:rPr>
                <w:sz w:val="16"/>
                <w:szCs w:val="16"/>
              </w:rPr>
              <w:t>k: a jó állapot fenntartandó</w:t>
            </w:r>
          </w:p>
        </w:tc>
        <w:tc>
          <w:tcPr>
            <w:tcW w:w="671" w:type="dxa"/>
            <w:tcBorders>
              <w:top w:val="single" w:sz="4" w:space="0" w:color="auto"/>
              <w:left w:val="single" w:sz="4" w:space="0" w:color="auto"/>
              <w:right w:val="single" w:sz="4" w:space="0" w:color="auto"/>
            </w:tcBorders>
            <w:shd w:val="clear" w:color="auto" w:fill="EDEDED" w:themeFill="accent3" w:themeFillTint="33"/>
            <w:vAlign w:val="center"/>
          </w:tcPr>
          <w:p w14:paraId="6B20F466" w14:textId="77777777" w:rsidR="00FF45C8" w:rsidRPr="00BC7B9D" w:rsidRDefault="00FF45C8" w:rsidP="00FF45C8">
            <w:pPr>
              <w:spacing w:after="100" w:line="240" w:lineRule="auto"/>
              <w:ind w:right="0"/>
              <w:jc w:val="center"/>
              <w:rPr>
                <w:sz w:val="16"/>
                <w:szCs w:val="16"/>
              </w:rPr>
            </w:pPr>
            <w:r w:rsidRPr="00BC7B9D">
              <w:rPr>
                <w:sz w:val="16"/>
                <w:szCs w:val="16"/>
              </w:rPr>
              <w:t>2027</w:t>
            </w:r>
            <w:r>
              <w:rPr>
                <w:sz w:val="16"/>
                <w:szCs w:val="16"/>
              </w:rPr>
              <w:t>+</w:t>
            </w:r>
          </w:p>
          <w:p w14:paraId="6A4CD979" w14:textId="77777777" w:rsidR="00FF45C8" w:rsidRPr="00BC7B9D" w:rsidRDefault="00FF45C8" w:rsidP="00FF45C8">
            <w:pPr>
              <w:spacing w:after="100" w:line="240" w:lineRule="auto"/>
              <w:ind w:right="0"/>
              <w:jc w:val="center"/>
              <w:rPr>
                <w:sz w:val="16"/>
                <w:szCs w:val="16"/>
              </w:rPr>
            </w:pPr>
            <w:r w:rsidRPr="00BC7B9D">
              <w:rPr>
                <w:sz w:val="16"/>
                <w:szCs w:val="16"/>
              </w:rPr>
              <w:t> </w:t>
            </w:r>
          </w:p>
        </w:tc>
        <w:tc>
          <w:tcPr>
            <w:tcW w:w="838" w:type="dxa"/>
            <w:tcBorders>
              <w:top w:val="single" w:sz="4" w:space="0" w:color="auto"/>
              <w:left w:val="single" w:sz="4" w:space="0" w:color="auto"/>
              <w:right w:val="single" w:sz="4" w:space="0" w:color="auto"/>
            </w:tcBorders>
            <w:shd w:val="clear" w:color="auto" w:fill="EDEDED" w:themeFill="accent3" w:themeFillTint="33"/>
            <w:vAlign w:val="center"/>
          </w:tcPr>
          <w:p w14:paraId="213FF0DE" w14:textId="77777777" w:rsidR="00FF45C8" w:rsidRPr="00BC7B9D" w:rsidRDefault="00FF45C8" w:rsidP="00FF45C8">
            <w:pPr>
              <w:spacing w:after="100" w:line="240" w:lineRule="auto"/>
              <w:ind w:right="0"/>
              <w:jc w:val="center"/>
              <w:rPr>
                <w:sz w:val="16"/>
                <w:szCs w:val="16"/>
              </w:rPr>
            </w:pPr>
            <w:r w:rsidRPr="00BC7B9D">
              <w:rPr>
                <w:sz w:val="16"/>
                <w:szCs w:val="16"/>
              </w:rPr>
              <w:t>ö: G2</w:t>
            </w:r>
          </w:p>
          <w:p w14:paraId="2D083C6E" w14:textId="77777777" w:rsidR="00FF45C8" w:rsidRPr="00BC7B9D" w:rsidRDefault="00FF45C8" w:rsidP="00FF45C8">
            <w:pPr>
              <w:spacing w:after="100" w:line="240" w:lineRule="auto"/>
              <w:ind w:right="0"/>
              <w:jc w:val="center"/>
              <w:rPr>
                <w:sz w:val="16"/>
                <w:szCs w:val="16"/>
              </w:rPr>
            </w:pPr>
            <w:r w:rsidRPr="00BC7B9D">
              <w:rPr>
                <w:sz w:val="16"/>
                <w:szCs w:val="16"/>
              </w:rPr>
              <w:t> </w:t>
            </w:r>
          </w:p>
        </w:tc>
        <w:tc>
          <w:tcPr>
            <w:tcW w:w="1902" w:type="dxa"/>
            <w:tcBorders>
              <w:top w:val="single" w:sz="4" w:space="0" w:color="auto"/>
              <w:left w:val="single" w:sz="4" w:space="0" w:color="auto"/>
              <w:right w:val="single" w:sz="4" w:space="0" w:color="auto"/>
            </w:tcBorders>
            <w:shd w:val="clear" w:color="auto" w:fill="EDEDED" w:themeFill="accent3" w:themeFillTint="33"/>
            <w:vAlign w:val="center"/>
          </w:tcPr>
          <w:p w14:paraId="30032240" w14:textId="77777777" w:rsidR="00FF45C8" w:rsidRPr="00BC7B9D" w:rsidRDefault="00FF45C8" w:rsidP="00FF45C8">
            <w:pPr>
              <w:spacing w:after="100" w:line="240" w:lineRule="auto"/>
              <w:ind w:right="0"/>
              <w:jc w:val="center"/>
              <w:rPr>
                <w:sz w:val="16"/>
                <w:szCs w:val="16"/>
              </w:rPr>
            </w:pPr>
            <w:r w:rsidRPr="009B2DEB">
              <w:rPr>
                <w:sz w:val="16"/>
                <w:szCs w:val="16"/>
              </w:rPr>
              <w:t>1.1, 1.3, 2.1, 2.3, 2.4</w:t>
            </w:r>
            <w:r w:rsidRPr="00BC7B9D">
              <w:rPr>
                <w:sz w:val="16"/>
                <w:szCs w:val="16"/>
              </w:rPr>
              <w:t>, 6.3b, 6.4,</w:t>
            </w:r>
            <w:r>
              <w:rPr>
                <w:sz w:val="16"/>
                <w:szCs w:val="16"/>
              </w:rPr>
              <w:t xml:space="preserve"> 6.5,</w:t>
            </w:r>
            <w:r w:rsidRPr="00BC7B9D">
              <w:rPr>
                <w:sz w:val="16"/>
                <w:szCs w:val="16"/>
              </w:rPr>
              <w:t xml:space="preserve"> </w:t>
            </w:r>
            <w:r w:rsidRPr="009B2DEB">
              <w:rPr>
                <w:sz w:val="16"/>
                <w:szCs w:val="16"/>
              </w:rPr>
              <w:t>17.1, 17.5, 17.6, 17.8, 21.4, 23.1</w:t>
            </w:r>
            <w:r w:rsidRPr="00BC7B9D">
              <w:rPr>
                <w:sz w:val="16"/>
                <w:szCs w:val="16"/>
              </w:rPr>
              <w:t>, 23.2, 23.3</w:t>
            </w:r>
            <w:r w:rsidRPr="009B2DEB">
              <w:rPr>
                <w:sz w:val="16"/>
                <w:szCs w:val="16"/>
              </w:rPr>
              <w:t>, 29.2</w:t>
            </w:r>
            <w:r w:rsidRPr="00BC7B9D">
              <w:rPr>
                <w:sz w:val="16"/>
                <w:szCs w:val="16"/>
              </w:rPr>
              <w:t xml:space="preserve">, </w:t>
            </w:r>
            <w:r w:rsidRPr="009B2DEB">
              <w:rPr>
                <w:sz w:val="16"/>
                <w:szCs w:val="16"/>
              </w:rPr>
              <w:t>30.1, 30.2</w:t>
            </w:r>
          </w:p>
        </w:tc>
      </w:tr>
      <w:tr w:rsidR="00FF45C8" w:rsidRPr="00BC7B9D" w14:paraId="1716AE44" w14:textId="77777777" w:rsidTr="00FF45C8">
        <w:trPr>
          <w:trHeight w:val="657"/>
        </w:trPr>
        <w:tc>
          <w:tcPr>
            <w:tcW w:w="1175" w:type="dxa"/>
            <w:tcBorders>
              <w:top w:val="single" w:sz="4" w:space="0" w:color="auto"/>
              <w:left w:val="single" w:sz="4" w:space="0" w:color="auto"/>
              <w:right w:val="single" w:sz="4" w:space="0" w:color="auto"/>
            </w:tcBorders>
            <w:shd w:val="clear" w:color="auto" w:fill="AFD1E6"/>
          </w:tcPr>
          <w:p w14:paraId="26D7EB2D" w14:textId="77777777" w:rsidR="00FF45C8" w:rsidRPr="00BC7B9D" w:rsidRDefault="00FF45C8" w:rsidP="00FF45C8">
            <w:pPr>
              <w:spacing w:after="100" w:line="240" w:lineRule="auto"/>
              <w:ind w:right="0"/>
              <w:jc w:val="left"/>
              <w:rPr>
                <w:sz w:val="16"/>
                <w:szCs w:val="16"/>
              </w:rPr>
            </w:pPr>
            <w:r w:rsidRPr="00BC7B9D">
              <w:rPr>
                <w:sz w:val="16"/>
                <w:szCs w:val="16"/>
              </w:rPr>
              <w:t>Szilas-patak és vízgyűjtője (AEQ012)</w:t>
            </w:r>
          </w:p>
        </w:tc>
        <w:tc>
          <w:tcPr>
            <w:tcW w:w="2125" w:type="dxa"/>
            <w:tcBorders>
              <w:top w:val="single" w:sz="4" w:space="0" w:color="auto"/>
              <w:left w:val="single" w:sz="4" w:space="0" w:color="auto"/>
              <w:right w:val="single" w:sz="4" w:space="0" w:color="auto"/>
            </w:tcBorders>
            <w:shd w:val="clear" w:color="auto" w:fill="EDEDED" w:themeFill="accent3" w:themeFillTint="33"/>
            <w:vAlign w:val="center"/>
          </w:tcPr>
          <w:p w14:paraId="4465EDD3" w14:textId="77777777" w:rsidR="00FF45C8" w:rsidRPr="00BC7B9D" w:rsidRDefault="00FF45C8" w:rsidP="00FF45C8">
            <w:pPr>
              <w:spacing w:after="100" w:line="240" w:lineRule="auto"/>
              <w:ind w:right="0"/>
              <w:jc w:val="center"/>
              <w:rPr>
                <w:sz w:val="16"/>
                <w:szCs w:val="16"/>
              </w:rPr>
            </w:pPr>
            <w:r w:rsidRPr="00BC7B9D">
              <w:rPr>
                <w:sz w:val="16"/>
                <w:szCs w:val="16"/>
              </w:rPr>
              <w:t>ö: a jó állapot elérendő</w:t>
            </w:r>
          </w:p>
          <w:p w14:paraId="15618548" w14:textId="77777777" w:rsidR="00FF45C8" w:rsidRPr="00BC7B9D" w:rsidRDefault="00FF45C8" w:rsidP="00FF45C8">
            <w:pPr>
              <w:spacing w:after="100" w:line="240" w:lineRule="auto"/>
              <w:ind w:right="0"/>
              <w:jc w:val="center"/>
              <w:rPr>
                <w:sz w:val="16"/>
                <w:szCs w:val="16"/>
              </w:rPr>
            </w:pPr>
            <w:r w:rsidRPr="00BC7B9D">
              <w:rPr>
                <w:sz w:val="16"/>
                <w:szCs w:val="16"/>
              </w:rPr>
              <w:t>k: a jó állapot fenntartandó</w:t>
            </w:r>
          </w:p>
        </w:tc>
        <w:tc>
          <w:tcPr>
            <w:tcW w:w="671" w:type="dxa"/>
            <w:tcBorders>
              <w:top w:val="single" w:sz="4" w:space="0" w:color="auto"/>
              <w:left w:val="single" w:sz="4" w:space="0" w:color="auto"/>
              <w:right w:val="single" w:sz="4" w:space="0" w:color="auto"/>
            </w:tcBorders>
            <w:shd w:val="clear" w:color="auto" w:fill="EDEDED" w:themeFill="accent3" w:themeFillTint="33"/>
            <w:vAlign w:val="center"/>
          </w:tcPr>
          <w:p w14:paraId="5942D586" w14:textId="77777777" w:rsidR="00FF45C8" w:rsidRPr="00BC7B9D" w:rsidRDefault="00FF45C8" w:rsidP="00FF45C8">
            <w:pPr>
              <w:spacing w:after="100" w:line="240" w:lineRule="auto"/>
              <w:ind w:right="0"/>
              <w:jc w:val="center"/>
              <w:rPr>
                <w:sz w:val="16"/>
                <w:szCs w:val="16"/>
              </w:rPr>
            </w:pPr>
            <w:r w:rsidRPr="00BC7B9D">
              <w:rPr>
                <w:sz w:val="16"/>
                <w:szCs w:val="16"/>
              </w:rPr>
              <w:t>2027+</w:t>
            </w:r>
          </w:p>
          <w:p w14:paraId="7406629F" w14:textId="77777777" w:rsidR="00FF45C8" w:rsidRPr="00BC7B9D" w:rsidRDefault="00FF45C8" w:rsidP="00FF45C8">
            <w:pPr>
              <w:spacing w:after="100" w:line="240" w:lineRule="auto"/>
              <w:ind w:right="0"/>
              <w:jc w:val="center"/>
              <w:rPr>
                <w:sz w:val="16"/>
                <w:szCs w:val="16"/>
              </w:rPr>
            </w:pPr>
            <w:r w:rsidRPr="00BC7B9D">
              <w:rPr>
                <w:sz w:val="16"/>
                <w:szCs w:val="16"/>
              </w:rPr>
              <w:t> </w:t>
            </w:r>
          </w:p>
        </w:tc>
        <w:tc>
          <w:tcPr>
            <w:tcW w:w="838" w:type="dxa"/>
            <w:tcBorders>
              <w:top w:val="single" w:sz="4" w:space="0" w:color="auto"/>
              <w:left w:val="single" w:sz="4" w:space="0" w:color="auto"/>
              <w:right w:val="single" w:sz="4" w:space="0" w:color="auto"/>
            </w:tcBorders>
            <w:shd w:val="clear" w:color="auto" w:fill="EDEDED" w:themeFill="accent3" w:themeFillTint="33"/>
            <w:vAlign w:val="center"/>
          </w:tcPr>
          <w:p w14:paraId="34027203" w14:textId="77777777" w:rsidR="00FF45C8" w:rsidRPr="00BC7B9D" w:rsidRDefault="00FF45C8" w:rsidP="00FF45C8">
            <w:pPr>
              <w:spacing w:after="100" w:line="240" w:lineRule="auto"/>
              <w:ind w:right="0"/>
              <w:jc w:val="center"/>
              <w:rPr>
                <w:sz w:val="16"/>
                <w:szCs w:val="16"/>
              </w:rPr>
            </w:pPr>
            <w:r w:rsidRPr="00BC7B9D">
              <w:rPr>
                <w:sz w:val="16"/>
                <w:szCs w:val="16"/>
              </w:rPr>
              <w:t>ö: G2</w:t>
            </w:r>
          </w:p>
          <w:p w14:paraId="5CDCA77E" w14:textId="77777777" w:rsidR="00FF45C8" w:rsidRPr="00BC7B9D" w:rsidRDefault="00FF45C8" w:rsidP="00FF45C8">
            <w:pPr>
              <w:spacing w:after="100" w:line="240" w:lineRule="auto"/>
              <w:ind w:right="0"/>
              <w:jc w:val="center"/>
              <w:rPr>
                <w:sz w:val="16"/>
                <w:szCs w:val="16"/>
              </w:rPr>
            </w:pPr>
            <w:r w:rsidRPr="00BC7B9D">
              <w:rPr>
                <w:sz w:val="16"/>
                <w:szCs w:val="16"/>
              </w:rPr>
              <w:t> </w:t>
            </w:r>
          </w:p>
        </w:tc>
        <w:tc>
          <w:tcPr>
            <w:tcW w:w="1902" w:type="dxa"/>
            <w:tcBorders>
              <w:top w:val="single" w:sz="4" w:space="0" w:color="auto"/>
              <w:left w:val="single" w:sz="4" w:space="0" w:color="auto"/>
              <w:right w:val="single" w:sz="4" w:space="0" w:color="auto"/>
            </w:tcBorders>
            <w:shd w:val="clear" w:color="auto" w:fill="EDEDED" w:themeFill="accent3" w:themeFillTint="33"/>
            <w:vAlign w:val="center"/>
          </w:tcPr>
          <w:p w14:paraId="181274C7" w14:textId="77777777" w:rsidR="00FF45C8" w:rsidRPr="00BC7B9D" w:rsidRDefault="00FF45C8" w:rsidP="00FF45C8">
            <w:pPr>
              <w:spacing w:after="100" w:line="240" w:lineRule="auto"/>
              <w:ind w:right="0"/>
              <w:jc w:val="center"/>
              <w:rPr>
                <w:sz w:val="16"/>
                <w:szCs w:val="16"/>
              </w:rPr>
            </w:pPr>
            <w:r w:rsidRPr="003876B6">
              <w:rPr>
                <w:sz w:val="16"/>
                <w:szCs w:val="16"/>
              </w:rPr>
              <w:t>1.1, 1.3, 2.1, 2.3, 2.4,</w:t>
            </w:r>
            <w:r w:rsidRPr="00BC7B9D">
              <w:rPr>
                <w:sz w:val="16"/>
                <w:szCs w:val="16"/>
              </w:rPr>
              <w:t xml:space="preserve"> </w:t>
            </w:r>
            <w:r w:rsidRPr="003876B6">
              <w:rPr>
                <w:sz w:val="16"/>
                <w:szCs w:val="16"/>
              </w:rPr>
              <w:t>6.5</w:t>
            </w:r>
            <w:r w:rsidRPr="00BC7B9D">
              <w:rPr>
                <w:sz w:val="16"/>
                <w:szCs w:val="16"/>
              </w:rPr>
              <w:t xml:space="preserve">, </w:t>
            </w:r>
            <w:r w:rsidRPr="003876B6">
              <w:rPr>
                <w:sz w:val="16"/>
                <w:szCs w:val="16"/>
              </w:rPr>
              <w:t xml:space="preserve">17.1, 17.5, </w:t>
            </w:r>
            <w:r>
              <w:rPr>
                <w:sz w:val="16"/>
                <w:szCs w:val="16"/>
              </w:rPr>
              <w:t xml:space="preserve">17.6, </w:t>
            </w:r>
            <w:r w:rsidRPr="003876B6">
              <w:rPr>
                <w:sz w:val="16"/>
                <w:szCs w:val="16"/>
              </w:rPr>
              <w:t>17.8, 21.4, 23.1</w:t>
            </w:r>
            <w:r w:rsidRPr="00BC7B9D">
              <w:rPr>
                <w:sz w:val="16"/>
                <w:szCs w:val="16"/>
              </w:rPr>
              <w:t>, 23.2,</w:t>
            </w:r>
            <w:r>
              <w:rPr>
                <w:sz w:val="16"/>
                <w:szCs w:val="16"/>
              </w:rPr>
              <w:t xml:space="preserve"> 23.3,</w:t>
            </w:r>
            <w:r w:rsidRPr="00BC7B9D">
              <w:rPr>
                <w:sz w:val="16"/>
                <w:szCs w:val="16"/>
              </w:rPr>
              <w:t xml:space="preserve"> </w:t>
            </w:r>
            <w:r w:rsidRPr="003876B6">
              <w:rPr>
                <w:sz w:val="16"/>
                <w:szCs w:val="16"/>
              </w:rPr>
              <w:t>29.2, 30.1, 30.2</w:t>
            </w:r>
          </w:p>
        </w:tc>
      </w:tr>
      <w:tr w:rsidR="00FF45C8" w:rsidRPr="00BC7B9D" w14:paraId="5357F5C3" w14:textId="77777777" w:rsidTr="00FF45C8">
        <w:trPr>
          <w:trHeight w:val="657"/>
        </w:trPr>
        <w:tc>
          <w:tcPr>
            <w:tcW w:w="1175" w:type="dxa"/>
            <w:tcBorders>
              <w:top w:val="single" w:sz="4" w:space="0" w:color="auto"/>
              <w:left w:val="single" w:sz="4" w:space="0" w:color="auto"/>
              <w:right w:val="single" w:sz="4" w:space="0" w:color="auto"/>
            </w:tcBorders>
            <w:shd w:val="clear" w:color="auto" w:fill="AFD1E6"/>
          </w:tcPr>
          <w:p w14:paraId="5C28347A" w14:textId="77777777" w:rsidR="00FF45C8" w:rsidRPr="00BC7B9D" w:rsidRDefault="00FF45C8" w:rsidP="00FF45C8">
            <w:pPr>
              <w:spacing w:after="100" w:line="240" w:lineRule="auto"/>
              <w:ind w:right="0"/>
              <w:jc w:val="left"/>
              <w:rPr>
                <w:sz w:val="16"/>
                <w:szCs w:val="16"/>
              </w:rPr>
            </w:pPr>
            <w:r w:rsidRPr="00BC7B9D">
              <w:rPr>
                <w:sz w:val="16"/>
                <w:szCs w:val="16"/>
              </w:rPr>
              <w:t>Rákos-patak (AOC845)</w:t>
            </w:r>
          </w:p>
        </w:tc>
        <w:tc>
          <w:tcPr>
            <w:tcW w:w="2125" w:type="dxa"/>
            <w:tcBorders>
              <w:top w:val="single" w:sz="4" w:space="0" w:color="auto"/>
              <w:left w:val="single" w:sz="4" w:space="0" w:color="auto"/>
              <w:right w:val="single" w:sz="4" w:space="0" w:color="auto"/>
            </w:tcBorders>
            <w:shd w:val="clear" w:color="auto" w:fill="EDEDED" w:themeFill="accent3" w:themeFillTint="33"/>
            <w:vAlign w:val="center"/>
          </w:tcPr>
          <w:p w14:paraId="0D721AFE" w14:textId="77777777" w:rsidR="00FF45C8" w:rsidRPr="00BC7B9D" w:rsidRDefault="00FF45C8" w:rsidP="00FF45C8">
            <w:pPr>
              <w:spacing w:after="100" w:line="240" w:lineRule="auto"/>
              <w:ind w:right="0"/>
              <w:jc w:val="center"/>
              <w:rPr>
                <w:sz w:val="16"/>
                <w:szCs w:val="16"/>
              </w:rPr>
            </w:pPr>
            <w:r w:rsidRPr="00BC7B9D">
              <w:rPr>
                <w:sz w:val="16"/>
                <w:szCs w:val="16"/>
              </w:rPr>
              <w:t>ö: a jó potenciál elérendő</w:t>
            </w:r>
          </w:p>
          <w:p w14:paraId="6D82409C" w14:textId="77777777" w:rsidR="00FF45C8" w:rsidRPr="00BC7B9D" w:rsidRDefault="00FF45C8" w:rsidP="00FF45C8">
            <w:pPr>
              <w:spacing w:after="100" w:line="240" w:lineRule="auto"/>
              <w:ind w:right="0"/>
              <w:jc w:val="center"/>
              <w:rPr>
                <w:sz w:val="16"/>
                <w:szCs w:val="16"/>
              </w:rPr>
            </w:pPr>
            <w:r w:rsidRPr="00BC7B9D">
              <w:rPr>
                <w:sz w:val="16"/>
                <w:szCs w:val="16"/>
              </w:rPr>
              <w:t>k: a jó állapot fenntartandó</w:t>
            </w:r>
          </w:p>
        </w:tc>
        <w:tc>
          <w:tcPr>
            <w:tcW w:w="671" w:type="dxa"/>
            <w:tcBorders>
              <w:top w:val="single" w:sz="4" w:space="0" w:color="auto"/>
              <w:left w:val="single" w:sz="4" w:space="0" w:color="auto"/>
              <w:right w:val="single" w:sz="4" w:space="0" w:color="auto"/>
            </w:tcBorders>
            <w:shd w:val="clear" w:color="auto" w:fill="EDEDED" w:themeFill="accent3" w:themeFillTint="33"/>
            <w:vAlign w:val="center"/>
          </w:tcPr>
          <w:p w14:paraId="38F5A5AC" w14:textId="77777777" w:rsidR="00FF45C8" w:rsidRPr="00BC7B9D" w:rsidRDefault="00FF45C8" w:rsidP="00FF45C8">
            <w:pPr>
              <w:spacing w:after="100" w:line="240" w:lineRule="auto"/>
              <w:ind w:right="0"/>
              <w:jc w:val="center"/>
              <w:rPr>
                <w:sz w:val="16"/>
                <w:szCs w:val="16"/>
              </w:rPr>
            </w:pPr>
            <w:r w:rsidRPr="00BC7B9D">
              <w:rPr>
                <w:sz w:val="16"/>
                <w:szCs w:val="16"/>
              </w:rPr>
              <w:t>2027+</w:t>
            </w:r>
          </w:p>
          <w:p w14:paraId="42E17AD8" w14:textId="77777777" w:rsidR="00FF45C8" w:rsidRPr="00BC7B9D" w:rsidRDefault="00FF45C8" w:rsidP="00FF45C8">
            <w:pPr>
              <w:spacing w:after="100" w:line="240" w:lineRule="auto"/>
              <w:ind w:right="0"/>
              <w:jc w:val="center"/>
              <w:rPr>
                <w:sz w:val="16"/>
                <w:szCs w:val="16"/>
              </w:rPr>
            </w:pPr>
            <w:r w:rsidRPr="00BC7B9D">
              <w:rPr>
                <w:sz w:val="16"/>
                <w:szCs w:val="16"/>
              </w:rPr>
              <w:t> </w:t>
            </w:r>
          </w:p>
        </w:tc>
        <w:tc>
          <w:tcPr>
            <w:tcW w:w="838" w:type="dxa"/>
            <w:tcBorders>
              <w:top w:val="single" w:sz="4" w:space="0" w:color="auto"/>
              <w:left w:val="single" w:sz="4" w:space="0" w:color="auto"/>
              <w:right w:val="single" w:sz="4" w:space="0" w:color="auto"/>
            </w:tcBorders>
            <w:shd w:val="clear" w:color="auto" w:fill="EDEDED" w:themeFill="accent3" w:themeFillTint="33"/>
            <w:vAlign w:val="center"/>
          </w:tcPr>
          <w:p w14:paraId="5F32959F" w14:textId="77777777" w:rsidR="00FF45C8" w:rsidRPr="00BC7B9D" w:rsidRDefault="00FF45C8" w:rsidP="00FF45C8">
            <w:pPr>
              <w:spacing w:after="100" w:line="240" w:lineRule="auto"/>
              <w:ind w:right="0"/>
              <w:jc w:val="center"/>
              <w:rPr>
                <w:sz w:val="16"/>
                <w:szCs w:val="16"/>
              </w:rPr>
            </w:pPr>
            <w:r w:rsidRPr="00BC7B9D">
              <w:rPr>
                <w:sz w:val="16"/>
                <w:szCs w:val="16"/>
              </w:rPr>
              <w:t>ö: G2</w:t>
            </w:r>
          </w:p>
          <w:p w14:paraId="32A2D6D8" w14:textId="77777777" w:rsidR="00FF45C8" w:rsidRPr="00BC7B9D" w:rsidRDefault="00FF45C8" w:rsidP="00FF45C8">
            <w:pPr>
              <w:spacing w:after="100" w:line="240" w:lineRule="auto"/>
              <w:ind w:right="0"/>
              <w:jc w:val="center"/>
              <w:rPr>
                <w:sz w:val="16"/>
                <w:szCs w:val="16"/>
              </w:rPr>
            </w:pPr>
            <w:r w:rsidRPr="00BC7B9D">
              <w:rPr>
                <w:sz w:val="16"/>
                <w:szCs w:val="16"/>
              </w:rPr>
              <w:t> </w:t>
            </w:r>
          </w:p>
        </w:tc>
        <w:tc>
          <w:tcPr>
            <w:tcW w:w="1902" w:type="dxa"/>
            <w:tcBorders>
              <w:top w:val="single" w:sz="4" w:space="0" w:color="auto"/>
              <w:left w:val="single" w:sz="4" w:space="0" w:color="auto"/>
              <w:right w:val="single" w:sz="4" w:space="0" w:color="auto"/>
            </w:tcBorders>
            <w:shd w:val="clear" w:color="auto" w:fill="EDEDED" w:themeFill="accent3" w:themeFillTint="33"/>
            <w:vAlign w:val="center"/>
          </w:tcPr>
          <w:p w14:paraId="2C18ED65" w14:textId="77777777" w:rsidR="00FF45C8" w:rsidRPr="00BC7B9D" w:rsidRDefault="00FF45C8" w:rsidP="00FF45C8">
            <w:pPr>
              <w:spacing w:after="100" w:line="240" w:lineRule="auto"/>
              <w:ind w:right="0"/>
              <w:jc w:val="center"/>
              <w:rPr>
                <w:sz w:val="16"/>
                <w:szCs w:val="16"/>
              </w:rPr>
            </w:pPr>
            <w:r w:rsidRPr="003876B6">
              <w:rPr>
                <w:sz w:val="16"/>
                <w:szCs w:val="16"/>
              </w:rPr>
              <w:t>1.1, 1.3, 2.1, 2.3, 2.4</w:t>
            </w:r>
            <w:r w:rsidRPr="00BC7B9D">
              <w:rPr>
                <w:sz w:val="16"/>
                <w:szCs w:val="16"/>
              </w:rPr>
              <w:t>, 6.3b, 6.4,</w:t>
            </w:r>
            <w:r>
              <w:rPr>
                <w:sz w:val="16"/>
                <w:szCs w:val="16"/>
              </w:rPr>
              <w:t xml:space="preserve"> 6.5, </w:t>
            </w:r>
            <w:r w:rsidRPr="003876B6">
              <w:rPr>
                <w:sz w:val="16"/>
                <w:szCs w:val="16"/>
              </w:rPr>
              <w:t>17.1, 17.5, 17.8, 21.4, 23.1</w:t>
            </w:r>
            <w:r w:rsidRPr="00BC7B9D">
              <w:rPr>
                <w:sz w:val="16"/>
                <w:szCs w:val="16"/>
              </w:rPr>
              <w:t xml:space="preserve">, </w:t>
            </w:r>
            <w:r w:rsidRPr="003876B6">
              <w:rPr>
                <w:sz w:val="16"/>
                <w:szCs w:val="16"/>
              </w:rPr>
              <w:t>27.2, 29.2</w:t>
            </w:r>
            <w:r w:rsidRPr="00BC7B9D">
              <w:rPr>
                <w:sz w:val="16"/>
                <w:szCs w:val="16"/>
              </w:rPr>
              <w:t xml:space="preserve">, </w:t>
            </w:r>
            <w:r>
              <w:rPr>
                <w:sz w:val="16"/>
                <w:szCs w:val="16"/>
              </w:rPr>
              <w:t xml:space="preserve">30.1, </w:t>
            </w:r>
            <w:r w:rsidRPr="003876B6">
              <w:rPr>
                <w:sz w:val="16"/>
                <w:szCs w:val="16"/>
              </w:rPr>
              <w:t>30.2</w:t>
            </w:r>
          </w:p>
        </w:tc>
      </w:tr>
      <w:tr w:rsidR="00FF45C8" w:rsidRPr="00BC7B9D" w14:paraId="1ECBAEAA" w14:textId="77777777" w:rsidTr="00FF45C8">
        <w:trPr>
          <w:trHeight w:val="842"/>
        </w:trPr>
        <w:tc>
          <w:tcPr>
            <w:tcW w:w="1175" w:type="dxa"/>
            <w:tcBorders>
              <w:top w:val="single" w:sz="4" w:space="0" w:color="auto"/>
              <w:left w:val="single" w:sz="4" w:space="0" w:color="auto"/>
              <w:right w:val="single" w:sz="4" w:space="0" w:color="auto"/>
            </w:tcBorders>
            <w:shd w:val="clear" w:color="auto" w:fill="AFD1E6"/>
          </w:tcPr>
          <w:p w14:paraId="707C0AE9" w14:textId="77777777" w:rsidR="00FF45C8" w:rsidRPr="00BC7B9D" w:rsidRDefault="00FF45C8" w:rsidP="00FF45C8">
            <w:pPr>
              <w:spacing w:after="100" w:line="240" w:lineRule="auto"/>
              <w:ind w:right="0"/>
              <w:jc w:val="left"/>
              <w:rPr>
                <w:sz w:val="16"/>
                <w:szCs w:val="16"/>
              </w:rPr>
            </w:pPr>
            <w:r w:rsidRPr="00BC7B9D">
              <w:rPr>
                <w:sz w:val="16"/>
                <w:szCs w:val="16"/>
              </w:rPr>
              <w:t>Gyáli 1</w:t>
            </w:r>
            <w:proofErr w:type="gramStart"/>
            <w:r w:rsidRPr="00BC7B9D">
              <w:rPr>
                <w:sz w:val="16"/>
                <w:szCs w:val="16"/>
              </w:rPr>
              <w:t>.,</w:t>
            </w:r>
            <w:proofErr w:type="gramEnd"/>
            <w:r w:rsidRPr="00BC7B9D">
              <w:rPr>
                <w:sz w:val="16"/>
                <w:szCs w:val="16"/>
              </w:rPr>
              <w:t xml:space="preserve">2.-főcsatorna és </w:t>
            </w:r>
            <w:proofErr w:type="spellStart"/>
            <w:r w:rsidRPr="00BC7B9D">
              <w:rPr>
                <w:sz w:val="16"/>
                <w:szCs w:val="16"/>
              </w:rPr>
              <w:t>Szilassy</w:t>
            </w:r>
            <w:proofErr w:type="spellEnd"/>
            <w:r w:rsidRPr="00BC7B9D">
              <w:rPr>
                <w:sz w:val="16"/>
                <w:szCs w:val="16"/>
              </w:rPr>
              <w:t>-csatorna (AEP530)</w:t>
            </w:r>
          </w:p>
        </w:tc>
        <w:tc>
          <w:tcPr>
            <w:tcW w:w="2125" w:type="dxa"/>
            <w:tcBorders>
              <w:top w:val="single" w:sz="4" w:space="0" w:color="auto"/>
              <w:left w:val="single" w:sz="4" w:space="0" w:color="auto"/>
              <w:right w:val="single" w:sz="4" w:space="0" w:color="auto"/>
            </w:tcBorders>
            <w:shd w:val="clear" w:color="auto" w:fill="EDEDED" w:themeFill="accent3" w:themeFillTint="33"/>
            <w:vAlign w:val="center"/>
          </w:tcPr>
          <w:p w14:paraId="61BB7B03" w14:textId="77777777" w:rsidR="00FF45C8" w:rsidRPr="00BC7B9D" w:rsidRDefault="00FF45C8" w:rsidP="00FF45C8">
            <w:pPr>
              <w:spacing w:after="100" w:line="240" w:lineRule="auto"/>
              <w:ind w:right="0"/>
              <w:jc w:val="center"/>
              <w:rPr>
                <w:sz w:val="16"/>
                <w:szCs w:val="16"/>
              </w:rPr>
            </w:pPr>
            <w:r w:rsidRPr="00BC7B9D">
              <w:rPr>
                <w:sz w:val="16"/>
                <w:szCs w:val="16"/>
              </w:rPr>
              <w:t>ö: a jó potenciál elérendő</w:t>
            </w:r>
          </w:p>
          <w:p w14:paraId="706B115B" w14:textId="77777777" w:rsidR="00FF45C8" w:rsidRPr="00BC7B9D" w:rsidRDefault="00FF45C8" w:rsidP="00FF45C8">
            <w:pPr>
              <w:spacing w:after="100" w:line="240" w:lineRule="auto"/>
              <w:ind w:right="0"/>
              <w:jc w:val="center"/>
              <w:rPr>
                <w:sz w:val="16"/>
                <w:szCs w:val="16"/>
              </w:rPr>
            </w:pPr>
            <w:r w:rsidRPr="00BC7B9D">
              <w:rPr>
                <w:sz w:val="16"/>
                <w:szCs w:val="16"/>
              </w:rPr>
              <w:t>k: a jó állapot fenntartandó</w:t>
            </w:r>
          </w:p>
        </w:tc>
        <w:tc>
          <w:tcPr>
            <w:tcW w:w="671" w:type="dxa"/>
            <w:tcBorders>
              <w:top w:val="single" w:sz="4" w:space="0" w:color="auto"/>
              <w:left w:val="single" w:sz="4" w:space="0" w:color="auto"/>
              <w:right w:val="single" w:sz="4" w:space="0" w:color="auto"/>
            </w:tcBorders>
            <w:shd w:val="clear" w:color="auto" w:fill="EDEDED" w:themeFill="accent3" w:themeFillTint="33"/>
            <w:vAlign w:val="center"/>
          </w:tcPr>
          <w:p w14:paraId="5685C625" w14:textId="77777777" w:rsidR="00FF45C8" w:rsidRPr="00BC7B9D" w:rsidRDefault="00FF45C8" w:rsidP="00FF45C8">
            <w:pPr>
              <w:spacing w:after="100" w:line="240" w:lineRule="auto"/>
              <w:ind w:right="0"/>
              <w:jc w:val="center"/>
              <w:rPr>
                <w:sz w:val="16"/>
                <w:szCs w:val="16"/>
              </w:rPr>
            </w:pPr>
            <w:r w:rsidRPr="00BC7B9D">
              <w:rPr>
                <w:sz w:val="16"/>
                <w:szCs w:val="16"/>
              </w:rPr>
              <w:t>2027+</w:t>
            </w:r>
          </w:p>
          <w:p w14:paraId="650F5D78" w14:textId="77777777" w:rsidR="00FF45C8" w:rsidRPr="00BC7B9D" w:rsidRDefault="00FF45C8" w:rsidP="00FF45C8">
            <w:pPr>
              <w:spacing w:after="100" w:line="240" w:lineRule="auto"/>
              <w:ind w:right="0"/>
              <w:jc w:val="center"/>
              <w:rPr>
                <w:sz w:val="16"/>
                <w:szCs w:val="16"/>
              </w:rPr>
            </w:pPr>
            <w:r w:rsidRPr="00BC7B9D">
              <w:rPr>
                <w:sz w:val="16"/>
                <w:szCs w:val="16"/>
              </w:rPr>
              <w:t> </w:t>
            </w:r>
          </w:p>
        </w:tc>
        <w:tc>
          <w:tcPr>
            <w:tcW w:w="838" w:type="dxa"/>
            <w:tcBorders>
              <w:top w:val="single" w:sz="4" w:space="0" w:color="auto"/>
              <w:left w:val="single" w:sz="4" w:space="0" w:color="auto"/>
              <w:right w:val="single" w:sz="4" w:space="0" w:color="auto"/>
            </w:tcBorders>
            <w:shd w:val="clear" w:color="auto" w:fill="EDEDED" w:themeFill="accent3" w:themeFillTint="33"/>
            <w:vAlign w:val="center"/>
          </w:tcPr>
          <w:p w14:paraId="1981B13E" w14:textId="77777777" w:rsidR="00FF45C8" w:rsidRPr="00BC7B9D" w:rsidRDefault="00FF45C8" w:rsidP="00FF45C8">
            <w:pPr>
              <w:spacing w:after="100" w:line="240" w:lineRule="auto"/>
              <w:ind w:right="0"/>
              <w:jc w:val="center"/>
              <w:rPr>
                <w:sz w:val="16"/>
                <w:szCs w:val="16"/>
              </w:rPr>
            </w:pPr>
            <w:r w:rsidRPr="00BC7B9D">
              <w:rPr>
                <w:sz w:val="16"/>
                <w:szCs w:val="16"/>
              </w:rPr>
              <w:t>ö: G2</w:t>
            </w:r>
          </w:p>
          <w:p w14:paraId="1F79598A" w14:textId="77777777" w:rsidR="00FF45C8" w:rsidRPr="00BC7B9D" w:rsidRDefault="00FF45C8" w:rsidP="00FF45C8">
            <w:pPr>
              <w:spacing w:after="100" w:line="240" w:lineRule="auto"/>
              <w:ind w:right="0"/>
              <w:jc w:val="center"/>
              <w:rPr>
                <w:sz w:val="16"/>
                <w:szCs w:val="16"/>
              </w:rPr>
            </w:pPr>
            <w:r w:rsidRPr="00BC7B9D">
              <w:rPr>
                <w:sz w:val="16"/>
                <w:szCs w:val="16"/>
              </w:rPr>
              <w:t> </w:t>
            </w:r>
          </w:p>
        </w:tc>
        <w:tc>
          <w:tcPr>
            <w:tcW w:w="1902" w:type="dxa"/>
            <w:tcBorders>
              <w:top w:val="single" w:sz="4" w:space="0" w:color="auto"/>
              <w:left w:val="single" w:sz="4" w:space="0" w:color="auto"/>
              <w:right w:val="single" w:sz="4" w:space="0" w:color="auto"/>
            </w:tcBorders>
            <w:shd w:val="clear" w:color="auto" w:fill="EDEDED" w:themeFill="accent3" w:themeFillTint="33"/>
            <w:vAlign w:val="center"/>
          </w:tcPr>
          <w:p w14:paraId="0D6CB796" w14:textId="77777777" w:rsidR="00FF45C8" w:rsidRPr="00BC7B9D" w:rsidRDefault="00FF45C8" w:rsidP="00FF45C8">
            <w:pPr>
              <w:spacing w:after="100" w:line="240" w:lineRule="auto"/>
              <w:ind w:right="0"/>
              <w:jc w:val="center"/>
              <w:rPr>
                <w:sz w:val="16"/>
                <w:szCs w:val="16"/>
              </w:rPr>
            </w:pPr>
            <w:r w:rsidRPr="00BC7B9D">
              <w:rPr>
                <w:sz w:val="16"/>
                <w:szCs w:val="16"/>
              </w:rPr>
              <w:t>1.1, 2.1, 2.3, 6.2, 6.5, 6.8a, 14.2, 17.1, 17.5, 17.6, 17.8, 21.4, 23.1, 23.2, 23.4, 29.2, 30.1, 30.2, 3</w:t>
            </w:r>
            <w:r>
              <w:rPr>
                <w:sz w:val="16"/>
                <w:szCs w:val="16"/>
              </w:rPr>
              <w:t>3.2</w:t>
            </w:r>
          </w:p>
        </w:tc>
      </w:tr>
      <w:tr w:rsidR="00FF45C8" w:rsidRPr="00BC7B9D" w14:paraId="046CA146" w14:textId="77777777" w:rsidTr="00FF45C8">
        <w:trPr>
          <w:trHeight w:val="657"/>
        </w:trPr>
        <w:tc>
          <w:tcPr>
            <w:tcW w:w="1175" w:type="dxa"/>
            <w:tcBorders>
              <w:top w:val="single" w:sz="4" w:space="0" w:color="auto"/>
              <w:left w:val="single" w:sz="4" w:space="0" w:color="auto"/>
              <w:right w:val="single" w:sz="4" w:space="0" w:color="auto"/>
            </w:tcBorders>
            <w:shd w:val="clear" w:color="auto" w:fill="AFD1E6"/>
          </w:tcPr>
          <w:p w14:paraId="06F879F1" w14:textId="77777777" w:rsidR="00FF45C8" w:rsidRPr="00BC7B9D" w:rsidRDefault="00FF45C8" w:rsidP="00FF45C8">
            <w:pPr>
              <w:spacing w:after="100" w:line="240" w:lineRule="auto"/>
              <w:ind w:right="0"/>
              <w:jc w:val="left"/>
              <w:rPr>
                <w:sz w:val="16"/>
                <w:szCs w:val="16"/>
              </w:rPr>
            </w:pPr>
            <w:r w:rsidRPr="00BC7B9D">
              <w:rPr>
                <w:sz w:val="16"/>
                <w:szCs w:val="16"/>
              </w:rPr>
              <w:t>Ráckevei–Soroksári-Duna-ág (AIQ014)</w:t>
            </w:r>
          </w:p>
        </w:tc>
        <w:tc>
          <w:tcPr>
            <w:tcW w:w="2125" w:type="dxa"/>
            <w:tcBorders>
              <w:top w:val="single" w:sz="4" w:space="0" w:color="auto"/>
              <w:left w:val="single" w:sz="4" w:space="0" w:color="auto"/>
              <w:right w:val="single" w:sz="4" w:space="0" w:color="auto"/>
            </w:tcBorders>
            <w:shd w:val="clear" w:color="auto" w:fill="EDEDED" w:themeFill="accent3" w:themeFillTint="33"/>
            <w:vAlign w:val="center"/>
          </w:tcPr>
          <w:p w14:paraId="056ABF49" w14:textId="77777777" w:rsidR="00FF45C8" w:rsidRPr="00BC7B9D" w:rsidRDefault="00FF45C8" w:rsidP="00FF45C8">
            <w:pPr>
              <w:spacing w:after="100" w:line="240" w:lineRule="auto"/>
              <w:ind w:right="0"/>
              <w:jc w:val="center"/>
              <w:rPr>
                <w:sz w:val="16"/>
                <w:szCs w:val="16"/>
              </w:rPr>
            </w:pPr>
            <w:r w:rsidRPr="00BC7B9D">
              <w:rPr>
                <w:sz w:val="16"/>
                <w:szCs w:val="16"/>
              </w:rPr>
              <w:t>ö: a jó potenciál elérendő</w:t>
            </w:r>
          </w:p>
          <w:p w14:paraId="6B3917DA" w14:textId="77777777" w:rsidR="00FF45C8" w:rsidRPr="00BC7B9D" w:rsidRDefault="00FF45C8" w:rsidP="00FF45C8">
            <w:pPr>
              <w:spacing w:after="0" w:line="240" w:lineRule="auto"/>
              <w:ind w:right="0"/>
              <w:jc w:val="center"/>
              <w:rPr>
                <w:sz w:val="16"/>
                <w:szCs w:val="16"/>
              </w:rPr>
            </w:pPr>
            <w:r w:rsidRPr="00BC7B9D">
              <w:rPr>
                <w:sz w:val="16"/>
                <w:szCs w:val="16"/>
              </w:rPr>
              <w:t>k: a jó állapot fenntartandó</w:t>
            </w:r>
          </w:p>
        </w:tc>
        <w:tc>
          <w:tcPr>
            <w:tcW w:w="671" w:type="dxa"/>
            <w:tcBorders>
              <w:top w:val="single" w:sz="4" w:space="0" w:color="auto"/>
              <w:left w:val="single" w:sz="4" w:space="0" w:color="auto"/>
              <w:right w:val="single" w:sz="4" w:space="0" w:color="auto"/>
            </w:tcBorders>
            <w:shd w:val="clear" w:color="auto" w:fill="EDEDED" w:themeFill="accent3" w:themeFillTint="33"/>
            <w:vAlign w:val="center"/>
          </w:tcPr>
          <w:p w14:paraId="0854F937" w14:textId="77777777" w:rsidR="00FF45C8" w:rsidRPr="00BC7B9D" w:rsidRDefault="00FF45C8" w:rsidP="00FF45C8">
            <w:pPr>
              <w:spacing w:after="100" w:line="240" w:lineRule="auto"/>
              <w:ind w:right="0"/>
              <w:jc w:val="center"/>
              <w:rPr>
                <w:sz w:val="16"/>
                <w:szCs w:val="16"/>
              </w:rPr>
            </w:pPr>
            <w:r w:rsidRPr="00BC7B9D">
              <w:rPr>
                <w:sz w:val="16"/>
                <w:szCs w:val="16"/>
              </w:rPr>
              <w:t>2027+</w:t>
            </w:r>
          </w:p>
          <w:p w14:paraId="3EE95F90" w14:textId="77777777" w:rsidR="00FF45C8" w:rsidRPr="00BC7B9D" w:rsidRDefault="00FF45C8" w:rsidP="00FF45C8">
            <w:pPr>
              <w:spacing w:after="0" w:line="240" w:lineRule="auto"/>
              <w:ind w:right="0"/>
              <w:jc w:val="center"/>
              <w:rPr>
                <w:sz w:val="16"/>
                <w:szCs w:val="16"/>
              </w:rPr>
            </w:pPr>
            <w:r w:rsidRPr="00BC7B9D">
              <w:rPr>
                <w:sz w:val="16"/>
                <w:szCs w:val="16"/>
              </w:rPr>
              <w:t> </w:t>
            </w:r>
          </w:p>
        </w:tc>
        <w:tc>
          <w:tcPr>
            <w:tcW w:w="838" w:type="dxa"/>
            <w:tcBorders>
              <w:top w:val="single" w:sz="4" w:space="0" w:color="auto"/>
              <w:left w:val="single" w:sz="4" w:space="0" w:color="auto"/>
              <w:right w:val="single" w:sz="4" w:space="0" w:color="auto"/>
            </w:tcBorders>
            <w:shd w:val="clear" w:color="auto" w:fill="EDEDED" w:themeFill="accent3" w:themeFillTint="33"/>
            <w:vAlign w:val="center"/>
          </w:tcPr>
          <w:p w14:paraId="1A03F414" w14:textId="77777777" w:rsidR="00FF45C8" w:rsidRPr="00BC7B9D" w:rsidRDefault="00FF45C8" w:rsidP="00FF45C8">
            <w:pPr>
              <w:spacing w:after="100" w:line="240" w:lineRule="auto"/>
              <w:ind w:right="0"/>
              <w:jc w:val="center"/>
              <w:rPr>
                <w:sz w:val="16"/>
                <w:szCs w:val="16"/>
              </w:rPr>
            </w:pPr>
            <w:r w:rsidRPr="00BC7B9D">
              <w:rPr>
                <w:sz w:val="16"/>
                <w:szCs w:val="16"/>
              </w:rPr>
              <w:t>ö: G2</w:t>
            </w:r>
          </w:p>
          <w:p w14:paraId="24B751CC" w14:textId="77777777" w:rsidR="00FF45C8" w:rsidRPr="00BC7B9D" w:rsidRDefault="00FF45C8" w:rsidP="00FF45C8">
            <w:pPr>
              <w:spacing w:after="0" w:line="240" w:lineRule="auto"/>
              <w:ind w:right="0"/>
              <w:jc w:val="center"/>
              <w:rPr>
                <w:sz w:val="16"/>
                <w:szCs w:val="16"/>
              </w:rPr>
            </w:pPr>
            <w:r w:rsidRPr="00BC7B9D">
              <w:rPr>
                <w:sz w:val="16"/>
                <w:szCs w:val="16"/>
              </w:rPr>
              <w:t> </w:t>
            </w:r>
          </w:p>
        </w:tc>
        <w:tc>
          <w:tcPr>
            <w:tcW w:w="1902" w:type="dxa"/>
            <w:tcBorders>
              <w:top w:val="single" w:sz="4" w:space="0" w:color="auto"/>
              <w:left w:val="single" w:sz="4" w:space="0" w:color="auto"/>
              <w:right w:val="single" w:sz="4" w:space="0" w:color="auto"/>
            </w:tcBorders>
            <w:shd w:val="clear" w:color="auto" w:fill="EDEDED" w:themeFill="accent3" w:themeFillTint="33"/>
            <w:vAlign w:val="center"/>
          </w:tcPr>
          <w:p w14:paraId="27C9D13C" w14:textId="77777777" w:rsidR="00FF45C8" w:rsidRPr="00BC7B9D" w:rsidRDefault="00FF45C8" w:rsidP="00FF45C8">
            <w:pPr>
              <w:spacing w:after="100" w:line="240" w:lineRule="auto"/>
              <w:ind w:right="0"/>
              <w:jc w:val="center"/>
              <w:rPr>
                <w:sz w:val="16"/>
                <w:szCs w:val="16"/>
              </w:rPr>
            </w:pPr>
            <w:r w:rsidRPr="00BC7B9D">
              <w:rPr>
                <w:sz w:val="16"/>
                <w:szCs w:val="16"/>
              </w:rPr>
              <w:t>1.1, 1.3, 1.4, 2.1, 4a.2, 6.3a, 6.4, 6.5, 7.3.4, 17.1, 29.2</w:t>
            </w:r>
          </w:p>
        </w:tc>
      </w:tr>
    </w:tbl>
    <w:p w14:paraId="696A9A41" w14:textId="2CE5EB51" w:rsidR="00E42622" w:rsidRPr="00E42622" w:rsidRDefault="000A342E" w:rsidP="00E42622">
      <w:pPr>
        <w:pStyle w:val="Kpalrs"/>
      </w:pPr>
      <w:r w:rsidRPr="003562E1">
        <w:rPr>
          <w:b/>
        </w:rPr>
        <w:fldChar w:fldCharType="begin"/>
      </w:r>
      <w:r w:rsidRPr="003562E1">
        <w:rPr>
          <w:b/>
        </w:rPr>
        <w:instrText xml:space="preserve"> SEQ táblázat \* ARABIC </w:instrText>
      </w:r>
      <w:r w:rsidRPr="003562E1">
        <w:rPr>
          <w:b/>
        </w:rPr>
        <w:fldChar w:fldCharType="separate"/>
      </w:r>
      <w:bookmarkStart w:id="36" w:name="_Ref54869200"/>
      <w:r w:rsidR="00C46A08">
        <w:rPr>
          <w:b/>
        </w:rPr>
        <w:t>22</w:t>
      </w:r>
      <w:bookmarkEnd w:id="36"/>
      <w:r w:rsidRPr="003562E1">
        <w:rPr>
          <w:b/>
        </w:rPr>
        <w:fldChar w:fldCharType="end"/>
      </w:r>
      <w:r>
        <w:rPr>
          <w:b/>
        </w:rPr>
        <w:t>. táblázat</w:t>
      </w:r>
      <w:r w:rsidRPr="00E52C7D">
        <w:rPr>
          <w:b/>
        </w:rPr>
        <w:t>:</w:t>
      </w:r>
      <w:r>
        <w:t xml:space="preserve"> </w:t>
      </w:r>
      <w:r w:rsidR="00E42622" w:rsidRPr="00600127">
        <w:t>Budapesti felszíni víztestekre vonatkozó intézkedési tervek a VGT2-ben (forrás: www.vizugy.hu)</w:t>
      </w:r>
    </w:p>
    <w:p w14:paraId="643A2179" w14:textId="77777777" w:rsidR="00E42622" w:rsidRDefault="00E42622" w:rsidP="00BC7B9D">
      <w:pPr>
        <w:spacing w:before="60" w:after="0"/>
        <w:rPr>
          <w:sz w:val="16"/>
          <w:szCs w:val="16"/>
        </w:rPr>
      </w:pPr>
    </w:p>
    <w:p w14:paraId="445FF0C1" w14:textId="77777777" w:rsidR="00E52C7D" w:rsidRDefault="00E52C7D" w:rsidP="00686580">
      <w:pPr>
        <w:rPr>
          <w:lang w:eastAsia="en-US"/>
        </w:rPr>
      </w:pPr>
    </w:p>
    <w:p w14:paraId="3AAFFB8E" w14:textId="77777777" w:rsidR="00E518A3" w:rsidRPr="009D1DB6" w:rsidRDefault="00E518A3" w:rsidP="00E518A3">
      <w:pPr>
        <w:rPr>
          <w:b/>
          <w:i/>
          <w:szCs w:val="20"/>
        </w:rPr>
      </w:pPr>
      <w:r w:rsidRPr="009D1DB6">
        <w:rPr>
          <w:b/>
          <w:i/>
          <w:szCs w:val="20"/>
        </w:rPr>
        <w:t>Mentességi indokok:</w:t>
      </w:r>
    </w:p>
    <w:p w14:paraId="0C525380" w14:textId="77777777" w:rsidR="00E518A3" w:rsidRPr="009D1DB6" w:rsidRDefault="00E518A3" w:rsidP="00E518A3">
      <w:pPr>
        <w:spacing w:after="0"/>
        <w:rPr>
          <w:i/>
          <w:szCs w:val="18"/>
        </w:rPr>
      </w:pPr>
      <w:r w:rsidRPr="009D1DB6">
        <w:rPr>
          <w:i/>
          <w:szCs w:val="18"/>
        </w:rPr>
        <w:t>Műszaki feltételek miatt</w:t>
      </w:r>
    </w:p>
    <w:p w14:paraId="4D5A11F7" w14:textId="77777777" w:rsidR="00E518A3" w:rsidRPr="009D1DB6" w:rsidRDefault="00E518A3" w:rsidP="00E518A3">
      <w:pPr>
        <w:spacing w:after="120"/>
        <w:rPr>
          <w:szCs w:val="18"/>
        </w:rPr>
      </w:pPr>
      <w:r w:rsidRPr="009D1DB6">
        <w:rPr>
          <w:szCs w:val="18"/>
        </w:rPr>
        <w:t>M1: Jelenleg nem ismert megbízhatóan a víztest állapota, illetve a kedvezőtlen állapot oka.</w:t>
      </w:r>
    </w:p>
    <w:p w14:paraId="137020FA" w14:textId="77777777" w:rsidR="00E518A3" w:rsidRPr="009D1DB6" w:rsidRDefault="00E518A3" w:rsidP="00E518A3">
      <w:pPr>
        <w:spacing w:after="0"/>
        <w:rPr>
          <w:i/>
          <w:szCs w:val="18"/>
        </w:rPr>
      </w:pPr>
      <w:r w:rsidRPr="009D1DB6">
        <w:rPr>
          <w:i/>
          <w:szCs w:val="18"/>
        </w:rPr>
        <w:t>Aránytalanság miatt</w:t>
      </w:r>
    </w:p>
    <w:p w14:paraId="4FADCE0B" w14:textId="77777777" w:rsidR="00E518A3" w:rsidRPr="009D1DB6" w:rsidRDefault="00E518A3" w:rsidP="00E518A3">
      <w:pPr>
        <w:spacing w:after="120"/>
        <w:ind w:left="426" w:hanging="426"/>
        <w:rPr>
          <w:szCs w:val="18"/>
        </w:rPr>
      </w:pPr>
      <w:r w:rsidRPr="009D1DB6">
        <w:rPr>
          <w:szCs w:val="18"/>
        </w:rPr>
        <w:t>G2: Az intézkedések 2015-ig történő megvalósítása aránytalanul magas terheket jelent a gazdaság, társadalom bizonyos szereplői, vagy a nemzetgazdaság számára, aránytalan költségek VKI 4.4 időbeni mentesség</w:t>
      </w:r>
    </w:p>
    <w:p w14:paraId="59C650D0" w14:textId="77777777" w:rsidR="00E518A3" w:rsidRPr="009D1DB6" w:rsidRDefault="00E518A3" w:rsidP="00E518A3">
      <w:pPr>
        <w:rPr>
          <w:b/>
          <w:i/>
          <w:szCs w:val="20"/>
        </w:rPr>
      </w:pPr>
      <w:r w:rsidRPr="009D1DB6">
        <w:rPr>
          <w:b/>
          <w:i/>
          <w:szCs w:val="20"/>
        </w:rPr>
        <w:t>Az intézkedések rövidítési kódjai:</w:t>
      </w:r>
    </w:p>
    <w:p w14:paraId="28172D15" w14:textId="77777777" w:rsidR="00E518A3" w:rsidRPr="009D1DB6" w:rsidRDefault="00E518A3" w:rsidP="00E518A3">
      <w:pPr>
        <w:spacing w:after="120"/>
        <w:rPr>
          <w:i/>
          <w:szCs w:val="18"/>
        </w:rPr>
      </w:pPr>
      <w:r w:rsidRPr="009D1DB6">
        <w:rPr>
          <w:i/>
          <w:szCs w:val="18"/>
        </w:rPr>
        <w:t>Szennyvíztisztító telepek építése és korszerűsítése</w:t>
      </w:r>
    </w:p>
    <w:p w14:paraId="1C29393A" w14:textId="77777777" w:rsidR="00E518A3" w:rsidRPr="009D1DB6" w:rsidRDefault="00E518A3" w:rsidP="00E518A3">
      <w:pPr>
        <w:spacing w:after="0"/>
        <w:ind w:left="284" w:hanging="284"/>
        <w:rPr>
          <w:szCs w:val="18"/>
        </w:rPr>
      </w:pPr>
      <w:r w:rsidRPr="009D1DB6">
        <w:rPr>
          <w:szCs w:val="18"/>
        </w:rPr>
        <w:t xml:space="preserve">1.1 A Szennyvíz Program megvalósítása. Új szennyvíztisztító telep </w:t>
      </w:r>
      <w:proofErr w:type="spellStart"/>
      <w:r w:rsidRPr="009D1DB6">
        <w:rPr>
          <w:szCs w:val="18"/>
        </w:rPr>
        <w:t>létestése</w:t>
      </w:r>
      <w:proofErr w:type="spellEnd"/>
      <w:r w:rsidRPr="009D1DB6">
        <w:rPr>
          <w:szCs w:val="18"/>
        </w:rPr>
        <w:t>, meglévő szennyvíztisztító telepek korszerűsítése (</w:t>
      </w:r>
      <w:proofErr w:type="gramStart"/>
      <w:r w:rsidRPr="009D1DB6">
        <w:rPr>
          <w:szCs w:val="18"/>
        </w:rPr>
        <w:t>kapacitás növelés</w:t>
      </w:r>
      <w:proofErr w:type="gramEnd"/>
      <w:r w:rsidRPr="009D1DB6">
        <w:rPr>
          <w:szCs w:val="18"/>
        </w:rPr>
        <w:t>, technológia fejlesztés, rekonstrukció), a felszíni befogadóra vonatkozó határértékek betartásával.</w:t>
      </w:r>
    </w:p>
    <w:p w14:paraId="74851B31" w14:textId="77777777" w:rsidR="00E518A3" w:rsidRPr="009D1DB6" w:rsidRDefault="00E518A3" w:rsidP="00E518A3">
      <w:pPr>
        <w:spacing w:after="0"/>
        <w:ind w:left="284" w:hanging="284"/>
        <w:rPr>
          <w:szCs w:val="18"/>
        </w:rPr>
      </w:pPr>
      <w:r w:rsidRPr="009D1DB6">
        <w:rPr>
          <w:szCs w:val="18"/>
        </w:rPr>
        <w:lastRenderedPageBreak/>
        <w:t>1.3 Alternatív tisztított szennyvíz elhelyezési mód (pl. tisztított szennyvíz nyárfás elhelyezése, átvezetés másik befogadóba), a befogadó felszín alatti vagy felszíni víztest jó állapotának veszélyeztetése nélkül.</w:t>
      </w:r>
    </w:p>
    <w:p w14:paraId="31711EB0" w14:textId="77777777" w:rsidR="00E518A3" w:rsidRPr="009D1DB6" w:rsidRDefault="00E518A3" w:rsidP="00E518A3">
      <w:pPr>
        <w:spacing w:after="120"/>
        <w:rPr>
          <w:szCs w:val="18"/>
        </w:rPr>
      </w:pPr>
      <w:r w:rsidRPr="009D1DB6">
        <w:rPr>
          <w:szCs w:val="18"/>
        </w:rPr>
        <w:t xml:space="preserve">1.4 A szennyvíztisztító telep záportároló </w:t>
      </w:r>
      <w:proofErr w:type="gramStart"/>
      <w:r w:rsidRPr="009D1DB6">
        <w:rPr>
          <w:szCs w:val="18"/>
        </w:rPr>
        <w:t>kapacitásának</w:t>
      </w:r>
      <w:proofErr w:type="gramEnd"/>
      <w:r w:rsidRPr="009D1DB6">
        <w:rPr>
          <w:szCs w:val="18"/>
        </w:rPr>
        <w:t xml:space="preserve"> növelése, a kezelési technológia fejlesztése</w:t>
      </w:r>
    </w:p>
    <w:p w14:paraId="5BB31164" w14:textId="77777777" w:rsidR="00E518A3" w:rsidRPr="009D1DB6" w:rsidRDefault="00E518A3" w:rsidP="00E518A3">
      <w:pPr>
        <w:spacing w:after="120"/>
        <w:rPr>
          <w:i/>
          <w:szCs w:val="18"/>
        </w:rPr>
      </w:pPr>
      <w:r w:rsidRPr="009D1DB6">
        <w:rPr>
          <w:i/>
          <w:szCs w:val="18"/>
        </w:rPr>
        <w:t>Mezőgazdasági eredetű tápanyagszennyezés csökkentése</w:t>
      </w:r>
    </w:p>
    <w:p w14:paraId="7FAEFFCB" w14:textId="77777777" w:rsidR="00E518A3" w:rsidRDefault="00E518A3" w:rsidP="00E518A3">
      <w:pPr>
        <w:spacing w:after="0"/>
        <w:ind w:left="284" w:hanging="284"/>
        <w:rPr>
          <w:szCs w:val="18"/>
        </w:rPr>
      </w:pPr>
      <w:r w:rsidRPr="009D1DB6">
        <w:rPr>
          <w:szCs w:val="18"/>
        </w:rPr>
        <w:t>2.1 A mezőgazdasági termelés tápanyag szennyezésének csökkentésére vonatkozó általános szabályrendszer, a tápanyag kihelyezés tényleges korlátozása szántó és ültetvény területeken</w:t>
      </w:r>
    </w:p>
    <w:p w14:paraId="75D0D01E" w14:textId="08F960AB" w:rsidR="00D94E70" w:rsidRPr="009D1DB6" w:rsidRDefault="00D94E70" w:rsidP="00E518A3">
      <w:pPr>
        <w:spacing w:after="0"/>
        <w:ind w:left="284" w:hanging="284"/>
        <w:rPr>
          <w:szCs w:val="18"/>
        </w:rPr>
      </w:pPr>
      <w:r>
        <w:rPr>
          <w:szCs w:val="18"/>
        </w:rPr>
        <w:t xml:space="preserve">2.2 </w:t>
      </w:r>
      <w:r w:rsidRPr="00D94E70">
        <w:rPr>
          <w:szCs w:val="18"/>
        </w:rPr>
        <w:t>Tápanyag kihelyezés tényleges korlátozása az alapot meghaladó mértékben önkéntes agrár-környezetgazdálkodási program (AKG) keretében</w:t>
      </w:r>
    </w:p>
    <w:p w14:paraId="7798001C" w14:textId="77777777" w:rsidR="00E518A3" w:rsidRPr="009D1DB6" w:rsidRDefault="00E518A3" w:rsidP="00E518A3">
      <w:pPr>
        <w:spacing w:after="0"/>
        <w:ind w:left="284" w:hanging="284"/>
        <w:rPr>
          <w:szCs w:val="18"/>
        </w:rPr>
      </w:pPr>
      <w:r w:rsidRPr="009D1DB6">
        <w:rPr>
          <w:szCs w:val="18"/>
        </w:rPr>
        <w:t>2.3 Tápanyag-gazdálkodási terv alapján történő tápanyag kihelyezés szántók esetében, agrár-környezetgazdálkodási programok (AKG) keretében</w:t>
      </w:r>
    </w:p>
    <w:p w14:paraId="1D492BA2" w14:textId="77777777" w:rsidR="00E518A3" w:rsidRPr="009D1DB6" w:rsidRDefault="00E518A3" w:rsidP="00E518A3">
      <w:pPr>
        <w:spacing w:after="120"/>
        <w:rPr>
          <w:szCs w:val="18"/>
        </w:rPr>
      </w:pPr>
      <w:r w:rsidRPr="009D1DB6">
        <w:rPr>
          <w:szCs w:val="18"/>
        </w:rPr>
        <w:t xml:space="preserve">2.4 Művelési </w:t>
      </w:r>
      <w:proofErr w:type="gramStart"/>
      <w:r w:rsidRPr="009D1DB6">
        <w:rPr>
          <w:szCs w:val="18"/>
        </w:rPr>
        <w:t>ág váltás</w:t>
      </w:r>
      <w:proofErr w:type="gramEnd"/>
      <w:r w:rsidRPr="009D1DB6">
        <w:rPr>
          <w:szCs w:val="18"/>
        </w:rPr>
        <w:t xml:space="preserve"> (szántó-gyep, szántó - erdő, szántó-vizes élőhely konverzió)</w:t>
      </w:r>
    </w:p>
    <w:p w14:paraId="1B1BAA44" w14:textId="77777777" w:rsidR="00E518A3" w:rsidRDefault="00E518A3" w:rsidP="00E518A3">
      <w:pPr>
        <w:spacing w:after="120"/>
        <w:rPr>
          <w:i/>
          <w:szCs w:val="18"/>
        </w:rPr>
      </w:pPr>
    </w:p>
    <w:p w14:paraId="0F5F9FF7" w14:textId="77777777" w:rsidR="00E518A3" w:rsidRPr="009D1DB6" w:rsidRDefault="00E518A3" w:rsidP="00E518A3">
      <w:pPr>
        <w:spacing w:after="120"/>
        <w:rPr>
          <w:i/>
          <w:szCs w:val="18"/>
        </w:rPr>
      </w:pPr>
      <w:r w:rsidRPr="009D1DB6">
        <w:rPr>
          <w:i/>
          <w:szCs w:val="18"/>
        </w:rPr>
        <w:t>Bekövetkezett szennyezések csökkentése, felszámolása, beleértve a felhagyott szennyezett területek kármentesítését</w:t>
      </w:r>
    </w:p>
    <w:p w14:paraId="62886F1D" w14:textId="77777777" w:rsidR="00E518A3" w:rsidRPr="009D1DB6" w:rsidRDefault="00E518A3" w:rsidP="00E518A3">
      <w:pPr>
        <w:spacing w:after="120"/>
        <w:rPr>
          <w:szCs w:val="18"/>
        </w:rPr>
      </w:pPr>
      <w:r w:rsidRPr="009D1DB6">
        <w:rPr>
          <w:szCs w:val="18"/>
        </w:rPr>
        <w:t>4a.2 Üledék szennyezettségének csökkentése, megszüntetése, vízfolyásokban és állóvizekben</w:t>
      </w:r>
    </w:p>
    <w:p w14:paraId="2A960CBA" w14:textId="77777777" w:rsidR="008149A3" w:rsidRPr="008149A3" w:rsidRDefault="008149A3" w:rsidP="008149A3">
      <w:pPr>
        <w:spacing w:after="0"/>
        <w:rPr>
          <w:szCs w:val="18"/>
        </w:rPr>
      </w:pPr>
    </w:p>
    <w:p w14:paraId="271BA811" w14:textId="77777777" w:rsidR="00E518A3" w:rsidRPr="009D1DB6" w:rsidRDefault="00E518A3" w:rsidP="00E518A3">
      <w:pPr>
        <w:spacing w:after="120"/>
        <w:rPr>
          <w:i/>
          <w:szCs w:val="18"/>
        </w:rPr>
      </w:pPr>
      <w:proofErr w:type="spellStart"/>
      <w:r w:rsidRPr="009D1DB6">
        <w:rPr>
          <w:i/>
          <w:szCs w:val="18"/>
        </w:rPr>
        <w:t>Hidromorfológiai</w:t>
      </w:r>
      <w:proofErr w:type="spellEnd"/>
      <w:r w:rsidRPr="009D1DB6">
        <w:rPr>
          <w:i/>
          <w:szCs w:val="18"/>
        </w:rPr>
        <w:t xml:space="preserve"> viszonyok javítása a hosszirányú átjárhatóságon kívül (vízfolyások és állóvizek </w:t>
      </w:r>
      <w:proofErr w:type="gramStart"/>
      <w:r w:rsidRPr="009D1DB6">
        <w:rPr>
          <w:i/>
          <w:szCs w:val="18"/>
        </w:rPr>
        <w:t>morfológiai</w:t>
      </w:r>
      <w:proofErr w:type="gramEnd"/>
      <w:r w:rsidRPr="009D1DB6">
        <w:rPr>
          <w:i/>
          <w:szCs w:val="18"/>
        </w:rPr>
        <w:t xml:space="preserve"> szabályozottságának csökkentése)</w:t>
      </w:r>
    </w:p>
    <w:p w14:paraId="6B0B69AB" w14:textId="77777777" w:rsidR="00E518A3" w:rsidRPr="009D1DB6" w:rsidRDefault="00E518A3" w:rsidP="00E518A3">
      <w:pPr>
        <w:spacing w:after="0"/>
        <w:rPr>
          <w:szCs w:val="18"/>
        </w:rPr>
      </w:pPr>
      <w:r w:rsidRPr="009D1DB6">
        <w:rPr>
          <w:szCs w:val="18"/>
        </w:rPr>
        <w:t>6.2 A hullámtér megfelelő növényzetének kialakítása</w:t>
      </w:r>
    </w:p>
    <w:p w14:paraId="2FE1A8A1" w14:textId="77777777" w:rsidR="00E518A3" w:rsidRPr="009D1DB6" w:rsidRDefault="00E518A3" w:rsidP="00E518A3">
      <w:pPr>
        <w:spacing w:after="0"/>
        <w:rPr>
          <w:szCs w:val="18"/>
        </w:rPr>
      </w:pPr>
      <w:r w:rsidRPr="009D1DB6">
        <w:rPr>
          <w:szCs w:val="18"/>
        </w:rPr>
        <w:t xml:space="preserve">6.3a Vízfolyásokon és állóvizekben felhalmozódott iszap és </w:t>
      </w:r>
      <w:proofErr w:type="spellStart"/>
      <w:r w:rsidRPr="009D1DB6">
        <w:rPr>
          <w:szCs w:val="18"/>
        </w:rPr>
        <w:t>mederbeli</w:t>
      </w:r>
      <w:proofErr w:type="spellEnd"/>
      <w:r w:rsidRPr="009D1DB6">
        <w:rPr>
          <w:szCs w:val="18"/>
        </w:rPr>
        <w:t xml:space="preserve"> növényzet egyszeri eltávolítása</w:t>
      </w:r>
    </w:p>
    <w:p w14:paraId="7F0EE45A" w14:textId="77777777" w:rsidR="00E518A3" w:rsidRPr="009D1DB6" w:rsidRDefault="00E518A3" w:rsidP="00E518A3">
      <w:pPr>
        <w:spacing w:after="0"/>
        <w:ind w:left="284" w:hanging="284"/>
        <w:rPr>
          <w:szCs w:val="18"/>
        </w:rPr>
      </w:pPr>
      <w:r w:rsidRPr="009D1DB6">
        <w:rPr>
          <w:szCs w:val="18"/>
        </w:rPr>
        <w:t xml:space="preserve">6.3b </w:t>
      </w:r>
      <w:proofErr w:type="gramStart"/>
      <w:r w:rsidRPr="009D1DB6">
        <w:rPr>
          <w:szCs w:val="18"/>
        </w:rPr>
        <w:t>A</w:t>
      </w:r>
      <w:proofErr w:type="gramEnd"/>
      <w:r w:rsidRPr="009D1DB6">
        <w:rPr>
          <w:szCs w:val="18"/>
        </w:rPr>
        <w:t xml:space="preserve"> mederforma és a meder vonalvezetésének a természetest megközelítő átalakítása, az elismert emberi igények egyidejű kielégítésével</w:t>
      </w:r>
    </w:p>
    <w:p w14:paraId="795B55EA" w14:textId="77777777" w:rsidR="00E518A3" w:rsidRPr="009D1DB6" w:rsidRDefault="00E518A3" w:rsidP="00E518A3">
      <w:pPr>
        <w:spacing w:after="0"/>
        <w:rPr>
          <w:szCs w:val="18"/>
        </w:rPr>
      </w:pPr>
      <w:r w:rsidRPr="009D1DB6">
        <w:rPr>
          <w:szCs w:val="18"/>
        </w:rPr>
        <w:t xml:space="preserve">6.4 Vízfolyások és állóvizek parti </w:t>
      </w:r>
      <w:proofErr w:type="gramStart"/>
      <w:r w:rsidRPr="009D1DB6">
        <w:rPr>
          <w:szCs w:val="18"/>
        </w:rPr>
        <w:t>zónájában</w:t>
      </w:r>
      <w:proofErr w:type="gramEnd"/>
      <w:r w:rsidRPr="009D1DB6">
        <w:rPr>
          <w:szCs w:val="18"/>
        </w:rPr>
        <w:t xml:space="preserve"> a víztípustól függő </w:t>
      </w:r>
      <w:proofErr w:type="spellStart"/>
      <w:r w:rsidRPr="009D1DB6">
        <w:rPr>
          <w:szCs w:val="18"/>
        </w:rPr>
        <w:t>zonáció</w:t>
      </w:r>
      <w:proofErr w:type="spellEnd"/>
      <w:r w:rsidRPr="009D1DB6">
        <w:rPr>
          <w:szCs w:val="18"/>
        </w:rPr>
        <w:t xml:space="preserve"> rehabilitációja</w:t>
      </w:r>
    </w:p>
    <w:p w14:paraId="3FFBF0B6" w14:textId="77777777" w:rsidR="00E518A3" w:rsidRPr="009D1DB6" w:rsidRDefault="00E518A3" w:rsidP="00E518A3">
      <w:pPr>
        <w:spacing w:after="0"/>
        <w:ind w:left="284" w:hanging="284"/>
        <w:rPr>
          <w:szCs w:val="18"/>
        </w:rPr>
      </w:pPr>
      <w:r w:rsidRPr="009D1DB6">
        <w:rPr>
          <w:szCs w:val="18"/>
        </w:rPr>
        <w:t>6.5 Vízfolyások és állóvizek jó ökológiai állapotának, potenciáljának fokozatos elérése és megtartása fenntartási munkák keretében</w:t>
      </w:r>
    </w:p>
    <w:p w14:paraId="3F4E55F3" w14:textId="77777777" w:rsidR="00E518A3" w:rsidRPr="009D1DB6" w:rsidRDefault="00E518A3" w:rsidP="00E518A3">
      <w:pPr>
        <w:spacing w:after="0"/>
        <w:ind w:left="284" w:hanging="284"/>
        <w:rPr>
          <w:szCs w:val="18"/>
        </w:rPr>
      </w:pPr>
      <w:r w:rsidRPr="009D1DB6">
        <w:rPr>
          <w:szCs w:val="18"/>
        </w:rPr>
        <w:t xml:space="preserve">6.6 Mederben található, </w:t>
      </w:r>
      <w:proofErr w:type="gramStart"/>
      <w:r w:rsidRPr="009D1DB6">
        <w:rPr>
          <w:szCs w:val="18"/>
        </w:rPr>
        <w:t>funkcióját</w:t>
      </w:r>
      <w:proofErr w:type="gramEnd"/>
      <w:r w:rsidRPr="009D1DB6">
        <w:rPr>
          <w:szCs w:val="18"/>
        </w:rPr>
        <w:t xml:space="preserve"> vesztett létesítmények bontása, a környezet jó ökológiai állapotának illetve potenciáljának fokozatos elérése</w:t>
      </w:r>
    </w:p>
    <w:p w14:paraId="3B443155" w14:textId="77777777" w:rsidR="00E518A3" w:rsidRPr="009D1DB6" w:rsidRDefault="00E518A3" w:rsidP="00E518A3">
      <w:pPr>
        <w:spacing w:after="0"/>
        <w:ind w:left="284" w:hanging="284"/>
        <w:rPr>
          <w:szCs w:val="18"/>
        </w:rPr>
      </w:pPr>
      <w:r w:rsidRPr="009D1DB6">
        <w:rPr>
          <w:szCs w:val="18"/>
        </w:rPr>
        <w:t>6.8a Levágott kanyarulat, feliszapolódott holtágak és mellékágak főággal való kapcsolatának helyreállítása, a hullámtér vagy nyílt ártér rendszeres elöntésének biztosítása</w:t>
      </w:r>
    </w:p>
    <w:p w14:paraId="42254C7E" w14:textId="77777777" w:rsidR="00E518A3" w:rsidRPr="009D1DB6" w:rsidRDefault="00E518A3" w:rsidP="00E518A3">
      <w:pPr>
        <w:spacing w:after="0"/>
        <w:ind w:left="284" w:hanging="284"/>
        <w:rPr>
          <w:szCs w:val="18"/>
        </w:rPr>
      </w:pPr>
      <w:r w:rsidRPr="009D1DB6">
        <w:rPr>
          <w:szCs w:val="18"/>
        </w:rPr>
        <w:t>6.12.3 Mederben lévő létesítmények átépítése, karbantartása, beleértve a természet közeli megoldások, anyagok alkalmazását</w:t>
      </w:r>
    </w:p>
    <w:p w14:paraId="2BF4439C" w14:textId="77777777" w:rsidR="00E518A3" w:rsidRPr="009D1DB6" w:rsidRDefault="00E518A3" w:rsidP="00E518A3">
      <w:pPr>
        <w:spacing w:after="120"/>
        <w:rPr>
          <w:szCs w:val="18"/>
        </w:rPr>
      </w:pPr>
      <w:r w:rsidRPr="009D1DB6">
        <w:rPr>
          <w:szCs w:val="18"/>
        </w:rPr>
        <w:t xml:space="preserve">6.13 Hajózás </w:t>
      </w:r>
      <w:proofErr w:type="gramStart"/>
      <w:r w:rsidRPr="009D1DB6">
        <w:rPr>
          <w:szCs w:val="18"/>
        </w:rPr>
        <w:t>adaptációja</w:t>
      </w:r>
      <w:proofErr w:type="gramEnd"/>
      <w:r w:rsidRPr="009D1DB6">
        <w:rPr>
          <w:szCs w:val="18"/>
        </w:rPr>
        <w:t xml:space="preserve"> a folyó vagy állóvíz adottságaihoz</w:t>
      </w:r>
    </w:p>
    <w:p w14:paraId="54D2763C" w14:textId="457D0A28" w:rsidR="00E518A3" w:rsidRPr="009D1DB6" w:rsidRDefault="00E518A3" w:rsidP="00E518A3">
      <w:pPr>
        <w:spacing w:after="120"/>
        <w:rPr>
          <w:i/>
          <w:szCs w:val="18"/>
        </w:rPr>
      </w:pPr>
      <w:r w:rsidRPr="009D1DB6">
        <w:rPr>
          <w:i/>
          <w:szCs w:val="18"/>
        </w:rPr>
        <w:t xml:space="preserve">A vízjárási viszonyok javítása illetve vízkivételek, más víztestre történő </w:t>
      </w:r>
      <w:r w:rsidR="00914BBA">
        <w:rPr>
          <w:i/>
          <w:szCs w:val="18"/>
        </w:rPr>
        <w:t>átvezetések ökológiai hatásaina</w:t>
      </w:r>
      <w:r w:rsidRPr="009D1DB6">
        <w:rPr>
          <w:i/>
          <w:szCs w:val="18"/>
        </w:rPr>
        <w:t>k csökkentése</w:t>
      </w:r>
    </w:p>
    <w:p w14:paraId="3834F387" w14:textId="77777777" w:rsidR="00E518A3" w:rsidRPr="009D1DB6" w:rsidRDefault="00E518A3" w:rsidP="00E518A3">
      <w:pPr>
        <w:spacing w:after="0"/>
        <w:rPr>
          <w:szCs w:val="18"/>
        </w:rPr>
      </w:pPr>
      <w:r w:rsidRPr="009D1DB6">
        <w:rPr>
          <w:szCs w:val="18"/>
        </w:rPr>
        <w:t>7.3.1 Völgyzárógátas tározókból történő vízleeresztés szabályozása</w:t>
      </w:r>
    </w:p>
    <w:p w14:paraId="626F615A" w14:textId="77777777" w:rsidR="00E518A3" w:rsidRPr="009D1DB6" w:rsidRDefault="00E518A3" w:rsidP="00E518A3">
      <w:pPr>
        <w:spacing w:after="120"/>
        <w:rPr>
          <w:szCs w:val="18"/>
        </w:rPr>
      </w:pPr>
      <w:r w:rsidRPr="009D1DB6">
        <w:rPr>
          <w:szCs w:val="18"/>
        </w:rPr>
        <w:t>7.3.4 A vízmegosztás módosítása az ökológiai kisvíz biztosítása érdekében</w:t>
      </w:r>
    </w:p>
    <w:p w14:paraId="65F69555" w14:textId="77777777" w:rsidR="00E518A3" w:rsidRPr="009D1DB6" w:rsidRDefault="00E518A3" w:rsidP="00E518A3">
      <w:pPr>
        <w:spacing w:after="120"/>
        <w:rPr>
          <w:i/>
          <w:szCs w:val="18"/>
        </w:rPr>
      </w:pPr>
      <w:r w:rsidRPr="009D1DB6">
        <w:rPr>
          <w:i/>
          <w:szCs w:val="18"/>
        </w:rPr>
        <w:t>Kutatás, tudásbázis fejlesztés a bizonytalanság csökkentése érdekében</w:t>
      </w:r>
    </w:p>
    <w:p w14:paraId="3FCBBD56" w14:textId="77777777" w:rsidR="00E518A3" w:rsidRPr="009D1DB6" w:rsidRDefault="00E518A3" w:rsidP="00E518A3">
      <w:pPr>
        <w:spacing w:after="120"/>
        <w:rPr>
          <w:szCs w:val="18"/>
        </w:rPr>
      </w:pPr>
      <w:r w:rsidRPr="009D1DB6">
        <w:rPr>
          <w:szCs w:val="18"/>
        </w:rPr>
        <w:t xml:space="preserve">14.2 Monitoring rendszerek és </w:t>
      </w:r>
      <w:proofErr w:type="gramStart"/>
      <w:r w:rsidRPr="009D1DB6">
        <w:rPr>
          <w:szCs w:val="18"/>
        </w:rPr>
        <w:t>információs</w:t>
      </w:r>
      <w:proofErr w:type="gramEnd"/>
      <w:r w:rsidRPr="009D1DB6">
        <w:rPr>
          <w:szCs w:val="18"/>
        </w:rPr>
        <w:t xml:space="preserve"> rendszerek fejlesztése és működtetése</w:t>
      </w:r>
    </w:p>
    <w:p w14:paraId="062B75D2" w14:textId="77777777" w:rsidR="00E518A3" w:rsidRPr="009D1DB6" w:rsidRDefault="00E518A3" w:rsidP="00E518A3">
      <w:pPr>
        <w:spacing w:after="120"/>
        <w:rPr>
          <w:i/>
          <w:szCs w:val="18"/>
        </w:rPr>
      </w:pPr>
      <w:r w:rsidRPr="009D1DB6">
        <w:rPr>
          <w:i/>
          <w:szCs w:val="18"/>
        </w:rPr>
        <w:t>Talajerózióból és/vagy felszíni lefolyásból származó hordalék- és szennyezőanyag terhelés csökkentése</w:t>
      </w:r>
    </w:p>
    <w:p w14:paraId="4C53AA24" w14:textId="77777777" w:rsidR="00E518A3" w:rsidRPr="009D1DB6" w:rsidRDefault="00E518A3" w:rsidP="00E518A3">
      <w:pPr>
        <w:spacing w:after="0"/>
        <w:ind w:left="284" w:hanging="284"/>
        <w:rPr>
          <w:szCs w:val="18"/>
        </w:rPr>
      </w:pPr>
      <w:r w:rsidRPr="009D1DB6">
        <w:rPr>
          <w:szCs w:val="18"/>
        </w:rPr>
        <w:t xml:space="preserve">17.1 Szennyezőanyag és hordalék lemosódás csökkentése gyepesítéssel, fásítással, lejtős területeken </w:t>
      </w:r>
      <w:proofErr w:type="spellStart"/>
      <w:r w:rsidRPr="009D1DB6">
        <w:rPr>
          <w:szCs w:val="18"/>
        </w:rPr>
        <w:t>teraszolással</w:t>
      </w:r>
      <w:proofErr w:type="spellEnd"/>
      <w:r w:rsidRPr="009D1DB6">
        <w:rPr>
          <w:szCs w:val="18"/>
        </w:rPr>
        <w:t xml:space="preserve">, beszivárgó felületekkel, belterületi növénytermesztés </w:t>
      </w:r>
      <w:proofErr w:type="gramStart"/>
      <w:r w:rsidRPr="009D1DB6">
        <w:rPr>
          <w:szCs w:val="18"/>
        </w:rPr>
        <w:t>izolálásával</w:t>
      </w:r>
      <w:proofErr w:type="gramEnd"/>
    </w:p>
    <w:p w14:paraId="40B31167" w14:textId="261197DB" w:rsidR="00E518A3" w:rsidRPr="009D1DB6" w:rsidRDefault="00E518A3" w:rsidP="00E518A3">
      <w:pPr>
        <w:spacing w:after="0"/>
        <w:ind w:left="284" w:hanging="284"/>
        <w:rPr>
          <w:szCs w:val="18"/>
        </w:rPr>
      </w:pPr>
      <w:r w:rsidRPr="009D1DB6">
        <w:rPr>
          <w:szCs w:val="18"/>
        </w:rPr>
        <w:t>17.5 Szennyezőanyag lemosódás csökkentése síkvidéki területen agrár-környezetgazdálkodási program (AKG) keretében (pl. táblamenti szegélyek, mélyszántás)</w:t>
      </w:r>
    </w:p>
    <w:p w14:paraId="30AF6C98" w14:textId="77777777" w:rsidR="00E518A3" w:rsidRPr="009D1DB6" w:rsidRDefault="00E518A3" w:rsidP="00E518A3">
      <w:pPr>
        <w:spacing w:after="0"/>
        <w:rPr>
          <w:szCs w:val="18"/>
        </w:rPr>
      </w:pPr>
      <w:r w:rsidRPr="009D1DB6">
        <w:rPr>
          <w:szCs w:val="18"/>
        </w:rPr>
        <w:t>17.6 A legeltetés és a takarmánygazdálkodás jó gyakorlata legelőkre</w:t>
      </w:r>
    </w:p>
    <w:p w14:paraId="54E5C455" w14:textId="77777777" w:rsidR="00E518A3" w:rsidRPr="009D1DB6" w:rsidRDefault="00E518A3" w:rsidP="00E518A3">
      <w:pPr>
        <w:spacing w:after="120"/>
        <w:ind w:left="284" w:hanging="284"/>
        <w:rPr>
          <w:szCs w:val="18"/>
        </w:rPr>
      </w:pPr>
      <w:r w:rsidRPr="009D1DB6">
        <w:rPr>
          <w:szCs w:val="18"/>
        </w:rPr>
        <w:lastRenderedPageBreak/>
        <w:t>17.8 Vízfolyások és tavak melletti pufferzónák kialakítása gyepesítéssel vagy agrár-erdészeti módszerrel (összehangolás a parti növényzónák rehabilitációjával, árvízvédelmi és fenntartási szempontok figyelembevételével</w:t>
      </w:r>
    </w:p>
    <w:p w14:paraId="0DA9C4CD" w14:textId="77777777" w:rsidR="00E518A3" w:rsidRPr="009D1DB6" w:rsidRDefault="00E518A3" w:rsidP="00E518A3">
      <w:pPr>
        <w:spacing w:after="120"/>
        <w:rPr>
          <w:i/>
          <w:szCs w:val="18"/>
        </w:rPr>
      </w:pPr>
      <w:r w:rsidRPr="009D1DB6">
        <w:rPr>
          <w:i/>
          <w:szCs w:val="18"/>
        </w:rPr>
        <w:t>Településekről, épített infrastruktúrából és közlekedésből származó szennyezések megelőzése és szabályozása</w:t>
      </w:r>
    </w:p>
    <w:p w14:paraId="44EFB0BB" w14:textId="77777777" w:rsidR="00E518A3" w:rsidRPr="009D1DB6" w:rsidRDefault="00E518A3" w:rsidP="00E518A3">
      <w:pPr>
        <w:spacing w:after="120"/>
        <w:ind w:left="284" w:hanging="284"/>
        <w:rPr>
          <w:szCs w:val="18"/>
        </w:rPr>
      </w:pPr>
      <w:r w:rsidRPr="009D1DB6">
        <w:rPr>
          <w:szCs w:val="18"/>
        </w:rPr>
        <w:t>21.4 Települési eredetű, belterületi növénytermesztésből, állattartásból, közterületekről származó terhelések csökkentése</w:t>
      </w:r>
    </w:p>
    <w:p w14:paraId="3A5BE1FB" w14:textId="77777777" w:rsidR="00E518A3" w:rsidRPr="009D1DB6" w:rsidRDefault="00E518A3" w:rsidP="00E518A3">
      <w:pPr>
        <w:spacing w:after="120"/>
        <w:rPr>
          <w:i/>
          <w:szCs w:val="18"/>
        </w:rPr>
      </w:pPr>
      <w:r w:rsidRPr="009D1DB6">
        <w:rPr>
          <w:i/>
          <w:szCs w:val="18"/>
        </w:rPr>
        <w:t>A természetes vízvisszatartást elősegítő intézkedések</w:t>
      </w:r>
    </w:p>
    <w:p w14:paraId="71F9312C" w14:textId="77777777" w:rsidR="00E518A3" w:rsidRPr="009D1DB6" w:rsidRDefault="00E518A3" w:rsidP="00E518A3">
      <w:pPr>
        <w:spacing w:after="0"/>
        <w:ind w:left="284" w:hanging="284"/>
        <w:rPr>
          <w:szCs w:val="18"/>
        </w:rPr>
      </w:pPr>
      <w:r w:rsidRPr="009D1DB6">
        <w:rPr>
          <w:szCs w:val="18"/>
        </w:rPr>
        <w:t>23.1 Belterületi vízvisszatartási lehetőségek, épületekről (zöld tető, ciszterna), ingatlanokról és közterületekről (záportározó medencék, tavak)</w:t>
      </w:r>
    </w:p>
    <w:p w14:paraId="7FE060C3" w14:textId="77777777" w:rsidR="00E518A3" w:rsidRPr="009D1DB6" w:rsidRDefault="00E518A3" w:rsidP="00E518A3">
      <w:pPr>
        <w:spacing w:after="0"/>
        <w:ind w:left="284" w:hanging="284"/>
        <w:rPr>
          <w:szCs w:val="18"/>
        </w:rPr>
      </w:pPr>
      <w:r w:rsidRPr="009D1DB6">
        <w:rPr>
          <w:szCs w:val="18"/>
        </w:rPr>
        <w:t>23.2 Csapadékgazdálkodás, táblaszintű vízvisszatartás a táblákon belül a beszivárgás növelése és a lefolyás csökkentése érdekében</w:t>
      </w:r>
    </w:p>
    <w:p w14:paraId="5DED1BBD" w14:textId="77777777" w:rsidR="00E518A3" w:rsidRPr="009D1DB6" w:rsidRDefault="00E518A3" w:rsidP="00E518A3">
      <w:pPr>
        <w:spacing w:after="0"/>
        <w:ind w:left="284" w:hanging="284"/>
        <w:rPr>
          <w:szCs w:val="18"/>
        </w:rPr>
      </w:pPr>
      <w:r w:rsidRPr="009D1DB6">
        <w:rPr>
          <w:szCs w:val="18"/>
        </w:rPr>
        <w:t xml:space="preserve">23.3 Vízvisszatartás </w:t>
      </w:r>
      <w:proofErr w:type="spellStart"/>
      <w:r w:rsidRPr="009D1DB6">
        <w:rPr>
          <w:szCs w:val="18"/>
        </w:rPr>
        <w:t>tározással</w:t>
      </w:r>
      <w:proofErr w:type="spellEnd"/>
      <w:r w:rsidRPr="009D1DB6">
        <w:rPr>
          <w:szCs w:val="18"/>
        </w:rPr>
        <w:t xml:space="preserve"> dombvidéki területeken, kisvízfolyásokon záportározókban, esetleg állandó tározókban</w:t>
      </w:r>
    </w:p>
    <w:p w14:paraId="6C4E0816" w14:textId="77777777" w:rsidR="00E518A3" w:rsidRPr="009D1DB6" w:rsidRDefault="00E518A3" w:rsidP="00E518A3">
      <w:pPr>
        <w:spacing w:after="120"/>
        <w:ind w:left="284" w:hanging="284"/>
        <w:rPr>
          <w:szCs w:val="18"/>
        </w:rPr>
      </w:pPr>
      <w:r w:rsidRPr="009D1DB6">
        <w:rPr>
          <w:szCs w:val="18"/>
        </w:rPr>
        <w:t xml:space="preserve">23.4 Vízvisszatartás </w:t>
      </w:r>
      <w:proofErr w:type="spellStart"/>
      <w:r w:rsidRPr="009D1DB6">
        <w:rPr>
          <w:szCs w:val="18"/>
        </w:rPr>
        <w:t>tározással</w:t>
      </w:r>
      <w:proofErr w:type="spellEnd"/>
      <w:r w:rsidRPr="009D1DB6">
        <w:rPr>
          <w:szCs w:val="18"/>
        </w:rPr>
        <w:t xml:space="preserve"> síkvidéken belvíztározókban, illetve </w:t>
      </w:r>
      <w:proofErr w:type="spellStart"/>
      <w:r w:rsidRPr="009D1DB6">
        <w:rPr>
          <w:szCs w:val="18"/>
        </w:rPr>
        <w:t>medertározás</w:t>
      </w:r>
      <w:proofErr w:type="spellEnd"/>
      <w:r w:rsidRPr="009D1DB6">
        <w:rPr>
          <w:szCs w:val="18"/>
        </w:rPr>
        <w:t xml:space="preserve"> </w:t>
      </w:r>
      <w:proofErr w:type="spellStart"/>
      <w:r w:rsidRPr="009D1DB6">
        <w:rPr>
          <w:szCs w:val="18"/>
        </w:rPr>
        <w:t>öbölszerűen</w:t>
      </w:r>
      <w:proofErr w:type="spellEnd"/>
      <w:r w:rsidRPr="009D1DB6">
        <w:rPr>
          <w:szCs w:val="18"/>
        </w:rPr>
        <w:t xml:space="preserve"> kiszélesített szakaszokon</w:t>
      </w:r>
    </w:p>
    <w:p w14:paraId="08991973" w14:textId="77777777" w:rsidR="00E518A3" w:rsidRPr="009D1DB6" w:rsidRDefault="00E518A3" w:rsidP="00E518A3">
      <w:pPr>
        <w:spacing w:after="120"/>
        <w:rPr>
          <w:i/>
          <w:szCs w:val="18"/>
        </w:rPr>
      </w:pPr>
      <w:r w:rsidRPr="009D1DB6">
        <w:rPr>
          <w:i/>
          <w:szCs w:val="18"/>
        </w:rPr>
        <w:t>Termálvizek kezelése a vízfolyásokba történő bevezetés előtt</w:t>
      </w:r>
    </w:p>
    <w:p w14:paraId="74720227" w14:textId="77777777" w:rsidR="00E518A3" w:rsidRPr="009D1DB6" w:rsidRDefault="00E518A3" w:rsidP="00E518A3">
      <w:pPr>
        <w:spacing w:after="120"/>
        <w:rPr>
          <w:szCs w:val="18"/>
        </w:rPr>
      </w:pPr>
      <w:r w:rsidRPr="009D1DB6">
        <w:rPr>
          <w:szCs w:val="18"/>
        </w:rPr>
        <w:t>27.2 Fürdésre és gyógyászatra használt termálvizek kezelése</w:t>
      </w:r>
    </w:p>
    <w:p w14:paraId="54C986E8" w14:textId="77777777" w:rsidR="00E518A3" w:rsidRPr="009D1DB6" w:rsidRDefault="00E518A3" w:rsidP="00E518A3">
      <w:pPr>
        <w:spacing w:after="120"/>
        <w:rPr>
          <w:i/>
          <w:szCs w:val="18"/>
        </w:rPr>
      </w:pPr>
      <w:r w:rsidRPr="009D1DB6">
        <w:rPr>
          <w:i/>
          <w:szCs w:val="18"/>
        </w:rPr>
        <w:t>Mezőgazdasági telepekről (állattartásból) származó terhelés csökkentése</w:t>
      </w:r>
    </w:p>
    <w:p w14:paraId="52494C1F" w14:textId="77777777" w:rsidR="00E518A3" w:rsidRPr="009D1DB6" w:rsidRDefault="00E518A3" w:rsidP="00E518A3">
      <w:pPr>
        <w:spacing w:after="120"/>
        <w:rPr>
          <w:szCs w:val="18"/>
        </w:rPr>
      </w:pPr>
      <w:r w:rsidRPr="009D1DB6">
        <w:rPr>
          <w:szCs w:val="18"/>
        </w:rPr>
        <w:t>29.2 Állattartótelepek korszerűsítése az EU Nitrát Irányelv alapján</w:t>
      </w:r>
    </w:p>
    <w:p w14:paraId="60FA12EF" w14:textId="77777777" w:rsidR="00E518A3" w:rsidRPr="009D1DB6" w:rsidRDefault="00E518A3" w:rsidP="00E518A3">
      <w:pPr>
        <w:spacing w:after="120"/>
        <w:rPr>
          <w:i/>
          <w:szCs w:val="18"/>
        </w:rPr>
      </w:pPr>
      <w:r w:rsidRPr="009D1DB6">
        <w:rPr>
          <w:i/>
          <w:szCs w:val="18"/>
        </w:rPr>
        <w:t>Hordalék- és tápanyag-visszatartás felszíni befogadókba történő bevezetés előtt</w:t>
      </w:r>
    </w:p>
    <w:p w14:paraId="74B53436" w14:textId="77777777" w:rsidR="00E518A3" w:rsidRPr="009D1DB6" w:rsidRDefault="00E518A3" w:rsidP="00E518A3">
      <w:pPr>
        <w:spacing w:after="0"/>
        <w:rPr>
          <w:szCs w:val="18"/>
        </w:rPr>
      </w:pPr>
      <w:r w:rsidRPr="009D1DB6">
        <w:rPr>
          <w:szCs w:val="18"/>
        </w:rPr>
        <w:t>30.1 Mezőgazdasági területről származó belvizek szűrése a befogadóba történő bevezetés előtt (szűrőmező)</w:t>
      </w:r>
    </w:p>
    <w:p w14:paraId="66A0F034" w14:textId="77777777" w:rsidR="00E518A3" w:rsidRDefault="00E518A3" w:rsidP="00E518A3">
      <w:pPr>
        <w:spacing w:after="120"/>
        <w:ind w:left="284" w:hanging="284"/>
        <w:rPr>
          <w:szCs w:val="18"/>
        </w:rPr>
      </w:pPr>
      <w:r w:rsidRPr="009D1DB6">
        <w:rPr>
          <w:szCs w:val="18"/>
        </w:rPr>
        <w:t>30.2 Elválasztott rendszerrel összegyűjtött csapadékvíz szűrése a befogadóba történő bevezetés előtt (szűrőmező, homokfogó, olajfogó)</w:t>
      </w:r>
    </w:p>
    <w:p w14:paraId="09199FE1" w14:textId="77777777" w:rsidR="00D94E70" w:rsidRPr="00D93B3A" w:rsidRDefault="00D94E70" w:rsidP="00D93B3A">
      <w:pPr>
        <w:spacing w:after="120"/>
        <w:rPr>
          <w:i/>
          <w:szCs w:val="18"/>
        </w:rPr>
      </w:pPr>
      <w:r w:rsidRPr="00D93B3A">
        <w:rPr>
          <w:i/>
          <w:szCs w:val="18"/>
        </w:rPr>
        <w:t>Károsodott vízi és vizes és szárazföldi élőhelyek védelme a vízjárást befolyásoló hatásokkal szemben, az egyéb intézkedéseken felül</w:t>
      </w:r>
    </w:p>
    <w:p w14:paraId="32DA1903" w14:textId="67483F49" w:rsidR="00D94E70" w:rsidRPr="009D1DB6" w:rsidRDefault="00D94E70" w:rsidP="00D94E70">
      <w:pPr>
        <w:spacing w:after="120"/>
        <w:ind w:left="284" w:hanging="284"/>
        <w:rPr>
          <w:szCs w:val="18"/>
        </w:rPr>
      </w:pPr>
      <w:r>
        <w:rPr>
          <w:szCs w:val="18"/>
        </w:rPr>
        <w:t xml:space="preserve">33.2 </w:t>
      </w:r>
      <w:r w:rsidRPr="00D94E70">
        <w:rPr>
          <w:szCs w:val="18"/>
        </w:rPr>
        <w:t xml:space="preserve">A védett természeti területek állapotát javító </w:t>
      </w:r>
      <w:proofErr w:type="gramStart"/>
      <w:r w:rsidRPr="00D94E70">
        <w:rPr>
          <w:szCs w:val="18"/>
        </w:rPr>
        <w:t>speciális</w:t>
      </w:r>
      <w:proofErr w:type="gramEnd"/>
      <w:r w:rsidRPr="00D94E70">
        <w:rPr>
          <w:szCs w:val="18"/>
        </w:rPr>
        <w:t xml:space="preserve"> </w:t>
      </w:r>
      <w:proofErr w:type="spellStart"/>
      <w:r w:rsidRPr="00D94E70">
        <w:rPr>
          <w:szCs w:val="18"/>
        </w:rPr>
        <w:t>hidromorfológiai</w:t>
      </w:r>
      <w:proofErr w:type="spellEnd"/>
      <w:r w:rsidRPr="00D94E70">
        <w:rPr>
          <w:szCs w:val="18"/>
        </w:rPr>
        <w:t xml:space="preserve"> intézkedések, beleértve a vízkivételek speciális szabályozása, vízkormányzás és vízpótlás megoldása a természetvédelmi igények kielégítésére</w:t>
      </w:r>
    </w:p>
    <w:p w14:paraId="472BED02" w14:textId="77777777" w:rsidR="00E518A3" w:rsidRPr="009D1DB6" w:rsidRDefault="00E518A3" w:rsidP="00E518A3">
      <w:pPr>
        <w:spacing w:after="120"/>
        <w:rPr>
          <w:i/>
          <w:szCs w:val="18"/>
        </w:rPr>
      </w:pPr>
      <w:r w:rsidRPr="009D1DB6">
        <w:rPr>
          <w:i/>
          <w:szCs w:val="18"/>
        </w:rPr>
        <w:t>34 Károsodott vízi és vizes és szárazföldi élőhelyek védelme vízminőségi hatásokkal szemben, az egyéb intézkedéseken felül</w:t>
      </w:r>
    </w:p>
    <w:p w14:paraId="7B3031B3" w14:textId="0BFB801B" w:rsidR="00E518A3" w:rsidRDefault="00E518A3" w:rsidP="00E518A3">
      <w:pPr>
        <w:spacing w:after="120"/>
        <w:ind w:left="284" w:hanging="284"/>
        <w:rPr>
          <w:szCs w:val="18"/>
        </w:rPr>
      </w:pPr>
      <w:r w:rsidRPr="009D1DB6">
        <w:rPr>
          <w:szCs w:val="18"/>
        </w:rPr>
        <w:t xml:space="preserve">34.2 A természetvédelmi szempontból megkövetelt vízminőség biztosítása, az egyéb </w:t>
      </w:r>
      <w:proofErr w:type="gramStart"/>
      <w:r w:rsidRPr="009D1DB6">
        <w:rPr>
          <w:szCs w:val="18"/>
        </w:rPr>
        <w:t>vízminőség-védelmi intézkedéseken</w:t>
      </w:r>
      <w:proofErr w:type="gramEnd"/>
      <w:r w:rsidRPr="009D1DB6">
        <w:rPr>
          <w:szCs w:val="18"/>
        </w:rPr>
        <w:t xml:space="preserve"> felül.</w:t>
      </w:r>
    </w:p>
    <w:p w14:paraId="03EDE3E0" w14:textId="31B797F4" w:rsidR="00FF45C8" w:rsidRDefault="00FF45C8">
      <w:pPr>
        <w:spacing w:after="160" w:line="259" w:lineRule="auto"/>
        <w:ind w:right="0"/>
        <w:jc w:val="left"/>
        <w:rPr>
          <w:szCs w:val="18"/>
        </w:rPr>
      </w:pPr>
      <w:r>
        <w:rPr>
          <w:szCs w:val="18"/>
        </w:rPr>
        <w:br w:type="page"/>
      </w:r>
    </w:p>
    <w:p w14:paraId="6B4D4780" w14:textId="77777777" w:rsidR="00EC4E3C" w:rsidRPr="009D1DB6" w:rsidRDefault="00EC4E3C" w:rsidP="00E518A3">
      <w:pPr>
        <w:spacing w:after="120"/>
        <w:ind w:left="284" w:hanging="284"/>
        <w:rPr>
          <w:szCs w:val="18"/>
        </w:rPr>
      </w:pPr>
    </w:p>
    <w:tbl>
      <w:tblPr>
        <w:tblpPr w:leftFromText="141" w:rightFromText="141" w:vertAnchor="text" w:horzAnchor="margin" w:tblpY="1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hemeFill="accent3" w:themeFillTint="33"/>
        <w:tblLayout w:type="fixed"/>
        <w:tblLook w:val="04A0" w:firstRow="1" w:lastRow="0" w:firstColumn="1" w:lastColumn="0" w:noHBand="0" w:noVBand="1"/>
      </w:tblPr>
      <w:tblGrid>
        <w:gridCol w:w="1531"/>
        <w:gridCol w:w="1757"/>
        <w:gridCol w:w="680"/>
        <w:gridCol w:w="680"/>
        <w:gridCol w:w="2151"/>
      </w:tblGrid>
      <w:tr w:rsidR="00FF45C8" w:rsidRPr="00E518A3" w14:paraId="28FFA6EC" w14:textId="77777777" w:rsidTr="00FF45C8">
        <w:trPr>
          <w:cantSplit/>
          <w:trHeight w:val="946"/>
          <w:tblHeader/>
        </w:trPr>
        <w:tc>
          <w:tcPr>
            <w:tcW w:w="1531" w:type="dxa"/>
            <w:shd w:val="clear" w:color="auto" w:fill="85BEDB"/>
            <w:vAlign w:val="center"/>
          </w:tcPr>
          <w:p w14:paraId="16E6B3B0" w14:textId="77777777" w:rsidR="00FF45C8" w:rsidRPr="00E518A3" w:rsidRDefault="00FF45C8" w:rsidP="00FF45C8">
            <w:pPr>
              <w:spacing w:after="100"/>
              <w:ind w:right="0"/>
              <w:jc w:val="center"/>
              <w:rPr>
                <w:b/>
                <w:sz w:val="16"/>
                <w:szCs w:val="16"/>
              </w:rPr>
            </w:pPr>
            <w:bookmarkStart w:id="37" w:name="_Ref23411326"/>
            <w:r w:rsidRPr="00E518A3">
              <w:rPr>
                <w:b/>
                <w:sz w:val="16"/>
                <w:szCs w:val="16"/>
              </w:rPr>
              <w:t>Víztest neve</w:t>
            </w:r>
          </w:p>
          <w:p w14:paraId="2B881B64" w14:textId="77777777" w:rsidR="00FF45C8" w:rsidRPr="00E518A3" w:rsidRDefault="00FF45C8" w:rsidP="00FF45C8">
            <w:pPr>
              <w:spacing w:after="100"/>
              <w:ind w:right="0"/>
              <w:jc w:val="center"/>
              <w:rPr>
                <w:b/>
                <w:sz w:val="16"/>
                <w:szCs w:val="16"/>
              </w:rPr>
            </w:pPr>
            <w:r w:rsidRPr="00E518A3">
              <w:rPr>
                <w:b/>
                <w:sz w:val="16"/>
                <w:szCs w:val="16"/>
              </w:rPr>
              <w:t>(víztest kódja)</w:t>
            </w:r>
          </w:p>
        </w:tc>
        <w:tc>
          <w:tcPr>
            <w:tcW w:w="1757" w:type="dxa"/>
            <w:shd w:val="clear" w:color="auto" w:fill="85BEDB"/>
            <w:vAlign w:val="center"/>
          </w:tcPr>
          <w:p w14:paraId="1F8F8480" w14:textId="77777777" w:rsidR="00FF45C8" w:rsidRPr="00E518A3" w:rsidRDefault="00FF45C8" w:rsidP="00FF45C8">
            <w:pPr>
              <w:spacing w:after="100"/>
              <w:ind w:right="0"/>
              <w:jc w:val="center"/>
              <w:rPr>
                <w:b/>
                <w:bCs/>
                <w:sz w:val="16"/>
                <w:szCs w:val="16"/>
              </w:rPr>
            </w:pPr>
            <w:r w:rsidRPr="00E518A3">
              <w:rPr>
                <w:b/>
                <w:sz w:val="16"/>
                <w:szCs w:val="16"/>
              </w:rPr>
              <w:t>Víztestekre vonatkozó mennyiségi (m) és kémiai (k) célkitűzések</w:t>
            </w:r>
          </w:p>
        </w:tc>
        <w:tc>
          <w:tcPr>
            <w:tcW w:w="680" w:type="dxa"/>
            <w:shd w:val="clear" w:color="auto" w:fill="85BEDB"/>
            <w:vAlign w:val="center"/>
          </w:tcPr>
          <w:p w14:paraId="5FDAECAD" w14:textId="77777777" w:rsidR="00FF45C8" w:rsidRPr="00E518A3" w:rsidRDefault="00FF45C8" w:rsidP="00FF45C8">
            <w:pPr>
              <w:spacing w:after="100"/>
              <w:ind w:right="0"/>
              <w:jc w:val="center"/>
              <w:rPr>
                <w:b/>
                <w:bCs/>
                <w:sz w:val="16"/>
                <w:szCs w:val="16"/>
              </w:rPr>
            </w:pPr>
            <w:proofErr w:type="spellStart"/>
            <w:r w:rsidRPr="00E518A3">
              <w:rPr>
                <w:b/>
                <w:sz w:val="16"/>
                <w:szCs w:val="16"/>
              </w:rPr>
              <w:t>Célki</w:t>
            </w:r>
            <w:proofErr w:type="spellEnd"/>
            <w:r>
              <w:rPr>
                <w:b/>
                <w:sz w:val="16"/>
                <w:szCs w:val="16"/>
              </w:rPr>
              <w:t>-</w:t>
            </w:r>
            <w:r w:rsidRPr="00E518A3">
              <w:rPr>
                <w:b/>
                <w:sz w:val="16"/>
                <w:szCs w:val="16"/>
              </w:rPr>
              <w:t xml:space="preserve">tűzés </w:t>
            </w:r>
            <w:proofErr w:type="spellStart"/>
            <w:r w:rsidRPr="00E518A3">
              <w:rPr>
                <w:b/>
                <w:sz w:val="16"/>
                <w:szCs w:val="16"/>
              </w:rPr>
              <w:t>eléré</w:t>
            </w:r>
            <w:proofErr w:type="spellEnd"/>
            <w:r>
              <w:rPr>
                <w:b/>
                <w:sz w:val="16"/>
                <w:szCs w:val="16"/>
              </w:rPr>
              <w:t>-</w:t>
            </w:r>
            <w:r w:rsidRPr="00E518A3">
              <w:rPr>
                <w:b/>
                <w:sz w:val="16"/>
                <w:szCs w:val="16"/>
              </w:rPr>
              <w:t>se</w:t>
            </w:r>
          </w:p>
        </w:tc>
        <w:tc>
          <w:tcPr>
            <w:tcW w:w="680" w:type="dxa"/>
            <w:shd w:val="clear" w:color="auto" w:fill="85BEDB"/>
            <w:vAlign w:val="center"/>
          </w:tcPr>
          <w:p w14:paraId="6CB6A24E" w14:textId="77777777" w:rsidR="00FF45C8" w:rsidRPr="00E518A3" w:rsidRDefault="00FF45C8" w:rsidP="00FF45C8">
            <w:pPr>
              <w:spacing w:after="100"/>
              <w:ind w:right="0"/>
              <w:jc w:val="center"/>
              <w:rPr>
                <w:b/>
                <w:bCs/>
                <w:sz w:val="16"/>
                <w:szCs w:val="16"/>
              </w:rPr>
            </w:pPr>
            <w:r w:rsidRPr="00E518A3">
              <w:rPr>
                <w:b/>
                <w:bCs/>
                <w:sz w:val="16"/>
                <w:szCs w:val="16"/>
              </w:rPr>
              <w:t>Men</w:t>
            </w:r>
            <w:r>
              <w:rPr>
                <w:b/>
                <w:bCs/>
                <w:sz w:val="16"/>
                <w:szCs w:val="16"/>
              </w:rPr>
              <w:t>-</w:t>
            </w:r>
            <w:proofErr w:type="spellStart"/>
            <w:r w:rsidRPr="00E518A3">
              <w:rPr>
                <w:b/>
                <w:bCs/>
                <w:sz w:val="16"/>
                <w:szCs w:val="16"/>
              </w:rPr>
              <w:t>tes</w:t>
            </w:r>
            <w:proofErr w:type="spellEnd"/>
            <w:r>
              <w:rPr>
                <w:b/>
                <w:bCs/>
                <w:sz w:val="16"/>
                <w:szCs w:val="16"/>
              </w:rPr>
              <w:t>-</w:t>
            </w:r>
            <w:proofErr w:type="spellStart"/>
            <w:r w:rsidRPr="00E518A3">
              <w:rPr>
                <w:b/>
                <w:bCs/>
                <w:sz w:val="16"/>
                <w:szCs w:val="16"/>
              </w:rPr>
              <w:t>ségi</w:t>
            </w:r>
            <w:proofErr w:type="spellEnd"/>
            <w:r w:rsidRPr="00E518A3">
              <w:rPr>
                <w:b/>
                <w:bCs/>
                <w:sz w:val="16"/>
                <w:szCs w:val="16"/>
              </w:rPr>
              <w:t xml:space="preserve"> indok</w:t>
            </w:r>
          </w:p>
        </w:tc>
        <w:tc>
          <w:tcPr>
            <w:tcW w:w="2151" w:type="dxa"/>
            <w:shd w:val="clear" w:color="auto" w:fill="85BEDB"/>
            <w:vAlign w:val="center"/>
          </w:tcPr>
          <w:p w14:paraId="357D7509" w14:textId="77777777" w:rsidR="00FF45C8" w:rsidRPr="00E518A3" w:rsidRDefault="00FF45C8" w:rsidP="00FF45C8">
            <w:pPr>
              <w:spacing w:after="100"/>
              <w:ind w:right="0"/>
              <w:jc w:val="center"/>
              <w:rPr>
                <w:b/>
                <w:bCs/>
                <w:sz w:val="16"/>
                <w:szCs w:val="16"/>
              </w:rPr>
            </w:pPr>
            <w:r w:rsidRPr="00E518A3">
              <w:rPr>
                <w:b/>
                <w:bCs/>
                <w:sz w:val="16"/>
                <w:szCs w:val="16"/>
              </w:rPr>
              <w:t>Intézkedések</w:t>
            </w:r>
          </w:p>
        </w:tc>
      </w:tr>
      <w:tr w:rsidR="00FF45C8" w:rsidRPr="00E518A3" w14:paraId="307C55BD" w14:textId="77777777" w:rsidTr="00FF45C8">
        <w:trPr>
          <w:cantSplit/>
        </w:trPr>
        <w:tc>
          <w:tcPr>
            <w:tcW w:w="1531" w:type="dxa"/>
            <w:shd w:val="clear" w:color="auto" w:fill="AFD1E6"/>
            <w:vAlign w:val="center"/>
          </w:tcPr>
          <w:p w14:paraId="72B37E9A" w14:textId="77777777" w:rsidR="00FF45C8" w:rsidRPr="00E518A3" w:rsidRDefault="00FF45C8" w:rsidP="00FF45C8">
            <w:pPr>
              <w:spacing w:after="100"/>
              <w:ind w:right="0"/>
              <w:jc w:val="left"/>
              <w:rPr>
                <w:sz w:val="16"/>
                <w:szCs w:val="16"/>
              </w:rPr>
            </w:pPr>
            <w:r w:rsidRPr="00E518A3">
              <w:rPr>
                <w:sz w:val="16"/>
                <w:szCs w:val="16"/>
              </w:rPr>
              <w:t>Dunántúli-középhegység – Budai-források vízgyűjtője (AIQ543)</w:t>
            </w:r>
          </w:p>
        </w:tc>
        <w:tc>
          <w:tcPr>
            <w:tcW w:w="1757" w:type="dxa"/>
            <w:shd w:val="clear" w:color="auto" w:fill="EDEDED" w:themeFill="accent3" w:themeFillTint="33"/>
            <w:vAlign w:val="center"/>
          </w:tcPr>
          <w:p w14:paraId="6B0CD619" w14:textId="77777777" w:rsidR="00FF45C8" w:rsidRPr="00E518A3" w:rsidRDefault="00FF45C8" w:rsidP="00FF45C8">
            <w:pPr>
              <w:spacing w:after="100"/>
              <w:ind w:right="0"/>
              <w:jc w:val="left"/>
              <w:rPr>
                <w:color w:val="000000"/>
                <w:sz w:val="16"/>
                <w:szCs w:val="16"/>
              </w:rPr>
            </w:pPr>
            <w:r w:rsidRPr="00E518A3">
              <w:rPr>
                <w:color w:val="000000"/>
                <w:sz w:val="16"/>
                <w:szCs w:val="16"/>
              </w:rPr>
              <w:t>m: jó állapot fenntartandó</w:t>
            </w:r>
          </w:p>
          <w:p w14:paraId="667E7C88" w14:textId="77777777" w:rsidR="00FF45C8" w:rsidRPr="00E518A3" w:rsidRDefault="00FF45C8" w:rsidP="00FF45C8">
            <w:pPr>
              <w:spacing w:after="100"/>
              <w:ind w:right="0"/>
              <w:jc w:val="left"/>
              <w:rPr>
                <w:sz w:val="16"/>
                <w:szCs w:val="16"/>
              </w:rPr>
            </w:pPr>
            <w:r w:rsidRPr="00E518A3">
              <w:rPr>
                <w:color w:val="000000"/>
                <w:sz w:val="16"/>
                <w:szCs w:val="16"/>
              </w:rPr>
              <w:t>k: jó állapot elérhető</w:t>
            </w:r>
          </w:p>
        </w:tc>
        <w:tc>
          <w:tcPr>
            <w:tcW w:w="680" w:type="dxa"/>
            <w:shd w:val="clear" w:color="auto" w:fill="EDEDED" w:themeFill="accent3" w:themeFillTint="33"/>
            <w:vAlign w:val="center"/>
          </w:tcPr>
          <w:p w14:paraId="1D7C6C90" w14:textId="77777777" w:rsidR="00FF45C8" w:rsidRPr="00E518A3" w:rsidRDefault="00FF45C8" w:rsidP="00FF45C8">
            <w:pPr>
              <w:spacing w:after="100"/>
              <w:ind w:right="0"/>
              <w:jc w:val="left"/>
              <w:rPr>
                <w:color w:val="000000"/>
                <w:sz w:val="16"/>
                <w:szCs w:val="16"/>
              </w:rPr>
            </w:pPr>
          </w:p>
          <w:p w14:paraId="495D8D27" w14:textId="77777777" w:rsidR="00FF45C8" w:rsidRPr="00E518A3" w:rsidRDefault="00FF45C8" w:rsidP="00FF45C8">
            <w:pPr>
              <w:spacing w:after="100"/>
              <w:ind w:right="0"/>
              <w:jc w:val="left"/>
              <w:rPr>
                <w:sz w:val="16"/>
                <w:szCs w:val="16"/>
              </w:rPr>
            </w:pPr>
            <w:r w:rsidRPr="00E518A3">
              <w:rPr>
                <w:color w:val="000000"/>
                <w:sz w:val="16"/>
                <w:szCs w:val="16"/>
              </w:rPr>
              <w:t>2027</w:t>
            </w:r>
          </w:p>
        </w:tc>
        <w:tc>
          <w:tcPr>
            <w:tcW w:w="680" w:type="dxa"/>
            <w:shd w:val="clear" w:color="auto" w:fill="EDEDED" w:themeFill="accent3" w:themeFillTint="33"/>
            <w:vAlign w:val="center"/>
          </w:tcPr>
          <w:p w14:paraId="24FCFDE4" w14:textId="77777777" w:rsidR="00FF45C8" w:rsidRPr="00E518A3" w:rsidRDefault="00FF45C8" w:rsidP="00FF45C8">
            <w:pPr>
              <w:spacing w:after="100"/>
              <w:ind w:right="0"/>
              <w:jc w:val="left"/>
              <w:rPr>
                <w:color w:val="000000"/>
                <w:sz w:val="16"/>
                <w:szCs w:val="16"/>
              </w:rPr>
            </w:pPr>
          </w:p>
          <w:p w14:paraId="18A4DCD0" w14:textId="77777777" w:rsidR="00FF45C8" w:rsidRPr="00E518A3" w:rsidRDefault="00FF45C8" w:rsidP="00FF45C8">
            <w:pPr>
              <w:spacing w:after="100"/>
              <w:ind w:right="0"/>
              <w:jc w:val="left"/>
              <w:rPr>
                <w:sz w:val="16"/>
                <w:szCs w:val="16"/>
              </w:rPr>
            </w:pPr>
            <w:r w:rsidRPr="00E518A3">
              <w:rPr>
                <w:color w:val="000000"/>
                <w:sz w:val="16"/>
                <w:szCs w:val="16"/>
              </w:rPr>
              <w:t>T2</w:t>
            </w:r>
          </w:p>
        </w:tc>
        <w:tc>
          <w:tcPr>
            <w:tcW w:w="2151" w:type="dxa"/>
            <w:shd w:val="clear" w:color="auto" w:fill="EDEDED" w:themeFill="accent3" w:themeFillTint="33"/>
            <w:vAlign w:val="center"/>
          </w:tcPr>
          <w:p w14:paraId="07B7C7E5" w14:textId="77777777" w:rsidR="00FF45C8" w:rsidRPr="00E518A3" w:rsidRDefault="00FF45C8" w:rsidP="00FF45C8">
            <w:pPr>
              <w:spacing w:after="100"/>
              <w:ind w:right="0"/>
              <w:jc w:val="left"/>
              <w:rPr>
                <w:sz w:val="16"/>
                <w:szCs w:val="16"/>
              </w:rPr>
            </w:pPr>
            <w:r w:rsidRPr="009570FD">
              <w:rPr>
                <w:color w:val="000000"/>
                <w:sz w:val="16"/>
                <w:szCs w:val="16"/>
              </w:rPr>
              <w:t>1.5</w:t>
            </w:r>
            <w:r w:rsidRPr="00E518A3">
              <w:rPr>
                <w:color w:val="000000"/>
                <w:sz w:val="16"/>
                <w:szCs w:val="16"/>
              </w:rPr>
              <w:t>,</w:t>
            </w:r>
            <w:r>
              <w:rPr>
                <w:color w:val="000000"/>
                <w:sz w:val="16"/>
                <w:szCs w:val="16"/>
              </w:rPr>
              <w:t xml:space="preserve"> 2.1,</w:t>
            </w:r>
            <w:r w:rsidRPr="00E518A3">
              <w:rPr>
                <w:color w:val="000000"/>
                <w:sz w:val="16"/>
                <w:szCs w:val="16"/>
              </w:rPr>
              <w:t xml:space="preserve"> </w:t>
            </w:r>
            <w:r w:rsidRPr="009570FD">
              <w:rPr>
                <w:color w:val="000000"/>
                <w:sz w:val="16"/>
                <w:szCs w:val="16"/>
              </w:rPr>
              <w:t>3, 7a</w:t>
            </w:r>
            <w:r>
              <w:rPr>
                <w:color w:val="000000"/>
                <w:sz w:val="16"/>
                <w:szCs w:val="16"/>
              </w:rPr>
              <w:t>.</w:t>
            </w:r>
            <w:r w:rsidRPr="009570FD">
              <w:rPr>
                <w:color w:val="000000"/>
                <w:sz w:val="16"/>
                <w:szCs w:val="16"/>
              </w:rPr>
              <w:t>2, 8.1, 8.2</w:t>
            </w:r>
            <w:r w:rsidRPr="00E518A3">
              <w:rPr>
                <w:color w:val="000000"/>
                <w:sz w:val="16"/>
                <w:szCs w:val="16"/>
              </w:rPr>
              <w:t xml:space="preserve">, </w:t>
            </w:r>
            <w:r w:rsidRPr="009570FD">
              <w:rPr>
                <w:color w:val="000000"/>
                <w:sz w:val="16"/>
                <w:szCs w:val="16"/>
              </w:rPr>
              <w:t>8.4, 13.1, 13.2, 13.3, 13.4, 15.6, 23.2,</w:t>
            </w:r>
            <w:r w:rsidRPr="00E518A3">
              <w:rPr>
                <w:color w:val="000000"/>
                <w:sz w:val="16"/>
                <w:szCs w:val="16"/>
              </w:rPr>
              <w:t xml:space="preserve"> </w:t>
            </w:r>
            <w:r w:rsidRPr="009570FD">
              <w:rPr>
                <w:color w:val="000000"/>
                <w:sz w:val="16"/>
                <w:szCs w:val="16"/>
              </w:rPr>
              <w:t>21.1, 21.5</w:t>
            </w:r>
            <w:r w:rsidRPr="00E518A3">
              <w:rPr>
                <w:color w:val="000000"/>
                <w:sz w:val="16"/>
                <w:szCs w:val="16"/>
              </w:rPr>
              <w:t xml:space="preserve">, </w:t>
            </w:r>
            <w:r w:rsidRPr="009570FD">
              <w:rPr>
                <w:color w:val="000000"/>
                <w:sz w:val="16"/>
                <w:szCs w:val="16"/>
              </w:rPr>
              <w:t>21.7, 21.9, 21.10,</w:t>
            </w:r>
            <w:r w:rsidRPr="00E518A3">
              <w:rPr>
                <w:color w:val="000000"/>
                <w:sz w:val="16"/>
                <w:szCs w:val="16"/>
              </w:rPr>
              <w:t xml:space="preserve"> </w:t>
            </w:r>
            <w:r w:rsidRPr="009570FD">
              <w:rPr>
                <w:color w:val="000000"/>
                <w:sz w:val="16"/>
                <w:szCs w:val="16"/>
              </w:rPr>
              <w:t>29.2</w:t>
            </w:r>
            <w:r w:rsidRPr="00E518A3">
              <w:rPr>
                <w:color w:val="000000"/>
                <w:sz w:val="16"/>
                <w:szCs w:val="16"/>
              </w:rPr>
              <w:t xml:space="preserve">, </w:t>
            </w:r>
            <w:r w:rsidRPr="009570FD">
              <w:rPr>
                <w:color w:val="000000"/>
                <w:sz w:val="16"/>
                <w:szCs w:val="16"/>
              </w:rPr>
              <w:t>36</w:t>
            </w:r>
          </w:p>
        </w:tc>
      </w:tr>
      <w:tr w:rsidR="00FF45C8" w:rsidRPr="00E518A3" w14:paraId="292E3235" w14:textId="77777777" w:rsidTr="00FF45C8">
        <w:trPr>
          <w:cantSplit/>
        </w:trPr>
        <w:tc>
          <w:tcPr>
            <w:tcW w:w="1531" w:type="dxa"/>
            <w:shd w:val="clear" w:color="auto" w:fill="AFD1E6"/>
            <w:vAlign w:val="center"/>
          </w:tcPr>
          <w:p w14:paraId="2CF1FA52" w14:textId="77777777" w:rsidR="00FF45C8" w:rsidRPr="00E518A3" w:rsidRDefault="00FF45C8" w:rsidP="00FF45C8">
            <w:pPr>
              <w:spacing w:after="100"/>
              <w:ind w:right="0"/>
              <w:jc w:val="left"/>
              <w:rPr>
                <w:sz w:val="16"/>
                <w:szCs w:val="16"/>
              </w:rPr>
            </w:pPr>
            <w:r w:rsidRPr="00E518A3">
              <w:rPr>
                <w:sz w:val="16"/>
                <w:szCs w:val="16"/>
              </w:rPr>
              <w:t>Budapest környéki termálkarszt (AIQ503)</w:t>
            </w:r>
          </w:p>
        </w:tc>
        <w:tc>
          <w:tcPr>
            <w:tcW w:w="1757" w:type="dxa"/>
            <w:shd w:val="clear" w:color="auto" w:fill="EDEDED" w:themeFill="accent3" w:themeFillTint="33"/>
            <w:vAlign w:val="center"/>
          </w:tcPr>
          <w:p w14:paraId="5A1CDA47" w14:textId="77777777" w:rsidR="00FF45C8" w:rsidRPr="00E518A3" w:rsidRDefault="00FF45C8" w:rsidP="00FF45C8">
            <w:pPr>
              <w:spacing w:after="100"/>
              <w:ind w:right="0"/>
              <w:jc w:val="left"/>
              <w:rPr>
                <w:color w:val="000000"/>
                <w:sz w:val="16"/>
                <w:szCs w:val="16"/>
              </w:rPr>
            </w:pPr>
            <w:r w:rsidRPr="00E518A3">
              <w:rPr>
                <w:color w:val="000000"/>
                <w:sz w:val="16"/>
                <w:szCs w:val="16"/>
              </w:rPr>
              <w:t>m: jó állapot fenntartandó</w:t>
            </w:r>
          </w:p>
          <w:p w14:paraId="1FEEC25E" w14:textId="77777777" w:rsidR="00FF45C8" w:rsidRPr="00E518A3" w:rsidRDefault="00FF45C8" w:rsidP="00FF45C8">
            <w:pPr>
              <w:spacing w:after="100"/>
              <w:ind w:right="0"/>
              <w:jc w:val="left"/>
              <w:rPr>
                <w:sz w:val="16"/>
                <w:szCs w:val="16"/>
              </w:rPr>
            </w:pPr>
            <w:r w:rsidRPr="00E518A3">
              <w:rPr>
                <w:color w:val="000000"/>
                <w:sz w:val="16"/>
                <w:szCs w:val="16"/>
              </w:rPr>
              <w:t>k: jó állapot fenntartandó</w:t>
            </w:r>
          </w:p>
        </w:tc>
        <w:tc>
          <w:tcPr>
            <w:tcW w:w="680" w:type="dxa"/>
            <w:shd w:val="clear" w:color="auto" w:fill="EDEDED" w:themeFill="accent3" w:themeFillTint="33"/>
            <w:vAlign w:val="center"/>
          </w:tcPr>
          <w:p w14:paraId="25A34B32" w14:textId="77777777" w:rsidR="00FF45C8" w:rsidRPr="00E518A3" w:rsidRDefault="00FF45C8" w:rsidP="00FF45C8">
            <w:pPr>
              <w:spacing w:after="100"/>
              <w:ind w:right="0"/>
              <w:jc w:val="left"/>
              <w:rPr>
                <w:sz w:val="16"/>
                <w:szCs w:val="16"/>
              </w:rPr>
            </w:pPr>
            <w:r w:rsidRPr="00E518A3">
              <w:rPr>
                <w:color w:val="000000"/>
                <w:sz w:val="16"/>
                <w:szCs w:val="16"/>
              </w:rPr>
              <w:t> </w:t>
            </w:r>
          </w:p>
        </w:tc>
        <w:tc>
          <w:tcPr>
            <w:tcW w:w="680" w:type="dxa"/>
            <w:shd w:val="clear" w:color="auto" w:fill="EDEDED" w:themeFill="accent3" w:themeFillTint="33"/>
            <w:vAlign w:val="center"/>
          </w:tcPr>
          <w:p w14:paraId="048875BD" w14:textId="77777777" w:rsidR="00FF45C8" w:rsidRPr="00E518A3" w:rsidRDefault="00FF45C8" w:rsidP="00FF45C8">
            <w:pPr>
              <w:spacing w:after="100"/>
              <w:ind w:right="0"/>
              <w:jc w:val="left"/>
              <w:rPr>
                <w:sz w:val="16"/>
                <w:szCs w:val="16"/>
              </w:rPr>
            </w:pPr>
            <w:r w:rsidRPr="00E518A3">
              <w:rPr>
                <w:color w:val="000000"/>
                <w:sz w:val="16"/>
                <w:szCs w:val="16"/>
              </w:rPr>
              <w:t> </w:t>
            </w:r>
          </w:p>
        </w:tc>
        <w:tc>
          <w:tcPr>
            <w:tcW w:w="2151" w:type="dxa"/>
            <w:shd w:val="clear" w:color="auto" w:fill="EDEDED" w:themeFill="accent3" w:themeFillTint="33"/>
            <w:vAlign w:val="center"/>
          </w:tcPr>
          <w:p w14:paraId="02198C76" w14:textId="77777777" w:rsidR="00FF45C8" w:rsidRPr="00E518A3" w:rsidRDefault="00FF45C8" w:rsidP="00FF45C8">
            <w:pPr>
              <w:spacing w:after="100"/>
              <w:ind w:right="0"/>
              <w:jc w:val="left"/>
              <w:rPr>
                <w:sz w:val="16"/>
                <w:szCs w:val="16"/>
              </w:rPr>
            </w:pPr>
            <w:r w:rsidRPr="00E518A3">
              <w:rPr>
                <w:color w:val="000000"/>
                <w:sz w:val="16"/>
                <w:szCs w:val="16"/>
              </w:rPr>
              <w:t>7a</w:t>
            </w:r>
            <w:r>
              <w:rPr>
                <w:color w:val="000000"/>
                <w:sz w:val="16"/>
                <w:szCs w:val="16"/>
              </w:rPr>
              <w:t>.</w:t>
            </w:r>
            <w:r w:rsidRPr="00E518A3">
              <w:rPr>
                <w:color w:val="000000"/>
                <w:sz w:val="16"/>
                <w:szCs w:val="16"/>
              </w:rPr>
              <w:t>2, 7a</w:t>
            </w:r>
            <w:r>
              <w:rPr>
                <w:color w:val="000000"/>
                <w:sz w:val="16"/>
                <w:szCs w:val="16"/>
              </w:rPr>
              <w:t>.</w:t>
            </w:r>
            <w:r w:rsidRPr="00E518A3">
              <w:rPr>
                <w:color w:val="000000"/>
                <w:sz w:val="16"/>
                <w:szCs w:val="16"/>
              </w:rPr>
              <w:t xml:space="preserve">.5, 8.1, 8.2, 8.4, </w:t>
            </w:r>
            <w:r w:rsidRPr="00E3049E">
              <w:rPr>
                <w:color w:val="000000"/>
                <w:sz w:val="16"/>
                <w:szCs w:val="16"/>
              </w:rPr>
              <w:t>13.1, 13.2, 13.4</w:t>
            </w:r>
            <w:r w:rsidRPr="00E518A3">
              <w:rPr>
                <w:color w:val="000000"/>
                <w:sz w:val="16"/>
                <w:szCs w:val="16"/>
              </w:rPr>
              <w:t xml:space="preserve">, </w:t>
            </w:r>
            <w:r w:rsidRPr="00E3049E">
              <w:rPr>
                <w:color w:val="000000"/>
                <w:sz w:val="16"/>
                <w:szCs w:val="16"/>
              </w:rPr>
              <w:t>36</w:t>
            </w:r>
          </w:p>
        </w:tc>
      </w:tr>
      <w:tr w:rsidR="00FF45C8" w:rsidRPr="00E518A3" w14:paraId="23F0F019" w14:textId="77777777" w:rsidTr="00FF45C8">
        <w:trPr>
          <w:cantSplit/>
        </w:trPr>
        <w:tc>
          <w:tcPr>
            <w:tcW w:w="1531" w:type="dxa"/>
            <w:shd w:val="clear" w:color="auto" w:fill="AFD1E6"/>
            <w:vAlign w:val="center"/>
          </w:tcPr>
          <w:p w14:paraId="6C48DC97" w14:textId="77777777" w:rsidR="00FF45C8" w:rsidRPr="00E518A3" w:rsidRDefault="00FF45C8" w:rsidP="00FF45C8">
            <w:pPr>
              <w:spacing w:after="100"/>
              <w:ind w:right="0"/>
              <w:jc w:val="left"/>
              <w:rPr>
                <w:sz w:val="16"/>
                <w:szCs w:val="16"/>
              </w:rPr>
            </w:pPr>
            <w:r w:rsidRPr="00E518A3">
              <w:rPr>
                <w:sz w:val="16"/>
                <w:szCs w:val="16"/>
              </w:rPr>
              <w:t>Nyugat- Alföld (AIQ623)</w:t>
            </w:r>
          </w:p>
        </w:tc>
        <w:tc>
          <w:tcPr>
            <w:tcW w:w="1757" w:type="dxa"/>
            <w:shd w:val="clear" w:color="auto" w:fill="EDEDED" w:themeFill="accent3" w:themeFillTint="33"/>
            <w:vAlign w:val="center"/>
          </w:tcPr>
          <w:p w14:paraId="42438CAF" w14:textId="77777777" w:rsidR="00FF45C8" w:rsidRPr="00E518A3" w:rsidRDefault="00FF45C8" w:rsidP="00FF45C8">
            <w:pPr>
              <w:spacing w:after="100"/>
              <w:ind w:right="0"/>
              <w:jc w:val="left"/>
              <w:rPr>
                <w:color w:val="000000"/>
                <w:sz w:val="16"/>
                <w:szCs w:val="16"/>
              </w:rPr>
            </w:pPr>
            <w:r w:rsidRPr="00E518A3">
              <w:rPr>
                <w:color w:val="000000"/>
                <w:sz w:val="16"/>
                <w:szCs w:val="16"/>
              </w:rPr>
              <w:t>m: jó állapot fenntartandó</w:t>
            </w:r>
          </w:p>
          <w:p w14:paraId="3478EAEB" w14:textId="77777777" w:rsidR="00FF45C8" w:rsidRPr="00E518A3" w:rsidRDefault="00FF45C8" w:rsidP="00FF45C8">
            <w:pPr>
              <w:spacing w:after="100"/>
              <w:ind w:right="0"/>
              <w:jc w:val="left"/>
              <w:rPr>
                <w:sz w:val="16"/>
                <w:szCs w:val="16"/>
              </w:rPr>
            </w:pPr>
            <w:r w:rsidRPr="00E518A3">
              <w:rPr>
                <w:color w:val="000000"/>
                <w:sz w:val="16"/>
                <w:szCs w:val="16"/>
              </w:rPr>
              <w:t>k: jó állapot fenntartandó</w:t>
            </w:r>
          </w:p>
        </w:tc>
        <w:tc>
          <w:tcPr>
            <w:tcW w:w="680" w:type="dxa"/>
            <w:shd w:val="clear" w:color="auto" w:fill="EDEDED" w:themeFill="accent3" w:themeFillTint="33"/>
            <w:vAlign w:val="center"/>
          </w:tcPr>
          <w:p w14:paraId="1DD90EF1" w14:textId="77777777" w:rsidR="00FF45C8" w:rsidRPr="00E518A3" w:rsidRDefault="00FF45C8" w:rsidP="00FF45C8">
            <w:pPr>
              <w:spacing w:after="100"/>
              <w:ind w:right="0"/>
              <w:jc w:val="left"/>
              <w:rPr>
                <w:sz w:val="16"/>
                <w:szCs w:val="16"/>
              </w:rPr>
            </w:pPr>
            <w:r w:rsidRPr="00E518A3">
              <w:rPr>
                <w:color w:val="000000"/>
                <w:sz w:val="16"/>
                <w:szCs w:val="16"/>
              </w:rPr>
              <w:t> </w:t>
            </w:r>
          </w:p>
        </w:tc>
        <w:tc>
          <w:tcPr>
            <w:tcW w:w="680" w:type="dxa"/>
            <w:shd w:val="clear" w:color="auto" w:fill="EDEDED" w:themeFill="accent3" w:themeFillTint="33"/>
            <w:vAlign w:val="center"/>
          </w:tcPr>
          <w:p w14:paraId="2B1EF7AA" w14:textId="77777777" w:rsidR="00FF45C8" w:rsidRPr="00E518A3" w:rsidRDefault="00FF45C8" w:rsidP="00FF45C8">
            <w:pPr>
              <w:spacing w:after="100"/>
              <w:ind w:right="0"/>
              <w:jc w:val="left"/>
              <w:rPr>
                <w:sz w:val="16"/>
                <w:szCs w:val="16"/>
              </w:rPr>
            </w:pPr>
            <w:r w:rsidRPr="00E518A3">
              <w:rPr>
                <w:color w:val="000000"/>
                <w:sz w:val="16"/>
                <w:szCs w:val="16"/>
              </w:rPr>
              <w:t> </w:t>
            </w:r>
          </w:p>
        </w:tc>
        <w:tc>
          <w:tcPr>
            <w:tcW w:w="2151" w:type="dxa"/>
            <w:shd w:val="clear" w:color="auto" w:fill="EDEDED" w:themeFill="accent3" w:themeFillTint="33"/>
            <w:vAlign w:val="center"/>
          </w:tcPr>
          <w:p w14:paraId="5E0FEC81" w14:textId="77777777" w:rsidR="00FF45C8" w:rsidRPr="00E518A3" w:rsidRDefault="00FF45C8" w:rsidP="00FF45C8">
            <w:pPr>
              <w:spacing w:after="100"/>
              <w:ind w:right="0"/>
              <w:jc w:val="left"/>
              <w:rPr>
                <w:sz w:val="16"/>
                <w:szCs w:val="16"/>
              </w:rPr>
            </w:pPr>
            <w:r w:rsidRPr="00E518A3">
              <w:rPr>
                <w:color w:val="000000"/>
                <w:sz w:val="16"/>
                <w:szCs w:val="16"/>
              </w:rPr>
              <w:t>7a.2, 7a.5, 8.2, 36</w:t>
            </w:r>
          </w:p>
        </w:tc>
      </w:tr>
      <w:tr w:rsidR="00FF45C8" w:rsidRPr="00E518A3" w14:paraId="07C0F0E6" w14:textId="77777777" w:rsidTr="00FF45C8">
        <w:trPr>
          <w:cantSplit/>
        </w:trPr>
        <w:tc>
          <w:tcPr>
            <w:tcW w:w="1531" w:type="dxa"/>
            <w:shd w:val="clear" w:color="auto" w:fill="AFD1E6"/>
            <w:vAlign w:val="center"/>
          </w:tcPr>
          <w:p w14:paraId="6D37C3C0" w14:textId="77777777" w:rsidR="00FF45C8" w:rsidRPr="00E518A3" w:rsidRDefault="00FF45C8" w:rsidP="00FF45C8">
            <w:pPr>
              <w:spacing w:after="100"/>
              <w:ind w:right="0"/>
              <w:jc w:val="left"/>
              <w:rPr>
                <w:sz w:val="16"/>
                <w:szCs w:val="16"/>
              </w:rPr>
            </w:pPr>
            <w:r w:rsidRPr="00E518A3">
              <w:rPr>
                <w:sz w:val="16"/>
                <w:szCs w:val="16"/>
              </w:rPr>
              <w:t>Duna jobb parti vízgyűjtő – Budapest-Paks (AIQ538)</w:t>
            </w:r>
          </w:p>
        </w:tc>
        <w:tc>
          <w:tcPr>
            <w:tcW w:w="1757" w:type="dxa"/>
            <w:shd w:val="clear" w:color="auto" w:fill="EDEDED" w:themeFill="accent3" w:themeFillTint="33"/>
            <w:vAlign w:val="center"/>
          </w:tcPr>
          <w:p w14:paraId="0F5D8055" w14:textId="77777777" w:rsidR="00FF45C8" w:rsidRPr="00E518A3" w:rsidRDefault="00FF45C8" w:rsidP="00FF45C8">
            <w:pPr>
              <w:spacing w:after="100"/>
              <w:ind w:right="0"/>
              <w:jc w:val="left"/>
              <w:rPr>
                <w:color w:val="000000"/>
                <w:sz w:val="16"/>
                <w:szCs w:val="16"/>
              </w:rPr>
            </w:pPr>
            <w:r w:rsidRPr="00E518A3">
              <w:rPr>
                <w:color w:val="000000"/>
                <w:sz w:val="16"/>
                <w:szCs w:val="16"/>
              </w:rPr>
              <w:t>m: jó állapot elérhető</w:t>
            </w:r>
          </w:p>
          <w:p w14:paraId="1110FFCB" w14:textId="77777777" w:rsidR="00FF45C8" w:rsidRPr="00E518A3" w:rsidRDefault="00FF45C8" w:rsidP="00FF45C8">
            <w:pPr>
              <w:spacing w:after="100"/>
              <w:ind w:right="0"/>
              <w:jc w:val="left"/>
              <w:rPr>
                <w:sz w:val="16"/>
                <w:szCs w:val="16"/>
              </w:rPr>
            </w:pPr>
            <w:r w:rsidRPr="00E518A3">
              <w:rPr>
                <w:color w:val="000000"/>
                <w:sz w:val="16"/>
                <w:szCs w:val="16"/>
              </w:rPr>
              <w:t>k: jó állapot fenntartandó</w:t>
            </w:r>
          </w:p>
        </w:tc>
        <w:tc>
          <w:tcPr>
            <w:tcW w:w="680" w:type="dxa"/>
            <w:shd w:val="clear" w:color="auto" w:fill="EDEDED" w:themeFill="accent3" w:themeFillTint="33"/>
            <w:vAlign w:val="center"/>
          </w:tcPr>
          <w:p w14:paraId="5431CA17" w14:textId="77777777" w:rsidR="00FF45C8" w:rsidRPr="00E518A3" w:rsidRDefault="00FF45C8" w:rsidP="00FF45C8">
            <w:pPr>
              <w:spacing w:after="100"/>
              <w:ind w:right="0"/>
              <w:jc w:val="left"/>
              <w:rPr>
                <w:color w:val="000000"/>
                <w:sz w:val="16"/>
                <w:szCs w:val="16"/>
              </w:rPr>
            </w:pPr>
            <w:r w:rsidRPr="00E518A3">
              <w:rPr>
                <w:color w:val="000000"/>
                <w:sz w:val="16"/>
                <w:szCs w:val="16"/>
              </w:rPr>
              <w:t>2021</w:t>
            </w:r>
          </w:p>
          <w:p w14:paraId="1522A8CD" w14:textId="77777777" w:rsidR="00FF45C8" w:rsidRPr="00E518A3" w:rsidRDefault="00FF45C8" w:rsidP="00FF45C8">
            <w:pPr>
              <w:spacing w:after="100"/>
              <w:ind w:right="0"/>
              <w:jc w:val="left"/>
              <w:rPr>
                <w:sz w:val="16"/>
                <w:szCs w:val="16"/>
              </w:rPr>
            </w:pPr>
          </w:p>
        </w:tc>
        <w:tc>
          <w:tcPr>
            <w:tcW w:w="680" w:type="dxa"/>
            <w:shd w:val="clear" w:color="auto" w:fill="EDEDED" w:themeFill="accent3" w:themeFillTint="33"/>
            <w:vAlign w:val="center"/>
          </w:tcPr>
          <w:p w14:paraId="6DB28F25" w14:textId="77777777" w:rsidR="00FF45C8" w:rsidRPr="00E518A3" w:rsidRDefault="00FF45C8" w:rsidP="00FF45C8">
            <w:pPr>
              <w:spacing w:after="100"/>
              <w:ind w:right="0"/>
              <w:jc w:val="left"/>
              <w:rPr>
                <w:color w:val="000000"/>
                <w:sz w:val="16"/>
                <w:szCs w:val="16"/>
              </w:rPr>
            </w:pPr>
            <w:r w:rsidRPr="00E518A3">
              <w:rPr>
                <w:color w:val="000000"/>
                <w:sz w:val="16"/>
                <w:szCs w:val="16"/>
              </w:rPr>
              <w:t>M1</w:t>
            </w:r>
          </w:p>
          <w:p w14:paraId="762A7400" w14:textId="77777777" w:rsidR="00FF45C8" w:rsidRPr="00E518A3" w:rsidRDefault="00FF45C8" w:rsidP="00FF45C8">
            <w:pPr>
              <w:spacing w:after="100"/>
              <w:ind w:right="0"/>
              <w:jc w:val="left"/>
              <w:rPr>
                <w:sz w:val="16"/>
                <w:szCs w:val="16"/>
              </w:rPr>
            </w:pPr>
          </w:p>
        </w:tc>
        <w:tc>
          <w:tcPr>
            <w:tcW w:w="2151" w:type="dxa"/>
            <w:shd w:val="clear" w:color="auto" w:fill="EDEDED" w:themeFill="accent3" w:themeFillTint="33"/>
            <w:vAlign w:val="center"/>
          </w:tcPr>
          <w:p w14:paraId="55B1240D" w14:textId="77777777" w:rsidR="00FF45C8" w:rsidRPr="00E518A3" w:rsidRDefault="00FF45C8" w:rsidP="00FF45C8">
            <w:pPr>
              <w:spacing w:after="100"/>
              <w:ind w:right="0"/>
              <w:jc w:val="left"/>
              <w:rPr>
                <w:sz w:val="16"/>
                <w:szCs w:val="16"/>
              </w:rPr>
            </w:pPr>
            <w:r w:rsidRPr="00E518A3">
              <w:rPr>
                <w:color w:val="000000"/>
                <w:sz w:val="16"/>
                <w:szCs w:val="16"/>
              </w:rPr>
              <w:t>7a.2, 8.1, 8.2, 8.4, 13.1, 13.2, 13.4</w:t>
            </w:r>
          </w:p>
        </w:tc>
      </w:tr>
      <w:tr w:rsidR="00FF45C8" w:rsidRPr="00E518A3" w14:paraId="4CFD2EEA" w14:textId="77777777" w:rsidTr="00FF45C8">
        <w:trPr>
          <w:cantSplit/>
        </w:trPr>
        <w:tc>
          <w:tcPr>
            <w:tcW w:w="1531" w:type="dxa"/>
            <w:shd w:val="clear" w:color="auto" w:fill="AFD1E6"/>
            <w:vAlign w:val="center"/>
          </w:tcPr>
          <w:p w14:paraId="0FE669CB" w14:textId="77777777" w:rsidR="00FF45C8" w:rsidRPr="00E518A3" w:rsidRDefault="00FF45C8" w:rsidP="00FF45C8">
            <w:pPr>
              <w:spacing w:after="100"/>
              <w:ind w:right="0"/>
              <w:jc w:val="left"/>
              <w:rPr>
                <w:sz w:val="16"/>
                <w:szCs w:val="16"/>
              </w:rPr>
            </w:pPr>
            <w:r w:rsidRPr="00E518A3">
              <w:rPr>
                <w:sz w:val="16"/>
                <w:szCs w:val="16"/>
              </w:rPr>
              <w:t>Duna-Tisza közi hátság – Duna-vízgyűjtő északi rész (AIQ530)</w:t>
            </w:r>
          </w:p>
        </w:tc>
        <w:tc>
          <w:tcPr>
            <w:tcW w:w="1757" w:type="dxa"/>
            <w:shd w:val="clear" w:color="auto" w:fill="EDEDED" w:themeFill="accent3" w:themeFillTint="33"/>
            <w:vAlign w:val="center"/>
          </w:tcPr>
          <w:p w14:paraId="15755A1B" w14:textId="77777777" w:rsidR="00FF45C8" w:rsidRPr="00E518A3" w:rsidRDefault="00FF45C8" w:rsidP="00FF45C8">
            <w:pPr>
              <w:spacing w:after="100"/>
              <w:ind w:right="0"/>
              <w:jc w:val="left"/>
              <w:rPr>
                <w:color w:val="000000"/>
                <w:sz w:val="16"/>
                <w:szCs w:val="16"/>
              </w:rPr>
            </w:pPr>
            <w:r w:rsidRPr="00E518A3">
              <w:rPr>
                <w:color w:val="000000"/>
                <w:sz w:val="16"/>
                <w:szCs w:val="16"/>
              </w:rPr>
              <w:t>m: jó állapot fenntartandó</w:t>
            </w:r>
          </w:p>
          <w:p w14:paraId="520E6A9D" w14:textId="77777777" w:rsidR="00FF45C8" w:rsidRPr="00E518A3" w:rsidRDefault="00FF45C8" w:rsidP="00FF45C8">
            <w:pPr>
              <w:spacing w:after="100"/>
              <w:ind w:right="0"/>
              <w:jc w:val="left"/>
              <w:rPr>
                <w:sz w:val="16"/>
                <w:szCs w:val="16"/>
              </w:rPr>
            </w:pPr>
            <w:r w:rsidRPr="00E518A3">
              <w:rPr>
                <w:color w:val="000000"/>
                <w:sz w:val="16"/>
                <w:szCs w:val="16"/>
              </w:rPr>
              <w:t>k: jó állapot fenntartandó</w:t>
            </w:r>
          </w:p>
        </w:tc>
        <w:tc>
          <w:tcPr>
            <w:tcW w:w="680" w:type="dxa"/>
            <w:shd w:val="clear" w:color="auto" w:fill="EDEDED" w:themeFill="accent3" w:themeFillTint="33"/>
            <w:vAlign w:val="center"/>
          </w:tcPr>
          <w:p w14:paraId="0E1CFAB4" w14:textId="77777777" w:rsidR="00FF45C8" w:rsidRPr="00E518A3" w:rsidRDefault="00FF45C8" w:rsidP="00FF45C8">
            <w:pPr>
              <w:spacing w:after="100"/>
              <w:ind w:right="0"/>
              <w:jc w:val="left"/>
              <w:rPr>
                <w:color w:val="000000"/>
                <w:sz w:val="16"/>
                <w:szCs w:val="16"/>
              </w:rPr>
            </w:pPr>
          </w:p>
          <w:p w14:paraId="08CA93ED" w14:textId="77777777" w:rsidR="00FF45C8" w:rsidRPr="00E518A3" w:rsidRDefault="00FF45C8" w:rsidP="00FF45C8">
            <w:pPr>
              <w:spacing w:after="100"/>
              <w:ind w:right="0"/>
              <w:jc w:val="left"/>
              <w:rPr>
                <w:sz w:val="16"/>
                <w:szCs w:val="16"/>
              </w:rPr>
            </w:pPr>
            <w:r w:rsidRPr="00E518A3">
              <w:rPr>
                <w:color w:val="000000"/>
                <w:sz w:val="16"/>
                <w:szCs w:val="16"/>
              </w:rPr>
              <w:t>2027</w:t>
            </w:r>
          </w:p>
        </w:tc>
        <w:tc>
          <w:tcPr>
            <w:tcW w:w="680" w:type="dxa"/>
            <w:shd w:val="clear" w:color="auto" w:fill="EDEDED" w:themeFill="accent3" w:themeFillTint="33"/>
            <w:vAlign w:val="center"/>
          </w:tcPr>
          <w:p w14:paraId="5E9997FA" w14:textId="77777777" w:rsidR="00FF45C8" w:rsidRPr="00E518A3" w:rsidRDefault="00FF45C8" w:rsidP="00FF45C8">
            <w:pPr>
              <w:spacing w:after="100"/>
              <w:ind w:right="0"/>
              <w:jc w:val="left"/>
              <w:rPr>
                <w:sz w:val="16"/>
                <w:szCs w:val="16"/>
              </w:rPr>
            </w:pPr>
            <w:r w:rsidRPr="00E518A3">
              <w:rPr>
                <w:color w:val="000000"/>
                <w:sz w:val="16"/>
                <w:szCs w:val="16"/>
              </w:rPr>
              <w:t> </w:t>
            </w:r>
          </w:p>
        </w:tc>
        <w:tc>
          <w:tcPr>
            <w:tcW w:w="2151" w:type="dxa"/>
            <w:shd w:val="clear" w:color="auto" w:fill="EDEDED" w:themeFill="accent3" w:themeFillTint="33"/>
            <w:vAlign w:val="center"/>
          </w:tcPr>
          <w:p w14:paraId="45684A74" w14:textId="77777777" w:rsidR="00FF45C8" w:rsidRPr="00E518A3" w:rsidRDefault="00FF45C8" w:rsidP="00FF45C8">
            <w:pPr>
              <w:spacing w:after="100"/>
              <w:ind w:right="0"/>
              <w:jc w:val="left"/>
              <w:rPr>
                <w:sz w:val="16"/>
                <w:szCs w:val="16"/>
              </w:rPr>
            </w:pPr>
            <w:r w:rsidRPr="00E518A3">
              <w:rPr>
                <w:color w:val="000000"/>
                <w:sz w:val="16"/>
                <w:szCs w:val="16"/>
              </w:rPr>
              <w:t>7a.2, 8.1, 8.2, 8.4, 13.1, 13.2, 13.4, 33.2, 36</w:t>
            </w:r>
          </w:p>
        </w:tc>
      </w:tr>
      <w:tr w:rsidR="00FF45C8" w:rsidRPr="00E518A3" w14:paraId="6A83AB3F" w14:textId="77777777" w:rsidTr="00FF45C8">
        <w:trPr>
          <w:cantSplit/>
        </w:trPr>
        <w:tc>
          <w:tcPr>
            <w:tcW w:w="1531" w:type="dxa"/>
            <w:shd w:val="clear" w:color="auto" w:fill="AFD1E6"/>
            <w:vAlign w:val="center"/>
          </w:tcPr>
          <w:p w14:paraId="27FD9AA1" w14:textId="77777777" w:rsidR="00FF45C8" w:rsidRPr="00E518A3" w:rsidRDefault="00FF45C8" w:rsidP="00FF45C8">
            <w:pPr>
              <w:spacing w:after="100"/>
              <w:ind w:right="0"/>
              <w:jc w:val="left"/>
              <w:rPr>
                <w:sz w:val="16"/>
                <w:szCs w:val="16"/>
              </w:rPr>
            </w:pPr>
            <w:r w:rsidRPr="00E518A3">
              <w:rPr>
                <w:sz w:val="16"/>
                <w:szCs w:val="16"/>
              </w:rPr>
              <w:t>Duna-Tisza köze – Duna-völgy északi rész (AIQ524)</w:t>
            </w:r>
          </w:p>
        </w:tc>
        <w:tc>
          <w:tcPr>
            <w:tcW w:w="1757" w:type="dxa"/>
            <w:shd w:val="clear" w:color="auto" w:fill="EDEDED" w:themeFill="accent3" w:themeFillTint="33"/>
            <w:vAlign w:val="center"/>
          </w:tcPr>
          <w:p w14:paraId="4721E13D" w14:textId="77777777" w:rsidR="00FF45C8" w:rsidRPr="00E518A3" w:rsidRDefault="00FF45C8" w:rsidP="00FF45C8">
            <w:pPr>
              <w:spacing w:after="100"/>
              <w:ind w:right="0"/>
              <w:jc w:val="left"/>
              <w:rPr>
                <w:color w:val="000000"/>
                <w:sz w:val="16"/>
                <w:szCs w:val="16"/>
              </w:rPr>
            </w:pPr>
            <w:r w:rsidRPr="00E518A3">
              <w:rPr>
                <w:color w:val="000000"/>
                <w:sz w:val="16"/>
                <w:szCs w:val="16"/>
              </w:rPr>
              <w:t>m: jó állapot elérhető</w:t>
            </w:r>
          </w:p>
          <w:p w14:paraId="79CAB753" w14:textId="77777777" w:rsidR="00FF45C8" w:rsidRPr="00E518A3" w:rsidRDefault="00FF45C8" w:rsidP="00FF45C8">
            <w:pPr>
              <w:spacing w:after="100"/>
              <w:ind w:right="0"/>
              <w:jc w:val="left"/>
              <w:rPr>
                <w:sz w:val="16"/>
                <w:szCs w:val="16"/>
              </w:rPr>
            </w:pPr>
            <w:r w:rsidRPr="00E518A3">
              <w:rPr>
                <w:color w:val="000000"/>
                <w:sz w:val="16"/>
                <w:szCs w:val="16"/>
              </w:rPr>
              <w:t>k: jó állapot fenntartandó</w:t>
            </w:r>
          </w:p>
        </w:tc>
        <w:tc>
          <w:tcPr>
            <w:tcW w:w="680" w:type="dxa"/>
            <w:shd w:val="clear" w:color="auto" w:fill="EDEDED" w:themeFill="accent3" w:themeFillTint="33"/>
            <w:vAlign w:val="center"/>
          </w:tcPr>
          <w:p w14:paraId="70E7E702" w14:textId="77777777" w:rsidR="00FF45C8" w:rsidRPr="00E518A3" w:rsidRDefault="00FF45C8" w:rsidP="00FF45C8">
            <w:pPr>
              <w:spacing w:after="100"/>
              <w:ind w:right="0"/>
              <w:jc w:val="left"/>
              <w:rPr>
                <w:color w:val="000000"/>
                <w:sz w:val="16"/>
                <w:szCs w:val="16"/>
              </w:rPr>
            </w:pPr>
            <w:r w:rsidRPr="00E518A3">
              <w:rPr>
                <w:color w:val="000000"/>
                <w:sz w:val="16"/>
                <w:szCs w:val="16"/>
              </w:rPr>
              <w:t>2027</w:t>
            </w:r>
          </w:p>
          <w:p w14:paraId="0B961B4F" w14:textId="77777777" w:rsidR="00FF45C8" w:rsidRPr="00E518A3" w:rsidRDefault="00FF45C8" w:rsidP="00FF45C8">
            <w:pPr>
              <w:spacing w:after="100"/>
              <w:ind w:right="0"/>
              <w:jc w:val="left"/>
              <w:rPr>
                <w:sz w:val="16"/>
                <w:szCs w:val="16"/>
              </w:rPr>
            </w:pPr>
          </w:p>
        </w:tc>
        <w:tc>
          <w:tcPr>
            <w:tcW w:w="680" w:type="dxa"/>
            <w:shd w:val="clear" w:color="auto" w:fill="EDEDED" w:themeFill="accent3" w:themeFillTint="33"/>
            <w:vAlign w:val="center"/>
          </w:tcPr>
          <w:p w14:paraId="18A2689D" w14:textId="77777777" w:rsidR="00FF45C8" w:rsidRPr="00E518A3" w:rsidRDefault="00FF45C8" w:rsidP="00FF45C8">
            <w:pPr>
              <w:spacing w:after="100"/>
              <w:ind w:right="0"/>
              <w:jc w:val="left"/>
              <w:rPr>
                <w:color w:val="000000"/>
                <w:sz w:val="16"/>
                <w:szCs w:val="16"/>
              </w:rPr>
            </w:pPr>
            <w:r w:rsidRPr="00E518A3">
              <w:rPr>
                <w:color w:val="000000"/>
                <w:sz w:val="16"/>
                <w:szCs w:val="16"/>
              </w:rPr>
              <w:t>T2</w:t>
            </w:r>
          </w:p>
          <w:p w14:paraId="29940A61" w14:textId="77777777" w:rsidR="00FF45C8" w:rsidRPr="00E518A3" w:rsidRDefault="00FF45C8" w:rsidP="00FF45C8">
            <w:pPr>
              <w:spacing w:after="100"/>
              <w:ind w:right="0"/>
              <w:jc w:val="left"/>
              <w:rPr>
                <w:sz w:val="16"/>
                <w:szCs w:val="16"/>
              </w:rPr>
            </w:pPr>
          </w:p>
        </w:tc>
        <w:tc>
          <w:tcPr>
            <w:tcW w:w="2151" w:type="dxa"/>
            <w:shd w:val="clear" w:color="auto" w:fill="EDEDED" w:themeFill="accent3" w:themeFillTint="33"/>
            <w:vAlign w:val="center"/>
          </w:tcPr>
          <w:p w14:paraId="2F5EFFAF" w14:textId="77777777" w:rsidR="00FF45C8" w:rsidRPr="00E518A3" w:rsidRDefault="00FF45C8" w:rsidP="00FF45C8">
            <w:pPr>
              <w:spacing w:after="100"/>
              <w:ind w:right="0"/>
              <w:jc w:val="left"/>
              <w:rPr>
                <w:sz w:val="16"/>
                <w:szCs w:val="16"/>
              </w:rPr>
            </w:pPr>
            <w:r w:rsidRPr="00E518A3">
              <w:rPr>
                <w:color w:val="000000"/>
                <w:sz w:val="16"/>
                <w:szCs w:val="16"/>
              </w:rPr>
              <w:t>7a.2, 8.1, 8.2, 8.4, 13.1, 13.2, 13.4, 33.2, 36</w:t>
            </w:r>
          </w:p>
        </w:tc>
      </w:tr>
      <w:tr w:rsidR="00FF45C8" w:rsidRPr="00E518A3" w14:paraId="45DD5399" w14:textId="77777777" w:rsidTr="00FF45C8">
        <w:trPr>
          <w:cantSplit/>
        </w:trPr>
        <w:tc>
          <w:tcPr>
            <w:tcW w:w="1531" w:type="dxa"/>
            <w:shd w:val="clear" w:color="auto" w:fill="AFD1E6"/>
            <w:vAlign w:val="center"/>
          </w:tcPr>
          <w:p w14:paraId="584D8573" w14:textId="77777777" w:rsidR="00FF45C8" w:rsidRPr="00E518A3" w:rsidRDefault="00FF45C8" w:rsidP="00FF45C8">
            <w:pPr>
              <w:spacing w:after="100"/>
              <w:ind w:right="0"/>
              <w:jc w:val="left"/>
              <w:rPr>
                <w:sz w:val="16"/>
                <w:szCs w:val="16"/>
              </w:rPr>
            </w:pPr>
            <w:r w:rsidRPr="00E518A3">
              <w:rPr>
                <w:sz w:val="16"/>
                <w:szCs w:val="16"/>
              </w:rPr>
              <w:t>Dunántúli-középhegység - Duna-vízgyűjtő Budapest alatt (AIQ547)</w:t>
            </w:r>
          </w:p>
        </w:tc>
        <w:tc>
          <w:tcPr>
            <w:tcW w:w="1757" w:type="dxa"/>
            <w:shd w:val="clear" w:color="auto" w:fill="EDEDED" w:themeFill="accent3" w:themeFillTint="33"/>
            <w:vAlign w:val="center"/>
          </w:tcPr>
          <w:p w14:paraId="31056665" w14:textId="77777777" w:rsidR="00FF45C8" w:rsidRPr="00E518A3" w:rsidRDefault="00FF45C8" w:rsidP="00FF45C8">
            <w:pPr>
              <w:spacing w:after="100"/>
              <w:ind w:right="0"/>
              <w:jc w:val="left"/>
              <w:rPr>
                <w:color w:val="000000"/>
                <w:sz w:val="16"/>
                <w:szCs w:val="16"/>
              </w:rPr>
            </w:pPr>
            <w:r w:rsidRPr="00E518A3">
              <w:rPr>
                <w:color w:val="000000"/>
                <w:sz w:val="16"/>
                <w:szCs w:val="16"/>
              </w:rPr>
              <w:t>m: jó állapot elérhető</w:t>
            </w:r>
          </w:p>
          <w:p w14:paraId="3735ED76" w14:textId="77777777" w:rsidR="00FF45C8" w:rsidRPr="00E518A3" w:rsidRDefault="00FF45C8" w:rsidP="00FF45C8">
            <w:pPr>
              <w:spacing w:after="100"/>
              <w:ind w:right="0"/>
              <w:jc w:val="left"/>
              <w:rPr>
                <w:sz w:val="16"/>
                <w:szCs w:val="16"/>
              </w:rPr>
            </w:pPr>
            <w:r w:rsidRPr="00E518A3">
              <w:rPr>
                <w:color w:val="000000"/>
                <w:sz w:val="16"/>
                <w:szCs w:val="16"/>
              </w:rPr>
              <w:t>k: jó állapot elérhető</w:t>
            </w:r>
          </w:p>
        </w:tc>
        <w:tc>
          <w:tcPr>
            <w:tcW w:w="680" w:type="dxa"/>
            <w:shd w:val="clear" w:color="auto" w:fill="EDEDED" w:themeFill="accent3" w:themeFillTint="33"/>
            <w:vAlign w:val="center"/>
          </w:tcPr>
          <w:p w14:paraId="2AE38742" w14:textId="77777777" w:rsidR="00FF45C8" w:rsidRPr="00E518A3" w:rsidRDefault="00FF45C8" w:rsidP="00FF45C8">
            <w:pPr>
              <w:spacing w:after="100"/>
              <w:ind w:right="0"/>
              <w:jc w:val="left"/>
              <w:rPr>
                <w:color w:val="000000"/>
                <w:sz w:val="16"/>
                <w:szCs w:val="16"/>
              </w:rPr>
            </w:pPr>
            <w:r w:rsidRPr="00E518A3">
              <w:rPr>
                <w:color w:val="000000"/>
                <w:sz w:val="16"/>
                <w:szCs w:val="16"/>
              </w:rPr>
              <w:t>2021</w:t>
            </w:r>
          </w:p>
          <w:p w14:paraId="75C8BC13" w14:textId="77777777" w:rsidR="00FF45C8" w:rsidRPr="00E518A3" w:rsidRDefault="00FF45C8" w:rsidP="00FF45C8">
            <w:pPr>
              <w:spacing w:after="100"/>
              <w:ind w:right="0"/>
              <w:jc w:val="left"/>
              <w:rPr>
                <w:sz w:val="16"/>
                <w:szCs w:val="16"/>
              </w:rPr>
            </w:pPr>
            <w:r w:rsidRPr="00E518A3">
              <w:rPr>
                <w:color w:val="000000"/>
                <w:sz w:val="16"/>
                <w:szCs w:val="16"/>
              </w:rPr>
              <w:t>2027</w:t>
            </w:r>
          </w:p>
        </w:tc>
        <w:tc>
          <w:tcPr>
            <w:tcW w:w="680" w:type="dxa"/>
            <w:shd w:val="clear" w:color="auto" w:fill="EDEDED" w:themeFill="accent3" w:themeFillTint="33"/>
            <w:vAlign w:val="center"/>
          </w:tcPr>
          <w:p w14:paraId="30E42196" w14:textId="77777777" w:rsidR="00FF45C8" w:rsidRPr="00E518A3" w:rsidRDefault="00FF45C8" w:rsidP="00FF45C8">
            <w:pPr>
              <w:spacing w:after="100"/>
              <w:ind w:right="0"/>
              <w:jc w:val="left"/>
              <w:rPr>
                <w:color w:val="000000"/>
                <w:sz w:val="16"/>
                <w:szCs w:val="16"/>
              </w:rPr>
            </w:pPr>
            <w:r w:rsidRPr="00E518A3">
              <w:rPr>
                <w:color w:val="000000"/>
                <w:sz w:val="16"/>
                <w:szCs w:val="16"/>
              </w:rPr>
              <w:t>M1</w:t>
            </w:r>
          </w:p>
          <w:p w14:paraId="3AE9348F" w14:textId="77777777" w:rsidR="00FF45C8" w:rsidRPr="00E518A3" w:rsidRDefault="00FF45C8" w:rsidP="00FF45C8">
            <w:pPr>
              <w:spacing w:after="100"/>
              <w:ind w:right="0"/>
              <w:jc w:val="left"/>
              <w:rPr>
                <w:sz w:val="16"/>
                <w:szCs w:val="16"/>
              </w:rPr>
            </w:pPr>
            <w:r w:rsidRPr="00E518A3">
              <w:rPr>
                <w:color w:val="000000"/>
                <w:sz w:val="16"/>
                <w:szCs w:val="16"/>
              </w:rPr>
              <w:t>T2</w:t>
            </w:r>
          </w:p>
        </w:tc>
        <w:tc>
          <w:tcPr>
            <w:tcW w:w="2151" w:type="dxa"/>
            <w:shd w:val="clear" w:color="auto" w:fill="EDEDED" w:themeFill="accent3" w:themeFillTint="33"/>
            <w:vAlign w:val="center"/>
          </w:tcPr>
          <w:p w14:paraId="1F922D37" w14:textId="77777777" w:rsidR="00FF45C8" w:rsidRPr="00E518A3" w:rsidRDefault="00FF45C8" w:rsidP="00FF45C8">
            <w:pPr>
              <w:spacing w:after="100"/>
              <w:ind w:right="0"/>
              <w:jc w:val="left"/>
              <w:rPr>
                <w:sz w:val="16"/>
                <w:szCs w:val="16"/>
              </w:rPr>
            </w:pPr>
            <w:r w:rsidRPr="00E518A3">
              <w:rPr>
                <w:color w:val="000000"/>
                <w:sz w:val="16"/>
                <w:szCs w:val="16"/>
              </w:rPr>
              <w:t>2</w:t>
            </w:r>
            <w:r>
              <w:rPr>
                <w:color w:val="000000"/>
                <w:sz w:val="16"/>
                <w:szCs w:val="16"/>
              </w:rPr>
              <w:t>.1</w:t>
            </w:r>
            <w:r w:rsidRPr="00E518A3">
              <w:rPr>
                <w:color w:val="000000"/>
                <w:sz w:val="16"/>
                <w:szCs w:val="16"/>
              </w:rPr>
              <w:t>, 3, 4.1, 7a.2, 8.1, 8.2, 8.4, 13.1, 13.2, 13.3, 13.4, 21.1, 21.5, 21.7, 21.9, 21.10, 23.2, 29.2, 36</w:t>
            </w:r>
          </w:p>
        </w:tc>
      </w:tr>
      <w:tr w:rsidR="00FF45C8" w:rsidRPr="00E518A3" w14:paraId="63384DDD" w14:textId="77777777" w:rsidTr="00FF45C8">
        <w:trPr>
          <w:cantSplit/>
        </w:trPr>
        <w:tc>
          <w:tcPr>
            <w:tcW w:w="1531" w:type="dxa"/>
            <w:shd w:val="clear" w:color="auto" w:fill="AFD1E6"/>
            <w:vAlign w:val="center"/>
          </w:tcPr>
          <w:p w14:paraId="56DCEC66" w14:textId="77777777" w:rsidR="00FF45C8" w:rsidRPr="00E518A3" w:rsidRDefault="00FF45C8" w:rsidP="00FF45C8">
            <w:pPr>
              <w:spacing w:after="100"/>
              <w:ind w:right="0"/>
              <w:jc w:val="left"/>
              <w:rPr>
                <w:sz w:val="16"/>
                <w:szCs w:val="16"/>
              </w:rPr>
            </w:pPr>
            <w:r w:rsidRPr="00E518A3">
              <w:rPr>
                <w:sz w:val="16"/>
                <w:szCs w:val="16"/>
              </w:rPr>
              <w:t>Dunántúli-középhegység - Duna-vízgyűjtő Visegrád – Budapest (AIQ551)</w:t>
            </w:r>
          </w:p>
        </w:tc>
        <w:tc>
          <w:tcPr>
            <w:tcW w:w="1757" w:type="dxa"/>
            <w:shd w:val="clear" w:color="auto" w:fill="EDEDED" w:themeFill="accent3" w:themeFillTint="33"/>
            <w:vAlign w:val="center"/>
          </w:tcPr>
          <w:p w14:paraId="7465DA65" w14:textId="77777777" w:rsidR="00FF45C8" w:rsidRPr="00E518A3" w:rsidRDefault="00FF45C8" w:rsidP="00FF45C8">
            <w:pPr>
              <w:spacing w:after="100"/>
              <w:ind w:right="0"/>
              <w:jc w:val="left"/>
              <w:rPr>
                <w:color w:val="000000"/>
                <w:sz w:val="16"/>
                <w:szCs w:val="16"/>
              </w:rPr>
            </w:pPr>
            <w:r w:rsidRPr="00E518A3">
              <w:rPr>
                <w:color w:val="000000"/>
                <w:sz w:val="16"/>
                <w:szCs w:val="16"/>
              </w:rPr>
              <w:t>m: jó állapot elérhető</w:t>
            </w:r>
          </w:p>
          <w:p w14:paraId="027850A0" w14:textId="77777777" w:rsidR="00FF45C8" w:rsidRPr="00E518A3" w:rsidRDefault="00FF45C8" w:rsidP="00FF45C8">
            <w:pPr>
              <w:spacing w:after="100"/>
              <w:ind w:right="0"/>
              <w:jc w:val="left"/>
              <w:rPr>
                <w:sz w:val="16"/>
                <w:szCs w:val="16"/>
              </w:rPr>
            </w:pPr>
            <w:r w:rsidRPr="00E518A3">
              <w:rPr>
                <w:color w:val="000000"/>
                <w:sz w:val="16"/>
                <w:szCs w:val="16"/>
              </w:rPr>
              <w:t>k: jó állapot fenntartandó</w:t>
            </w:r>
          </w:p>
        </w:tc>
        <w:tc>
          <w:tcPr>
            <w:tcW w:w="680" w:type="dxa"/>
            <w:shd w:val="clear" w:color="auto" w:fill="EDEDED" w:themeFill="accent3" w:themeFillTint="33"/>
            <w:vAlign w:val="center"/>
          </w:tcPr>
          <w:p w14:paraId="5CB9CE62" w14:textId="77777777" w:rsidR="00FF45C8" w:rsidRPr="00E518A3" w:rsidRDefault="00FF45C8" w:rsidP="00FF45C8">
            <w:pPr>
              <w:spacing w:after="100"/>
              <w:ind w:right="0"/>
              <w:jc w:val="left"/>
              <w:rPr>
                <w:color w:val="000000"/>
                <w:sz w:val="16"/>
                <w:szCs w:val="16"/>
              </w:rPr>
            </w:pPr>
            <w:r w:rsidRPr="00E518A3">
              <w:rPr>
                <w:color w:val="000000"/>
                <w:sz w:val="16"/>
                <w:szCs w:val="16"/>
              </w:rPr>
              <w:t>2021</w:t>
            </w:r>
          </w:p>
          <w:p w14:paraId="5F2F71A6" w14:textId="77777777" w:rsidR="00FF45C8" w:rsidRPr="00E518A3" w:rsidRDefault="00FF45C8" w:rsidP="00FF45C8">
            <w:pPr>
              <w:spacing w:after="100"/>
              <w:ind w:right="0"/>
              <w:jc w:val="left"/>
              <w:rPr>
                <w:sz w:val="16"/>
                <w:szCs w:val="16"/>
              </w:rPr>
            </w:pPr>
          </w:p>
        </w:tc>
        <w:tc>
          <w:tcPr>
            <w:tcW w:w="680" w:type="dxa"/>
            <w:shd w:val="clear" w:color="auto" w:fill="EDEDED" w:themeFill="accent3" w:themeFillTint="33"/>
            <w:vAlign w:val="center"/>
          </w:tcPr>
          <w:p w14:paraId="3A27DB4D" w14:textId="77777777" w:rsidR="00FF45C8" w:rsidRPr="00E518A3" w:rsidRDefault="00FF45C8" w:rsidP="00FF45C8">
            <w:pPr>
              <w:spacing w:after="100"/>
              <w:ind w:right="0"/>
              <w:jc w:val="left"/>
              <w:rPr>
                <w:color w:val="000000"/>
                <w:sz w:val="16"/>
                <w:szCs w:val="16"/>
              </w:rPr>
            </w:pPr>
            <w:r w:rsidRPr="00E518A3">
              <w:rPr>
                <w:color w:val="000000"/>
                <w:sz w:val="16"/>
                <w:szCs w:val="16"/>
              </w:rPr>
              <w:t>M1</w:t>
            </w:r>
          </w:p>
          <w:p w14:paraId="2614E554" w14:textId="77777777" w:rsidR="00FF45C8" w:rsidRPr="00E518A3" w:rsidRDefault="00FF45C8" w:rsidP="00FF45C8">
            <w:pPr>
              <w:spacing w:after="100"/>
              <w:ind w:right="0"/>
              <w:jc w:val="left"/>
              <w:rPr>
                <w:sz w:val="16"/>
                <w:szCs w:val="16"/>
              </w:rPr>
            </w:pPr>
          </w:p>
        </w:tc>
        <w:tc>
          <w:tcPr>
            <w:tcW w:w="2151" w:type="dxa"/>
            <w:shd w:val="clear" w:color="auto" w:fill="EDEDED" w:themeFill="accent3" w:themeFillTint="33"/>
            <w:vAlign w:val="center"/>
          </w:tcPr>
          <w:p w14:paraId="0AAE7E84" w14:textId="77777777" w:rsidR="00FF45C8" w:rsidRPr="00E518A3" w:rsidRDefault="00FF45C8" w:rsidP="00FF45C8">
            <w:pPr>
              <w:spacing w:after="100"/>
              <w:ind w:right="0"/>
              <w:jc w:val="left"/>
              <w:rPr>
                <w:sz w:val="16"/>
                <w:szCs w:val="16"/>
              </w:rPr>
            </w:pPr>
            <w:r w:rsidRPr="00E518A3">
              <w:rPr>
                <w:color w:val="000000"/>
                <w:sz w:val="16"/>
                <w:szCs w:val="16"/>
              </w:rPr>
              <w:t>2</w:t>
            </w:r>
            <w:r>
              <w:rPr>
                <w:color w:val="000000"/>
                <w:sz w:val="16"/>
                <w:szCs w:val="16"/>
              </w:rPr>
              <w:t>.1</w:t>
            </w:r>
            <w:r w:rsidRPr="00E518A3">
              <w:rPr>
                <w:color w:val="000000"/>
                <w:sz w:val="16"/>
                <w:szCs w:val="16"/>
              </w:rPr>
              <w:t>, 3, 7a.2, 8.1, 8.2, 13.3, 21.1, 21.5, 21.7, 21.9, 21.10, 23.2, 29.2, 36</w:t>
            </w:r>
          </w:p>
        </w:tc>
      </w:tr>
      <w:tr w:rsidR="00FF45C8" w:rsidRPr="00E518A3" w14:paraId="4F6CCCEA" w14:textId="77777777" w:rsidTr="00FF45C8">
        <w:trPr>
          <w:cantSplit/>
        </w:trPr>
        <w:tc>
          <w:tcPr>
            <w:tcW w:w="1531" w:type="dxa"/>
            <w:shd w:val="clear" w:color="auto" w:fill="AFD1E6"/>
            <w:vAlign w:val="center"/>
          </w:tcPr>
          <w:p w14:paraId="0210152B" w14:textId="77777777" w:rsidR="00FF45C8" w:rsidRPr="00E518A3" w:rsidRDefault="00FF45C8" w:rsidP="00FF45C8">
            <w:pPr>
              <w:spacing w:after="100"/>
              <w:ind w:right="0"/>
              <w:jc w:val="left"/>
              <w:rPr>
                <w:sz w:val="16"/>
                <w:szCs w:val="16"/>
              </w:rPr>
            </w:pPr>
            <w:r w:rsidRPr="00E518A3">
              <w:rPr>
                <w:sz w:val="16"/>
                <w:szCs w:val="16"/>
              </w:rPr>
              <w:t>Börzsöny, Gödöllői-dombvidék – Duna-vízgyűjtő (AIQ502)</w:t>
            </w:r>
          </w:p>
        </w:tc>
        <w:tc>
          <w:tcPr>
            <w:tcW w:w="1757" w:type="dxa"/>
            <w:shd w:val="clear" w:color="auto" w:fill="EDEDED" w:themeFill="accent3" w:themeFillTint="33"/>
            <w:vAlign w:val="center"/>
          </w:tcPr>
          <w:p w14:paraId="3E08CC17" w14:textId="77777777" w:rsidR="00FF45C8" w:rsidRPr="00E518A3" w:rsidRDefault="00FF45C8" w:rsidP="00FF45C8">
            <w:pPr>
              <w:spacing w:after="100"/>
              <w:ind w:right="0"/>
              <w:jc w:val="left"/>
              <w:rPr>
                <w:color w:val="000000"/>
                <w:sz w:val="16"/>
                <w:szCs w:val="16"/>
              </w:rPr>
            </w:pPr>
            <w:r w:rsidRPr="00E518A3">
              <w:rPr>
                <w:color w:val="000000"/>
                <w:sz w:val="16"/>
                <w:szCs w:val="16"/>
              </w:rPr>
              <w:t>m: jó állapot fenntartandó</w:t>
            </w:r>
          </w:p>
          <w:p w14:paraId="728A7468" w14:textId="77777777" w:rsidR="00FF45C8" w:rsidRPr="00E518A3" w:rsidRDefault="00FF45C8" w:rsidP="00FF45C8">
            <w:pPr>
              <w:spacing w:after="100"/>
              <w:ind w:right="0"/>
              <w:jc w:val="left"/>
              <w:rPr>
                <w:sz w:val="16"/>
                <w:szCs w:val="16"/>
              </w:rPr>
            </w:pPr>
            <w:r w:rsidRPr="00E518A3">
              <w:rPr>
                <w:color w:val="000000"/>
                <w:sz w:val="16"/>
                <w:szCs w:val="16"/>
              </w:rPr>
              <w:t>k: jó állapot fenntartandó</w:t>
            </w:r>
          </w:p>
        </w:tc>
        <w:tc>
          <w:tcPr>
            <w:tcW w:w="680" w:type="dxa"/>
            <w:shd w:val="clear" w:color="auto" w:fill="EDEDED" w:themeFill="accent3" w:themeFillTint="33"/>
            <w:vAlign w:val="center"/>
          </w:tcPr>
          <w:p w14:paraId="44A0B9C2" w14:textId="77777777" w:rsidR="00FF45C8" w:rsidRPr="00E518A3" w:rsidRDefault="00FF45C8" w:rsidP="00FF45C8">
            <w:pPr>
              <w:spacing w:after="100"/>
              <w:ind w:right="0"/>
              <w:jc w:val="left"/>
              <w:rPr>
                <w:sz w:val="16"/>
                <w:szCs w:val="16"/>
              </w:rPr>
            </w:pPr>
            <w:r w:rsidRPr="00E518A3">
              <w:rPr>
                <w:color w:val="000000"/>
                <w:sz w:val="16"/>
                <w:szCs w:val="16"/>
              </w:rPr>
              <w:t> </w:t>
            </w:r>
          </w:p>
        </w:tc>
        <w:tc>
          <w:tcPr>
            <w:tcW w:w="680" w:type="dxa"/>
            <w:shd w:val="clear" w:color="auto" w:fill="EDEDED" w:themeFill="accent3" w:themeFillTint="33"/>
            <w:vAlign w:val="center"/>
          </w:tcPr>
          <w:p w14:paraId="65032A9B" w14:textId="77777777" w:rsidR="00FF45C8" w:rsidRPr="00E518A3" w:rsidRDefault="00FF45C8" w:rsidP="00FF45C8">
            <w:pPr>
              <w:spacing w:after="100"/>
              <w:ind w:right="0"/>
              <w:jc w:val="left"/>
              <w:rPr>
                <w:sz w:val="16"/>
                <w:szCs w:val="16"/>
              </w:rPr>
            </w:pPr>
            <w:r w:rsidRPr="00E518A3">
              <w:rPr>
                <w:color w:val="000000"/>
                <w:sz w:val="16"/>
                <w:szCs w:val="16"/>
              </w:rPr>
              <w:t> </w:t>
            </w:r>
          </w:p>
        </w:tc>
        <w:tc>
          <w:tcPr>
            <w:tcW w:w="2151" w:type="dxa"/>
            <w:shd w:val="clear" w:color="auto" w:fill="EDEDED" w:themeFill="accent3" w:themeFillTint="33"/>
            <w:vAlign w:val="center"/>
          </w:tcPr>
          <w:p w14:paraId="45866210" w14:textId="77777777" w:rsidR="00FF45C8" w:rsidRPr="00E518A3" w:rsidRDefault="00FF45C8" w:rsidP="00FF45C8">
            <w:pPr>
              <w:spacing w:after="100"/>
              <w:ind w:right="0"/>
              <w:jc w:val="left"/>
              <w:rPr>
                <w:sz w:val="16"/>
                <w:szCs w:val="16"/>
              </w:rPr>
            </w:pPr>
            <w:r w:rsidRPr="00E518A3">
              <w:rPr>
                <w:color w:val="000000"/>
                <w:sz w:val="16"/>
                <w:szCs w:val="16"/>
              </w:rPr>
              <w:t>2</w:t>
            </w:r>
            <w:r>
              <w:rPr>
                <w:color w:val="000000"/>
                <w:sz w:val="16"/>
                <w:szCs w:val="16"/>
              </w:rPr>
              <w:t>.1</w:t>
            </w:r>
            <w:r w:rsidRPr="00E518A3">
              <w:rPr>
                <w:color w:val="000000"/>
                <w:sz w:val="16"/>
                <w:szCs w:val="16"/>
              </w:rPr>
              <w:t>, 3, 7a.2, 8.1, 8.2, 8.4, 13.3, 21.1, 21.5, 21.9, 21.10, 23.2, 29.2, 36</w:t>
            </w:r>
          </w:p>
        </w:tc>
      </w:tr>
    </w:tbl>
    <w:bookmarkEnd w:id="37"/>
    <w:p w14:paraId="55508D3E" w14:textId="061503BC" w:rsidR="00E518A3" w:rsidRPr="00E518A3" w:rsidRDefault="000A342E" w:rsidP="00E518A3">
      <w:pPr>
        <w:pStyle w:val="Kpalrs"/>
      </w:pPr>
      <w:r w:rsidRPr="003562E1">
        <w:rPr>
          <w:b/>
        </w:rPr>
        <w:fldChar w:fldCharType="begin"/>
      </w:r>
      <w:r w:rsidRPr="003562E1">
        <w:rPr>
          <w:b/>
        </w:rPr>
        <w:instrText xml:space="preserve"> SEQ táblázat \* ARABIC </w:instrText>
      </w:r>
      <w:r w:rsidRPr="003562E1">
        <w:rPr>
          <w:b/>
        </w:rPr>
        <w:fldChar w:fldCharType="separate"/>
      </w:r>
      <w:bookmarkStart w:id="38" w:name="_Ref54869204"/>
      <w:r w:rsidR="00C46A08">
        <w:rPr>
          <w:b/>
        </w:rPr>
        <w:t>23</w:t>
      </w:r>
      <w:bookmarkEnd w:id="38"/>
      <w:r w:rsidRPr="003562E1">
        <w:rPr>
          <w:b/>
        </w:rPr>
        <w:fldChar w:fldCharType="end"/>
      </w:r>
      <w:r>
        <w:rPr>
          <w:b/>
        </w:rPr>
        <w:t>. táblázat</w:t>
      </w:r>
      <w:r w:rsidRPr="00E52C7D">
        <w:rPr>
          <w:b/>
        </w:rPr>
        <w:t>:</w:t>
      </w:r>
      <w:r>
        <w:t xml:space="preserve"> </w:t>
      </w:r>
      <w:r w:rsidR="00E518A3" w:rsidRPr="00600127">
        <w:t>Budapest területét érintő felszín alatti víztestekre vonatkozó intézkedési tervek a VGT2 alapján (forrás: www.vizugy.hu)</w:t>
      </w:r>
    </w:p>
    <w:p w14:paraId="1AEB9B5C" w14:textId="77777777" w:rsidR="00FF45C8" w:rsidRDefault="00FF45C8">
      <w:r>
        <w:br w:type="page"/>
      </w:r>
    </w:p>
    <w:p w14:paraId="26DC55C6" w14:textId="77777777" w:rsidR="005C4AB2" w:rsidRDefault="005C4AB2"/>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hemeFill="accent3" w:themeFillTint="33"/>
        <w:tblLayout w:type="fixed"/>
        <w:tblLook w:val="04A0" w:firstRow="1" w:lastRow="0" w:firstColumn="1" w:lastColumn="0" w:noHBand="0" w:noVBand="1"/>
      </w:tblPr>
      <w:tblGrid>
        <w:gridCol w:w="1531"/>
        <w:gridCol w:w="1757"/>
        <w:gridCol w:w="680"/>
        <w:gridCol w:w="680"/>
        <w:gridCol w:w="2151"/>
      </w:tblGrid>
      <w:tr w:rsidR="00FF45C8" w:rsidRPr="00E518A3" w14:paraId="06F2E531" w14:textId="77777777" w:rsidTr="00FF45C8">
        <w:trPr>
          <w:cantSplit/>
        </w:trPr>
        <w:tc>
          <w:tcPr>
            <w:tcW w:w="1531" w:type="dxa"/>
            <w:shd w:val="clear" w:color="auto" w:fill="85BEDB"/>
            <w:vAlign w:val="center"/>
          </w:tcPr>
          <w:p w14:paraId="532B5391" w14:textId="77777777" w:rsidR="00FF45C8" w:rsidRPr="00E518A3" w:rsidRDefault="00FF45C8" w:rsidP="00FF45C8">
            <w:pPr>
              <w:spacing w:after="100"/>
              <w:ind w:right="0"/>
              <w:jc w:val="center"/>
              <w:rPr>
                <w:b/>
                <w:sz w:val="16"/>
                <w:szCs w:val="16"/>
              </w:rPr>
            </w:pPr>
            <w:r w:rsidRPr="00E518A3">
              <w:rPr>
                <w:b/>
                <w:sz w:val="16"/>
                <w:szCs w:val="16"/>
              </w:rPr>
              <w:t>Víztest neve</w:t>
            </w:r>
          </w:p>
          <w:p w14:paraId="26D712F3" w14:textId="4031C794" w:rsidR="00FF45C8" w:rsidRPr="00E518A3" w:rsidRDefault="00FF45C8" w:rsidP="00FF45C8">
            <w:pPr>
              <w:spacing w:after="100"/>
              <w:ind w:right="0"/>
              <w:jc w:val="left"/>
              <w:rPr>
                <w:sz w:val="16"/>
                <w:szCs w:val="16"/>
              </w:rPr>
            </w:pPr>
            <w:r w:rsidRPr="00E518A3">
              <w:rPr>
                <w:b/>
                <w:sz w:val="16"/>
                <w:szCs w:val="16"/>
              </w:rPr>
              <w:t>(víztest kódja)</w:t>
            </w:r>
          </w:p>
        </w:tc>
        <w:tc>
          <w:tcPr>
            <w:tcW w:w="1757" w:type="dxa"/>
            <w:shd w:val="clear" w:color="auto" w:fill="85BEDB"/>
            <w:vAlign w:val="center"/>
          </w:tcPr>
          <w:p w14:paraId="23FEC67A" w14:textId="50C253CE" w:rsidR="00FF45C8" w:rsidRPr="00E518A3" w:rsidRDefault="00FF45C8" w:rsidP="00FF45C8">
            <w:pPr>
              <w:spacing w:after="100"/>
              <w:ind w:right="0"/>
              <w:jc w:val="left"/>
              <w:rPr>
                <w:color w:val="000000"/>
                <w:sz w:val="16"/>
                <w:szCs w:val="16"/>
              </w:rPr>
            </w:pPr>
            <w:r w:rsidRPr="00E518A3">
              <w:rPr>
                <w:b/>
                <w:sz w:val="16"/>
                <w:szCs w:val="16"/>
              </w:rPr>
              <w:t>Víztestekre vonatkozó mennyiségi (m) és kémiai (k) célkitűzések</w:t>
            </w:r>
          </w:p>
        </w:tc>
        <w:tc>
          <w:tcPr>
            <w:tcW w:w="680" w:type="dxa"/>
            <w:shd w:val="clear" w:color="auto" w:fill="85BEDB"/>
            <w:vAlign w:val="center"/>
          </w:tcPr>
          <w:p w14:paraId="0010F3C4" w14:textId="4A15D3E9" w:rsidR="00FF45C8" w:rsidRPr="00E518A3" w:rsidRDefault="00FF45C8" w:rsidP="00FF45C8">
            <w:pPr>
              <w:spacing w:after="100"/>
              <w:ind w:right="0"/>
              <w:jc w:val="left"/>
              <w:rPr>
                <w:color w:val="000000"/>
                <w:sz w:val="16"/>
                <w:szCs w:val="16"/>
              </w:rPr>
            </w:pPr>
            <w:proofErr w:type="spellStart"/>
            <w:r w:rsidRPr="00E518A3">
              <w:rPr>
                <w:b/>
                <w:sz w:val="16"/>
                <w:szCs w:val="16"/>
              </w:rPr>
              <w:t>Célki</w:t>
            </w:r>
            <w:proofErr w:type="spellEnd"/>
            <w:r>
              <w:rPr>
                <w:b/>
                <w:sz w:val="16"/>
                <w:szCs w:val="16"/>
              </w:rPr>
              <w:t>-</w:t>
            </w:r>
            <w:r w:rsidRPr="00E518A3">
              <w:rPr>
                <w:b/>
                <w:sz w:val="16"/>
                <w:szCs w:val="16"/>
              </w:rPr>
              <w:t xml:space="preserve">tűzés </w:t>
            </w:r>
            <w:proofErr w:type="spellStart"/>
            <w:r w:rsidRPr="00E518A3">
              <w:rPr>
                <w:b/>
                <w:sz w:val="16"/>
                <w:szCs w:val="16"/>
              </w:rPr>
              <w:t>eléré</w:t>
            </w:r>
            <w:proofErr w:type="spellEnd"/>
            <w:r>
              <w:rPr>
                <w:b/>
                <w:sz w:val="16"/>
                <w:szCs w:val="16"/>
              </w:rPr>
              <w:t>-</w:t>
            </w:r>
            <w:r w:rsidRPr="00E518A3">
              <w:rPr>
                <w:b/>
                <w:sz w:val="16"/>
                <w:szCs w:val="16"/>
              </w:rPr>
              <w:t>se</w:t>
            </w:r>
          </w:p>
        </w:tc>
        <w:tc>
          <w:tcPr>
            <w:tcW w:w="680" w:type="dxa"/>
            <w:shd w:val="clear" w:color="auto" w:fill="85BEDB"/>
            <w:vAlign w:val="center"/>
          </w:tcPr>
          <w:p w14:paraId="25645795" w14:textId="426F75D3" w:rsidR="00FF45C8" w:rsidRPr="00E518A3" w:rsidRDefault="00FF45C8" w:rsidP="00FF45C8">
            <w:pPr>
              <w:spacing w:after="100"/>
              <w:ind w:right="0"/>
              <w:jc w:val="left"/>
              <w:rPr>
                <w:color w:val="000000"/>
                <w:sz w:val="16"/>
                <w:szCs w:val="16"/>
              </w:rPr>
            </w:pPr>
            <w:r w:rsidRPr="00E518A3">
              <w:rPr>
                <w:b/>
                <w:bCs/>
                <w:sz w:val="16"/>
                <w:szCs w:val="16"/>
              </w:rPr>
              <w:t>Men</w:t>
            </w:r>
            <w:r>
              <w:rPr>
                <w:b/>
                <w:bCs/>
                <w:sz w:val="16"/>
                <w:szCs w:val="16"/>
              </w:rPr>
              <w:t>-</w:t>
            </w:r>
            <w:proofErr w:type="spellStart"/>
            <w:r w:rsidRPr="00E518A3">
              <w:rPr>
                <w:b/>
                <w:bCs/>
                <w:sz w:val="16"/>
                <w:szCs w:val="16"/>
              </w:rPr>
              <w:t>tes</w:t>
            </w:r>
            <w:proofErr w:type="spellEnd"/>
            <w:r>
              <w:rPr>
                <w:b/>
                <w:bCs/>
                <w:sz w:val="16"/>
                <w:szCs w:val="16"/>
              </w:rPr>
              <w:t>-</w:t>
            </w:r>
            <w:proofErr w:type="spellStart"/>
            <w:r w:rsidRPr="00E518A3">
              <w:rPr>
                <w:b/>
                <w:bCs/>
                <w:sz w:val="16"/>
                <w:szCs w:val="16"/>
              </w:rPr>
              <w:t>ségi</w:t>
            </w:r>
            <w:proofErr w:type="spellEnd"/>
            <w:r w:rsidRPr="00E518A3">
              <w:rPr>
                <w:b/>
                <w:bCs/>
                <w:sz w:val="16"/>
                <w:szCs w:val="16"/>
              </w:rPr>
              <w:t xml:space="preserve"> indok</w:t>
            </w:r>
          </w:p>
        </w:tc>
        <w:tc>
          <w:tcPr>
            <w:tcW w:w="2151" w:type="dxa"/>
            <w:shd w:val="clear" w:color="auto" w:fill="85BEDB"/>
            <w:vAlign w:val="center"/>
          </w:tcPr>
          <w:p w14:paraId="1580BD82" w14:textId="4907F3DF" w:rsidR="00FF45C8" w:rsidRPr="00E518A3" w:rsidRDefault="00FF45C8" w:rsidP="00FF45C8">
            <w:pPr>
              <w:spacing w:after="100"/>
              <w:ind w:right="0"/>
              <w:jc w:val="left"/>
              <w:rPr>
                <w:color w:val="000000"/>
                <w:sz w:val="16"/>
                <w:szCs w:val="16"/>
              </w:rPr>
            </w:pPr>
            <w:r w:rsidRPr="00E518A3">
              <w:rPr>
                <w:b/>
                <w:bCs/>
                <w:sz w:val="16"/>
                <w:szCs w:val="16"/>
              </w:rPr>
              <w:t>Intézkedések</w:t>
            </w:r>
          </w:p>
        </w:tc>
      </w:tr>
      <w:tr w:rsidR="00E518A3" w:rsidRPr="00E518A3" w14:paraId="1E352137" w14:textId="77777777" w:rsidTr="00FF45C8">
        <w:trPr>
          <w:cantSplit/>
        </w:trPr>
        <w:tc>
          <w:tcPr>
            <w:tcW w:w="1531" w:type="dxa"/>
            <w:shd w:val="clear" w:color="auto" w:fill="AFD1E6"/>
            <w:vAlign w:val="center"/>
          </w:tcPr>
          <w:p w14:paraId="5B8DF9A8" w14:textId="2A18F7EA" w:rsidR="00E518A3" w:rsidRPr="00E518A3" w:rsidRDefault="00E518A3" w:rsidP="00E42622">
            <w:pPr>
              <w:spacing w:after="100"/>
              <w:ind w:right="0"/>
              <w:jc w:val="left"/>
              <w:rPr>
                <w:sz w:val="16"/>
                <w:szCs w:val="16"/>
              </w:rPr>
            </w:pPr>
            <w:r w:rsidRPr="00E518A3">
              <w:rPr>
                <w:sz w:val="16"/>
                <w:szCs w:val="16"/>
              </w:rPr>
              <w:t>Duna jobb parti vízgyűjtő – Budapest-Paks (AIQ537)</w:t>
            </w:r>
          </w:p>
        </w:tc>
        <w:tc>
          <w:tcPr>
            <w:tcW w:w="1757" w:type="dxa"/>
            <w:shd w:val="clear" w:color="auto" w:fill="EDEDED" w:themeFill="accent3" w:themeFillTint="33"/>
            <w:vAlign w:val="center"/>
          </w:tcPr>
          <w:p w14:paraId="70AF938C" w14:textId="77777777" w:rsidR="00E518A3" w:rsidRPr="00E518A3" w:rsidRDefault="00E518A3" w:rsidP="00E42622">
            <w:pPr>
              <w:spacing w:after="100"/>
              <w:ind w:right="0"/>
              <w:jc w:val="left"/>
              <w:rPr>
                <w:color w:val="000000"/>
                <w:sz w:val="16"/>
                <w:szCs w:val="16"/>
              </w:rPr>
            </w:pPr>
            <w:r w:rsidRPr="00E518A3">
              <w:rPr>
                <w:color w:val="000000"/>
                <w:sz w:val="16"/>
                <w:szCs w:val="16"/>
              </w:rPr>
              <w:t>m: jó állapot elérhető</w:t>
            </w:r>
          </w:p>
          <w:p w14:paraId="1ABC42D2" w14:textId="77777777" w:rsidR="00E518A3" w:rsidRPr="00E518A3" w:rsidRDefault="00E518A3" w:rsidP="00E42622">
            <w:pPr>
              <w:spacing w:after="100"/>
              <w:ind w:right="0"/>
              <w:jc w:val="left"/>
              <w:rPr>
                <w:sz w:val="16"/>
                <w:szCs w:val="16"/>
              </w:rPr>
            </w:pPr>
            <w:r w:rsidRPr="00E518A3">
              <w:rPr>
                <w:color w:val="000000"/>
                <w:sz w:val="16"/>
                <w:szCs w:val="16"/>
              </w:rPr>
              <w:t>k: jó állapot elérhető</w:t>
            </w:r>
          </w:p>
        </w:tc>
        <w:tc>
          <w:tcPr>
            <w:tcW w:w="680" w:type="dxa"/>
            <w:shd w:val="clear" w:color="auto" w:fill="EDEDED" w:themeFill="accent3" w:themeFillTint="33"/>
            <w:vAlign w:val="center"/>
          </w:tcPr>
          <w:p w14:paraId="435C2790" w14:textId="77777777" w:rsidR="00E518A3" w:rsidRPr="00E518A3" w:rsidRDefault="00E518A3" w:rsidP="00E42622">
            <w:pPr>
              <w:spacing w:after="100"/>
              <w:ind w:right="0"/>
              <w:jc w:val="left"/>
              <w:rPr>
                <w:color w:val="000000"/>
                <w:sz w:val="16"/>
                <w:szCs w:val="16"/>
              </w:rPr>
            </w:pPr>
            <w:r w:rsidRPr="00E518A3">
              <w:rPr>
                <w:color w:val="000000"/>
                <w:sz w:val="16"/>
                <w:szCs w:val="16"/>
              </w:rPr>
              <w:t>2021</w:t>
            </w:r>
          </w:p>
          <w:p w14:paraId="41669EC5" w14:textId="77777777" w:rsidR="00E518A3" w:rsidRPr="00E518A3" w:rsidRDefault="00E518A3" w:rsidP="00E42622">
            <w:pPr>
              <w:spacing w:after="100"/>
              <w:ind w:right="0"/>
              <w:jc w:val="left"/>
              <w:rPr>
                <w:sz w:val="16"/>
                <w:szCs w:val="16"/>
              </w:rPr>
            </w:pPr>
            <w:r w:rsidRPr="00E518A3">
              <w:rPr>
                <w:color w:val="000000"/>
                <w:sz w:val="16"/>
                <w:szCs w:val="16"/>
              </w:rPr>
              <w:t>2027+</w:t>
            </w:r>
          </w:p>
        </w:tc>
        <w:tc>
          <w:tcPr>
            <w:tcW w:w="680" w:type="dxa"/>
            <w:shd w:val="clear" w:color="auto" w:fill="EDEDED" w:themeFill="accent3" w:themeFillTint="33"/>
            <w:vAlign w:val="center"/>
          </w:tcPr>
          <w:p w14:paraId="18E5D525" w14:textId="77777777" w:rsidR="00E518A3" w:rsidRPr="00E518A3" w:rsidRDefault="00E518A3" w:rsidP="00E42622">
            <w:pPr>
              <w:spacing w:after="100"/>
              <w:ind w:right="0"/>
              <w:jc w:val="left"/>
              <w:rPr>
                <w:color w:val="000000"/>
                <w:sz w:val="16"/>
                <w:szCs w:val="16"/>
              </w:rPr>
            </w:pPr>
            <w:r w:rsidRPr="00E518A3">
              <w:rPr>
                <w:color w:val="000000"/>
                <w:sz w:val="16"/>
                <w:szCs w:val="16"/>
              </w:rPr>
              <w:t>M1</w:t>
            </w:r>
          </w:p>
          <w:p w14:paraId="442E9D4B" w14:textId="77777777" w:rsidR="00E518A3" w:rsidRPr="00E518A3" w:rsidRDefault="00E518A3" w:rsidP="00E42622">
            <w:pPr>
              <w:spacing w:after="100"/>
              <w:ind w:right="0"/>
              <w:jc w:val="left"/>
              <w:rPr>
                <w:sz w:val="16"/>
                <w:szCs w:val="16"/>
              </w:rPr>
            </w:pPr>
            <w:r w:rsidRPr="00E518A3">
              <w:rPr>
                <w:color w:val="000000"/>
                <w:sz w:val="16"/>
                <w:szCs w:val="16"/>
              </w:rPr>
              <w:t>T2</w:t>
            </w:r>
          </w:p>
        </w:tc>
        <w:tc>
          <w:tcPr>
            <w:tcW w:w="2151" w:type="dxa"/>
            <w:shd w:val="clear" w:color="auto" w:fill="EDEDED" w:themeFill="accent3" w:themeFillTint="33"/>
            <w:vAlign w:val="center"/>
          </w:tcPr>
          <w:p w14:paraId="4B553092" w14:textId="3CA8CFE4" w:rsidR="00E518A3" w:rsidRPr="00E518A3" w:rsidRDefault="00E518A3" w:rsidP="00E42622">
            <w:pPr>
              <w:spacing w:after="100"/>
              <w:ind w:right="0"/>
              <w:jc w:val="left"/>
              <w:rPr>
                <w:sz w:val="16"/>
                <w:szCs w:val="16"/>
              </w:rPr>
            </w:pPr>
            <w:r w:rsidRPr="00E518A3">
              <w:rPr>
                <w:color w:val="000000"/>
                <w:sz w:val="16"/>
                <w:szCs w:val="16"/>
              </w:rPr>
              <w:t>2</w:t>
            </w:r>
            <w:r w:rsidR="0080616D">
              <w:rPr>
                <w:color w:val="000000"/>
                <w:sz w:val="16"/>
                <w:szCs w:val="16"/>
              </w:rPr>
              <w:t>.1</w:t>
            </w:r>
            <w:r w:rsidRPr="00E518A3">
              <w:rPr>
                <w:color w:val="000000"/>
                <w:sz w:val="16"/>
                <w:szCs w:val="16"/>
              </w:rPr>
              <w:t>, 3, 4.1, 7a.2, 7a.4, 7.1, 8.1, 8.2, 8.4, 13.1, 13.2, 13.3, 13.4, 21.1, 21.5, 21.7, 21.9, 21.10, 23.2, 29.2, 36</w:t>
            </w:r>
          </w:p>
        </w:tc>
      </w:tr>
      <w:tr w:rsidR="00E518A3" w:rsidRPr="00E518A3" w14:paraId="0732D337" w14:textId="77777777" w:rsidTr="00FF45C8">
        <w:trPr>
          <w:cantSplit/>
        </w:trPr>
        <w:tc>
          <w:tcPr>
            <w:tcW w:w="1531" w:type="dxa"/>
            <w:shd w:val="clear" w:color="auto" w:fill="AFD1E6"/>
            <w:vAlign w:val="center"/>
          </w:tcPr>
          <w:p w14:paraId="7747FC17" w14:textId="77777777" w:rsidR="00E518A3" w:rsidRPr="00E518A3" w:rsidRDefault="00E518A3" w:rsidP="00E42622">
            <w:pPr>
              <w:spacing w:after="100"/>
              <w:ind w:right="0"/>
              <w:jc w:val="left"/>
              <w:rPr>
                <w:sz w:val="16"/>
                <w:szCs w:val="16"/>
              </w:rPr>
            </w:pPr>
            <w:r w:rsidRPr="00E518A3">
              <w:rPr>
                <w:sz w:val="16"/>
                <w:szCs w:val="16"/>
              </w:rPr>
              <w:t>Duna bal parti vízgyűjtő – Vác-Budapest (AIQ536)</w:t>
            </w:r>
          </w:p>
        </w:tc>
        <w:tc>
          <w:tcPr>
            <w:tcW w:w="1757" w:type="dxa"/>
            <w:shd w:val="clear" w:color="auto" w:fill="EDEDED" w:themeFill="accent3" w:themeFillTint="33"/>
            <w:vAlign w:val="center"/>
          </w:tcPr>
          <w:p w14:paraId="1F9EF8A4" w14:textId="77777777" w:rsidR="00E518A3" w:rsidRPr="00E518A3" w:rsidRDefault="00E518A3" w:rsidP="00E42622">
            <w:pPr>
              <w:spacing w:after="100"/>
              <w:ind w:right="0"/>
              <w:jc w:val="left"/>
              <w:rPr>
                <w:color w:val="000000"/>
                <w:sz w:val="16"/>
                <w:szCs w:val="16"/>
              </w:rPr>
            </w:pPr>
            <w:r w:rsidRPr="00E518A3">
              <w:rPr>
                <w:color w:val="000000"/>
                <w:sz w:val="16"/>
                <w:szCs w:val="16"/>
              </w:rPr>
              <w:t>m: jó állapot elérhető</w:t>
            </w:r>
          </w:p>
          <w:p w14:paraId="30B56FD7" w14:textId="77777777" w:rsidR="00E518A3" w:rsidRPr="00E518A3" w:rsidRDefault="00E518A3" w:rsidP="00E42622">
            <w:pPr>
              <w:spacing w:after="100"/>
              <w:ind w:right="0"/>
              <w:jc w:val="left"/>
              <w:rPr>
                <w:sz w:val="16"/>
                <w:szCs w:val="16"/>
              </w:rPr>
            </w:pPr>
            <w:r w:rsidRPr="00E518A3">
              <w:rPr>
                <w:color w:val="000000"/>
                <w:sz w:val="16"/>
                <w:szCs w:val="16"/>
              </w:rPr>
              <w:t>k: jó állapot elérhető</w:t>
            </w:r>
          </w:p>
        </w:tc>
        <w:tc>
          <w:tcPr>
            <w:tcW w:w="680" w:type="dxa"/>
            <w:shd w:val="clear" w:color="auto" w:fill="EDEDED" w:themeFill="accent3" w:themeFillTint="33"/>
            <w:vAlign w:val="center"/>
          </w:tcPr>
          <w:p w14:paraId="3B9050CA" w14:textId="77777777" w:rsidR="00E518A3" w:rsidRPr="00E518A3" w:rsidRDefault="00E518A3" w:rsidP="00E42622">
            <w:pPr>
              <w:spacing w:after="100"/>
              <w:ind w:right="0"/>
              <w:jc w:val="left"/>
              <w:rPr>
                <w:color w:val="000000"/>
                <w:sz w:val="16"/>
                <w:szCs w:val="16"/>
              </w:rPr>
            </w:pPr>
            <w:r w:rsidRPr="00E518A3">
              <w:rPr>
                <w:color w:val="000000"/>
                <w:sz w:val="16"/>
                <w:szCs w:val="16"/>
              </w:rPr>
              <w:t>2021</w:t>
            </w:r>
          </w:p>
          <w:p w14:paraId="2A782C60" w14:textId="77777777" w:rsidR="00E518A3" w:rsidRPr="00E518A3" w:rsidRDefault="00E518A3" w:rsidP="00E42622">
            <w:pPr>
              <w:spacing w:after="100"/>
              <w:ind w:right="0"/>
              <w:jc w:val="left"/>
              <w:rPr>
                <w:sz w:val="16"/>
                <w:szCs w:val="16"/>
              </w:rPr>
            </w:pPr>
            <w:r w:rsidRPr="00E518A3">
              <w:rPr>
                <w:color w:val="000000"/>
                <w:sz w:val="16"/>
                <w:szCs w:val="16"/>
              </w:rPr>
              <w:t>2027+</w:t>
            </w:r>
          </w:p>
        </w:tc>
        <w:tc>
          <w:tcPr>
            <w:tcW w:w="680" w:type="dxa"/>
            <w:shd w:val="clear" w:color="auto" w:fill="EDEDED" w:themeFill="accent3" w:themeFillTint="33"/>
            <w:vAlign w:val="center"/>
          </w:tcPr>
          <w:p w14:paraId="5F4B344B" w14:textId="77777777" w:rsidR="00E518A3" w:rsidRPr="00E518A3" w:rsidRDefault="00E518A3" w:rsidP="00E42622">
            <w:pPr>
              <w:spacing w:after="100"/>
              <w:ind w:right="0"/>
              <w:jc w:val="left"/>
              <w:rPr>
                <w:color w:val="000000"/>
                <w:sz w:val="16"/>
                <w:szCs w:val="16"/>
              </w:rPr>
            </w:pPr>
            <w:r w:rsidRPr="00E518A3">
              <w:rPr>
                <w:color w:val="000000"/>
                <w:sz w:val="16"/>
                <w:szCs w:val="16"/>
              </w:rPr>
              <w:t>M1</w:t>
            </w:r>
          </w:p>
          <w:p w14:paraId="6321FDC8" w14:textId="77777777" w:rsidR="00E518A3" w:rsidRPr="00E518A3" w:rsidRDefault="00E518A3" w:rsidP="00E42622">
            <w:pPr>
              <w:spacing w:after="100"/>
              <w:ind w:right="0"/>
              <w:jc w:val="left"/>
              <w:rPr>
                <w:sz w:val="16"/>
                <w:szCs w:val="16"/>
              </w:rPr>
            </w:pPr>
            <w:r w:rsidRPr="00E518A3">
              <w:rPr>
                <w:color w:val="000000"/>
                <w:sz w:val="16"/>
                <w:szCs w:val="16"/>
              </w:rPr>
              <w:t>T2</w:t>
            </w:r>
          </w:p>
        </w:tc>
        <w:tc>
          <w:tcPr>
            <w:tcW w:w="2151" w:type="dxa"/>
            <w:shd w:val="clear" w:color="auto" w:fill="EDEDED" w:themeFill="accent3" w:themeFillTint="33"/>
            <w:vAlign w:val="center"/>
          </w:tcPr>
          <w:p w14:paraId="2A11C803" w14:textId="333C3D4A" w:rsidR="00E518A3" w:rsidRPr="00E518A3" w:rsidRDefault="00E518A3" w:rsidP="00E42622">
            <w:pPr>
              <w:spacing w:after="100"/>
              <w:ind w:right="0"/>
              <w:jc w:val="left"/>
              <w:rPr>
                <w:sz w:val="16"/>
                <w:szCs w:val="16"/>
              </w:rPr>
            </w:pPr>
            <w:r w:rsidRPr="00E518A3">
              <w:rPr>
                <w:color w:val="000000"/>
                <w:sz w:val="16"/>
                <w:szCs w:val="16"/>
              </w:rPr>
              <w:t>2</w:t>
            </w:r>
            <w:r w:rsidR="0080616D">
              <w:rPr>
                <w:color w:val="000000"/>
                <w:sz w:val="16"/>
                <w:szCs w:val="16"/>
              </w:rPr>
              <w:t>.1</w:t>
            </w:r>
            <w:r w:rsidRPr="00E518A3">
              <w:rPr>
                <w:color w:val="000000"/>
                <w:sz w:val="16"/>
                <w:szCs w:val="16"/>
              </w:rPr>
              <w:t>, 3, 4.1, 7a.2, 8.1, 8.2, 8.4, 13.1, 13.2, 13.3, 13.4, 21.1, 21.5, 21.7, 21.9, 21.10, 23.2, 29.2, 33.2, 36</w:t>
            </w:r>
          </w:p>
        </w:tc>
      </w:tr>
      <w:tr w:rsidR="00E518A3" w:rsidRPr="00E518A3" w14:paraId="21C9CEF4" w14:textId="77777777" w:rsidTr="00FF45C8">
        <w:trPr>
          <w:cantSplit/>
        </w:trPr>
        <w:tc>
          <w:tcPr>
            <w:tcW w:w="1531" w:type="dxa"/>
            <w:shd w:val="clear" w:color="auto" w:fill="AFD1E6"/>
            <w:vAlign w:val="center"/>
          </w:tcPr>
          <w:p w14:paraId="43DD9A54" w14:textId="77777777" w:rsidR="00E518A3" w:rsidRPr="00E518A3" w:rsidRDefault="00E518A3" w:rsidP="00E42622">
            <w:pPr>
              <w:spacing w:after="100"/>
              <w:ind w:right="0"/>
              <w:jc w:val="left"/>
              <w:rPr>
                <w:sz w:val="16"/>
                <w:szCs w:val="16"/>
              </w:rPr>
            </w:pPr>
            <w:r w:rsidRPr="00E518A3">
              <w:rPr>
                <w:sz w:val="16"/>
                <w:szCs w:val="16"/>
              </w:rPr>
              <w:t>Szentendrei-sziget és egyéb szigetek (AIQ652)</w:t>
            </w:r>
          </w:p>
        </w:tc>
        <w:tc>
          <w:tcPr>
            <w:tcW w:w="1757" w:type="dxa"/>
            <w:shd w:val="clear" w:color="auto" w:fill="EDEDED" w:themeFill="accent3" w:themeFillTint="33"/>
            <w:vAlign w:val="center"/>
          </w:tcPr>
          <w:p w14:paraId="27766EF2" w14:textId="77777777" w:rsidR="00E518A3" w:rsidRPr="00E518A3" w:rsidRDefault="00E518A3" w:rsidP="00E42622">
            <w:pPr>
              <w:spacing w:after="100"/>
              <w:ind w:right="0"/>
              <w:jc w:val="left"/>
              <w:rPr>
                <w:color w:val="000000"/>
                <w:sz w:val="16"/>
                <w:szCs w:val="16"/>
              </w:rPr>
            </w:pPr>
            <w:r w:rsidRPr="00E518A3">
              <w:rPr>
                <w:color w:val="000000"/>
                <w:sz w:val="16"/>
                <w:szCs w:val="16"/>
              </w:rPr>
              <w:t>m: jó állapot elérhető</w:t>
            </w:r>
          </w:p>
          <w:p w14:paraId="058AF902" w14:textId="77777777" w:rsidR="00E518A3" w:rsidRPr="00E518A3" w:rsidRDefault="00E518A3" w:rsidP="00E42622">
            <w:pPr>
              <w:spacing w:after="100"/>
              <w:ind w:right="0"/>
              <w:jc w:val="left"/>
              <w:rPr>
                <w:sz w:val="16"/>
                <w:szCs w:val="16"/>
              </w:rPr>
            </w:pPr>
            <w:r w:rsidRPr="00E518A3">
              <w:rPr>
                <w:color w:val="000000"/>
                <w:sz w:val="16"/>
                <w:szCs w:val="16"/>
              </w:rPr>
              <w:t>k: jó állapot elérhető</w:t>
            </w:r>
          </w:p>
        </w:tc>
        <w:tc>
          <w:tcPr>
            <w:tcW w:w="680" w:type="dxa"/>
            <w:shd w:val="clear" w:color="auto" w:fill="EDEDED" w:themeFill="accent3" w:themeFillTint="33"/>
            <w:vAlign w:val="center"/>
          </w:tcPr>
          <w:p w14:paraId="3F7F72F4" w14:textId="77777777" w:rsidR="00E518A3" w:rsidRPr="00E518A3" w:rsidRDefault="00E518A3" w:rsidP="00E42622">
            <w:pPr>
              <w:spacing w:after="100"/>
              <w:ind w:right="0"/>
              <w:jc w:val="left"/>
              <w:rPr>
                <w:color w:val="000000"/>
                <w:sz w:val="16"/>
                <w:szCs w:val="16"/>
              </w:rPr>
            </w:pPr>
            <w:r w:rsidRPr="00E518A3">
              <w:rPr>
                <w:color w:val="000000"/>
                <w:sz w:val="16"/>
                <w:szCs w:val="16"/>
              </w:rPr>
              <w:t>2021</w:t>
            </w:r>
          </w:p>
          <w:p w14:paraId="1769E172" w14:textId="77777777" w:rsidR="00E518A3" w:rsidRPr="00E518A3" w:rsidRDefault="00E518A3" w:rsidP="00E42622">
            <w:pPr>
              <w:spacing w:after="100"/>
              <w:ind w:right="0"/>
              <w:jc w:val="left"/>
              <w:rPr>
                <w:sz w:val="16"/>
                <w:szCs w:val="16"/>
              </w:rPr>
            </w:pPr>
            <w:r w:rsidRPr="00E518A3">
              <w:rPr>
                <w:color w:val="000000"/>
                <w:sz w:val="16"/>
                <w:szCs w:val="16"/>
              </w:rPr>
              <w:t>2021</w:t>
            </w:r>
          </w:p>
        </w:tc>
        <w:tc>
          <w:tcPr>
            <w:tcW w:w="680" w:type="dxa"/>
            <w:shd w:val="clear" w:color="auto" w:fill="EDEDED" w:themeFill="accent3" w:themeFillTint="33"/>
            <w:vAlign w:val="center"/>
          </w:tcPr>
          <w:p w14:paraId="53FA8DFB" w14:textId="77777777" w:rsidR="00E518A3" w:rsidRPr="00E518A3" w:rsidRDefault="00E518A3" w:rsidP="00E42622">
            <w:pPr>
              <w:spacing w:after="100"/>
              <w:ind w:right="0"/>
              <w:jc w:val="left"/>
              <w:rPr>
                <w:color w:val="000000"/>
                <w:sz w:val="16"/>
                <w:szCs w:val="16"/>
              </w:rPr>
            </w:pPr>
            <w:r w:rsidRPr="00E518A3">
              <w:rPr>
                <w:color w:val="000000"/>
                <w:sz w:val="16"/>
                <w:szCs w:val="16"/>
              </w:rPr>
              <w:t>M1</w:t>
            </w:r>
          </w:p>
          <w:p w14:paraId="4E25BF88" w14:textId="77777777" w:rsidR="00E518A3" w:rsidRPr="00E518A3" w:rsidRDefault="00E518A3" w:rsidP="00E42622">
            <w:pPr>
              <w:spacing w:after="100"/>
              <w:ind w:right="0"/>
              <w:jc w:val="left"/>
              <w:rPr>
                <w:sz w:val="16"/>
                <w:szCs w:val="16"/>
              </w:rPr>
            </w:pPr>
            <w:r w:rsidRPr="00E518A3">
              <w:rPr>
                <w:color w:val="000000"/>
                <w:sz w:val="16"/>
                <w:szCs w:val="16"/>
              </w:rPr>
              <w:t>T2</w:t>
            </w:r>
          </w:p>
        </w:tc>
        <w:tc>
          <w:tcPr>
            <w:tcW w:w="2151" w:type="dxa"/>
            <w:shd w:val="clear" w:color="auto" w:fill="EDEDED" w:themeFill="accent3" w:themeFillTint="33"/>
            <w:vAlign w:val="center"/>
          </w:tcPr>
          <w:p w14:paraId="1931AD15" w14:textId="29080318" w:rsidR="00E518A3" w:rsidRPr="00E518A3" w:rsidRDefault="00E518A3" w:rsidP="00E42622">
            <w:pPr>
              <w:spacing w:after="100"/>
              <w:ind w:right="0"/>
              <w:jc w:val="left"/>
              <w:rPr>
                <w:sz w:val="16"/>
                <w:szCs w:val="16"/>
              </w:rPr>
            </w:pPr>
            <w:r w:rsidRPr="00E518A3">
              <w:rPr>
                <w:color w:val="000000"/>
                <w:sz w:val="16"/>
                <w:szCs w:val="16"/>
              </w:rPr>
              <w:t>2</w:t>
            </w:r>
            <w:r w:rsidR="0080616D">
              <w:rPr>
                <w:color w:val="000000"/>
                <w:sz w:val="16"/>
                <w:szCs w:val="16"/>
              </w:rPr>
              <w:t>.1</w:t>
            </w:r>
            <w:r w:rsidRPr="00E518A3">
              <w:rPr>
                <w:color w:val="000000"/>
                <w:sz w:val="16"/>
                <w:szCs w:val="16"/>
              </w:rPr>
              <w:t xml:space="preserve">, 3, 4.1, 7a.2, 7a.4, 7.1, 8.1, 8.2, 8.4, 13.1, 13.2, 13.3, 13.4, 21.1, 21.5, 21.7, 21.9, 21.10, 23.2, 29.2, 36 </w:t>
            </w:r>
          </w:p>
        </w:tc>
      </w:tr>
      <w:tr w:rsidR="00E518A3" w:rsidRPr="00E518A3" w14:paraId="1B54B6C4" w14:textId="77777777" w:rsidTr="00FF45C8">
        <w:trPr>
          <w:cantSplit/>
        </w:trPr>
        <w:tc>
          <w:tcPr>
            <w:tcW w:w="1531" w:type="dxa"/>
            <w:shd w:val="clear" w:color="auto" w:fill="AFD1E6"/>
            <w:vAlign w:val="center"/>
          </w:tcPr>
          <w:p w14:paraId="561535B0" w14:textId="77777777" w:rsidR="00E518A3" w:rsidRPr="00E518A3" w:rsidRDefault="00E518A3" w:rsidP="00E42622">
            <w:pPr>
              <w:spacing w:after="100"/>
              <w:ind w:right="0"/>
              <w:jc w:val="left"/>
              <w:rPr>
                <w:sz w:val="16"/>
                <w:szCs w:val="16"/>
              </w:rPr>
            </w:pPr>
            <w:r w:rsidRPr="00E518A3">
              <w:rPr>
                <w:sz w:val="16"/>
                <w:szCs w:val="16"/>
              </w:rPr>
              <w:t>Dunántúli-középhegység - Duna-vízgyűjtő Budapest alatt (AIQ546)</w:t>
            </w:r>
          </w:p>
        </w:tc>
        <w:tc>
          <w:tcPr>
            <w:tcW w:w="1757" w:type="dxa"/>
            <w:shd w:val="clear" w:color="auto" w:fill="EDEDED" w:themeFill="accent3" w:themeFillTint="33"/>
            <w:vAlign w:val="center"/>
          </w:tcPr>
          <w:p w14:paraId="06B992FB" w14:textId="77777777" w:rsidR="00E518A3" w:rsidRPr="00E518A3" w:rsidRDefault="00E518A3" w:rsidP="00E42622">
            <w:pPr>
              <w:spacing w:after="100"/>
              <w:ind w:right="0"/>
              <w:jc w:val="left"/>
              <w:rPr>
                <w:color w:val="000000"/>
                <w:sz w:val="16"/>
                <w:szCs w:val="16"/>
              </w:rPr>
            </w:pPr>
            <w:r w:rsidRPr="00E518A3">
              <w:rPr>
                <w:color w:val="000000"/>
                <w:sz w:val="16"/>
                <w:szCs w:val="16"/>
              </w:rPr>
              <w:t>m: jó állapot elérhető</w:t>
            </w:r>
          </w:p>
          <w:p w14:paraId="18486C32" w14:textId="77777777" w:rsidR="00E518A3" w:rsidRPr="00E518A3" w:rsidRDefault="00E518A3" w:rsidP="00E42622">
            <w:pPr>
              <w:spacing w:after="100"/>
              <w:ind w:right="0"/>
              <w:jc w:val="left"/>
              <w:rPr>
                <w:sz w:val="16"/>
                <w:szCs w:val="16"/>
              </w:rPr>
            </w:pPr>
            <w:r w:rsidRPr="00E518A3">
              <w:rPr>
                <w:color w:val="000000"/>
                <w:sz w:val="16"/>
                <w:szCs w:val="16"/>
              </w:rPr>
              <w:t>k: jó állapot fenntartandó</w:t>
            </w:r>
          </w:p>
        </w:tc>
        <w:tc>
          <w:tcPr>
            <w:tcW w:w="680" w:type="dxa"/>
            <w:shd w:val="clear" w:color="auto" w:fill="EDEDED" w:themeFill="accent3" w:themeFillTint="33"/>
            <w:vAlign w:val="center"/>
          </w:tcPr>
          <w:p w14:paraId="2D6B78CE" w14:textId="77777777" w:rsidR="00E518A3" w:rsidRPr="00E518A3" w:rsidRDefault="00E518A3" w:rsidP="00E42622">
            <w:pPr>
              <w:spacing w:after="100"/>
              <w:ind w:right="0"/>
              <w:jc w:val="left"/>
              <w:rPr>
                <w:color w:val="000000"/>
                <w:sz w:val="16"/>
                <w:szCs w:val="16"/>
              </w:rPr>
            </w:pPr>
            <w:r w:rsidRPr="00E518A3">
              <w:rPr>
                <w:color w:val="000000"/>
                <w:sz w:val="16"/>
                <w:szCs w:val="16"/>
              </w:rPr>
              <w:t>2021</w:t>
            </w:r>
          </w:p>
          <w:p w14:paraId="0F064AFC" w14:textId="77777777" w:rsidR="00E518A3" w:rsidRPr="00E518A3" w:rsidRDefault="00E518A3" w:rsidP="00E42622">
            <w:pPr>
              <w:spacing w:after="100"/>
              <w:ind w:right="0"/>
              <w:jc w:val="left"/>
              <w:rPr>
                <w:sz w:val="16"/>
                <w:szCs w:val="16"/>
              </w:rPr>
            </w:pPr>
          </w:p>
        </w:tc>
        <w:tc>
          <w:tcPr>
            <w:tcW w:w="680" w:type="dxa"/>
            <w:shd w:val="clear" w:color="auto" w:fill="EDEDED" w:themeFill="accent3" w:themeFillTint="33"/>
            <w:vAlign w:val="center"/>
          </w:tcPr>
          <w:p w14:paraId="7F775858" w14:textId="77777777" w:rsidR="00E518A3" w:rsidRPr="00E518A3" w:rsidRDefault="00E518A3" w:rsidP="00E42622">
            <w:pPr>
              <w:spacing w:after="100"/>
              <w:ind w:right="0"/>
              <w:jc w:val="left"/>
              <w:rPr>
                <w:color w:val="000000"/>
                <w:sz w:val="16"/>
                <w:szCs w:val="16"/>
              </w:rPr>
            </w:pPr>
            <w:r w:rsidRPr="00E518A3">
              <w:rPr>
                <w:color w:val="000000"/>
                <w:sz w:val="16"/>
                <w:szCs w:val="16"/>
              </w:rPr>
              <w:t>M1</w:t>
            </w:r>
          </w:p>
          <w:p w14:paraId="20852E05" w14:textId="77777777" w:rsidR="00E518A3" w:rsidRPr="00E518A3" w:rsidRDefault="00E518A3" w:rsidP="00E42622">
            <w:pPr>
              <w:spacing w:after="100"/>
              <w:ind w:right="0"/>
              <w:jc w:val="left"/>
              <w:rPr>
                <w:sz w:val="16"/>
                <w:szCs w:val="16"/>
              </w:rPr>
            </w:pPr>
          </w:p>
        </w:tc>
        <w:tc>
          <w:tcPr>
            <w:tcW w:w="2151" w:type="dxa"/>
            <w:shd w:val="clear" w:color="auto" w:fill="EDEDED" w:themeFill="accent3" w:themeFillTint="33"/>
            <w:vAlign w:val="center"/>
          </w:tcPr>
          <w:p w14:paraId="304327A5" w14:textId="336B86F0" w:rsidR="00E518A3" w:rsidRPr="00E518A3" w:rsidRDefault="00E518A3" w:rsidP="00E42622">
            <w:pPr>
              <w:spacing w:after="100"/>
              <w:ind w:right="0"/>
              <w:jc w:val="left"/>
              <w:rPr>
                <w:sz w:val="16"/>
                <w:szCs w:val="16"/>
              </w:rPr>
            </w:pPr>
            <w:r w:rsidRPr="00E518A3">
              <w:rPr>
                <w:color w:val="000000"/>
                <w:sz w:val="16"/>
                <w:szCs w:val="16"/>
              </w:rPr>
              <w:t>2</w:t>
            </w:r>
            <w:r w:rsidR="0080616D">
              <w:rPr>
                <w:color w:val="000000"/>
                <w:sz w:val="16"/>
                <w:szCs w:val="16"/>
              </w:rPr>
              <w:t>.1</w:t>
            </w:r>
            <w:r w:rsidRPr="00E518A3">
              <w:rPr>
                <w:color w:val="000000"/>
                <w:sz w:val="16"/>
                <w:szCs w:val="16"/>
              </w:rPr>
              <w:t>, 3, 4.1, 7a.2, 7.1, 8.1, 8.4, 13.3, 21.1, 21.5, 21.7, 21.9, 21.10, 23.2, 29.2, 36</w:t>
            </w:r>
          </w:p>
        </w:tc>
      </w:tr>
      <w:tr w:rsidR="00E518A3" w:rsidRPr="00E518A3" w14:paraId="2B7FC577" w14:textId="77777777" w:rsidTr="00FF45C8">
        <w:trPr>
          <w:cantSplit/>
        </w:trPr>
        <w:tc>
          <w:tcPr>
            <w:tcW w:w="1531" w:type="dxa"/>
            <w:shd w:val="clear" w:color="auto" w:fill="AFD1E6"/>
            <w:vAlign w:val="center"/>
          </w:tcPr>
          <w:p w14:paraId="1BF43E2B" w14:textId="77777777" w:rsidR="00E518A3" w:rsidRPr="00E518A3" w:rsidRDefault="00E518A3" w:rsidP="00E42622">
            <w:pPr>
              <w:spacing w:after="100"/>
              <w:ind w:right="0"/>
              <w:jc w:val="left"/>
              <w:rPr>
                <w:sz w:val="16"/>
                <w:szCs w:val="16"/>
              </w:rPr>
            </w:pPr>
            <w:r w:rsidRPr="00E518A3">
              <w:rPr>
                <w:sz w:val="16"/>
                <w:szCs w:val="16"/>
              </w:rPr>
              <w:t>Dunántúli-középhegység - Duna-vízgyűjtő Visegrád – Budapest (AIQ550)</w:t>
            </w:r>
          </w:p>
        </w:tc>
        <w:tc>
          <w:tcPr>
            <w:tcW w:w="1757" w:type="dxa"/>
            <w:shd w:val="clear" w:color="auto" w:fill="EDEDED" w:themeFill="accent3" w:themeFillTint="33"/>
            <w:vAlign w:val="center"/>
          </w:tcPr>
          <w:p w14:paraId="0401BD9C" w14:textId="77777777" w:rsidR="00E518A3" w:rsidRPr="00E518A3" w:rsidRDefault="00E518A3" w:rsidP="00E42622">
            <w:pPr>
              <w:spacing w:after="100"/>
              <w:ind w:right="0"/>
              <w:jc w:val="left"/>
              <w:rPr>
                <w:color w:val="000000"/>
                <w:sz w:val="16"/>
                <w:szCs w:val="16"/>
              </w:rPr>
            </w:pPr>
            <w:r w:rsidRPr="00E518A3">
              <w:rPr>
                <w:color w:val="000000"/>
                <w:sz w:val="16"/>
                <w:szCs w:val="16"/>
              </w:rPr>
              <w:t>m: jó állapot elérhető</w:t>
            </w:r>
          </w:p>
          <w:p w14:paraId="51D3AFCF" w14:textId="77777777" w:rsidR="00E518A3" w:rsidRPr="00E518A3" w:rsidRDefault="00E518A3" w:rsidP="00E42622">
            <w:pPr>
              <w:spacing w:after="100"/>
              <w:ind w:right="0"/>
              <w:jc w:val="left"/>
              <w:rPr>
                <w:sz w:val="16"/>
                <w:szCs w:val="16"/>
              </w:rPr>
            </w:pPr>
            <w:r w:rsidRPr="00E518A3">
              <w:rPr>
                <w:color w:val="000000"/>
                <w:sz w:val="16"/>
                <w:szCs w:val="16"/>
              </w:rPr>
              <w:t>k: jó állapot elérhető</w:t>
            </w:r>
          </w:p>
        </w:tc>
        <w:tc>
          <w:tcPr>
            <w:tcW w:w="680" w:type="dxa"/>
            <w:shd w:val="clear" w:color="auto" w:fill="EDEDED" w:themeFill="accent3" w:themeFillTint="33"/>
            <w:vAlign w:val="center"/>
          </w:tcPr>
          <w:p w14:paraId="410C837F" w14:textId="77777777" w:rsidR="00E518A3" w:rsidRPr="00E518A3" w:rsidRDefault="00E518A3" w:rsidP="00E42622">
            <w:pPr>
              <w:spacing w:after="100"/>
              <w:ind w:right="0"/>
              <w:jc w:val="left"/>
              <w:rPr>
                <w:color w:val="000000"/>
                <w:sz w:val="16"/>
                <w:szCs w:val="16"/>
              </w:rPr>
            </w:pPr>
            <w:r w:rsidRPr="00E518A3">
              <w:rPr>
                <w:color w:val="000000"/>
                <w:sz w:val="16"/>
                <w:szCs w:val="16"/>
              </w:rPr>
              <w:t>2021</w:t>
            </w:r>
          </w:p>
          <w:p w14:paraId="181D7D2D" w14:textId="77777777" w:rsidR="00E518A3" w:rsidRPr="00E518A3" w:rsidRDefault="00E518A3" w:rsidP="00E42622">
            <w:pPr>
              <w:spacing w:after="100"/>
              <w:ind w:right="0"/>
              <w:jc w:val="left"/>
              <w:rPr>
                <w:sz w:val="16"/>
                <w:szCs w:val="16"/>
              </w:rPr>
            </w:pPr>
            <w:r w:rsidRPr="00E518A3">
              <w:rPr>
                <w:color w:val="000000"/>
                <w:sz w:val="16"/>
                <w:szCs w:val="16"/>
              </w:rPr>
              <w:t>2027</w:t>
            </w:r>
          </w:p>
        </w:tc>
        <w:tc>
          <w:tcPr>
            <w:tcW w:w="680" w:type="dxa"/>
            <w:shd w:val="clear" w:color="auto" w:fill="EDEDED" w:themeFill="accent3" w:themeFillTint="33"/>
            <w:vAlign w:val="center"/>
          </w:tcPr>
          <w:p w14:paraId="3E57D940" w14:textId="77777777" w:rsidR="00E518A3" w:rsidRPr="00E518A3" w:rsidRDefault="00E518A3" w:rsidP="00E42622">
            <w:pPr>
              <w:spacing w:after="100"/>
              <w:ind w:right="0"/>
              <w:jc w:val="left"/>
              <w:rPr>
                <w:color w:val="000000"/>
                <w:sz w:val="16"/>
                <w:szCs w:val="16"/>
              </w:rPr>
            </w:pPr>
            <w:r w:rsidRPr="00E518A3">
              <w:rPr>
                <w:color w:val="000000"/>
                <w:sz w:val="16"/>
                <w:szCs w:val="16"/>
              </w:rPr>
              <w:t>M1</w:t>
            </w:r>
          </w:p>
          <w:p w14:paraId="4B36450A" w14:textId="77777777" w:rsidR="00E518A3" w:rsidRPr="00E518A3" w:rsidRDefault="00E518A3" w:rsidP="00E42622">
            <w:pPr>
              <w:spacing w:after="100"/>
              <w:ind w:right="0"/>
              <w:jc w:val="left"/>
              <w:rPr>
                <w:sz w:val="16"/>
                <w:szCs w:val="16"/>
              </w:rPr>
            </w:pPr>
            <w:r w:rsidRPr="00E518A3">
              <w:rPr>
                <w:color w:val="000000"/>
                <w:sz w:val="16"/>
                <w:szCs w:val="16"/>
              </w:rPr>
              <w:t>T2</w:t>
            </w:r>
          </w:p>
        </w:tc>
        <w:tc>
          <w:tcPr>
            <w:tcW w:w="2151" w:type="dxa"/>
            <w:shd w:val="clear" w:color="auto" w:fill="EDEDED" w:themeFill="accent3" w:themeFillTint="33"/>
            <w:vAlign w:val="center"/>
          </w:tcPr>
          <w:p w14:paraId="7C0373D6" w14:textId="3F246926" w:rsidR="00E518A3" w:rsidRPr="00E518A3" w:rsidRDefault="00E518A3" w:rsidP="00E42622">
            <w:pPr>
              <w:spacing w:after="100"/>
              <w:ind w:right="0"/>
              <w:jc w:val="left"/>
              <w:rPr>
                <w:sz w:val="16"/>
                <w:szCs w:val="16"/>
              </w:rPr>
            </w:pPr>
            <w:r w:rsidRPr="00E518A3">
              <w:rPr>
                <w:color w:val="000000"/>
                <w:sz w:val="16"/>
                <w:szCs w:val="16"/>
              </w:rPr>
              <w:t>2</w:t>
            </w:r>
            <w:r w:rsidR="0080616D">
              <w:rPr>
                <w:color w:val="000000"/>
                <w:sz w:val="16"/>
                <w:szCs w:val="16"/>
              </w:rPr>
              <w:t>.1</w:t>
            </w:r>
            <w:r w:rsidRPr="00E518A3">
              <w:rPr>
                <w:color w:val="000000"/>
                <w:sz w:val="16"/>
                <w:szCs w:val="16"/>
              </w:rPr>
              <w:t>, 3, 4.1, 7a.2, 7a.4, 8.1, 8.2, 8.4, 13.1, 13.2, 13.3, 13.4, 21.1, 21.5, 21.7, 21.8, 21.9, 21.10, 23.2, 29.2, 36</w:t>
            </w:r>
          </w:p>
        </w:tc>
      </w:tr>
    </w:tbl>
    <w:p w14:paraId="3B5DFC11" w14:textId="77777777" w:rsidR="00003876" w:rsidRDefault="00003876" w:rsidP="00E518A3">
      <w:pPr>
        <w:rPr>
          <w:b/>
          <w:i/>
          <w:szCs w:val="20"/>
        </w:rPr>
      </w:pPr>
    </w:p>
    <w:p w14:paraId="6698359A" w14:textId="77777777" w:rsidR="00E518A3" w:rsidRPr="009D1DB6" w:rsidRDefault="00E518A3" w:rsidP="00E518A3">
      <w:pPr>
        <w:rPr>
          <w:b/>
          <w:i/>
          <w:szCs w:val="20"/>
        </w:rPr>
      </w:pPr>
      <w:r w:rsidRPr="009D1DB6">
        <w:rPr>
          <w:b/>
          <w:i/>
          <w:szCs w:val="20"/>
        </w:rPr>
        <w:t>Mentességi indokok:</w:t>
      </w:r>
    </w:p>
    <w:p w14:paraId="784D5020" w14:textId="77777777" w:rsidR="00E518A3" w:rsidRPr="009D1DB6" w:rsidRDefault="00E518A3" w:rsidP="00E518A3">
      <w:pPr>
        <w:spacing w:after="0"/>
        <w:rPr>
          <w:i/>
          <w:szCs w:val="18"/>
        </w:rPr>
      </w:pPr>
      <w:r w:rsidRPr="009D1DB6">
        <w:rPr>
          <w:i/>
          <w:szCs w:val="18"/>
        </w:rPr>
        <w:t>Műszaki feltételek miatt</w:t>
      </w:r>
    </w:p>
    <w:p w14:paraId="4907CD24" w14:textId="77777777" w:rsidR="00E518A3" w:rsidRPr="009D1DB6" w:rsidRDefault="00E518A3" w:rsidP="00E518A3">
      <w:pPr>
        <w:spacing w:after="120"/>
        <w:rPr>
          <w:szCs w:val="18"/>
        </w:rPr>
      </w:pPr>
      <w:r w:rsidRPr="009D1DB6">
        <w:rPr>
          <w:szCs w:val="18"/>
        </w:rPr>
        <w:t>M1: Jelenleg nem ismert megbízhatóan a víztest állapota, illetve a kedvezőtlen állapot oka.</w:t>
      </w:r>
    </w:p>
    <w:p w14:paraId="4B55BF1C" w14:textId="77777777" w:rsidR="00E518A3" w:rsidRPr="009D1DB6" w:rsidRDefault="00E518A3" w:rsidP="00E518A3">
      <w:pPr>
        <w:spacing w:after="0"/>
        <w:rPr>
          <w:i/>
          <w:szCs w:val="18"/>
        </w:rPr>
      </w:pPr>
      <w:r w:rsidRPr="009D1DB6">
        <w:rPr>
          <w:i/>
          <w:szCs w:val="18"/>
        </w:rPr>
        <w:t>Természeti feltételek miatt</w:t>
      </w:r>
    </w:p>
    <w:p w14:paraId="339177A1" w14:textId="77777777" w:rsidR="00E518A3" w:rsidRPr="009D1DB6" w:rsidRDefault="00E518A3" w:rsidP="00E518A3">
      <w:pPr>
        <w:spacing w:after="120"/>
        <w:rPr>
          <w:szCs w:val="18"/>
        </w:rPr>
      </w:pPr>
      <w:r w:rsidRPr="009D1DB6">
        <w:rPr>
          <w:szCs w:val="18"/>
        </w:rPr>
        <w:t>T2: A felszín alatti víz állapot helyreállásának ideje hosszabb</w:t>
      </w:r>
    </w:p>
    <w:p w14:paraId="6EA728E3" w14:textId="77777777" w:rsidR="00E518A3" w:rsidRPr="009D1DB6" w:rsidRDefault="00E518A3" w:rsidP="00E518A3">
      <w:pPr>
        <w:rPr>
          <w:b/>
          <w:i/>
          <w:szCs w:val="20"/>
        </w:rPr>
      </w:pPr>
      <w:r w:rsidRPr="009D1DB6">
        <w:rPr>
          <w:b/>
          <w:i/>
          <w:szCs w:val="20"/>
        </w:rPr>
        <w:t>Az intézkedések rövidítési kódjai:</w:t>
      </w:r>
    </w:p>
    <w:p w14:paraId="1DD87EA8" w14:textId="4E179AC7" w:rsidR="00E518A3" w:rsidRPr="009D1DB6" w:rsidRDefault="00E518A3" w:rsidP="00E518A3">
      <w:pPr>
        <w:rPr>
          <w:i/>
          <w:szCs w:val="18"/>
        </w:rPr>
      </w:pPr>
      <w:r w:rsidRPr="009D1DB6">
        <w:rPr>
          <w:i/>
          <w:szCs w:val="18"/>
        </w:rPr>
        <w:t>2.</w:t>
      </w:r>
      <w:r w:rsidR="0080616D">
        <w:rPr>
          <w:i/>
          <w:szCs w:val="18"/>
        </w:rPr>
        <w:t>1</w:t>
      </w:r>
      <w:r w:rsidRPr="009D1DB6">
        <w:rPr>
          <w:i/>
          <w:szCs w:val="18"/>
        </w:rPr>
        <w:t xml:space="preserve"> </w:t>
      </w:r>
      <w:r w:rsidR="0080616D">
        <w:rPr>
          <w:i/>
          <w:szCs w:val="18"/>
        </w:rPr>
        <w:t>Tápanyag kihelyezés</w:t>
      </w:r>
      <w:r w:rsidR="0080616D" w:rsidRPr="0080616D">
        <w:rPr>
          <w:i/>
          <w:szCs w:val="18"/>
        </w:rPr>
        <w:t xml:space="preserve"> tényleges korlátozása</w:t>
      </w:r>
    </w:p>
    <w:p w14:paraId="157FC5FB" w14:textId="77777777" w:rsidR="00E518A3" w:rsidRPr="009D1DB6" w:rsidRDefault="00E518A3" w:rsidP="00E518A3">
      <w:pPr>
        <w:rPr>
          <w:i/>
          <w:szCs w:val="18"/>
        </w:rPr>
      </w:pPr>
      <w:r w:rsidRPr="009D1DB6">
        <w:rPr>
          <w:i/>
          <w:szCs w:val="18"/>
        </w:rPr>
        <w:t xml:space="preserve">3. Mezőgazdasági eredetű </w:t>
      </w:r>
      <w:proofErr w:type="spellStart"/>
      <w:r w:rsidRPr="009D1DB6">
        <w:rPr>
          <w:i/>
          <w:szCs w:val="18"/>
        </w:rPr>
        <w:t>peszticid</w:t>
      </w:r>
      <w:proofErr w:type="spellEnd"/>
      <w:r w:rsidRPr="009D1DB6">
        <w:rPr>
          <w:i/>
          <w:szCs w:val="18"/>
        </w:rPr>
        <w:t xml:space="preserve"> csökkentése</w:t>
      </w:r>
    </w:p>
    <w:p w14:paraId="61DAE494" w14:textId="77777777" w:rsidR="00E518A3" w:rsidRPr="009D1DB6" w:rsidRDefault="00E518A3" w:rsidP="00E518A3">
      <w:pPr>
        <w:spacing w:after="0"/>
        <w:rPr>
          <w:i/>
          <w:szCs w:val="18"/>
        </w:rPr>
      </w:pPr>
      <w:r w:rsidRPr="009D1DB6">
        <w:rPr>
          <w:i/>
          <w:szCs w:val="18"/>
        </w:rPr>
        <w:t>Bekövetkezett szennyezések csökkentése, felszámolása, beleértve a felhagyott szennyezett területek kármentesítését</w:t>
      </w:r>
    </w:p>
    <w:p w14:paraId="257FFD06" w14:textId="77777777" w:rsidR="00E518A3" w:rsidRPr="009D1DB6" w:rsidRDefault="00E518A3" w:rsidP="00E518A3">
      <w:pPr>
        <w:rPr>
          <w:szCs w:val="18"/>
        </w:rPr>
      </w:pPr>
      <w:r w:rsidRPr="009D1DB6">
        <w:rPr>
          <w:szCs w:val="18"/>
        </w:rPr>
        <w:t>4.1 Szennyezett terület kármentesítése (feltárás, megfigyelés, biztosítás, felszámolás)</w:t>
      </w:r>
    </w:p>
    <w:p w14:paraId="3A1AA14D" w14:textId="77777777" w:rsidR="00E518A3" w:rsidRPr="009D1DB6" w:rsidRDefault="00E518A3" w:rsidP="00E518A3">
      <w:pPr>
        <w:spacing w:after="0"/>
        <w:rPr>
          <w:i/>
          <w:szCs w:val="18"/>
        </w:rPr>
      </w:pPr>
      <w:r w:rsidRPr="009D1DB6">
        <w:rPr>
          <w:i/>
          <w:szCs w:val="18"/>
        </w:rPr>
        <w:t>7a Ökológiai szempontok érvényesítése a fenntartható vízhasználatok megvalósításában</w:t>
      </w:r>
    </w:p>
    <w:p w14:paraId="2AAAE3CF" w14:textId="77777777" w:rsidR="00E518A3" w:rsidRPr="009D1DB6" w:rsidRDefault="00E518A3" w:rsidP="00E518A3">
      <w:pPr>
        <w:spacing w:after="0"/>
        <w:rPr>
          <w:szCs w:val="18"/>
        </w:rPr>
      </w:pPr>
      <w:r w:rsidRPr="009D1DB6">
        <w:rPr>
          <w:szCs w:val="18"/>
        </w:rPr>
        <w:t>7a.2 Felszín alóli vízkivételek nyilvántartása, felülvizsgálata, módosítása, engedélyezése</w:t>
      </w:r>
    </w:p>
    <w:p w14:paraId="78F2580F" w14:textId="77777777" w:rsidR="00E518A3" w:rsidRPr="009D1DB6" w:rsidRDefault="00E518A3" w:rsidP="00E518A3">
      <w:pPr>
        <w:rPr>
          <w:szCs w:val="18"/>
        </w:rPr>
      </w:pPr>
      <w:r w:rsidRPr="009D1DB6">
        <w:rPr>
          <w:szCs w:val="18"/>
        </w:rPr>
        <w:t>7a.4 Alternatív felszín alatti vízkészletek feltárása</w:t>
      </w:r>
    </w:p>
    <w:p w14:paraId="04292BD1" w14:textId="33E30F11" w:rsidR="00E518A3" w:rsidRPr="009D1DB6" w:rsidRDefault="00E518A3" w:rsidP="00E518A3">
      <w:pPr>
        <w:spacing w:after="0"/>
        <w:rPr>
          <w:i/>
          <w:szCs w:val="18"/>
        </w:rPr>
      </w:pPr>
      <w:r w:rsidRPr="009D1DB6">
        <w:rPr>
          <w:i/>
          <w:szCs w:val="18"/>
        </w:rPr>
        <w:t xml:space="preserve">A vízjárási viszonyok javítása illetve vízkivételek, más víztestre történő </w:t>
      </w:r>
      <w:r w:rsidR="00914BBA">
        <w:rPr>
          <w:i/>
          <w:szCs w:val="18"/>
        </w:rPr>
        <w:t>átvezetések ökológiai hatásaina</w:t>
      </w:r>
      <w:r w:rsidRPr="009D1DB6">
        <w:rPr>
          <w:i/>
          <w:szCs w:val="18"/>
        </w:rPr>
        <w:t>k csökkentése</w:t>
      </w:r>
    </w:p>
    <w:p w14:paraId="3A82A7D9" w14:textId="77777777" w:rsidR="00E518A3" w:rsidRPr="009D1DB6" w:rsidRDefault="00E518A3" w:rsidP="00E518A3">
      <w:pPr>
        <w:rPr>
          <w:szCs w:val="18"/>
        </w:rPr>
      </w:pPr>
      <w:r w:rsidRPr="009D1DB6">
        <w:rPr>
          <w:szCs w:val="18"/>
        </w:rPr>
        <w:t>7.1 A belvízelvezető rendszer módosítása</w:t>
      </w:r>
    </w:p>
    <w:p w14:paraId="416E0F24" w14:textId="77777777" w:rsidR="00E518A3" w:rsidRPr="009D1DB6" w:rsidRDefault="00E518A3" w:rsidP="00E518A3">
      <w:pPr>
        <w:rPr>
          <w:i/>
          <w:szCs w:val="18"/>
        </w:rPr>
      </w:pPr>
      <w:r w:rsidRPr="009D1DB6">
        <w:rPr>
          <w:i/>
          <w:szCs w:val="18"/>
        </w:rPr>
        <w:lastRenderedPageBreak/>
        <w:t>A víz hatékony felhasználását elősegítő műszaki intézkedések, az öntözés, az ipar, az energiatermelés és a háztartás területén</w:t>
      </w:r>
    </w:p>
    <w:p w14:paraId="3647B3B7" w14:textId="77777777" w:rsidR="00E518A3" w:rsidRPr="009D1DB6" w:rsidRDefault="00E518A3" w:rsidP="00E518A3">
      <w:pPr>
        <w:spacing w:after="0"/>
        <w:ind w:left="284" w:hanging="284"/>
        <w:rPr>
          <w:szCs w:val="18"/>
        </w:rPr>
      </w:pPr>
      <w:r w:rsidRPr="009D1DB6">
        <w:rPr>
          <w:szCs w:val="18"/>
        </w:rPr>
        <w:t>8.1 Víztakarékos megoldások alkalmazása növénytermesztésben (növénykultúra, öntözési technológia, energiahatékonyság)</w:t>
      </w:r>
    </w:p>
    <w:p w14:paraId="77C652F0" w14:textId="77777777" w:rsidR="00E518A3" w:rsidRPr="009D1DB6" w:rsidRDefault="00E518A3" w:rsidP="00E518A3">
      <w:pPr>
        <w:spacing w:after="0"/>
        <w:rPr>
          <w:szCs w:val="18"/>
        </w:rPr>
      </w:pPr>
      <w:r w:rsidRPr="009D1DB6">
        <w:rPr>
          <w:szCs w:val="18"/>
        </w:rPr>
        <w:t>8.2 Technológiai és hálózati veszteségek csökkentése</w:t>
      </w:r>
    </w:p>
    <w:p w14:paraId="0E68AAC4" w14:textId="77777777" w:rsidR="00E518A3" w:rsidRPr="009D1DB6" w:rsidRDefault="00E518A3" w:rsidP="00E518A3">
      <w:pPr>
        <w:rPr>
          <w:szCs w:val="18"/>
        </w:rPr>
      </w:pPr>
      <w:r w:rsidRPr="009D1DB6">
        <w:rPr>
          <w:szCs w:val="18"/>
        </w:rPr>
        <w:t>8.4 Víztakarékos megoldások az ipari vízellátásban</w:t>
      </w:r>
    </w:p>
    <w:p w14:paraId="606BD221" w14:textId="77777777" w:rsidR="00E518A3" w:rsidRPr="009D1DB6" w:rsidRDefault="00E518A3" w:rsidP="00E518A3">
      <w:pPr>
        <w:rPr>
          <w:i/>
          <w:szCs w:val="18"/>
        </w:rPr>
      </w:pPr>
      <w:r w:rsidRPr="009D1DB6">
        <w:rPr>
          <w:i/>
          <w:szCs w:val="18"/>
        </w:rPr>
        <w:t>Ivóvízbázisok védelmét szolgáló intézkedések (védőterületek, pufferzónák)</w:t>
      </w:r>
    </w:p>
    <w:p w14:paraId="23692D48" w14:textId="77777777" w:rsidR="00E518A3" w:rsidRPr="009D1DB6" w:rsidRDefault="00E518A3" w:rsidP="00E518A3">
      <w:pPr>
        <w:spacing w:after="0"/>
        <w:ind w:left="284" w:hanging="284"/>
        <w:rPr>
          <w:szCs w:val="18"/>
        </w:rPr>
      </w:pPr>
      <w:r w:rsidRPr="009D1DB6">
        <w:rPr>
          <w:szCs w:val="18"/>
        </w:rPr>
        <w:t>13.1 Ivóvízminőség biztosítása a csapnál, az EU Ivóvíz Irányelvnek megfelelően (Az Ivóvízminőség Javító program befejezése, + monitoring)</w:t>
      </w:r>
    </w:p>
    <w:p w14:paraId="14FAEF36" w14:textId="77777777" w:rsidR="00E518A3" w:rsidRPr="009D1DB6" w:rsidRDefault="00E518A3" w:rsidP="00E518A3">
      <w:pPr>
        <w:spacing w:after="0"/>
        <w:ind w:left="284" w:hanging="284"/>
        <w:rPr>
          <w:szCs w:val="18"/>
        </w:rPr>
      </w:pPr>
      <w:r w:rsidRPr="009D1DB6">
        <w:rPr>
          <w:szCs w:val="18"/>
        </w:rPr>
        <w:t>13.2 Ivóvízbázisok védelme, védőzónák kijelölése, tevékenységek szabályozása, módosítása (A diagnosztikai és a biztonságba helyezési program végrehajtása)</w:t>
      </w:r>
    </w:p>
    <w:p w14:paraId="79B7AC1A" w14:textId="77777777" w:rsidR="00E518A3" w:rsidRPr="009D1DB6" w:rsidRDefault="00E518A3" w:rsidP="00E518A3">
      <w:pPr>
        <w:spacing w:after="0"/>
        <w:ind w:left="284" w:hanging="284"/>
        <w:rPr>
          <w:szCs w:val="18"/>
        </w:rPr>
      </w:pPr>
      <w:r w:rsidRPr="009D1DB6">
        <w:rPr>
          <w:szCs w:val="18"/>
        </w:rPr>
        <w:t>13.3 A vízbázisvédelmi szabályozáson kívüli megoldások (egyedi megoldások, vízbázis-védelem szempontjából kedvező területhasználat váltás, jó gyakorlatok ösztönzése, területhasználókkal való megegyezés)</w:t>
      </w:r>
    </w:p>
    <w:p w14:paraId="16525836" w14:textId="77777777" w:rsidR="00E518A3" w:rsidRPr="009D1DB6" w:rsidRDefault="00E518A3" w:rsidP="00E518A3">
      <w:pPr>
        <w:rPr>
          <w:szCs w:val="18"/>
        </w:rPr>
      </w:pPr>
      <w:r w:rsidRPr="009D1DB6">
        <w:rPr>
          <w:szCs w:val="18"/>
        </w:rPr>
        <w:t>13.4 Vízbiztonsági tervek készítése, alkalmazása</w:t>
      </w:r>
    </w:p>
    <w:p w14:paraId="700EBF58" w14:textId="77777777" w:rsidR="00E518A3" w:rsidRPr="009D1DB6" w:rsidRDefault="00E518A3" w:rsidP="00E518A3">
      <w:pPr>
        <w:rPr>
          <w:i/>
          <w:szCs w:val="18"/>
        </w:rPr>
      </w:pPr>
      <w:r w:rsidRPr="009D1DB6">
        <w:rPr>
          <w:i/>
          <w:szCs w:val="18"/>
        </w:rPr>
        <w:t>Településekről, épített infrastruktúrából és közlekedésből származó szennyezések megelőzése és szabályozása</w:t>
      </w:r>
    </w:p>
    <w:p w14:paraId="00CF87DC" w14:textId="77777777" w:rsidR="00E518A3" w:rsidRPr="009D1DB6" w:rsidRDefault="00E518A3" w:rsidP="00E518A3">
      <w:pPr>
        <w:spacing w:after="0"/>
        <w:rPr>
          <w:szCs w:val="18"/>
        </w:rPr>
      </w:pPr>
      <w:r w:rsidRPr="009D1DB6">
        <w:rPr>
          <w:szCs w:val="18"/>
        </w:rPr>
        <w:t xml:space="preserve">21.1 </w:t>
      </w:r>
      <w:proofErr w:type="gramStart"/>
      <w:r w:rsidRPr="009D1DB6">
        <w:rPr>
          <w:szCs w:val="18"/>
        </w:rPr>
        <w:t>Kommunális</w:t>
      </w:r>
      <w:proofErr w:type="gramEnd"/>
      <w:r w:rsidRPr="009D1DB6">
        <w:rPr>
          <w:szCs w:val="18"/>
        </w:rPr>
        <w:t xml:space="preserve"> hulladéklerakók megfelelő kialakítása, működtetése és ellenőrzése</w:t>
      </w:r>
    </w:p>
    <w:p w14:paraId="349BC42F" w14:textId="72BEC4A4" w:rsidR="00E518A3" w:rsidRPr="009D1DB6" w:rsidRDefault="00E518A3" w:rsidP="00E518A3">
      <w:pPr>
        <w:spacing w:after="0"/>
        <w:rPr>
          <w:szCs w:val="18"/>
        </w:rPr>
      </w:pPr>
      <w:r w:rsidRPr="009D1DB6">
        <w:rPr>
          <w:szCs w:val="18"/>
        </w:rPr>
        <w:t xml:space="preserve">21.5 </w:t>
      </w:r>
      <w:proofErr w:type="gramStart"/>
      <w:r w:rsidRPr="009D1DB6">
        <w:rPr>
          <w:szCs w:val="18"/>
        </w:rPr>
        <w:t>Illegális</w:t>
      </w:r>
      <w:proofErr w:type="gramEnd"/>
      <w:r w:rsidR="00914BBA">
        <w:rPr>
          <w:szCs w:val="18"/>
        </w:rPr>
        <w:t xml:space="preserve"> hulladéklerakók felszámolása, </w:t>
      </w:r>
      <w:r w:rsidRPr="009D1DB6">
        <w:rPr>
          <w:szCs w:val="18"/>
        </w:rPr>
        <w:t>a hulladéklerakás ellenőrzése, bírságolása</w:t>
      </w:r>
    </w:p>
    <w:p w14:paraId="56C220EE" w14:textId="77777777" w:rsidR="00E518A3" w:rsidRPr="009D1DB6" w:rsidRDefault="00E518A3" w:rsidP="00E518A3">
      <w:pPr>
        <w:spacing w:after="0"/>
        <w:rPr>
          <w:szCs w:val="18"/>
        </w:rPr>
      </w:pPr>
      <w:r w:rsidRPr="009D1DB6">
        <w:rPr>
          <w:szCs w:val="18"/>
        </w:rPr>
        <w:t>21.7 A Szennyvíz Program megvalósítása (csatornázás, egyedi szennyvízkezelés)</w:t>
      </w:r>
    </w:p>
    <w:p w14:paraId="70763857" w14:textId="77777777" w:rsidR="00E518A3" w:rsidRPr="009D1DB6" w:rsidRDefault="00E518A3" w:rsidP="00E518A3">
      <w:pPr>
        <w:spacing w:after="0"/>
        <w:rPr>
          <w:szCs w:val="18"/>
        </w:rPr>
      </w:pPr>
      <w:r w:rsidRPr="009D1DB6">
        <w:rPr>
          <w:szCs w:val="18"/>
        </w:rPr>
        <w:t xml:space="preserve">21.8 Azonos céllal, mint 21.7, de a Szennyvíz Programban jelenleg nem szereplő </w:t>
      </w:r>
      <w:proofErr w:type="gramStart"/>
      <w:r w:rsidRPr="009D1DB6">
        <w:rPr>
          <w:szCs w:val="18"/>
        </w:rPr>
        <w:t>agglomerációkra</w:t>
      </w:r>
      <w:proofErr w:type="gramEnd"/>
      <w:r w:rsidRPr="009D1DB6">
        <w:rPr>
          <w:szCs w:val="18"/>
        </w:rPr>
        <w:t>.</w:t>
      </w:r>
    </w:p>
    <w:p w14:paraId="025C5D17" w14:textId="77777777" w:rsidR="00E518A3" w:rsidRPr="009D1DB6" w:rsidRDefault="00E518A3" w:rsidP="00E518A3">
      <w:pPr>
        <w:spacing w:after="0"/>
        <w:rPr>
          <w:szCs w:val="18"/>
        </w:rPr>
      </w:pPr>
      <w:r w:rsidRPr="009D1DB6">
        <w:rPr>
          <w:szCs w:val="18"/>
        </w:rPr>
        <w:t xml:space="preserve">21.9 További </w:t>
      </w:r>
      <w:proofErr w:type="spellStart"/>
      <w:r w:rsidRPr="009D1DB6">
        <w:rPr>
          <w:szCs w:val="18"/>
        </w:rPr>
        <w:t>csatornarákötések</w:t>
      </w:r>
      <w:proofErr w:type="spellEnd"/>
      <w:r w:rsidRPr="009D1DB6">
        <w:rPr>
          <w:szCs w:val="18"/>
        </w:rPr>
        <w:t xml:space="preserve"> elősegítése és megvalósítása</w:t>
      </w:r>
    </w:p>
    <w:p w14:paraId="2C6BFC05" w14:textId="77777777" w:rsidR="00E518A3" w:rsidRPr="009D1DB6" w:rsidRDefault="00E518A3" w:rsidP="00E518A3">
      <w:pPr>
        <w:rPr>
          <w:szCs w:val="18"/>
        </w:rPr>
      </w:pPr>
      <w:r w:rsidRPr="009D1DB6">
        <w:rPr>
          <w:szCs w:val="18"/>
        </w:rPr>
        <w:t>21.10 Csatornahálózatok rekonstrukciója</w:t>
      </w:r>
    </w:p>
    <w:p w14:paraId="103A36E0" w14:textId="77777777" w:rsidR="00E518A3" w:rsidRPr="009D1DB6" w:rsidRDefault="00E518A3" w:rsidP="00E518A3">
      <w:pPr>
        <w:rPr>
          <w:i/>
          <w:szCs w:val="18"/>
        </w:rPr>
      </w:pPr>
      <w:r w:rsidRPr="009D1DB6">
        <w:rPr>
          <w:i/>
          <w:szCs w:val="18"/>
        </w:rPr>
        <w:t>A természetes vízvisszatartást elősegítő intézkedések</w:t>
      </w:r>
    </w:p>
    <w:p w14:paraId="2457E9BF" w14:textId="77777777" w:rsidR="00E518A3" w:rsidRPr="009D1DB6" w:rsidRDefault="00E518A3" w:rsidP="00E518A3">
      <w:pPr>
        <w:ind w:left="284" w:hanging="284"/>
        <w:rPr>
          <w:szCs w:val="18"/>
        </w:rPr>
      </w:pPr>
      <w:r w:rsidRPr="009D1DB6">
        <w:rPr>
          <w:szCs w:val="18"/>
        </w:rPr>
        <w:t>23.2 Csapadékgazdálkodás, táblaszintű vízvisszatartás a táblákon belül a beszivárgás növelése és a lefolyás csökkentése érdekében</w:t>
      </w:r>
    </w:p>
    <w:p w14:paraId="5BAF0AF8" w14:textId="77777777" w:rsidR="00E518A3" w:rsidRPr="009D1DB6" w:rsidRDefault="00E518A3" w:rsidP="00E518A3">
      <w:pPr>
        <w:rPr>
          <w:i/>
          <w:szCs w:val="18"/>
        </w:rPr>
      </w:pPr>
      <w:r w:rsidRPr="009D1DB6">
        <w:rPr>
          <w:i/>
          <w:szCs w:val="18"/>
        </w:rPr>
        <w:t>Mezőgazdasági telepekről (állattartásból) származó terhelés csökkentése</w:t>
      </w:r>
    </w:p>
    <w:p w14:paraId="6544A9FA" w14:textId="77777777" w:rsidR="00E518A3" w:rsidRPr="009D1DB6" w:rsidRDefault="00E518A3" w:rsidP="00E518A3">
      <w:pPr>
        <w:rPr>
          <w:szCs w:val="18"/>
        </w:rPr>
      </w:pPr>
      <w:r w:rsidRPr="009D1DB6">
        <w:rPr>
          <w:szCs w:val="18"/>
        </w:rPr>
        <w:t>29.2 Állattartótelepek korszerűsítése az EU Nitrát Irányelv alapján</w:t>
      </w:r>
    </w:p>
    <w:p w14:paraId="1639CC84" w14:textId="77777777" w:rsidR="00E518A3" w:rsidRDefault="00E518A3" w:rsidP="00E518A3">
      <w:pPr>
        <w:rPr>
          <w:i/>
          <w:szCs w:val="18"/>
        </w:rPr>
      </w:pPr>
      <w:r w:rsidRPr="009D1DB6">
        <w:rPr>
          <w:i/>
          <w:szCs w:val="18"/>
        </w:rPr>
        <w:t>36 Szakszerűtlenül kiképzett kutak ellenőrzése, rekonstrukciója, felszámolása</w:t>
      </w:r>
    </w:p>
    <w:p w14:paraId="5EA5A2B8" w14:textId="77777777" w:rsidR="00135434" w:rsidRPr="00686580" w:rsidRDefault="00135434" w:rsidP="00686580">
      <w:pPr>
        <w:rPr>
          <w:lang w:eastAsia="en-US"/>
        </w:rPr>
      </w:pPr>
    </w:p>
    <w:p w14:paraId="50D7C7ED" w14:textId="77777777" w:rsidR="00D53539" w:rsidRDefault="00D53539">
      <w:pPr>
        <w:spacing w:after="160" w:line="259" w:lineRule="auto"/>
        <w:ind w:right="0"/>
        <w:jc w:val="left"/>
        <w:rPr>
          <w:rFonts w:eastAsia="Calibri"/>
          <w:i/>
          <w:spacing w:val="20"/>
          <w:sz w:val="20"/>
          <w:szCs w:val="20"/>
          <w:lang w:eastAsia="en-US"/>
        </w:rPr>
      </w:pPr>
      <w:r>
        <w:br w:type="page"/>
      </w:r>
    </w:p>
    <w:p w14:paraId="7CBEC1D1" w14:textId="09A66E07" w:rsidR="00A3451F" w:rsidRPr="00A3451F" w:rsidRDefault="00A3451F" w:rsidP="006D2F1B">
      <w:pPr>
        <w:pStyle w:val="Cmsor5"/>
      </w:pPr>
      <w:r w:rsidRPr="00A3451F">
        <w:lastRenderedPageBreak/>
        <w:t xml:space="preserve">A fejezet </w:t>
      </w:r>
      <w:r w:rsidRPr="0009067F">
        <w:t>hivatkozásai</w:t>
      </w:r>
    </w:p>
    <w:sectPr w:rsidR="00A3451F" w:rsidRPr="00A3451F" w:rsidSect="00AB5C08">
      <w:headerReference w:type="even" r:id="rId32"/>
      <w:headerReference w:type="default" r:id="rId33"/>
      <w:pgSz w:w="11906" w:h="16838"/>
      <w:pgMar w:top="1418" w:right="1418" w:bottom="1134" w:left="1418"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1AFA6" w14:textId="77777777" w:rsidR="0099649E" w:rsidRDefault="0099649E" w:rsidP="006C431E">
      <w:pPr>
        <w:spacing w:after="0" w:line="240" w:lineRule="auto"/>
      </w:pPr>
      <w:r>
        <w:separator/>
      </w:r>
    </w:p>
  </w:endnote>
  <w:endnote w:type="continuationSeparator" w:id="0">
    <w:p w14:paraId="4E3C1809" w14:textId="77777777" w:rsidR="0099649E" w:rsidRDefault="0099649E" w:rsidP="006C431E">
      <w:pPr>
        <w:spacing w:after="0" w:line="240" w:lineRule="auto"/>
      </w:pPr>
      <w:r>
        <w:continuationSeparator/>
      </w:r>
    </w:p>
  </w:endnote>
  <w:endnote w:id="1">
    <w:p w14:paraId="085E43FA" w14:textId="7B9853FB" w:rsidR="00594B35" w:rsidRPr="0046211B" w:rsidRDefault="00594B35" w:rsidP="00F27FEC">
      <w:pPr>
        <w:pStyle w:val="Vgjegyzetszvege"/>
        <w:spacing w:after="0"/>
        <w:jc w:val="left"/>
        <w:rPr>
          <w:szCs w:val="18"/>
        </w:rPr>
      </w:pPr>
      <w:r w:rsidRPr="0046211B">
        <w:rPr>
          <w:rStyle w:val="Vgjegyzet-hivatkozs"/>
          <w:szCs w:val="18"/>
        </w:rPr>
        <w:endnoteRef/>
      </w:r>
      <w:r w:rsidRPr="0046211B">
        <w:rPr>
          <w:szCs w:val="18"/>
        </w:rPr>
        <w:t xml:space="preserve"> A Duna-</w:t>
      </w:r>
      <w:proofErr w:type="spellStart"/>
      <w:r w:rsidRPr="0046211B">
        <w:rPr>
          <w:szCs w:val="18"/>
        </w:rPr>
        <w:t>vízgyújtő</w:t>
      </w:r>
      <w:proofErr w:type="spellEnd"/>
      <w:r w:rsidRPr="0046211B">
        <w:rPr>
          <w:szCs w:val="18"/>
        </w:rPr>
        <w:t xml:space="preserve"> magyarországi része Vízgyűjtő-gazdálkodási Terv – 2015</w:t>
      </w:r>
      <w:r>
        <w:rPr>
          <w:szCs w:val="18"/>
        </w:rPr>
        <w:br/>
      </w:r>
      <w:r w:rsidRPr="0046211B">
        <w:rPr>
          <w:szCs w:val="18"/>
        </w:rPr>
        <w:t>(277. oldal; 6-1. ábra)</w:t>
      </w:r>
      <w:r w:rsidRPr="0046211B">
        <w:rPr>
          <w:szCs w:val="18"/>
        </w:rPr>
        <w:br/>
      </w:r>
      <w:hyperlink r:id="rId1" w:history="1">
        <w:r w:rsidRPr="0046211B">
          <w:rPr>
            <w:rStyle w:val="Hiperhivatkozs"/>
            <w:szCs w:val="18"/>
          </w:rPr>
          <w:t>http://www.vizugy.hu/vizstrategia/documents/E3E737A3-3EBC-4B6F-973C-5DD9B8A6DBAB/OVGT_foanyag_vegleges.pdf</w:t>
        </w:r>
      </w:hyperlink>
      <w:r w:rsidRPr="0046211B">
        <w:rPr>
          <w:szCs w:val="18"/>
        </w:rPr>
        <w:t xml:space="preserve"> </w:t>
      </w:r>
    </w:p>
  </w:endnote>
  <w:endnote w:id="2">
    <w:p w14:paraId="316D42A8" w14:textId="64996C1B" w:rsidR="00594B35" w:rsidRDefault="00594B35" w:rsidP="00F27FEC">
      <w:pPr>
        <w:pStyle w:val="Vgjegyzetszvege"/>
        <w:spacing w:after="0"/>
      </w:pPr>
      <w:r>
        <w:rPr>
          <w:rStyle w:val="Vgjegyzet-hivatkozs"/>
        </w:rPr>
        <w:endnoteRef/>
      </w:r>
      <w:r>
        <w:t xml:space="preserve"> Fővárosi Csatornázási Művek </w:t>
      </w:r>
      <w:proofErr w:type="spellStart"/>
      <w:r>
        <w:t>Zrt</w:t>
      </w:r>
      <w:proofErr w:type="spellEnd"/>
      <w:r>
        <w:t>. Ár- és Belvízvédelmi Osztály adatszolgáltatása, 2019</w:t>
      </w:r>
    </w:p>
  </w:endnote>
  <w:endnote w:id="3">
    <w:p w14:paraId="122BCCF7" w14:textId="36242C5B" w:rsidR="00594B35" w:rsidRPr="0046211B" w:rsidRDefault="00594B35" w:rsidP="00F27FEC">
      <w:pPr>
        <w:pStyle w:val="Vgjegyzetszvege"/>
        <w:spacing w:after="0"/>
        <w:rPr>
          <w:szCs w:val="18"/>
        </w:rPr>
      </w:pPr>
      <w:r w:rsidRPr="0046211B">
        <w:rPr>
          <w:rStyle w:val="Vgjegyzet-hivatkozs"/>
          <w:szCs w:val="18"/>
        </w:rPr>
        <w:endnoteRef/>
      </w:r>
      <w:r w:rsidRPr="0046211B">
        <w:rPr>
          <w:szCs w:val="18"/>
        </w:rPr>
        <w:t xml:space="preserve"> </w:t>
      </w:r>
      <w:hyperlink r:id="rId2" w:history="1">
        <w:r w:rsidRPr="006134D0">
          <w:rPr>
            <w:rStyle w:val="Hiperhivatkozs"/>
            <w:szCs w:val="18"/>
          </w:rPr>
          <w:t>http://budapest.hu/Documents/BpKAE_2015_honlapra.pdf</w:t>
        </w:r>
      </w:hyperlink>
      <w:r>
        <w:rPr>
          <w:szCs w:val="18"/>
        </w:rPr>
        <w:t xml:space="preserve"> </w:t>
      </w:r>
    </w:p>
  </w:endnote>
  <w:endnote w:id="4">
    <w:p w14:paraId="3562D1C9" w14:textId="77777777" w:rsidR="00594B35" w:rsidRPr="0046211B" w:rsidRDefault="00594B35" w:rsidP="00F27FEC">
      <w:pPr>
        <w:pStyle w:val="Vgjegyzetszvege"/>
        <w:spacing w:after="0"/>
        <w:rPr>
          <w:szCs w:val="18"/>
        </w:rPr>
      </w:pPr>
      <w:r w:rsidRPr="0046211B">
        <w:rPr>
          <w:rStyle w:val="Vgjegyzet-hivatkozs"/>
          <w:szCs w:val="18"/>
        </w:rPr>
        <w:endnoteRef/>
      </w:r>
      <w:r w:rsidRPr="0046211B">
        <w:rPr>
          <w:szCs w:val="18"/>
        </w:rPr>
        <w:t xml:space="preserve"> 1155/2016. (III. 31.) Korm. határozat Magyarország felülvizsgált, 2015. évi vízgyűjtő-gazdálkodási tervéről</w:t>
      </w:r>
    </w:p>
  </w:endnote>
  <w:endnote w:id="5">
    <w:p w14:paraId="2B16CC62" w14:textId="77777777" w:rsidR="00594B35" w:rsidRPr="0046211B" w:rsidRDefault="00594B35" w:rsidP="00F27FEC">
      <w:pPr>
        <w:pStyle w:val="Vgjegyzetszvege"/>
        <w:spacing w:after="0"/>
        <w:rPr>
          <w:szCs w:val="18"/>
        </w:rPr>
      </w:pPr>
      <w:r w:rsidRPr="0046211B">
        <w:rPr>
          <w:rStyle w:val="Vgjegyzet-hivatkozs"/>
          <w:szCs w:val="18"/>
        </w:rPr>
        <w:endnoteRef/>
      </w:r>
      <w:r w:rsidRPr="0046211B">
        <w:rPr>
          <w:szCs w:val="18"/>
        </w:rPr>
        <w:t xml:space="preserve"> 1042/2012. (II. 23.) Korm. határozat Magyarország vízgyűjtő-gazdálkodási tervéről</w:t>
      </w:r>
    </w:p>
  </w:endnote>
  <w:endnote w:id="6">
    <w:p w14:paraId="634F49C8" w14:textId="77777777" w:rsidR="00594B35" w:rsidRPr="0046211B" w:rsidRDefault="00594B35" w:rsidP="00F27FEC">
      <w:pPr>
        <w:pStyle w:val="Vgjegyzet"/>
      </w:pPr>
      <w:r w:rsidRPr="0046211B">
        <w:rPr>
          <w:rStyle w:val="Vgjegyzet-hivatkozs"/>
        </w:rPr>
        <w:endnoteRef/>
      </w:r>
      <w:r w:rsidRPr="0046211B">
        <w:t xml:space="preserve"> 1024/2017.(VI.21.) </w:t>
      </w:r>
      <w:proofErr w:type="spellStart"/>
      <w:r w:rsidRPr="0046211B">
        <w:t>Főv</w:t>
      </w:r>
      <w:proofErr w:type="gramStart"/>
      <w:r w:rsidRPr="0046211B">
        <w:t>.Kgy</w:t>
      </w:r>
      <w:proofErr w:type="spellEnd"/>
      <w:proofErr w:type="gramEnd"/>
      <w:r w:rsidRPr="0046211B">
        <w:t xml:space="preserve">. </w:t>
      </w:r>
      <w:proofErr w:type="gramStart"/>
      <w:r w:rsidRPr="0046211B">
        <w:t>határozat</w:t>
      </w:r>
      <w:proofErr w:type="gramEnd"/>
      <w:r w:rsidRPr="0046211B">
        <w:t xml:space="preserve"> </w:t>
      </w:r>
    </w:p>
  </w:endnote>
  <w:endnote w:id="7">
    <w:p w14:paraId="73CE5CBD" w14:textId="77777777" w:rsidR="00594B35" w:rsidRPr="0046211B" w:rsidRDefault="00594B35" w:rsidP="00F27FEC">
      <w:pPr>
        <w:pStyle w:val="Vgjegyzet"/>
      </w:pPr>
      <w:r w:rsidRPr="0046211B">
        <w:rPr>
          <w:rStyle w:val="Vgjegyzet-hivatkozs"/>
        </w:rPr>
        <w:endnoteRef/>
      </w:r>
      <w:r w:rsidRPr="0046211B">
        <w:t xml:space="preserve"> Báthoryné Nagy Ildikó Réka: Kisvízfolyások rendezésének tájvédelmi szempontjai</w:t>
      </w:r>
    </w:p>
  </w:endnote>
  <w:endnote w:id="8">
    <w:p w14:paraId="1BF6D72F" w14:textId="21AF8327" w:rsidR="00594B35" w:rsidRDefault="00594B35" w:rsidP="00F27FEC">
      <w:pPr>
        <w:pStyle w:val="Vgjegyzetszvege"/>
        <w:spacing w:after="0"/>
      </w:pPr>
      <w:r>
        <w:rPr>
          <w:rStyle w:val="Vgjegyzet-hivatkozs"/>
        </w:rPr>
        <w:endnoteRef/>
      </w:r>
      <w:r>
        <w:t xml:space="preserve">: Hosszúréti-patak </w:t>
      </w:r>
      <w:proofErr w:type="spellStart"/>
      <w:r>
        <w:t>revitalizációs</w:t>
      </w:r>
      <w:proofErr w:type="spellEnd"/>
      <w:r>
        <w:t xml:space="preserve"> vizsgálat. Tanulmányterv. – G</w:t>
      </w:r>
      <w:proofErr w:type="gramStart"/>
      <w:r>
        <w:t>.Á.</w:t>
      </w:r>
      <w:proofErr w:type="gramEnd"/>
      <w:r>
        <w:t>L. Mérnöki Tervező Iroda, 1998.</w:t>
      </w:r>
    </w:p>
  </w:endnote>
  <w:endnote w:id="9">
    <w:p w14:paraId="7293D46C" w14:textId="3B33A46B" w:rsidR="00594B35" w:rsidRDefault="00594B35" w:rsidP="00F27FEC">
      <w:pPr>
        <w:pStyle w:val="Vgjegyzetszvege"/>
        <w:spacing w:after="0"/>
      </w:pPr>
      <w:r>
        <w:rPr>
          <w:rStyle w:val="Vgjegyzet-hivatkozs"/>
        </w:rPr>
        <w:endnoteRef/>
      </w:r>
      <w:r>
        <w:t xml:space="preserve"> A Főváros vizes élőhelyeinek felmérése – Fővárosi Csatornázási Művek </w:t>
      </w:r>
      <w:proofErr w:type="spellStart"/>
      <w:r>
        <w:t>Zrt</w:t>
      </w:r>
      <w:proofErr w:type="spellEnd"/>
      <w:proofErr w:type="gramStart"/>
      <w:r>
        <w:t>.,</w:t>
      </w:r>
      <w:proofErr w:type="gramEnd"/>
      <w:r>
        <w:t xml:space="preserve"> 2015.</w:t>
      </w:r>
    </w:p>
  </w:endnote>
  <w:endnote w:id="10">
    <w:p w14:paraId="1836EA80" w14:textId="08956F19" w:rsidR="00594B35" w:rsidRPr="0046211B" w:rsidRDefault="00594B35" w:rsidP="00F27FEC">
      <w:pPr>
        <w:pStyle w:val="Vgjegyzetszvege"/>
        <w:spacing w:after="0"/>
        <w:rPr>
          <w:szCs w:val="18"/>
        </w:rPr>
      </w:pPr>
      <w:r w:rsidRPr="0046211B">
        <w:rPr>
          <w:rStyle w:val="Vgjegyzet-hivatkozs"/>
          <w:szCs w:val="18"/>
        </w:rPr>
        <w:endnoteRef/>
      </w:r>
      <w:r w:rsidRPr="0046211B">
        <w:rPr>
          <w:szCs w:val="18"/>
        </w:rPr>
        <w:t xml:space="preserve"> </w:t>
      </w:r>
      <w:hyperlink r:id="rId3" w:history="1">
        <w:r w:rsidRPr="006134D0">
          <w:rPr>
            <w:rStyle w:val="Hiperhivatkozs"/>
            <w:szCs w:val="18"/>
          </w:rPr>
          <w:t>http://budapest.hu/Documents/BpKAE_2015_honlapra.pdf</w:t>
        </w:r>
      </w:hyperlink>
      <w:r>
        <w:rPr>
          <w:szCs w:val="18"/>
        </w:rPr>
        <w:t xml:space="preserve"> </w:t>
      </w:r>
    </w:p>
  </w:endnote>
  <w:endnote w:id="11">
    <w:p w14:paraId="543C33C1" w14:textId="05A50237" w:rsidR="00594B35" w:rsidRPr="0046211B" w:rsidRDefault="00594B35" w:rsidP="00F27FEC">
      <w:pPr>
        <w:pStyle w:val="Vgjegyzet"/>
        <w:jc w:val="left"/>
      </w:pPr>
      <w:r w:rsidRPr="0046211B">
        <w:rPr>
          <w:rStyle w:val="Vgjegyzet-hivatkozs"/>
        </w:rPr>
        <w:endnoteRef/>
      </w:r>
      <w:r w:rsidRPr="0046211B">
        <w:t xml:space="preserve"> Magyar Földtani és Geofizikai Intézet: B</w:t>
      </w:r>
      <w:r>
        <w:t>udapest mérnökgeológiai térképe</w:t>
      </w:r>
      <w:r>
        <w:br/>
      </w:r>
      <w:proofErr w:type="gramStart"/>
      <w:r w:rsidRPr="0046211B">
        <w:t>(</w:t>
      </w:r>
      <w:r>
        <w:t xml:space="preserve"> </w:t>
      </w:r>
      <w:hyperlink r:id="rId4" w:history="1">
        <w:r w:rsidRPr="0046211B">
          <w:t>http</w:t>
        </w:r>
        <w:proofErr w:type="gramEnd"/>
        <w:r w:rsidRPr="0046211B">
          <w:t>://loczy.mfgi.hu/mernokgeologia</w:t>
        </w:r>
      </w:hyperlink>
      <w:r>
        <w:t xml:space="preserve"> </w:t>
      </w:r>
      <w:r w:rsidRPr="0046211B">
        <w:t>)</w:t>
      </w:r>
    </w:p>
  </w:endnote>
  <w:endnote w:id="12">
    <w:p w14:paraId="102D4591" w14:textId="77777777" w:rsidR="00594B35" w:rsidRPr="0046211B" w:rsidRDefault="00594B35" w:rsidP="00F27FEC">
      <w:pPr>
        <w:pStyle w:val="Vgjegyzetszvege"/>
        <w:spacing w:after="0"/>
        <w:rPr>
          <w:szCs w:val="18"/>
        </w:rPr>
      </w:pPr>
      <w:r w:rsidRPr="0046211B">
        <w:rPr>
          <w:rStyle w:val="Vgjegyzet-hivatkozs"/>
          <w:szCs w:val="18"/>
        </w:rPr>
        <w:endnoteRef/>
      </w:r>
      <w:r w:rsidRPr="0046211B">
        <w:rPr>
          <w:szCs w:val="18"/>
        </w:rPr>
        <w:t xml:space="preserve"> 1155/2016. (III. 31.) Korm. határozat Magyarország felülvizsgált, 2015. évi vízgyűjtő-gazdálkodási tervéről</w:t>
      </w:r>
    </w:p>
  </w:endnote>
  <w:endnote w:id="13">
    <w:p w14:paraId="697389D2" w14:textId="77777777" w:rsidR="00594B35" w:rsidRPr="0046211B" w:rsidRDefault="00594B35" w:rsidP="00F27FEC">
      <w:pPr>
        <w:pStyle w:val="Vgjegyzet"/>
      </w:pPr>
      <w:r w:rsidRPr="0046211B">
        <w:rPr>
          <w:rStyle w:val="Vgjegyzet-hivatkozs"/>
        </w:rPr>
        <w:endnoteRef/>
      </w:r>
      <w:r w:rsidRPr="0046211B">
        <w:t xml:space="preserve"> 31/2004. (XII. 30.) </w:t>
      </w:r>
      <w:proofErr w:type="spellStart"/>
      <w:r w:rsidRPr="0046211B">
        <w:t>KvVM</w:t>
      </w:r>
      <w:proofErr w:type="spellEnd"/>
      <w:r w:rsidRPr="0046211B">
        <w:t xml:space="preserve"> rendelet a felszíni vizek megfigyelésének és állapotértékelésének egyes szabályairól</w:t>
      </w:r>
    </w:p>
  </w:endnote>
  <w:endnote w:id="14">
    <w:p w14:paraId="1A0E07A0" w14:textId="77777777" w:rsidR="00594B35" w:rsidRPr="0046211B" w:rsidRDefault="00594B35" w:rsidP="00F27FEC">
      <w:pPr>
        <w:pStyle w:val="Vgjegyzet"/>
      </w:pPr>
      <w:r w:rsidRPr="0046211B">
        <w:rPr>
          <w:rStyle w:val="Vgjegyzet-hivatkozs"/>
        </w:rPr>
        <w:endnoteRef/>
      </w:r>
      <w:r w:rsidRPr="0046211B">
        <w:t xml:space="preserve"> 10/2010. (VIII. 18.) VM rendelet a felszíni víz vízszennyezettségi határértékeiről és azok alkalmazásának szabályairól</w:t>
      </w:r>
    </w:p>
  </w:endnote>
  <w:endnote w:id="15">
    <w:p w14:paraId="67C86DD7" w14:textId="0EFC99AF" w:rsidR="00594B35" w:rsidRPr="005A19E8" w:rsidRDefault="00594B35" w:rsidP="00F27FEC">
      <w:pPr>
        <w:pStyle w:val="Vgjegyzetszvege"/>
        <w:spacing w:after="0"/>
        <w:rPr>
          <w:rStyle w:val="Vgjegyzet-hivatkozs"/>
          <w:szCs w:val="18"/>
          <w:vertAlign w:val="baseline"/>
        </w:rPr>
      </w:pPr>
      <w:r w:rsidRPr="005A19E8">
        <w:rPr>
          <w:rStyle w:val="Vgjegyzet-hivatkozs"/>
          <w:szCs w:val="18"/>
        </w:rPr>
        <w:endnoteRef/>
      </w:r>
      <w:r w:rsidRPr="005A19E8">
        <w:rPr>
          <w:rStyle w:val="Vgjegyzet-hivatkozs"/>
          <w:szCs w:val="18"/>
        </w:rPr>
        <w:t xml:space="preserve"> </w:t>
      </w:r>
      <w:hyperlink r:id="rId5" w:history="1">
        <w:r w:rsidRPr="005A19E8">
          <w:rPr>
            <w:rStyle w:val="Hiperhivatkozs"/>
            <w:szCs w:val="18"/>
          </w:rPr>
          <w:t>http://geoportal.vizugy.hu/vizgyujtogazd/Docs/HE_16_014_BMkozl_fuggelek.pdf</w:t>
        </w:r>
      </w:hyperlink>
      <w:r>
        <w:rPr>
          <w:szCs w:val="18"/>
        </w:rPr>
        <w:t xml:space="preserve"> </w:t>
      </w:r>
    </w:p>
  </w:endnote>
  <w:endnote w:id="16">
    <w:p w14:paraId="108ADAA5" w14:textId="77777777" w:rsidR="00594B35" w:rsidRPr="0046211B" w:rsidRDefault="00594B35" w:rsidP="00F27FEC">
      <w:pPr>
        <w:pStyle w:val="Vgjegyzet"/>
      </w:pPr>
      <w:r w:rsidRPr="0046211B">
        <w:rPr>
          <w:rStyle w:val="Vgjegyzet-hivatkozs"/>
        </w:rPr>
        <w:endnoteRef/>
      </w:r>
      <w:r w:rsidRPr="0046211B">
        <w:t xml:space="preserve"> 219/2004. (VII. 21.) Korm. rendelet a felszín alatti vizek védelméről </w:t>
      </w:r>
    </w:p>
  </w:endnote>
  <w:endnote w:id="17">
    <w:p w14:paraId="39F2AE41" w14:textId="64762177" w:rsidR="00594B35" w:rsidRPr="0046211B" w:rsidRDefault="00594B35" w:rsidP="00F27FEC">
      <w:pPr>
        <w:pStyle w:val="Vgjegyzetszvege"/>
        <w:spacing w:after="0"/>
        <w:rPr>
          <w:szCs w:val="18"/>
        </w:rPr>
      </w:pPr>
      <w:r w:rsidRPr="0046211B">
        <w:rPr>
          <w:rStyle w:val="Vgjegyzet-hivatkozs"/>
          <w:szCs w:val="18"/>
        </w:rPr>
        <w:endnoteRef/>
      </w:r>
      <w:hyperlink r:id="rId6" w:history="1">
        <w:r w:rsidRPr="006134D0">
          <w:rPr>
            <w:rStyle w:val="Hiperhivatkozs"/>
            <w:szCs w:val="18"/>
          </w:rPr>
          <w:t>http://budapest.hu/Documents/BpKAE_2015_honlapra.pdf</w:t>
        </w:r>
      </w:hyperlink>
      <w:r>
        <w:rPr>
          <w:szCs w:val="18"/>
        </w:rPr>
        <w:t xml:space="preserve"> </w:t>
      </w:r>
    </w:p>
  </w:endnote>
  <w:endnote w:id="18">
    <w:p w14:paraId="2E13C3F0" w14:textId="77777777" w:rsidR="00594B35" w:rsidRPr="0046211B" w:rsidRDefault="00594B35" w:rsidP="00F27FEC">
      <w:pPr>
        <w:pStyle w:val="Vgjegyzet"/>
      </w:pPr>
      <w:r w:rsidRPr="0046211B">
        <w:rPr>
          <w:rStyle w:val="Vgjegyzet-hivatkozs"/>
        </w:rPr>
        <w:endnoteRef/>
      </w:r>
      <w:r w:rsidRPr="0046211B">
        <w:t xml:space="preserve"> </w:t>
      </w:r>
      <w:proofErr w:type="gramStart"/>
      <w:r w:rsidRPr="0046211B">
        <w:t>a</w:t>
      </w:r>
      <w:proofErr w:type="gramEnd"/>
      <w:r w:rsidRPr="0046211B">
        <w:t xml:space="preserve"> természetes fürdővizek minőségi követelményeiről, valamint a természetes fürdőhelyek kijelöléséről és üzemeltetéséről szóló 78/2008. (IV. 3.) Korm. rendelet 1. melléklete</w:t>
      </w:r>
    </w:p>
  </w:endnote>
  <w:endnote w:id="19">
    <w:p w14:paraId="47509D3D" w14:textId="77777777" w:rsidR="00594B35" w:rsidRPr="0046211B" w:rsidRDefault="00594B35" w:rsidP="00F27FEC">
      <w:pPr>
        <w:pStyle w:val="Vgjegyzet"/>
      </w:pPr>
      <w:r w:rsidRPr="0046211B">
        <w:rPr>
          <w:rStyle w:val="Vgjegyzet-hivatkozs"/>
        </w:rPr>
        <w:endnoteRef/>
      </w:r>
      <w:r w:rsidRPr="0046211B">
        <w:t xml:space="preserve"> 78/2008. (IV. 3.) Korm. rendelet a természetes fürdővizek minőségi követelményeiről, valamint a természetes fürdőhelyek kijelöléséről és üzemeltetéséről 4. § (1) bekezdés</w:t>
      </w:r>
    </w:p>
  </w:endnote>
  <w:endnote w:id="20">
    <w:p w14:paraId="7AACF8D6" w14:textId="77777777" w:rsidR="00594B35" w:rsidRPr="0046211B" w:rsidRDefault="00594B35" w:rsidP="00F27FEC">
      <w:pPr>
        <w:pStyle w:val="Vgjegyzet"/>
      </w:pPr>
      <w:r w:rsidRPr="0046211B">
        <w:rPr>
          <w:rStyle w:val="Vgjegyzet-hivatkozs"/>
        </w:rPr>
        <w:endnoteRef/>
      </w:r>
      <w:r w:rsidRPr="0046211B">
        <w:t xml:space="preserve"> L.: a vízgazdálkodásról szóló 1995. évi LVII. törvény 4. § (1) bekezdés e) pontja.</w:t>
      </w:r>
    </w:p>
  </w:endnote>
  <w:endnote w:id="21">
    <w:p w14:paraId="07B0CB2F" w14:textId="77777777" w:rsidR="00594B35" w:rsidRPr="0046211B" w:rsidRDefault="00594B35" w:rsidP="00F27FEC">
      <w:pPr>
        <w:pStyle w:val="Vgjegyzet"/>
      </w:pPr>
      <w:r w:rsidRPr="0046211B">
        <w:rPr>
          <w:rStyle w:val="Vgjegyzet-hivatkozs"/>
        </w:rPr>
        <w:endnoteRef/>
      </w:r>
      <w:r w:rsidRPr="0046211B">
        <w:t xml:space="preserve"> 123/1997. (VII. 18.) Korm. rendelet a vízbázisok, a távlati vízbázisok, valamint az ivóvízellátást szolgáló vízilétesítmények védelméről</w:t>
      </w:r>
    </w:p>
  </w:endnote>
  <w:endnote w:id="22">
    <w:p w14:paraId="1D1B2571" w14:textId="24C5A729" w:rsidR="00594B35" w:rsidRDefault="00594B35" w:rsidP="00F27FEC">
      <w:pPr>
        <w:pStyle w:val="Vgjegyzetszvege"/>
        <w:spacing w:after="0"/>
      </w:pPr>
      <w:r>
        <w:rPr>
          <w:rStyle w:val="Vgjegyzet-hivatkozs"/>
        </w:rPr>
        <w:endnoteRef/>
      </w:r>
      <w:r>
        <w:t xml:space="preserve"> </w:t>
      </w:r>
      <w:r w:rsidRPr="0046211B">
        <w:t>27/2015. (VI. 17.) OGY határozat a 2015–2020 közötti időszakra szóló Nemzeti Környezetvédelmi Programról</w:t>
      </w:r>
    </w:p>
  </w:endnote>
  <w:endnote w:id="23">
    <w:p w14:paraId="59286318" w14:textId="3F3E17D0" w:rsidR="00594B35" w:rsidRDefault="00594B35" w:rsidP="00F27FEC">
      <w:pPr>
        <w:pStyle w:val="Vgjegyzetszvege"/>
        <w:spacing w:after="0"/>
      </w:pPr>
      <w:r>
        <w:rPr>
          <w:rStyle w:val="Vgjegyzet-hivatkozs"/>
        </w:rPr>
        <w:endnoteRef/>
      </w:r>
      <w:r>
        <w:t xml:space="preserve"> </w:t>
      </w:r>
      <w:r w:rsidRPr="005B0709">
        <w:t>A vízgazdálkodásról szóló 1995. évi LVII. törvény 2. § a) pont</w:t>
      </w:r>
    </w:p>
  </w:endnote>
  <w:endnote w:id="24">
    <w:p w14:paraId="23727A1C" w14:textId="5EBBD707" w:rsidR="00594B35" w:rsidRDefault="00594B35" w:rsidP="00F27FEC">
      <w:pPr>
        <w:pStyle w:val="Vgjegyzetszvege"/>
        <w:spacing w:after="0"/>
      </w:pPr>
      <w:r>
        <w:rPr>
          <w:rStyle w:val="Vgjegyzet-hivatkozs"/>
        </w:rPr>
        <w:endnoteRef/>
      </w:r>
      <w:r>
        <w:t xml:space="preserve"> </w:t>
      </w:r>
      <w:r w:rsidRPr="005B0709">
        <w:t>2011. évi CCIX. törvény a víziközmű-szolgáltatásról</w:t>
      </w:r>
    </w:p>
  </w:endnote>
  <w:endnote w:id="25">
    <w:p w14:paraId="251407C2" w14:textId="29284CAA" w:rsidR="00594B35" w:rsidRDefault="00594B35" w:rsidP="00F27FEC">
      <w:pPr>
        <w:pStyle w:val="Vgjegyzetszvege"/>
        <w:spacing w:after="0"/>
      </w:pPr>
      <w:r>
        <w:rPr>
          <w:rStyle w:val="Vgjegyzet-hivatkozs"/>
        </w:rPr>
        <w:endnoteRef/>
      </w:r>
      <w:r>
        <w:t xml:space="preserve"> </w:t>
      </w:r>
      <w:r w:rsidRPr="00BA4B8D">
        <w:t>1042/2012. (II. 23.) Korm. határozat Magyarország vízgyűjtő-gazdálkodási tervéről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7699548"/>
      <w:docPartObj>
        <w:docPartGallery w:val="Page Numbers (Bottom of Page)"/>
        <w:docPartUnique/>
      </w:docPartObj>
    </w:sdtPr>
    <w:sdtEndPr>
      <w:rPr>
        <w:color w:val="808080" w:themeColor="background1" w:themeShade="80"/>
      </w:rPr>
    </w:sdtEndPr>
    <w:sdtContent>
      <w:p w14:paraId="0529B768" w14:textId="7657FBEB" w:rsidR="00594B35" w:rsidRPr="0009067F" w:rsidRDefault="00594B35" w:rsidP="004D14B0">
        <w:pPr>
          <w:pStyle w:val="llb"/>
          <w:ind w:left="-709" w:right="-853"/>
          <w:rPr>
            <w:color w:val="808080" w:themeColor="background1" w:themeShade="80"/>
          </w:rPr>
        </w:pPr>
        <w:r w:rsidRPr="0009067F">
          <w:rPr>
            <w:color w:val="808080" w:themeColor="background1" w:themeShade="80"/>
          </w:rPr>
          <w:fldChar w:fldCharType="begin"/>
        </w:r>
        <w:r w:rsidRPr="0009067F">
          <w:rPr>
            <w:color w:val="808080" w:themeColor="background1" w:themeShade="80"/>
          </w:rPr>
          <w:instrText>PAGE   \* MERGEFORMAT</w:instrText>
        </w:r>
        <w:r w:rsidRPr="0009067F">
          <w:rPr>
            <w:color w:val="808080" w:themeColor="background1" w:themeShade="80"/>
          </w:rPr>
          <w:fldChar w:fldCharType="separate"/>
        </w:r>
        <w:r w:rsidR="00C46A08">
          <w:rPr>
            <w:noProof/>
            <w:color w:val="808080" w:themeColor="background1" w:themeShade="80"/>
          </w:rPr>
          <w:t>2</w:t>
        </w:r>
        <w:r w:rsidRPr="0009067F">
          <w:rPr>
            <w:color w:val="808080" w:themeColor="background1" w:themeShade="80"/>
          </w:rPr>
          <w:fldChar w:fldCharType="end"/>
        </w:r>
      </w:p>
    </w:sdtContent>
  </w:sdt>
  <w:p w14:paraId="2C6DC41C" w14:textId="77777777" w:rsidR="00594B35" w:rsidRDefault="00594B35">
    <w:pPr>
      <w:pStyle w:val="ll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5737734"/>
      <w:docPartObj>
        <w:docPartGallery w:val="Page Numbers (Bottom of Page)"/>
        <w:docPartUnique/>
      </w:docPartObj>
    </w:sdtPr>
    <w:sdtEndPr>
      <w:rPr>
        <w:b/>
        <w:color w:val="808080" w:themeColor="background1" w:themeShade="80"/>
      </w:rPr>
    </w:sdtEndPr>
    <w:sdtContent>
      <w:p w14:paraId="1C998AEA" w14:textId="552AEB1D" w:rsidR="00594B35" w:rsidRPr="0009067F" w:rsidRDefault="00594B35" w:rsidP="004D14B0">
        <w:pPr>
          <w:pStyle w:val="llb"/>
          <w:ind w:right="-711"/>
          <w:jc w:val="right"/>
          <w:rPr>
            <w:b/>
            <w:color w:val="808080" w:themeColor="background1" w:themeShade="80"/>
          </w:rPr>
        </w:pPr>
        <w:r w:rsidRPr="0009067F">
          <w:rPr>
            <w:b/>
            <w:color w:val="808080" w:themeColor="background1" w:themeShade="80"/>
          </w:rPr>
          <w:fldChar w:fldCharType="begin"/>
        </w:r>
        <w:r w:rsidRPr="0009067F">
          <w:rPr>
            <w:b/>
            <w:color w:val="808080" w:themeColor="background1" w:themeShade="80"/>
          </w:rPr>
          <w:instrText>PAGE   \* MERGEFORMAT</w:instrText>
        </w:r>
        <w:r w:rsidRPr="0009067F">
          <w:rPr>
            <w:b/>
            <w:color w:val="808080" w:themeColor="background1" w:themeShade="80"/>
          </w:rPr>
          <w:fldChar w:fldCharType="separate"/>
        </w:r>
        <w:r w:rsidR="00C46A08">
          <w:rPr>
            <w:b/>
            <w:noProof/>
            <w:color w:val="808080" w:themeColor="background1" w:themeShade="80"/>
          </w:rPr>
          <w:t>3</w:t>
        </w:r>
        <w:r w:rsidRPr="0009067F">
          <w:rPr>
            <w:b/>
            <w:color w:val="808080" w:themeColor="background1" w:themeShade="80"/>
          </w:rPr>
          <w:fldChar w:fldCharType="end"/>
        </w:r>
      </w:p>
    </w:sdtContent>
  </w:sdt>
  <w:p w14:paraId="4973007C" w14:textId="77777777" w:rsidR="00594B35" w:rsidRDefault="00594B35">
    <w:pPr>
      <w:pStyle w:val="ll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5031308"/>
      <w:docPartObj>
        <w:docPartGallery w:val="Page Numbers (Bottom of Page)"/>
        <w:docPartUnique/>
      </w:docPartObj>
    </w:sdtPr>
    <w:sdtEndPr>
      <w:rPr>
        <w:b/>
        <w:color w:val="FFFFFF" w:themeColor="background1"/>
      </w:rPr>
    </w:sdtEndPr>
    <w:sdtContent>
      <w:p w14:paraId="312A984B" w14:textId="77777777" w:rsidR="00594B35" w:rsidRPr="008A6CD3" w:rsidRDefault="0099649E" w:rsidP="008A6CD3">
        <w:pPr>
          <w:pStyle w:val="llb"/>
          <w:ind w:right="-2"/>
          <w:jc w:val="right"/>
          <w:rPr>
            <w:b/>
            <w:color w:val="FFFFFF" w:themeColor="background1"/>
          </w:rPr>
        </w:pPr>
      </w:p>
    </w:sdtContent>
  </w:sdt>
  <w:p w14:paraId="4A215262" w14:textId="77777777" w:rsidR="00594B35" w:rsidRDefault="00594B3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2B301" w14:textId="77777777" w:rsidR="0099649E" w:rsidRDefault="0099649E" w:rsidP="006C431E">
      <w:pPr>
        <w:spacing w:after="0" w:line="240" w:lineRule="auto"/>
      </w:pPr>
      <w:r>
        <w:separator/>
      </w:r>
    </w:p>
  </w:footnote>
  <w:footnote w:type="continuationSeparator" w:id="0">
    <w:p w14:paraId="205FDBDE" w14:textId="77777777" w:rsidR="0099649E" w:rsidRDefault="0099649E" w:rsidP="006C4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22C50" w14:textId="48B4C4D1" w:rsidR="00594B35" w:rsidRPr="000F2CE3" w:rsidRDefault="00594B35" w:rsidP="0069651C">
    <w:pPr>
      <w:pStyle w:val="lfej"/>
      <w:tabs>
        <w:tab w:val="clear" w:pos="4536"/>
        <w:tab w:val="clear" w:pos="9072"/>
        <w:tab w:val="left" w:pos="1860"/>
      </w:tabs>
      <w:rPr>
        <w:color w:val="FFFFFF" w:themeColor="background1"/>
      </w:rPr>
    </w:pPr>
    <w:r w:rsidRPr="002C26B9">
      <w:rPr>
        <w:noProof/>
        <w:color w:val="FFFFFF" w:themeColor="background1"/>
      </w:rPr>
      <mc:AlternateContent>
        <mc:Choice Requires="wps">
          <w:drawing>
            <wp:anchor distT="0" distB="0" distL="114300" distR="114300" simplePos="0" relativeHeight="251661312" behindDoc="1" locked="0" layoutInCell="1" allowOverlap="1" wp14:anchorId="16DCC008" wp14:editId="1F4F5321">
              <wp:simplePos x="0" y="0"/>
              <wp:positionH relativeFrom="column">
                <wp:posOffset>-894080</wp:posOffset>
              </wp:positionH>
              <wp:positionV relativeFrom="paragraph">
                <wp:posOffset>-175260</wp:posOffset>
              </wp:positionV>
              <wp:extent cx="7560000" cy="468000"/>
              <wp:effectExtent l="0" t="0" r="3175" b="8255"/>
              <wp:wrapNone/>
              <wp:docPr id="2" name="Téglalap 2"/>
              <wp:cNvGraphicFramePr/>
              <a:graphic xmlns:a="http://schemas.openxmlformats.org/drawingml/2006/main">
                <a:graphicData uri="http://schemas.microsoft.com/office/word/2010/wordprocessingShape">
                  <wps:wsp>
                    <wps:cNvSpPr/>
                    <wps:spPr>
                      <a:xfrm>
                        <a:off x="0" y="0"/>
                        <a:ext cx="7560000" cy="468000"/>
                      </a:xfrm>
                      <a:prstGeom prst="rect">
                        <a:avLst/>
                      </a:prstGeom>
                      <a:solidFill>
                        <a:srgbClr val="85BED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836780D" id="Téglalap 2" o:spid="_x0000_s1026" style="position:absolute;margin-left:-70.4pt;margin-top:-13.8pt;width:595.3pt;height:3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" fillcolor="#85bedb" stroked="f" strokeweight="1pt"/>
          </w:pict>
        </mc:Fallback>
      </mc:AlternateContent>
    </w:r>
    <w:r>
      <w:rPr>
        <w:color w:val="FFFFFF" w:themeColor="background1"/>
      </w:rPr>
      <w:t>Vizek</w:t>
    </w:r>
    <w:r>
      <w:rPr>
        <w:color w:val="FFFFFF" w:themeColor="background1"/>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78C03" w14:textId="34B435FD" w:rsidR="00594B35" w:rsidRPr="00A7544D" w:rsidRDefault="00594B35">
    <w:pPr>
      <w:pStyle w:val="lfej"/>
      <w:rPr>
        <w:color w:val="FFFFFF" w:themeColor="background1"/>
      </w:rPr>
    </w:pPr>
    <w:r w:rsidRPr="00A7544D">
      <w:rPr>
        <w:noProof/>
        <w:color w:val="FFFFFF" w:themeColor="background1"/>
      </w:rPr>
      <mc:AlternateContent>
        <mc:Choice Requires="wps">
          <w:drawing>
            <wp:anchor distT="0" distB="0" distL="114300" distR="114300" simplePos="0" relativeHeight="251659264" behindDoc="1" locked="0" layoutInCell="1" allowOverlap="1" wp14:anchorId="2B143E26" wp14:editId="3411950D">
              <wp:simplePos x="0" y="0"/>
              <wp:positionH relativeFrom="page">
                <wp:align>left</wp:align>
              </wp:positionH>
              <wp:positionV relativeFrom="paragraph">
                <wp:posOffset>-175260</wp:posOffset>
              </wp:positionV>
              <wp:extent cx="7560000" cy="468000"/>
              <wp:effectExtent l="0" t="0" r="3175" b="8255"/>
              <wp:wrapNone/>
              <wp:docPr id="1" name="Téglalap 1"/>
              <wp:cNvGraphicFramePr/>
              <a:graphic xmlns:a="http://schemas.openxmlformats.org/drawingml/2006/main">
                <a:graphicData uri="http://schemas.microsoft.com/office/word/2010/wordprocessingShape">
                  <wps:wsp>
                    <wps:cNvSpPr/>
                    <wps:spPr>
                      <a:xfrm>
                        <a:off x="0" y="0"/>
                        <a:ext cx="7560000" cy="468000"/>
                      </a:xfrm>
                      <a:prstGeom prst="rect">
                        <a:avLst/>
                      </a:prstGeom>
                      <a:solidFill>
                        <a:srgbClr val="85BED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5B2F303" id="Téglalap 1" o:spid="_x0000_s1026" style="position:absolute;margin-left:0;margin-top:-13.8pt;width:595.3pt;height:36.8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" fillcolor="#85bedb" stroked="f" strokeweight="1pt">
              <w10:wrap anchorx="page"/>
            </v:rect>
          </w:pict>
        </mc:Fallback>
      </mc:AlternateContent>
    </w:r>
    <w:r>
      <w:rPr>
        <w:color w:val="FFFFFF" w:themeColor="background1"/>
      </w:rPr>
      <w:t>Vizek</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A8363" w14:textId="6C07A23E" w:rsidR="00594B35" w:rsidRPr="00686580" w:rsidRDefault="00594B35" w:rsidP="00686580">
    <w:pPr>
      <w:pStyle w:val="lfej"/>
      <w:rPr>
        <w:color w:val="85BEDB"/>
      </w:rPr>
    </w:pPr>
    <w:r w:rsidRPr="000E35E7">
      <w:rPr>
        <w:noProof/>
        <w:color w:val="85BEDB"/>
      </w:rPr>
      <mc:AlternateContent>
        <mc:Choice Requires="wps">
          <w:drawing>
            <wp:anchor distT="0" distB="0" distL="114300" distR="114300" simplePos="0" relativeHeight="251667456" behindDoc="1" locked="0" layoutInCell="1" allowOverlap="1" wp14:anchorId="0D37F9A1" wp14:editId="5F5F068D">
              <wp:simplePos x="0" y="0"/>
              <wp:positionH relativeFrom="page">
                <wp:align>left</wp:align>
              </wp:positionH>
              <wp:positionV relativeFrom="paragraph">
                <wp:posOffset>-175260</wp:posOffset>
              </wp:positionV>
              <wp:extent cx="7560000" cy="468000"/>
              <wp:effectExtent l="0" t="0" r="3175" b="8255"/>
              <wp:wrapNone/>
              <wp:docPr id="3" name="Téglalap 3"/>
              <wp:cNvGraphicFramePr/>
              <a:graphic xmlns:a="http://schemas.openxmlformats.org/drawingml/2006/main">
                <a:graphicData uri="http://schemas.microsoft.com/office/word/2010/wordprocessingShape">
                  <wps:wsp>
                    <wps:cNvSpPr/>
                    <wps:spPr>
                      <a:xfrm>
                        <a:off x="0" y="0"/>
                        <a:ext cx="7560000" cy="46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A9E404A" id="Téglalap 3" o:spid="_x0000_s1026" style="position:absolute;margin-left:0;margin-top:-13.8pt;width:595.3pt;height:36.85pt;z-index:-2516490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" fillcolor="#d8d8d8 [2732]" stroked="f" strokeweight="1pt">
              <w10:wrap anchorx="page"/>
            </v:rect>
          </w:pict>
        </mc:Fallback>
      </mc:AlternateContent>
    </w:r>
    <w:r w:rsidRPr="000E35E7">
      <w:rPr>
        <w:color w:val="85BEDB"/>
      </w:rPr>
      <w:t>Vizek | Függelék</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3F6DB" w14:textId="22A0C02D" w:rsidR="00594B35" w:rsidRPr="000E35E7" w:rsidRDefault="00594B35">
    <w:pPr>
      <w:pStyle w:val="lfej"/>
      <w:rPr>
        <w:color w:val="85BEDB"/>
      </w:rPr>
    </w:pPr>
    <w:r w:rsidRPr="000E35E7">
      <w:rPr>
        <w:noProof/>
        <w:color w:val="85BEDB"/>
      </w:rPr>
      <mc:AlternateContent>
        <mc:Choice Requires="wps">
          <w:drawing>
            <wp:anchor distT="0" distB="0" distL="114300" distR="114300" simplePos="0" relativeHeight="251665408" behindDoc="1" locked="0" layoutInCell="1" allowOverlap="1" wp14:anchorId="10622A98" wp14:editId="2200673F">
              <wp:simplePos x="0" y="0"/>
              <wp:positionH relativeFrom="column">
                <wp:posOffset>-894080</wp:posOffset>
              </wp:positionH>
              <wp:positionV relativeFrom="paragraph">
                <wp:posOffset>-175260</wp:posOffset>
              </wp:positionV>
              <wp:extent cx="7560000" cy="468000"/>
              <wp:effectExtent l="0" t="0" r="3175" b="8255"/>
              <wp:wrapNone/>
              <wp:docPr id="14" name="Téglalap 14"/>
              <wp:cNvGraphicFramePr/>
              <a:graphic xmlns:a="http://schemas.openxmlformats.org/drawingml/2006/main">
                <a:graphicData uri="http://schemas.microsoft.com/office/word/2010/wordprocessingShape">
                  <wps:wsp>
                    <wps:cNvSpPr/>
                    <wps:spPr>
                      <a:xfrm>
                        <a:off x="0" y="0"/>
                        <a:ext cx="7560000" cy="46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6DA03D0" id="Téglalap 14" o:spid="_x0000_s1026" style="position:absolute;margin-left:-70.4pt;margin-top:-13.8pt;width:595.3pt;height:3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" fillcolor="#d8d8d8 [2732]" stroked="f" strokeweight="1pt"/>
          </w:pict>
        </mc:Fallback>
      </mc:AlternateContent>
    </w:r>
    <w:r w:rsidRPr="000E35E7">
      <w:rPr>
        <w:color w:val="85BEDB"/>
      </w:rPr>
      <w:t>Vizek | Függelék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C784E"/>
    <w:multiLevelType w:val="hybridMultilevel"/>
    <w:tmpl w:val="66A897FC"/>
    <w:lvl w:ilvl="0" w:tplc="14345310">
      <w:start w:val="1"/>
      <w:numFmt w:val="bullet"/>
      <w:lvlText w:val=""/>
      <w:lvlJc w:val="left"/>
      <w:pPr>
        <w:ind w:left="720" w:hanging="360"/>
      </w:pPr>
      <w:rPr>
        <w:rFonts w:ascii="Symbol" w:hAnsi="Symbol" w:hint="default"/>
        <w:color w:val="85BED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45F4618"/>
    <w:multiLevelType w:val="hybridMultilevel"/>
    <w:tmpl w:val="82E884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AAB4EB1"/>
    <w:multiLevelType w:val="hybridMultilevel"/>
    <w:tmpl w:val="5AACEB6E"/>
    <w:lvl w:ilvl="0" w:tplc="040E0001">
      <w:start w:val="1"/>
      <w:numFmt w:val="bullet"/>
      <w:lvlText w:val=""/>
      <w:lvlJc w:val="left"/>
      <w:pPr>
        <w:ind w:left="720" w:hanging="360"/>
      </w:pPr>
      <w:rPr>
        <w:rFonts w:ascii="Symbol" w:hAnsi="Symbol"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BA1347D"/>
    <w:multiLevelType w:val="hybridMultilevel"/>
    <w:tmpl w:val="DE562AF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4" w15:restartNumberingAfterBreak="0">
    <w:nsid w:val="1E98535E"/>
    <w:multiLevelType w:val="hybridMultilevel"/>
    <w:tmpl w:val="0538771C"/>
    <w:lvl w:ilvl="0" w:tplc="A8508AE0">
      <w:start w:val="1"/>
      <w:numFmt w:val="bullet"/>
      <w:lvlText w:val="»"/>
      <w:lvlJc w:val="left"/>
      <w:pPr>
        <w:ind w:left="1080" w:hanging="360"/>
      </w:pPr>
      <w:rPr>
        <w:rFonts w:ascii="Segoe UI Semibold" w:hAnsi="Segoe UI Semibold" w:hint="default"/>
        <w:color w:val="95AF3D"/>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 w15:restartNumberingAfterBreak="0">
    <w:nsid w:val="21917E45"/>
    <w:multiLevelType w:val="hybridMultilevel"/>
    <w:tmpl w:val="DDA6DD14"/>
    <w:lvl w:ilvl="0" w:tplc="D8B66500">
      <w:start w:val="1"/>
      <w:numFmt w:val="bullet"/>
      <w:lvlText w:val=""/>
      <w:lvlJc w:val="left"/>
      <w:pPr>
        <w:ind w:left="720" w:hanging="360"/>
      </w:pPr>
      <w:rPr>
        <w:rFonts w:ascii="Symbol" w:hAnsi="Symbol" w:hint="default"/>
        <w:color w:val="85BED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68273E8"/>
    <w:multiLevelType w:val="hybridMultilevel"/>
    <w:tmpl w:val="0C86F1CE"/>
    <w:lvl w:ilvl="0" w:tplc="FDB82A04">
      <w:start w:val="1"/>
      <w:numFmt w:val="bullet"/>
      <w:lvlText w:val=""/>
      <w:lvlJc w:val="left"/>
      <w:pPr>
        <w:ind w:left="720" w:hanging="360"/>
      </w:pPr>
      <w:rPr>
        <w:rFonts w:ascii="Symbol" w:hAnsi="Symbol" w:hint="default"/>
        <w:color w:val="85BED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CD071CC"/>
    <w:multiLevelType w:val="hybridMultilevel"/>
    <w:tmpl w:val="25C8F258"/>
    <w:lvl w:ilvl="0" w:tplc="89BEC280">
      <w:start w:val="1"/>
      <w:numFmt w:val="bullet"/>
      <w:pStyle w:val="Listaszerbekezds"/>
      <w:lvlText w:val="●"/>
      <w:lvlJc w:val="left"/>
      <w:pPr>
        <w:ind w:left="360" w:hanging="360"/>
      </w:pPr>
      <w:rPr>
        <w:rFonts w:ascii="Segoe UI Semibold" w:hAnsi="Segoe UI Semibold" w:hint="default"/>
        <w:color w:val="85BED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D9F5A21"/>
    <w:multiLevelType w:val="hybridMultilevel"/>
    <w:tmpl w:val="DEBC88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2DA60344"/>
    <w:multiLevelType w:val="hybridMultilevel"/>
    <w:tmpl w:val="F794890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DED23B8"/>
    <w:multiLevelType w:val="hybridMultilevel"/>
    <w:tmpl w:val="FA1ED58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35E3794D"/>
    <w:multiLevelType w:val="hybridMultilevel"/>
    <w:tmpl w:val="9536D39E"/>
    <w:lvl w:ilvl="0" w:tplc="CF3CCD78">
      <w:start w:val="1"/>
      <w:numFmt w:val="bullet"/>
      <w:lvlText w:val=""/>
      <w:lvlJc w:val="left"/>
      <w:pPr>
        <w:ind w:left="720" w:hanging="360"/>
      </w:pPr>
      <w:rPr>
        <w:rFonts w:ascii="Symbol" w:hAnsi="Symbol" w:hint="default"/>
        <w:color w:val="85BED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79935D7"/>
    <w:multiLevelType w:val="hybridMultilevel"/>
    <w:tmpl w:val="C49883E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4A44510A"/>
    <w:multiLevelType w:val="hybridMultilevel"/>
    <w:tmpl w:val="676AE29C"/>
    <w:lvl w:ilvl="0" w:tplc="28B2BC3C">
      <w:start w:val="1"/>
      <w:numFmt w:val="bullet"/>
      <w:lvlText w:val=""/>
      <w:lvlJc w:val="left"/>
      <w:pPr>
        <w:ind w:left="720" w:hanging="360"/>
      </w:pPr>
      <w:rPr>
        <w:rFonts w:ascii="Symbol" w:hAnsi="Symbol" w:hint="default"/>
        <w:color w:val="85BED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4C964F0B"/>
    <w:multiLevelType w:val="hybridMultilevel"/>
    <w:tmpl w:val="5E58BAF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4F6C2278"/>
    <w:multiLevelType w:val="hybridMultilevel"/>
    <w:tmpl w:val="13863A1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518C1C50"/>
    <w:multiLevelType w:val="hybridMultilevel"/>
    <w:tmpl w:val="BCC2F0E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58347A05"/>
    <w:multiLevelType w:val="hybridMultilevel"/>
    <w:tmpl w:val="C20014D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59A300DD"/>
    <w:multiLevelType w:val="hybridMultilevel"/>
    <w:tmpl w:val="BC8A7152"/>
    <w:lvl w:ilvl="0" w:tplc="B73E368C">
      <w:start w:val="1"/>
      <w:numFmt w:val="bullet"/>
      <w:lvlText w:val=""/>
      <w:lvlJc w:val="left"/>
      <w:pPr>
        <w:ind w:left="720" w:hanging="360"/>
      </w:pPr>
      <w:rPr>
        <w:rFonts w:ascii="Symbol" w:hAnsi="Symbol" w:hint="default"/>
        <w:color w:val="85BED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64025D2C"/>
    <w:multiLevelType w:val="hybridMultilevel"/>
    <w:tmpl w:val="25A0D44E"/>
    <w:lvl w:ilvl="0" w:tplc="4F92F2D4">
      <w:start w:val="1"/>
      <w:numFmt w:val="bullet"/>
      <w:lvlText w:val=""/>
      <w:lvlJc w:val="left"/>
      <w:pPr>
        <w:ind w:left="720" w:hanging="360"/>
      </w:pPr>
      <w:rPr>
        <w:rFonts w:ascii="Symbol" w:hAnsi="Symbol" w:hint="default"/>
        <w:color w:val="85BED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79CE1EFF"/>
    <w:multiLevelType w:val="hybridMultilevel"/>
    <w:tmpl w:val="FF4ED764"/>
    <w:lvl w:ilvl="0" w:tplc="040E0001">
      <w:start w:val="1"/>
      <w:numFmt w:val="bullet"/>
      <w:lvlText w:val=""/>
      <w:lvlJc w:val="left"/>
      <w:pPr>
        <w:ind w:left="720" w:hanging="360"/>
      </w:pPr>
      <w:rPr>
        <w:rFonts w:ascii="Symbol" w:hAnsi="Symbol" w:hint="default"/>
      </w:rPr>
    </w:lvl>
    <w:lvl w:ilvl="1" w:tplc="ADE6D06C">
      <w:numFmt w:val="bullet"/>
      <w:lvlText w:val="•"/>
      <w:lvlJc w:val="left"/>
      <w:pPr>
        <w:ind w:left="1800" w:hanging="720"/>
      </w:pPr>
      <w:rPr>
        <w:rFonts w:ascii="Arial" w:eastAsia="Times New Roman" w:hAnsi="Arial" w:cs="Aria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79F32151"/>
    <w:multiLevelType w:val="multilevel"/>
    <w:tmpl w:val="9B488AE4"/>
    <w:lvl w:ilvl="0">
      <w:start w:val="1"/>
      <w:numFmt w:val="upperRoman"/>
      <w:pStyle w:val="Cmsor1"/>
      <w:lvlText w:val="%1."/>
      <w:lvlJc w:val="left"/>
      <w:pPr>
        <w:tabs>
          <w:tab w:val="num" w:pos="643"/>
        </w:tabs>
        <w:ind w:left="643" w:hanging="360"/>
      </w:pPr>
      <w:rPr>
        <w:rFonts w:ascii="Arial Narrow" w:hAnsi="Arial Narrow" w:hint="default"/>
        <w:sz w:val="40"/>
        <w:szCs w:val="40"/>
      </w:rPr>
    </w:lvl>
    <w:lvl w:ilvl="1">
      <w:start w:val="1"/>
      <w:numFmt w:val="decimal"/>
      <w:pStyle w:val="Cmsor2"/>
      <w:lvlText w:val="%1.%2."/>
      <w:lvlJc w:val="left"/>
      <w:pPr>
        <w:tabs>
          <w:tab w:val="num" w:pos="765"/>
        </w:tabs>
        <w:ind w:left="573" w:hanging="432"/>
      </w:pPr>
      <w:rPr>
        <w:rFonts w:hint="default"/>
        <w:b/>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85"/>
        </w:tabs>
        <w:ind w:left="1365" w:hanging="504"/>
      </w:pPr>
      <w:rPr>
        <w:rFonts w:hint="default"/>
      </w:rPr>
    </w:lvl>
    <w:lvl w:ilvl="3">
      <w:start w:val="1"/>
      <w:numFmt w:val="decimal"/>
      <w:lvlText w:val="%1.%2.%3.%4."/>
      <w:lvlJc w:val="left"/>
      <w:pPr>
        <w:tabs>
          <w:tab w:val="num" w:pos="1941"/>
        </w:tabs>
        <w:ind w:left="1869" w:hanging="648"/>
      </w:pPr>
      <w:rPr>
        <w:rFonts w:hint="default"/>
      </w:rPr>
    </w:lvl>
    <w:lvl w:ilvl="4">
      <w:start w:val="1"/>
      <w:numFmt w:val="decimal"/>
      <w:lvlText w:val="%1.%2.%3.%4.%5."/>
      <w:lvlJc w:val="left"/>
      <w:pPr>
        <w:tabs>
          <w:tab w:val="num" w:pos="2661"/>
        </w:tabs>
        <w:ind w:left="2373" w:hanging="792"/>
      </w:pPr>
      <w:rPr>
        <w:rFonts w:hint="default"/>
      </w:rPr>
    </w:lvl>
    <w:lvl w:ilvl="5">
      <w:start w:val="1"/>
      <w:numFmt w:val="decimal"/>
      <w:lvlText w:val="%1.%2.%3.%4.%5.%6."/>
      <w:lvlJc w:val="left"/>
      <w:pPr>
        <w:tabs>
          <w:tab w:val="num" w:pos="3021"/>
        </w:tabs>
        <w:ind w:left="2877" w:hanging="936"/>
      </w:pPr>
      <w:rPr>
        <w:rFonts w:hint="default"/>
      </w:rPr>
    </w:lvl>
    <w:lvl w:ilvl="6">
      <w:start w:val="1"/>
      <w:numFmt w:val="decimal"/>
      <w:lvlText w:val="%1.%2.%3.%4.%5.%6.%7."/>
      <w:lvlJc w:val="left"/>
      <w:pPr>
        <w:tabs>
          <w:tab w:val="num" w:pos="3741"/>
        </w:tabs>
        <w:ind w:left="3381" w:hanging="1080"/>
      </w:pPr>
      <w:rPr>
        <w:rFonts w:hint="default"/>
      </w:rPr>
    </w:lvl>
    <w:lvl w:ilvl="7">
      <w:start w:val="1"/>
      <w:numFmt w:val="decimal"/>
      <w:lvlText w:val="%1.%2.%3.%4.%5.%6.%7.%8."/>
      <w:lvlJc w:val="left"/>
      <w:pPr>
        <w:tabs>
          <w:tab w:val="num" w:pos="4101"/>
        </w:tabs>
        <w:ind w:left="3885" w:hanging="1224"/>
      </w:pPr>
      <w:rPr>
        <w:rFonts w:hint="default"/>
      </w:rPr>
    </w:lvl>
    <w:lvl w:ilvl="8">
      <w:start w:val="1"/>
      <w:numFmt w:val="decimal"/>
      <w:lvlText w:val="%1.%2.%3.%4.%5.%6.%7.%8.%9."/>
      <w:lvlJc w:val="left"/>
      <w:pPr>
        <w:tabs>
          <w:tab w:val="num" w:pos="4821"/>
        </w:tabs>
        <w:ind w:left="4461" w:hanging="1440"/>
      </w:pPr>
      <w:rPr>
        <w:rFonts w:hint="default"/>
      </w:rPr>
    </w:lvl>
  </w:abstractNum>
  <w:num w:numId="1">
    <w:abstractNumId w:val="3"/>
  </w:num>
  <w:num w:numId="2">
    <w:abstractNumId w:val="12"/>
  </w:num>
  <w:num w:numId="3">
    <w:abstractNumId w:val="15"/>
  </w:num>
  <w:num w:numId="4">
    <w:abstractNumId w:val="8"/>
  </w:num>
  <w:num w:numId="5">
    <w:abstractNumId w:val="21"/>
  </w:num>
  <w:num w:numId="6">
    <w:abstractNumId w:val="7"/>
  </w:num>
  <w:num w:numId="7">
    <w:abstractNumId w:val="4"/>
  </w:num>
  <w:num w:numId="8">
    <w:abstractNumId w:val="14"/>
  </w:num>
  <w:num w:numId="9">
    <w:abstractNumId w:val="17"/>
  </w:num>
  <w:num w:numId="10">
    <w:abstractNumId w:val="19"/>
  </w:num>
  <w:num w:numId="11">
    <w:abstractNumId w:val="5"/>
  </w:num>
  <w:num w:numId="12">
    <w:abstractNumId w:val="1"/>
  </w:num>
  <w:num w:numId="13">
    <w:abstractNumId w:val="16"/>
  </w:num>
  <w:num w:numId="14">
    <w:abstractNumId w:val="9"/>
  </w:num>
  <w:num w:numId="15">
    <w:abstractNumId w:val="10"/>
  </w:num>
  <w:num w:numId="16">
    <w:abstractNumId w:val="18"/>
  </w:num>
  <w:num w:numId="17">
    <w:abstractNumId w:val="20"/>
  </w:num>
  <w:num w:numId="18">
    <w:abstractNumId w:val="2"/>
  </w:num>
  <w:num w:numId="19">
    <w:abstractNumId w:val="11"/>
  </w:num>
  <w:num w:numId="20">
    <w:abstractNumId w:val="0"/>
  </w:num>
  <w:num w:numId="21">
    <w:abstractNumId w:val="6"/>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31E"/>
    <w:rsid w:val="00003283"/>
    <w:rsid w:val="00003876"/>
    <w:rsid w:val="00007C59"/>
    <w:rsid w:val="00011FD1"/>
    <w:rsid w:val="0002343F"/>
    <w:rsid w:val="00042258"/>
    <w:rsid w:val="000455F0"/>
    <w:rsid w:val="00050DD2"/>
    <w:rsid w:val="00060F5A"/>
    <w:rsid w:val="00066A22"/>
    <w:rsid w:val="0007331B"/>
    <w:rsid w:val="0009067F"/>
    <w:rsid w:val="000A342E"/>
    <w:rsid w:val="000A3A48"/>
    <w:rsid w:val="000A65A8"/>
    <w:rsid w:val="000B5C97"/>
    <w:rsid w:val="000B5D2B"/>
    <w:rsid w:val="000C113D"/>
    <w:rsid w:val="000D1ED6"/>
    <w:rsid w:val="000D74E6"/>
    <w:rsid w:val="000E09ED"/>
    <w:rsid w:val="000E35E7"/>
    <w:rsid w:val="000F2A60"/>
    <w:rsid w:val="000F2CE3"/>
    <w:rsid w:val="00101937"/>
    <w:rsid w:val="00107A15"/>
    <w:rsid w:val="00135434"/>
    <w:rsid w:val="001544A5"/>
    <w:rsid w:val="00164C8B"/>
    <w:rsid w:val="001658A2"/>
    <w:rsid w:val="0017027F"/>
    <w:rsid w:val="0017375F"/>
    <w:rsid w:val="00175AC7"/>
    <w:rsid w:val="001805DF"/>
    <w:rsid w:val="0018135F"/>
    <w:rsid w:val="00182443"/>
    <w:rsid w:val="00192654"/>
    <w:rsid w:val="00192D77"/>
    <w:rsid w:val="001A0FC7"/>
    <w:rsid w:val="001A67BD"/>
    <w:rsid w:val="001B59CB"/>
    <w:rsid w:val="001C7A6C"/>
    <w:rsid w:val="001D4BA6"/>
    <w:rsid w:val="001E3F0B"/>
    <w:rsid w:val="001F7A21"/>
    <w:rsid w:val="00225766"/>
    <w:rsid w:val="002319BC"/>
    <w:rsid w:val="00232288"/>
    <w:rsid w:val="00236C21"/>
    <w:rsid w:val="00236CE0"/>
    <w:rsid w:val="00237645"/>
    <w:rsid w:val="00245CD8"/>
    <w:rsid w:val="00255C4B"/>
    <w:rsid w:val="0026246D"/>
    <w:rsid w:val="00270E12"/>
    <w:rsid w:val="00275079"/>
    <w:rsid w:val="002818C4"/>
    <w:rsid w:val="00283F7D"/>
    <w:rsid w:val="00285249"/>
    <w:rsid w:val="00296D13"/>
    <w:rsid w:val="002A33A6"/>
    <w:rsid w:val="002C26B9"/>
    <w:rsid w:val="002E4869"/>
    <w:rsid w:val="003027F8"/>
    <w:rsid w:val="003047FF"/>
    <w:rsid w:val="00305A33"/>
    <w:rsid w:val="003069BD"/>
    <w:rsid w:val="00330ACD"/>
    <w:rsid w:val="00332E84"/>
    <w:rsid w:val="00332FFF"/>
    <w:rsid w:val="00342E95"/>
    <w:rsid w:val="003468EA"/>
    <w:rsid w:val="003550FB"/>
    <w:rsid w:val="00356176"/>
    <w:rsid w:val="003562E1"/>
    <w:rsid w:val="00360865"/>
    <w:rsid w:val="00361EDD"/>
    <w:rsid w:val="00370124"/>
    <w:rsid w:val="003876B6"/>
    <w:rsid w:val="003A388B"/>
    <w:rsid w:val="003B00D5"/>
    <w:rsid w:val="003C3DF6"/>
    <w:rsid w:val="003C6EA1"/>
    <w:rsid w:val="003E233E"/>
    <w:rsid w:val="003E33E0"/>
    <w:rsid w:val="003E4F52"/>
    <w:rsid w:val="003E5188"/>
    <w:rsid w:val="004019AC"/>
    <w:rsid w:val="00431513"/>
    <w:rsid w:val="004324D2"/>
    <w:rsid w:val="0046211B"/>
    <w:rsid w:val="00486E59"/>
    <w:rsid w:val="004A3D71"/>
    <w:rsid w:val="004A7DAF"/>
    <w:rsid w:val="004A7FB9"/>
    <w:rsid w:val="004C267F"/>
    <w:rsid w:val="004C7CA2"/>
    <w:rsid w:val="004D0E5E"/>
    <w:rsid w:val="004D14B0"/>
    <w:rsid w:val="004E2CBA"/>
    <w:rsid w:val="004F0170"/>
    <w:rsid w:val="00504D17"/>
    <w:rsid w:val="00513A7A"/>
    <w:rsid w:val="0051458A"/>
    <w:rsid w:val="00526E39"/>
    <w:rsid w:val="00543B96"/>
    <w:rsid w:val="00564F74"/>
    <w:rsid w:val="005830C9"/>
    <w:rsid w:val="00590329"/>
    <w:rsid w:val="00591465"/>
    <w:rsid w:val="00594494"/>
    <w:rsid w:val="00594B35"/>
    <w:rsid w:val="00596DAE"/>
    <w:rsid w:val="005A19E8"/>
    <w:rsid w:val="005B03DD"/>
    <w:rsid w:val="005B0709"/>
    <w:rsid w:val="005B2780"/>
    <w:rsid w:val="005B4C09"/>
    <w:rsid w:val="005C2882"/>
    <w:rsid w:val="005C4AB2"/>
    <w:rsid w:val="005E18F0"/>
    <w:rsid w:val="005E6321"/>
    <w:rsid w:val="005F15EB"/>
    <w:rsid w:val="005F534C"/>
    <w:rsid w:val="00600127"/>
    <w:rsid w:val="00616010"/>
    <w:rsid w:val="00620C2D"/>
    <w:rsid w:val="006452B3"/>
    <w:rsid w:val="006516A6"/>
    <w:rsid w:val="00661147"/>
    <w:rsid w:val="00680247"/>
    <w:rsid w:val="00681573"/>
    <w:rsid w:val="00686580"/>
    <w:rsid w:val="0069651C"/>
    <w:rsid w:val="006C431E"/>
    <w:rsid w:val="006C5B7B"/>
    <w:rsid w:val="006D2915"/>
    <w:rsid w:val="006D2F1B"/>
    <w:rsid w:val="006E6E22"/>
    <w:rsid w:val="006F2363"/>
    <w:rsid w:val="006F4D73"/>
    <w:rsid w:val="00704BDE"/>
    <w:rsid w:val="007119DF"/>
    <w:rsid w:val="007155BC"/>
    <w:rsid w:val="00720F1A"/>
    <w:rsid w:val="0073231B"/>
    <w:rsid w:val="00732B7A"/>
    <w:rsid w:val="00734577"/>
    <w:rsid w:val="007511D4"/>
    <w:rsid w:val="00761F1D"/>
    <w:rsid w:val="00762B74"/>
    <w:rsid w:val="00770BCB"/>
    <w:rsid w:val="00781901"/>
    <w:rsid w:val="00783754"/>
    <w:rsid w:val="007A03BE"/>
    <w:rsid w:val="007A095D"/>
    <w:rsid w:val="007A1CFA"/>
    <w:rsid w:val="007A6D6A"/>
    <w:rsid w:val="007A7E08"/>
    <w:rsid w:val="007B7383"/>
    <w:rsid w:val="007B76F9"/>
    <w:rsid w:val="007C4F60"/>
    <w:rsid w:val="007D1F7D"/>
    <w:rsid w:val="007E68C9"/>
    <w:rsid w:val="007F6C19"/>
    <w:rsid w:val="0080260E"/>
    <w:rsid w:val="0080455C"/>
    <w:rsid w:val="0080616D"/>
    <w:rsid w:val="00807DD5"/>
    <w:rsid w:val="008149A3"/>
    <w:rsid w:val="00830363"/>
    <w:rsid w:val="00882336"/>
    <w:rsid w:val="00887E60"/>
    <w:rsid w:val="00891483"/>
    <w:rsid w:val="008A6B25"/>
    <w:rsid w:val="008A6CD3"/>
    <w:rsid w:val="008B48D9"/>
    <w:rsid w:val="008D4010"/>
    <w:rsid w:val="008E163E"/>
    <w:rsid w:val="00902C14"/>
    <w:rsid w:val="00905F25"/>
    <w:rsid w:val="00914BBA"/>
    <w:rsid w:val="00950401"/>
    <w:rsid w:val="009570FD"/>
    <w:rsid w:val="00973B53"/>
    <w:rsid w:val="0097468B"/>
    <w:rsid w:val="0099649E"/>
    <w:rsid w:val="009B0E53"/>
    <w:rsid w:val="009B2DEB"/>
    <w:rsid w:val="009B716B"/>
    <w:rsid w:val="009C16E4"/>
    <w:rsid w:val="009E7901"/>
    <w:rsid w:val="009F05F0"/>
    <w:rsid w:val="009F48E9"/>
    <w:rsid w:val="00A01F83"/>
    <w:rsid w:val="00A02F09"/>
    <w:rsid w:val="00A12196"/>
    <w:rsid w:val="00A20503"/>
    <w:rsid w:val="00A26DCF"/>
    <w:rsid w:val="00A314E5"/>
    <w:rsid w:val="00A3451F"/>
    <w:rsid w:val="00A37EF7"/>
    <w:rsid w:val="00A4369B"/>
    <w:rsid w:val="00A61A8C"/>
    <w:rsid w:val="00A66803"/>
    <w:rsid w:val="00A7544D"/>
    <w:rsid w:val="00A8182A"/>
    <w:rsid w:val="00A85B5C"/>
    <w:rsid w:val="00A9185B"/>
    <w:rsid w:val="00AB03C1"/>
    <w:rsid w:val="00AB5C08"/>
    <w:rsid w:val="00AB7A38"/>
    <w:rsid w:val="00AC23EE"/>
    <w:rsid w:val="00AD18EB"/>
    <w:rsid w:val="00AD79F0"/>
    <w:rsid w:val="00AE3938"/>
    <w:rsid w:val="00AE4016"/>
    <w:rsid w:val="00AE515D"/>
    <w:rsid w:val="00AE5FB4"/>
    <w:rsid w:val="00B4248C"/>
    <w:rsid w:val="00B468E8"/>
    <w:rsid w:val="00B512D0"/>
    <w:rsid w:val="00B63D6A"/>
    <w:rsid w:val="00B701BB"/>
    <w:rsid w:val="00B76F1F"/>
    <w:rsid w:val="00B81FF0"/>
    <w:rsid w:val="00B86F1A"/>
    <w:rsid w:val="00B87AB4"/>
    <w:rsid w:val="00B91DED"/>
    <w:rsid w:val="00B9308C"/>
    <w:rsid w:val="00BA488E"/>
    <w:rsid w:val="00BA4B8D"/>
    <w:rsid w:val="00BA55C7"/>
    <w:rsid w:val="00BA5F27"/>
    <w:rsid w:val="00BB07D5"/>
    <w:rsid w:val="00BB6BF5"/>
    <w:rsid w:val="00BB6C57"/>
    <w:rsid w:val="00BC702A"/>
    <w:rsid w:val="00BC7B9D"/>
    <w:rsid w:val="00BE0AB7"/>
    <w:rsid w:val="00BE2AC8"/>
    <w:rsid w:val="00BE483E"/>
    <w:rsid w:val="00BE6F0A"/>
    <w:rsid w:val="00BE7175"/>
    <w:rsid w:val="00BF04E5"/>
    <w:rsid w:val="00C10C8D"/>
    <w:rsid w:val="00C129EE"/>
    <w:rsid w:val="00C17435"/>
    <w:rsid w:val="00C33CFA"/>
    <w:rsid w:val="00C35340"/>
    <w:rsid w:val="00C46A08"/>
    <w:rsid w:val="00C46A6F"/>
    <w:rsid w:val="00C53A3C"/>
    <w:rsid w:val="00C53D8D"/>
    <w:rsid w:val="00C6715E"/>
    <w:rsid w:val="00C972C7"/>
    <w:rsid w:val="00CA6539"/>
    <w:rsid w:val="00CC5054"/>
    <w:rsid w:val="00CC5397"/>
    <w:rsid w:val="00CC5692"/>
    <w:rsid w:val="00CC6209"/>
    <w:rsid w:val="00CD4570"/>
    <w:rsid w:val="00CD6D81"/>
    <w:rsid w:val="00CD76B3"/>
    <w:rsid w:val="00CE57CF"/>
    <w:rsid w:val="00CF22AD"/>
    <w:rsid w:val="00CF395B"/>
    <w:rsid w:val="00CF41B5"/>
    <w:rsid w:val="00D03A98"/>
    <w:rsid w:val="00D2770F"/>
    <w:rsid w:val="00D40A07"/>
    <w:rsid w:val="00D469E0"/>
    <w:rsid w:val="00D52932"/>
    <w:rsid w:val="00D53539"/>
    <w:rsid w:val="00D64303"/>
    <w:rsid w:val="00D65304"/>
    <w:rsid w:val="00D74F71"/>
    <w:rsid w:val="00D93B3A"/>
    <w:rsid w:val="00D94E70"/>
    <w:rsid w:val="00D95444"/>
    <w:rsid w:val="00DA119D"/>
    <w:rsid w:val="00DB0BF4"/>
    <w:rsid w:val="00DB62F5"/>
    <w:rsid w:val="00DC4D5F"/>
    <w:rsid w:val="00DE57EE"/>
    <w:rsid w:val="00E005D0"/>
    <w:rsid w:val="00E23A24"/>
    <w:rsid w:val="00E3049E"/>
    <w:rsid w:val="00E33245"/>
    <w:rsid w:val="00E3523F"/>
    <w:rsid w:val="00E354C6"/>
    <w:rsid w:val="00E36CD4"/>
    <w:rsid w:val="00E42622"/>
    <w:rsid w:val="00E456FA"/>
    <w:rsid w:val="00E45F1F"/>
    <w:rsid w:val="00E518A3"/>
    <w:rsid w:val="00E52C7D"/>
    <w:rsid w:val="00E573F5"/>
    <w:rsid w:val="00E60E82"/>
    <w:rsid w:val="00E62502"/>
    <w:rsid w:val="00E63A94"/>
    <w:rsid w:val="00E73F10"/>
    <w:rsid w:val="00E80AAF"/>
    <w:rsid w:val="00E80D1A"/>
    <w:rsid w:val="00E81978"/>
    <w:rsid w:val="00E9074A"/>
    <w:rsid w:val="00EA1BFA"/>
    <w:rsid w:val="00EA2048"/>
    <w:rsid w:val="00EC3689"/>
    <w:rsid w:val="00EC4E3C"/>
    <w:rsid w:val="00ED7554"/>
    <w:rsid w:val="00F06042"/>
    <w:rsid w:val="00F0688F"/>
    <w:rsid w:val="00F078C5"/>
    <w:rsid w:val="00F16684"/>
    <w:rsid w:val="00F26FD3"/>
    <w:rsid w:val="00F27FEC"/>
    <w:rsid w:val="00F34190"/>
    <w:rsid w:val="00F43ED9"/>
    <w:rsid w:val="00F47D01"/>
    <w:rsid w:val="00F562C8"/>
    <w:rsid w:val="00F60578"/>
    <w:rsid w:val="00F82C21"/>
    <w:rsid w:val="00F844F8"/>
    <w:rsid w:val="00FA12DA"/>
    <w:rsid w:val="00FA4CEE"/>
    <w:rsid w:val="00FB579E"/>
    <w:rsid w:val="00FB7F09"/>
    <w:rsid w:val="00FD0649"/>
    <w:rsid w:val="00FD25D9"/>
    <w:rsid w:val="00FE77A6"/>
    <w:rsid w:val="00FF243A"/>
    <w:rsid w:val="00FF45C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3063A6"/>
  <w15:chartTrackingRefBased/>
  <w15:docId w15:val="{499EE5EF-63DA-4450-B972-AF8F545C4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33245"/>
    <w:pPr>
      <w:spacing w:after="200" w:line="276" w:lineRule="auto"/>
      <w:ind w:right="2268"/>
      <w:jc w:val="both"/>
    </w:pPr>
    <w:rPr>
      <w:rFonts w:ascii="Arial" w:eastAsia="Times New Roman" w:hAnsi="Arial" w:cs="Arial"/>
      <w:sz w:val="18"/>
      <w:lang w:eastAsia="hu-HU"/>
    </w:rPr>
  </w:style>
  <w:style w:type="paragraph" w:styleId="Cmsor1">
    <w:name w:val="heading 1"/>
    <w:basedOn w:val="Norml"/>
    <w:next w:val="Norml"/>
    <w:link w:val="Cmsor1Char"/>
    <w:rsid w:val="006C431E"/>
    <w:pPr>
      <w:keepNext/>
      <w:pageBreakBefore/>
      <w:numPr>
        <w:numId w:val="5"/>
      </w:numPr>
      <w:pBdr>
        <w:bottom w:val="single" w:sz="4" w:space="1" w:color="15214B"/>
      </w:pBdr>
      <w:tabs>
        <w:tab w:val="left" w:pos="567"/>
      </w:tabs>
      <w:spacing w:before="240" w:after="240" w:line="240" w:lineRule="auto"/>
      <w:outlineLvl w:val="0"/>
    </w:pPr>
    <w:rPr>
      <w:rFonts w:ascii="Arial Narrow" w:hAnsi="Arial Narrow" w:cs="Times New Roman"/>
      <w:b/>
      <w:caps/>
      <w:color w:val="15214B"/>
      <w:sz w:val="40"/>
      <w:szCs w:val="20"/>
      <w:lang w:eastAsia="en-US"/>
    </w:rPr>
  </w:style>
  <w:style w:type="paragraph" w:styleId="Cmsor2">
    <w:name w:val="heading 2"/>
    <w:aliases w:val="H1 Fejezet"/>
    <w:basedOn w:val="Cmsor1"/>
    <w:next w:val="Norml"/>
    <w:link w:val="Cmsor2Char"/>
    <w:uiPriority w:val="99"/>
    <w:qFormat/>
    <w:rsid w:val="00E33245"/>
    <w:pPr>
      <w:pageBreakBefore w:val="0"/>
      <w:numPr>
        <w:ilvl w:val="1"/>
      </w:numPr>
      <w:pBdr>
        <w:bottom w:val="none" w:sz="0" w:space="0" w:color="auto"/>
      </w:pBdr>
      <w:tabs>
        <w:tab w:val="clear" w:pos="567"/>
        <w:tab w:val="clear" w:pos="765"/>
      </w:tabs>
      <w:ind w:left="431" w:hanging="431"/>
      <w:outlineLvl w:val="1"/>
    </w:pPr>
    <w:rPr>
      <w:rFonts w:ascii="Arial" w:eastAsia="Calibri" w:hAnsi="Arial" w:cs="Arial"/>
      <w:caps w:val="0"/>
      <w:color w:val="FFFFFF" w:themeColor="background1"/>
      <w:spacing w:val="20"/>
    </w:rPr>
  </w:style>
  <w:style w:type="paragraph" w:styleId="Cmsor3">
    <w:name w:val="heading 3"/>
    <w:aliases w:val="H2 Alfejezet"/>
    <w:basedOn w:val="Cmsor2"/>
    <w:next w:val="Norml"/>
    <w:link w:val="Cmsor3Char"/>
    <w:autoRedefine/>
    <w:uiPriority w:val="9"/>
    <w:qFormat/>
    <w:rsid w:val="000E35E7"/>
    <w:pPr>
      <w:numPr>
        <w:ilvl w:val="0"/>
        <w:numId w:val="0"/>
      </w:numPr>
      <w:pBdr>
        <w:top w:val="single" w:sz="18" w:space="10" w:color="85BEDB"/>
      </w:pBdr>
      <w:spacing w:before="0" w:after="360" w:line="276" w:lineRule="auto"/>
      <w:jc w:val="left"/>
      <w:outlineLvl w:val="2"/>
    </w:pPr>
    <w:rPr>
      <w:color w:val="85BEDB"/>
      <w:sz w:val="24"/>
      <w:szCs w:val="22"/>
    </w:rPr>
  </w:style>
  <w:style w:type="paragraph" w:styleId="Cmsor4">
    <w:name w:val="heading 4"/>
    <w:aliases w:val="H3 Szakasz"/>
    <w:basedOn w:val="Cmsor3"/>
    <w:next w:val="Norml"/>
    <w:link w:val="Cmsor4Char"/>
    <w:uiPriority w:val="9"/>
    <w:unhideWhenUsed/>
    <w:qFormat/>
    <w:rsid w:val="00E33245"/>
    <w:pPr>
      <w:pBdr>
        <w:top w:val="none" w:sz="0" w:space="0" w:color="auto"/>
      </w:pBdr>
      <w:outlineLvl w:val="3"/>
    </w:pPr>
    <w:rPr>
      <w:b w:val="0"/>
      <w:i/>
    </w:rPr>
  </w:style>
  <w:style w:type="paragraph" w:styleId="Cmsor5">
    <w:name w:val="heading 5"/>
    <w:aliases w:val="H4 Bekezdés"/>
    <w:basedOn w:val="Cmsor4"/>
    <w:next w:val="Norml"/>
    <w:link w:val="Cmsor5Char"/>
    <w:uiPriority w:val="9"/>
    <w:unhideWhenUsed/>
    <w:qFormat/>
    <w:rsid w:val="00237645"/>
    <w:pPr>
      <w:spacing w:before="400" w:after="200"/>
      <w:outlineLvl w:val="4"/>
    </w:pPr>
    <w:rPr>
      <w:color w:val="auto"/>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6C431E"/>
    <w:rPr>
      <w:rFonts w:ascii="Arial Narrow" w:eastAsia="Times New Roman" w:hAnsi="Arial Narrow" w:cs="Times New Roman"/>
      <w:b/>
      <w:caps/>
      <w:color w:val="15214B"/>
      <w:sz w:val="40"/>
      <w:szCs w:val="20"/>
    </w:rPr>
  </w:style>
  <w:style w:type="character" w:customStyle="1" w:styleId="Cmsor2Char">
    <w:name w:val="Címsor 2 Char"/>
    <w:aliases w:val="H1 Fejezet Char"/>
    <w:basedOn w:val="Bekezdsalapbettpusa"/>
    <w:link w:val="Cmsor2"/>
    <w:uiPriority w:val="99"/>
    <w:rsid w:val="00E33245"/>
    <w:rPr>
      <w:rFonts w:ascii="Arial" w:eastAsia="Calibri" w:hAnsi="Arial" w:cs="Arial"/>
      <w:b/>
      <w:color w:val="FFFFFF" w:themeColor="background1"/>
      <w:spacing w:val="20"/>
      <w:sz w:val="40"/>
      <w:szCs w:val="20"/>
    </w:rPr>
  </w:style>
  <w:style w:type="character" w:customStyle="1" w:styleId="Cmsor3Char">
    <w:name w:val="Címsor 3 Char"/>
    <w:aliases w:val="H2 Alfejezet Char"/>
    <w:basedOn w:val="Bekezdsalapbettpusa"/>
    <w:link w:val="Cmsor3"/>
    <w:uiPriority w:val="9"/>
    <w:rsid w:val="000E35E7"/>
    <w:rPr>
      <w:rFonts w:ascii="Arial" w:eastAsia="Calibri" w:hAnsi="Arial" w:cs="Arial"/>
      <w:b/>
      <w:color w:val="85BEDB"/>
      <w:spacing w:val="20"/>
      <w:sz w:val="24"/>
    </w:rPr>
  </w:style>
  <w:style w:type="character" w:customStyle="1" w:styleId="Cmsor4Char">
    <w:name w:val="Címsor 4 Char"/>
    <w:aliases w:val="H3 Szakasz Char"/>
    <w:basedOn w:val="Bekezdsalapbettpusa"/>
    <w:link w:val="Cmsor4"/>
    <w:uiPriority w:val="9"/>
    <w:rsid w:val="00E33245"/>
    <w:rPr>
      <w:rFonts w:ascii="Arial" w:eastAsia="Calibri" w:hAnsi="Arial" w:cs="Arial"/>
      <w:i/>
      <w:color w:val="95AF3D"/>
      <w:spacing w:val="20"/>
      <w:sz w:val="24"/>
    </w:rPr>
  </w:style>
  <w:style w:type="character" w:customStyle="1" w:styleId="Cmsor5Char">
    <w:name w:val="Címsor 5 Char"/>
    <w:aliases w:val="H4 Bekezdés Char"/>
    <w:basedOn w:val="Bekezdsalapbettpusa"/>
    <w:link w:val="Cmsor5"/>
    <w:uiPriority w:val="9"/>
    <w:rsid w:val="00237645"/>
    <w:rPr>
      <w:rFonts w:ascii="Arial" w:eastAsia="Calibri" w:hAnsi="Arial" w:cs="Arial"/>
      <w:i/>
      <w:spacing w:val="20"/>
      <w:sz w:val="20"/>
      <w:szCs w:val="20"/>
    </w:rPr>
  </w:style>
  <w:style w:type="character" w:styleId="Hiperhivatkozs">
    <w:name w:val="Hyperlink"/>
    <w:uiPriority w:val="99"/>
    <w:rsid w:val="006C431E"/>
    <w:rPr>
      <w:color w:val="0000FF"/>
      <w:u w:val="single"/>
    </w:rPr>
  </w:style>
  <w:style w:type="table" w:styleId="Rcsostblzat">
    <w:name w:val="Table Grid"/>
    <w:basedOn w:val="Normltblzat"/>
    <w:uiPriority w:val="39"/>
    <w:rsid w:val="006C431E"/>
    <w:pPr>
      <w:spacing w:after="240" w:line="240" w:lineRule="auto"/>
      <w:jc w:val="both"/>
    </w:pPr>
    <w:rPr>
      <w:rFonts w:ascii="Arial" w:eastAsia="Times New Roman" w:hAnsi="Arial" w:cs="Arial"/>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palrs">
    <w:name w:val="caption"/>
    <w:basedOn w:val="Norml"/>
    <w:next w:val="Norml"/>
    <w:uiPriority w:val="99"/>
    <w:qFormat/>
    <w:rsid w:val="00E33245"/>
    <w:pPr>
      <w:pBdr>
        <w:top w:val="single" w:sz="4" w:space="4" w:color="auto"/>
      </w:pBdr>
      <w:spacing w:after="0"/>
      <w:ind w:left="7088" w:right="-567"/>
      <w:jc w:val="left"/>
    </w:pPr>
    <w:rPr>
      <w:i/>
      <w:iCs/>
      <w:noProof/>
      <w:sz w:val="16"/>
      <w:szCs w:val="20"/>
    </w:rPr>
  </w:style>
  <w:style w:type="paragraph" w:styleId="Vgjegyzetszvege">
    <w:name w:val="endnote text"/>
    <w:basedOn w:val="Norml"/>
    <w:link w:val="VgjegyzetszvegeChar"/>
    <w:uiPriority w:val="99"/>
    <w:rsid w:val="006C431E"/>
    <w:rPr>
      <w:rFonts w:cs="Times New Roman"/>
      <w:szCs w:val="20"/>
    </w:rPr>
  </w:style>
  <w:style w:type="character" w:customStyle="1" w:styleId="VgjegyzetszvegeChar">
    <w:name w:val="Végjegyzet szövege Char"/>
    <w:basedOn w:val="Bekezdsalapbettpusa"/>
    <w:link w:val="Vgjegyzetszvege"/>
    <w:uiPriority w:val="99"/>
    <w:rsid w:val="006C431E"/>
    <w:rPr>
      <w:rFonts w:ascii="Arial" w:eastAsia="Times New Roman" w:hAnsi="Arial" w:cs="Times New Roman"/>
      <w:sz w:val="20"/>
      <w:szCs w:val="20"/>
      <w:lang w:eastAsia="hu-HU"/>
    </w:rPr>
  </w:style>
  <w:style w:type="character" w:styleId="Vgjegyzet-hivatkozs">
    <w:name w:val="endnote reference"/>
    <w:uiPriority w:val="99"/>
    <w:semiHidden/>
    <w:rsid w:val="006C431E"/>
    <w:rPr>
      <w:vertAlign w:val="superscript"/>
    </w:rPr>
  </w:style>
  <w:style w:type="character" w:styleId="Jegyzethivatkozs">
    <w:name w:val="annotation reference"/>
    <w:uiPriority w:val="99"/>
    <w:semiHidden/>
    <w:rsid w:val="006C431E"/>
    <w:rPr>
      <w:sz w:val="16"/>
      <w:szCs w:val="16"/>
    </w:rPr>
  </w:style>
  <w:style w:type="paragraph" w:styleId="Listaszerbekezds">
    <w:name w:val="List Paragraph"/>
    <w:basedOn w:val="Norml"/>
    <w:link w:val="ListaszerbekezdsChar"/>
    <w:uiPriority w:val="34"/>
    <w:qFormat/>
    <w:rsid w:val="000E35E7"/>
    <w:pPr>
      <w:numPr>
        <w:numId w:val="6"/>
      </w:numPr>
      <w:autoSpaceDE w:val="0"/>
      <w:autoSpaceDN w:val="0"/>
      <w:adjustRightInd w:val="0"/>
      <w:spacing w:after="0"/>
    </w:pPr>
  </w:style>
  <w:style w:type="paragraph" w:customStyle="1" w:styleId="Cmsorvgjegyzetben">
    <w:name w:val="Címsor_végjegyzetben"/>
    <w:basedOn w:val="Cmsor2"/>
    <w:uiPriority w:val="99"/>
    <w:qFormat/>
    <w:rsid w:val="006C431E"/>
    <w:pPr>
      <w:numPr>
        <w:ilvl w:val="0"/>
        <w:numId w:val="0"/>
      </w:numPr>
    </w:pPr>
  </w:style>
  <w:style w:type="paragraph" w:customStyle="1" w:styleId="Vgjegyzet">
    <w:name w:val="Végjegyzet"/>
    <w:basedOn w:val="Vgjegyzetszvege"/>
    <w:next w:val="Norml"/>
    <w:qFormat/>
    <w:rsid w:val="00E33245"/>
    <w:pPr>
      <w:spacing w:after="0"/>
    </w:pPr>
    <w:rPr>
      <w:szCs w:val="18"/>
    </w:rPr>
  </w:style>
  <w:style w:type="character" w:customStyle="1" w:styleId="ListaszerbekezdsChar">
    <w:name w:val="Listaszerű bekezdés Char"/>
    <w:basedOn w:val="Bekezdsalapbettpusa"/>
    <w:link w:val="Listaszerbekezds"/>
    <w:uiPriority w:val="34"/>
    <w:locked/>
    <w:rsid w:val="00E33245"/>
    <w:rPr>
      <w:rFonts w:ascii="Arial" w:eastAsia="Times New Roman" w:hAnsi="Arial" w:cs="Arial"/>
      <w:sz w:val="18"/>
      <w:lang w:eastAsia="hu-HU"/>
    </w:rPr>
  </w:style>
  <w:style w:type="paragraph" w:styleId="lfej">
    <w:name w:val="header"/>
    <w:basedOn w:val="Norml"/>
    <w:link w:val="lfejChar"/>
    <w:uiPriority w:val="99"/>
    <w:unhideWhenUsed/>
    <w:rsid w:val="0007331B"/>
    <w:pPr>
      <w:tabs>
        <w:tab w:val="center" w:pos="4536"/>
        <w:tab w:val="right" w:pos="9072"/>
      </w:tabs>
      <w:spacing w:after="0" w:line="240" w:lineRule="auto"/>
    </w:pPr>
  </w:style>
  <w:style w:type="character" w:customStyle="1" w:styleId="lfejChar">
    <w:name w:val="Élőfej Char"/>
    <w:basedOn w:val="Bekezdsalapbettpusa"/>
    <w:link w:val="lfej"/>
    <w:uiPriority w:val="99"/>
    <w:rsid w:val="0007331B"/>
    <w:rPr>
      <w:rFonts w:ascii="Arial" w:eastAsia="Times New Roman" w:hAnsi="Arial" w:cs="Arial"/>
      <w:sz w:val="18"/>
      <w:lang w:eastAsia="hu-HU"/>
    </w:rPr>
  </w:style>
  <w:style w:type="paragraph" w:styleId="llb">
    <w:name w:val="footer"/>
    <w:basedOn w:val="Norml"/>
    <w:link w:val="llbChar"/>
    <w:uiPriority w:val="99"/>
    <w:unhideWhenUsed/>
    <w:rsid w:val="0007331B"/>
    <w:pPr>
      <w:tabs>
        <w:tab w:val="center" w:pos="4536"/>
        <w:tab w:val="right" w:pos="9072"/>
      </w:tabs>
      <w:spacing w:after="0" w:line="240" w:lineRule="auto"/>
    </w:pPr>
  </w:style>
  <w:style w:type="character" w:customStyle="1" w:styleId="llbChar">
    <w:name w:val="Élőláb Char"/>
    <w:basedOn w:val="Bekezdsalapbettpusa"/>
    <w:link w:val="llb"/>
    <w:uiPriority w:val="99"/>
    <w:rsid w:val="0007331B"/>
    <w:rPr>
      <w:rFonts w:ascii="Arial" w:eastAsia="Times New Roman" w:hAnsi="Arial" w:cs="Arial"/>
      <w:sz w:val="18"/>
      <w:lang w:eastAsia="hu-HU"/>
    </w:rPr>
  </w:style>
  <w:style w:type="paragraph" w:styleId="Nincstrkz">
    <w:name w:val="No Spacing"/>
    <w:link w:val="NincstrkzChar"/>
    <w:uiPriority w:val="1"/>
    <w:rsid w:val="008D4010"/>
    <w:pPr>
      <w:spacing w:after="0" w:line="240" w:lineRule="auto"/>
    </w:pPr>
    <w:rPr>
      <w:rFonts w:eastAsiaTheme="minorEastAsia"/>
      <w:lang w:eastAsia="hu-HU"/>
    </w:rPr>
  </w:style>
  <w:style w:type="character" w:customStyle="1" w:styleId="NincstrkzChar">
    <w:name w:val="Nincs térköz Char"/>
    <w:basedOn w:val="Bekezdsalapbettpusa"/>
    <w:link w:val="Nincstrkz"/>
    <w:uiPriority w:val="1"/>
    <w:rsid w:val="008D4010"/>
    <w:rPr>
      <w:rFonts w:eastAsiaTheme="minorEastAsia"/>
      <w:lang w:eastAsia="hu-HU"/>
    </w:rPr>
  </w:style>
  <w:style w:type="table" w:styleId="Tblzatrcsos5stt3jellszn">
    <w:name w:val="Grid Table 5 Dark Accent 3"/>
    <w:basedOn w:val="Normltblzat"/>
    <w:uiPriority w:val="50"/>
    <w:rsid w:val="00762B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blzatrcsos5stt6jellszn">
    <w:name w:val="Grid Table 5 Dark Accent 6"/>
    <w:basedOn w:val="Normltblzat"/>
    <w:uiPriority w:val="50"/>
    <w:rsid w:val="00762B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AC4"/>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blzatrcsos46jellszn">
    <w:name w:val="Grid Table 4 Accent 6"/>
    <w:basedOn w:val="Normltblzat"/>
    <w:uiPriority w:val="49"/>
    <w:rsid w:val="00762B7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Stlus1">
    <w:name w:val="Stílus1"/>
    <w:basedOn w:val="Normltblzat"/>
    <w:uiPriority w:val="99"/>
    <w:rsid w:val="00762B74"/>
    <w:pPr>
      <w:spacing w:after="0" w:line="240" w:lineRule="auto"/>
    </w:pPr>
    <w:tblPr/>
  </w:style>
  <w:style w:type="table" w:styleId="Tblzatrcsos1vilgos6jellszn">
    <w:name w:val="Grid Table 1 Light Accent 6"/>
    <w:basedOn w:val="Normltblzat"/>
    <w:uiPriority w:val="46"/>
    <w:rsid w:val="0066114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Buborkszveg">
    <w:name w:val="Balloon Text"/>
    <w:basedOn w:val="Norml"/>
    <w:link w:val="BuborkszvegChar"/>
    <w:uiPriority w:val="99"/>
    <w:semiHidden/>
    <w:unhideWhenUsed/>
    <w:rsid w:val="00C53A3C"/>
    <w:pPr>
      <w:spacing w:after="0" w:line="240" w:lineRule="auto"/>
    </w:pPr>
    <w:rPr>
      <w:rFonts w:ascii="Segoe UI" w:hAnsi="Segoe UI" w:cs="Segoe UI"/>
      <w:szCs w:val="18"/>
    </w:rPr>
  </w:style>
  <w:style w:type="character" w:customStyle="1" w:styleId="BuborkszvegChar">
    <w:name w:val="Buborékszöveg Char"/>
    <w:basedOn w:val="Bekezdsalapbettpusa"/>
    <w:link w:val="Buborkszveg"/>
    <w:uiPriority w:val="99"/>
    <w:semiHidden/>
    <w:rsid w:val="00C53A3C"/>
    <w:rPr>
      <w:rFonts w:ascii="Segoe UI" w:eastAsia="Times New Roman" w:hAnsi="Segoe UI" w:cs="Segoe UI"/>
      <w:sz w:val="18"/>
      <w:szCs w:val="18"/>
      <w:lang w:eastAsia="hu-HU"/>
    </w:rPr>
  </w:style>
  <w:style w:type="paragraph" w:styleId="Jegyzetszveg">
    <w:name w:val="annotation text"/>
    <w:basedOn w:val="Norml"/>
    <w:link w:val="JegyzetszvegChar"/>
    <w:uiPriority w:val="99"/>
    <w:semiHidden/>
    <w:unhideWhenUsed/>
    <w:rsid w:val="00175AC7"/>
    <w:pPr>
      <w:spacing w:line="240" w:lineRule="auto"/>
    </w:pPr>
    <w:rPr>
      <w:sz w:val="20"/>
      <w:szCs w:val="20"/>
    </w:rPr>
  </w:style>
  <w:style w:type="character" w:customStyle="1" w:styleId="JegyzetszvegChar">
    <w:name w:val="Jegyzetszöveg Char"/>
    <w:basedOn w:val="Bekezdsalapbettpusa"/>
    <w:link w:val="Jegyzetszveg"/>
    <w:uiPriority w:val="99"/>
    <w:semiHidden/>
    <w:rsid w:val="00175AC7"/>
    <w:rPr>
      <w:rFonts w:ascii="Arial" w:eastAsia="Times New Roman" w:hAnsi="Arial" w:cs="Arial"/>
      <w:sz w:val="20"/>
      <w:szCs w:val="20"/>
      <w:lang w:eastAsia="hu-HU"/>
    </w:rPr>
  </w:style>
  <w:style w:type="paragraph" w:styleId="Megjegyzstrgya">
    <w:name w:val="annotation subject"/>
    <w:basedOn w:val="Jegyzetszveg"/>
    <w:next w:val="Jegyzetszveg"/>
    <w:link w:val="MegjegyzstrgyaChar"/>
    <w:uiPriority w:val="99"/>
    <w:semiHidden/>
    <w:unhideWhenUsed/>
    <w:rsid w:val="00175AC7"/>
    <w:rPr>
      <w:b/>
      <w:bCs/>
    </w:rPr>
  </w:style>
  <w:style w:type="character" w:customStyle="1" w:styleId="MegjegyzstrgyaChar">
    <w:name w:val="Megjegyzés tárgya Char"/>
    <w:basedOn w:val="JegyzetszvegChar"/>
    <w:link w:val="Megjegyzstrgya"/>
    <w:uiPriority w:val="99"/>
    <w:rsid w:val="00175AC7"/>
    <w:rPr>
      <w:rFonts w:ascii="Arial" w:eastAsia="Times New Roman" w:hAnsi="Arial" w:cs="Arial"/>
      <w:b/>
      <w:bCs/>
      <w:sz w:val="20"/>
      <w:szCs w:val="20"/>
      <w:lang w:eastAsia="hu-HU"/>
    </w:rPr>
  </w:style>
  <w:style w:type="paragraph" w:customStyle="1" w:styleId="Bevezetnorml">
    <w:name w:val="Bevezető normál"/>
    <w:basedOn w:val="Norml"/>
    <w:link w:val="BevezetnormlChar"/>
    <w:qFormat/>
    <w:rsid w:val="001544A5"/>
    <w:rPr>
      <w:color w:val="FFFFFF" w:themeColor="background1"/>
    </w:rPr>
  </w:style>
  <w:style w:type="paragraph" w:styleId="Idzet">
    <w:name w:val="Quote"/>
    <w:basedOn w:val="Norml"/>
    <w:next w:val="Norml"/>
    <w:link w:val="IdzetChar"/>
    <w:uiPriority w:val="29"/>
    <w:qFormat/>
    <w:rsid w:val="001544A5"/>
    <w:rPr>
      <w:i/>
      <w:szCs w:val="20"/>
    </w:rPr>
  </w:style>
  <w:style w:type="character" w:customStyle="1" w:styleId="BevezetnormlChar">
    <w:name w:val="Bevezető normál Char"/>
    <w:basedOn w:val="Bekezdsalapbettpusa"/>
    <w:link w:val="Bevezetnorml"/>
    <w:rsid w:val="001544A5"/>
    <w:rPr>
      <w:rFonts w:ascii="Arial" w:eastAsia="Times New Roman" w:hAnsi="Arial" w:cs="Arial"/>
      <w:color w:val="FFFFFF" w:themeColor="background1"/>
      <w:sz w:val="18"/>
      <w:lang w:eastAsia="hu-HU"/>
    </w:rPr>
  </w:style>
  <w:style w:type="character" w:customStyle="1" w:styleId="IdzetChar">
    <w:name w:val="Idézet Char"/>
    <w:basedOn w:val="Bekezdsalapbettpusa"/>
    <w:link w:val="Idzet"/>
    <w:uiPriority w:val="29"/>
    <w:rsid w:val="001544A5"/>
    <w:rPr>
      <w:rFonts w:ascii="Arial" w:eastAsia="Times New Roman" w:hAnsi="Arial" w:cs="Arial"/>
      <w:i/>
      <w:sz w:val="18"/>
      <w:szCs w:val="20"/>
      <w:lang w:eastAsia="hu-HU"/>
    </w:rPr>
  </w:style>
  <w:style w:type="character" w:styleId="Kiemels">
    <w:name w:val="Emphasis"/>
    <w:uiPriority w:val="20"/>
    <w:qFormat/>
    <w:rsid w:val="001544A5"/>
    <w:rPr>
      <w:b/>
    </w:rPr>
  </w:style>
  <w:style w:type="character" w:styleId="Mrltotthiperhivatkozs">
    <w:name w:val="FollowedHyperlink"/>
    <w:basedOn w:val="Bekezdsalapbettpusa"/>
    <w:uiPriority w:val="99"/>
    <w:semiHidden/>
    <w:unhideWhenUsed/>
    <w:rsid w:val="00882336"/>
    <w:rPr>
      <w:color w:val="954F72" w:themeColor="followedHyperlink"/>
      <w:u w:val="single"/>
    </w:rPr>
  </w:style>
  <w:style w:type="paragraph" w:customStyle="1" w:styleId="Tblzatnorml">
    <w:name w:val="Táblázat normál"/>
    <w:basedOn w:val="Norml"/>
    <w:rsid w:val="00AB7A38"/>
    <w:pPr>
      <w:spacing w:before="20" w:after="20" w:line="240" w:lineRule="auto"/>
      <w:ind w:right="0"/>
    </w:pPr>
    <w:rPr>
      <w:sz w:val="16"/>
      <w:szCs w:val="16"/>
    </w:rPr>
  </w:style>
  <w:style w:type="paragraph" w:styleId="Vltozat">
    <w:name w:val="Revision"/>
    <w:hidden/>
    <w:uiPriority w:val="99"/>
    <w:semiHidden/>
    <w:rsid w:val="00101937"/>
    <w:pPr>
      <w:spacing w:after="0" w:line="240" w:lineRule="auto"/>
    </w:pPr>
    <w:rPr>
      <w:rFonts w:ascii="Arial" w:eastAsia="Times New Roman" w:hAnsi="Arial" w:cs="Arial"/>
      <w:sz w:val="18"/>
      <w:lang w:eastAsia="hu-HU"/>
    </w:rPr>
  </w:style>
  <w:style w:type="table" w:styleId="Tblzatrcsosvilgos">
    <w:name w:val="Grid Table Light"/>
    <w:basedOn w:val="Normltblzat"/>
    <w:uiPriority w:val="40"/>
    <w:rsid w:val="00905F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Bekezdsalapbettpusa"/>
    <w:uiPriority w:val="99"/>
    <w:semiHidden/>
    <w:unhideWhenUsed/>
    <w:rsid w:val="005A1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53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vizugy.hu" TargetMode="External"/><Relationship Id="rId25" Type="http://schemas.openxmlformats.org/officeDocument/2006/relationships/header" Target="header1.xm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uvki.hu" TargetMode="External"/><Relationship Id="rId24" Type="http://schemas.openxmlformats.org/officeDocument/2006/relationships/hyperlink" Target="http://net.jogtar.hu/jr/gen/hjegy_doc.cgi?docid=99700123.KOR&amp;celpara="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footer" Target="footer1.xml"/><Relationship Id="rId30" Type="http://schemas.openxmlformats.org/officeDocument/2006/relationships/hyperlink" Target="http://www.vizugy.hu" TargetMode="External"/><Relationship Id="rId35"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budapest.hu/Documents/BpKAE_2015_honlapra.pdf" TargetMode="External"/><Relationship Id="rId2" Type="http://schemas.openxmlformats.org/officeDocument/2006/relationships/hyperlink" Target="http://budapest.hu/Documents/BpKAE_2015_honlapra.pdf" TargetMode="External"/><Relationship Id="rId1" Type="http://schemas.openxmlformats.org/officeDocument/2006/relationships/hyperlink" Target="http://www.vizugy.hu/vizstrategia/documents/E3E737A3-3EBC-4B6F-973C-5DD9B8A6DBAB/OVGT_foanyag_vegleges.pdf" TargetMode="External"/><Relationship Id="rId6" Type="http://schemas.openxmlformats.org/officeDocument/2006/relationships/hyperlink" Target="http://budapest.hu/Documents/BpKAE_2015_honlapra.pdf" TargetMode="External"/><Relationship Id="rId5" Type="http://schemas.openxmlformats.org/officeDocument/2006/relationships/hyperlink" Target="http://geoportal.vizugy.hu/vizgyujtogazd/Docs/HE_16_014_BMkozl_fuggelek.pdf" TargetMode="External"/><Relationship Id="rId4" Type="http://schemas.openxmlformats.org/officeDocument/2006/relationships/hyperlink" Target="http://loczy.mfgi.hu/mernokgeologia/"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65F2A-F5F3-40AA-B908-D089F011F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11248</Words>
  <Characters>77613</Characters>
  <Application>Microsoft Office Word</Application>
  <DocSecurity>0</DocSecurity>
  <Lines>646</Lines>
  <Paragraphs>177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esomeno@palacsinta.com</dc:creator>
  <cp:keywords/>
  <dc:description/>
  <cp:lastModifiedBy>Molnár Zsolt</cp:lastModifiedBy>
  <cp:revision>4</cp:revision>
  <cp:lastPrinted>2020-10-12T11:31:00Z</cp:lastPrinted>
  <dcterms:created xsi:type="dcterms:W3CDTF">2020-11-03T15:07:00Z</dcterms:created>
  <dcterms:modified xsi:type="dcterms:W3CDTF">2020-12-03T10:52:00Z</dcterms:modified>
</cp:coreProperties>
</file>