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56" w:rsidRDefault="00403256" w:rsidP="0040325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</w:t>
      </w:r>
      <w:r w:rsidRPr="006F0D60">
        <w:rPr>
          <w:rFonts w:ascii="Times New Roman" w:hAnsi="Times New Roman" w:cs="Times New Roman"/>
          <w:b/>
          <w:u w:val="single"/>
        </w:rPr>
        <w:t>) Városrendezési és városépítési feladatok</w:t>
      </w:r>
    </w:p>
    <w:p w:rsidR="00403256" w:rsidRDefault="00403256" w:rsidP="004032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3256" w:rsidRDefault="00403256" w:rsidP="004032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3256" w:rsidRPr="00670BEB" w:rsidRDefault="00403256" w:rsidP="004032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0BEB">
        <w:rPr>
          <w:rFonts w:ascii="Times New Roman" w:hAnsi="Times New Roman" w:cs="Times New Roman"/>
          <w:b/>
        </w:rPr>
        <w:t>BFVT Kft. közszolgáltatás: 821901</w:t>
      </w:r>
    </w:p>
    <w:p w:rsidR="00403256" w:rsidRPr="00670BEB" w:rsidRDefault="00403256" w:rsidP="004032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3256" w:rsidRDefault="00403256" w:rsidP="004032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BEB">
        <w:rPr>
          <w:rFonts w:ascii="Times New Roman" w:hAnsi="Times New Roman" w:cs="Times New Roman"/>
        </w:rPr>
        <w:t>A Budapest Főváros Városépítési Tervező Kft. 20</w:t>
      </w:r>
      <w:r>
        <w:rPr>
          <w:rFonts w:ascii="Times New Roman" w:hAnsi="Times New Roman" w:cs="Times New Roman"/>
        </w:rPr>
        <w:t>21</w:t>
      </w:r>
      <w:r w:rsidRPr="00670BEB">
        <w:rPr>
          <w:rFonts w:ascii="Times New Roman" w:hAnsi="Times New Roman" w:cs="Times New Roman"/>
        </w:rPr>
        <w:t>. év</w:t>
      </w:r>
      <w:r>
        <w:rPr>
          <w:rFonts w:ascii="Times New Roman" w:hAnsi="Times New Roman" w:cs="Times New Roman"/>
        </w:rPr>
        <w:t xml:space="preserve">i </w:t>
      </w:r>
      <w:r w:rsidRPr="00670BEB">
        <w:rPr>
          <w:rFonts w:ascii="Times New Roman" w:hAnsi="Times New Roman" w:cs="Times New Roman"/>
        </w:rPr>
        <w:t>közfeladatai</w:t>
      </w:r>
      <w:r>
        <w:rPr>
          <w:rFonts w:ascii="Times New Roman" w:hAnsi="Times New Roman" w:cs="Times New Roman"/>
        </w:rPr>
        <w:t>nak ellátására, működési kiadásaira nyújt</w:t>
      </w:r>
      <w:r w:rsidRPr="00670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fedezetet a c</w:t>
      </w:r>
      <w:r w:rsidRPr="00670BEB">
        <w:rPr>
          <w:rFonts w:ascii="Times New Roman" w:hAnsi="Times New Roman" w:cs="Times New Roman"/>
        </w:rPr>
        <w:t>ím</w:t>
      </w:r>
      <w:r>
        <w:rPr>
          <w:rFonts w:ascii="Times New Roman" w:hAnsi="Times New Roman" w:cs="Times New Roman"/>
        </w:rPr>
        <w:t>en tervezett előirányzat</w:t>
      </w:r>
      <w:r w:rsidRPr="00670BEB">
        <w:rPr>
          <w:rFonts w:ascii="Times New Roman" w:hAnsi="Times New Roman" w:cs="Times New Roman"/>
        </w:rPr>
        <w:t xml:space="preserve">. </w:t>
      </w:r>
      <w:r w:rsidRPr="00423A4B">
        <w:rPr>
          <w:rFonts w:ascii="Times New Roman" w:hAnsi="Times New Roman" w:cs="Times New Roman"/>
        </w:rPr>
        <w:t>A társaság fő tevékenységi köre a mérnöki tevékenység és műszaki tanácsadás</w:t>
      </w:r>
      <w:r>
        <w:rPr>
          <w:rFonts w:ascii="Times New Roman" w:hAnsi="Times New Roman" w:cs="Times New Roman"/>
        </w:rPr>
        <w:t xml:space="preserve">, azon belül a </w:t>
      </w:r>
      <w:r w:rsidRPr="00423A4B">
        <w:rPr>
          <w:rFonts w:ascii="Times New Roman" w:hAnsi="Times New Roman" w:cs="Times New Roman"/>
        </w:rPr>
        <w:t>terület</w:t>
      </w:r>
      <w:r>
        <w:rPr>
          <w:rFonts w:ascii="Times New Roman" w:hAnsi="Times New Roman" w:cs="Times New Roman"/>
        </w:rPr>
        <w:t xml:space="preserve">- és településfejlesztési, </w:t>
      </w:r>
      <w:r w:rsidRPr="00423A4B">
        <w:rPr>
          <w:rFonts w:ascii="Times New Roman" w:hAnsi="Times New Roman" w:cs="Times New Roman"/>
        </w:rPr>
        <w:t>városmegújító feladatok, településrendezési és településtervezési feladatok</w:t>
      </w:r>
      <w:r>
        <w:rPr>
          <w:rFonts w:ascii="Times New Roman" w:hAnsi="Times New Roman" w:cs="Times New Roman"/>
        </w:rPr>
        <w:t>, valamint környezeti állapotértékeléssel, programalkotással kapcsolatos feladatok elvégzése és</w:t>
      </w:r>
      <w:r w:rsidRPr="00423A4B">
        <w:rPr>
          <w:rFonts w:ascii="Times New Roman" w:hAnsi="Times New Roman" w:cs="Times New Roman"/>
        </w:rPr>
        <w:t xml:space="preserve"> szakértői vélemények készítése.</w:t>
      </w:r>
    </w:p>
    <w:p w:rsidR="00403256" w:rsidRDefault="00403256" w:rsidP="00403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3256" w:rsidRPr="00423A4B" w:rsidRDefault="00403256" w:rsidP="00403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3256" w:rsidRDefault="00403256" w:rsidP="00403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Kft. </w:t>
      </w:r>
      <w:r w:rsidRPr="00670BE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670BE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évben ellátandó feladatai:</w:t>
      </w:r>
    </w:p>
    <w:p w:rsidR="00403256" w:rsidRPr="00030A5A" w:rsidRDefault="00403256" w:rsidP="0040325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03256" w:rsidRDefault="00403256" w:rsidP="0040325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49C7">
        <w:rPr>
          <w:rFonts w:ascii="Times New Roman" w:hAnsi="Times New Roman" w:cs="Times New Roman"/>
          <w:b/>
        </w:rPr>
        <w:t>Terület- és településfejlesztési feladatok</w:t>
      </w:r>
      <w:r>
        <w:rPr>
          <w:rFonts w:ascii="Times New Roman" w:hAnsi="Times New Roman" w:cs="Times New Roman"/>
        </w:rPr>
        <w:t xml:space="preserve"> (365.000 ezer Ft)</w:t>
      </w:r>
    </w:p>
    <w:p w:rsidR="00403256" w:rsidRPr="0041088A" w:rsidRDefault="00403256" w:rsidP="00403256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403256" w:rsidRPr="00D65E08" w:rsidRDefault="00403256" w:rsidP="00403256">
      <w:pPr>
        <w:pStyle w:val="Listaszerbekezds"/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E27718">
        <w:rPr>
          <w:rFonts w:ascii="Times New Roman" w:hAnsi="Times New Roman" w:cs="Times New Roman"/>
        </w:rPr>
        <w:t xml:space="preserve">Területfejlesztési és városmegújítási feladatokkal kapcsolatos szakértői </w:t>
      </w:r>
      <w:r w:rsidRPr="00160AFE">
        <w:rPr>
          <w:rFonts w:ascii="Times New Roman" w:hAnsi="Times New Roman" w:cs="Times New Roman"/>
        </w:rPr>
        <w:t>vélemények és döntés e</w:t>
      </w:r>
      <w:r>
        <w:rPr>
          <w:rFonts w:ascii="Times New Roman" w:hAnsi="Times New Roman" w:cs="Times New Roman"/>
        </w:rPr>
        <w:t>lőkészítő tanulmányok készítése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line="240" w:lineRule="auto"/>
        <w:ind w:left="14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</w:t>
      </w:r>
      <w:r w:rsidRPr="00D95D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Pr="00D95D65">
        <w:rPr>
          <w:rFonts w:ascii="Times New Roman" w:hAnsi="Times New Roman" w:cs="Times New Roman"/>
        </w:rPr>
        <w:t>osszú</w:t>
      </w:r>
      <w:r>
        <w:rPr>
          <w:rFonts w:ascii="Times New Roman" w:hAnsi="Times New Roman" w:cs="Times New Roman"/>
        </w:rPr>
        <w:t xml:space="preserve"> </w:t>
      </w:r>
      <w:r w:rsidRPr="00D95D65">
        <w:rPr>
          <w:rFonts w:ascii="Times New Roman" w:hAnsi="Times New Roman" w:cs="Times New Roman"/>
        </w:rPr>
        <w:t>távú városfejlesztési koncepció</w:t>
      </w:r>
      <w:r>
        <w:rPr>
          <w:rFonts w:ascii="Times New Roman" w:hAnsi="Times New Roman" w:cs="Times New Roman"/>
        </w:rPr>
        <w:t xml:space="preserve"> - Budapest 2040 (II.ütem)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line="240" w:lineRule="auto"/>
        <w:ind w:left="14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Városmegújítási beavatkozások tanulmánytervei</w:t>
      </w:r>
    </w:p>
    <w:p w:rsidR="00403256" w:rsidRDefault="00403256" w:rsidP="00403256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Zöldterületek fejlesztése (Vérmező stratégiai terve, Terebesi erdő megújítása)</w:t>
      </w:r>
    </w:p>
    <w:p w:rsidR="00403256" w:rsidRDefault="00403256" w:rsidP="00403256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Közterületek megújítása (Andrássy út, Nagykörút II. ütem)</w:t>
      </w:r>
    </w:p>
    <w:p w:rsidR="00403256" w:rsidRDefault="00403256" w:rsidP="00403256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Fővárosi tulajdonú területek (Mocsáros dűlő, Városháza)</w:t>
      </w:r>
    </w:p>
    <w:p w:rsidR="00403256" w:rsidRDefault="00403256" w:rsidP="00403256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Településképi beavatkozások (reklám, portálok)</w:t>
      </w:r>
    </w:p>
    <w:p w:rsidR="00403256" w:rsidRDefault="00403256" w:rsidP="00403256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Klímavédelmi beavatkozások (hőszigetek)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Fővárosi Közfejlesztések Tanácsa feladatainak előkészítésében való közreműködés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2030 Hosszú távú városfejlesztési koncepció 2020. évi monitoring jelentés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Barnamezős kataszter aktualizálása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Lakásfejlesztési koncepció / II. ütem (a 2016 és 2020 évi anyag felhasználásával)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SMART ITS 2027 és IFP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Településszerkezeti tervben szereplő Körvasút menti körút nyomvonalának rövidtávon megvalósítható, vagy alternatívát jelentő útvonalak vizsgálata.</w:t>
      </w:r>
    </w:p>
    <w:p w:rsidR="00403256" w:rsidRPr="00FE3D30" w:rsidRDefault="00403256" w:rsidP="0040325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kompakt város kialakításának, fenntartásának eszközrendszerének vizsgálata</w:t>
      </w:r>
    </w:p>
    <w:p w:rsidR="00403256" w:rsidRPr="00D162F8" w:rsidRDefault="00403256" w:rsidP="00403256">
      <w:pPr>
        <w:pStyle w:val="Listaszerbekezds"/>
        <w:spacing w:after="0" w:line="240" w:lineRule="auto"/>
        <w:ind w:left="1434"/>
        <w:jc w:val="both"/>
        <w:rPr>
          <w:rFonts w:ascii="Times New Roman" w:hAnsi="Times New Roman" w:cs="Times New Roman"/>
        </w:rPr>
      </w:pPr>
    </w:p>
    <w:p w:rsidR="00403256" w:rsidRDefault="00403256" w:rsidP="0040325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49C7">
        <w:rPr>
          <w:rFonts w:ascii="Times New Roman" w:hAnsi="Times New Roman" w:cs="Times New Roman"/>
          <w:b/>
        </w:rPr>
        <w:t>Településrendezési és településtervezési feladatok</w:t>
      </w:r>
      <w:r>
        <w:rPr>
          <w:rFonts w:ascii="Times New Roman" w:hAnsi="Times New Roman" w:cs="Times New Roman"/>
        </w:rPr>
        <w:t xml:space="preserve"> (164.000 ezer Ft)</w:t>
      </w:r>
    </w:p>
    <w:p w:rsidR="00403256" w:rsidRPr="0041088A" w:rsidRDefault="00403256" w:rsidP="00403256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403256" w:rsidRPr="00E261B1" w:rsidRDefault="00403256" w:rsidP="00403256">
      <w:pPr>
        <w:pStyle w:val="Listaszerbekezds"/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E27718">
        <w:rPr>
          <w:rFonts w:ascii="Times New Roman" w:hAnsi="Times New Roman" w:cs="Times New Roman"/>
        </w:rPr>
        <w:t xml:space="preserve">Településrendezési és településtervezési feladatokkal kapcsolatos </w:t>
      </w:r>
      <w:r w:rsidRPr="00E261B1">
        <w:rPr>
          <w:rFonts w:ascii="Times New Roman" w:hAnsi="Times New Roman" w:cs="Times New Roman"/>
        </w:rPr>
        <w:t>szakértői vélemények és döntés e</w:t>
      </w:r>
      <w:r>
        <w:rPr>
          <w:rFonts w:ascii="Times New Roman" w:hAnsi="Times New Roman" w:cs="Times New Roman"/>
        </w:rPr>
        <w:t>lőkészítő tanulmányok készítése</w:t>
      </w:r>
      <w:r w:rsidRPr="00E261B1">
        <w:rPr>
          <w:rFonts w:ascii="Times New Roman" w:hAnsi="Times New Roman" w:cs="Times New Roman"/>
        </w:rPr>
        <w:tab/>
      </w:r>
    </w:p>
    <w:p w:rsidR="00403256" w:rsidRDefault="00403256" w:rsidP="00403256">
      <w:pPr>
        <w:pStyle w:val="Listaszerbekezds"/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1088A">
        <w:rPr>
          <w:rFonts w:ascii="Times New Roman" w:hAnsi="Times New Roman" w:cs="Times New Roman"/>
        </w:rPr>
        <w:t xml:space="preserve">Fővárosi Településszerkezeti Terv (TSZT) és Fővárosi Rendezési </w:t>
      </w:r>
      <w:r w:rsidRPr="00E261B1">
        <w:rPr>
          <w:rFonts w:ascii="Times New Roman" w:hAnsi="Times New Roman" w:cs="Times New Roman"/>
        </w:rPr>
        <w:t xml:space="preserve">Szabályzat (FRSZ) </w:t>
      </w:r>
      <w:r>
        <w:rPr>
          <w:rFonts w:ascii="Times New Roman" w:hAnsi="Times New Roman" w:cs="Times New Roman"/>
        </w:rPr>
        <w:t>eseti módosítása</w:t>
      </w:r>
    </w:p>
    <w:p w:rsidR="00403256" w:rsidRPr="00E261B1" w:rsidRDefault="00403256" w:rsidP="00403256">
      <w:pPr>
        <w:pStyle w:val="Listaszerbekezds"/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1088A">
        <w:rPr>
          <w:rFonts w:ascii="Times New Roman" w:hAnsi="Times New Roman" w:cs="Times New Roman"/>
        </w:rPr>
        <w:t xml:space="preserve">Fővárosi Településszerkezeti Terv (TSZT) és Fővárosi Rendezési </w:t>
      </w:r>
      <w:r w:rsidRPr="00E261B1">
        <w:rPr>
          <w:rFonts w:ascii="Times New Roman" w:hAnsi="Times New Roman" w:cs="Times New Roman"/>
        </w:rPr>
        <w:t>Szabályzat (FRSZ)</w:t>
      </w:r>
      <w:r>
        <w:rPr>
          <w:rFonts w:ascii="Times New Roman" w:hAnsi="Times New Roman" w:cs="Times New Roman"/>
        </w:rPr>
        <w:t xml:space="preserve"> </w:t>
      </w:r>
      <w:r w:rsidR="00DA1ACB">
        <w:rPr>
          <w:rFonts w:ascii="Times New Roman" w:hAnsi="Times New Roman" w:cs="Times New Roman"/>
        </w:rPr>
        <w:t xml:space="preserve">módosítása </w:t>
      </w:r>
      <w:r>
        <w:rPr>
          <w:rFonts w:ascii="Times New Roman" w:hAnsi="Times New Roman" w:cs="Times New Roman"/>
        </w:rPr>
        <w:t>Magyarország és egyes kiemelt térségeinek területrendezési tervéről szóló törvény alapján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A249C7">
        <w:rPr>
          <w:rFonts w:ascii="Times New Roman" w:hAnsi="Times New Roman" w:cs="Times New Roman"/>
        </w:rPr>
        <w:t>Fővárosi Önkormányzat hatáskörébe tartozó</w:t>
      </w:r>
      <w:r>
        <w:rPr>
          <w:rFonts w:ascii="Times New Roman" w:hAnsi="Times New Roman" w:cs="Times New Roman"/>
        </w:rPr>
        <w:t xml:space="preserve"> </w:t>
      </w:r>
      <w:r w:rsidRPr="00A249C7">
        <w:rPr>
          <w:rFonts w:ascii="Times New Roman" w:hAnsi="Times New Roman" w:cs="Times New Roman"/>
        </w:rPr>
        <w:t>építési szabályzatok készítése</w:t>
      </w:r>
      <w:r>
        <w:rPr>
          <w:rFonts w:ascii="Times New Roman" w:hAnsi="Times New Roman" w:cs="Times New Roman"/>
        </w:rPr>
        <w:t xml:space="preserve"> és eseti módosítása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17553B">
        <w:rPr>
          <w:rFonts w:ascii="Times New Roman" w:hAnsi="Times New Roman" w:cs="Times New Roman"/>
        </w:rPr>
        <w:t>Térinformatikai tevékenység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Kerületi önkormányzatokkal együttműködve készülő kerületi építési szabályzat készítése, módosítása (összvárosi jelentőségű infrastruktúrális fejlesztéshez kapcsolódóan)</w:t>
      </w:r>
    </w:p>
    <w:p w:rsidR="00403256" w:rsidRDefault="00403256" w:rsidP="00403256">
      <w:pPr>
        <w:pStyle w:val="Listaszerbekezds"/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belső kerületeinek – historikus városi szövet – vizsgálata abból a célból, hogy az új beépítések a városi szövetbe illeszkedjenek, mindennek eredményeként az FRSZ módosítása (kiegészítése) beépítése a feladat.</w:t>
      </w:r>
    </w:p>
    <w:p w:rsidR="00403256" w:rsidRDefault="00403256" w:rsidP="00403256">
      <w:pPr>
        <w:pStyle w:val="Listaszerbekezds"/>
        <w:spacing w:after="0" w:line="240" w:lineRule="auto"/>
        <w:ind w:left="1434"/>
        <w:jc w:val="both"/>
        <w:rPr>
          <w:rFonts w:ascii="Times New Roman" w:hAnsi="Times New Roman" w:cs="Times New Roman"/>
        </w:rPr>
      </w:pPr>
    </w:p>
    <w:p w:rsidR="00403256" w:rsidRPr="00FE3D30" w:rsidRDefault="00403256" w:rsidP="00403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3256" w:rsidRDefault="00403256" w:rsidP="0040325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49C7">
        <w:rPr>
          <w:rFonts w:ascii="Times New Roman" w:hAnsi="Times New Roman" w:cs="Times New Roman"/>
          <w:b/>
        </w:rPr>
        <w:lastRenderedPageBreak/>
        <w:t>Környezeti állapotértékeléssel, programalkotással kapcsolatos feladatok</w:t>
      </w:r>
      <w:r>
        <w:rPr>
          <w:rFonts w:ascii="Times New Roman" w:hAnsi="Times New Roman" w:cs="Times New Roman"/>
        </w:rPr>
        <w:t xml:space="preserve"> (25.000 ezer Ft)</w:t>
      </w:r>
    </w:p>
    <w:p w:rsidR="00403256" w:rsidRPr="00E27718" w:rsidRDefault="00403256" w:rsidP="00403256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403256" w:rsidRDefault="00403256" w:rsidP="0040325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718">
        <w:rPr>
          <w:rFonts w:ascii="Times New Roman" w:hAnsi="Times New Roman" w:cs="Times New Roman"/>
        </w:rPr>
        <w:t xml:space="preserve">Budapest Főváros </w:t>
      </w:r>
      <w:r>
        <w:rPr>
          <w:rFonts w:ascii="Times New Roman" w:hAnsi="Times New Roman" w:cs="Times New Roman"/>
        </w:rPr>
        <w:t>Környezeti Állapotértékelése -</w:t>
      </w:r>
      <w:r w:rsidRPr="00E277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dokumentum kidolgozása és egyéb, környezetvédelmi feladatokkal kapcsolatos közreműködés.</w:t>
      </w:r>
    </w:p>
    <w:p w:rsidR="00403256" w:rsidRDefault="00403256" w:rsidP="00403256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403256" w:rsidRPr="00BC14C3" w:rsidRDefault="00403256" w:rsidP="00403256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403256" w:rsidRDefault="00403256" w:rsidP="00403256">
      <w:r>
        <w:rPr>
          <w:rFonts w:ascii="Times New Roman" w:hAnsi="Times New Roman" w:cs="Times New Roman"/>
        </w:rPr>
        <w:t xml:space="preserve">Összesen: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554 000 ezer Ft</w:t>
      </w:r>
    </w:p>
    <w:p w:rsidR="007C0927" w:rsidRDefault="007C0927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0D60" w:rsidRDefault="002F4422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4422">
        <w:rPr>
          <w:rFonts w:ascii="Times New Roman" w:hAnsi="Times New Roman" w:cs="Times New Roman"/>
          <w:b/>
        </w:rPr>
        <w:t>Főépítészi</w:t>
      </w:r>
      <w:r w:rsidR="006F0D60" w:rsidRPr="006F0D60">
        <w:rPr>
          <w:rFonts w:ascii="Times New Roman" w:hAnsi="Times New Roman" w:cs="Times New Roman"/>
          <w:b/>
        </w:rPr>
        <w:t xml:space="preserve"> és városrendezési feladatok</w:t>
      </w:r>
      <w:r w:rsidR="002E5696">
        <w:rPr>
          <w:rFonts w:ascii="Times New Roman" w:hAnsi="Times New Roman" w:cs="Times New Roman"/>
          <w:b/>
        </w:rPr>
        <w:t>:</w:t>
      </w:r>
      <w:r w:rsidR="006F0D60" w:rsidRPr="006F0D60">
        <w:rPr>
          <w:rFonts w:ascii="Times New Roman" w:hAnsi="Times New Roman" w:cs="Times New Roman"/>
          <w:b/>
        </w:rPr>
        <w:t xml:space="preserve"> 880801</w:t>
      </w:r>
    </w:p>
    <w:p w:rsidR="002B13CB" w:rsidRDefault="002B13CB" w:rsidP="007641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CF8" w:rsidRPr="007C0927" w:rsidRDefault="00AB5D59" w:rsidP="002E569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Településkép </w:t>
      </w:r>
      <w:r w:rsidR="00FB5089" w:rsidRPr="00FB5089">
        <w:rPr>
          <w:rFonts w:ascii="Times New Roman" w:hAnsi="Times New Roman" w:cs="Times New Roman"/>
        </w:rPr>
        <w:t>védelméről</w:t>
      </w:r>
      <w:r w:rsidR="00FB5089">
        <w:rPr>
          <w:rFonts w:ascii="Times New Roman" w:hAnsi="Times New Roman" w:cs="Times New Roman"/>
        </w:rPr>
        <w:t xml:space="preserve"> szóló </w:t>
      </w:r>
      <w:r w:rsidR="00394E8A">
        <w:rPr>
          <w:rFonts w:ascii="Times New Roman" w:hAnsi="Times New Roman" w:cs="Times New Roman"/>
        </w:rPr>
        <w:t>30/2017</w:t>
      </w:r>
      <w:r w:rsidR="00764161" w:rsidRPr="004B0BB7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IX. 29.)</w:t>
      </w:r>
      <w:r w:rsidR="00764161" w:rsidRPr="004B0BB7">
        <w:rPr>
          <w:rFonts w:ascii="Times New Roman" w:hAnsi="Times New Roman" w:cs="Times New Roman"/>
        </w:rPr>
        <w:t xml:space="preserve"> Főv. Kgy. rendelet alapján </w:t>
      </w:r>
      <w:r w:rsidR="00FB5089">
        <w:rPr>
          <w:rFonts w:ascii="Times New Roman" w:hAnsi="Times New Roman" w:cs="Times New Roman"/>
        </w:rPr>
        <w:t>a</w:t>
      </w:r>
      <w:r w:rsidR="00764161" w:rsidRPr="004B0BB7">
        <w:rPr>
          <w:rFonts w:ascii="Times New Roman" w:hAnsi="Times New Roman" w:cs="Times New Roman"/>
        </w:rPr>
        <w:t xml:space="preserve"> Városépítési Főosztály feladatköréhez kapcsolódó eljárási díjak, illetékek (helyi védettség feljegyeztetés, törlés, jelzálog bejegyzés, törlés, településrendezési kötelezettség bejegyzés</w:t>
      </w:r>
      <w:r w:rsidR="00E27718">
        <w:rPr>
          <w:rFonts w:ascii="Times New Roman" w:hAnsi="Times New Roman" w:cs="Times New Roman"/>
        </w:rPr>
        <w:t>)</w:t>
      </w:r>
      <w:r w:rsidR="00764161" w:rsidRPr="004B0BB7">
        <w:rPr>
          <w:rFonts w:ascii="Times New Roman" w:hAnsi="Times New Roman" w:cs="Times New Roman"/>
        </w:rPr>
        <w:t xml:space="preserve"> költségeire</w:t>
      </w:r>
      <w:r>
        <w:rPr>
          <w:rFonts w:ascii="Times New Roman" w:hAnsi="Times New Roman" w:cs="Times New Roman"/>
        </w:rPr>
        <w:t>, valamint a településfejlesztési koncepcióról, az integrált településfejlesztési stratégiáról és a településrendezési eszközökről, valamint egyes településrendezési sajátos jogintézményekről szóló 314/2012. (XI. 8.) Kormány rendelet alapján lakossági fórumokhoz kapcsolódó hirdetések költségeire</w:t>
      </w:r>
      <w:r w:rsidR="00764161" w:rsidRPr="004B0BB7">
        <w:rPr>
          <w:rFonts w:ascii="Times New Roman" w:hAnsi="Times New Roman" w:cs="Times New Roman"/>
        </w:rPr>
        <w:t xml:space="preserve"> nyújt fedezetet</w:t>
      </w:r>
      <w:r w:rsidR="00E63AFB">
        <w:rPr>
          <w:rFonts w:ascii="Times New Roman" w:hAnsi="Times New Roman" w:cs="Times New Roman"/>
        </w:rPr>
        <w:t xml:space="preserve"> (</w:t>
      </w:r>
      <w:r w:rsidR="00403256">
        <w:rPr>
          <w:rFonts w:ascii="Times New Roman" w:hAnsi="Times New Roman" w:cs="Times New Roman"/>
        </w:rPr>
        <w:t>3.2</w:t>
      </w:r>
      <w:r w:rsidR="00E63AFB">
        <w:rPr>
          <w:rFonts w:ascii="Times New Roman" w:hAnsi="Times New Roman" w:cs="Times New Roman"/>
        </w:rPr>
        <w:t>00 ezer Ft)</w:t>
      </w:r>
      <w:r w:rsidR="00764161" w:rsidRPr="004B0BB7">
        <w:rPr>
          <w:rFonts w:ascii="Times New Roman" w:hAnsi="Times New Roman" w:cs="Times New Roman"/>
        </w:rPr>
        <w:t>.</w:t>
      </w:r>
    </w:p>
    <w:p w:rsidR="00A67C9B" w:rsidRDefault="00A67C9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0927" w:rsidRDefault="007C0927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3256" w:rsidRPr="004B0BB7" w:rsidRDefault="00403256" w:rsidP="004032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0BB7">
        <w:rPr>
          <w:rFonts w:ascii="Times New Roman" w:hAnsi="Times New Roman" w:cs="Times New Roman"/>
          <w:b/>
        </w:rPr>
        <w:t>Főépítészi és városrendezési feladatok: 880802</w:t>
      </w:r>
    </w:p>
    <w:p w:rsidR="00403256" w:rsidRPr="004B0BB7" w:rsidRDefault="00403256" w:rsidP="00403256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403256" w:rsidRDefault="00403256" w:rsidP="004032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BB7">
        <w:rPr>
          <w:rFonts w:ascii="Times New Roman" w:hAnsi="Times New Roman" w:cs="Times New Roman"/>
        </w:rPr>
        <w:t>A 20</w:t>
      </w:r>
      <w:r>
        <w:rPr>
          <w:rFonts w:ascii="Times New Roman" w:hAnsi="Times New Roman" w:cs="Times New Roman"/>
        </w:rPr>
        <w:t>21</w:t>
      </w:r>
      <w:r w:rsidRPr="004B0BB7">
        <w:rPr>
          <w:rFonts w:ascii="Times New Roman" w:hAnsi="Times New Roman" w:cs="Times New Roman"/>
        </w:rPr>
        <w:t>. évben tervezett feladatok</w:t>
      </w:r>
      <w:r>
        <w:rPr>
          <w:rFonts w:ascii="Times New Roman" w:hAnsi="Times New Roman" w:cs="Times New Roman"/>
        </w:rPr>
        <w:t xml:space="preserve"> (33 600 ezer Ft)</w:t>
      </w:r>
      <w:r w:rsidRPr="004B0BB7">
        <w:rPr>
          <w:rFonts w:ascii="Times New Roman" w:hAnsi="Times New Roman" w:cs="Times New Roman"/>
        </w:rPr>
        <w:t xml:space="preserve"> az alábbiak:</w:t>
      </w:r>
    </w:p>
    <w:p w:rsidR="00403256" w:rsidRDefault="00403256" w:rsidP="00403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3256" w:rsidRDefault="00403256" w:rsidP="00403256">
      <w:pPr>
        <w:pStyle w:val="Listaszerbekezds"/>
        <w:numPr>
          <w:ilvl w:val="0"/>
          <w:numId w:val="1"/>
        </w:numPr>
        <w:tabs>
          <w:tab w:val="right" w:pos="8364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Kiadványok készítése és kiállítások szervezése </w:t>
      </w:r>
      <w:r>
        <w:rPr>
          <w:rFonts w:ascii="Times New Roman" w:hAnsi="Times New Roman" w:cs="Times New Roman"/>
        </w:rPr>
        <w:tab/>
        <w:t>21 600 ezer Ft</w:t>
      </w:r>
    </w:p>
    <w:p w:rsidR="00403256" w:rsidRDefault="00403256" w:rsidP="00403256">
      <w:pPr>
        <w:pStyle w:val="Listaszerbekezds"/>
        <w:tabs>
          <w:tab w:val="right" w:pos="8364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403256" w:rsidRPr="004B0BB7" w:rsidRDefault="00403256" w:rsidP="00403256">
      <w:pPr>
        <w:pStyle w:val="Listaszerbekezds"/>
        <w:tabs>
          <w:tab w:val="right" w:pos="836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műemléki célú pályázat támogatásával megvalósuló projektek bemutatása, ismertetése céljából kiadványok készítésére, kiállítás megszervezésére kerülne sor.</w:t>
      </w:r>
    </w:p>
    <w:p w:rsidR="00403256" w:rsidRPr="003E5D40" w:rsidRDefault="00403256" w:rsidP="00403256">
      <w:pPr>
        <w:pStyle w:val="Listaszerbekezds"/>
        <w:tabs>
          <w:tab w:val="right" w:pos="836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403256" w:rsidRPr="003E5D40" w:rsidRDefault="00403256" w:rsidP="00403256">
      <w:pPr>
        <w:pStyle w:val="Listaszerbekezds"/>
        <w:numPr>
          <w:ilvl w:val="0"/>
          <w:numId w:val="1"/>
        </w:numPr>
        <w:tabs>
          <w:tab w:val="right" w:pos="836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Építészeti Nívódíj 2020</w:t>
      </w:r>
      <w:r>
        <w:rPr>
          <w:rFonts w:ascii="Times New Roman" w:hAnsi="Times New Roman" w:cs="Times New Roman"/>
        </w:rPr>
        <w:tab/>
        <w:t>12</w:t>
      </w:r>
      <w:r w:rsidRPr="003E5D40">
        <w:rPr>
          <w:rFonts w:ascii="Times New Roman" w:hAnsi="Times New Roman" w:cs="Times New Roman"/>
        </w:rPr>
        <w:t> 000 ezer Ft</w:t>
      </w:r>
    </w:p>
    <w:p w:rsidR="00403256" w:rsidRDefault="00403256" w:rsidP="0040325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67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Nívódíj célja a Budapest városképét meghatározó példaértékű fejlesztések, kiemelkedő építészeti alkotások elismerése, díjazása. A Nívódíj a kortárs építészet alkotásait, a díjazott pályaműveket kiállítás és összefoglaló kiadvány megjelentetésével a nagyközönség számára is elérhetővé teszi.</w:t>
      </w:r>
    </w:p>
    <w:p w:rsidR="00403256" w:rsidRDefault="00403256" w:rsidP="0040325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403256" w:rsidRPr="00A112BD" w:rsidRDefault="00403256" w:rsidP="0040325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25416" w:rsidRPr="004B0BB7" w:rsidRDefault="00E25416" w:rsidP="00E254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0BB7">
        <w:rPr>
          <w:rFonts w:ascii="Times New Roman" w:hAnsi="Times New Roman" w:cs="Times New Roman"/>
          <w:b/>
        </w:rPr>
        <w:t>Magyar Urbanisztikai Társaság tagsági díj: 881102</w:t>
      </w:r>
    </w:p>
    <w:p w:rsidR="00E25416" w:rsidRPr="004B0BB7" w:rsidRDefault="00E25416" w:rsidP="00E25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416" w:rsidRDefault="00E25416" w:rsidP="00E25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BB7">
        <w:rPr>
          <w:rFonts w:ascii="Times New Roman" w:hAnsi="Times New Roman" w:cs="Times New Roman"/>
        </w:rPr>
        <w:t>Magyar Urbanisztikai Társaság szakmai-társadalmi szervezet részére megfizetett éves</w:t>
      </w:r>
      <w:r>
        <w:rPr>
          <w:rFonts w:ascii="Times New Roman" w:hAnsi="Times New Roman" w:cs="Times New Roman"/>
        </w:rPr>
        <w:t xml:space="preserve"> tagsági díj</w:t>
      </w:r>
      <w:r w:rsidRPr="000621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(500 ezer Ft).</w:t>
      </w:r>
    </w:p>
    <w:p w:rsidR="00E25416" w:rsidRDefault="00E25416" w:rsidP="00E25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416" w:rsidRDefault="00E25416" w:rsidP="00E25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416" w:rsidRDefault="00403256" w:rsidP="00E254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57373677"/>
      <w:r>
        <w:rPr>
          <w:rFonts w:ascii="Times New Roman" w:hAnsi="Times New Roman" w:cs="Times New Roman"/>
          <w:b/>
        </w:rPr>
        <w:t>25</w:t>
      </w:r>
      <w:r w:rsidR="00E25416" w:rsidRPr="004C39FA">
        <w:rPr>
          <w:rFonts w:ascii="Times New Roman" w:hAnsi="Times New Roman" w:cs="Times New Roman"/>
          <w:b/>
        </w:rPr>
        <w:t xml:space="preserve">. jubileumi </w:t>
      </w:r>
      <w:bookmarkStart w:id="1" w:name="_Hlk57373602"/>
      <w:r w:rsidR="00C16A33">
        <w:rPr>
          <w:rFonts w:ascii="Times New Roman" w:hAnsi="Times New Roman" w:cs="Times New Roman"/>
          <w:b/>
        </w:rPr>
        <w:t>F</w:t>
      </w:r>
      <w:r w:rsidR="00E25416" w:rsidRPr="004C39FA">
        <w:rPr>
          <w:rFonts w:ascii="Times New Roman" w:hAnsi="Times New Roman" w:cs="Times New Roman"/>
          <w:b/>
        </w:rPr>
        <w:t xml:space="preserve">őépítészi </w:t>
      </w:r>
      <w:r w:rsidR="005D3228">
        <w:rPr>
          <w:rFonts w:ascii="Times New Roman" w:hAnsi="Times New Roman" w:cs="Times New Roman"/>
          <w:b/>
        </w:rPr>
        <w:t>K</w:t>
      </w:r>
      <w:bookmarkStart w:id="2" w:name="_GoBack"/>
      <w:bookmarkEnd w:id="2"/>
      <w:r w:rsidR="00E25416" w:rsidRPr="004C39FA">
        <w:rPr>
          <w:rFonts w:ascii="Times New Roman" w:hAnsi="Times New Roman" w:cs="Times New Roman"/>
          <w:b/>
        </w:rPr>
        <w:t>onferencia megrendezése</w:t>
      </w:r>
      <w:bookmarkEnd w:id="1"/>
      <w:r w:rsidR="00E25416" w:rsidRPr="004C39FA">
        <w:rPr>
          <w:rFonts w:ascii="Times New Roman" w:hAnsi="Times New Roman" w:cs="Times New Roman"/>
          <w:b/>
        </w:rPr>
        <w:t xml:space="preserve">: </w:t>
      </w:r>
      <w:bookmarkEnd w:id="0"/>
      <w:r w:rsidR="00E25416" w:rsidRPr="004C39FA">
        <w:rPr>
          <w:rFonts w:ascii="Times New Roman" w:hAnsi="Times New Roman" w:cs="Times New Roman"/>
          <w:b/>
        </w:rPr>
        <w:t>895002</w:t>
      </w:r>
    </w:p>
    <w:p w:rsidR="00E25416" w:rsidRPr="004B0BB7" w:rsidRDefault="00E25416" w:rsidP="00E254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25416" w:rsidRDefault="00E25416" w:rsidP="00E25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cím a főépítészek 25. jubileumi szakmai konferenciája megrendezésének költségeire (13.000 ezer Ft) nyújt fedezetet. A rendezvény szervezését a házigazda város a Főépítészi Kollégiummal közösen végzi. A vendéglátó város feladata a helyszín és az ellátás biztosítása. Korábbi tapasztalatok alapján a konferencia látogatottsága 120-150 fő.</w:t>
      </w:r>
      <w:r w:rsidR="00403256">
        <w:rPr>
          <w:rFonts w:ascii="Times New Roman" w:hAnsi="Times New Roman" w:cs="Times New Roman"/>
        </w:rPr>
        <w:t xml:space="preserve"> A 2020. augusztusra terveztt konferencia a COVID-19 járvánnyal kapcsolatos helyzetre tekintettel 2020-ban nem került megrendezésre.</w:t>
      </w:r>
    </w:p>
    <w:p w:rsidR="00E25416" w:rsidRDefault="00E25416" w:rsidP="00E25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416" w:rsidRDefault="00E25416" w:rsidP="00E25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416" w:rsidRPr="004B0BB7" w:rsidRDefault="00E25416" w:rsidP="00E254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25416" w:rsidRPr="004B0BB7" w:rsidSect="0003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3281"/>
    <w:multiLevelType w:val="hybridMultilevel"/>
    <w:tmpl w:val="19CC11BA"/>
    <w:lvl w:ilvl="0" w:tplc="25BE37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0160"/>
    <w:multiLevelType w:val="hybridMultilevel"/>
    <w:tmpl w:val="4026632A"/>
    <w:lvl w:ilvl="0" w:tplc="747E7D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2D90"/>
    <w:multiLevelType w:val="hybridMultilevel"/>
    <w:tmpl w:val="40B6D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E4A"/>
    <w:multiLevelType w:val="hybridMultilevel"/>
    <w:tmpl w:val="114AA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62306"/>
    <w:multiLevelType w:val="hybridMultilevel"/>
    <w:tmpl w:val="CF800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D050C"/>
    <w:multiLevelType w:val="hybridMultilevel"/>
    <w:tmpl w:val="8732F08E"/>
    <w:lvl w:ilvl="0" w:tplc="3E5A6C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375B1"/>
    <w:multiLevelType w:val="hybridMultilevel"/>
    <w:tmpl w:val="B1F6D428"/>
    <w:lvl w:ilvl="0" w:tplc="040E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" w15:restartNumberingAfterBreak="0">
    <w:nsid w:val="5AE53E17"/>
    <w:multiLevelType w:val="hybridMultilevel"/>
    <w:tmpl w:val="B3D45FB0"/>
    <w:lvl w:ilvl="0" w:tplc="AF0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0FA4"/>
    <w:multiLevelType w:val="hybridMultilevel"/>
    <w:tmpl w:val="3672111E"/>
    <w:lvl w:ilvl="0" w:tplc="CA84D30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432057"/>
    <w:multiLevelType w:val="hybridMultilevel"/>
    <w:tmpl w:val="C10A5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D4C7D"/>
    <w:multiLevelType w:val="hybridMultilevel"/>
    <w:tmpl w:val="54A21FB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FB8057A"/>
    <w:multiLevelType w:val="hybridMultilevel"/>
    <w:tmpl w:val="A306C372"/>
    <w:lvl w:ilvl="0" w:tplc="D11243E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39"/>
    <w:rsid w:val="0000625A"/>
    <w:rsid w:val="00011CBB"/>
    <w:rsid w:val="000205F6"/>
    <w:rsid w:val="00030A5A"/>
    <w:rsid w:val="000344E9"/>
    <w:rsid w:val="00036DBD"/>
    <w:rsid w:val="00054B7A"/>
    <w:rsid w:val="000621C9"/>
    <w:rsid w:val="000806E7"/>
    <w:rsid w:val="000905F3"/>
    <w:rsid w:val="000B3697"/>
    <w:rsid w:val="000C2794"/>
    <w:rsid w:val="000F4A17"/>
    <w:rsid w:val="00106149"/>
    <w:rsid w:val="00146AE4"/>
    <w:rsid w:val="00147F64"/>
    <w:rsid w:val="00154FCF"/>
    <w:rsid w:val="00160AFE"/>
    <w:rsid w:val="001703C1"/>
    <w:rsid w:val="001742E1"/>
    <w:rsid w:val="0017553B"/>
    <w:rsid w:val="0018487D"/>
    <w:rsid w:val="001848F8"/>
    <w:rsid w:val="00192FE4"/>
    <w:rsid w:val="001E0DB9"/>
    <w:rsid w:val="001E3A09"/>
    <w:rsid w:val="001F7C05"/>
    <w:rsid w:val="00202FE9"/>
    <w:rsid w:val="00210424"/>
    <w:rsid w:val="00221338"/>
    <w:rsid w:val="00251BC0"/>
    <w:rsid w:val="002816D7"/>
    <w:rsid w:val="00295646"/>
    <w:rsid w:val="002B13CB"/>
    <w:rsid w:val="002C0B9C"/>
    <w:rsid w:val="002C1725"/>
    <w:rsid w:val="002C354D"/>
    <w:rsid w:val="002C57B3"/>
    <w:rsid w:val="002E1F6A"/>
    <w:rsid w:val="002E5696"/>
    <w:rsid w:val="002F4422"/>
    <w:rsid w:val="00300008"/>
    <w:rsid w:val="003011D1"/>
    <w:rsid w:val="0030644A"/>
    <w:rsid w:val="00313278"/>
    <w:rsid w:val="003360A2"/>
    <w:rsid w:val="00357E54"/>
    <w:rsid w:val="00364E05"/>
    <w:rsid w:val="00375AC4"/>
    <w:rsid w:val="00394AAA"/>
    <w:rsid w:val="00394E8A"/>
    <w:rsid w:val="00396A2C"/>
    <w:rsid w:val="003A1D1F"/>
    <w:rsid w:val="003A3FE5"/>
    <w:rsid w:val="003B4527"/>
    <w:rsid w:val="003C0E7D"/>
    <w:rsid w:val="003C702F"/>
    <w:rsid w:val="003E1005"/>
    <w:rsid w:val="003E5D40"/>
    <w:rsid w:val="003E6A7A"/>
    <w:rsid w:val="003F09C6"/>
    <w:rsid w:val="00403256"/>
    <w:rsid w:val="0041088A"/>
    <w:rsid w:val="0041318F"/>
    <w:rsid w:val="0041670F"/>
    <w:rsid w:val="00421460"/>
    <w:rsid w:val="00423A4B"/>
    <w:rsid w:val="00443B9A"/>
    <w:rsid w:val="004502D5"/>
    <w:rsid w:val="004529FD"/>
    <w:rsid w:val="00453914"/>
    <w:rsid w:val="004733CB"/>
    <w:rsid w:val="004872A5"/>
    <w:rsid w:val="00495247"/>
    <w:rsid w:val="004B0BB7"/>
    <w:rsid w:val="004B6DD6"/>
    <w:rsid w:val="004B755F"/>
    <w:rsid w:val="004C0CD6"/>
    <w:rsid w:val="004F1FE8"/>
    <w:rsid w:val="004F2CF8"/>
    <w:rsid w:val="004F30C7"/>
    <w:rsid w:val="0050385F"/>
    <w:rsid w:val="005356EC"/>
    <w:rsid w:val="0056615C"/>
    <w:rsid w:val="00571A8C"/>
    <w:rsid w:val="005B77F0"/>
    <w:rsid w:val="005C01F5"/>
    <w:rsid w:val="005C0937"/>
    <w:rsid w:val="005D3228"/>
    <w:rsid w:val="005E667B"/>
    <w:rsid w:val="00602229"/>
    <w:rsid w:val="006115BA"/>
    <w:rsid w:val="0061688A"/>
    <w:rsid w:val="006220D0"/>
    <w:rsid w:val="006242E0"/>
    <w:rsid w:val="006471E9"/>
    <w:rsid w:val="006549F3"/>
    <w:rsid w:val="00667D65"/>
    <w:rsid w:val="00670BEB"/>
    <w:rsid w:val="0068235B"/>
    <w:rsid w:val="00695C80"/>
    <w:rsid w:val="006A7BB2"/>
    <w:rsid w:val="006B55FC"/>
    <w:rsid w:val="006D1595"/>
    <w:rsid w:val="006E1D33"/>
    <w:rsid w:val="006F0D60"/>
    <w:rsid w:val="006F3ABF"/>
    <w:rsid w:val="007134E3"/>
    <w:rsid w:val="00716645"/>
    <w:rsid w:val="00716831"/>
    <w:rsid w:val="00720AB8"/>
    <w:rsid w:val="00720F8D"/>
    <w:rsid w:val="007439E7"/>
    <w:rsid w:val="00744539"/>
    <w:rsid w:val="00751327"/>
    <w:rsid w:val="00761261"/>
    <w:rsid w:val="00764161"/>
    <w:rsid w:val="00777959"/>
    <w:rsid w:val="007B5C4A"/>
    <w:rsid w:val="007C0927"/>
    <w:rsid w:val="007C3180"/>
    <w:rsid w:val="007C47EA"/>
    <w:rsid w:val="007D6128"/>
    <w:rsid w:val="00817D56"/>
    <w:rsid w:val="00821454"/>
    <w:rsid w:val="00822307"/>
    <w:rsid w:val="00824A16"/>
    <w:rsid w:val="00842AC6"/>
    <w:rsid w:val="008A67C4"/>
    <w:rsid w:val="008B7726"/>
    <w:rsid w:val="008D3BD7"/>
    <w:rsid w:val="00910B4D"/>
    <w:rsid w:val="00916CBD"/>
    <w:rsid w:val="00944CC4"/>
    <w:rsid w:val="00946CF4"/>
    <w:rsid w:val="009748E7"/>
    <w:rsid w:val="009767CC"/>
    <w:rsid w:val="00986F10"/>
    <w:rsid w:val="00995967"/>
    <w:rsid w:val="009D696F"/>
    <w:rsid w:val="009D6AC1"/>
    <w:rsid w:val="009F3D52"/>
    <w:rsid w:val="00A249C7"/>
    <w:rsid w:val="00A26E31"/>
    <w:rsid w:val="00A5218A"/>
    <w:rsid w:val="00A540A5"/>
    <w:rsid w:val="00A56791"/>
    <w:rsid w:val="00A6024D"/>
    <w:rsid w:val="00A62616"/>
    <w:rsid w:val="00A67C9B"/>
    <w:rsid w:val="00A830CE"/>
    <w:rsid w:val="00A9196A"/>
    <w:rsid w:val="00A94516"/>
    <w:rsid w:val="00A968FE"/>
    <w:rsid w:val="00AA225E"/>
    <w:rsid w:val="00AA2CAE"/>
    <w:rsid w:val="00AA4A8D"/>
    <w:rsid w:val="00AB5D59"/>
    <w:rsid w:val="00AD73D1"/>
    <w:rsid w:val="00AF68F6"/>
    <w:rsid w:val="00B2171E"/>
    <w:rsid w:val="00B21F84"/>
    <w:rsid w:val="00B32CDE"/>
    <w:rsid w:val="00B35704"/>
    <w:rsid w:val="00B720FC"/>
    <w:rsid w:val="00BC14C3"/>
    <w:rsid w:val="00BC39BB"/>
    <w:rsid w:val="00BD4BD8"/>
    <w:rsid w:val="00BD7DE9"/>
    <w:rsid w:val="00BE14A1"/>
    <w:rsid w:val="00BF041B"/>
    <w:rsid w:val="00C07D93"/>
    <w:rsid w:val="00C16A33"/>
    <w:rsid w:val="00C3163F"/>
    <w:rsid w:val="00C61E27"/>
    <w:rsid w:val="00C71987"/>
    <w:rsid w:val="00C83F3A"/>
    <w:rsid w:val="00C84425"/>
    <w:rsid w:val="00CD4252"/>
    <w:rsid w:val="00CD6CD0"/>
    <w:rsid w:val="00D01519"/>
    <w:rsid w:val="00D162F8"/>
    <w:rsid w:val="00D25BFB"/>
    <w:rsid w:val="00D25CBA"/>
    <w:rsid w:val="00D3196D"/>
    <w:rsid w:val="00D41D21"/>
    <w:rsid w:val="00D42C24"/>
    <w:rsid w:val="00D54B71"/>
    <w:rsid w:val="00D63DC3"/>
    <w:rsid w:val="00D95D65"/>
    <w:rsid w:val="00DA0352"/>
    <w:rsid w:val="00DA1ACB"/>
    <w:rsid w:val="00DF0DA6"/>
    <w:rsid w:val="00E17EDA"/>
    <w:rsid w:val="00E21CE9"/>
    <w:rsid w:val="00E25416"/>
    <w:rsid w:val="00E261B1"/>
    <w:rsid w:val="00E27718"/>
    <w:rsid w:val="00E36FA7"/>
    <w:rsid w:val="00E52151"/>
    <w:rsid w:val="00E6319A"/>
    <w:rsid w:val="00E63AFB"/>
    <w:rsid w:val="00E70100"/>
    <w:rsid w:val="00E76119"/>
    <w:rsid w:val="00E82383"/>
    <w:rsid w:val="00E823E9"/>
    <w:rsid w:val="00E8588E"/>
    <w:rsid w:val="00EB1F72"/>
    <w:rsid w:val="00ED4152"/>
    <w:rsid w:val="00F43F2F"/>
    <w:rsid w:val="00F51172"/>
    <w:rsid w:val="00F55BF3"/>
    <w:rsid w:val="00F661CA"/>
    <w:rsid w:val="00F863B7"/>
    <w:rsid w:val="00F86591"/>
    <w:rsid w:val="00F94B88"/>
    <w:rsid w:val="00F969D0"/>
    <w:rsid w:val="00FA7A37"/>
    <w:rsid w:val="00FB5089"/>
    <w:rsid w:val="00FC0F1E"/>
    <w:rsid w:val="00FF2C8C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B712"/>
  <w15:docId w15:val="{1B0CB26C-1F36-43DE-AA6B-AEF69E9E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36D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33CB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F30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30C7"/>
    <w:rPr>
      <w:sz w:val="20"/>
      <w:szCs w:val="20"/>
    </w:rPr>
  </w:style>
  <w:style w:type="paragraph" w:customStyle="1" w:styleId="BPszvegtest">
    <w:name w:val="BP_szövegtest"/>
    <w:basedOn w:val="Norml"/>
    <w:qFormat/>
    <w:rsid w:val="004B0BB7"/>
    <w:pPr>
      <w:tabs>
        <w:tab w:val="left" w:pos="3740"/>
        <w:tab w:val="left" w:pos="5720"/>
      </w:tabs>
      <w:jc w:val="both"/>
    </w:pPr>
    <w:rPr>
      <w:rFonts w:ascii="Arial" w:eastAsia="Calibri" w:hAnsi="Arial" w:cs="Arial"/>
    </w:rPr>
  </w:style>
  <w:style w:type="paragraph" w:styleId="Vltozat">
    <w:name w:val="Revision"/>
    <w:hidden/>
    <w:uiPriority w:val="99"/>
    <w:semiHidden/>
    <w:rsid w:val="00202FE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0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192E-590B-4618-8DD1-05A9C307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fitterfe</dc:creator>
  <cp:keywords/>
  <dc:description/>
  <cp:lastModifiedBy>Seres Diána</cp:lastModifiedBy>
  <cp:revision>5</cp:revision>
  <cp:lastPrinted>2020-02-12T13:18:00Z</cp:lastPrinted>
  <dcterms:created xsi:type="dcterms:W3CDTF">2020-11-27T11:54:00Z</dcterms:created>
  <dcterms:modified xsi:type="dcterms:W3CDTF">2020-12-04T12:56:00Z</dcterms:modified>
</cp:coreProperties>
</file>