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273C3" w14:textId="77777777" w:rsidR="00BD047B" w:rsidRPr="00C7518A" w:rsidRDefault="00BD047B" w:rsidP="00BD047B">
      <w:pPr>
        <w:pStyle w:val="Cm"/>
        <w:rPr>
          <w:spacing w:val="32"/>
        </w:rPr>
      </w:pPr>
      <w:r w:rsidRPr="00C7518A">
        <w:rPr>
          <w:spacing w:val="32"/>
        </w:rPr>
        <w:t>VÁLASZOK</w:t>
      </w:r>
    </w:p>
    <w:p w14:paraId="51DFD8C7" w14:textId="77777777" w:rsidR="00BD047B" w:rsidRPr="00C7518A" w:rsidRDefault="00BD047B" w:rsidP="00BD047B">
      <w:pPr>
        <w:jc w:val="center"/>
        <w:rPr>
          <w:rFonts w:ascii="Arial Narrow" w:hAnsi="Arial Narrow"/>
          <w:bCs/>
        </w:rPr>
      </w:pPr>
      <w:r w:rsidRPr="00C7518A">
        <w:rPr>
          <w:rFonts w:ascii="Arial Narrow" w:hAnsi="Arial Narrow"/>
          <w:bCs/>
        </w:rPr>
        <w:t>a</w:t>
      </w:r>
    </w:p>
    <w:p w14:paraId="138C3B70" w14:textId="05A546A2" w:rsidR="00BD047B" w:rsidRPr="003A3F9D" w:rsidRDefault="003A3F9D" w:rsidP="003A3F9D">
      <w:pPr>
        <w:jc w:val="center"/>
        <w:rPr>
          <w:rFonts w:ascii="Arial Narrow" w:hAnsi="Arial Narrow"/>
          <w:b/>
          <w:bCs/>
          <w:caps/>
        </w:rPr>
      </w:pPr>
      <w:r w:rsidRPr="00C7518A">
        <w:rPr>
          <w:rFonts w:ascii="Arial Narrow" w:hAnsi="Arial Narrow"/>
          <w:b/>
          <w:bCs/>
          <w:caps/>
        </w:rPr>
        <w:t>BUDAPEST KÖRNYEZETVÉDELMI PROGRAMJA 2021-2026</w:t>
      </w:r>
      <w:r w:rsidR="00BD047B" w:rsidRPr="00C7518A">
        <w:rPr>
          <w:rFonts w:ascii="Arial Narrow" w:hAnsi="Arial Narrow"/>
          <w:b/>
          <w:bCs/>
          <w:caps/>
        </w:rPr>
        <w:br/>
      </w:r>
      <w:r w:rsidR="00C7518A" w:rsidRPr="00C7518A">
        <w:rPr>
          <w:rFonts w:ascii="Arial Narrow" w:hAnsi="Arial Narrow"/>
        </w:rPr>
        <w:t>tárgyban a Fővárosi Önkormányzat véleményezési</w:t>
      </w:r>
      <w:r w:rsidR="00C7518A">
        <w:rPr>
          <w:rFonts w:ascii="Arial Narrow" w:hAnsi="Arial Narrow"/>
        </w:rPr>
        <w:t xml:space="preserve"> szakaszban érkezett észrevételeire/véleményeire</w:t>
      </w:r>
    </w:p>
    <w:p w14:paraId="70CDB00A" w14:textId="77777777" w:rsidR="00A6490A" w:rsidRDefault="00A6490A" w:rsidP="00A6490A">
      <w:pPr>
        <w:jc w:val="center"/>
        <w:rPr>
          <w:rFonts w:ascii="Arial Narrow" w:hAnsi="Arial Narrow"/>
        </w:rPr>
      </w:pPr>
    </w:p>
    <w:tbl>
      <w:tblPr>
        <w:tblW w:w="2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302"/>
        <w:gridCol w:w="549"/>
        <w:gridCol w:w="2108"/>
        <w:gridCol w:w="11199"/>
        <w:gridCol w:w="3827"/>
      </w:tblGrid>
      <w:tr w:rsidR="008E376E" w14:paraId="43937946" w14:textId="0CD471B7" w:rsidTr="004842B2">
        <w:trPr>
          <w:tblHeader/>
          <w:jc w:val="center"/>
        </w:trPr>
        <w:tc>
          <w:tcPr>
            <w:tcW w:w="5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DE771EF" w14:textId="0F3D29B2" w:rsidR="008E376E" w:rsidRDefault="008E376E">
            <w:pPr>
              <w:spacing w:before="40" w:after="40" w:line="256" w:lineRule="auto"/>
              <w:jc w:val="center"/>
              <w:rPr>
                <w:rFonts w:ascii="Arial Narrow" w:hAnsi="Arial Narrow"/>
                <w:b/>
                <w:bCs/>
                <w:spacing w:val="42"/>
                <w:lang w:eastAsia="en-US"/>
              </w:rPr>
            </w:pPr>
          </w:p>
        </w:tc>
        <w:tc>
          <w:tcPr>
            <w:tcW w:w="23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30AB2DE" w14:textId="77777777" w:rsidR="008E376E" w:rsidRDefault="008E376E">
            <w:pPr>
              <w:spacing w:before="40" w:after="40" w:line="256" w:lineRule="auto"/>
              <w:jc w:val="center"/>
              <w:rPr>
                <w:rFonts w:ascii="Arial Narrow" w:hAnsi="Arial Narrow"/>
                <w:b/>
                <w:bCs/>
                <w:i/>
                <w:spacing w:val="42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i/>
                <w:spacing w:val="42"/>
                <w:sz w:val="18"/>
                <w:szCs w:val="18"/>
                <w:lang w:eastAsia="en-US"/>
              </w:rPr>
              <w:t>Véleményező: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14:paraId="5C7CCEB5" w14:textId="77777777" w:rsidR="008E376E" w:rsidRDefault="008E376E">
            <w:pPr>
              <w:spacing w:before="40" w:after="40" w:line="256" w:lineRule="auto"/>
              <w:jc w:val="center"/>
              <w:rPr>
                <w:rFonts w:ascii="Arial Narrow" w:hAnsi="Arial Narrow"/>
                <w:b/>
                <w:bCs/>
                <w:i/>
                <w:spacing w:val="42"/>
                <w:sz w:val="22"/>
                <w:szCs w:val="22"/>
                <w:lang w:eastAsia="en-US"/>
              </w:rPr>
            </w:pPr>
          </w:p>
        </w:tc>
        <w:tc>
          <w:tcPr>
            <w:tcW w:w="21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14:paraId="6B3C1279" w14:textId="394F4715" w:rsidR="008E376E" w:rsidRDefault="008E376E">
            <w:pPr>
              <w:spacing w:before="40" w:after="40" w:line="256" w:lineRule="auto"/>
              <w:jc w:val="center"/>
              <w:rPr>
                <w:rFonts w:ascii="Arial Narrow" w:hAnsi="Arial Narrow"/>
                <w:b/>
                <w:bCs/>
                <w:i/>
                <w:spacing w:val="42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bCs/>
                <w:i/>
                <w:spacing w:val="42"/>
                <w:sz w:val="18"/>
                <w:szCs w:val="18"/>
                <w:lang w:eastAsia="en-US"/>
              </w:rPr>
              <w:t>Érintett fejezetrész</w:t>
            </w:r>
          </w:p>
        </w:tc>
        <w:tc>
          <w:tcPr>
            <w:tcW w:w="111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B12CA59" w14:textId="53F7F9EE" w:rsidR="008E376E" w:rsidRDefault="008E376E">
            <w:pPr>
              <w:spacing w:before="40" w:after="40" w:line="256" w:lineRule="auto"/>
              <w:jc w:val="center"/>
              <w:rPr>
                <w:rFonts w:ascii="Arial Narrow" w:hAnsi="Arial Narrow"/>
                <w:b/>
                <w:bCs/>
                <w:i/>
                <w:spacing w:val="42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bCs/>
                <w:i/>
                <w:spacing w:val="42"/>
                <w:sz w:val="18"/>
                <w:szCs w:val="18"/>
                <w:lang w:eastAsia="en-US"/>
              </w:rPr>
              <w:t>Észrevétel: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14:paraId="5AE994F1" w14:textId="77777777" w:rsidR="008E376E" w:rsidRDefault="008E376E">
            <w:pPr>
              <w:spacing w:before="40" w:after="40" w:line="256" w:lineRule="auto"/>
              <w:jc w:val="center"/>
              <w:rPr>
                <w:rFonts w:ascii="Arial Narrow" w:hAnsi="Arial Narrow"/>
                <w:b/>
                <w:bCs/>
                <w:i/>
                <w:spacing w:val="42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bCs/>
                <w:i/>
                <w:spacing w:val="42"/>
                <w:sz w:val="18"/>
                <w:szCs w:val="18"/>
                <w:lang w:eastAsia="en-US"/>
              </w:rPr>
              <w:t>Válaszok:</w:t>
            </w:r>
          </w:p>
        </w:tc>
      </w:tr>
      <w:tr w:rsidR="008E376E" w14:paraId="6A5DCEA6" w14:textId="25C0EE61" w:rsidTr="004842B2">
        <w:trPr>
          <w:trHeight w:val="153"/>
          <w:jc w:val="center"/>
        </w:trPr>
        <w:tc>
          <w:tcPr>
            <w:tcW w:w="56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5A49" w14:textId="516AF4C6" w:rsidR="008E376E" w:rsidRDefault="008E376E">
            <w:pPr>
              <w:pStyle w:val="Listaszerbekezds"/>
              <w:tabs>
                <w:tab w:val="left" w:pos="161"/>
              </w:tabs>
              <w:spacing w:line="256" w:lineRule="auto"/>
              <w:ind w:left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3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36DD" w14:textId="33D8426E" w:rsidR="008E376E" w:rsidRPr="00AE1A83" w:rsidRDefault="008E376E" w:rsidP="00AE1A83">
            <w:pPr>
              <w:pStyle w:val="Listaszerbekezds"/>
              <w:tabs>
                <w:tab w:val="left" w:pos="161"/>
              </w:tabs>
              <w:ind w:left="0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Budapest Főváros Kormányhivatala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br/>
              <w:t>Földügyi Főosztály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809" w14:textId="53931EE1" w:rsidR="008E376E" w:rsidRDefault="008E376E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21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1EBF" w14:textId="3697C2C0" w:rsidR="008E376E" w:rsidRDefault="008E376E" w:rsidP="00A6490A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</w:p>
        </w:tc>
        <w:tc>
          <w:tcPr>
            <w:tcW w:w="11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F3C128D" w14:textId="77777777" w:rsidR="008E376E" w:rsidRPr="00925C04" w:rsidRDefault="008E376E" w:rsidP="00925C04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925C04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FPH070/340-372020. számú megkeresésében arról tájékoztatta Budapest Főváros Kormányhivatalát (a továbbiakban: </w:t>
            </w:r>
            <w:r w:rsidRPr="00D845A2">
              <w:rPr>
                <w:rFonts w:ascii="Arial Narrow" w:hAnsi="Arial Narrow"/>
                <w:bCs/>
                <w:i/>
                <w:sz w:val="22"/>
                <w:szCs w:val="22"/>
                <w:lang w:eastAsia="en-US"/>
              </w:rPr>
              <w:t>kormányhivatal</w:t>
            </w:r>
            <w:r w:rsidRPr="00925C04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), hogy Budapest Főváros Önkormányzata elkészítette Budapest </w:t>
            </w:r>
            <w:r w:rsidRPr="00D845A2">
              <w:rPr>
                <w:rFonts w:ascii="Arial Narrow" w:hAnsi="Arial Narrow"/>
                <w:bCs/>
                <w:i/>
                <w:sz w:val="22"/>
                <w:szCs w:val="22"/>
                <w:lang w:eastAsia="en-US"/>
              </w:rPr>
              <w:t>2021-2026 időszakra vonatkozó Környezetvédelmi Programját</w:t>
            </w:r>
            <w:r w:rsidRPr="00925C04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(a továbbiakban: </w:t>
            </w:r>
            <w:r w:rsidRPr="00D845A2">
              <w:rPr>
                <w:rFonts w:ascii="Arial Narrow" w:hAnsi="Arial Narrow"/>
                <w:bCs/>
                <w:i/>
                <w:sz w:val="22"/>
                <w:szCs w:val="22"/>
                <w:lang w:eastAsia="en-US"/>
              </w:rPr>
              <w:t>BKP 2026</w:t>
            </w:r>
            <w:r w:rsidRPr="00925C04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) egyben kérte a kormányhivatal hatáskörébe tartozó kérdések tekintetében a szakmai vélemény megküldését.</w:t>
            </w:r>
          </w:p>
          <w:p w14:paraId="0EA06811" w14:textId="77777777" w:rsidR="008E376E" w:rsidRPr="00925C04" w:rsidRDefault="008E376E" w:rsidP="00925C04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  <w:p w14:paraId="1073E7DF" w14:textId="3AC51A89" w:rsidR="008E376E" w:rsidRDefault="008E376E" w:rsidP="00925C04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925C04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Megkeresésére a kormányhivatal </w:t>
            </w:r>
            <w:r w:rsidRPr="00D845A2">
              <w:rPr>
                <w:rFonts w:ascii="Arial Narrow" w:hAnsi="Arial Narrow"/>
                <w:bCs/>
                <w:i/>
                <w:sz w:val="22"/>
                <w:szCs w:val="22"/>
                <w:lang w:eastAsia="en-US"/>
              </w:rPr>
              <w:t>a környezet védelmének általános szabályairól szóló 1995. évi LIII. törvény</w:t>
            </w:r>
            <w:r w:rsidRPr="00925C04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(a továbbiakban: </w:t>
            </w:r>
            <w:r w:rsidRPr="00D845A2">
              <w:rPr>
                <w:rFonts w:ascii="Arial Narrow" w:hAnsi="Arial Narrow"/>
                <w:bCs/>
                <w:i/>
                <w:sz w:val="22"/>
                <w:szCs w:val="22"/>
                <w:lang w:eastAsia="en-US"/>
              </w:rPr>
              <w:t>Ktv.</w:t>
            </w:r>
            <w:r w:rsidRPr="00925C04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) és </w:t>
            </w:r>
            <w:r w:rsidRPr="00D845A2">
              <w:rPr>
                <w:rFonts w:ascii="Arial Narrow" w:hAnsi="Arial Narrow"/>
                <w:bCs/>
                <w:i/>
                <w:sz w:val="22"/>
                <w:szCs w:val="22"/>
                <w:lang w:eastAsia="en-US"/>
              </w:rPr>
              <w:t>a termőföld védelméről szóló 2007. évi CXXIX. törtvény</w:t>
            </w:r>
            <w:r w:rsidRPr="00925C04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(a továbbiakban: </w:t>
            </w:r>
            <w:proofErr w:type="spellStart"/>
            <w:r w:rsidRPr="00D845A2">
              <w:rPr>
                <w:rFonts w:ascii="Arial Narrow" w:hAnsi="Arial Narrow"/>
                <w:bCs/>
                <w:i/>
                <w:sz w:val="22"/>
                <w:szCs w:val="22"/>
                <w:lang w:eastAsia="en-US"/>
              </w:rPr>
              <w:t>Tfvt</w:t>
            </w:r>
            <w:proofErr w:type="spellEnd"/>
            <w:r w:rsidRPr="00D845A2">
              <w:rPr>
                <w:rFonts w:ascii="Arial Narrow" w:hAnsi="Arial Narrow"/>
                <w:bCs/>
                <w:i/>
                <w:sz w:val="22"/>
                <w:szCs w:val="22"/>
                <w:lang w:eastAsia="en-US"/>
              </w:rPr>
              <w:t>.</w:t>
            </w:r>
            <w:r w:rsidRPr="00925C04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) figyelembe vételével a termőföld védelme érvényesítésével összefüggő véleményezési eljárásban, a kormánymegbízott felhatalmazásával eljárva az alábbi véleményt adja.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5976ACC" w14:textId="7C28522C" w:rsidR="008E376E" w:rsidRPr="00C21834" w:rsidRDefault="008E376E" w:rsidP="00C21834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C21834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Módosítást nem igényel.</w:t>
            </w:r>
          </w:p>
          <w:p w14:paraId="49930AB0" w14:textId="00C67DCF" w:rsidR="008E376E" w:rsidRPr="008E33F0" w:rsidRDefault="008E376E" w:rsidP="00A82B95">
            <w:pPr>
              <w:spacing w:line="256" w:lineRule="auto"/>
              <w:jc w:val="both"/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Tájékoztatást nyújt.</w:t>
            </w:r>
          </w:p>
        </w:tc>
      </w:tr>
      <w:tr w:rsidR="008E376E" w14:paraId="63B3B316" w14:textId="77777777" w:rsidTr="004842B2">
        <w:trPr>
          <w:trHeight w:val="153"/>
          <w:jc w:val="center"/>
        </w:trPr>
        <w:tc>
          <w:tcPr>
            <w:tcW w:w="56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33A2" w14:textId="77777777" w:rsidR="008E376E" w:rsidRDefault="008E376E" w:rsidP="00EF1656">
            <w:pPr>
              <w:pStyle w:val="Listaszerbekezds"/>
              <w:tabs>
                <w:tab w:val="left" w:pos="161"/>
              </w:tabs>
              <w:spacing w:line="256" w:lineRule="auto"/>
              <w:ind w:left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0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82FB" w14:textId="77777777" w:rsidR="008E376E" w:rsidRDefault="008E376E" w:rsidP="00EF1656">
            <w:pPr>
              <w:pStyle w:val="Listaszerbekezds"/>
              <w:tabs>
                <w:tab w:val="left" w:pos="161"/>
              </w:tabs>
              <w:ind w:left="0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8DD8" w14:textId="00F4C45D" w:rsidR="008E376E" w:rsidRDefault="008E376E" w:rsidP="00EF1656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7192" w14:textId="42B7DBFD" w:rsidR="008E376E" w:rsidRDefault="008E376E" w:rsidP="00EF1656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C4F5" w14:textId="40D46CCD" w:rsidR="008E376E" w:rsidRPr="00AE1A83" w:rsidRDefault="008E376E" w:rsidP="00EF1656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C21834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Budapest fővárosban a belterületi fekvésű (erdő nélküli) mezőgazdasági művelés alatt álló „föld” összterülete 439,29 hektár, a külterületi és a különleges külterületi (zártkerti) fekvésű (erdő nélküli) mezőgazdasági művelés alatt álló „termőföld” összterülete 6299,66 hektár. Fővárosi viszonylatban a XVII. és a XXIII. kerületekben található a legjelentősebb és legértékesebb termőterület, emellett jelentős termőterülettel rendelkeznek a XV. és a XVI. kerületek is. A fővárosi termőterületek védelme, mennyiségi csökkenésének megakadályozása mind a kerületek, mind az egész főváros érdeke.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230D75" w14:textId="77777777" w:rsidR="008E376E" w:rsidRPr="00C21834" w:rsidRDefault="008E376E" w:rsidP="00A82B95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C21834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Módosítást nem igényel.</w:t>
            </w:r>
          </w:p>
          <w:p w14:paraId="47D8B974" w14:textId="43117A0A" w:rsidR="008E376E" w:rsidRPr="00590824" w:rsidRDefault="008E376E" w:rsidP="00294FD4">
            <w:pPr>
              <w:spacing w:line="256" w:lineRule="auto"/>
              <w:jc w:val="both"/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A tájékoztatásban szereplő adatok a Program alátámasztásául szolgáló környezeti állapotértékelésben szerepelnek. A Program a véleménnyel összhangban van.</w:t>
            </w:r>
          </w:p>
        </w:tc>
      </w:tr>
      <w:tr w:rsidR="008E376E" w14:paraId="4F5A2D8D" w14:textId="77777777" w:rsidTr="004842B2">
        <w:trPr>
          <w:trHeight w:val="153"/>
          <w:jc w:val="center"/>
        </w:trPr>
        <w:tc>
          <w:tcPr>
            <w:tcW w:w="56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7967" w14:textId="55C80E01" w:rsidR="008E376E" w:rsidRDefault="008E376E" w:rsidP="00EF1656">
            <w:pPr>
              <w:pStyle w:val="Listaszerbekezds"/>
              <w:tabs>
                <w:tab w:val="left" w:pos="161"/>
              </w:tabs>
              <w:spacing w:line="256" w:lineRule="auto"/>
              <w:ind w:left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0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4680" w14:textId="77777777" w:rsidR="008E376E" w:rsidRDefault="008E376E" w:rsidP="00EF1656">
            <w:pPr>
              <w:pStyle w:val="Listaszerbekezds"/>
              <w:tabs>
                <w:tab w:val="left" w:pos="161"/>
              </w:tabs>
              <w:ind w:left="0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6D6C" w14:textId="19D75864" w:rsidR="008E376E" w:rsidRDefault="008E376E" w:rsidP="00EF1656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A8AB" w14:textId="12C89277" w:rsidR="008E376E" w:rsidRDefault="008E376E" w:rsidP="00EF1656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031D" w14:textId="77777777" w:rsidR="008E376E" w:rsidRDefault="008E376E" w:rsidP="00EF1656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C21834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Megállapítható, hogy a BKP 2026 kiemelt hangsúlyt fektet a barnamezős, </w:t>
            </w:r>
            <w:proofErr w:type="spellStart"/>
            <w:r w:rsidRPr="00C21834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hasznosítatlan</w:t>
            </w:r>
            <w:proofErr w:type="spellEnd"/>
            <w:r w:rsidRPr="00C21834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vagy alulhasznosított területek rehabilitációjára, újbóli használatba vételére. Fenti célokkal egyetértve a kormányhivatal támogatja a barnamezős területek hasznosítását, amellyel a termőföldek mennyiségi védelme előtérbe kerül a fejlesztéseknél.</w:t>
            </w:r>
          </w:p>
          <w:p w14:paraId="73267931" w14:textId="5C0E11E6" w:rsidR="008E376E" w:rsidRPr="00AE1A83" w:rsidRDefault="008E376E" w:rsidP="00EF1656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C21834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A fővárosi termőföldek mennyiségi csökkenésének visszaszorítása érdekében a kormányhivatal nem támogatja azon fejlesztéseket, amelyek a kerület átlagosnál jobb minőségű termőföldek termelésből való kiesését eredményezik, illetve a termőföldek rovására irányuló fejlesztéseket, </w:t>
            </w:r>
            <w:proofErr w:type="gramStart"/>
            <w:r w:rsidRPr="00C21834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addig</w:t>
            </w:r>
            <w:proofErr w:type="gramEnd"/>
            <w:r w:rsidRPr="00C21834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amíg a belső üres, barnamezős területek jelentős tartalékot adnak a város későbbi fejlesztéseinek elhelyezésére. A BKP 2026 figyelembe veszi az átlagosnál jobb minőségű termőterületek védelmét, hiszen c</w:t>
            </w: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élul tűzi ki </w:t>
            </w:r>
            <w:proofErr w:type="gramStart"/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a  </w:t>
            </w:r>
            <w:r w:rsidRPr="00C21834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művelés</w:t>
            </w:r>
            <w:proofErr w:type="gramEnd"/>
            <w:r w:rsidRPr="00C21834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alatt álló termőterületek művelésből való kivonásának” megakadályozását is.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7B0240" w14:textId="77777777" w:rsidR="008E376E" w:rsidRPr="00C21834" w:rsidRDefault="008E376E" w:rsidP="00C21834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C21834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Módosítást nem igényel.</w:t>
            </w:r>
          </w:p>
          <w:p w14:paraId="26043B2C" w14:textId="3FC99880" w:rsidR="008E376E" w:rsidRDefault="008E376E" w:rsidP="00EB3FDF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A Program a véleménnyel összhangban van.</w:t>
            </w:r>
          </w:p>
        </w:tc>
      </w:tr>
      <w:tr w:rsidR="008E376E" w14:paraId="06B429FE" w14:textId="77777777" w:rsidTr="004842B2">
        <w:trPr>
          <w:trHeight w:val="153"/>
          <w:jc w:val="center"/>
        </w:trPr>
        <w:tc>
          <w:tcPr>
            <w:tcW w:w="56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B7C8" w14:textId="77777777" w:rsidR="008E376E" w:rsidRDefault="008E376E" w:rsidP="00EF1656">
            <w:pPr>
              <w:pStyle w:val="Listaszerbekezds"/>
              <w:tabs>
                <w:tab w:val="left" w:pos="161"/>
              </w:tabs>
              <w:spacing w:line="256" w:lineRule="auto"/>
              <w:ind w:left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0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39A4" w14:textId="77777777" w:rsidR="008E376E" w:rsidRDefault="008E376E" w:rsidP="00EF1656">
            <w:pPr>
              <w:pStyle w:val="Listaszerbekezds"/>
              <w:tabs>
                <w:tab w:val="left" w:pos="161"/>
              </w:tabs>
              <w:ind w:left="0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516" w14:textId="38CCCD87" w:rsidR="008E376E" w:rsidRDefault="008E376E" w:rsidP="00EF1656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8B90" w14:textId="3EFC512A" w:rsidR="008E376E" w:rsidRDefault="008E376E" w:rsidP="00EF1656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9C67" w14:textId="77777777" w:rsidR="008E376E" w:rsidRPr="00C21834" w:rsidRDefault="008E376E" w:rsidP="00C21834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C21834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A BKP 2026-ban megfogalmazott célok összhangban vannak a </w:t>
            </w:r>
            <w:proofErr w:type="spellStart"/>
            <w:r w:rsidRPr="00D845A2">
              <w:rPr>
                <w:rFonts w:ascii="Arial Narrow" w:hAnsi="Arial Narrow"/>
                <w:bCs/>
                <w:i/>
                <w:sz w:val="22"/>
                <w:szCs w:val="22"/>
                <w:lang w:eastAsia="en-US"/>
              </w:rPr>
              <w:t>Tfvt</w:t>
            </w:r>
            <w:proofErr w:type="spellEnd"/>
            <w:r w:rsidRPr="00D845A2">
              <w:rPr>
                <w:rFonts w:ascii="Arial Narrow" w:hAnsi="Arial Narrow"/>
                <w:bCs/>
                <w:i/>
                <w:sz w:val="22"/>
                <w:szCs w:val="22"/>
                <w:lang w:eastAsia="en-US"/>
              </w:rPr>
              <w:t>.</w:t>
            </w:r>
            <w:r w:rsidRPr="00C21834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termőföld mennyiségi védelmére vonatkozó előírásaival. </w:t>
            </w:r>
          </w:p>
          <w:p w14:paraId="4F10F159" w14:textId="4EF9F076" w:rsidR="008E376E" w:rsidRPr="00AE1A83" w:rsidRDefault="008E376E" w:rsidP="00C21834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C21834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Mindezekre tekintettel az egyeztetésre megküldött BKP 2026-ban foglaltakkal a kormányhivatal egyet ért, ellene földvédelmi kifogás nem merült fel.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CB5EB2" w14:textId="77777777" w:rsidR="008E376E" w:rsidRPr="00C21834" w:rsidRDefault="008E376E" w:rsidP="00C21834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C21834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Módosítást nem igényel.</w:t>
            </w:r>
          </w:p>
          <w:p w14:paraId="5807C70F" w14:textId="52D6AB01" w:rsidR="008E376E" w:rsidRPr="00B466B9" w:rsidRDefault="008E376E" w:rsidP="00321B8D">
            <w:pPr>
              <w:spacing w:line="256" w:lineRule="auto"/>
              <w:jc w:val="both"/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A Program a véleménnyel összhangban van.</w:t>
            </w:r>
          </w:p>
        </w:tc>
      </w:tr>
      <w:tr w:rsidR="008E376E" w14:paraId="1B621BB0" w14:textId="77777777" w:rsidTr="004842B2">
        <w:trPr>
          <w:trHeight w:val="2016"/>
          <w:jc w:val="center"/>
        </w:trPr>
        <w:tc>
          <w:tcPr>
            <w:tcW w:w="56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B489" w14:textId="56FDBEB0" w:rsidR="008E376E" w:rsidRDefault="008E376E" w:rsidP="00A33050">
            <w:pPr>
              <w:pStyle w:val="Listaszerbekezds"/>
              <w:tabs>
                <w:tab w:val="left" w:pos="161"/>
              </w:tabs>
              <w:spacing w:line="256" w:lineRule="auto"/>
              <w:ind w:left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0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E826" w14:textId="77777777" w:rsidR="008E376E" w:rsidRDefault="008E376E" w:rsidP="00A33050">
            <w:pPr>
              <w:pStyle w:val="Listaszerbekezds"/>
              <w:tabs>
                <w:tab w:val="left" w:pos="161"/>
              </w:tabs>
              <w:ind w:left="0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07A8D" w14:textId="51F07574" w:rsidR="008E376E" w:rsidRDefault="008E376E" w:rsidP="00A33050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1.5</w:t>
            </w:r>
          </w:p>
          <w:p w14:paraId="2305E7BA" w14:textId="18BE659E" w:rsidR="008E376E" w:rsidRDefault="008E376E" w:rsidP="00A33050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78FF4" w14:textId="6ACD9275" w:rsidR="008E376E" w:rsidRDefault="008E376E" w:rsidP="00A33050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BC118" w14:textId="77777777" w:rsidR="008E376E" w:rsidRPr="00C21834" w:rsidRDefault="008E376E" w:rsidP="00C21834">
            <w:pPr>
              <w:pStyle w:val="Nincstrkz"/>
              <w:spacing w:line="276" w:lineRule="auto"/>
              <w:rPr>
                <w:rFonts w:ascii="Arial Narrow" w:hAnsi="Arial Narrow"/>
                <w:sz w:val="22"/>
              </w:rPr>
            </w:pPr>
            <w:r>
              <w:t xml:space="preserve">A kormányhivatal földvédelmi szempontú véleménye a </w:t>
            </w:r>
            <w:proofErr w:type="spellStart"/>
            <w:r>
              <w:rPr>
                <w:i/>
                <w:iCs/>
              </w:rPr>
              <w:t>Tfvt</w:t>
            </w:r>
            <w:proofErr w:type="spellEnd"/>
            <w:r>
              <w:rPr>
                <w:i/>
                <w:iCs/>
              </w:rPr>
              <w:t>.</w:t>
            </w:r>
            <w:r>
              <w:rPr>
                <w:i/>
              </w:rPr>
              <w:t xml:space="preserve"> </w:t>
            </w:r>
            <w:r>
              <w:t xml:space="preserve">földvédelmi rendelkezésein alapul. A kormányhivatal termőföld mennyiségi védelmére kiterjedő hatáskörét a </w:t>
            </w:r>
            <w:r>
              <w:rPr>
                <w:i/>
                <w:iCs/>
              </w:rPr>
              <w:t xml:space="preserve">Ktv. 48/F. </w:t>
            </w:r>
            <w:r>
              <w:rPr>
                <w:i/>
              </w:rPr>
              <w:t xml:space="preserve">§ (1) </w:t>
            </w:r>
            <w:r w:rsidRPr="00C21834">
              <w:rPr>
                <w:rFonts w:ascii="Arial Narrow" w:hAnsi="Arial Narrow"/>
                <w:i/>
                <w:sz w:val="22"/>
              </w:rPr>
              <w:t>bekezdés c) pontja</w:t>
            </w:r>
            <w:r w:rsidRPr="00C21834">
              <w:rPr>
                <w:rFonts w:ascii="Arial Narrow" w:hAnsi="Arial Narrow"/>
                <w:sz w:val="22"/>
              </w:rPr>
              <w:t xml:space="preserve">, illetékességét </w:t>
            </w:r>
            <w:r w:rsidRPr="00C21834">
              <w:rPr>
                <w:rFonts w:ascii="Arial Narrow" w:hAnsi="Arial Narrow"/>
                <w:bCs/>
                <w:i/>
                <w:sz w:val="22"/>
              </w:rPr>
              <w:t xml:space="preserve">a földművelésügyi hatósági és igazgatási feladatokat ellátó szervek kijelöléséről szóló 383/2016. (XII. 2.) Korm.rendelet 3. § (3) bekezdés b) pontja, </w:t>
            </w:r>
            <w:r w:rsidRPr="00C21834">
              <w:rPr>
                <w:rFonts w:ascii="Arial Narrow" w:hAnsi="Arial Narrow"/>
                <w:i/>
                <w:iCs/>
                <w:sz w:val="22"/>
              </w:rPr>
              <w:t>36. § b) pontja,</w:t>
            </w:r>
            <w:r w:rsidRPr="00C21834">
              <w:rPr>
                <w:rFonts w:ascii="Arial Narrow" w:hAnsi="Arial Narrow"/>
                <w:sz w:val="22"/>
              </w:rPr>
              <w:t xml:space="preserve"> </w:t>
            </w:r>
            <w:r w:rsidRPr="00C21834">
              <w:rPr>
                <w:rFonts w:ascii="Arial Narrow" w:hAnsi="Arial Narrow"/>
                <w:color w:val="000000"/>
                <w:sz w:val="22"/>
                <w:szCs w:val="20"/>
              </w:rPr>
              <w:t>valamint a</w:t>
            </w:r>
            <w:r w:rsidRPr="00C21834">
              <w:rPr>
                <w:rFonts w:ascii="Arial Narrow" w:hAnsi="Arial Narrow"/>
                <w:i/>
                <w:color w:val="000000"/>
                <w:sz w:val="22"/>
                <w:szCs w:val="20"/>
              </w:rPr>
              <w:t xml:space="preserve"> fővárosi és megyei kormányhivatalokról, valamint a járási (fővárosi kerületi) hivatalokról szóló 86/2019. (IV.23.) Korm. rendelet</w:t>
            </w:r>
            <w:r w:rsidRPr="00C21834">
              <w:rPr>
                <w:rFonts w:ascii="Arial Narrow" w:hAnsi="Arial Narrow"/>
                <w:color w:val="000000"/>
                <w:sz w:val="22"/>
                <w:szCs w:val="20"/>
              </w:rPr>
              <w:t xml:space="preserve"> </w:t>
            </w:r>
            <w:r w:rsidRPr="00C21834">
              <w:rPr>
                <w:rFonts w:ascii="Arial Narrow" w:hAnsi="Arial Narrow"/>
                <w:i/>
                <w:iCs/>
                <w:color w:val="000000"/>
                <w:sz w:val="22"/>
                <w:szCs w:val="20"/>
              </w:rPr>
              <w:t>2. § (1) bekezdése</w:t>
            </w:r>
            <w:r w:rsidRPr="00C21834">
              <w:rPr>
                <w:rFonts w:ascii="Arial Narrow" w:hAnsi="Arial Narrow"/>
                <w:color w:val="000000"/>
                <w:sz w:val="22"/>
                <w:szCs w:val="20"/>
              </w:rPr>
              <w:t xml:space="preserve"> ala</w:t>
            </w:r>
            <w:r w:rsidRPr="00C21834">
              <w:rPr>
                <w:rFonts w:ascii="Arial Narrow" w:eastAsia="Times New Roman" w:hAnsi="Arial Narrow"/>
                <w:color w:val="000000"/>
                <w:sz w:val="22"/>
                <w:szCs w:val="20"/>
                <w:lang w:eastAsia="hu-HU"/>
              </w:rPr>
              <w:t>pozza meg.</w:t>
            </w:r>
          </w:p>
          <w:p w14:paraId="357A6520" w14:textId="64C5C7E1" w:rsidR="008E376E" w:rsidRPr="00EF1656" w:rsidRDefault="008E376E" w:rsidP="00C21834">
            <w:pPr>
              <w:widowControl w:val="0"/>
              <w:autoSpaceDE w:val="0"/>
              <w:spacing w:after="200" w:line="276" w:lineRule="auto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C21834">
              <w:rPr>
                <w:rFonts w:ascii="Arial Narrow" w:hAnsi="Arial Narrow" w:cs="Arial"/>
                <w:color w:val="000000"/>
                <w:sz w:val="22"/>
                <w:szCs w:val="20"/>
                <w:lang w:eastAsia="zh-CN"/>
              </w:rPr>
              <w:t xml:space="preserve">A földvédelmi vélemény </w:t>
            </w:r>
            <w:proofErr w:type="spellStart"/>
            <w:r w:rsidRPr="00C21834">
              <w:rPr>
                <w:rFonts w:ascii="Arial Narrow" w:hAnsi="Arial Narrow" w:cs="Arial"/>
                <w:color w:val="000000"/>
                <w:sz w:val="22"/>
                <w:szCs w:val="20"/>
                <w:lang w:eastAsia="zh-CN"/>
              </w:rPr>
              <w:t>kiadmányozására</w:t>
            </w:r>
            <w:proofErr w:type="spellEnd"/>
            <w:r w:rsidRPr="00C21834">
              <w:rPr>
                <w:rFonts w:ascii="Arial Narrow" w:hAnsi="Arial Narrow" w:cs="Arial"/>
                <w:color w:val="000000"/>
                <w:sz w:val="22"/>
                <w:szCs w:val="20"/>
                <w:lang w:eastAsia="zh-CN"/>
              </w:rPr>
              <w:t xml:space="preserve"> </w:t>
            </w:r>
            <w:r w:rsidRPr="00C21834">
              <w:rPr>
                <w:rFonts w:ascii="Arial Narrow" w:hAnsi="Arial Narrow" w:cs="Arial"/>
                <w:i/>
                <w:iCs/>
                <w:color w:val="000000"/>
                <w:sz w:val="22"/>
                <w:szCs w:val="20"/>
                <w:lang w:eastAsia="zh-CN"/>
              </w:rPr>
              <w:t xml:space="preserve">Budapest Főváros Kormányhivatalát vezető kormánymegbízott 3/2020. (III.03.) utasítása Budapest Főváros Kormányhivatalának </w:t>
            </w:r>
            <w:proofErr w:type="spellStart"/>
            <w:r w:rsidRPr="00C21834">
              <w:rPr>
                <w:rFonts w:ascii="Arial Narrow" w:hAnsi="Arial Narrow" w:cs="Arial"/>
                <w:i/>
                <w:iCs/>
                <w:color w:val="000000"/>
                <w:sz w:val="22"/>
                <w:szCs w:val="20"/>
                <w:lang w:eastAsia="zh-CN"/>
              </w:rPr>
              <w:t>kiadmányozási</w:t>
            </w:r>
            <w:proofErr w:type="spellEnd"/>
            <w:r w:rsidRPr="00C21834">
              <w:rPr>
                <w:rFonts w:ascii="Arial Narrow" w:hAnsi="Arial Narrow" w:cs="Arial"/>
                <w:i/>
                <w:iCs/>
                <w:color w:val="000000"/>
                <w:sz w:val="22"/>
                <w:szCs w:val="20"/>
                <w:lang w:eastAsia="zh-CN"/>
              </w:rPr>
              <w:t xml:space="preserve"> rendjéről szóló</w:t>
            </w:r>
            <w:r w:rsidRPr="00C21834">
              <w:rPr>
                <w:rFonts w:ascii="Arial Narrow" w:hAnsi="Arial Narrow" w:cs="Arial"/>
                <w:i/>
                <w:iCs/>
                <w:color w:val="000000"/>
                <w:sz w:val="22"/>
                <w:szCs w:val="20"/>
                <w:highlight w:val="white"/>
                <w:lang w:eastAsia="zh-CN"/>
              </w:rPr>
              <w:t xml:space="preserve"> 218.1. </w:t>
            </w:r>
            <w:r w:rsidRPr="00C21834">
              <w:rPr>
                <w:rFonts w:ascii="Arial Narrow" w:hAnsi="Arial Narrow" w:cs="Arial"/>
                <w:i/>
                <w:iCs/>
                <w:color w:val="000000"/>
                <w:sz w:val="22"/>
                <w:szCs w:val="20"/>
                <w:lang w:eastAsia="zh-CN"/>
              </w:rPr>
              <w:t xml:space="preserve">pontja </w:t>
            </w:r>
            <w:r w:rsidRPr="00C21834">
              <w:rPr>
                <w:rFonts w:ascii="Arial Narrow" w:hAnsi="Arial Narrow" w:cs="Arial"/>
                <w:color w:val="000000"/>
                <w:sz w:val="22"/>
                <w:szCs w:val="20"/>
                <w:lang w:eastAsia="zh-CN"/>
              </w:rPr>
              <w:t>alapján került sor.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77313A8" w14:textId="77777777" w:rsidR="008E376E" w:rsidRPr="00C21834" w:rsidRDefault="008E376E" w:rsidP="00C21834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C21834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Módosítást nem igényel.</w:t>
            </w:r>
          </w:p>
          <w:p w14:paraId="33863C2A" w14:textId="62247D79" w:rsidR="008E376E" w:rsidRPr="00AE1875" w:rsidRDefault="008E376E" w:rsidP="008B1053">
            <w:pPr>
              <w:spacing w:line="256" w:lineRule="auto"/>
              <w:jc w:val="both"/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Tájékoztatást nyújt.</w:t>
            </w:r>
          </w:p>
        </w:tc>
      </w:tr>
    </w:tbl>
    <w:tbl>
      <w:tblPr>
        <w:tblpPr w:leftFromText="141" w:rightFromText="141" w:vertAnchor="text" w:tblpXSpec="center" w:tblpY="1"/>
        <w:tblOverlap w:val="never"/>
        <w:tblW w:w="2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302"/>
        <w:gridCol w:w="673"/>
        <w:gridCol w:w="1984"/>
        <w:gridCol w:w="11199"/>
        <w:gridCol w:w="3827"/>
      </w:tblGrid>
      <w:tr w:rsidR="000A5A51" w14:paraId="1AF708FE" w14:textId="77777777" w:rsidTr="004842B2">
        <w:trPr>
          <w:trHeight w:val="153"/>
          <w:jc w:val="center"/>
        </w:trPr>
        <w:tc>
          <w:tcPr>
            <w:tcW w:w="56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F52BD06" w14:textId="44695015" w:rsidR="000A5A51" w:rsidRDefault="000A5A51" w:rsidP="004842B2">
            <w:pPr>
              <w:pStyle w:val="Listaszerbekezds"/>
              <w:tabs>
                <w:tab w:val="left" w:pos="161"/>
              </w:tabs>
              <w:spacing w:line="256" w:lineRule="auto"/>
              <w:ind w:left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C7EE5E" w14:textId="77777777" w:rsidR="000A5A51" w:rsidRDefault="000A5A51" w:rsidP="004842B2">
            <w:pPr>
              <w:pStyle w:val="Listaszerbekezds"/>
              <w:tabs>
                <w:tab w:val="left" w:pos="161"/>
              </w:tabs>
              <w:ind w:left="0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</w:rPr>
              <w:t>Pest Megyei Kormányhivatal</w:t>
            </w:r>
          </w:p>
          <w:p w14:paraId="542A8305" w14:textId="77E4F222" w:rsidR="000A5A51" w:rsidRPr="00AE1A83" w:rsidRDefault="000A5A51" w:rsidP="004842B2">
            <w:pPr>
              <w:pStyle w:val="Listaszerbekezds"/>
              <w:tabs>
                <w:tab w:val="left" w:pos="161"/>
              </w:tabs>
              <w:ind w:left="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14213E">
              <w:rPr>
                <w:rFonts w:ascii="Arial Narrow" w:hAnsi="Arial Narrow" w:cs="Arial"/>
                <w:i/>
                <w:sz w:val="22"/>
                <w:szCs w:val="22"/>
              </w:rPr>
              <w:t xml:space="preserve">Környezetvédelmi, Természetvédelmi és </w:t>
            </w:r>
            <w:r w:rsidRPr="0014213E">
              <w:rPr>
                <w:rFonts w:ascii="Arial Narrow" w:hAnsi="Arial Narrow" w:cs="Arial"/>
                <w:i/>
                <w:sz w:val="22"/>
                <w:szCs w:val="22"/>
              </w:rPr>
              <w:lastRenderedPageBreak/>
              <w:t>Bányafelügyeleti Főosztály</w:t>
            </w:r>
          </w:p>
        </w:tc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29C2" w14:textId="030AC220" w:rsidR="000A5A51" w:rsidRDefault="000A5A51" w:rsidP="004842B2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lastRenderedPageBreak/>
              <w:t>2.1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FA9A" w14:textId="77777777" w:rsidR="000A5A51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</w:p>
        </w:tc>
        <w:tc>
          <w:tcPr>
            <w:tcW w:w="11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0900DB1" w14:textId="4019639C" w:rsidR="000A5A51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A 2020. szeptember 16. napján érkezett megkereséséhez mellékelten megküldte a Pest Megyei Kormányhivatal Környezetvédelmi, Természetvédelmi és Bányafelügyeleti Főosztályhoz (a továbbiakban: Környezetvédelmi Hatóság) Budapest Főváros Környezetvédelemi Program tervezetét (2021-2026) (a továbbiakban: Program) véleményezésre. A Program áttanulmányozása alapján a Környezetvédelmi Hatóság az alábbi véleményt adja: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169F58C" w14:textId="77777777" w:rsidR="000A5A51" w:rsidRPr="00C21834" w:rsidRDefault="000A5A51" w:rsidP="004842B2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C21834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Módosítást nem igényel.</w:t>
            </w:r>
          </w:p>
          <w:p w14:paraId="68FDE92D" w14:textId="7AF9B0FE" w:rsidR="000A5A51" w:rsidRPr="008E33F0" w:rsidRDefault="000A5A51" w:rsidP="004842B2">
            <w:pPr>
              <w:spacing w:line="256" w:lineRule="auto"/>
              <w:jc w:val="both"/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Tájékoztatást nyújt.</w:t>
            </w:r>
          </w:p>
        </w:tc>
      </w:tr>
      <w:tr w:rsidR="000A5A51" w14:paraId="77864B82" w14:textId="77777777" w:rsidTr="004842B2">
        <w:trPr>
          <w:trHeight w:val="11758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0B4E5" w14:textId="77777777" w:rsidR="000A5A51" w:rsidRDefault="000A5A51" w:rsidP="004842B2">
            <w:pPr>
              <w:pStyle w:val="Listaszerbekezds"/>
              <w:tabs>
                <w:tab w:val="left" w:pos="161"/>
              </w:tabs>
              <w:spacing w:line="256" w:lineRule="auto"/>
              <w:ind w:left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866A6" w14:textId="77777777" w:rsidR="000A5A51" w:rsidRDefault="000A5A51" w:rsidP="004842B2">
            <w:pPr>
              <w:pStyle w:val="Listaszerbekezds"/>
              <w:tabs>
                <w:tab w:val="left" w:pos="161"/>
              </w:tabs>
              <w:ind w:left="0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9D49" w14:textId="199C4706" w:rsidR="000A5A51" w:rsidRDefault="000A5A51" w:rsidP="004842B2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CF16" w14:textId="77777777" w:rsidR="000A5A51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C166" w14:textId="77777777" w:rsidR="000A5A51" w:rsidRPr="00D921EB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u w:val="single"/>
                <w:lang w:eastAsia="en-US"/>
              </w:rPr>
            </w:pPr>
            <w:r w:rsidRPr="00D921EB">
              <w:rPr>
                <w:rFonts w:ascii="Arial Narrow" w:hAnsi="Arial Narrow"/>
                <w:bCs/>
                <w:sz w:val="22"/>
                <w:szCs w:val="22"/>
                <w:u w:val="single"/>
                <w:lang w:eastAsia="en-US"/>
              </w:rPr>
              <w:t>Hulladékgazdálkodási szempontból:</w:t>
            </w:r>
          </w:p>
          <w:p w14:paraId="095EDFFC" w14:textId="57FE70AA" w:rsidR="000A5A51" w:rsidRPr="00D921EB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A területfejlesztési </w:t>
            </w:r>
            <w:proofErr w:type="gramStart"/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koncepció</w:t>
            </w:r>
            <w:proofErr w:type="gramEnd"/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megvalósításánál figyelembe kell venni a </w:t>
            </w:r>
            <w:r w:rsidRPr="00D921EB">
              <w:rPr>
                <w:rFonts w:ascii="Arial Narrow" w:hAnsi="Arial Narrow"/>
                <w:bCs/>
                <w:i/>
                <w:sz w:val="22"/>
                <w:szCs w:val="22"/>
                <w:lang w:eastAsia="en-US"/>
              </w:rPr>
              <w:t xml:space="preserve">hulladékról </w:t>
            </w:r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szóló 2012. évi CLXXXV.</w:t>
            </w:r>
            <w:r w:rsidRPr="00D921EB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törvényben [a továbbiakban: </w:t>
            </w:r>
            <w:proofErr w:type="spellStart"/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Ht</w:t>
            </w:r>
            <w:proofErr w:type="spellEnd"/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.] foglaltakat, különös tekintettel a hulladékhierarchiára vonatkozó 7. §-t, a hulladékbirtokos kötelezettségeit tartalmazó 31. §-t és a települési önkormányzatra vonatkozó szabályokat tartalmazó 33. §-t.</w:t>
            </w:r>
          </w:p>
          <w:p w14:paraId="17C386B0" w14:textId="77777777" w:rsidR="000A5A51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D921EB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 xml:space="preserve">A Programban foglalt célkitűzések hulladékgazdálkodási szempontból </w:t>
            </w:r>
            <w:proofErr w:type="spellStart"/>
            <w:r w:rsidRPr="00D921EB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támogathatóak</w:t>
            </w:r>
            <w:proofErr w:type="spellEnd"/>
            <w:r w:rsidRPr="00D921EB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 xml:space="preserve">, az alábbi észrevételt megtétele szükséges, melyeket javaslok figyelembe venni: </w:t>
            </w:r>
          </w:p>
          <w:p w14:paraId="0E553F5F" w14:textId="77777777" w:rsidR="000A5A51" w:rsidRPr="00D921EB" w:rsidRDefault="000A5A51" w:rsidP="004842B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A települési hulladékkezelés közszolgáltatásban történő elvégzése során </w:t>
            </w:r>
            <w:proofErr w:type="spellStart"/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Ht</w:t>
            </w:r>
            <w:proofErr w:type="spellEnd"/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. V. fejezet, illetve</w:t>
            </w:r>
            <w:r w:rsidRPr="00D921EB">
              <w:rPr>
                <w:rFonts w:ascii="Arial Narrow" w:hAnsi="Arial Narrow"/>
                <w:bCs/>
                <w:i/>
                <w:sz w:val="22"/>
                <w:szCs w:val="22"/>
                <w:lang w:eastAsia="en-US"/>
              </w:rPr>
              <w:t xml:space="preserve"> a hulladékgazdálkodási közszolgáltatás végzésének feltételeiről</w:t>
            </w:r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szóló 385/2014. (XII. 31.) Korm. rendelet előírásait kell figyelembe venni.</w:t>
            </w:r>
          </w:p>
          <w:p w14:paraId="776CE0EC" w14:textId="77777777" w:rsidR="000A5A51" w:rsidRPr="00D921EB" w:rsidRDefault="000A5A51" w:rsidP="004842B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A települési hulladékok szállítását hulladékgazdálkodási közszolgáltatási tevékenységre vonatkozóan, érvényes minősítési engedéllyel rendelkező szervezettel kell végeztetni a közszolgáltatás keretében.</w:t>
            </w:r>
          </w:p>
          <w:p w14:paraId="26FDAD87" w14:textId="77777777" w:rsidR="000A5A51" w:rsidRPr="00D921EB" w:rsidRDefault="000A5A51" w:rsidP="004842B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A költséghatékony hulladékgazdálkodási közszolgáltatással összefüggő tervek kialakítása során figyelembe kell venni a Ht.3.§ (1) g) pontjában foglaltakat.</w:t>
            </w:r>
          </w:p>
          <w:p w14:paraId="6CF6EE2E" w14:textId="77777777" w:rsidR="000A5A51" w:rsidRPr="00D921EB" w:rsidRDefault="000A5A51" w:rsidP="004842B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A területek fejlesztésével együtt járó építkezések, mélyépítési- és rendezési munkálatok során keletkező hulladékokat a </w:t>
            </w:r>
            <w:proofErr w:type="spellStart"/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Ht</w:t>
            </w:r>
            <w:proofErr w:type="spellEnd"/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. előírásai szerint kell kezelni.</w:t>
            </w:r>
          </w:p>
          <w:p w14:paraId="581C4841" w14:textId="77777777" w:rsidR="000A5A51" w:rsidRPr="00D921EB" w:rsidRDefault="000A5A51" w:rsidP="004842B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A szelektíven gyűjtött hulladékok (különösen az üveghulladékok) részarányának növelése érdekében a szelektív hulladékgyűjtő rendszer megfelelő üzemeltetését, fejlesztését továbbra is szorgalmazni kell.</w:t>
            </w:r>
          </w:p>
          <w:p w14:paraId="500CD508" w14:textId="77777777" w:rsidR="000A5A51" w:rsidRPr="00D921EB" w:rsidRDefault="000A5A51" w:rsidP="004842B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A háztartásokban, illetve egyéb termelőknél keletkező veszélyes hulladékokkal kapcsolatban be kell tartani </w:t>
            </w:r>
            <w:r w:rsidRPr="00D921EB">
              <w:rPr>
                <w:rFonts w:ascii="Arial Narrow" w:hAnsi="Arial Narrow"/>
                <w:bCs/>
                <w:i/>
                <w:sz w:val="22"/>
                <w:szCs w:val="22"/>
                <w:lang w:eastAsia="en-US"/>
              </w:rPr>
              <w:t xml:space="preserve">a veszélyes hulladékkal kapcsolatos egyes tevékenységek részletes szabályairól </w:t>
            </w:r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szóló 225/2015. (VIII. 7.)</w:t>
            </w:r>
            <w:r w:rsidRPr="00D921EB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Korm. rendelet [a továbbiakban: 225/2015. (VIII. 7.)</w:t>
            </w:r>
            <w:r w:rsidRPr="00D921EB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Korm. rendelet] foglalt rendelkezéseket.</w:t>
            </w:r>
          </w:p>
          <w:p w14:paraId="17557192" w14:textId="77777777" w:rsidR="000A5A51" w:rsidRPr="00D921EB" w:rsidRDefault="000A5A51" w:rsidP="004842B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A veszélyes hulladékok lakossági hulladékba való keveredésének csökkentése érdekében célirányos gyűjtési </w:t>
            </w:r>
            <w:proofErr w:type="gramStart"/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akciók</w:t>
            </w:r>
            <w:proofErr w:type="gramEnd"/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megtartását, illetve a hulladékgyűjtő udvarok fejlesztését, bővítését, esetlegesen új hulladékudvarok létesítését szorgalmazni kell.</w:t>
            </w:r>
          </w:p>
          <w:p w14:paraId="43F2A377" w14:textId="77777777" w:rsidR="000A5A51" w:rsidRPr="00D921EB" w:rsidRDefault="000A5A51" w:rsidP="004842B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A biológiailag lebomló szerves anyag hulladéklerakón történő elhelyezésének csökkentését kiemelten kell kezelni. A zöldhulladék gyűjtési </w:t>
            </w:r>
            <w:proofErr w:type="gramStart"/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akciók</w:t>
            </w:r>
            <w:proofErr w:type="gramEnd"/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mellett a házi komposztálás minél nagyobb arányú elterjedését is szorgalmazni, támogatni kell.</w:t>
            </w:r>
          </w:p>
          <w:p w14:paraId="4E75D343" w14:textId="77777777" w:rsidR="000A5A51" w:rsidRPr="00D921EB" w:rsidRDefault="000A5A51" w:rsidP="004842B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A zöldhulladék szelektív hasznosításának tekintetében figyelembe kell venni </w:t>
            </w:r>
            <w:r w:rsidRPr="00D921EB">
              <w:rPr>
                <w:rFonts w:ascii="Arial Narrow" w:hAnsi="Arial Narrow"/>
                <w:bCs/>
                <w:i/>
                <w:sz w:val="22"/>
                <w:szCs w:val="22"/>
                <w:lang w:eastAsia="en-US"/>
              </w:rPr>
              <w:t xml:space="preserve">a </w:t>
            </w:r>
            <w:proofErr w:type="spellStart"/>
            <w:r w:rsidRPr="00D921EB">
              <w:rPr>
                <w:rFonts w:ascii="Arial Narrow" w:hAnsi="Arial Narrow"/>
                <w:bCs/>
                <w:i/>
                <w:sz w:val="22"/>
                <w:szCs w:val="22"/>
                <w:lang w:eastAsia="en-US"/>
              </w:rPr>
              <w:t>biohulladék</w:t>
            </w:r>
            <w:proofErr w:type="spellEnd"/>
            <w:r w:rsidRPr="00D921EB">
              <w:rPr>
                <w:rFonts w:ascii="Arial Narrow" w:hAnsi="Arial Narrow"/>
                <w:bCs/>
                <w:i/>
                <w:sz w:val="22"/>
                <w:szCs w:val="22"/>
                <w:lang w:eastAsia="en-US"/>
              </w:rPr>
              <w:t xml:space="preserve"> kezeléséről és a komposztálás műszaki követelményeiről </w:t>
            </w:r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szóló 23/2003.(XII.29) </w:t>
            </w:r>
            <w:proofErr w:type="spellStart"/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KvVM</w:t>
            </w:r>
            <w:proofErr w:type="spellEnd"/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rendeletben foglalt előírásokat.</w:t>
            </w:r>
          </w:p>
          <w:p w14:paraId="193692AD" w14:textId="77777777" w:rsidR="000A5A51" w:rsidRPr="00D921EB" w:rsidRDefault="000A5A51" w:rsidP="004842B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A </w:t>
            </w:r>
            <w:proofErr w:type="spellStart"/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Ht</w:t>
            </w:r>
            <w:proofErr w:type="spellEnd"/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. 61. § (4) bekezdésének figyelembevételével az </w:t>
            </w:r>
            <w:proofErr w:type="gramStart"/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illegális</w:t>
            </w:r>
            <w:proofErr w:type="gramEnd"/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lerakásokat fel kell számolni és a területek ellenőrzését meg kell oldani, az ütemezést ki kell dolgozni.</w:t>
            </w:r>
          </w:p>
          <w:p w14:paraId="5DA5A873" w14:textId="77777777" w:rsidR="000A5A51" w:rsidRPr="00D921EB" w:rsidRDefault="000A5A51" w:rsidP="004842B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Az érintett területeken keletkező veszélyes és nem veszélyes hulladékok ártalmatlanításra, hasznosításra történő átadása csak az adott hulladékokra érvényes kezelési engedéllyel rendelkező vállalkozásnak történhet. A kezelési engedély meglétéről a hulladék átadását megelőzően meg kell győződni.</w:t>
            </w:r>
          </w:p>
          <w:p w14:paraId="373C270F" w14:textId="77777777" w:rsidR="000A5A51" w:rsidRPr="00D921EB" w:rsidRDefault="000A5A51" w:rsidP="004842B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Az építkezések és a bontások során figyelembe kell venni a </w:t>
            </w:r>
            <w:proofErr w:type="spellStart"/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Ht</w:t>
            </w:r>
            <w:proofErr w:type="spellEnd"/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. és annak végrehajtására kiadott rendeletekben foglalt előírásokat, az építési és bontási hulladékok kezelésének részletes szabályiról szóló hatályos jogszabályban foglalt előírásokat.</w:t>
            </w:r>
          </w:p>
          <w:p w14:paraId="19B337C7" w14:textId="77777777" w:rsidR="000A5A51" w:rsidRPr="00D921EB" w:rsidRDefault="000A5A51" w:rsidP="004842B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A települési szilárd hulladékok és a veszélyes hulladékok kezelésének feltételeit a hatályos hulladékgazdálkodási jogszabályok határozzák meg.</w:t>
            </w:r>
          </w:p>
          <w:p w14:paraId="0B6F9228" w14:textId="77777777" w:rsidR="000A5A51" w:rsidRPr="00D921EB" w:rsidRDefault="000A5A51" w:rsidP="004842B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D921EB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 xml:space="preserve">Feltöltésre, illetve visszatöltésre kizárólag hulladéknak nem minősülő tiszta ásványi anyag, illetve a </w:t>
            </w:r>
            <w:proofErr w:type="spellStart"/>
            <w:r w:rsidRPr="00D921EB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Ht</w:t>
            </w:r>
            <w:proofErr w:type="spellEnd"/>
            <w:r w:rsidRPr="00D921EB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 xml:space="preserve">. 9. § (1) bekezdésében foglalt hulladékstátusz megszűnésére vonatkozó feltételek teljesülését igazoló </w:t>
            </w:r>
            <w:proofErr w:type="gramStart"/>
            <w:r w:rsidRPr="00D921EB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dokumentummal</w:t>
            </w:r>
            <w:proofErr w:type="gramEnd"/>
            <w:r w:rsidRPr="00D921EB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 xml:space="preserve"> rendelkező, szennyeződésmentes anyag használható fel.</w:t>
            </w:r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A mélyépítési munkálatok során esetlegesen felszínre kerülő szennyezett anyagok szakszerű kitermelésével és ártalmatlanításával </w:t>
            </w:r>
            <w:proofErr w:type="gramStart"/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mentesítendő</w:t>
            </w:r>
            <w:proofErr w:type="gramEnd"/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a beépítésre kerülő ingatlan.</w:t>
            </w:r>
          </w:p>
          <w:p w14:paraId="5246B93C" w14:textId="77777777" w:rsidR="000A5A51" w:rsidRPr="00D921EB" w:rsidRDefault="000A5A51" w:rsidP="004842B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A </w:t>
            </w:r>
            <w:proofErr w:type="spellStart"/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Ht</w:t>
            </w:r>
            <w:proofErr w:type="spellEnd"/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. 62. § (1) bekezdése </w:t>
            </w:r>
            <w:proofErr w:type="gramStart"/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alapján</w:t>
            </w:r>
            <w:proofErr w:type="gramEnd"/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a területeken hulladékgazdálkodási tevékenység kizárólag a környezetvédelmi hatóság engedélyével végezhető.</w:t>
            </w:r>
          </w:p>
          <w:p w14:paraId="7E3D0F2E" w14:textId="77777777" w:rsidR="000A5A51" w:rsidRPr="00D921EB" w:rsidRDefault="000A5A51" w:rsidP="004842B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A tervezési területen hulladékot – tekintet nélkül annak veszélyességére – elhelyezni, lerakni tilos.</w:t>
            </w:r>
          </w:p>
          <w:p w14:paraId="077C567E" w14:textId="77777777" w:rsidR="000A5A51" w:rsidRPr="00D921EB" w:rsidRDefault="000A5A51" w:rsidP="004842B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A projektek során figyelembe kell venni </w:t>
            </w:r>
            <w:r w:rsidRPr="00D921EB">
              <w:rPr>
                <w:rFonts w:ascii="Arial Narrow" w:hAnsi="Arial Narrow"/>
                <w:bCs/>
                <w:i/>
                <w:sz w:val="22"/>
                <w:szCs w:val="22"/>
                <w:lang w:eastAsia="en-US"/>
              </w:rPr>
              <w:t>a hulladékjegyzékről</w:t>
            </w:r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szóló 72/2013. (VIII. 27.) VM rendelet, valamint a</w:t>
            </w:r>
            <w:r w:rsidRPr="00D921EB">
              <w:rPr>
                <w:rFonts w:ascii="Arial Narrow" w:hAnsi="Arial Narrow"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225/2015. (VIII. 7.) Korm. rendelet előírásait.</w:t>
            </w:r>
          </w:p>
          <w:p w14:paraId="480EE023" w14:textId="77777777" w:rsidR="000A5A51" w:rsidRPr="00D921EB" w:rsidRDefault="000A5A51" w:rsidP="004842B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Hulladékgazdálkodási szempontból </w:t>
            </w:r>
            <w:proofErr w:type="gramStart"/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speciális</w:t>
            </w:r>
            <w:proofErr w:type="gramEnd"/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szabályozást tartalmaz</w:t>
            </w:r>
            <w:r w:rsidRPr="00D921EB">
              <w:rPr>
                <w:rFonts w:ascii="Arial Narrow" w:hAnsi="Arial Narrow"/>
                <w:bCs/>
                <w:i/>
                <w:sz w:val="22"/>
                <w:szCs w:val="22"/>
                <w:lang w:eastAsia="en-US"/>
              </w:rPr>
              <w:t xml:space="preserve"> az egyes létesítmények kialakításának és üzemeltetésének részletes műszaki szabályairól</w:t>
            </w:r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szóló 246/2014 (IX. 29.) Korm. rendelet.</w:t>
            </w:r>
          </w:p>
          <w:p w14:paraId="12C16978" w14:textId="5F64E1F4" w:rsidR="000A5A51" w:rsidRPr="00AE1A83" w:rsidRDefault="000A5A51" w:rsidP="004842B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A kivitelezési munkálatok, illetve az üzemeltetés során keletkező hulladékok nyilvántartása és az adatszolgáltatás a hatályos jogszabályok előírásai szerint végzendő.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F7D858" w14:textId="77777777" w:rsidR="000A5A51" w:rsidRPr="00C21834" w:rsidRDefault="000A5A51" w:rsidP="004842B2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C21834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Módosítást nem igényel.</w:t>
            </w:r>
          </w:p>
          <w:p w14:paraId="5F3360D6" w14:textId="035D345F" w:rsidR="000A5A51" w:rsidRPr="00590824" w:rsidRDefault="000A5A51" w:rsidP="004842B2">
            <w:pPr>
              <w:spacing w:line="256" w:lineRule="auto"/>
              <w:jc w:val="both"/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A véleményben szereplő, hulladékgazdálkodással kapcsolatos jogszabályi követelményekkel és javaslatokkal a Program nem ellentétes. </w:t>
            </w:r>
          </w:p>
        </w:tc>
      </w:tr>
      <w:tr w:rsidR="000A5A51" w14:paraId="663D235B" w14:textId="77777777" w:rsidTr="004842B2">
        <w:trPr>
          <w:trHeight w:val="153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BA36C" w14:textId="77777777" w:rsidR="000A5A51" w:rsidRDefault="000A5A51" w:rsidP="004842B2">
            <w:pPr>
              <w:pStyle w:val="Listaszerbekezds"/>
              <w:tabs>
                <w:tab w:val="left" w:pos="161"/>
              </w:tabs>
              <w:spacing w:line="256" w:lineRule="auto"/>
              <w:ind w:left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96756" w14:textId="77777777" w:rsidR="000A5A51" w:rsidRDefault="000A5A51" w:rsidP="004842B2">
            <w:pPr>
              <w:pStyle w:val="Listaszerbekezds"/>
              <w:tabs>
                <w:tab w:val="left" w:pos="161"/>
              </w:tabs>
              <w:ind w:left="0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26E2" w14:textId="2D3419DA" w:rsidR="000A5A51" w:rsidRDefault="000A5A51" w:rsidP="004842B2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815F" w14:textId="77777777" w:rsidR="000A5A51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DCFD" w14:textId="77777777" w:rsidR="000A5A51" w:rsidRPr="00D921EB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u w:val="single"/>
                <w:lang w:eastAsia="en-US"/>
              </w:rPr>
            </w:pPr>
            <w:r w:rsidRPr="00D921EB">
              <w:rPr>
                <w:rFonts w:ascii="Arial Narrow" w:hAnsi="Arial Narrow"/>
                <w:bCs/>
                <w:sz w:val="22"/>
                <w:szCs w:val="22"/>
                <w:u w:val="single"/>
                <w:lang w:eastAsia="en-US"/>
              </w:rPr>
              <w:t>Táj- és természetvédelmi szempontból:</w:t>
            </w:r>
          </w:p>
          <w:p w14:paraId="188E68C5" w14:textId="22A0AFF5" w:rsidR="000A5A51" w:rsidRPr="00AE1A83" w:rsidRDefault="000A5A51" w:rsidP="009E7E3A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D921EB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 xml:space="preserve">A Programot táj- és természetvédelmi szempontból a </w:t>
            </w:r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Környezetvédelmi Hatóság</w:t>
            </w:r>
            <w:r w:rsidRPr="00D921EB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 xml:space="preserve"> elfogadja, kifogást nem emel.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5604F1" w14:textId="77777777" w:rsidR="000A5A51" w:rsidRPr="00C21834" w:rsidRDefault="000A5A51" w:rsidP="004842B2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C21834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Módosítást nem igényel.</w:t>
            </w:r>
          </w:p>
          <w:p w14:paraId="41084DF1" w14:textId="08CA511F" w:rsidR="000A5A51" w:rsidRPr="00D35E06" w:rsidRDefault="000A5A51" w:rsidP="004842B2">
            <w:pPr>
              <w:spacing w:line="256" w:lineRule="auto"/>
              <w:jc w:val="both"/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D35E06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Kifogást nem emel.</w:t>
            </w:r>
          </w:p>
        </w:tc>
      </w:tr>
      <w:tr w:rsidR="000A5A51" w14:paraId="0926B03A" w14:textId="77777777" w:rsidTr="004842B2">
        <w:trPr>
          <w:trHeight w:val="153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254DE" w14:textId="77777777" w:rsidR="000A5A51" w:rsidRDefault="000A5A51" w:rsidP="004842B2">
            <w:pPr>
              <w:pStyle w:val="Listaszerbekezds"/>
              <w:tabs>
                <w:tab w:val="left" w:pos="161"/>
              </w:tabs>
              <w:spacing w:line="256" w:lineRule="auto"/>
              <w:ind w:left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E9752" w14:textId="77777777" w:rsidR="000A5A51" w:rsidRDefault="000A5A51" w:rsidP="004842B2">
            <w:pPr>
              <w:pStyle w:val="Listaszerbekezds"/>
              <w:tabs>
                <w:tab w:val="left" w:pos="161"/>
              </w:tabs>
              <w:ind w:left="0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1A59" w14:textId="3071A20E" w:rsidR="000A5A51" w:rsidRDefault="000A5A51" w:rsidP="004842B2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C862" w14:textId="77777777" w:rsidR="000A5A51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A22D" w14:textId="77777777" w:rsidR="000A5A51" w:rsidRPr="00D921EB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u w:val="single"/>
                <w:lang w:eastAsia="en-US"/>
              </w:rPr>
            </w:pPr>
            <w:r w:rsidRPr="00D921EB">
              <w:rPr>
                <w:rFonts w:ascii="Arial Narrow" w:hAnsi="Arial Narrow"/>
                <w:bCs/>
                <w:sz w:val="22"/>
                <w:szCs w:val="22"/>
                <w:u w:val="single"/>
                <w:lang w:eastAsia="en-US"/>
              </w:rPr>
              <w:t>Levegőtisztaság-védelmi szempontból</w:t>
            </w:r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:</w:t>
            </w:r>
          </w:p>
          <w:p w14:paraId="7BCDEE56" w14:textId="7ABA08CE" w:rsidR="004842B2" w:rsidRPr="00D921EB" w:rsidRDefault="000A5A51" w:rsidP="009777D3">
            <w:pPr>
              <w:autoSpaceDE w:val="0"/>
              <w:autoSpaceDN w:val="0"/>
              <w:adjustRightInd w:val="0"/>
              <w:spacing w:line="257" w:lineRule="auto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D921EB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A Program céljaival l</w:t>
            </w:r>
            <w:proofErr w:type="spellStart"/>
            <w:r w:rsidRPr="00D921EB">
              <w:rPr>
                <w:rFonts w:ascii="Arial Narrow" w:hAnsi="Arial Narrow"/>
                <w:b/>
                <w:bCs/>
                <w:sz w:val="22"/>
                <w:szCs w:val="22"/>
                <w:lang w:val="en-GB" w:eastAsia="en-US"/>
              </w:rPr>
              <w:t>evegőtisztaság-védelmi</w:t>
            </w:r>
            <w:proofErr w:type="spellEnd"/>
            <w:r w:rsidRPr="00D921EB">
              <w:rPr>
                <w:rFonts w:ascii="Arial Narrow" w:hAnsi="Arial Narrow"/>
                <w:b/>
                <w:bCs/>
                <w:sz w:val="22"/>
                <w:szCs w:val="22"/>
                <w:lang w:val="en-GB" w:eastAsia="en-US"/>
              </w:rPr>
              <w:t xml:space="preserve"> </w:t>
            </w:r>
            <w:r w:rsidRPr="00D921EB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szempontból a Környezetvédelmi Hatóság egyetért, az alábbi észrevételt megtétele szükséges:</w:t>
            </w:r>
          </w:p>
          <w:p w14:paraId="16DCC6C8" w14:textId="77777777" w:rsidR="000A5A51" w:rsidRPr="00D921EB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lastRenderedPageBreak/>
              <w:t>A Főváros bizonyos automata mérőhelyein rendszeres éves és napi határérték-túllépés van PM</w:t>
            </w:r>
            <w:r w:rsidRPr="00D921EB">
              <w:rPr>
                <w:rFonts w:ascii="Arial Narrow" w:hAnsi="Arial Narrow"/>
                <w:bCs/>
                <w:sz w:val="22"/>
                <w:szCs w:val="22"/>
                <w:vertAlign w:val="subscript"/>
                <w:lang w:eastAsia="en-US"/>
              </w:rPr>
              <w:t>10</w:t>
            </w:r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és NO</w:t>
            </w:r>
            <w:r w:rsidRPr="00D921EB">
              <w:rPr>
                <w:rFonts w:ascii="Arial Narrow" w:hAnsi="Arial Narrow"/>
                <w:bCs/>
                <w:sz w:val="22"/>
                <w:szCs w:val="22"/>
                <w:vertAlign w:val="subscript"/>
                <w:lang w:eastAsia="en-US"/>
              </w:rPr>
              <w:t>2</w:t>
            </w:r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légszennyező </w:t>
            </w:r>
            <w:proofErr w:type="gramStart"/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komponensekből</w:t>
            </w:r>
            <w:proofErr w:type="gramEnd"/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. A Program által szorgalmazott PM</w:t>
            </w:r>
            <w:r w:rsidRPr="00D921EB">
              <w:rPr>
                <w:rFonts w:ascii="Arial Narrow" w:hAnsi="Arial Narrow"/>
                <w:bCs/>
                <w:sz w:val="22"/>
                <w:szCs w:val="22"/>
                <w:vertAlign w:val="subscript"/>
                <w:lang w:eastAsia="en-US"/>
              </w:rPr>
              <w:t>2,5</w:t>
            </w:r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légszennyező anyag vizsgálata még nem olyan széleskörű, mint a PM</w:t>
            </w:r>
            <w:r w:rsidRPr="00D921EB">
              <w:rPr>
                <w:rFonts w:ascii="Arial Narrow" w:hAnsi="Arial Narrow"/>
                <w:bCs/>
                <w:sz w:val="22"/>
                <w:szCs w:val="22"/>
                <w:vertAlign w:val="subscript"/>
                <w:lang w:eastAsia="en-US"/>
              </w:rPr>
              <w:t>10</w:t>
            </w:r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légszennyező </w:t>
            </w:r>
            <w:proofErr w:type="gramStart"/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komponensé</w:t>
            </w:r>
            <w:proofErr w:type="gramEnd"/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, ezért az erre alapozott megállapításokat túlságosan </w:t>
            </w:r>
            <w:proofErr w:type="spellStart"/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előremutatónak</w:t>
            </w:r>
            <w:proofErr w:type="spellEnd"/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tartja a Környezetvédelmi Hatóság. A Környezetvédelmi Hatóság egyetért abban, hogy a közúti közlekedés, valamint a lakossági szilárdtüzelés a főváros levegőminőségének fő befolyásoló tényezői, de a Programban említett intézkedések a levegőminőség középtávú javítására és a levegővédelmi határértékek teljesülésére nem feltétlenül elégségesek. A Környezetvédelmi Hatóság véleménye szerint a számításokkal alátámasztott intézkedések bizonyítják megfelelően a levegőminőség eredményes javítását. A számítások elvégzéséhez feltehetően remek alapot fog nyújtani a „LIFE IP HungAIRy” projekten belül elkészülő levegőminőség elemző rendszer. </w:t>
            </w:r>
          </w:p>
          <w:p w14:paraId="68633187" w14:textId="52A125BC" w:rsidR="000A5A51" w:rsidRPr="00AE1A83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A Környezetvédelmi Hatóság nagy várakozással tekint a levegőminőség elemző rendszer működésére.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6FF7C3" w14:textId="77777777" w:rsidR="000A5A51" w:rsidRPr="00C21834" w:rsidRDefault="000A5A51" w:rsidP="004842B2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C21834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lastRenderedPageBreak/>
              <w:t>Módosítást nem igényel.</w:t>
            </w:r>
          </w:p>
          <w:p w14:paraId="2280C703" w14:textId="13A1AC1F" w:rsidR="000A5A51" w:rsidRPr="00B466B9" w:rsidRDefault="000A5A51" w:rsidP="004842B2">
            <w:pPr>
              <w:spacing w:line="256" w:lineRule="auto"/>
              <w:jc w:val="both"/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A </w:t>
            </w:r>
            <w:r w:rsidRPr="00D54D97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PM</w:t>
            </w:r>
            <w:r w:rsidRPr="00D54D97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vertAlign w:val="subscript"/>
                <w:lang w:eastAsia="en-US"/>
              </w:rPr>
              <w:t xml:space="preserve">2,5 </w:t>
            </w:r>
            <w:r w:rsidRPr="00D54D97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légszennyező komponenst immár 9 db </w:t>
            </w:r>
            <w:proofErr w:type="gramStart"/>
            <w:r w:rsidRPr="00D54D97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automata </w:t>
            </w:r>
            <w:proofErr w:type="spellStart"/>
            <w:r w:rsidRPr="00D54D97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üzemelésű</w:t>
            </w:r>
            <w:proofErr w:type="spellEnd"/>
            <w:proofErr w:type="gramEnd"/>
            <w:r w:rsidRPr="00D54D97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 budapesti ponton mérik. A Programban szereplő intézkedések </w:t>
            </w:r>
            <w:r w:rsidRPr="00D54D97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lastRenderedPageBreak/>
              <w:t>részletesebb kidolgozása a levegőminőség elemző rendszer nyújtott további ismeretek alapján lehetséges lesz.</w:t>
            </w:r>
          </w:p>
        </w:tc>
      </w:tr>
      <w:tr w:rsidR="000A5A51" w14:paraId="3AFB43B8" w14:textId="77777777" w:rsidTr="004842B2">
        <w:trPr>
          <w:trHeight w:val="857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34DF4" w14:textId="77777777" w:rsidR="000A5A51" w:rsidRDefault="000A5A51" w:rsidP="004842B2">
            <w:pPr>
              <w:pStyle w:val="Listaszerbekezds"/>
              <w:tabs>
                <w:tab w:val="left" w:pos="161"/>
              </w:tabs>
              <w:spacing w:line="256" w:lineRule="auto"/>
              <w:ind w:left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25BEA" w14:textId="77777777" w:rsidR="000A5A51" w:rsidRDefault="000A5A51" w:rsidP="004842B2">
            <w:pPr>
              <w:pStyle w:val="Listaszerbekezds"/>
              <w:tabs>
                <w:tab w:val="left" w:pos="161"/>
              </w:tabs>
              <w:ind w:left="0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E46B" w14:textId="4CF3AF89" w:rsidR="000A5A51" w:rsidRDefault="000A5A51" w:rsidP="004842B2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2.5</w:t>
            </w:r>
          </w:p>
          <w:p w14:paraId="6AB3B07D" w14:textId="77777777" w:rsidR="000A5A51" w:rsidRDefault="000A5A51" w:rsidP="004842B2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A087" w14:textId="77777777" w:rsidR="000A5A51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5DC9" w14:textId="77777777" w:rsidR="009E7E3A" w:rsidRDefault="000A5A51" w:rsidP="009E7E3A">
            <w:pPr>
              <w:widowControl w:val="0"/>
              <w:autoSpaceDE w:val="0"/>
              <w:spacing w:after="120" w:line="276" w:lineRule="auto"/>
              <w:jc w:val="both"/>
              <w:rPr>
                <w:rFonts w:ascii="Arial Narrow" w:hAnsi="Arial Narrow"/>
                <w:bCs/>
                <w:sz w:val="22"/>
                <w:szCs w:val="22"/>
                <w:u w:val="single"/>
                <w:lang w:val="en-GB" w:eastAsia="en-US"/>
              </w:rPr>
            </w:pPr>
            <w:proofErr w:type="spellStart"/>
            <w:r w:rsidRPr="00D921EB">
              <w:rPr>
                <w:rFonts w:ascii="Arial Narrow" w:hAnsi="Arial Narrow"/>
                <w:bCs/>
                <w:sz w:val="22"/>
                <w:szCs w:val="22"/>
                <w:u w:val="single"/>
                <w:lang w:val="en-GB" w:eastAsia="en-US"/>
              </w:rPr>
              <w:t>Zaj</w:t>
            </w:r>
            <w:proofErr w:type="spellEnd"/>
            <w:r w:rsidRPr="00D921EB">
              <w:rPr>
                <w:rFonts w:ascii="Arial Narrow" w:hAnsi="Arial Narrow"/>
                <w:bCs/>
                <w:sz w:val="22"/>
                <w:szCs w:val="22"/>
                <w:u w:val="single"/>
                <w:lang w:val="en-GB" w:eastAsia="en-US"/>
              </w:rPr>
              <w:t xml:space="preserve">- </w:t>
            </w:r>
            <w:proofErr w:type="spellStart"/>
            <w:r w:rsidRPr="00D921EB">
              <w:rPr>
                <w:rFonts w:ascii="Arial Narrow" w:hAnsi="Arial Narrow"/>
                <w:bCs/>
                <w:sz w:val="22"/>
                <w:szCs w:val="22"/>
                <w:u w:val="single"/>
                <w:lang w:val="en-GB" w:eastAsia="en-US"/>
              </w:rPr>
              <w:t>és</w:t>
            </w:r>
            <w:proofErr w:type="spellEnd"/>
            <w:r w:rsidRPr="00D921EB">
              <w:rPr>
                <w:rFonts w:ascii="Arial Narrow" w:hAnsi="Arial Narrow"/>
                <w:bCs/>
                <w:sz w:val="22"/>
                <w:szCs w:val="22"/>
                <w:u w:val="single"/>
                <w:lang w:val="en-GB" w:eastAsia="en-US"/>
              </w:rPr>
              <w:t xml:space="preserve"> </w:t>
            </w:r>
            <w:proofErr w:type="spellStart"/>
            <w:r w:rsidRPr="00D921EB">
              <w:rPr>
                <w:rFonts w:ascii="Arial Narrow" w:hAnsi="Arial Narrow"/>
                <w:bCs/>
                <w:sz w:val="22"/>
                <w:szCs w:val="22"/>
                <w:u w:val="single"/>
                <w:lang w:val="en-GB" w:eastAsia="en-US"/>
              </w:rPr>
              <w:t>rezgésvédelmi</w:t>
            </w:r>
            <w:proofErr w:type="spellEnd"/>
            <w:r w:rsidRPr="00D921EB">
              <w:rPr>
                <w:rFonts w:ascii="Arial Narrow" w:hAnsi="Arial Narrow"/>
                <w:bCs/>
                <w:sz w:val="22"/>
                <w:szCs w:val="22"/>
                <w:u w:val="single"/>
                <w:lang w:val="en-GB" w:eastAsia="en-US"/>
              </w:rPr>
              <w:t xml:space="preserve"> </w:t>
            </w:r>
            <w:proofErr w:type="spellStart"/>
            <w:r w:rsidRPr="00D921EB">
              <w:rPr>
                <w:rFonts w:ascii="Arial Narrow" w:hAnsi="Arial Narrow"/>
                <w:bCs/>
                <w:sz w:val="22"/>
                <w:szCs w:val="22"/>
                <w:u w:val="single"/>
                <w:lang w:val="en-GB" w:eastAsia="en-US"/>
              </w:rPr>
              <w:t>szempontból</w:t>
            </w:r>
            <w:proofErr w:type="spellEnd"/>
            <w:r w:rsidRPr="00D921EB">
              <w:rPr>
                <w:rFonts w:ascii="Arial Narrow" w:hAnsi="Arial Narrow"/>
                <w:bCs/>
                <w:sz w:val="22"/>
                <w:szCs w:val="22"/>
                <w:u w:val="single"/>
                <w:lang w:val="en-GB" w:eastAsia="en-US"/>
              </w:rPr>
              <w:t>:</w:t>
            </w:r>
          </w:p>
          <w:p w14:paraId="60B1FC53" w14:textId="22B0FE95" w:rsidR="000A5A51" w:rsidRPr="00EF1656" w:rsidRDefault="000A5A51" w:rsidP="009E7E3A">
            <w:pPr>
              <w:widowControl w:val="0"/>
              <w:autoSpaceDE w:val="0"/>
              <w:spacing w:after="200" w:line="276" w:lineRule="auto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D921EB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A Programot zaj- és rezgés elleni védelem szempontból a Környezetvédelmi Hatóság elfogadja, kifogást nem emel.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29DFA9" w14:textId="77777777" w:rsidR="000A5A51" w:rsidRPr="00C21834" w:rsidRDefault="000A5A51" w:rsidP="004842B2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C21834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Módosítást nem igényel.</w:t>
            </w:r>
          </w:p>
          <w:p w14:paraId="0C761244" w14:textId="4A2C8CA8" w:rsidR="000A5A51" w:rsidRPr="00AE1875" w:rsidRDefault="000A5A51" w:rsidP="004842B2">
            <w:pPr>
              <w:spacing w:line="256" w:lineRule="auto"/>
              <w:jc w:val="both"/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Kifogást nem emel.</w:t>
            </w:r>
          </w:p>
        </w:tc>
      </w:tr>
      <w:tr w:rsidR="000A5A51" w14:paraId="54F17C82" w14:textId="77777777" w:rsidTr="004842B2">
        <w:trPr>
          <w:trHeight w:val="998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50BFC" w14:textId="77777777" w:rsidR="000A5A51" w:rsidRDefault="000A5A51" w:rsidP="004842B2">
            <w:pPr>
              <w:pStyle w:val="Listaszerbekezds"/>
              <w:tabs>
                <w:tab w:val="left" w:pos="161"/>
              </w:tabs>
              <w:spacing w:line="256" w:lineRule="auto"/>
              <w:ind w:left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993D8" w14:textId="77777777" w:rsidR="000A5A51" w:rsidRDefault="000A5A51" w:rsidP="004842B2">
            <w:pPr>
              <w:pStyle w:val="Listaszerbekezds"/>
              <w:tabs>
                <w:tab w:val="left" w:pos="161"/>
              </w:tabs>
              <w:ind w:left="0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9A260" w14:textId="50234B7B" w:rsidR="000A5A51" w:rsidRDefault="000A5A51" w:rsidP="004842B2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74611" w14:textId="77777777" w:rsidR="000A5A51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F2AFA" w14:textId="77777777" w:rsidR="000A5A51" w:rsidRPr="00D921EB" w:rsidRDefault="000A5A51" w:rsidP="009E7E3A">
            <w:pPr>
              <w:widowControl w:val="0"/>
              <w:autoSpaceDE w:val="0"/>
              <w:spacing w:after="120" w:line="276" w:lineRule="auto"/>
              <w:jc w:val="both"/>
              <w:rPr>
                <w:rFonts w:ascii="Arial Narrow" w:hAnsi="Arial Narrow"/>
                <w:bCs/>
                <w:sz w:val="22"/>
                <w:szCs w:val="22"/>
                <w:u w:val="single"/>
                <w:lang w:val="en-GB" w:eastAsia="en-US"/>
              </w:rPr>
            </w:pPr>
            <w:proofErr w:type="spellStart"/>
            <w:r w:rsidRPr="00D921EB">
              <w:rPr>
                <w:rFonts w:ascii="Arial Narrow" w:hAnsi="Arial Narrow"/>
                <w:bCs/>
                <w:sz w:val="22"/>
                <w:szCs w:val="22"/>
                <w:u w:val="single"/>
                <w:lang w:val="en-GB" w:eastAsia="en-US"/>
              </w:rPr>
              <w:t>Kármentesítés</w:t>
            </w:r>
            <w:proofErr w:type="spellEnd"/>
            <w:r w:rsidRPr="00D921EB">
              <w:rPr>
                <w:rFonts w:ascii="Arial Narrow" w:hAnsi="Arial Narrow"/>
                <w:bCs/>
                <w:sz w:val="22"/>
                <w:szCs w:val="22"/>
                <w:u w:val="single"/>
                <w:lang w:val="en-GB" w:eastAsia="en-US"/>
              </w:rPr>
              <w:t xml:space="preserve"> </w:t>
            </w:r>
            <w:proofErr w:type="spellStart"/>
            <w:r w:rsidRPr="00D921EB">
              <w:rPr>
                <w:rFonts w:ascii="Arial Narrow" w:hAnsi="Arial Narrow"/>
                <w:bCs/>
                <w:sz w:val="22"/>
                <w:szCs w:val="22"/>
                <w:u w:val="single"/>
                <w:lang w:val="en-GB" w:eastAsia="en-US"/>
              </w:rPr>
              <w:t>szempontból</w:t>
            </w:r>
            <w:proofErr w:type="spellEnd"/>
            <w:r w:rsidRPr="00D921EB">
              <w:rPr>
                <w:rFonts w:ascii="Arial Narrow" w:hAnsi="Arial Narrow"/>
                <w:bCs/>
                <w:sz w:val="22"/>
                <w:szCs w:val="22"/>
                <w:u w:val="single"/>
                <w:lang w:val="en-GB" w:eastAsia="en-US"/>
              </w:rPr>
              <w:t>:</w:t>
            </w:r>
          </w:p>
          <w:p w14:paraId="3747EA7F" w14:textId="717F12CA" w:rsidR="000A5A51" w:rsidRPr="00D921EB" w:rsidRDefault="000A5A51" w:rsidP="004842B2">
            <w:pPr>
              <w:widowControl w:val="0"/>
              <w:autoSpaceDE w:val="0"/>
              <w:spacing w:after="200" w:line="276" w:lineRule="auto"/>
              <w:rPr>
                <w:rFonts w:ascii="Arial Narrow" w:hAnsi="Arial Narrow"/>
                <w:bCs/>
                <w:sz w:val="22"/>
                <w:szCs w:val="22"/>
                <w:u w:val="single"/>
                <w:lang w:val="en-GB" w:eastAsia="en-US"/>
              </w:rPr>
            </w:pPr>
            <w:r w:rsidRPr="00D921EB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A Programot kármentesítés szempontból a Környezetvédelmi Hatóság elfogadja, kifogást nem emel. Budapest Főváros területét érintő k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á</w:t>
            </w:r>
            <w:r w:rsidRPr="00D921EB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 xml:space="preserve">rmentesítésekkel kapcsolatban rendszeresen tájékoztatjuk a BFFH Városigazgatóság Főosztályt, legutóbb </w:t>
            </w:r>
            <w:proofErr w:type="gramStart"/>
            <w:r w:rsidRPr="00D921EB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2020. áprilisában</w:t>
            </w:r>
            <w:proofErr w:type="gramEnd"/>
            <w:r w:rsidRPr="00D921EB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 xml:space="preserve"> a PE-06/KTF/05672-2/2020. számon.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2060A09" w14:textId="77777777" w:rsidR="000A5A51" w:rsidRPr="00C21834" w:rsidRDefault="000A5A51" w:rsidP="004842B2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C21834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Módosítást nem igényel.</w:t>
            </w:r>
          </w:p>
          <w:p w14:paraId="5CFBC853" w14:textId="5E7ECC41" w:rsidR="000A5A51" w:rsidRPr="00C21834" w:rsidRDefault="000A5A51" w:rsidP="004842B2">
            <w:pPr>
              <w:tabs>
                <w:tab w:val="left" w:pos="1200"/>
              </w:tabs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Kifogást nem emel, a Program a véleményben szereplő adatok figyelembe vételével készült. </w:t>
            </w:r>
          </w:p>
        </w:tc>
      </w:tr>
      <w:tr w:rsidR="000A5A51" w14:paraId="3A455EC4" w14:textId="77777777" w:rsidTr="004842B2">
        <w:trPr>
          <w:trHeight w:val="1262"/>
          <w:jc w:val="center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8752" w14:textId="77777777" w:rsidR="000A5A51" w:rsidRDefault="000A5A51" w:rsidP="004842B2">
            <w:pPr>
              <w:pStyle w:val="Listaszerbekezds"/>
              <w:tabs>
                <w:tab w:val="left" w:pos="161"/>
              </w:tabs>
              <w:spacing w:line="256" w:lineRule="auto"/>
              <w:ind w:left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0C16" w14:textId="77777777" w:rsidR="000A5A51" w:rsidRDefault="000A5A51" w:rsidP="004842B2">
            <w:pPr>
              <w:pStyle w:val="Listaszerbekezds"/>
              <w:tabs>
                <w:tab w:val="left" w:pos="161"/>
              </w:tabs>
              <w:ind w:left="0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083C8" w14:textId="090F33AF" w:rsidR="000A5A51" w:rsidRDefault="000A5A51" w:rsidP="004842B2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2.7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C56B0" w14:textId="77777777" w:rsidR="000A5A51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29B23" w14:textId="77777777" w:rsidR="000A5A51" w:rsidRPr="00D921EB" w:rsidRDefault="000A5A51" w:rsidP="004842B2">
            <w:pPr>
              <w:widowControl w:val="0"/>
              <w:autoSpaceDE w:val="0"/>
              <w:spacing w:after="200" w:line="276" w:lineRule="auto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D921EB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 xml:space="preserve">A Környezetvédelmi Hatóság azt javasolja, hogy a Főjegyző Úr a fenti kiegészítéseket tartalmazó környezetvédelmi programot dolgozzon ki. A program-tervezetet átdolgozás után a Környezetvédelmi Hatósághoz tájékoztatásul megküldeni szíveskedjen. </w:t>
            </w:r>
          </w:p>
          <w:p w14:paraId="66567F44" w14:textId="7701F84D" w:rsidR="000A5A51" w:rsidRPr="00D921EB" w:rsidRDefault="000A5A51" w:rsidP="004842B2">
            <w:pPr>
              <w:widowControl w:val="0"/>
              <w:autoSpaceDE w:val="0"/>
              <w:spacing w:after="200" w:line="276" w:lineRule="auto"/>
              <w:jc w:val="both"/>
              <w:rPr>
                <w:rFonts w:ascii="Arial Narrow" w:hAnsi="Arial Narrow"/>
                <w:bCs/>
                <w:sz w:val="22"/>
                <w:szCs w:val="22"/>
                <w:u w:val="single"/>
                <w:lang w:val="en-GB" w:eastAsia="en-US"/>
              </w:rPr>
            </w:pPr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A Környezetvédelmi Hatóság véleményét </w:t>
            </w:r>
            <w:r w:rsidRPr="00D921EB">
              <w:rPr>
                <w:rFonts w:ascii="Arial Narrow" w:hAnsi="Arial Narrow"/>
                <w:bCs/>
                <w:i/>
                <w:sz w:val="22"/>
                <w:szCs w:val="22"/>
                <w:lang w:eastAsia="en-US"/>
              </w:rPr>
              <w:t>a környezet védelmének általános szabályairól</w:t>
            </w:r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szóló 1995. évi LIII. törvény (a továbbiakban: Kvtv.) 48/F. §-</w:t>
            </w:r>
            <w:proofErr w:type="gramStart"/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a</w:t>
            </w:r>
            <w:proofErr w:type="gramEnd"/>
            <w:r w:rsidRPr="00D921E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alapján adta meg, az ügyintézési határidőnél a Kvtv. 48/F. § (4) bekezdését vette figyelembe.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3430285" w14:textId="77777777" w:rsidR="000A5A51" w:rsidRPr="00C21834" w:rsidRDefault="000A5A51" w:rsidP="004842B2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C21834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Módosítást nem igényel.</w:t>
            </w:r>
          </w:p>
          <w:p w14:paraId="1F5D5209" w14:textId="73641C68" w:rsidR="000A5A51" w:rsidRPr="00EA2079" w:rsidRDefault="000A5A51" w:rsidP="004842B2">
            <w:pPr>
              <w:spacing w:line="256" w:lineRule="auto"/>
              <w:jc w:val="both"/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EA2079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A fenti észrevételek alapján a Program átdolgozása nem szükséges. </w:t>
            </w: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A jóváhagyott Program nyilvános lesz.</w:t>
            </w:r>
          </w:p>
        </w:tc>
      </w:tr>
      <w:tr w:rsidR="000A5A51" w14:paraId="1D501AD0" w14:textId="77777777" w:rsidTr="004842B2">
        <w:trPr>
          <w:trHeight w:val="153"/>
          <w:jc w:val="center"/>
        </w:trPr>
        <w:tc>
          <w:tcPr>
            <w:tcW w:w="56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9203" w14:textId="6A6255D0" w:rsidR="000A5A51" w:rsidRDefault="000A5A51" w:rsidP="004842B2">
            <w:pPr>
              <w:pStyle w:val="Listaszerbekezds"/>
              <w:tabs>
                <w:tab w:val="left" w:pos="161"/>
              </w:tabs>
              <w:spacing w:line="256" w:lineRule="auto"/>
              <w:ind w:left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3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A215" w14:textId="3DA0D850" w:rsidR="000A5A51" w:rsidRPr="003720D6" w:rsidRDefault="000A5A51" w:rsidP="004842B2">
            <w:pPr>
              <w:pStyle w:val="Listaszerbekezds"/>
              <w:tabs>
                <w:tab w:val="left" w:pos="161"/>
              </w:tabs>
              <w:ind w:left="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3720D6">
              <w:rPr>
                <w:rFonts w:ascii="Arial Narrow" w:hAnsi="Arial Narrow" w:cs="Arial"/>
                <w:i/>
                <w:sz w:val="22"/>
                <w:szCs w:val="22"/>
              </w:rPr>
              <w:t>Fővárosi Katasztrófavédelmi Igazgatóság</w:t>
            </w:r>
          </w:p>
          <w:p w14:paraId="444B6889" w14:textId="6A9BA98A" w:rsidR="000A5A51" w:rsidRPr="00AE1A83" w:rsidRDefault="000A5A51" w:rsidP="004842B2">
            <w:pPr>
              <w:pStyle w:val="Listaszerbekezds"/>
              <w:tabs>
                <w:tab w:val="left" w:pos="161"/>
              </w:tabs>
              <w:ind w:left="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3720D6">
              <w:rPr>
                <w:rFonts w:ascii="Arial Narrow" w:hAnsi="Arial Narrow" w:cs="Arial"/>
                <w:i/>
                <w:sz w:val="22"/>
                <w:szCs w:val="22"/>
              </w:rPr>
              <w:t>Igazgató-Helyettes</w:t>
            </w:r>
          </w:p>
        </w:tc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3BBE" w14:textId="74DA101A" w:rsidR="000A5A51" w:rsidRDefault="000A5A51" w:rsidP="004842B2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B80C" w14:textId="77777777" w:rsidR="000A5A51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</w:p>
        </w:tc>
        <w:tc>
          <w:tcPr>
            <w:tcW w:w="11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495A25A" w14:textId="14A36237" w:rsidR="000A5A51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3720D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A fenti hivatkozási számon megküldött Budapest 2021-2026. időszakra szóló települési</w:t>
            </w: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</w:t>
            </w:r>
            <w:r w:rsidRPr="003720D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környezetvédelmi program (BKP 2026) dokumentációját megvizsgáltuk, a dokumentációban</w:t>
            </w: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</w:t>
            </w:r>
            <w:r w:rsidRPr="003720D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foglaltakkal kapcsolatban vízügyi és vízvédelmi valamint szempontból kifogást nem emelünk,</w:t>
            </w: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észrevételt nem teszünk</w:t>
            </w:r>
            <w:r w:rsidRPr="00925C04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B8249DC" w14:textId="77777777" w:rsidR="000A5A51" w:rsidRPr="00C21834" w:rsidRDefault="000A5A51" w:rsidP="004842B2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C21834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Módosítást nem igényel.</w:t>
            </w:r>
          </w:p>
          <w:p w14:paraId="30585DBB" w14:textId="2DC947B5" w:rsidR="000A5A51" w:rsidRPr="008E33F0" w:rsidRDefault="000A5A51" w:rsidP="004842B2">
            <w:pPr>
              <w:spacing w:line="256" w:lineRule="auto"/>
              <w:jc w:val="both"/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Kifogást nem emel.</w:t>
            </w:r>
          </w:p>
        </w:tc>
      </w:tr>
      <w:tr w:rsidR="000A5A51" w14:paraId="475A50FC" w14:textId="77777777" w:rsidTr="004842B2">
        <w:trPr>
          <w:trHeight w:val="153"/>
          <w:jc w:val="center"/>
        </w:trPr>
        <w:tc>
          <w:tcPr>
            <w:tcW w:w="56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216845" w14:textId="77777777" w:rsidR="000A5A51" w:rsidRDefault="000A5A51" w:rsidP="004842B2">
            <w:pPr>
              <w:pStyle w:val="Listaszerbekezds"/>
              <w:tabs>
                <w:tab w:val="left" w:pos="161"/>
              </w:tabs>
              <w:spacing w:line="256" w:lineRule="auto"/>
              <w:ind w:left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0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A9D638" w14:textId="77777777" w:rsidR="000A5A51" w:rsidRDefault="000A5A51" w:rsidP="004842B2">
            <w:pPr>
              <w:pStyle w:val="Listaszerbekezds"/>
              <w:tabs>
                <w:tab w:val="left" w:pos="161"/>
              </w:tabs>
              <w:ind w:left="0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8BC9D5" w14:textId="26F3E956" w:rsidR="000A5A51" w:rsidRDefault="000A5A51" w:rsidP="004842B2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CABFA7" w14:textId="77777777" w:rsidR="000A5A51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725432" w14:textId="0DC2E365" w:rsidR="000A5A51" w:rsidRPr="003720D6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3720D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Iparbiztonsági szempontból az alábbi kiegészítésekre és</w:t>
            </w: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</w:t>
            </w:r>
            <w:r w:rsidRPr="003720D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módosításokra teszek javaslatot:</w:t>
            </w:r>
          </w:p>
          <w:p w14:paraId="5854BA89" w14:textId="00808967" w:rsidR="000A5A51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3720D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„Az érintett iparbiztonsági szakterületen nincsen önkormányzati hatáskor</w:t>
            </w:r>
            <w:proofErr w:type="gramStart"/>
            <w:r w:rsidRPr="003720D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..</w:t>
            </w:r>
            <w:proofErr w:type="gramEnd"/>
            <w:r w:rsidRPr="003720D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” szöveget</w:t>
            </w: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</w:t>
            </w:r>
            <w:r w:rsidRPr="003720D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javasoljuk kiegészíteni:</w:t>
            </w:r>
          </w:p>
          <w:p w14:paraId="7762FFDD" w14:textId="7463537D" w:rsidR="000A5A51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3720D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Az érintett iparbiztonsági szakterületen nincsen fővárosi önkormányzati hatáskor, mivel a</w:t>
            </w: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</w:t>
            </w:r>
            <w:r w:rsidRPr="003720D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katasztrófavédelmi törvény valamint a veszélyes anyagokkal kapcsolatos súlyos balesetek</w:t>
            </w: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</w:t>
            </w:r>
            <w:r w:rsidRPr="003720D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elleni védekezésről szóló kormányrendelet ezt a feladatkört a veszélyeztetett települések</w:t>
            </w: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</w:t>
            </w:r>
            <w:r w:rsidRPr="003720D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(kerületek) polgármestereihez rendeli.</w:t>
            </w:r>
          </w:p>
          <w:p w14:paraId="75274A3F" w14:textId="4407B978" w:rsidR="000A5A51" w:rsidRPr="00AE1A83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3720D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Kérem tájékoztatásom szíves tudomásulvételét.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F585841" w14:textId="68545E84" w:rsidR="000A5A51" w:rsidRDefault="000A5A51" w:rsidP="004842B2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C21834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Módosítást </w:t>
            </w:r>
            <w:r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igényel.</w:t>
            </w:r>
          </w:p>
          <w:p w14:paraId="07BADB0D" w14:textId="68D73EAC" w:rsidR="000A5A51" w:rsidRPr="003720D6" w:rsidRDefault="000A5A51" w:rsidP="004842B2">
            <w:pPr>
              <w:spacing w:line="256" w:lineRule="auto"/>
              <w:jc w:val="both"/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3720D6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A javaslatnak megfelelően a szövegrész módosításra kerül.</w:t>
            </w:r>
          </w:p>
          <w:p w14:paraId="7B3EC21A" w14:textId="77777777" w:rsidR="000A5A51" w:rsidRPr="00590824" w:rsidRDefault="000A5A51" w:rsidP="004842B2">
            <w:pPr>
              <w:spacing w:line="256" w:lineRule="auto"/>
              <w:jc w:val="both"/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A5A51" w14:paraId="562854FF" w14:textId="77777777" w:rsidTr="004842B2">
        <w:trPr>
          <w:trHeight w:val="153"/>
          <w:jc w:val="center"/>
        </w:trPr>
        <w:tc>
          <w:tcPr>
            <w:tcW w:w="56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C6210A3" w14:textId="7DCD6766" w:rsidR="000A5A51" w:rsidRDefault="000A5A51" w:rsidP="004842B2">
            <w:pPr>
              <w:pStyle w:val="Listaszerbekezds"/>
              <w:tabs>
                <w:tab w:val="left" w:pos="161"/>
              </w:tabs>
              <w:spacing w:line="256" w:lineRule="auto"/>
              <w:ind w:left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3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9250D8A" w14:textId="64BD374F" w:rsidR="000A5A51" w:rsidRDefault="000A5A51" w:rsidP="004842B2">
            <w:pPr>
              <w:pStyle w:val="Listaszerbekezds"/>
              <w:tabs>
                <w:tab w:val="left" w:pos="161"/>
              </w:tabs>
              <w:ind w:left="0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</w:rPr>
              <w:t>Budapest Főváros Kormányhivatala Népegészségügyi Főosztály</w:t>
            </w:r>
          </w:p>
        </w:tc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362F" w14:textId="1D3AEC3E" w:rsidR="000A5A51" w:rsidRDefault="000A5A51" w:rsidP="004842B2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74C1" w14:textId="77777777" w:rsidR="000A5A51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</w:p>
        </w:tc>
        <w:tc>
          <w:tcPr>
            <w:tcW w:w="11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73C1" w14:textId="77777777" w:rsidR="000A5A51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1A76C8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Budapest 2021 és 2026 közötti Környezetvédelmi Programjával (BKP 2026) kapcsolatos megkeresése ügyében Budapest Főváros Kormányhivatala Népegészségügyi Főosztálya az alábbi véleményt adja.</w:t>
            </w:r>
          </w:p>
          <w:p w14:paraId="5D6E3CB8" w14:textId="77777777" w:rsidR="000A5A51" w:rsidRPr="001A76C8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  <w:p w14:paraId="04899619" w14:textId="77777777" w:rsidR="000A5A51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1A76C8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A BKP 2026 a Fővárosi Önkormányzat középtávú környezetvédelmi céljait és feladatait határozza meg, mely helyzetértékelést is tartalmaz, illetve ismerteti az országos szintű szakpolitikai stratégiákhoz, programokhoz való kapcsolódást is. A jelenleg érvényes budapesti környezetvédelmi program 2021-ig szól, azonban az új városvezetés szemlélet és prioritás váltása, valamint </w:t>
            </w:r>
            <w:proofErr w:type="gramStart"/>
            <w:r w:rsidRPr="001A76C8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klíma</w:t>
            </w:r>
            <w:proofErr w:type="gramEnd"/>
            <w:r w:rsidRPr="001A76C8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és környezetpolitikája szükségessé tette a korábbi tervek felülvizsgálatát.</w:t>
            </w:r>
          </w:p>
          <w:p w14:paraId="2EC7DF7D" w14:textId="77777777" w:rsidR="000A5A51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1A76C8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A program meghatározza a főváros jövőképét, illetve a </w:t>
            </w:r>
            <w:proofErr w:type="gramStart"/>
            <w:r w:rsidRPr="001A76C8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város jelentős</w:t>
            </w:r>
            <w:proofErr w:type="gramEnd"/>
            <w:r w:rsidRPr="001A76C8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környezeti problémáit és feladatait (magas közlekedési eredetű zajszint, környezeti levegő aeroszol szennyezettsége (PM</w:t>
            </w:r>
            <w:r w:rsidRPr="001A76C8">
              <w:rPr>
                <w:rFonts w:ascii="Arial Narrow" w:hAnsi="Arial Narrow"/>
                <w:bCs/>
                <w:sz w:val="22"/>
                <w:szCs w:val="22"/>
                <w:vertAlign w:val="subscript"/>
                <w:lang w:eastAsia="en-US"/>
              </w:rPr>
              <w:t>2,5</w:t>
            </w:r>
            <w:r w:rsidRPr="001A76C8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és PM</w:t>
            </w:r>
            <w:r w:rsidRPr="001A76C8">
              <w:rPr>
                <w:rFonts w:ascii="Arial Narrow" w:hAnsi="Arial Narrow"/>
                <w:bCs/>
                <w:sz w:val="22"/>
                <w:szCs w:val="22"/>
                <w:vertAlign w:val="subscript"/>
                <w:lang w:eastAsia="en-US"/>
              </w:rPr>
              <w:t>10</w:t>
            </w:r>
            <w:r w:rsidRPr="001A76C8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), üvegházhatású gázok helyi kibocsátásának mérséklése, időjárás változásához való alkalmazkodás, elhagyott hulladékok gyűjtése, kezelése, a biológiai aktivitás növelése).</w:t>
            </w:r>
          </w:p>
          <w:p w14:paraId="5397D51F" w14:textId="2B68D28C" w:rsidR="000A5A51" w:rsidRPr="003720D6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8A6329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A BKP 2026 a 4. Nemzeti Környezetvédelmi Program stratégiai célkitűzései alapján az egészséges, biztonságos környezet biztosítását, a természeti tőke védelmét, növelését, a fenntartható erőforrás-gazdálkodás megteremtését, a környezetbarát városfejlesztést, a városirányítás megvalósítását és a környezettudatosság erősítését célozza meg és 19 beavatkozási szakterületet határoz meg. Mivel a feladatok jelentős forrásigényt kívánnak, ezért elvégezték a feladatok rangsorolását is.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93918C" w14:textId="77777777" w:rsidR="000A5A51" w:rsidRPr="00C21834" w:rsidRDefault="000A5A51" w:rsidP="004842B2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C21834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Módosítást nem igényel.</w:t>
            </w:r>
          </w:p>
          <w:p w14:paraId="02D7EB45" w14:textId="24F4CC7A" w:rsidR="000A5A51" w:rsidRPr="002A7A78" w:rsidRDefault="000A5A51" w:rsidP="004842B2">
            <w:pPr>
              <w:spacing w:line="256" w:lineRule="auto"/>
              <w:jc w:val="both"/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2A7A78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Nem tartalmaz javaslatot.</w:t>
            </w:r>
          </w:p>
        </w:tc>
      </w:tr>
      <w:tr w:rsidR="000A5A51" w14:paraId="0DCBFA1A" w14:textId="77777777" w:rsidTr="004842B2">
        <w:trPr>
          <w:trHeight w:val="153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3DB3C" w14:textId="77777777" w:rsidR="000A5A51" w:rsidRDefault="000A5A51" w:rsidP="004842B2">
            <w:pPr>
              <w:pStyle w:val="Listaszerbekezds"/>
              <w:tabs>
                <w:tab w:val="left" w:pos="161"/>
              </w:tabs>
              <w:spacing w:line="256" w:lineRule="auto"/>
              <w:ind w:left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E5062" w14:textId="77777777" w:rsidR="000A5A51" w:rsidRDefault="000A5A51" w:rsidP="004842B2">
            <w:pPr>
              <w:pStyle w:val="Listaszerbekezds"/>
              <w:tabs>
                <w:tab w:val="left" w:pos="161"/>
              </w:tabs>
              <w:ind w:left="0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AA4B" w14:textId="0D03C72B" w:rsidR="000A5A51" w:rsidRDefault="000A5A51" w:rsidP="004842B2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EA9E" w14:textId="3EDA83A5" w:rsidR="000A5A51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  <w:t>A-1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947B" w14:textId="49900511" w:rsidR="000A5A51" w:rsidRPr="00D921EB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992B5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A főváros levegőminőségét a levegő aeroszol (PM</w:t>
            </w:r>
            <w:r w:rsidRPr="00992B51">
              <w:rPr>
                <w:rFonts w:ascii="Arial Narrow" w:hAnsi="Arial Narrow"/>
                <w:bCs/>
                <w:sz w:val="22"/>
                <w:szCs w:val="22"/>
                <w:vertAlign w:val="subscript"/>
                <w:lang w:eastAsia="en-US"/>
              </w:rPr>
              <w:t>2,5</w:t>
            </w:r>
            <w:r w:rsidRPr="00992B5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és PM</w:t>
            </w:r>
            <w:r w:rsidRPr="00992B51">
              <w:rPr>
                <w:rFonts w:ascii="Arial Narrow" w:hAnsi="Arial Narrow"/>
                <w:bCs/>
                <w:sz w:val="22"/>
                <w:szCs w:val="22"/>
                <w:vertAlign w:val="subscript"/>
                <w:lang w:eastAsia="en-US"/>
              </w:rPr>
              <w:t>10</w:t>
            </w:r>
            <w:r w:rsidRPr="00992B5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), nitrogén-dioxid és ózon tartalma határozza meg, ugyanakkor a levegőminőséget jelentősen befolyásolja a lakossági tüzelés, a gépjárművek kibocsátása, illetve a légköri és meteorológiai folyamatok is. E területet érintően kiemelten fontos feladat a szmogriadó jogszabályi környezetének felülvizsgálata, a szennyező gépjárművek fokozatos visszaszorítása, de fontos feladat a káros tüzelési módok visszaszorítása is.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D057A5" w14:textId="77777777" w:rsidR="000A5A51" w:rsidRPr="00C21834" w:rsidRDefault="000A5A51" w:rsidP="004842B2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C21834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Módosítást nem igényel.</w:t>
            </w:r>
          </w:p>
          <w:p w14:paraId="066CE783" w14:textId="33A029C4" w:rsidR="000A5A51" w:rsidRPr="00C21834" w:rsidRDefault="000A5A51" w:rsidP="004842B2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A Program a véleménnyel összhangban van.</w:t>
            </w:r>
          </w:p>
        </w:tc>
      </w:tr>
      <w:tr w:rsidR="000A5A51" w14:paraId="30885CDE" w14:textId="77777777" w:rsidTr="004842B2">
        <w:trPr>
          <w:trHeight w:val="153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CA388" w14:textId="77777777" w:rsidR="000A5A51" w:rsidRDefault="000A5A51" w:rsidP="004842B2">
            <w:pPr>
              <w:pStyle w:val="Listaszerbekezds"/>
              <w:tabs>
                <w:tab w:val="left" w:pos="161"/>
              </w:tabs>
              <w:spacing w:line="256" w:lineRule="auto"/>
              <w:ind w:left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A710B" w14:textId="77777777" w:rsidR="000A5A51" w:rsidRDefault="000A5A51" w:rsidP="004842B2">
            <w:pPr>
              <w:pStyle w:val="Listaszerbekezds"/>
              <w:tabs>
                <w:tab w:val="left" w:pos="161"/>
              </w:tabs>
              <w:ind w:left="0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AEA0" w14:textId="2103AC09" w:rsidR="000A5A51" w:rsidRDefault="000A5A51" w:rsidP="004842B2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253D" w14:textId="77777777" w:rsidR="000A5A51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6B67" w14:textId="524C9A3A" w:rsidR="000A5A51" w:rsidRPr="00D00D1D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D00D1D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A dokumentáció 17. oldalán a rendkívüli időjárási esetekkel kapcsolatos intézkedéseket ismertetik. A szöveg szerint a villámárvizek kezeléséhez </w:t>
            </w:r>
            <w:proofErr w:type="gramStart"/>
            <w:r w:rsidRPr="00D00D1D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krízis</w:t>
            </w:r>
            <w:proofErr w:type="gramEnd"/>
            <w:r w:rsidRPr="00D00D1D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térkép és hatásvizsgálat készítése, továbbá az OMSZ-</w:t>
            </w:r>
            <w:proofErr w:type="spellStart"/>
            <w:r w:rsidRPr="00D00D1D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szal</w:t>
            </w:r>
            <w:proofErr w:type="spellEnd"/>
            <w:r w:rsidRPr="00D00D1D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és a Kormányhivatal népegészségügyi szervével (Nemzeti Népegészségügyi Központtal) együttműködve kell a riasztási tájékoztató rendszert kialakítani. A Nemzeti Népegészségügyi Központ </w:t>
            </w:r>
            <w:r w:rsidRPr="00D00D1D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lastRenderedPageBreak/>
              <w:t>(NNK) nem része a kormányhivataloknak, mivel a kormányhivatalok megyei illetékességgel rendelkeznek, míg az NNK önálló, országos feladat- és határkörrel rendelkező szervezet.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1464D5" w14:textId="77777777" w:rsidR="000A5A51" w:rsidRDefault="000A5A51" w:rsidP="004842B2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lastRenderedPageBreak/>
              <w:t>Módosítást igényel.</w:t>
            </w:r>
          </w:p>
          <w:p w14:paraId="60952AE1" w14:textId="53066249" w:rsidR="000A5A51" w:rsidRPr="0088532D" w:rsidRDefault="000A5A51" w:rsidP="004842B2">
            <w:pPr>
              <w:spacing w:line="256" w:lineRule="auto"/>
              <w:jc w:val="both"/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Az észrevétel</w:t>
            </w:r>
            <w:r w:rsidRPr="0088532D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 alapján az idézet szövegrész pontosításra kerül.</w:t>
            </w:r>
          </w:p>
        </w:tc>
      </w:tr>
      <w:tr w:rsidR="000A5A51" w14:paraId="43CCDCB4" w14:textId="77777777" w:rsidTr="004842B2">
        <w:trPr>
          <w:trHeight w:val="153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982A0" w14:textId="77777777" w:rsidR="000A5A51" w:rsidRDefault="000A5A51" w:rsidP="004842B2">
            <w:pPr>
              <w:pStyle w:val="Listaszerbekezds"/>
              <w:tabs>
                <w:tab w:val="left" w:pos="161"/>
              </w:tabs>
              <w:spacing w:line="256" w:lineRule="auto"/>
              <w:ind w:left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4F2FD" w14:textId="77777777" w:rsidR="000A5A51" w:rsidRDefault="000A5A51" w:rsidP="004842B2">
            <w:pPr>
              <w:pStyle w:val="Listaszerbekezds"/>
              <w:tabs>
                <w:tab w:val="left" w:pos="161"/>
              </w:tabs>
              <w:ind w:left="0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BCF5" w14:textId="5D197896" w:rsidR="000A5A51" w:rsidRDefault="000A5A51" w:rsidP="004842B2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4.4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F652" w14:textId="77777777" w:rsidR="000A5A51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7040" w14:textId="47C62C8A" w:rsidR="000A5A51" w:rsidRPr="00D00D1D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67356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A városi zajterhelés elsődleges forrása a közlekedés és a budapesti lakosság több mint egynegyede határérték feletti zajszinttel érintett területen él, ráadásul a közlekedés a levegőminőséget is kedvezőtlenül befolyásolja. A magas zajterhelés károsan befolyásolja az emberek közérzetét, életminőségét és egészségét. A lakossági zajpanaszok egyre nagyobb arányban jelentkeznek a légiforgalom és a szabadtéri rendezvények, szabadidős tevékenységek zajhatásai miatt. A repülőtér egyre növekvő forgalmából származó zajterhelés egyre nagyobb lakossági elégedetlenséget okoz, mivel jelentősen zavarja a pihenést és egészségkárosító hatással jár. A tervek szerint alternatív helyszíneket kell teremteni a gépek szervizelésére, a </w:t>
            </w:r>
            <w:proofErr w:type="spellStart"/>
            <w:r w:rsidRPr="0067356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cargo</w:t>
            </w:r>
            <w:proofErr w:type="spellEnd"/>
            <w:r w:rsidRPr="0067356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forgalom és a kedvezményes </w:t>
            </w:r>
            <w:proofErr w:type="gramStart"/>
            <w:r w:rsidRPr="0067356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árú</w:t>
            </w:r>
            <w:proofErr w:type="gramEnd"/>
            <w:r w:rsidRPr="0067356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turistaforgalom lebonyolításához.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ACB70F" w14:textId="77777777" w:rsidR="000A5A51" w:rsidRPr="00C21834" w:rsidRDefault="000A5A51" w:rsidP="004842B2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C21834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Módosítást nem igényel.</w:t>
            </w:r>
          </w:p>
          <w:p w14:paraId="21C3ED2A" w14:textId="1AA15787" w:rsidR="000A5A51" w:rsidRPr="00C21834" w:rsidRDefault="000A5A51" w:rsidP="004842B2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A Program a véleménnyel összhangban van.</w:t>
            </w:r>
          </w:p>
        </w:tc>
      </w:tr>
      <w:tr w:rsidR="000A5A51" w14:paraId="4512654D" w14:textId="77777777" w:rsidTr="004842B2">
        <w:trPr>
          <w:trHeight w:val="1134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D5A7C" w14:textId="77777777" w:rsidR="000A5A51" w:rsidRDefault="000A5A51" w:rsidP="004842B2">
            <w:pPr>
              <w:pStyle w:val="Listaszerbekezds"/>
              <w:tabs>
                <w:tab w:val="left" w:pos="161"/>
              </w:tabs>
              <w:spacing w:line="256" w:lineRule="auto"/>
              <w:ind w:left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51C78" w14:textId="77777777" w:rsidR="000A5A51" w:rsidRDefault="000A5A51" w:rsidP="004842B2">
            <w:pPr>
              <w:pStyle w:val="Listaszerbekezds"/>
              <w:tabs>
                <w:tab w:val="left" w:pos="161"/>
              </w:tabs>
              <w:ind w:left="0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DDC5" w14:textId="2396CF35" w:rsidR="000A5A51" w:rsidRDefault="000A5A51" w:rsidP="004842B2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4.5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8E8E" w14:textId="77777777" w:rsidR="000A5A51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BC12" w14:textId="605E8E3C" w:rsidR="000A5A51" w:rsidRPr="00D00D1D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67356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A stratégiai zajtérkép alapján készült zajcsökkentési tervet 2019-ben készíttette el a Fővárosi Önkormányzat, mely szerint az intézkedési tervben </w:t>
            </w:r>
            <w:proofErr w:type="gramStart"/>
            <w:r w:rsidRPr="0067356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szereplő intézkedéseket</w:t>
            </w:r>
            <w:proofErr w:type="gramEnd"/>
            <w:r w:rsidRPr="0067356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a 2023-ban esedékes felülvizsgálatig fokozatosan végre kell hajtani. A városi zajhelyzet javításában a zajszigetelt kivitelű kötöttpályás forgalom fejlesztése, felszín alá helyezése, illetve a sebességcsökkentett övezetek kijelölése eredményezhet érzékelhető javulást.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847BB2" w14:textId="77777777" w:rsidR="000A5A51" w:rsidRPr="00C21834" w:rsidRDefault="000A5A51" w:rsidP="004842B2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C21834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Módosítást nem igényel.</w:t>
            </w:r>
          </w:p>
          <w:p w14:paraId="366DDA41" w14:textId="4A042186" w:rsidR="000A5A51" w:rsidRPr="00C21834" w:rsidRDefault="000A5A51" w:rsidP="004842B2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A Program a véleménnyel összhangban van.</w:t>
            </w:r>
          </w:p>
        </w:tc>
      </w:tr>
      <w:tr w:rsidR="000A5A51" w14:paraId="52E1000F" w14:textId="77777777" w:rsidTr="004842B2">
        <w:trPr>
          <w:trHeight w:val="153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2FE0D" w14:textId="77777777" w:rsidR="000A5A51" w:rsidRDefault="000A5A51" w:rsidP="004842B2">
            <w:pPr>
              <w:pStyle w:val="Listaszerbekezds"/>
              <w:tabs>
                <w:tab w:val="left" w:pos="161"/>
              </w:tabs>
              <w:spacing w:line="256" w:lineRule="auto"/>
              <w:ind w:left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906CD" w14:textId="77777777" w:rsidR="000A5A51" w:rsidRDefault="000A5A51" w:rsidP="004842B2">
            <w:pPr>
              <w:pStyle w:val="Listaszerbekezds"/>
              <w:tabs>
                <w:tab w:val="left" w:pos="161"/>
              </w:tabs>
              <w:ind w:left="0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A44B" w14:textId="4026F9F6" w:rsidR="000A5A51" w:rsidRDefault="000A5A51" w:rsidP="004842B2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4.6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7F1B" w14:textId="77777777" w:rsidR="000A5A51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E894" w14:textId="1870E241" w:rsidR="000A5A51" w:rsidRPr="00D00D1D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67356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A főváros és az </w:t>
            </w:r>
            <w:proofErr w:type="gramStart"/>
            <w:r w:rsidRPr="0067356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agglomeráció</w:t>
            </w:r>
            <w:proofErr w:type="gramEnd"/>
            <w:r w:rsidRPr="0067356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közötti közlekedés szintje jelentős, az túlmutat a főváros lehetőségein, és azt csak az agglomeráció egészére kiterjedő tervezéssel és megoldással lehet orvosolni. A korábban tervezett nagy befogadóképességű P+R parkolók létesítése, illetve a hozzájuk kapcsolódó közösségi közlekedés kiépítése évek óta beszédtéma, azonban a megvalósítás még nem történt meg.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9D4ACB" w14:textId="77777777" w:rsidR="000A5A51" w:rsidRPr="00C21834" w:rsidRDefault="000A5A51" w:rsidP="004842B2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C21834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Módosítást nem igényel.</w:t>
            </w:r>
          </w:p>
          <w:p w14:paraId="45905154" w14:textId="23E069A7" w:rsidR="000A5A51" w:rsidRPr="00C21834" w:rsidRDefault="000A5A51" w:rsidP="004842B2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A Program a véleménnyel összhangban van.</w:t>
            </w:r>
          </w:p>
        </w:tc>
      </w:tr>
      <w:tr w:rsidR="000A5A51" w14:paraId="7C743695" w14:textId="77777777" w:rsidTr="004842B2">
        <w:trPr>
          <w:trHeight w:val="153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1EEC6" w14:textId="77777777" w:rsidR="000A5A51" w:rsidRDefault="000A5A51" w:rsidP="004842B2">
            <w:pPr>
              <w:pStyle w:val="Listaszerbekezds"/>
              <w:tabs>
                <w:tab w:val="left" w:pos="161"/>
              </w:tabs>
              <w:spacing w:line="256" w:lineRule="auto"/>
              <w:ind w:left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21D57" w14:textId="77777777" w:rsidR="000A5A51" w:rsidRDefault="000A5A51" w:rsidP="004842B2">
            <w:pPr>
              <w:pStyle w:val="Listaszerbekezds"/>
              <w:tabs>
                <w:tab w:val="left" w:pos="161"/>
              </w:tabs>
              <w:ind w:left="0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4C60" w14:textId="4860C310" w:rsidR="000A5A51" w:rsidRDefault="000A5A51" w:rsidP="004842B2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4.7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DA71" w14:textId="77777777" w:rsidR="000A5A51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D32E" w14:textId="48C8F091" w:rsidR="000A5A51" w:rsidRPr="00673566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67356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A budapesti telephelyű, környezeti szempontból legjelentősebb üzemek száma 40 körüli, és 65-70 körüli veszélyes anyagokkal foglalkozó telephely van a városban.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A14C43" w14:textId="77777777" w:rsidR="000A5A51" w:rsidRPr="00C21834" w:rsidRDefault="000A5A51" w:rsidP="004842B2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C21834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Módosítást nem igényel.</w:t>
            </w:r>
          </w:p>
          <w:p w14:paraId="5574530B" w14:textId="721FBC44" w:rsidR="000A5A51" w:rsidRPr="00C21834" w:rsidRDefault="000A5A51" w:rsidP="004842B2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Tájékoztatást nyújt. </w:t>
            </w:r>
          </w:p>
        </w:tc>
      </w:tr>
      <w:tr w:rsidR="000A5A51" w14:paraId="2853F883" w14:textId="77777777" w:rsidTr="004842B2">
        <w:trPr>
          <w:trHeight w:val="153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EFD46" w14:textId="77777777" w:rsidR="000A5A51" w:rsidRDefault="000A5A51" w:rsidP="004842B2">
            <w:pPr>
              <w:pStyle w:val="Listaszerbekezds"/>
              <w:tabs>
                <w:tab w:val="left" w:pos="161"/>
              </w:tabs>
              <w:spacing w:line="256" w:lineRule="auto"/>
              <w:ind w:left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725C0" w14:textId="77777777" w:rsidR="000A5A51" w:rsidRDefault="000A5A51" w:rsidP="004842B2">
            <w:pPr>
              <w:pStyle w:val="Listaszerbekezds"/>
              <w:tabs>
                <w:tab w:val="left" w:pos="161"/>
              </w:tabs>
              <w:ind w:left="0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D684" w14:textId="766C7A25" w:rsidR="000A5A51" w:rsidRDefault="000A5A51" w:rsidP="004842B2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4.8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86C1" w14:textId="77777777" w:rsidR="000A5A51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7D3E" w14:textId="37C14B30" w:rsidR="000A5A51" w:rsidRPr="00673566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67356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Budapest területén továbbra is jelentős a kármentesítést igénylő területek száma, és sok </w:t>
            </w:r>
            <w:proofErr w:type="gramStart"/>
            <w:r w:rsidRPr="0067356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potenciálisan</w:t>
            </w:r>
            <w:proofErr w:type="gramEnd"/>
            <w:r w:rsidRPr="0067356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szennyezett területen még a tényfeltárás is várat magára. A szennyezett vagy </w:t>
            </w:r>
            <w:proofErr w:type="gramStart"/>
            <w:r w:rsidRPr="0067356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potenciálisan</w:t>
            </w:r>
            <w:proofErr w:type="gramEnd"/>
            <w:r w:rsidRPr="0067356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szennyezett területek esetében az Önkormányzat kezdeményezte, hogy az ingatlanok tulajdoni lapján ez az információ kerüljön feltüntetésre.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F76342" w14:textId="77777777" w:rsidR="000A5A51" w:rsidRPr="00C21834" w:rsidRDefault="000A5A51" w:rsidP="004842B2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C21834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Módosítást nem igényel.</w:t>
            </w:r>
          </w:p>
          <w:p w14:paraId="47F49947" w14:textId="64FA91C2" w:rsidR="000A5A51" w:rsidRPr="00C21834" w:rsidRDefault="000A5A51" w:rsidP="004842B2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2A7A78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Nem tartalmaz javaslatot.</w:t>
            </w:r>
          </w:p>
        </w:tc>
      </w:tr>
      <w:tr w:rsidR="000A5A51" w14:paraId="4BE08C46" w14:textId="77777777" w:rsidTr="004842B2">
        <w:trPr>
          <w:trHeight w:val="153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176A8" w14:textId="77777777" w:rsidR="000A5A51" w:rsidRDefault="000A5A51" w:rsidP="004842B2">
            <w:pPr>
              <w:pStyle w:val="Listaszerbekezds"/>
              <w:tabs>
                <w:tab w:val="left" w:pos="161"/>
              </w:tabs>
              <w:spacing w:line="256" w:lineRule="auto"/>
              <w:ind w:left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1E64B" w14:textId="77777777" w:rsidR="000A5A51" w:rsidRDefault="000A5A51" w:rsidP="004842B2">
            <w:pPr>
              <w:pStyle w:val="Listaszerbekezds"/>
              <w:tabs>
                <w:tab w:val="left" w:pos="161"/>
              </w:tabs>
              <w:ind w:left="0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AE3A" w14:textId="46497124" w:rsidR="000A5A51" w:rsidRDefault="000A5A51" w:rsidP="004842B2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4.9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BEF6" w14:textId="77777777" w:rsidR="000A5A51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BFAD" w14:textId="5431B9D2" w:rsidR="000A5A51" w:rsidRPr="00673566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67356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Budapest ivóvízellátását a Duna mentén telepített parti szűrésű kutak biztosítják és átlagosan 410 – 500 000 m</w:t>
            </w:r>
            <w:r w:rsidRPr="00673566">
              <w:rPr>
                <w:rFonts w:ascii="Arial Narrow" w:hAnsi="Arial Narrow"/>
                <w:bCs/>
                <w:sz w:val="22"/>
                <w:szCs w:val="22"/>
                <w:vertAlign w:val="superscript"/>
                <w:lang w:eastAsia="en-US"/>
              </w:rPr>
              <w:t>3</w:t>
            </w:r>
            <w:r w:rsidRPr="0067356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ivóvíz kerül felhasználásra naponta. A fővárosi ivóvízhálózat folyamatos és ütemezett felújítása, korszerűsítése, az azbesztcement csövek, illetve az ólom bekötővezetékek cseréje jelentős feladat, ugyanakkor a magántulajdonban lévő vízvezetékek cseréje jelentős elmaradásban van. Budapest ivóvízellátása kapcsán a víziközmű-rendszer nagymértékű amortizációjából fakad a legfőbb kockázat.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C4B364" w14:textId="77777777" w:rsidR="000A5A51" w:rsidRPr="00C21834" w:rsidRDefault="000A5A51" w:rsidP="004842B2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C21834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Módosítást nem igényel.</w:t>
            </w:r>
          </w:p>
          <w:p w14:paraId="7E6C47A8" w14:textId="71EEDA0A" w:rsidR="000A5A51" w:rsidRPr="00C21834" w:rsidRDefault="000A5A51" w:rsidP="004842B2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Tájékoztatást nyújt.</w:t>
            </w:r>
          </w:p>
        </w:tc>
      </w:tr>
      <w:tr w:rsidR="000A5A51" w14:paraId="53ED5A1A" w14:textId="77777777" w:rsidTr="004842B2">
        <w:trPr>
          <w:trHeight w:val="153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226E9" w14:textId="77777777" w:rsidR="000A5A51" w:rsidRDefault="000A5A51" w:rsidP="004842B2">
            <w:pPr>
              <w:pStyle w:val="Listaszerbekezds"/>
              <w:tabs>
                <w:tab w:val="left" w:pos="161"/>
              </w:tabs>
              <w:spacing w:line="256" w:lineRule="auto"/>
              <w:ind w:left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B6514" w14:textId="77777777" w:rsidR="000A5A51" w:rsidRDefault="000A5A51" w:rsidP="004842B2">
            <w:pPr>
              <w:pStyle w:val="Listaszerbekezds"/>
              <w:tabs>
                <w:tab w:val="left" w:pos="161"/>
              </w:tabs>
              <w:ind w:left="0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7F18" w14:textId="3FB1AAB6" w:rsidR="000A5A51" w:rsidRDefault="000A5A51" w:rsidP="004842B2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4.10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7DF4" w14:textId="77777777" w:rsidR="000A5A51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E95C" w14:textId="419E9C93" w:rsidR="000A5A51" w:rsidRPr="00673566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67356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A fővárosban naponta keletkező mintegy 410-530 ezer m</w:t>
            </w:r>
            <w:r w:rsidRPr="00673566">
              <w:rPr>
                <w:rFonts w:ascii="Arial Narrow" w:hAnsi="Arial Narrow"/>
                <w:bCs/>
                <w:sz w:val="22"/>
                <w:szCs w:val="22"/>
                <w:vertAlign w:val="superscript"/>
                <w:lang w:eastAsia="en-US"/>
              </w:rPr>
              <w:t>3</w:t>
            </w:r>
            <w:r w:rsidRPr="0067356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szennyvíz közel 100%-a biológiai tisztítás után kerül a Dunába bevezetésre. A szennyvíztisztítás kapcsán a Dél-pesti szennyvíztisztító okoz jelentős környezeti </w:t>
            </w:r>
            <w:proofErr w:type="gramStart"/>
            <w:r w:rsidRPr="0067356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konfliktust</w:t>
            </w:r>
            <w:proofErr w:type="gramEnd"/>
            <w:r w:rsidRPr="0067356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, melyből a Ráckevei-(Soroksári)-Duna ágba vezetik a tisztított szennyvizet.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60BAC2" w14:textId="77777777" w:rsidR="000A5A51" w:rsidRPr="00C21834" w:rsidRDefault="000A5A51" w:rsidP="004842B2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C21834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Módosítást nem igényel.</w:t>
            </w:r>
          </w:p>
          <w:p w14:paraId="40CE41AB" w14:textId="058FEA0C" w:rsidR="000A5A51" w:rsidRPr="00C21834" w:rsidRDefault="000A5A51" w:rsidP="004842B2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Tájékoztatást nyújt.</w:t>
            </w:r>
          </w:p>
        </w:tc>
      </w:tr>
      <w:tr w:rsidR="000A5A51" w14:paraId="12F7EEC8" w14:textId="77777777" w:rsidTr="004842B2">
        <w:trPr>
          <w:trHeight w:val="153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66B10" w14:textId="77777777" w:rsidR="000A5A51" w:rsidRDefault="000A5A51" w:rsidP="004842B2">
            <w:pPr>
              <w:pStyle w:val="Listaszerbekezds"/>
              <w:tabs>
                <w:tab w:val="left" w:pos="161"/>
              </w:tabs>
              <w:spacing w:line="256" w:lineRule="auto"/>
              <w:ind w:left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639ED" w14:textId="77777777" w:rsidR="000A5A51" w:rsidRDefault="000A5A51" w:rsidP="004842B2">
            <w:pPr>
              <w:pStyle w:val="Listaszerbekezds"/>
              <w:tabs>
                <w:tab w:val="left" w:pos="161"/>
              </w:tabs>
              <w:ind w:left="0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0F45" w14:textId="3F6F71F6" w:rsidR="000A5A51" w:rsidRDefault="000A5A51" w:rsidP="004842B2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4.11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7932" w14:textId="77777777" w:rsidR="000A5A51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56AB" w14:textId="04745F62" w:rsidR="000A5A51" w:rsidRPr="00673566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BE672C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A főváros településtisztaságával kapcsolatban az elhagyott hulladékok jelentenek nagy gondot. A </w:t>
            </w:r>
            <w:proofErr w:type="gramStart"/>
            <w:r w:rsidRPr="00BE672C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probléma</w:t>
            </w:r>
            <w:proofErr w:type="gramEnd"/>
            <w:r w:rsidRPr="00BE672C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jellemzően a külterületeken, illetve a szelektív hulladékgyűjtő szigetek környezetében jelentkezik.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417C90" w14:textId="77777777" w:rsidR="000A5A51" w:rsidRPr="00C21834" w:rsidRDefault="000A5A51" w:rsidP="004842B2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C21834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Módosítást nem igényel.</w:t>
            </w:r>
          </w:p>
          <w:p w14:paraId="191AC05B" w14:textId="7D126F40" w:rsidR="000A5A51" w:rsidRPr="00C21834" w:rsidRDefault="000A5A51" w:rsidP="004842B2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Tájékoztatást nyújt.</w:t>
            </w:r>
          </w:p>
        </w:tc>
      </w:tr>
      <w:tr w:rsidR="000A5A51" w14:paraId="5F0F93B2" w14:textId="77777777" w:rsidTr="004842B2">
        <w:trPr>
          <w:trHeight w:val="153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21E98" w14:textId="77777777" w:rsidR="000A5A51" w:rsidRDefault="000A5A51" w:rsidP="004842B2">
            <w:pPr>
              <w:pStyle w:val="Listaszerbekezds"/>
              <w:tabs>
                <w:tab w:val="left" w:pos="161"/>
              </w:tabs>
              <w:spacing w:line="256" w:lineRule="auto"/>
              <w:ind w:left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C9092" w14:textId="77777777" w:rsidR="000A5A51" w:rsidRDefault="000A5A51" w:rsidP="004842B2">
            <w:pPr>
              <w:pStyle w:val="Listaszerbekezds"/>
              <w:tabs>
                <w:tab w:val="left" w:pos="161"/>
              </w:tabs>
              <w:ind w:left="0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2BB3" w14:textId="1E118AA4" w:rsidR="000A5A51" w:rsidRDefault="000A5A51" w:rsidP="004842B2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4.12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32D7" w14:textId="77777777" w:rsidR="000A5A51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4084" w14:textId="3240D738" w:rsidR="000A5A51" w:rsidRPr="00673566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F42499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A hulladékgazdálkodás területén </w:t>
            </w:r>
            <w:proofErr w:type="gramStart"/>
            <w:r w:rsidRPr="00F42499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problémát</w:t>
            </w:r>
            <w:proofErr w:type="gramEnd"/>
            <w:r w:rsidRPr="00F42499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jelent a hulladékválogató, átrakó állomás hiánya. A települési hulladékok minél nagyobb arányú </w:t>
            </w:r>
            <w:proofErr w:type="spellStart"/>
            <w:r w:rsidRPr="00F42499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újrahasznosításához</w:t>
            </w:r>
            <w:proofErr w:type="spellEnd"/>
            <w:r w:rsidRPr="00F42499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és a lerakótól való eltérítés érdekében további erőfeszítések szükségesek, pl. szelektív gyűjtés arányának további növelése, szelektív hulladékok utóválogatási rendszerének megvalósítása, a biológiailag lebomló hulladékok hasznosításához biogázüzem létesítése, stb.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644B9C" w14:textId="77777777" w:rsidR="000A5A51" w:rsidRPr="00C21834" w:rsidRDefault="000A5A51" w:rsidP="004842B2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C21834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Módosítást nem igényel.</w:t>
            </w:r>
          </w:p>
          <w:p w14:paraId="1966DCB3" w14:textId="37D8DF79" w:rsidR="000A5A51" w:rsidRPr="00C21834" w:rsidRDefault="000A5A51" w:rsidP="004842B2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A Program a véleménnyel összhangban van.</w:t>
            </w:r>
          </w:p>
        </w:tc>
      </w:tr>
      <w:tr w:rsidR="000A5A51" w14:paraId="48F8E604" w14:textId="77777777" w:rsidTr="004842B2">
        <w:trPr>
          <w:trHeight w:val="153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5C7FB" w14:textId="77777777" w:rsidR="000A5A51" w:rsidRDefault="000A5A51" w:rsidP="004842B2">
            <w:pPr>
              <w:pStyle w:val="Listaszerbekezds"/>
              <w:tabs>
                <w:tab w:val="left" w:pos="161"/>
              </w:tabs>
              <w:spacing w:line="256" w:lineRule="auto"/>
              <w:ind w:left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5AE65" w14:textId="77777777" w:rsidR="000A5A51" w:rsidRDefault="000A5A51" w:rsidP="004842B2">
            <w:pPr>
              <w:pStyle w:val="Listaszerbekezds"/>
              <w:tabs>
                <w:tab w:val="left" w:pos="161"/>
              </w:tabs>
              <w:ind w:left="0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13BD" w14:textId="21E6DD9E" w:rsidR="000A5A51" w:rsidRDefault="000A5A51" w:rsidP="004842B2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4.13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F23B" w14:textId="77777777" w:rsidR="000A5A51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A097" w14:textId="6122F93A" w:rsidR="000A5A51" w:rsidRPr="00F42499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E07D5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Az anyag foglalkozik a településtisztasággal, illetve a rovar- és rágcsálóirtással kapcsolatos jogszabályok felülvizsgálatával, a </w:t>
            </w:r>
            <w:proofErr w:type="gramStart"/>
            <w:r w:rsidRPr="00E07D5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természetvédelemmel</w:t>
            </w:r>
            <w:proofErr w:type="gramEnd"/>
            <w:r w:rsidRPr="00E07D5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kapcsolatos problémákkal, a klímavédelemmel és az energetikával, valamint a hulladékgazdálkodással és csapadékvíz gazdálkodással is. E pontok leginkább csak az </w:t>
            </w:r>
            <w:proofErr w:type="gramStart"/>
            <w:r w:rsidRPr="00E07D5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aktuális</w:t>
            </w:r>
            <w:proofErr w:type="gramEnd"/>
            <w:r w:rsidRPr="00E07D5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problémákat ismertetik, melyek megoldása sok esetben túlmutat az önkormányzat feladatain és lehetőségein. Az esetek nagy részében jogszabály változtatásokra lenne szükség, így az önkormányzat lehetősége leginkább a javaslatok összeállításában merül ki, a tényleges döntés nem az Ő kezében van.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749C05" w14:textId="77777777" w:rsidR="000A5A51" w:rsidRPr="00C21834" w:rsidRDefault="000A5A51" w:rsidP="004842B2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C21834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Módosítást nem igényel.</w:t>
            </w:r>
          </w:p>
          <w:p w14:paraId="11BBB513" w14:textId="1601F25C" w:rsidR="000A5A51" w:rsidRPr="00C21834" w:rsidRDefault="000A5A51" w:rsidP="004842B2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A Program a véleménnyel összhangban van.</w:t>
            </w:r>
          </w:p>
        </w:tc>
      </w:tr>
      <w:tr w:rsidR="000A5A51" w14:paraId="5F2B82E3" w14:textId="77777777" w:rsidTr="004842B2">
        <w:trPr>
          <w:trHeight w:val="153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D0258" w14:textId="77777777" w:rsidR="000A5A51" w:rsidRDefault="000A5A51" w:rsidP="004842B2">
            <w:pPr>
              <w:pStyle w:val="Listaszerbekezds"/>
              <w:tabs>
                <w:tab w:val="left" w:pos="161"/>
              </w:tabs>
              <w:spacing w:line="256" w:lineRule="auto"/>
              <w:ind w:left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FAA1C" w14:textId="77777777" w:rsidR="000A5A51" w:rsidRDefault="000A5A51" w:rsidP="004842B2">
            <w:pPr>
              <w:pStyle w:val="Listaszerbekezds"/>
              <w:tabs>
                <w:tab w:val="left" w:pos="161"/>
              </w:tabs>
              <w:ind w:left="0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BA3A" w14:textId="21CF5261" w:rsidR="000A5A51" w:rsidRDefault="000A5A51" w:rsidP="004842B2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4.14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3CE8" w14:textId="77777777" w:rsidR="000A5A51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513F" w14:textId="7A6E89B9" w:rsidR="000A5A51" w:rsidRPr="00F42499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7C46B4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A fővárosban jelenleg legalább 1 200 hektárnyi, barnamezősnek nevezett terület van, melynek korábbi </w:t>
            </w:r>
            <w:proofErr w:type="gramStart"/>
            <w:r w:rsidRPr="007C46B4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funkciója</w:t>
            </w:r>
            <w:proofErr w:type="gramEnd"/>
            <w:r w:rsidRPr="007C46B4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felhagyott, vagy alulhasznosított, és az újbóli használatba vétele beavatkozást igényel. E területek rehabilitációja, a vélt vagy valós környezeti szennyezettségének megállapítása, illetve a területek rehabilitációja kiemelt jelentőségű.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7D6FA1" w14:textId="77777777" w:rsidR="000A5A51" w:rsidRPr="00C21834" w:rsidRDefault="000A5A51" w:rsidP="004842B2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C21834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Módosítást nem igényel.</w:t>
            </w:r>
          </w:p>
          <w:p w14:paraId="0040A3E0" w14:textId="3CAB4565" w:rsidR="000A5A51" w:rsidRPr="00C21834" w:rsidRDefault="000A5A51" w:rsidP="004842B2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A Program a véleménnyel összhangban van.</w:t>
            </w:r>
          </w:p>
        </w:tc>
      </w:tr>
      <w:tr w:rsidR="000A5A51" w14:paraId="299EC2BC" w14:textId="77777777" w:rsidTr="009E7E3A">
        <w:trPr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92AE3" w14:textId="77777777" w:rsidR="000A5A51" w:rsidRDefault="000A5A51" w:rsidP="004842B2">
            <w:pPr>
              <w:pStyle w:val="Listaszerbekezds"/>
              <w:tabs>
                <w:tab w:val="left" w:pos="161"/>
              </w:tabs>
              <w:spacing w:line="256" w:lineRule="auto"/>
              <w:ind w:left="0"/>
              <w:contextualSpacing w:val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F19EF" w14:textId="77777777" w:rsidR="000A5A51" w:rsidRDefault="000A5A51" w:rsidP="004842B2">
            <w:pPr>
              <w:pStyle w:val="Listaszerbekezds"/>
              <w:tabs>
                <w:tab w:val="left" w:pos="161"/>
              </w:tabs>
              <w:ind w:left="0"/>
              <w:contextualSpacing w:val="0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CCFF" w14:textId="3C07AF2F" w:rsidR="000A5A51" w:rsidRDefault="000A5A51" w:rsidP="004842B2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4.15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576A" w14:textId="77777777" w:rsidR="000A5A51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2BE3" w14:textId="408F2CEE" w:rsidR="000A5A51" w:rsidRPr="00F42499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7C46B4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Az összeállított dokumentáció ismerteti a 19 stratégiai beavatkozáshoz rendelt feladatokat, azok becsült költségét, valamint a tervezett költségviselőket is. Az egyes feladatokat fontosságuk alapján 3 fokozatú skálába sorolták (fontos, nagyon fontos, illetve kiemelten fontos feladat), és megadták a nyomon követéshez (</w:t>
            </w:r>
            <w:proofErr w:type="spellStart"/>
            <w:r w:rsidRPr="007C46B4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monitorozáshoz</w:t>
            </w:r>
            <w:proofErr w:type="spellEnd"/>
            <w:r w:rsidRPr="007C46B4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) szükséges paramétereket is.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3051AC" w14:textId="77777777" w:rsidR="000A5A51" w:rsidRPr="00C21834" w:rsidRDefault="000A5A51" w:rsidP="004842B2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C21834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Módosítást nem igényel.</w:t>
            </w:r>
          </w:p>
          <w:p w14:paraId="2BF58E04" w14:textId="6DECD02B" w:rsidR="000A5A51" w:rsidRPr="00C21834" w:rsidRDefault="000A5A51" w:rsidP="004842B2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2A7A78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Nem tartalmaz javaslatot.</w:t>
            </w:r>
          </w:p>
        </w:tc>
      </w:tr>
      <w:tr w:rsidR="000A5A51" w14:paraId="4793FDA0" w14:textId="77777777" w:rsidTr="009E7E3A">
        <w:trPr>
          <w:trHeight w:val="560"/>
          <w:jc w:val="center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B0E5" w14:textId="77777777" w:rsidR="000A5A51" w:rsidRDefault="000A5A51" w:rsidP="004842B2">
            <w:pPr>
              <w:pStyle w:val="Listaszerbekezds"/>
              <w:tabs>
                <w:tab w:val="left" w:pos="161"/>
              </w:tabs>
              <w:spacing w:line="256" w:lineRule="auto"/>
              <w:ind w:left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3747" w14:textId="77777777" w:rsidR="000A5A51" w:rsidRDefault="000A5A51" w:rsidP="004842B2">
            <w:pPr>
              <w:pStyle w:val="Listaszerbekezds"/>
              <w:tabs>
                <w:tab w:val="left" w:pos="161"/>
              </w:tabs>
              <w:ind w:left="0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82D2" w14:textId="0EC9587F" w:rsidR="000A5A51" w:rsidRDefault="000A5A51" w:rsidP="004842B2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4.16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9F02" w14:textId="77777777" w:rsidR="000A5A51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FF12" w14:textId="29D3E78D" w:rsidR="000A5A51" w:rsidRPr="00F42499" w:rsidRDefault="000A5A51" w:rsidP="004842B2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7C46B4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Az összeállított Környezetvédelmi Programban szereplő jövőkép, illetve az ahhoz szükséges célrendszer a város környezeti állapotának javítását célozza. Környezet-egészségügyi szempontból kiemelten fontos a lakosság életminőségét meghatározó zajterhelés és légszennyezettség csökkentése, a kármentesítési eljárások mielőbbi befejezése, illetve a barnamezős területek fejlesztése.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7057B9" w14:textId="77777777" w:rsidR="000A5A51" w:rsidRPr="00C21834" w:rsidRDefault="000A5A51" w:rsidP="004842B2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C21834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Módosítást nem igényel.</w:t>
            </w:r>
          </w:p>
          <w:p w14:paraId="385E2C3B" w14:textId="0DABA286" w:rsidR="000A5A51" w:rsidRPr="00C21834" w:rsidRDefault="000A5A51" w:rsidP="004842B2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A Program a véleménnyel összhangban van.</w:t>
            </w:r>
          </w:p>
        </w:tc>
      </w:tr>
    </w:tbl>
    <w:p w14:paraId="6F171A43" w14:textId="1FC47145" w:rsidR="0088550D" w:rsidRPr="0088550D" w:rsidRDefault="00967FA4" w:rsidP="00A14AFC">
      <w:pPr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sectPr w:rsidR="0088550D" w:rsidRPr="0088550D" w:rsidSect="009E7E3A">
      <w:headerReference w:type="default" r:id="rId8"/>
      <w:footerReference w:type="default" r:id="rId9"/>
      <w:pgSz w:w="23814" w:h="16839" w:orient="landscape" w:code="8"/>
      <w:pgMar w:top="720" w:right="720" w:bottom="720" w:left="72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9618B" w14:textId="77777777" w:rsidR="00C45311" w:rsidRDefault="00C45311" w:rsidP="002722D0">
      <w:r>
        <w:separator/>
      </w:r>
    </w:p>
  </w:endnote>
  <w:endnote w:type="continuationSeparator" w:id="0">
    <w:p w14:paraId="2172162C" w14:textId="77777777" w:rsidR="00C45311" w:rsidRDefault="00C45311" w:rsidP="0027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40415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C8BDF8D" w14:textId="0CA7522B" w:rsidR="001B6538" w:rsidRPr="009B52CC" w:rsidRDefault="001B6538" w:rsidP="004D278C">
        <w:pPr>
          <w:pStyle w:val="llb"/>
          <w:jc w:val="center"/>
          <w:rPr>
            <w:rFonts w:ascii="Arial" w:hAnsi="Arial" w:cs="Arial"/>
            <w:sz w:val="20"/>
            <w:szCs w:val="20"/>
          </w:rPr>
        </w:pPr>
        <w:r w:rsidRPr="009B52CC">
          <w:rPr>
            <w:rFonts w:ascii="Arial" w:hAnsi="Arial" w:cs="Arial"/>
            <w:sz w:val="20"/>
            <w:szCs w:val="20"/>
          </w:rPr>
          <w:fldChar w:fldCharType="begin"/>
        </w:r>
        <w:r w:rsidRPr="009B52CC">
          <w:rPr>
            <w:rFonts w:ascii="Arial" w:hAnsi="Arial" w:cs="Arial"/>
            <w:sz w:val="20"/>
            <w:szCs w:val="20"/>
          </w:rPr>
          <w:instrText>PAGE   \* MERGEFORMAT</w:instrText>
        </w:r>
        <w:r w:rsidRPr="009B52CC">
          <w:rPr>
            <w:rFonts w:ascii="Arial" w:hAnsi="Arial" w:cs="Arial"/>
            <w:sz w:val="20"/>
            <w:szCs w:val="20"/>
          </w:rPr>
          <w:fldChar w:fldCharType="separate"/>
        </w:r>
        <w:r w:rsidR="009777D3">
          <w:rPr>
            <w:rFonts w:ascii="Arial" w:hAnsi="Arial" w:cs="Arial"/>
            <w:noProof/>
            <w:sz w:val="20"/>
            <w:szCs w:val="20"/>
          </w:rPr>
          <w:t>4</w:t>
        </w:r>
        <w:r w:rsidRPr="009B52CC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94095" w14:textId="77777777" w:rsidR="00C45311" w:rsidRDefault="00C45311" w:rsidP="002722D0">
      <w:r>
        <w:separator/>
      </w:r>
    </w:p>
  </w:footnote>
  <w:footnote w:type="continuationSeparator" w:id="0">
    <w:p w14:paraId="4B7CF22E" w14:textId="77777777" w:rsidR="00C45311" w:rsidRDefault="00C45311" w:rsidP="00272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94FB6" w14:textId="77777777" w:rsidR="00CE58A6" w:rsidRPr="009B52CC" w:rsidRDefault="00CE58A6" w:rsidP="00CE58A6">
    <w:pPr>
      <w:pStyle w:val="lfej"/>
      <w:numPr>
        <w:ilvl w:val="0"/>
        <w:numId w:val="24"/>
      </w:numPr>
      <w:tabs>
        <w:tab w:val="clear" w:pos="4536"/>
      </w:tabs>
      <w:jc w:val="right"/>
      <w:rPr>
        <w:rFonts w:ascii="Arial" w:hAnsi="Arial" w:cs="Arial"/>
        <w:b/>
        <w:sz w:val="20"/>
        <w:szCs w:val="20"/>
      </w:rPr>
    </w:pPr>
    <w:r w:rsidRPr="009B52CC">
      <w:rPr>
        <w:rFonts w:ascii="Arial" w:hAnsi="Arial" w:cs="Arial"/>
        <w:b/>
        <w:sz w:val="20"/>
        <w:szCs w:val="20"/>
      </w:rPr>
      <w:t>melléklet</w:t>
    </w:r>
  </w:p>
  <w:p w14:paraId="789A9F13" w14:textId="69E47730" w:rsidR="00CE58A6" w:rsidRDefault="00CE58A6" w:rsidP="00CE58A6">
    <w:pPr>
      <w:pStyle w:val="lfej"/>
      <w:tabs>
        <w:tab w:val="clear" w:pos="4536"/>
      </w:tabs>
      <w:ind w:left="1080"/>
      <w:jc w:val="right"/>
      <w:rPr>
        <w:rFonts w:ascii="Arial" w:hAnsi="Arial" w:cs="Arial"/>
        <w:sz w:val="20"/>
        <w:szCs w:val="20"/>
      </w:rPr>
    </w:pPr>
    <w:r w:rsidRPr="00967FA4">
      <w:rPr>
        <w:rFonts w:ascii="Arial" w:hAnsi="Arial" w:cs="Arial"/>
        <w:sz w:val="20"/>
        <w:szCs w:val="20"/>
      </w:rPr>
      <w:t>Államigazgatási szervek, hatóságok által megküldött vélemények feldolgozása</w:t>
    </w:r>
  </w:p>
  <w:p w14:paraId="7CBD6B96" w14:textId="77777777" w:rsidR="00971EF6" w:rsidRPr="00967FA4" w:rsidRDefault="00971EF6" w:rsidP="00CE58A6">
    <w:pPr>
      <w:pStyle w:val="lfej"/>
      <w:tabs>
        <w:tab w:val="clear" w:pos="4536"/>
      </w:tabs>
      <w:ind w:left="1080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1E00"/>
    <w:multiLevelType w:val="hybridMultilevel"/>
    <w:tmpl w:val="5FEC50BA"/>
    <w:lvl w:ilvl="0" w:tplc="2D322D66">
      <w:start w:val="139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C0580"/>
    <w:multiLevelType w:val="hybridMultilevel"/>
    <w:tmpl w:val="574A3824"/>
    <w:lvl w:ilvl="0" w:tplc="2D322D66">
      <w:start w:val="139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3797"/>
    <w:multiLevelType w:val="singleLevel"/>
    <w:tmpl w:val="5B0C47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98D14F6"/>
    <w:multiLevelType w:val="hybridMultilevel"/>
    <w:tmpl w:val="CDA4C4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7219A"/>
    <w:multiLevelType w:val="hybridMultilevel"/>
    <w:tmpl w:val="1B7CC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7BEB"/>
    <w:multiLevelType w:val="hybridMultilevel"/>
    <w:tmpl w:val="651450B6"/>
    <w:lvl w:ilvl="0" w:tplc="2D322D66">
      <w:start w:val="139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167"/>
    <w:multiLevelType w:val="hybridMultilevel"/>
    <w:tmpl w:val="73E8FD04"/>
    <w:lvl w:ilvl="0" w:tplc="C8D0650E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12436"/>
    <w:multiLevelType w:val="hybridMultilevel"/>
    <w:tmpl w:val="0EA659B6"/>
    <w:lvl w:ilvl="0" w:tplc="EF38E78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143A5"/>
    <w:multiLevelType w:val="hybridMultilevel"/>
    <w:tmpl w:val="343895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636F7"/>
    <w:multiLevelType w:val="hybridMultilevel"/>
    <w:tmpl w:val="421EE2B2"/>
    <w:lvl w:ilvl="0" w:tplc="56B48A12">
      <w:start w:val="1"/>
      <w:numFmt w:val="upperRoman"/>
      <w:lvlText w:val="%1."/>
      <w:lvlJc w:val="left"/>
      <w:pPr>
        <w:ind w:left="124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01" w:hanging="360"/>
      </w:pPr>
    </w:lvl>
    <w:lvl w:ilvl="2" w:tplc="040E001B" w:tentative="1">
      <w:start w:val="1"/>
      <w:numFmt w:val="lowerRoman"/>
      <w:lvlText w:val="%3."/>
      <w:lvlJc w:val="right"/>
      <w:pPr>
        <w:ind w:left="2321" w:hanging="180"/>
      </w:pPr>
    </w:lvl>
    <w:lvl w:ilvl="3" w:tplc="040E000F" w:tentative="1">
      <w:start w:val="1"/>
      <w:numFmt w:val="decimal"/>
      <w:lvlText w:val="%4."/>
      <w:lvlJc w:val="left"/>
      <w:pPr>
        <w:ind w:left="3041" w:hanging="360"/>
      </w:pPr>
    </w:lvl>
    <w:lvl w:ilvl="4" w:tplc="040E0019" w:tentative="1">
      <w:start w:val="1"/>
      <w:numFmt w:val="lowerLetter"/>
      <w:lvlText w:val="%5."/>
      <w:lvlJc w:val="left"/>
      <w:pPr>
        <w:ind w:left="3761" w:hanging="360"/>
      </w:pPr>
    </w:lvl>
    <w:lvl w:ilvl="5" w:tplc="040E001B" w:tentative="1">
      <w:start w:val="1"/>
      <w:numFmt w:val="lowerRoman"/>
      <w:lvlText w:val="%6."/>
      <w:lvlJc w:val="right"/>
      <w:pPr>
        <w:ind w:left="4481" w:hanging="180"/>
      </w:pPr>
    </w:lvl>
    <w:lvl w:ilvl="6" w:tplc="040E000F" w:tentative="1">
      <w:start w:val="1"/>
      <w:numFmt w:val="decimal"/>
      <w:lvlText w:val="%7."/>
      <w:lvlJc w:val="left"/>
      <w:pPr>
        <w:ind w:left="5201" w:hanging="360"/>
      </w:pPr>
    </w:lvl>
    <w:lvl w:ilvl="7" w:tplc="040E0019" w:tentative="1">
      <w:start w:val="1"/>
      <w:numFmt w:val="lowerLetter"/>
      <w:lvlText w:val="%8."/>
      <w:lvlJc w:val="left"/>
      <w:pPr>
        <w:ind w:left="5921" w:hanging="360"/>
      </w:pPr>
    </w:lvl>
    <w:lvl w:ilvl="8" w:tplc="040E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10" w15:restartNumberingAfterBreak="0">
    <w:nsid w:val="2F656456"/>
    <w:multiLevelType w:val="hybridMultilevel"/>
    <w:tmpl w:val="8180AF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86B85"/>
    <w:multiLevelType w:val="singleLevel"/>
    <w:tmpl w:val="5B0C47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37421D12"/>
    <w:multiLevelType w:val="hybridMultilevel"/>
    <w:tmpl w:val="A9D61E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706F7"/>
    <w:multiLevelType w:val="hybridMultilevel"/>
    <w:tmpl w:val="321A65E6"/>
    <w:lvl w:ilvl="0" w:tplc="C8D0650E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220FD"/>
    <w:multiLevelType w:val="hybridMultilevel"/>
    <w:tmpl w:val="990E3290"/>
    <w:lvl w:ilvl="0" w:tplc="FA563C86">
      <w:start w:val="1"/>
      <w:numFmt w:val="decimal"/>
      <w:pStyle w:val="SZAKASZ"/>
      <w:lvlText w:val="%1. §"/>
      <w:lvlJc w:val="left"/>
      <w:pPr>
        <w:ind w:left="928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FB9444E"/>
    <w:multiLevelType w:val="hybridMultilevel"/>
    <w:tmpl w:val="251CF25E"/>
    <w:lvl w:ilvl="0" w:tplc="DD349852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A693B4E"/>
    <w:multiLevelType w:val="hybridMultilevel"/>
    <w:tmpl w:val="0E38C9CA"/>
    <w:lvl w:ilvl="0" w:tplc="2D322D66">
      <w:start w:val="139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20217"/>
    <w:multiLevelType w:val="hybridMultilevel"/>
    <w:tmpl w:val="B6709E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46DE0"/>
    <w:multiLevelType w:val="hybridMultilevel"/>
    <w:tmpl w:val="00DE9008"/>
    <w:lvl w:ilvl="0" w:tplc="FE7EB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F2E4C"/>
    <w:multiLevelType w:val="hybridMultilevel"/>
    <w:tmpl w:val="005ADD32"/>
    <w:lvl w:ilvl="0" w:tplc="66206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0564B7"/>
    <w:multiLevelType w:val="hybridMultilevel"/>
    <w:tmpl w:val="409A9E96"/>
    <w:lvl w:ilvl="0" w:tplc="E59C2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D7609"/>
    <w:multiLevelType w:val="hybridMultilevel"/>
    <w:tmpl w:val="09AC7B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214B7"/>
    <w:multiLevelType w:val="hybridMultilevel"/>
    <w:tmpl w:val="8318C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1F70E9"/>
    <w:multiLevelType w:val="hybridMultilevel"/>
    <w:tmpl w:val="843673B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22"/>
  </w:num>
  <w:num w:numId="5">
    <w:abstractNumId w:val="23"/>
  </w:num>
  <w:num w:numId="6">
    <w:abstractNumId w:val="16"/>
  </w:num>
  <w:num w:numId="7">
    <w:abstractNumId w:val="21"/>
  </w:num>
  <w:num w:numId="8">
    <w:abstractNumId w:val="18"/>
  </w:num>
  <w:num w:numId="9">
    <w:abstractNumId w:val="20"/>
  </w:num>
  <w:num w:numId="10">
    <w:abstractNumId w:val="1"/>
  </w:num>
  <w:num w:numId="11">
    <w:abstractNumId w:val="0"/>
  </w:num>
  <w:num w:numId="12">
    <w:abstractNumId w:val="5"/>
  </w:num>
  <w:num w:numId="13">
    <w:abstractNumId w:val="9"/>
  </w:num>
  <w:num w:numId="14">
    <w:abstractNumId w:val="15"/>
  </w:num>
  <w:num w:numId="15">
    <w:abstractNumId w:val="8"/>
  </w:num>
  <w:num w:numId="16">
    <w:abstractNumId w:val="3"/>
  </w:num>
  <w:num w:numId="17">
    <w:abstractNumId w:val="17"/>
  </w:num>
  <w:num w:numId="18">
    <w:abstractNumId w:val="13"/>
  </w:num>
  <w:num w:numId="19">
    <w:abstractNumId w:val="6"/>
  </w:num>
  <w:num w:numId="20">
    <w:abstractNumId w:val="7"/>
  </w:num>
  <w:num w:numId="21">
    <w:abstractNumId w:val="11"/>
  </w:num>
  <w:num w:numId="22">
    <w:abstractNumId w:val="2"/>
  </w:num>
  <w:num w:numId="23">
    <w:abstractNumId w:val="12"/>
  </w:num>
  <w:num w:numId="24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7B"/>
    <w:rsid w:val="00000098"/>
    <w:rsid w:val="0001053A"/>
    <w:rsid w:val="000106A9"/>
    <w:rsid w:val="00012CC2"/>
    <w:rsid w:val="00012DD2"/>
    <w:rsid w:val="00015F73"/>
    <w:rsid w:val="0001601C"/>
    <w:rsid w:val="00016ECC"/>
    <w:rsid w:val="00021343"/>
    <w:rsid w:val="00021764"/>
    <w:rsid w:val="000226EE"/>
    <w:rsid w:val="000247F8"/>
    <w:rsid w:val="000251CE"/>
    <w:rsid w:val="00042633"/>
    <w:rsid w:val="00042DD1"/>
    <w:rsid w:val="0004415D"/>
    <w:rsid w:val="00046793"/>
    <w:rsid w:val="00047421"/>
    <w:rsid w:val="000478DF"/>
    <w:rsid w:val="00047951"/>
    <w:rsid w:val="000515B9"/>
    <w:rsid w:val="00051FC6"/>
    <w:rsid w:val="00052B90"/>
    <w:rsid w:val="00052F95"/>
    <w:rsid w:val="00053E12"/>
    <w:rsid w:val="0006063F"/>
    <w:rsid w:val="00061DA0"/>
    <w:rsid w:val="000625B8"/>
    <w:rsid w:val="000635C6"/>
    <w:rsid w:val="00065191"/>
    <w:rsid w:val="00065F20"/>
    <w:rsid w:val="00072FF0"/>
    <w:rsid w:val="000732EB"/>
    <w:rsid w:val="000733B7"/>
    <w:rsid w:val="00075280"/>
    <w:rsid w:val="0007718A"/>
    <w:rsid w:val="0008078F"/>
    <w:rsid w:val="00081B4E"/>
    <w:rsid w:val="0008263A"/>
    <w:rsid w:val="0008302C"/>
    <w:rsid w:val="0008790C"/>
    <w:rsid w:val="000912B9"/>
    <w:rsid w:val="00095314"/>
    <w:rsid w:val="00096463"/>
    <w:rsid w:val="0009704F"/>
    <w:rsid w:val="000A03BA"/>
    <w:rsid w:val="000A0873"/>
    <w:rsid w:val="000A0A7E"/>
    <w:rsid w:val="000A31EA"/>
    <w:rsid w:val="000A3C5A"/>
    <w:rsid w:val="000A46E3"/>
    <w:rsid w:val="000A51B5"/>
    <w:rsid w:val="000A5A51"/>
    <w:rsid w:val="000A60BF"/>
    <w:rsid w:val="000A7312"/>
    <w:rsid w:val="000B01AA"/>
    <w:rsid w:val="000B0F8F"/>
    <w:rsid w:val="000B0FDC"/>
    <w:rsid w:val="000B18A5"/>
    <w:rsid w:val="000B2410"/>
    <w:rsid w:val="000B493E"/>
    <w:rsid w:val="000B4B7C"/>
    <w:rsid w:val="000B75D2"/>
    <w:rsid w:val="000B7FDA"/>
    <w:rsid w:val="000C0BF8"/>
    <w:rsid w:val="000C27BF"/>
    <w:rsid w:val="000C657D"/>
    <w:rsid w:val="000C680A"/>
    <w:rsid w:val="000C688F"/>
    <w:rsid w:val="000C699F"/>
    <w:rsid w:val="000C746F"/>
    <w:rsid w:val="000C7935"/>
    <w:rsid w:val="000D0894"/>
    <w:rsid w:val="000D23BF"/>
    <w:rsid w:val="000D28A1"/>
    <w:rsid w:val="000D4889"/>
    <w:rsid w:val="000D5D4C"/>
    <w:rsid w:val="000D63A3"/>
    <w:rsid w:val="000D7B1E"/>
    <w:rsid w:val="000D7C01"/>
    <w:rsid w:val="000E0A44"/>
    <w:rsid w:val="000E17AD"/>
    <w:rsid w:val="000E28A0"/>
    <w:rsid w:val="000E494B"/>
    <w:rsid w:val="000F1D39"/>
    <w:rsid w:val="000F3198"/>
    <w:rsid w:val="000F42BD"/>
    <w:rsid w:val="000F4E61"/>
    <w:rsid w:val="0010049B"/>
    <w:rsid w:val="00101F23"/>
    <w:rsid w:val="0010390B"/>
    <w:rsid w:val="001050CD"/>
    <w:rsid w:val="00105423"/>
    <w:rsid w:val="0010550B"/>
    <w:rsid w:val="00105BBD"/>
    <w:rsid w:val="00105E28"/>
    <w:rsid w:val="00106F5D"/>
    <w:rsid w:val="00112B99"/>
    <w:rsid w:val="00113110"/>
    <w:rsid w:val="00114723"/>
    <w:rsid w:val="00114D62"/>
    <w:rsid w:val="00114E9D"/>
    <w:rsid w:val="001158A0"/>
    <w:rsid w:val="001171B2"/>
    <w:rsid w:val="001209FC"/>
    <w:rsid w:val="00120B05"/>
    <w:rsid w:val="00123C33"/>
    <w:rsid w:val="00126516"/>
    <w:rsid w:val="001273E3"/>
    <w:rsid w:val="00127DEE"/>
    <w:rsid w:val="00132FF7"/>
    <w:rsid w:val="00134F85"/>
    <w:rsid w:val="00136EA8"/>
    <w:rsid w:val="00140402"/>
    <w:rsid w:val="00140F02"/>
    <w:rsid w:val="00141F9F"/>
    <w:rsid w:val="0014213E"/>
    <w:rsid w:val="0014447A"/>
    <w:rsid w:val="001503DE"/>
    <w:rsid w:val="00151838"/>
    <w:rsid w:val="0015299D"/>
    <w:rsid w:val="00152E28"/>
    <w:rsid w:val="00154974"/>
    <w:rsid w:val="001554EF"/>
    <w:rsid w:val="00156F90"/>
    <w:rsid w:val="00164C5C"/>
    <w:rsid w:val="00166B3E"/>
    <w:rsid w:val="00170FE1"/>
    <w:rsid w:val="00173B96"/>
    <w:rsid w:val="0017614D"/>
    <w:rsid w:val="00177760"/>
    <w:rsid w:val="00184D74"/>
    <w:rsid w:val="00185D97"/>
    <w:rsid w:val="001876D6"/>
    <w:rsid w:val="00187A39"/>
    <w:rsid w:val="00191C87"/>
    <w:rsid w:val="001933E0"/>
    <w:rsid w:val="00193AA6"/>
    <w:rsid w:val="0019520E"/>
    <w:rsid w:val="00195388"/>
    <w:rsid w:val="0019580D"/>
    <w:rsid w:val="00195B40"/>
    <w:rsid w:val="001A0446"/>
    <w:rsid w:val="001A2685"/>
    <w:rsid w:val="001A2BBF"/>
    <w:rsid w:val="001A3C82"/>
    <w:rsid w:val="001A76C8"/>
    <w:rsid w:val="001B02C9"/>
    <w:rsid w:val="001B0698"/>
    <w:rsid w:val="001B06ED"/>
    <w:rsid w:val="001B11F2"/>
    <w:rsid w:val="001B3295"/>
    <w:rsid w:val="001B408C"/>
    <w:rsid w:val="001B6538"/>
    <w:rsid w:val="001B6A03"/>
    <w:rsid w:val="001B78F8"/>
    <w:rsid w:val="001B7E81"/>
    <w:rsid w:val="001C24F5"/>
    <w:rsid w:val="001C2F22"/>
    <w:rsid w:val="001C359D"/>
    <w:rsid w:val="001C3A1A"/>
    <w:rsid w:val="001C3D20"/>
    <w:rsid w:val="001C5340"/>
    <w:rsid w:val="001C6287"/>
    <w:rsid w:val="001D0761"/>
    <w:rsid w:val="001D2E44"/>
    <w:rsid w:val="001D495D"/>
    <w:rsid w:val="001D4C80"/>
    <w:rsid w:val="001D7F9D"/>
    <w:rsid w:val="001E1DF6"/>
    <w:rsid w:val="001E3241"/>
    <w:rsid w:val="001E57BB"/>
    <w:rsid w:val="001F1A1A"/>
    <w:rsid w:val="001F23F1"/>
    <w:rsid w:val="001F3085"/>
    <w:rsid w:val="001F3FA6"/>
    <w:rsid w:val="001F6EA7"/>
    <w:rsid w:val="00203603"/>
    <w:rsid w:val="002053BC"/>
    <w:rsid w:val="0020592C"/>
    <w:rsid w:val="002116B6"/>
    <w:rsid w:val="0021391B"/>
    <w:rsid w:val="002139F5"/>
    <w:rsid w:val="002155A2"/>
    <w:rsid w:val="00215732"/>
    <w:rsid w:val="002173F3"/>
    <w:rsid w:val="00220751"/>
    <w:rsid w:val="00221D05"/>
    <w:rsid w:val="00223E70"/>
    <w:rsid w:val="00230061"/>
    <w:rsid w:val="00231182"/>
    <w:rsid w:val="00231501"/>
    <w:rsid w:val="0023210B"/>
    <w:rsid w:val="00234887"/>
    <w:rsid w:val="002376B2"/>
    <w:rsid w:val="002421AB"/>
    <w:rsid w:val="00244281"/>
    <w:rsid w:val="002447B8"/>
    <w:rsid w:val="00246EE6"/>
    <w:rsid w:val="002471C1"/>
    <w:rsid w:val="00250935"/>
    <w:rsid w:val="00251443"/>
    <w:rsid w:val="002537BE"/>
    <w:rsid w:val="0025483C"/>
    <w:rsid w:val="002562D3"/>
    <w:rsid w:val="0025641D"/>
    <w:rsid w:val="002577F0"/>
    <w:rsid w:val="00261E34"/>
    <w:rsid w:val="00262117"/>
    <w:rsid w:val="0026400A"/>
    <w:rsid w:val="00264A98"/>
    <w:rsid w:val="00265898"/>
    <w:rsid w:val="00267785"/>
    <w:rsid w:val="002720B4"/>
    <w:rsid w:val="002722D0"/>
    <w:rsid w:val="00274039"/>
    <w:rsid w:val="002741B0"/>
    <w:rsid w:val="00274A24"/>
    <w:rsid w:val="0027641F"/>
    <w:rsid w:val="00276F2A"/>
    <w:rsid w:val="0028022E"/>
    <w:rsid w:val="0028157F"/>
    <w:rsid w:val="00281E7F"/>
    <w:rsid w:val="002826EF"/>
    <w:rsid w:val="00282B7C"/>
    <w:rsid w:val="002836C4"/>
    <w:rsid w:val="00286FAA"/>
    <w:rsid w:val="00287153"/>
    <w:rsid w:val="00287F9C"/>
    <w:rsid w:val="00290DAD"/>
    <w:rsid w:val="0029229C"/>
    <w:rsid w:val="00294FD4"/>
    <w:rsid w:val="002972B1"/>
    <w:rsid w:val="00297D4C"/>
    <w:rsid w:val="002A109E"/>
    <w:rsid w:val="002A2163"/>
    <w:rsid w:val="002A2B05"/>
    <w:rsid w:val="002A351E"/>
    <w:rsid w:val="002A5C17"/>
    <w:rsid w:val="002A7A78"/>
    <w:rsid w:val="002A7EE3"/>
    <w:rsid w:val="002B0403"/>
    <w:rsid w:val="002B0702"/>
    <w:rsid w:val="002B0CC3"/>
    <w:rsid w:val="002B0DC2"/>
    <w:rsid w:val="002B3EF9"/>
    <w:rsid w:val="002B4398"/>
    <w:rsid w:val="002C0CC9"/>
    <w:rsid w:val="002C106F"/>
    <w:rsid w:val="002C1327"/>
    <w:rsid w:val="002C29D6"/>
    <w:rsid w:val="002C2A12"/>
    <w:rsid w:val="002C2A3E"/>
    <w:rsid w:val="002C3B22"/>
    <w:rsid w:val="002C5165"/>
    <w:rsid w:val="002C7D5F"/>
    <w:rsid w:val="002D2166"/>
    <w:rsid w:val="002D6216"/>
    <w:rsid w:val="002D70A8"/>
    <w:rsid w:val="002E1C2B"/>
    <w:rsid w:val="002E2243"/>
    <w:rsid w:val="002E3CF4"/>
    <w:rsid w:val="002E47A9"/>
    <w:rsid w:val="002F0240"/>
    <w:rsid w:val="002F0ACB"/>
    <w:rsid w:val="002F38AC"/>
    <w:rsid w:val="002F3AD0"/>
    <w:rsid w:val="002F6F52"/>
    <w:rsid w:val="0030124B"/>
    <w:rsid w:val="0030399E"/>
    <w:rsid w:val="00307EA3"/>
    <w:rsid w:val="0031044A"/>
    <w:rsid w:val="00312436"/>
    <w:rsid w:val="00314880"/>
    <w:rsid w:val="00321B8D"/>
    <w:rsid w:val="00321DCE"/>
    <w:rsid w:val="00323508"/>
    <w:rsid w:val="00324428"/>
    <w:rsid w:val="00325A84"/>
    <w:rsid w:val="00325D28"/>
    <w:rsid w:val="00325DA7"/>
    <w:rsid w:val="003265A3"/>
    <w:rsid w:val="003266E2"/>
    <w:rsid w:val="00327D7E"/>
    <w:rsid w:val="003300A6"/>
    <w:rsid w:val="0033167E"/>
    <w:rsid w:val="00332E56"/>
    <w:rsid w:val="00333406"/>
    <w:rsid w:val="003358C9"/>
    <w:rsid w:val="003368A0"/>
    <w:rsid w:val="00336B4D"/>
    <w:rsid w:val="0034092B"/>
    <w:rsid w:val="00341B80"/>
    <w:rsid w:val="0034299C"/>
    <w:rsid w:val="00344118"/>
    <w:rsid w:val="00345A82"/>
    <w:rsid w:val="00346232"/>
    <w:rsid w:val="00346807"/>
    <w:rsid w:val="00346A32"/>
    <w:rsid w:val="00347B6B"/>
    <w:rsid w:val="00351160"/>
    <w:rsid w:val="0035299C"/>
    <w:rsid w:val="003574BD"/>
    <w:rsid w:val="0035796B"/>
    <w:rsid w:val="00357B55"/>
    <w:rsid w:val="003609BF"/>
    <w:rsid w:val="00364401"/>
    <w:rsid w:val="0036564C"/>
    <w:rsid w:val="00367463"/>
    <w:rsid w:val="00371BA4"/>
    <w:rsid w:val="003720D6"/>
    <w:rsid w:val="00372E82"/>
    <w:rsid w:val="003733ED"/>
    <w:rsid w:val="0037418A"/>
    <w:rsid w:val="003758A4"/>
    <w:rsid w:val="00377576"/>
    <w:rsid w:val="00377A43"/>
    <w:rsid w:val="00377E86"/>
    <w:rsid w:val="00381000"/>
    <w:rsid w:val="0038260C"/>
    <w:rsid w:val="003863D9"/>
    <w:rsid w:val="00386502"/>
    <w:rsid w:val="0038754C"/>
    <w:rsid w:val="0038790E"/>
    <w:rsid w:val="00390A84"/>
    <w:rsid w:val="003918D6"/>
    <w:rsid w:val="00391E53"/>
    <w:rsid w:val="0039305E"/>
    <w:rsid w:val="003944DE"/>
    <w:rsid w:val="00397678"/>
    <w:rsid w:val="003A04FE"/>
    <w:rsid w:val="003A15A8"/>
    <w:rsid w:val="003A24B2"/>
    <w:rsid w:val="003A3D09"/>
    <w:rsid w:val="003A3F9D"/>
    <w:rsid w:val="003A77D2"/>
    <w:rsid w:val="003A79CD"/>
    <w:rsid w:val="003A7E2D"/>
    <w:rsid w:val="003B31D3"/>
    <w:rsid w:val="003B3CC2"/>
    <w:rsid w:val="003B4207"/>
    <w:rsid w:val="003B4608"/>
    <w:rsid w:val="003B5F77"/>
    <w:rsid w:val="003B6394"/>
    <w:rsid w:val="003B674C"/>
    <w:rsid w:val="003B6877"/>
    <w:rsid w:val="003B7BED"/>
    <w:rsid w:val="003C2A1E"/>
    <w:rsid w:val="003C5A77"/>
    <w:rsid w:val="003C7227"/>
    <w:rsid w:val="003D1739"/>
    <w:rsid w:val="003D3204"/>
    <w:rsid w:val="003D3A5C"/>
    <w:rsid w:val="003D3BC6"/>
    <w:rsid w:val="003D3C80"/>
    <w:rsid w:val="003D4085"/>
    <w:rsid w:val="003D7085"/>
    <w:rsid w:val="003D7253"/>
    <w:rsid w:val="003E25EC"/>
    <w:rsid w:val="003E263C"/>
    <w:rsid w:val="003E2C06"/>
    <w:rsid w:val="003E3067"/>
    <w:rsid w:val="003E52B8"/>
    <w:rsid w:val="003E632F"/>
    <w:rsid w:val="003E70AA"/>
    <w:rsid w:val="003F666B"/>
    <w:rsid w:val="004008D2"/>
    <w:rsid w:val="00400A28"/>
    <w:rsid w:val="00400A6E"/>
    <w:rsid w:val="0040714C"/>
    <w:rsid w:val="004138D5"/>
    <w:rsid w:val="00414544"/>
    <w:rsid w:val="00414C84"/>
    <w:rsid w:val="0041585F"/>
    <w:rsid w:val="00415BC2"/>
    <w:rsid w:val="00416C52"/>
    <w:rsid w:val="00417E3B"/>
    <w:rsid w:val="00420530"/>
    <w:rsid w:val="00426F95"/>
    <w:rsid w:val="004308B0"/>
    <w:rsid w:val="004308E3"/>
    <w:rsid w:val="004322EF"/>
    <w:rsid w:val="00432A4E"/>
    <w:rsid w:val="00434AC6"/>
    <w:rsid w:val="00437693"/>
    <w:rsid w:val="00440EF5"/>
    <w:rsid w:val="00440F98"/>
    <w:rsid w:val="00441E8D"/>
    <w:rsid w:val="0044545A"/>
    <w:rsid w:val="0045004F"/>
    <w:rsid w:val="00450290"/>
    <w:rsid w:val="00451520"/>
    <w:rsid w:val="0045172E"/>
    <w:rsid w:val="00452383"/>
    <w:rsid w:val="00452B90"/>
    <w:rsid w:val="00452C26"/>
    <w:rsid w:val="00452E8C"/>
    <w:rsid w:val="00456ADD"/>
    <w:rsid w:val="004603EF"/>
    <w:rsid w:val="0046194A"/>
    <w:rsid w:val="00462802"/>
    <w:rsid w:val="00462CC0"/>
    <w:rsid w:val="00463126"/>
    <w:rsid w:val="00463865"/>
    <w:rsid w:val="00464A1D"/>
    <w:rsid w:val="00465E15"/>
    <w:rsid w:val="00470107"/>
    <w:rsid w:val="004707F6"/>
    <w:rsid w:val="00470F2D"/>
    <w:rsid w:val="0047157E"/>
    <w:rsid w:val="00471AB3"/>
    <w:rsid w:val="004758D7"/>
    <w:rsid w:val="00475D0F"/>
    <w:rsid w:val="00476E27"/>
    <w:rsid w:val="004804F9"/>
    <w:rsid w:val="00481500"/>
    <w:rsid w:val="00482969"/>
    <w:rsid w:val="0048313D"/>
    <w:rsid w:val="004842B2"/>
    <w:rsid w:val="00485A5C"/>
    <w:rsid w:val="00486E21"/>
    <w:rsid w:val="00486FA4"/>
    <w:rsid w:val="0048700B"/>
    <w:rsid w:val="0049077A"/>
    <w:rsid w:val="00490836"/>
    <w:rsid w:val="004921AB"/>
    <w:rsid w:val="00493F55"/>
    <w:rsid w:val="00495F5C"/>
    <w:rsid w:val="00497A64"/>
    <w:rsid w:val="004A2487"/>
    <w:rsid w:val="004A381B"/>
    <w:rsid w:val="004A5186"/>
    <w:rsid w:val="004A67DB"/>
    <w:rsid w:val="004A7C90"/>
    <w:rsid w:val="004A7D0B"/>
    <w:rsid w:val="004B1000"/>
    <w:rsid w:val="004B450A"/>
    <w:rsid w:val="004B7929"/>
    <w:rsid w:val="004C20A7"/>
    <w:rsid w:val="004C23F6"/>
    <w:rsid w:val="004C2A1C"/>
    <w:rsid w:val="004C2A46"/>
    <w:rsid w:val="004C310A"/>
    <w:rsid w:val="004C3840"/>
    <w:rsid w:val="004C7F56"/>
    <w:rsid w:val="004D1A58"/>
    <w:rsid w:val="004D20F6"/>
    <w:rsid w:val="004D278C"/>
    <w:rsid w:val="004D4E5E"/>
    <w:rsid w:val="004D60AD"/>
    <w:rsid w:val="004D73F9"/>
    <w:rsid w:val="004D7D37"/>
    <w:rsid w:val="004E0651"/>
    <w:rsid w:val="004E09CA"/>
    <w:rsid w:val="004E61EE"/>
    <w:rsid w:val="004E666A"/>
    <w:rsid w:val="004E7739"/>
    <w:rsid w:val="004E7FEA"/>
    <w:rsid w:val="004F4F40"/>
    <w:rsid w:val="004F7C7D"/>
    <w:rsid w:val="00502F98"/>
    <w:rsid w:val="00506A03"/>
    <w:rsid w:val="00510434"/>
    <w:rsid w:val="00511126"/>
    <w:rsid w:val="00511EDF"/>
    <w:rsid w:val="005132C6"/>
    <w:rsid w:val="00513399"/>
    <w:rsid w:val="00513C30"/>
    <w:rsid w:val="00515983"/>
    <w:rsid w:val="00515C21"/>
    <w:rsid w:val="00515C7D"/>
    <w:rsid w:val="0051687C"/>
    <w:rsid w:val="00516B88"/>
    <w:rsid w:val="00516E8F"/>
    <w:rsid w:val="0052265D"/>
    <w:rsid w:val="005270CF"/>
    <w:rsid w:val="005273D9"/>
    <w:rsid w:val="0053003B"/>
    <w:rsid w:val="00530B3E"/>
    <w:rsid w:val="00531B64"/>
    <w:rsid w:val="005328EA"/>
    <w:rsid w:val="005358D8"/>
    <w:rsid w:val="0054117D"/>
    <w:rsid w:val="00542E8F"/>
    <w:rsid w:val="005440B4"/>
    <w:rsid w:val="0054430C"/>
    <w:rsid w:val="0054436E"/>
    <w:rsid w:val="005465AD"/>
    <w:rsid w:val="00546644"/>
    <w:rsid w:val="005476F8"/>
    <w:rsid w:val="00550E05"/>
    <w:rsid w:val="0055172B"/>
    <w:rsid w:val="00553BC2"/>
    <w:rsid w:val="00553E6C"/>
    <w:rsid w:val="00554AA0"/>
    <w:rsid w:val="00557CCF"/>
    <w:rsid w:val="005652FA"/>
    <w:rsid w:val="005711EA"/>
    <w:rsid w:val="00571903"/>
    <w:rsid w:val="00575BE0"/>
    <w:rsid w:val="00575EA1"/>
    <w:rsid w:val="0057624A"/>
    <w:rsid w:val="00576C90"/>
    <w:rsid w:val="00576E6A"/>
    <w:rsid w:val="00580881"/>
    <w:rsid w:val="005878C8"/>
    <w:rsid w:val="00590824"/>
    <w:rsid w:val="00593E7F"/>
    <w:rsid w:val="005941E4"/>
    <w:rsid w:val="00595D70"/>
    <w:rsid w:val="005960D1"/>
    <w:rsid w:val="005A0E77"/>
    <w:rsid w:val="005A1346"/>
    <w:rsid w:val="005A3300"/>
    <w:rsid w:val="005A392C"/>
    <w:rsid w:val="005A45D2"/>
    <w:rsid w:val="005B2634"/>
    <w:rsid w:val="005B2F8A"/>
    <w:rsid w:val="005B5AF9"/>
    <w:rsid w:val="005C0331"/>
    <w:rsid w:val="005C12E4"/>
    <w:rsid w:val="005C1812"/>
    <w:rsid w:val="005C26F7"/>
    <w:rsid w:val="005C58D7"/>
    <w:rsid w:val="005C5DB3"/>
    <w:rsid w:val="005C5E55"/>
    <w:rsid w:val="005D12B3"/>
    <w:rsid w:val="005D233F"/>
    <w:rsid w:val="005D3191"/>
    <w:rsid w:val="005D4FA0"/>
    <w:rsid w:val="005D611C"/>
    <w:rsid w:val="005E0430"/>
    <w:rsid w:val="005E2F8B"/>
    <w:rsid w:val="005E7630"/>
    <w:rsid w:val="005F074F"/>
    <w:rsid w:val="005F20B2"/>
    <w:rsid w:val="005F2F27"/>
    <w:rsid w:val="005F4CB3"/>
    <w:rsid w:val="005F6A3B"/>
    <w:rsid w:val="005F6E41"/>
    <w:rsid w:val="00604214"/>
    <w:rsid w:val="00605271"/>
    <w:rsid w:val="00607351"/>
    <w:rsid w:val="0060760F"/>
    <w:rsid w:val="00607621"/>
    <w:rsid w:val="00610174"/>
    <w:rsid w:val="00610267"/>
    <w:rsid w:val="0061068D"/>
    <w:rsid w:val="00611D13"/>
    <w:rsid w:val="0061272B"/>
    <w:rsid w:val="00612AAC"/>
    <w:rsid w:val="00612FAA"/>
    <w:rsid w:val="00613665"/>
    <w:rsid w:val="00613774"/>
    <w:rsid w:val="00613FD8"/>
    <w:rsid w:val="00614095"/>
    <w:rsid w:val="00616267"/>
    <w:rsid w:val="006163BE"/>
    <w:rsid w:val="006167C6"/>
    <w:rsid w:val="00616E97"/>
    <w:rsid w:val="00617ADF"/>
    <w:rsid w:val="00617B92"/>
    <w:rsid w:val="006221FD"/>
    <w:rsid w:val="00624089"/>
    <w:rsid w:val="0062609A"/>
    <w:rsid w:val="00627B74"/>
    <w:rsid w:val="00631116"/>
    <w:rsid w:val="00632986"/>
    <w:rsid w:val="00633CEB"/>
    <w:rsid w:val="00635196"/>
    <w:rsid w:val="006357E6"/>
    <w:rsid w:val="006360F8"/>
    <w:rsid w:val="0064009D"/>
    <w:rsid w:val="00645920"/>
    <w:rsid w:val="00647F45"/>
    <w:rsid w:val="006513EA"/>
    <w:rsid w:val="006535F1"/>
    <w:rsid w:val="00654537"/>
    <w:rsid w:val="00655B44"/>
    <w:rsid w:val="006577A7"/>
    <w:rsid w:val="00661030"/>
    <w:rsid w:val="0066223B"/>
    <w:rsid w:val="00663F46"/>
    <w:rsid w:val="0066516D"/>
    <w:rsid w:val="00666AAA"/>
    <w:rsid w:val="0066756F"/>
    <w:rsid w:val="0066758B"/>
    <w:rsid w:val="006702D3"/>
    <w:rsid w:val="0067041D"/>
    <w:rsid w:val="00670C58"/>
    <w:rsid w:val="006715C6"/>
    <w:rsid w:val="00673566"/>
    <w:rsid w:val="006735B4"/>
    <w:rsid w:val="006737E8"/>
    <w:rsid w:val="00677B3E"/>
    <w:rsid w:val="00677CB2"/>
    <w:rsid w:val="00681ECF"/>
    <w:rsid w:val="00682579"/>
    <w:rsid w:val="006854AA"/>
    <w:rsid w:val="00687A44"/>
    <w:rsid w:val="00690B4B"/>
    <w:rsid w:val="00693AA7"/>
    <w:rsid w:val="00694BBE"/>
    <w:rsid w:val="00697ACF"/>
    <w:rsid w:val="006A04EA"/>
    <w:rsid w:val="006A2C93"/>
    <w:rsid w:val="006A2CBF"/>
    <w:rsid w:val="006A2E73"/>
    <w:rsid w:val="006A53D5"/>
    <w:rsid w:val="006A5407"/>
    <w:rsid w:val="006A61DD"/>
    <w:rsid w:val="006A6AB1"/>
    <w:rsid w:val="006A6BE8"/>
    <w:rsid w:val="006A74DA"/>
    <w:rsid w:val="006B11E9"/>
    <w:rsid w:val="006B24BB"/>
    <w:rsid w:val="006B4A7D"/>
    <w:rsid w:val="006B5F78"/>
    <w:rsid w:val="006B7661"/>
    <w:rsid w:val="006B7D1E"/>
    <w:rsid w:val="006B7FDB"/>
    <w:rsid w:val="006C116B"/>
    <w:rsid w:val="006C4DB6"/>
    <w:rsid w:val="006C6B3B"/>
    <w:rsid w:val="006C7644"/>
    <w:rsid w:val="006D0298"/>
    <w:rsid w:val="006D0C81"/>
    <w:rsid w:val="006D102F"/>
    <w:rsid w:val="006D4851"/>
    <w:rsid w:val="006D4BF5"/>
    <w:rsid w:val="006D4E94"/>
    <w:rsid w:val="006D5C98"/>
    <w:rsid w:val="006D76C6"/>
    <w:rsid w:val="006D7E7D"/>
    <w:rsid w:val="006E27E1"/>
    <w:rsid w:val="006E332B"/>
    <w:rsid w:val="006E33D5"/>
    <w:rsid w:val="006E4ABE"/>
    <w:rsid w:val="006E5234"/>
    <w:rsid w:val="006E7470"/>
    <w:rsid w:val="006F1000"/>
    <w:rsid w:val="006F1446"/>
    <w:rsid w:val="006F192C"/>
    <w:rsid w:val="006F20D4"/>
    <w:rsid w:val="006F4AA1"/>
    <w:rsid w:val="006F4DF4"/>
    <w:rsid w:val="006F4E84"/>
    <w:rsid w:val="006F6A4B"/>
    <w:rsid w:val="006F7327"/>
    <w:rsid w:val="00700018"/>
    <w:rsid w:val="00700D53"/>
    <w:rsid w:val="00703CCC"/>
    <w:rsid w:val="00704883"/>
    <w:rsid w:val="0070521C"/>
    <w:rsid w:val="0070704E"/>
    <w:rsid w:val="00707613"/>
    <w:rsid w:val="00707F76"/>
    <w:rsid w:val="00712C0D"/>
    <w:rsid w:val="00715BCD"/>
    <w:rsid w:val="00716770"/>
    <w:rsid w:val="00721B20"/>
    <w:rsid w:val="0072451E"/>
    <w:rsid w:val="007258F8"/>
    <w:rsid w:val="007261DC"/>
    <w:rsid w:val="00726EF6"/>
    <w:rsid w:val="007309B9"/>
    <w:rsid w:val="00732706"/>
    <w:rsid w:val="00733126"/>
    <w:rsid w:val="00735A17"/>
    <w:rsid w:val="00735C08"/>
    <w:rsid w:val="00736740"/>
    <w:rsid w:val="00740178"/>
    <w:rsid w:val="00741BD0"/>
    <w:rsid w:val="00742E90"/>
    <w:rsid w:val="0074318E"/>
    <w:rsid w:val="0074327E"/>
    <w:rsid w:val="00745307"/>
    <w:rsid w:val="0074698E"/>
    <w:rsid w:val="00752DF6"/>
    <w:rsid w:val="007547E4"/>
    <w:rsid w:val="007579C8"/>
    <w:rsid w:val="0076042E"/>
    <w:rsid w:val="00760EB4"/>
    <w:rsid w:val="00761B3D"/>
    <w:rsid w:val="00764E2C"/>
    <w:rsid w:val="00765728"/>
    <w:rsid w:val="00765E44"/>
    <w:rsid w:val="007677F2"/>
    <w:rsid w:val="007737BE"/>
    <w:rsid w:val="00773D2A"/>
    <w:rsid w:val="00773FA6"/>
    <w:rsid w:val="00774AA7"/>
    <w:rsid w:val="007769F8"/>
    <w:rsid w:val="0078478F"/>
    <w:rsid w:val="00787E79"/>
    <w:rsid w:val="00791F6F"/>
    <w:rsid w:val="00794DF7"/>
    <w:rsid w:val="00795C35"/>
    <w:rsid w:val="007973FF"/>
    <w:rsid w:val="007A0180"/>
    <w:rsid w:val="007A1A2F"/>
    <w:rsid w:val="007A2BFB"/>
    <w:rsid w:val="007A4E76"/>
    <w:rsid w:val="007A7B29"/>
    <w:rsid w:val="007A7EE5"/>
    <w:rsid w:val="007B1F28"/>
    <w:rsid w:val="007B37F3"/>
    <w:rsid w:val="007B4926"/>
    <w:rsid w:val="007B689D"/>
    <w:rsid w:val="007B7C3F"/>
    <w:rsid w:val="007B7CF2"/>
    <w:rsid w:val="007C2C3E"/>
    <w:rsid w:val="007C46B4"/>
    <w:rsid w:val="007C4B0F"/>
    <w:rsid w:val="007C4BB6"/>
    <w:rsid w:val="007D16AD"/>
    <w:rsid w:val="007D197C"/>
    <w:rsid w:val="007D3454"/>
    <w:rsid w:val="007D69B4"/>
    <w:rsid w:val="007D76D6"/>
    <w:rsid w:val="007E0238"/>
    <w:rsid w:val="007E0E9C"/>
    <w:rsid w:val="007E4544"/>
    <w:rsid w:val="007E49FA"/>
    <w:rsid w:val="007E4C81"/>
    <w:rsid w:val="007F0C21"/>
    <w:rsid w:val="007F0F74"/>
    <w:rsid w:val="007F1CD4"/>
    <w:rsid w:val="007F26A4"/>
    <w:rsid w:val="007F5880"/>
    <w:rsid w:val="007F7568"/>
    <w:rsid w:val="007F7701"/>
    <w:rsid w:val="007F7D87"/>
    <w:rsid w:val="00800F51"/>
    <w:rsid w:val="00802ED8"/>
    <w:rsid w:val="00803C16"/>
    <w:rsid w:val="00806AC6"/>
    <w:rsid w:val="00812AF2"/>
    <w:rsid w:val="00814490"/>
    <w:rsid w:val="008150A2"/>
    <w:rsid w:val="008168C5"/>
    <w:rsid w:val="00817F92"/>
    <w:rsid w:val="00821F6B"/>
    <w:rsid w:val="008249E1"/>
    <w:rsid w:val="00826DCB"/>
    <w:rsid w:val="00830CA7"/>
    <w:rsid w:val="008358FF"/>
    <w:rsid w:val="00835F38"/>
    <w:rsid w:val="00835F96"/>
    <w:rsid w:val="008375DE"/>
    <w:rsid w:val="0084754B"/>
    <w:rsid w:val="008508DB"/>
    <w:rsid w:val="00850C9E"/>
    <w:rsid w:val="00850FA0"/>
    <w:rsid w:val="00852BBD"/>
    <w:rsid w:val="0085428F"/>
    <w:rsid w:val="00854C47"/>
    <w:rsid w:val="00855054"/>
    <w:rsid w:val="008556EB"/>
    <w:rsid w:val="00856266"/>
    <w:rsid w:val="0085765D"/>
    <w:rsid w:val="00857A8E"/>
    <w:rsid w:val="008622C2"/>
    <w:rsid w:val="00863049"/>
    <w:rsid w:val="00863EF6"/>
    <w:rsid w:val="008659AB"/>
    <w:rsid w:val="00865C5B"/>
    <w:rsid w:val="0086620F"/>
    <w:rsid w:val="008666CE"/>
    <w:rsid w:val="00873420"/>
    <w:rsid w:val="00874217"/>
    <w:rsid w:val="008744F2"/>
    <w:rsid w:val="00874ABF"/>
    <w:rsid w:val="0087608E"/>
    <w:rsid w:val="008763FA"/>
    <w:rsid w:val="008776EF"/>
    <w:rsid w:val="00877CC7"/>
    <w:rsid w:val="00881B85"/>
    <w:rsid w:val="00882FC2"/>
    <w:rsid w:val="008845BC"/>
    <w:rsid w:val="0088532D"/>
    <w:rsid w:val="0088550D"/>
    <w:rsid w:val="00891B96"/>
    <w:rsid w:val="008928FB"/>
    <w:rsid w:val="0089342B"/>
    <w:rsid w:val="00897E98"/>
    <w:rsid w:val="008A1730"/>
    <w:rsid w:val="008A378F"/>
    <w:rsid w:val="008A390F"/>
    <w:rsid w:val="008A3C1B"/>
    <w:rsid w:val="008A45D4"/>
    <w:rsid w:val="008A578A"/>
    <w:rsid w:val="008A6329"/>
    <w:rsid w:val="008A64E7"/>
    <w:rsid w:val="008A6849"/>
    <w:rsid w:val="008B0386"/>
    <w:rsid w:val="008B1053"/>
    <w:rsid w:val="008B1C21"/>
    <w:rsid w:val="008B1CF7"/>
    <w:rsid w:val="008B3BA8"/>
    <w:rsid w:val="008B4D27"/>
    <w:rsid w:val="008B50AA"/>
    <w:rsid w:val="008B6E9B"/>
    <w:rsid w:val="008B7B40"/>
    <w:rsid w:val="008C171D"/>
    <w:rsid w:val="008C1B92"/>
    <w:rsid w:val="008C2038"/>
    <w:rsid w:val="008C35D2"/>
    <w:rsid w:val="008C387F"/>
    <w:rsid w:val="008C42BB"/>
    <w:rsid w:val="008C4BAF"/>
    <w:rsid w:val="008C6D60"/>
    <w:rsid w:val="008D0F44"/>
    <w:rsid w:val="008D1C9C"/>
    <w:rsid w:val="008D6509"/>
    <w:rsid w:val="008D7391"/>
    <w:rsid w:val="008E03FB"/>
    <w:rsid w:val="008E17FB"/>
    <w:rsid w:val="008E33F0"/>
    <w:rsid w:val="008E376E"/>
    <w:rsid w:val="008E4F2F"/>
    <w:rsid w:val="008E530C"/>
    <w:rsid w:val="008E787D"/>
    <w:rsid w:val="008E7B01"/>
    <w:rsid w:val="008F1557"/>
    <w:rsid w:val="008F1943"/>
    <w:rsid w:val="008F24A9"/>
    <w:rsid w:val="008F3DAE"/>
    <w:rsid w:val="008F46DF"/>
    <w:rsid w:val="008F7152"/>
    <w:rsid w:val="008F74D6"/>
    <w:rsid w:val="00905625"/>
    <w:rsid w:val="0090797F"/>
    <w:rsid w:val="00910C04"/>
    <w:rsid w:val="00912551"/>
    <w:rsid w:val="00912BB4"/>
    <w:rsid w:val="00914007"/>
    <w:rsid w:val="0091421D"/>
    <w:rsid w:val="0091597F"/>
    <w:rsid w:val="0092329D"/>
    <w:rsid w:val="00925676"/>
    <w:rsid w:val="00925C04"/>
    <w:rsid w:val="00926909"/>
    <w:rsid w:val="00926EEC"/>
    <w:rsid w:val="00934350"/>
    <w:rsid w:val="0093592E"/>
    <w:rsid w:val="009369C9"/>
    <w:rsid w:val="009412A6"/>
    <w:rsid w:val="009421D6"/>
    <w:rsid w:val="00944E0C"/>
    <w:rsid w:val="009533D8"/>
    <w:rsid w:val="009539FF"/>
    <w:rsid w:val="00954B70"/>
    <w:rsid w:val="0095536B"/>
    <w:rsid w:val="00962439"/>
    <w:rsid w:val="00962F46"/>
    <w:rsid w:val="0096451C"/>
    <w:rsid w:val="009664FA"/>
    <w:rsid w:val="00967FA4"/>
    <w:rsid w:val="00971EF6"/>
    <w:rsid w:val="00973482"/>
    <w:rsid w:val="009735E7"/>
    <w:rsid w:val="00975600"/>
    <w:rsid w:val="00976669"/>
    <w:rsid w:val="0097679C"/>
    <w:rsid w:val="009777D3"/>
    <w:rsid w:val="00977C74"/>
    <w:rsid w:val="0098138A"/>
    <w:rsid w:val="00984996"/>
    <w:rsid w:val="00986FA2"/>
    <w:rsid w:val="009874B6"/>
    <w:rsid w:val="009912AA"/>
    <w:rsid w:val="00992B51"/>
    <w:rsid w:val="00992C0C"/>
    <w:rsid w:val="00992D4B"/>
    <w:rsid w:val="009974CB"/>
    <w:rsid w:val="009A0A9D"/>
    <w:rsid w:val="009A3255"/>
    <w:rsid w:val="009A4135"/>
    <w:rsid w:val="009A4B7F"/>
    <w:rsid w:val="009A64B2"/>
    <w:rsid w:val="009A77E7"/>
    <w:rsid w:val="009B1E1A"/>
    <w:rsid w:val="009B3188"/>
    <w:rsid w:val="009B4346"/>
    <w:rsid w:val="009B512D"/>
    <w:rsid w:val="009B52CC"/>
    <w:rsid w:val="009B67F0"/>
    <w:rsid w:val="009B7A64"/>
    <w:rsid w:val="009B7EE5"/>
    <w:rsid w:val="009C0FE6"/>
    <w:rsid w:val="009C25DD"/>
    <w:rsid w:val="009C355D"/>
    <w:rsid w:val="009C7246"/>
    <w:rsid w:val="009D381F"/>
    <w:rsid w:val="009D440F"/>
    <w:rsid w:val="009D4E7A"/>
    <w:rsid w:val="009D51FC"/>
    <w:rsid w:val="009E0D6F"/>
    <w:rsid w:val="009E2AD2"/>
    <w:rsid w:val="009E64A1"/>
    <w:rsid w:val="009E7DE3"/>
    <w:rsid w:val="009E7E3A"/>
    <w:rsid w:val="009F098E"/>
    <w:rsid w:val="009F0FC5"/>
    <w:rsid w:val="009F2FE7"/>
    <w:rsid w:val="009F3B9D"/>
    <w:rsid w:val="009F6816"/>
    <w:rsid w:val="009F7FA1"/>
    <w:rsid w:val="00A06399"/>
    <w:rsid w:val="00A07FB2"/>
    <w:rsid w:val="00A1197C"/>
    <w:rsid w:val="00A13214"/>
    <w:rsid w:val="00A13617"/>
    <w:rsid w:val="00A138A4"/>
    <w:rsid w:val="00A14AFC"/>
    <w:rsid w:val="00A20365"/>
    <w:rsid w:val="00A215CB"/>
    <w:rsid w:val="00A242E9"/>
    <w:rsid w:val="00A26833"/>
    <w:rsid w:val="00A279E0"/>
    <w:rsid w:val="00A30D00"/>
    <w:rsid w:val="00A30F32"/>
    <w:rsid w:val="00A31CD9"/>
    <w:rsid w:val="00A33050"/>
    <w:rsid w:val="00A33BD9"/>
    <w:rsid w:val="00A34017"/>
    <w:rsid w:val="00A41001"/>
    <w:rsid w:val="00A41A7A"/>
    <w:rsid w:val="00A424B8"/>
    <w:rsid w:val="00A43067"/>
    <w:rsid w:val="00A43F99"/>
    <w:rsid w:val="00A46BD0"/>
    <w:rsid w:val="00A47CBD"/>
    <w:rsid w:val="00A5192F"/>
    <w:rsid w:val="00A521E6"/>
    <w:rsid w:val="00A55DC4"/>
    <w:rsid w:val="00A56470"/>
    <w:rsid w:val="00A57515"/>
    <w:rsid w:val="00A57996"/>
    <w:rsid w:val="00A605A5"/>
    <w:rsid w:val="00A60DBF"/>
    <w:rsid w:val="00A60E2D"/>
    <w:rsid w:val="00A61E35"/>
    <w:rsid w:val="00A64612"/>
    <w:rsid w:val="00A6490A"/>
    <w:rsid w:val="00A67A0A"/>
    <w:rsid w:val="00A67A0E"/>
    <w:rsid w:val="00A67ECC"/>
    <w:rsid w:val="00A71D3C"/>
    <w:rsid w:val="00A72786"/>
    <w:rsid w:val="00A729AB"/>
    <w:rsid w:val="00A74F69"/>
    <w:rsid w:val="00A822C5"/>
    <w:rsid w:val="00A82B95"/>
    <w:rsid w:val="00A85A68"/>
    <w:rsid w:val="00A943A7"/>
    <w:rsid w:val="00A94B62"/>
    <w:rsid w:val="00AA0955"/>
    <w:rsid w:val="00AA118D"/>
    <w:rsid w:val="00AA247E"/>
    <w:rsid w:val="00AA4487"/>
    <w:rsid w:val="00AB0F2E"/>
    <w:rsid w:val="00AB10EA"/>
    <w:rsid w:val="00AB158A"/>
    <w:rsid w:val="00AB1F14"/>
    <w:rsid w:val="00AB3950"/>
    <w:rsid w:val="00AB49FA"/>
    <w:rsid w:val="00AB57AD"/>
    <w:rsid w:val="00AB5851"/>
    <w:rsid w:val="00AB6FE9"/>
    <w:rsid w:val="00AB71D2"/>
    <w:rsid w:val="00AC1AD5"/>
    <w:rsid w:val="00AD043B"/>
    <w:rsid w:val="00AD0897"/>
    <w:rsid w:val="00AD1305"/>
    <w:rsid w:val="00AD17F4"/>
    <w:rsid w:val="00AD418C"/>
    <w:rsid w:val="00AD5A21"/>
    <w:rsid w:val="00AD7D2A"/>
    <w:rsid w:val="00AE145C"/>
    <w:rsid w:val="00AE1472"/>
    <w:rsid w:val="00AE1875"/>
    <w:rsid w:val="00AE19E7"/>
    <w:rsid w:val="00AE1A83"/>
    <w:rsid w:val="00AE289E"/>
    <w:rsid w:val="00AE4172"/>
    <w:rsid w:val="00AE4F9A"/>
    <w:rsid w:val="00AE5AED"/>
    <w:rsid w:val="00AF23CF"/>
    <w:rsid w:val="00AF39DC"/>
    <w:rsid w:val="00AF42BD"/>
    <w:rsid w:val="00AF4691"/>
    <w:rsid w:val="00B00146"/>
    <w:rsid w:val="00B001FD"/>
    <w:rsid w:val="00B00DB4"/>
    <w:rsid w:val="00B01223"/>
    <w:rsid w:val="00B0449E"/>
    <w:rsid w:val="00B051FC"/>
    <w:rsid w:val="00B06326"/>
    <w:rsid w:val="00B07602"/>
    <w:rsid w:val="00B07E2E"/>
    <w:rsid w:val="00B114FD"/>
    <w:rsid w:val="00B11ADE"/>
    <w:rsid w:val="00B12597"/>
    <w:rsid w:val="00B13C66"/>
    <w:rsid w:val="00B13F2D"/>
    <w:rsid w:val="00B13F8E"/>
    <w:rsid w:val="00B15442"/>
    <w:rsid w:val="00B15ACB"/>
    <w:rsid w:val="00B16ABD"/>
    <w:rsid w:val="00B2286B"/>
    <w:rsid w:val="00B237AD"/>
    <w:rsid w:val="00B23D45"/>
    <w:rsid w:val="00B240BD"/>
    <w:rsid w:val="00B262D9"/>
    <w:rsid w:val="00B30B1B"/>
    <w:rsid w:val="00B3275F"/>
    <w:rsid w:val="00B3286B"/>
    <w:rsid w:val="00B33E6C"/>
    <w:rsid w:val="00B3406B"/>
    <w:rsid w:val="00B345E6"/>
    <w:rsid w:val="00B403C4"/>
    <w:rsid w:val="00B4262D"/>
    <w:rsid w:val="00B428DE"/>
    <w:rsid w:val="00B42A53"/>
    <w:rsid w:val="00B42C5B"/>
    <w:rsid w:val="00B43FD6"/>
    <w:rsid w:val="00B466B9"/>
    <w:rsid w:val="00B47752"/>
    <w:rsid w:val="00B52963"/>
    <w:rsid w:val="00B53363"/>
    <w:rsid w:val="00B57D4B"/>
    <w:rsid w:val="00B60E47"/>
    <w:rsid w:val="00B60EA0"/>
    <w:rsid w:val="00B618CF"/>
    <w:rsid w:val="00B626C8"/>
    <w:rsid w:val="00B64A49"/>
    <w:rsid w:val="00B65278"/>
    <w:rsid w:val="00B66CE0"/>
    <w:rsid w:val="00B715C1"/>
    <w:rsid w:val="00B75301"/>
    <w:rsid w:val="00B76342"/>
    <w:rsid w:val="00B76B1C"/>
    <w:rsid w:val="00B82D51"/>
    <w:rsid w:val="00B85333"/>
    <w:rsid w:val="00B853A5"/>
    <w:rsid w:val="00B85AE7"/>
    <w:rsid w:val="00B85D4E"/>
    <w:rsid w:val="00B86682"/>
    <w:rsid w:val="00B90578"/>
    <w:rsid w:val="00B917E9"/>
    <w:rsid w:val="00B94326"/>
    <w:rsid w:val="00B96DE0"/>
    <w:rsid w:val="00B97785"/>
    <w:rsid w:val="00BA0C86"/>
    <w:rsid w:val="00BA0D21"/>
    <w:rsid w:val="00BA15A5"/>
    <w:rsid w:val="00BA2036"/>
    <w:rsid w:val="00BA2F34"/>
    <w:rsid w:val="00BA6EF1"/>
    <w:rsid w:val="00BB42AF"/>
    <w:rsid w:val="00BC0187"/>
    <w:rsid w:val="00BC1B9A"/>
    <w:rsid w:val="00BC1C8E"/>
    <w:rsid w:val="00BC1D94"/>
    <w:rsid w:val="00BC1F01"/>
    <w:rsid w:val="00BC49F6"/>
    <w:rsid w:val="00BC4A10"/>
    <w:rsid w:val="00BC684D"/>
    <w:rsid w:val="00BC7FDE"/>
    <w:rsid w:val="00BD01FC"/>
    <w:rsid w:val="00BD047B"/>
    <w:rsid w:val="00BD1CE7"/>
    <w:rsid w:val="00BD36E5"/>
    <w:rsid w:val="00BD4F56"/>
    <w:rsid w:val="00BD5B9E"/>
    <w:rsid w:val="00BD6BBD"/>
    <w:rsid w:val="00BE17F0"/>
    <w:rsid w:val="00BE3525"/>
    <w:rsid w:val="00BE5A5E"/>
    <w:rsid w:val="00BE672C"/>
    <w:rsid w:val="00BE6AE9"/>
    <w:rsid w:val="00BF260C"/>
    <w:rsid w:val="00BF5CFB"/>
    <w:rsid w:val="00C01B13"/>
    <w:rsid w:val="00C02568"/>
    <w:rsid w:val="00C052A8"/>
    <w:rsid w:val="00C06F61"/>
    <w:rsid w:val="00C1044F"/>
    <w:rsid w:val="00C12DDB"/>
    <w:rsid w:val="00C13F89"/>
    <w:rsid w:val="00C141DA"/>
    <w:rsid w:val="00C1438A"/>
    <w:rsid w:val="00C15823"/>
    <w:rsid w:val="00C159E8"/>
    <w:rsid w:val="00C16B6F"/>
    <w:rsid w:val="00C20E06"/>
    <w:rsid w:val="00C21834"/>
    <w:rsid w:val="00C25A72"/>
    <w:rsid w:val="00C25AC5"/>
    <w:rsid w:val="00C265A8"/>
    <w:rsid w:val="00C26EB7"/>
    <w:rsid w:val="00C30737"/>
    <w:rsid w:val="00C31B9A"/>
    <w:rsid w:val="00C32675"/>
    <w:rsid w:val="00C32F8C"/>
    <w:rsid w:val="00C36E2A"/>
    <w:rsid w:val="00C37106"/>
    <w:rsid w:val="00C40B17"/>
    <w:rsid w:val="00C429DF"/>
    <w:rsid w:val="00C42C9F"/>
    <w:rsid w:val="00C42CF2"/>
    <w:rsid w:val="00C44628"/>
    <w:rsid w:val="00C44AA3"/>
    <w:rsid w:val="00C45311"/>
    <w:rsid w:val="00C46DF3"/>
    <w:rsid w:val="00C50F26"/>
    <w:rsid w:val="00C51777"/>
    <w:rsid w:val="00C51A7B"/>
    <w:rsid w:val="00C5312C"/>
    <w:rsid w:val="00C537E2"/>
    <w:rsid w:val="00C551F0"/>
    <w:rsid w:val="00C55D55"/>
    <w:rsid w:val="00C570EB"/>
    <w:rsid w:val="00C61639"/>
    <w:rsid w:val="00C64029"/>
    <w:rsid w:val="00C65A01"/>
    <w:rsid w:val="00C6623A"/>
    <w:rsid w:val="00C7009C"/>
    <w:rsid w:val="00C72953"/>
    <w:rsid w:val="00C73347"/>
    <w:rsid w:val="00C73F37"/>
    <w:rsid w:val="00C73F7D"/>
    <w:rsid w:val="00C7518A"/>
    <w:rsid w:val="00C75273"/>
    <w:rsid w:val="00C8039C"/>
    <w:rsid w:val="00C8184A"/>
    <w:rsid w:val="00C822D0"/>
    <w:rsid w:val="00C83EAE"/>
    <w:rsid w:val="00C861B2"/>
    <w:rsid w:val="00C87298"/>
    <w:rsid w:val="00C87D21"/>
    <w:rsid w:val="00C90231"/>
    <w:rsid w:val="00C90F11"/>
    <w:rsid w:val="00C9180B"/>
    <w:rsid w:val="00C93747"/>
    <w:rsid w:val="00C953A1"/>
    <w:rsid w:val="00C96C73"/>
    <w:rsid w:val="00CA3CFA"/>
    <w:rsid w:val="00CA3D95"/>
    <w:rsid w:val="00CA5912"/>
    <w:rsid w:val="00CA6A42"/>
    <w:rsid w:val="00CA6D21"/>
    <w:rsid w:val="00CA6E5D"/>
    <w:rsid w:val="00CA7FC9"/>
    <w:rsid w:val="00CB148B"/>
    <w:rsid w:val="00CB1756"/>
    <w:rsid w:val="00CB1D30"/>
    <w:rsid w:val="00CB2686"/>
    <w:rsid w:val="00CB4F15"/>
    <w:rsid w:val="00CB7EBF"/>
    <w:rsid w:val="00CC1447"/>
    <w:rsid w:val="00CC1985"/>
    <w:rsid w:val="00CC56DF"/>
    <w:rsid w:val="00CC745D"/>
    <w:rsid w:val="00CD17DD"/>
    <w:rsid w:val="00CD3FE5"/>
    <w:rsid w:val="00CD431B"/>
    <w:rsid w:val="00CD546D"/>
    <w:rsid w:val="00CD5493"/>
    <w:rsid w:val="00CD5596"/>
    <w:rsid w:val="00CD79AE"/>
    <w:rsid w:val="00CE04AB"/>
    <w:rsid w:val="00CE20AB"/>
    <w:rsid w:val="00CE3AD3"/>
    <w:rsid w:val="00CE58A6"/>
    <w:rsid w:val="00CF2F0A"/>
    <w:rsid w:val="00CF31C6"/>
    <w:rsid w:val="00CF3C57"/>
    <w:rsid w:val="00CF3CD4"/>
    <w:rsid w:val="00CF4777"/>
    <w:rsid w:val="00CF6612"/>
    <w:rsid w:val="00CF763C"/>
    <w:rsid w:val="00D00510"/>
    <w:rsid w:val="00D00756"/>
    <w:rsid w:val="00D00D1D"/>
    <w:rsid w:val="00D01608"/>
    <w:rsid w:val="00D0179B"/>
    <w:rsid w:val="00D01B24"/>
    <w:rsid w:val="00D02870"/>
    <w:rsid w:val="00D03E42"/>
    <w:rsid w:val="00D05260"/>
    <w:rsid w:val="00D07A3F"/>
    <w:rsid w:val="00D14EC3"/>
    <w:rsid w:val="00D20808"/>
    <w:rsid w:val="00D20B66"/>
    <w:rsid w:val="00D22589"/>
    <w:rsid w:val="00D22E03"/>
    <w:rsid w:val="00D23F46"/>
    <w:rsid w:val="00D27020"/>
    <w:rsid w:val="00D323FB"/>
    <w:rsid w:val="00D34D92"/>
    <w:rsid w:val="00D351EA"/>
    <w:rsid w:val="00D35E06"/>
    <w:rsid w:val="00D36BB0"/>
    <w:rsid w:val="00D37DE1"/>
    <w:rsid w:val="00D4394C"/>
    <w:rsid w:val="00D44998"/>
    <w:rsid w:val="00D45900"/>
    <w:rsid w:val="00D46023"/>
    <w:rsid w:val="00D46082"/>
    <w:rsid w:val="00D46642"/>
    <w:rsid w:val="00D477E5"/>
    <w:rsid w:val="00D51468"/>
    <w:rsid w:val="00D51775"/>
    <w:rsid w:val="00D51F14"/>
    <w:rsid w:val="00D54D97"/>
    <w:rsid w:val="00D55068"/>
    <w:rsid w:val="00D554CD"/>
    <w:rsid w:val="00D557E1"/>
    <w:rsid w:val="00D56280"/>
    <w:rsid w:val="00D57559"/>
    <w:rsid w:val="00D57E3F"/>
    <w:rsid w:val="00D617E0"/>
    <w:rsid w:val="00D62655"/>
    <w:rsid w:val="00D63196"/>
    <w:rsid w:val="00D6450A"/>
    <w:rsid w:val="00D67E91"/>
    <w:rsid w:val="00D745FF"/>
    <w:rsid w:val="00D75727"/>
    <w:rsid w:val="00D80EE4"/>
    <w:rsid w:val="00D81E8C"/>
    <w:rsid w:val="00D83613"/>
    <w:rsid w:val="00D836C4"/>
    <w:rsid w:val="00D83B18"/>
    <w:rsid w:val="00D845A2"/>
    <w:rsid w:val="00D849FF"/>
    <w:rsid w:val="00D85088"/>
    <w:rsid w:val="00D85F3F"/>
    <w:rsid w:val="00D87D32"/>
    <w:rsid w:val="00D921EB"/>
    <w:rsid w:val="00D92E19"/>
    <w:rsid w:val="00D9359C"/>
    <w:rsid w:val="00D9382A"/>
    <w:rsid w:val="00D93872"/>
    <w:rsid w:val="00D939F5"/>
    <w:rsid w:val="00D9745A"/>
    <w:rsid w:val="00D97917"/>
    <w:rsid w:val="00DA18B9"/>
    <w:rsid w:val="00DA7DE4"/>
    <w:rsid w:val="00DB0237"/>
    <w:rsid w:val="00DB151E"/>
    <w:rsid w:val="00DB1F0B"/>
    <w:rsid w:val="00DB74FE"/>
    <w:rsid w:val="00DC0D2D"/>
    <w:rsid w:val="00DC1521"/>
    <w:rsid w:val="00DC2A03"/>
    <w:rsid w:val="00DC434B"/>
    <w:rsid w:val="00DC6F36"/>
    <w:rsid w:val="00DD0FC6"/>
    <w:rsid w:val="00DD3DDB"/>
    <w:rsid w:val="00DD7212"/>
    <w:rsid w:val="00DE1FEE"/>
    <w:rsid w:val="00DE4652"/>
    <w:rsid w:val="00DE5E7E"/>
    <w:rsid w:val="00DE700E"/>
    <w:rsid w:val="00DF3424"/>
    <w:rsid w:val="00DF5D63"/>
    <w:rsid w:val="00DF6B61"/>
    <w:rsid w:val="00DF743E"/>
    <w:rsid w:val="00DF7845"/>
    <w:rsid w:val="00E00A17"/>
    <w:rsid w:val="00E05674"/>
    <w:rsid w:val="00E05D81"/>
    <w:rsid w:val="00E07209"/>
    <w:rsid w:val="00E07D5B"/>
    <w:rsid w:val="00E134E4"/>
    <w:rsid w:val="00E14081"/>
    <w:rsid w:val="00E1481C"/>
    <w:rsid w:val="00E152C5"/>
    <w:rsid w:val="00E222EB"/>
    <w:rsid w:val="00E22A2A"/>
    <w:rsid w:val="00E2309E"/>
    <w:rsid w:val="00E24875"/>
    <w:rsid w:val="00E24DD5"/>
    <w:rsid w:val="00E25070"/>
    <w:rsid w:val="00E3024F"/>
    <w:rsid w:val="00E3127F"/>
    <w:rsid w:val="00E328CE"/>
    <w:rsid w:val="00E34FBB"/>
    <w:rsid w:val="00E35815"/>
    <w:rsid w:val="00E41436"/>
    <w:rsid w:val="00E41C28"/>
    <w:rsid w:val="00E424AF"/>
    <w:rsid w:val="00E43638"/>
    <w:rsid w:val="00E44058"/>
    <w:rsid w:val="00E44508"/>
    <w:rsid w:val="00E45128"/>
    <w:rsid w:val="00E45CFC"/>
    <w:rsid w:val="00E507D6"/>
    <w:rsid w:val="00E5214C"/>
    <w:rsid w:val="00E54FB2"/>
    <w:rsid w:val="00E60AA0"/>
    <w:rsid w:val="00E62530"/>
    <w:rsid w:val="00E625FB"/>
    <w:rsid w:val="00E62A2B"/>
    <w:rsid w:val="00E6380C"/>
    <w:rsid w:val="00E65727"/>
    <w:rsid w:val="00E74E97"/>
    <w:rsid w:val="00E7745F"/>
    <w:rsid w:val="00E80754"/>
    <w:rsid w:val="00E80B72"/>
    <w:rsid w:val="00E81B60"/>
    <w:rsid w:val="00E83CF3"/>
    <w:rsid w:val="00E85AB3"/>
    <w:rsid w:val="00E879B2"/>
    <w:rsid w:val="00E87F04"/>
    <w:rsid w:val="00E934A9"/>
    <w:rsid w:val="00E945E5"/>
    <w:rsid w:val="00EA02E9"/>
    <w:rsid w:val="00EA0C0E"/>
    <w:rsid w:val="00EA18EC"/>
    <w:rsid w:val="00EA2079"/>
    <w:rsid w:val="00EA49BD"/>
    <w:rsid w:val="00EA5C89"/>
    <w:rsid w:val="00EA5EDF"/>
    <w:rsid w:val="00EA6081"/>
    <w:rsid w:val="00EB3804"/>
    <w:rsid w:val="00EB3DE4"/>
    <w:rsid w:val="00EB3FDF"/>
    <w:rsid w:val="00EB4093"/>
    <w:rsid w:val="00EB4C16"/>
    <w:rsid w:val="00EB552A"/>
    <w:rsid w:val="00EB7630"/>
    <w:rsid w:val="00EB7F57"/>
    <w:rsid w:val="00EC0FC6"/>
    <w:rsid w:val="00EC2590"/>
    <w:rsid w:val="00EC4D2D"/>
    <w:rsid w:val="00EC5767"/>
    <w:rsid w:val="00EC75A5"/>
    <w:rsid w:val="00ED08AC"/>
    <w:rsid w:val="00ED40E7"/>
    <w:rsid w:val="00ED4B4C"/>
    <w:rsid w:val="00ED699F"/>
    <w:rsid w:val="00EE2125"/>
    <w:rsid w:val="00EE69C6"/>
    <w:rsid w:val="00EE78AC"/>
    <w:rsid w:val="00EF1656"/>
    <w:rsid w:val="00EF2109"/>
    <w:rsid w:val="00EF3249"/>
    <w:rsid w:val="00EF37FD"/>
    <w:rsid w:val="00EF3DEC"/>
    <w:rsid w:val="00EF5CCF"/>
    <w:rsid w:val="00F00035"/>
    <w:rsid w:val="00F00911"/>
    <w:rsid w:val="00F02696"/>
    <w:rsid w:val="00F031B3"/>
    <w:rsid w:val="00F043AE"/>
    <w:rsid w:val="00F050FA"/>
    <w:rsid w:val="00F05DC4"/>
    <w:rsid w:val="00F123D3"/>
    <w:rsid w:val="00F12F21"/>
    <w:rsid w:val="00F13CCE"/>
    <w:rsid w:val="00F13D61"/>
    <w:rsid w:val="00F1750B"/>
    <w:rsid w:val="00F23680"/>
    <w:rsid w:val="00F2510C"/>
    <w:rsid w:val="00F251C0"/>
    <w:rsid w:val="00F255E0"/>
    <w:rsid w:val="00F260B0"/>
    <w:rsid w:val="00F27957"/>
    <w:rsid w:val="00F27B70"/>
    <w:rsid w:val="00F27E40"/>
    <w:rsid w:val="00F36B68"/>
    <w:rsid w:val="00F4041E"/>
    <w:rsid w:val="00F42081"/>
    <w:rsid w:val="00F42499"/>
    <w:rsid w:val="00F42F64"/>
    <w:rsid w:val="00F44049"/>
    <w:rsid w:val="00F50C57"/>
    <w:rsid w:val="00F51526"/>
    <w:rsid w:val="00F535CF"/>
    <w:rsid w:val="00F53FCE"/>
    <w:rsid w:val="00F55AE3"/>
    <w:rsid w:val="00F56633"/>
    <w:rsid w:val="00F60369"/>
    <w:rsid w:val="00F60744"/>
    <w:rsid w:val="00F664FC"/>
    <w:rsid w:val="00F7339A"/>
    <w:rsid w:val="00F75B28"/>
    <w:rsid w:val="00F76FD8"/>
    <w:rsid w:val="00F77F76"/>
    <w:rsid w:val="00F80093"/>
    <w:rsid w:val="00F809E1"/>
    <w:rsid w:val="00F83979"/>
    <w:rsid w:val="00F8486F"/>
    <w:rsid w:val="00F84BA2"/>
    <w:rsid w:val="00F87964"/>
    <w:rsid w:val="00F904D4"/>
    <w:rsid w:val="00F90E62"/>
    <w:rsid w:val="00F92EA4"/>
    <w:rsid w:val="00F9493D"/>
    <w:rsid w:val="00F96B30"/>
    <w:rsid w:val="00FA0679"/>
    <w:rsid w:val="00FA093B"/>
    <w:rsid w:val="00FA13AC"/>
    <w:rsid w:val="00FA316E"/>
    <w:rsid w:val="00FA3737"/>
    <w:rsid w:val="00FA42B4"/>
    <w:rsid w:val="00FA6605"/>
    <w:rsid w:val="00FA73BC"/>
    <w:rsid w:val="00FA78C1"/>
    <w:rsid w:val="00FB0BF3"/>
    <w:rsid w:val="00FB22F6"/>
    <w:rsid w:val="00FB6B69"/>
    <w:rsid w:val="00FB79A6"/>
    <w:rsid w:val="00FC08AE"/>
    <w:rsid w:val="00FC1060"/>
    <w:rsid w:val="00FC136F"/>
    <w:rsid w:val="00FC262D"/>
    <w:rsid w:val="00FC2639"/>
    <w:rsid w:val="00FC2F97"/>
    <w:rsid w:val="00FC3B3E"/>
    <w:rsid w:val="00FC52A9"/>
    <w:rsid w:val="00FC5E69"/>
    <w:rsid w:val="00FD0363"/>
    <w:rsid w:val="00FD07AB"/>
    <w:rsid w:val="00FD0EE4"/>
    <w:rsid w:val="00FD1B22"/>
    <w:rsid w:val="00FD2825"/>
    <w:rsid w:val="00FD3556"/>
    <w:rsid w:val="00FD4D81"/>
    <w:rsid w:val="00FD686E"/>
    <w:rsid w:val="00FD6982"/>
    <w:rsid w:val="00FD7887"/>
    <w:rsid w:val="00FE03AE"/>
    <w:rsid w:val="00FE23BC"/>
    <w:rsid w:val="00FE2F72"/>
    <w:rsid w:val="00FE3CB7"/>
    <w:rsid w:val="00FE479E"/>
    <w:rsid w:val="00FE69D2"/>
    <w:rsid w:val="00FE736D"/>
    <w:rsid w:val="00FE7A8A"/>
    <w:rsid w:val="00FF0B3E"/>
    <w:rsid w:val="00FF0B99"/>
    <w:rsid w:val="00FF0D40"/>
    <w:rsid w:val="00FF1F74"/>
    <w:rsid w:val="00FF4891"/>
    <w:rsid w:val="00FF4DCF"/>
    <w:rsid w:val="00FF5D7F"/>
    <w:rsid w:val="00FF69E3"/>
    <w:rsid w:val="00FF7710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60332"/>
  <w15:chartTrackingRefBased/>
  <w15:docId w15:val="{EBFC997E-BC07-43D3-8FBF-4D1F71ED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1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81B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81B8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aliases w:val="- Bekezdes"/>
    <w:basedOn w:val="Norml"/>
    <w:next w:val="Norml"/>
    <w:link w:val="Cmsor8Char"/>
    <w:unhideWhenUsed/>
    <w:qFormat/>
    <w:rsid w:val="004D60A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BD047B"/>
    <w:pPr>
      <w:jc w:val="center"/>
    </w:pPr>
    <w:rPr>
      <w:rFonts w:ascii="Arial Narrow" w:hAnsi="Arial Narrow"/>
      <w:b/>
      <w:bCs/>
      <w:caps/>
      <w:sz w:val="28"/>
      <w:szCs w:val="28"/>
    </w:rPr>
  </w:style>
  <w:style w:type="character" w:customStyle="1" w:styleId="CmChar">
    <w:name w:val="Cím Char"/>
    <w:basedOn w:val="Bekezdsalapbettpusa"/>
    <w:link w:val="Cm"/>
    <w:rsid w:val="00BD047B"/>
    <w:rPr>
      <w:rFonts w:ascii="Arial Narrow" w:eastAsia="Times New Roman" w:hAnsi="Arial Narrow" w:cs="Times New Roman"/>
      <w:b/>
      <w:bCs/>
      <w:caps/>
      <w:sz w:val="28"/>
      <w:szCs w:val="28"/>
      <w:lang w:eastAsia="hu-HU"/>
    </w:rPr>
  </w:style>
  <w:style w:type="paragraph" w:styleId="Listaszerbekezds">
    <w:name w:val="List Paragraph"/>
    <w:basedOn w:val="Norml"/>
    <w:uiPriority w:val="1"/>
    <w:qFormat/>
    <w:rsid w:val="00BD047B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2D70A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D70A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D70A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D70A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D70A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D70A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70A8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imsor6-Szakasz">
    <w:name w:val="Cimsor 6 - Szakasz"/>
    <w:basedOn w:val="Cmsor5"/>
    <w:next w:val="Cmsor7"/>
    <w:autoRedefine/>
    <w:rsid w:val="003A15A8"/>
    <w:pPr>
      <w:keepNext w:val="0"/>
      <w:keepLines w:val="0"/>
      <w:tabs>
        <w:tab w:val="left" w:pos="708"/>
      </w:tabs>
      <w:overflowPunct w:val="0"/>
      <w:autoSpaceDE w:val="0"/>
      <w:autoSpaceDN w:val="0"/>
      <w:adjustRightInd w:val="0"/>
      <w:spacing w:before="120"/>
      <w:jc w:val="both"/>
    </w:pPr>
    <w:rPr>
      <w:rFonts w:ascii="Arial Narrow" w:eastAsia="Calibri" w:hAnsi="Arial Narrow" w:cs="Arial"/>
      <w:i/>
      <w:iCs/>
      <w:color w:val="auto"/>
      <w:sz w:val="20"/>
      <w:szCs w:val="20"/>
      <w:lang w:eastAsia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81B8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81B8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hu-HU"/>
    </w:rPr>
  </w:style>
  <w:style w:type="character" w:customStyle="1" w:styleId="Cmsor8Char">
    <w:name w:val="Címsor 8 Char"/>
    <w:aliases w:val="- Bekezdes Char"/>
    <w:basedOn w:val="Bekezdsalapbettpusa"/>
    <w:link w:val="Cmsor8"/>
    <w:rsid w:val="004D60A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paragraph" w:customStyle="1" w:styleId="SZAKASZ">
    <w:name w:val="SZAKASZ"/>
    <w:basedOn w:val="Listaszerbekezds"/>
    <w:qFormat/>
    <w:rsid w:val="00D4394C"/>
    <w:pPr>
      <w:numPr>
        <w:numId w:val="1"/>
      </w:numPr>
      <w:spacing w:before="60"/>
      <w:contextualSpacing w:val="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2722D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722D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722D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722D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TableParagraph">
    <w:name w:val="Table Paragraph"/>
    <w:basedOn w:val="Norml"/>
    <w:uiPriority w:val="1"/>
    <w:qFormat/>
    <w:rsid w:val="00B00146"/>
    <w:pPr>
      <w:autoSpaceDE w:val="0"/>
      <w:autoSpaceDN w:val="0"/>
      <w:adjustRightInd w:val="0"/>
    </w:pPr>
    <w:rPr>
      <w:rFonts w:eastAsiaTheme="minorHAnsi"/>
      <w:lang w:eastAsia="en-US"/>
    </w:rPr>
  </w:style>
  <w:style w:type="paragraph" w:customStyle="1" w:styleId="Default">
    <w:name w:val="Default"/>
    <w:rsid w:val="007E49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1B7E81"/>
    <w:rPr>
      <w:color w:val="0563C1" w:themeColor="hyperlink"/>
      <w:u w:val="single"/>
    </w:rPr>
  </w:style>
  <w:style w:type="paragraph" w:styleId="Vltozat">
    <w:name w:val="Revision"/>
    <w:hidden/>
    <w:uiPriority w:val="99"/>
    <w:semiHidden/>
    <w:rsid w:val="00992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imsor6">
    <w:name w:val="Cimsor 6"/>
    <w:basedOn w:val="Cmsor5"/>
    <w:next w:val="Cmsor7"/>
    <w:autoRedefine/>
    <w:rsid w:val="00265898"/>
    <w:pPr>
      <w:keepNext w:val="0"/>
      <w:keepLines w:val="0"/>
      <w:overflowPunct w:val="0"/>
      <w:autoSpaceDE w:val="0"/>
      <w:autoSpaceDN w:val="0"/>
      <w:adjustRightInd w:val="0"/>
      <w:spacing w:before="180" w:after="120"/>
      <w:jc w:val="both"/>
      <w:textAlignment w:val="baseline"/>
    </w:pPr>
    <w:rPr>
      <w:rFonts w:ascii="Calibri" w:eastAsia="Times New Roman" w:hAnsi="Calibri" w:cs="Times New Roman"/>
      <w:b/>
      <w:caps/>
      <w:color w:val="5B7AC9"/>
      <w:spacing w:val="8"/>
    </w:rPr>
  </w:style>
  <w:style w:type="paragraph" w:styleId="Nincstrkz">
    <w:name w:val="No Spacing"/>
    <w:qFormat/>
    <w:rsid w:val="00C21834"/>
    <w:pPr>
      <w:suppressAutoHyphens/>
      <w:spacing w:after="0" w:line="240" w:lineRule="auto"/>
      <w:jc w:val="both"/>
    </w:pPr>
    <w:rPr>
      <w:rFonts w:ascii="Arial" w:eastAsia="Calibri" w:hAnsi="Arial" w:cs="Arial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5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BDB52-84BD-4EC2-B052-EF655B00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2808</Words>
  <Characters>19380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Szilvia Bíró</dc:creator>
  <cp:keywords/>
  <dc:description/>
  <cp:lastModifiedBy>Molnár Zsolt</cp:lastModifiedBy>
  <cp:revision>9</cp:revision>
  <cp:lastPrinted>2019-09-07T17:39:00Z</cp:lastPrinted>
  <dcterms:created xsi:type="dcterms:W3CDTF">2020-11-09T09:14:00Z</dcterms:created>
  <dcterms:modified xsi:type="dcterms:W3CDTF">2020-11-09T13:16:00Z</dcterms:modified>
</cp:coreProperties>
</file>