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253B2" w14:textId="77777777" w:rsidR="00E3628F" w:rsidRPr="002F7EBA" w:rsidRDefault="006A393B" w:rsidP="002F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F7E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Önkormányzata Közgyűlésének</w:t>
      </w:r>
    </w:p>
    <w:p w14:paraId="44A1C029" w14:textId="73A1F9D6" w:rsidR="00E3628F" w:rsidRPr="002F7EBA" w:rsidRDefault="00346984" w:rsidP="002F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...</w:t>
      </w:r>
      <w:r w:rsidR="006A393B" w:rsidRPr="002F7E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</w:t>
      </w:r>
      <w:r w:rsidR="004A4E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6A393B" w:rsidRPr="002F7E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..</w:t>
      </w:r>
      <w:r w:rsidR="006A393B" w:rsidRPr="002F7E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önkormányzati rendelete</w:t>
      </w:r>
    </w:p>
    <w:p w14:paraId="0C55BF56" w14:textId="27CFA895" w:rsidR="00346984" w:rsidRPr="002E6E79" w:rsidRDefault="006A393B" w:rsidP="002F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F7E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 w:rsidR="00346984" w:rsidRPr="003469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Budapest Főváros Önkormányzata </w:t>
      </w:r>
      <w:r w:rsidRPr="002F7E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tulajdonában lévő önkormányzati lakások bérbeadásának feltételeiről, a lakbérek </w:t>
      </w:r>
      <w:r w:rsidR="00F312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</w:t>
      </w:r>
      <w:r w:rsidRPr="002F7E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értékéről, valamint a Budapest Főváros Önkormányzatát megillető bérlőkiválasztási jogok hasznosításának szabályairól szóló 41/2016. (XII. 29.) önkormányzati rendelet</w:t>
      </w:r>
      <w:r w:rsidR="009D7F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</w:t>
      </w:r>
      <w:r w:rsidR="005B01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0F74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</w:t>
      </w:r>
      <w:r w:rsidR="00803E2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</w:t>
      </w:r>
      <w:r w:rsidR="005B012E" w:rsidRPr="0099049C">
        <w:rPr>
          <w:rFonts w:ascii="Times New Roman" w:hAnsi="Times New Roman" w:cs="Times New Roman"/>
          <w:b/>
          <w:bCs/>
          <w:sz w:val="24"/>
          <w:szCs w:val="24"/>
        </w:rPr>
        <w:t xml:space="preserve"> Budapest Főváros Önkormányzata Szervezeti és Működési Szabályzatáról szóló 1/2020. (II.</w:t>
      </w:r>
      <w:r w:rsidR="009D7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012E" w:rsidRPr="0099049C">
        <w:rPr>
          <w:rFonts w:ascii="Times New Roman" w:hAnsi="Times New Roman" w:cs="Times New Roman"/>
          <w:b/>
          <w:bCs/>
          <w:sz w:val="24"/>
          <w:szCs w:val="24"/>
        </w:rPr>
        <w:t>5.) önkormányzati rendelet</w:t>
      </w:r>
    </w:p>
    <w:p w14:paraId="509A02EF" w14:textId="77777777" w:rsidR="006A393B" w:rsidRDefault="006A393B" w:rsidP="002F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F7E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módosításáról</w:t>
      </w:r>
    </w:p>
    <w:p w14:paraId="3F6F699C" w14:textId="77777777" w:rsidR="002F7EBA" w:rsidRPr="002F7EBA" w:rsidRDefault="002F7EBA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EA1F923" w14:textId="77777777" w:rsidR="00697197" w:rsidRDefault="00697197" w:rsidP="006E78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3356E5" w14:textId="0B762624" w:rsidR="002F7EBA" w:rsidRDefault="006A393B" w:rsidP="006E78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főpolgármestere  </w:t>
      </w:r>
    </w:p>
    <w:p w14:paraId="3C996522" w14:textId="77777777" w:rsidR="002F7EBA" w:rsidRDefault="006A393B" w:rsidP="006E78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a veszélyhelyzet kihirdetéséről szóló 478/2020. (XI. 3.) Korm. rendelet 1. §-</w:t>
      </w:r>
      <w:proofErr w:type="spellStart"/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proofErr w:type="spellEnd"/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kihirdetett veszélyhelyzetre figyelemmel, a katasztrófavédelemről és a hozzá kapcsolódó egyes törvények módosításáról szóló 2011. évi CXXVIII. törvény 46. § (4) bekezdése alapján a Fővárosi Közgyűlés feladat- és hatáskörét gyakorolva, </w:t>
      </w:r>
    </w:p>
    <w:p w14:paraId="63C9B04D" w14:textId="7D259803" w:rsidR="006E7800" w:rsidRDefault="009D7FF3" w:rsidP="006E78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1-</w:t>
      </w:r>
      <w:r w:rsidR="00803E2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4127E1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803E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 tekintetében </w:t>
      </w:r>
      <w:r w:rsidR="006A393B"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lakások és helyiségek bérletére, valamint az elidegenítésükre vonatkozó egyes szabályokról szóló 1993. évi LXXVIII. törvény 3. § (1) bekezdésében kapott felhatalmazás alapján, a lakások és helyiségek bérletére, valamint az elidegenítésükre vonatkozó egyes szabályokról szóló 1993. évi LXXVIII. törvény 3. § (1) és (2) bekezdésében, 4. § (3) bekezdésében, 9. § (1) bekezdésében, 10. § (2) bekezdésében, 12. § (5) bekezdésében, 13. § (1)-(2) bekezdésében, 15. §, 17. § (2) bekezdésében, 18. § (1) bekezdésében, 19. §, 20. § (3) bekezdésében, 21. § (6) bekezdésében, 23. § (3) bekezdésében, 27. § (2) bekezdésében és 31. § (2) bekezdésében, 33. § (3) bekezdésében, 34. § és 35. § (2) bekezdésében, a 80. § (2) bekezdésében meghatározott feladatkörében, </w:t>
      </w:r>
    </w:p>
    <w:p w14:paraId="1192BBD0" w14:textId="64831200" w:rsidR="00DE388B" w:rsidRDefault="006A393B" w:rsidP="006E78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lakások és helyiségek bérletére, valamint az elidegenítésükre vonatkozó egyes szabályokról szóló 1993. évi LXXVIII. törvény 79. § (1) bekezdésében biztosított véleményezési jogkörében eljáró </w:t>
      </w:r>
      <w:bookmarkStart w:id="0" w:name="_Hlk58347082"/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LABE Lakásbérlők és Lakók Egyesülete</w:t>
      </w:r>
      <w:bookmarkEnd w:id="0"/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véleményének kikérésével</w:t>
      </w:r>
      <w:r w:rsidR="00D0451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A40C754" w14:textId="75A7F2C1" w:rsidR="00DE388B" w:rsidRDefault="00F715E3" w:rsidP="006E78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49C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a </w:t>
      </w:r>
      <w:r w:rsidR="00D0451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1</w:t>
      </w:r>
      <w:r w:rsidR="004127E1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1</w:t>
      </w:r>
      <w:r w:rsidRPr="0099049C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. § tekintetében </w:t>
      </w:r>
      <w:r w:rsidR="00803E22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pedig </w:t>
      </w:r>
      <w:r w:rsidRPr="0099049C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az Alaptörvény 32. cikk (2) bekezdésében meghatározott eredeti jogalkotói hatáskörében és az Alaptörvény 32. cikk (1) bekezdés d) pontjában meghatározott feladatkörében eljárva</w:t>
      </w:r>
    </w:p>
    <w:p w14:paraId="25523E37" w14:textId="7DBE87CA" w:rsidR="006A393B" w:rsidRDefault="006A393B" w:rsidP="006E78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következőket rendeli el:</w:t>
      </w:r>
    </w:p>
    <w:p w14:paraId="116C4786" w14:textId="77777777" w:rsidR="009D7FF3" w:rsidRPr="006A393B" w:rsidRDefault="009D7FF3" w:rsidP="006E78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29870A" w14:textId="77777777" w:rsidR="006A393B" w:rsidRPr="006A393B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2E7A46" w14:textId="60CDEFBD" w:rsidR="006A393B" w:rsidRPr="000B0017" w:rsidRDefault="009D7FF3" w:rsidP="0099049C">
      <w:pPr>
        <w:pStyle w:val="Listaszerbekezds"/>
        <w:numPr>
          <w:ilvl w:val="0"/>
          <w:numId w:val="1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27E1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 Főváros Önkormányzata tulajdonában lévő önkormányzati lakások bérbeadásának feltételeiről, a lakbérek mértékéről, valamint a Budapest Főváros Önkormányzatát megillető bérlőkiválasztási jogok hasznosításának szabályairól szóló 41/2016. (XII. 29.)</w:t>
      </w:r>
      <w:r w:rsidRPr="000B00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 módosítása</w:t>
      </w:r>
    </w:p>
    <w:p w14:paraId="5773227D" w14:textId="76FF06C6" w:rsidR="009D7FF3" w:rsidRDefault="009D7FF3" w:rsidP="009D7FF3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15C1FF" w14:textId="77777777" w:rsidR="006A393B" w:rsidRPr="002F7EBA" w:rsidRDefault="006A393B" w:rsidP="0099049C">
      <w:pPr>
        <w:pStyle w:val="Listaszerbekezds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EBA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14:paraId="36C02310" w14:textId="77777777" w:rsidR="002F7EBA" w:rsidRPr="002F7EBA" w:rsidRDefault="002F7EBA" w:rsidP="002F7EBA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0DE4F9" w14:textId="77777777" w:rsidR="006A393B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A Budapest Főváros Önkormányzata tulajdonában lévő önkormányzati lakások bérbeadásának feltételeiről, a lakbérek mértékéről, valamint a Budapest Főváros Önkormányzatát megillető bérlőkiválasztási jogok hasznosításának szabályairól szóló 41/2016. (XII. 29.) önkormányzati rendelet </w:t>
      </w:r>
      <w:r w:rsidR="002F7E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továbbiakban: Lakásrendelet) </w:t>
      </w: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7. § (1) bekezdés d) pontja helyébe a következő rendelkezés lép:</w:t>
      </w:r>
    </w:p>
    <w:p w14:paraId="2415D4DD" w14:textId="77777777" w:rsidR="001957E1" w:rsidRPr="006A393B" w:rsidRDefault="001957E1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93E2CC" w14:textId="77777777" w:rsidR="006A393B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(A nyugdíjasházban lévő lakás bérlője az lehet, aki:)</w:t>
      </w:r>
    </w:p>
    <w:p w14:paraId="68709502" w14:textId="77777777" w:rsidR="001957E1" w:rsidRPr="006A393B" w:rsidRDefault="001957E1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1152F4" w14:textId="512EC2A0" w:rsidR="006A393B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„d</w:t>
      </w:r>
      <w:r w:rsidRPr="00390CC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 adásvételi szerződés keretén belül a kizárólagos tulajdonában álló üres, beköltözhető lakóingatlan tulajdonjogát a lakóingatlan forgalmi értéke és a c) pontban meghatározott összeg közötti különbözetnek megfelelő összegért Budapest Főváros Önkormányzata részére átruházza</w:t>
      </w:r>
      <w:r w:rsidR="006E780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mely esetben a</w:t>
      </w:r>
      <w:r w:rsidRPr="00390CC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z adásvételi szerződés megkötésének jogát a Bizottság gyakorolja</w:t>
      </w:r>
      <w:r w:rsidR="009632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</w:t>
      </w:r>
      <w:r w:rsidR="006E780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vagy</w:t>
      </w: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14:paraId="2DA843B1" w14:textId="77777777" w:rsidR="001957E1" w:rsidRPr="006A393B" w:rsidRDefault="001957E1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39AA1B" w14:textId="77777777" w:rsidR="006A393B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 </w:t>
      </w:r>
      <w:r w:rsidR="002F7E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Lakásrendelet </w:t>
      </w: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7. § (1) bekezdése a következő e) ponttal egészül ki:</w:t>
      </w:r>
    </w:p>
    <w:p w14:paraId="5E3F8840" w14:textId="77777777" w:rsidR="001957E1" w:rsidRPr="006A393B" w:rsidRDefault="001957E1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5AF32A" w14:textId="77777777" w:rsidR="006A393B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(A nyugdíjasházban lévő lakás bérlője az lehet, aki:)</w:t>
      </w:r>
    </w:p>
    <w:p w14:paraId="2A2F6C06" w14:textId="77777777" w:rsidR="006E7800" w:rsidRPr="006A393B" w:rsidRDefault="006E7800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</w:p>
    <w:p w14:paraId="784FECE1" w14:textId="09ED59E2" w:rsidR="006A393B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390CC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e) szociális helyzetére való tekintettel a c) pont szerinti bekerülési térítési összeg megfizetésére </w:t>
      </w:r>
      <w:r w:rsidR="00C2735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r w:rsidR="00CD0BF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Bizottság</w:t>
      </w:r>
      <w:r w:rsidR="00C2735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tól </w:t>
      </w:r>
      <w:r w:rsidR="0033717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részletfizetési lehetőséget kapott </w:t>
      </w:r>
      <w:r w:rsidRPr="00390CC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(nyugdíjasházi lakás szociális alapon </w:t>
      </w:r>
      <w:r w:rsidR="00B76C9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– részletfizetés lehetőségének biztosításával – </w:t>
      </w:r>
      <w:r w:rsidRPr="00390CC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történő bérbeadása).”</w:t>
      </w:r>
    </w:p>
    <w:p w14:paraId="2D3F779D" w14:textId="77777777" w:rsidR="001957E1" w:rsidRPr="006A393B" w:rsidRDefault="001957E1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DC8FE2" w14:textId="77777777" w:rsidR="006A393B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A </w:t>
      </w:r>
      <w:r w:rsidR="00390C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Lakásrendelet </w:t>
      </w: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7. § (4)</w:t>
      </w:r>
      <w:r w:rsidR="00FC0D5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(5) bekezdése helyébe a következő rendelkezések lépnek:</w:t>
      </w:r>
    </w:p>
    <w:p w14:paraId="0688C6BE" w14:textId="4FBAE36C" w:rsidR="006A393B" w:rsidRPr="003948E8" w:rsidRDefault="006A393B" w:rsidP="006E78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„(4) A lakásbérleti szerződés megkötése iránti kérelmet a 2. melléklet szerinti formanyomtatványon a Főpolgármesteri Hivatalhoz kell benyújtani. </w:t>
      </w:r>
      <w:r w:rsidRPr="005230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r w:rsidR="00F91B40" w:rsidRPr="005230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kérelmek feldolgozása </w:t>
      </w:r>
      <w:r w:rsidR="00AA487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és a bérbeadás a kérelmek </w:t>
      </w:r>
      <w:r w:rsidR="00F91B40" w:rsidRPr="005230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érkezés</w:t>
      </w:r>
      <w:r w:rsidR="00E9096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ének</w:t>
      </w:r>
      <w:r w:rsidR="00F91B40" w:rsidRPr="005230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sorrend</w:t>
      </w:r>
      <w:r w:rsidR="00AA487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jé</w:t>
      </w:r>
      <w:r w:rsidR="00F91B40" w:rsidRPr="005230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ben történik</w:t>
      </w:r>
      <w:r w:rsidR="00AA487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.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döntésnél előnyt élvez, aki vállalja a nyugdíjasházi lakás saját költségén történő rendeltetésszerű használatra alkalmas állapotának kialakítását, vagy aki</w:t>
      </w:r>
      <w:r w:rsidR="008740D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nek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8740D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r w:rsidR="004A4E2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Bizottság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(1) bekezdés e) pontja szerint rész</w:t>
      </w:r>
      <w:r w:rsidR="008740D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letfizetési lehetőséget biztosított.</w:t>
      </w:r>
    </w:p>
    <w:p w14:paraId="483D2164" w14:textId="2E21C2A8" w:rsidR="006A393B" w:rsidRDefault="006A393B" w:rsidP="006E78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(5) A Bizottság dönt a bérlő személyéről</w:t>
      </w:r>
      <w:r w:rsidR="00C57E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és köti meg a lakásbérleti szerződést</w:t>
      </w:r>
      <w:r w:rsidR="00223A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  <w:r w:rsidR="0009338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 Fővárosi Önkormányzat bérlőkijelölési joga alapján fővárosi kerületi önkormányzat tulajdonában álló lakás bérbeadására vonatkozó döntés előtt ki kell kérni a tulajdonos kerületi önkormányzat véleményét.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”</w:t>
      </w:r>
    </w:p>
    <w:p w14:paraId="7A670559" w14:textId="77777777" w:rsidR="00803E22" w:rsidRPr="003948E8" w:rsidRDefault="00803E22" w:rsidP="006E78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6C36E646" w14:textId="77777777" w:rsidR="001957E1" w:rsidRPr="006A393B" w:rsidRDefault="001957E1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2CE951" w14:textId="77777777" w:rsidR="006A393B" w:rsidRPr="00253D28" w:rsidRDefault="006A393B" w:rsidP="0099049C">
      <w:pPr>
        <w:pStyle w:val="Listaszerbekezds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3D28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14:paraId="02FF92D5" w14:textId="77777777" w:rsidR="00253D28" w:rsidRPr="00253D28" w:rsidRDefault="00253D28" w:rsidP="00253D2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B0B705" w14:textId="77777777" w:rsidR="006A393B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948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Lakásrendelet </w:t>
      </w: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6. alcíme a következő 8/A. §-</w:t>
      </w:r>
      <w:proofErr w:type="spellStart"/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sal</w:t>
      </w:r>
      <w:proofErr w:type="spellEnd"/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egészül ki:</w:t>
      </w:r>
    </w:p>
    <w:p w14:paraId="1369F2CB" w14:textId="4718CFB9" w:rsidR="006A393B" w:rsidRPr="003948E8" w:rsidRDefault="006A393B" w:rsidP="003F3F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8/A. § (1) A nyugdíjasházi lakás</w:t>
      </w:r>
      <w:r w:rsidR="0067039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C2735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7. § (1) bekezdés e) pontja szerinti</w:t>
      </w:r>
      <w:r w:rsidR="0067039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bérbeadása esetén a 7-8. §</w:t>
      </w:r>
      <w:r w:rsidR="00A4794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előírásait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 </w:t>
      </w:r>
      <w:r w:rsidR="006E780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(2)-(1</w:t>
      </w:r>
      <w:r w:rsidR="00B2626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</w:t>
      </w:r>
      <w:r w:rsidR="006E780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bekezdésben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foglalt eltérésekkel kell alkalmazni.</w:t>
      </w:r>
    </w:p>
    <w:p w14:paraId="62941429" w14:textId="2676D25F" w:rsidR="006A393B" w:rsidRPr="003948E8" w:rsidRDefault="00242295" w:rsidP="003F3F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6A393B"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</w:t>
      </w:r>
      <w:r w:rsidR="006A393B"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="003F3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r w:rsidR="007A0C3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7. § (1) bekezdés e) pontja </w:t>
      </w:r>
      <w:r w:rsidR="003F3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alap</w:t>
      </w:r>
      <w:r w:rsidR="00EC6F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ján</w:t>
      </w:r>
      <w:r w:rsidR="003F3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6A393B"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bérbeadott lakások száma egy nyugdíjasházban egyidejűleg nem haladhatja meg a nyugdíjasházban található</w:t>
      </w:r>
      <w:r w:rsidR="006A393B"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  <w:t>összes lakás egytizedét, egész számra felkerekítve.</w:t>
      </w:r>
    </w:p>
    <w:p w14:paraId="65D64E7F" w14:textId="04B59307" w:rsidR="006A393B" w:rsidRPr="003948E8" w:rsidRDefault="006A393B" w:rsidP="003F3F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r w:rsidR="0024229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3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 A nyugdíjasházi lakás</w:t>
      </w:r>
      <w:r w:rsidR="001B3EC5" w:rsidRPr="001B3EC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D56C1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r w:rsidR="001B3EC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7. § (1) bekezdés </w:t>
      </w:r>
      <w:r w:rsidR="001B3EC5"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e) pontja alapján </w:t>
      </w:r>
      <w:r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annak a kérelmezőnek adható bérbe, aki a 7. § (3) bekezdésben foglaltaknak megfelel</w:t>
      </w:r>
      <w:r w:rsidR="00242295"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</w:t>
      </w:r>
      <w:r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és </w:t>
      </w:r>
      <w:r w:rsidR="004134E5"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kérelem benyújtását megelőző hónapban</w:t>
      </w:r>
      <w:r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hajléktalan</w:t>
      </w:r>
      <w:r w:rsidR="004134E5"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személyek</w:t>
      </w:r>
      <w:r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átmeneti szállása vagy éjjeli menedékhely</w:t>
      </w:r>
      <w:r w:rsidR="004134E5"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ellátottja volt</w:t>
      </w:r>
      <w:r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. Együttes kérelmezők esetében </w:t>
      </w:r>
      <w:r w:rsidR="003F3FC1"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r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feltétel</w:t>
      </w:r>
      <w:r w:rsidR="003F3FC1"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ek</w:t>
      </w:r>
      <w:r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nek mind</w:t>
      </w:r>
      <w:r w:rsidR="003F3FC1"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en</w:t>
      </w:r>
      <w:r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kérelmezőnek meg kell felelnie.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</w:p>
    <w:p w14:paraId="698E43AA" w14:textId="7FB414CB" w:rsidR="006A393B" w:rsidRPr="003948E8" w:rsidRDefault="006A393B" w:rsidP="003F3F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r w:rsidR="0024229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4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A nyugdíjasházi lakás bérbeadása iránti kérelmet benyújtó személy az 5. melléklet szerinti </w:t>
      </w:r>
      <w:r w:rsidR="0024229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kiegészítő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kérelemmel kérheti a nyugdíjasházi lakás </w:t>
      </w:r>
      <w:r w:rsidR="00EC6F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7. § (1) bekezdés e) pontja</w:t>
      </w:r>
      <w:r w:rsidR="000F613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EC6F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szerinti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bérbeadásá</w:t>
      </w:r>
      <w:r w:rsidR="004C0FA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t.</w:t>
      </w:r>
    </w:p>
    <w:p w14:paraId="11C6AF52" w14:textId="11CC18F8" w:rsidR="006A393B" w:rsidRPr="003948E8" w:rsidRDefault="006A393B" w:rsidP="003F3F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r w:rsidR="0024229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5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A </w:t>
      </w:r>
      <w:r w:rsidR="0065608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érbeadó</w:t>
      </w:r>
      <w:r w:rsidR="0065608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kérelmezőt a kérel</w:t>
      </w:r>
      <w:r w:rsidR="003F3F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mé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ben előadottak alapján előnyben részesítheti, és soron kívül dönthet nyugdíjasházi lakás</w:t>
      </w:r>
      <w:r w:rsidR="00EA18A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nak a 7. § (1) bekezdés e) pontja alapján</w:t>
      </w:r>
      <w:r w:rsidR="000F613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történő</w:t>
      </w:r>
      <w:r w:rsidR="0059428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bérbeadásáról.</w:t>
      </w:r>
    </w:p>
    <w:p w14:paraId="5F3E831D" w14:textId="5DE68B3A" w:rsidR="006A393B" w:rsidRPr="009D5BD4" w:rsidRDefault="006A393B" w:rsidP="009D5B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(</w:t>
      </w:r>
      <w:r w:rsidR="0024229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6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A </w:t>
      </w:r>
      <w:r w:rsidR="0065608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érbeadó a nyugdíjasházi lakás </w:t>
      </w:r>
      <w:r w:rsidR="00D0663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7. § (1) bekezdés e) pontja </w:t>
      </w:r>
      <w:r w:rsidR="004C604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szerinti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bérbeadásakor a bérlő személyéről való döntéssel</w:t>
      </w:r>
      <w:r w:rsid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egyidejűleg határo</w:t>
      </w:r>
      <w:r w:rsidR="00EB4C6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z</w:t>
      </w:r>
      <w:r w:rsidR="009A0BA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181B12"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r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7. § (1) bekezdés c) pontban meghatározott térítési összeg megfizetésére </w:t>
      </w:r>
      <w:r w:rsidR="00181B12"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részletfizetés</w:t>
      </w:r>
      <w:r w:rsidR="00787537"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</w:t>
      </w:r>
      <w:r w:rsidR="00181B12"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lehetőség</w:t>
      </w:r>
      <w:r w:rsidR="00707258"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nyújtásáról</w:t>
      </w:r>
      <w:r w:rsidRPr="009D5B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ennek keretében</w:t>
      </w:r>
      <w:r w:rsidR="0037759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 </w:t>
      </w:r>
      <w:r w:rsidR="00645DA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kérelmezővel </w:t>
      </w:r>
      <w:r w:rsidR="0037759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kötendő részletfizetési megállapodásról.</w:t>
      </w:r>
    </w:p>
    <w:p w14:paraId="2B5E24DB" w14:textId="077C157E" w:rsidR="006A393B" w:rsidRPr="003948E8" w:rsidRDefault="00885D2D" w:rsidP="003F3F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Del="00885D2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6A393B"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r w:rsidR="0024229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7</w:t>
      </w:r>
      <w:r w:rsidR="006A393B"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="004134E5" w:rsidRPr="004134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r w:rsidR="00181B1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részletfizetési megállapodásról </w:t>
      </w:r>
      <w:r w:rsidR="004134E5" w:rsidRPr="004134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r w:rsidR="00326EA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</w:t>
      </w:r>
      <w:r w:rsidR="004134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érbeadó </w:t>
      </w:r>
      <w:r w:rsidR="004134E5" w:rsidRPr="004134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(4) bekezdés szerinti </w:t>
      </w:r>
      <w:r w:rsidR="004134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kiegészítő </w:t>
      </w:r>
      <w:r w:rsidR="004134E5" w:rsidRPr="004134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kérelemben előadottak alapján dönt, különös tekintettel a kérelmező korára és egészségi állapotára, jövedelmi és vagyoni helyzetére, valamint </w:t>
      </w:r>
      <w:r w:rsidR="009632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fennálló</w:t>
      </w:r>
      <w:r w:rsidR="004134E5" w:rsidRPr="004134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szálláskörülményeire.</w:t>
      </w:r>
    </w:p>
    <w:p w14:paraId="55B8B7E7" w14:textId="02D3BA97" w:rsidR="006A393B" w:rsidRDefault="006A393B" w:rsidP="003F3F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r w:rsidR="0024229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8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 A lakás bérlője az e rendelet alapján megállapított lakbér és külön szolgáltatási díj megfizetésén felül köteles a jövedelmével arányosan havonta</w:t>
      </w:r>
      <w:r w:rsidR="00885D2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804F4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r w:rsidR="00885D2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bekerülési térítési díj összegének – megállapodás szerinti – részletfizetését teljesíteni, melynek havi </w:t>
      </w:r>
      <w:r w:rsidR="004134E5" w:rsidRPr="004134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összege a lakásban együtt élők havi nettó jövedelmének a 10 százaléka.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r w:rsidR="00AF60B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részletfizetés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összege évente felülvizsgálatra kerül</w:t>
      </w:r>
      <w:r w:rsidR="004134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a felülvizsgálatot évente egy alkalommal a bérlő is kezdeményezheti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 </w:t>
      </w:r>
    </w:p>
    <w:p w14:paraId="7E0BC245" w14:textId="11D9FBA5" w:rsidR="00A60629" w:rsidRPr="003948E8" w:rsidRDefault="00A60629" w:rsidP="003F3F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(9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Amennyiben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bérlő a (8) bekezdésben meghatározott </w:t>
      </w:r>
      <w:r w:rsidR="00B2626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részlet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fizetési kötelezettségének három </w:t>
      </w:r>
      <w:r w:rsidR="00B2626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egymást követő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hónapig nem tesz eleget, a </w:t>
      </w:r>
      <w:r w:rsidR="00001B2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Bérbeadó </w:t>
      </w:r>
      <w:r w:rsidR="00FC40A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legalább 15 napos </w:t>
      </w:r>
      <w:r w:rsidR="004E34A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teljesítési </w:t>
      </w:r>
      <w:r w:rsidR="00FC40A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határidő szabásával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fizetési felszólítást küld részére. Amennyiben a felszólításban előírt </w:t>
      </w:r>
      <w:r w:rsidR="002547D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teljesítési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határidő eredménytelenül eltelik és a felszólítás alapjául szolgáló felmondási ok továbbra is fennáll, a</w:t>
      </w:r>
      <w:r w:rsidR="00001B2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Bérbeadó</w:t>
      </w:r>
      <w:r w:rsidR="00B53F4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bérlő bérleti szerződését írásban</w:t>
      </w:r>
      <w:r w:rsidR="00B2626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azonnali hatállyal, rendkívüli felmondással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felmondhatja.</w:t>
      </w:r>
    </w:p>
    <w:p w14:paraId="7998999C" w14:textId="7078258E" w:rsidR="005744F2" w:rsidRDefault="006A393B" w:rsidP="003F3F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r w:rsidR="00A6062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10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A bérlő a bérleti jogviszony fennállása alatt addig köteles </w:t>
      </w:r>
      <w:r w:rsidR="00AF60B1" w:rsidRPr="009D5BD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hu-HU"/>
        </w:rPr>
        <w:t>a részletek</w:t>
      </w:r>
      <w:r w:rsidRPr="009D5BD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hu-HU"/>
        </w:rPr>
        <w:t xml:space="preserve">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fizetésére, míg az általa bekerülési térítésként megfizetett összeg és a befizetett </w:t>
      </w:r>
      <w:r w:rsidR="00CB13F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részletek </w:t>
      </w:r>
      <w:r w:rsidR="00BC211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együttes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összege el</w:t>
      </w:r>
      <w:r w:rsidR="00BC211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nem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éri az általa lakott nyugdíjasházra irányadó, </w:t>
      </w:r>
      <w:bookmarkStart w:id="1" w:name="_Hlk61934843"/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7. § (1) bekezdés c) pontban meghatározott bekerülési térítési díj összegét</w:t>
      </w:r>
      <w:bookmarkEnd w:id="1"/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</w:p>
    <w:p w14:paraId="3FF690EF" w14:textId="28BAFB8C" w:rsidR="00803E22" w:rsidRDefault="006A393B" w:rsidP="003F3F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(1</w:t>
      </w:r>
      <w:r w:rsidR="005744F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Amennyiben a nyugdíjasházban lévő lakásra </w:t>
      </w:r>
      <w:r w:rsidR="0070725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7. § (1) bekezdés e) pontja alapján megkötött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lakásbérleti szerződést a bérlő</w:t>
      </w:r>
      <w:r w:rsid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felmondja, pénzbeli térítésre tarthat igényt, melynek összege a nyugdíjasházba való bekerüléskor a bérlő által fizetett összegnek és a bérleti szerződés megszűnésének napjáig teljesített </w:t>
      </w:r>
      <w:r w:rsidR="00EA512B" w:rsidRPr="009D5BD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hu-HU"/>
        </w:rPr>
        <w:t xml:space="preserve">bekerülési térítési díj </w:t>
      </w:r>
      <w:r w:rsidRPr="003948E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összegének a lakásbérleti szerződés megkötésének évétől számítva megkezdett évenkénti 15 százalékkal csökkentett összege, a tizenötödik évtől kezdődően legalább 150 000 forint.”</w:t>
      </w:r>
    </w:p>
    <w:p w14:paraId="76272A8A" w14:textId="77777777" w:rsidR="00DE388B" w:rsidRPr="003948E8" w:rsidRDefault="00DE388B" w:rsidP="003F3F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0A167A13" w14:textId="77777777" w:rsidR="001957E1" w:rsidRPr="006A393B" w:rsidRDefault="001957E1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55EBCB" w14:textId="77777777" w:rsidR="006A393B" w:rsidRPr="003948E8" w:rsidRDefault="006A393B" w:rsidP="0099049C">
      <w:pPr>
        <w:pStyle w:val="Listaszerbekezds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8E8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14:paraId="4A4389C3" w14:textId="77777777" w:rsidR="003A65A3" w:rsidRPr="006A393B" w:rsidRDefault="003A65A3" w:rsidP="003A6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08CE77" w14:textId="77777777" w:rsidR="004134E5" w:rsidRDefault="004134E5" w:rsidP="0041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Lakásrendelet </w:t>
      </w: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(1) bekezdése helyébe a következő rendelkezés lép:</w:t>
      </w:r>
    </w:p>
    <w:p w14:paraId="18E56FCB" w14:textId="77777777" w:rsidR="004134E5" w:rsidRDefault="004134E5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FE79F1" w14:textId="30F71414" w:rsidR="004134E5" w:rsidRPr="004134E5" w:rsidRDefault="004134E5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4134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„(1) A Bizottság a lakást </w:t>
      </w:r>
      <w:r w:rsidR="00F96C4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annak </w:t>
      </w:r>
      <w:r w:rsidRPr="004134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9. § (4) bekezdés g) pontja szerint meghatározott pályázati feltételek és értékelési szempontok szerinti sorrend alapján nyertes</w:t>
      </w:r>
      <w:r w:rsidR="00F96C4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nek nyilvánított</w:t>
      </w:r>
      <w:r w:rsidRPr="004134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pályázó részére adja bérbe</w:t>
      </w:r>
      <w:r w:rsidR="00F96C4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aki </w:t>
      </w:r>
      <w:r w:rsidR="00F96C4D" w:rsidRPr="00F96C4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pályázati kiírásban meghatározott mértékű óvadék összegét a lakásbérleti szerződés megkötésével egyidejűleg megfizette</w:t>
      </w:r>
      <w:r w:rsidRPr="004134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.”</w:t>
      </w:r>
    </w:p>
    <w:p w14:paraId="7FCBEB5D" w14:textId="77777777" w:rsidR="004134E5" w:rsidRDefault="004134E5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Hlk58344500"/>
    </w:p>
    <w:p w14:paraId="4D114399" w14:textId="77777777" w:rsidR="004134E5" w:rsidRDefault="004134E5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5B2551" w14:textId="77777777" w:rsidR="004134E5" w:rsidRPr="004134E5" w:rsidRDefault="004134E5" w:rsidP="0099049C">
      <w:pPr>
        <w:pStyle w:val="Listaszerbekezds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14:paraId="05B35B03" w14:textId="77777777" w:rsidR="004134E5" w:rsidRDefault="004134E5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B7399C" w14:textId="77777777" w:rsidR="006A393B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A6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Lakásrendelet </w:t>
      </w: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12. § (1) bekezdése helyébe a következő rendelkezés lép:</w:t>
      </w:r>
    </w:p>
    <w:bookmarkEnd w:id="2"/>
    <w:p w14:paraId="2C2A065E" w14:textId="77777777" w:rsidR="003A65A3" w:rsidRPr="006A393B" w:rsidRDefault="003A65A3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42FED1" w14:textId="0BA2EE9F" w:rsidR="006A393B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„(1) A 11. § (1)-(2) bekezdésében foglaltak alapján megkötött lakásbérleti szerződés időtartamát a legfeljebb 5 éves határozott idő lejártakor a bérlő kérelmére a Bizottság alkalmanként legfeljebb további öt év időtartamra több alkalommal meghosszabbíthatja. A bérlőnek a szerződés aláírásakor igazolnia kell, hogy nincs lakbér-, külön szolgáltatási díj-, 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valamint közüzemidíj-tartozása</w:t>
      </w:r>
      <w:r w:rsidR="00F96C4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vagy annak megfizetésére részletfizetési megállapodást kötött. Amennyiben a bérlő 2012. október 18. napját megelőzően kötött bérleti szerződése jelen rendelet hatálya alatt kerül meghosszabbításra, úgy a mindenkor hatályos rendeletben megállapított, az adott lakásra érvényes háromhavi bérleti díjnak megfelelő összeget óvadékként köteles a szerződés megkötésével egyidejűleg megfizetni. Az első mondatban meghatározott esetben a szerződés megkötésekor figyelembe vett bérleti díj és az érvényes bérleti díj különbözetének, a második mondatban meghatározott szerződéshosszabbítást követő szerződéshosszabbítások esetén az előző szerződéshosszabbításkor figyelembe vett bérleti díj és az érvényes bérleti díj különbözetének a háromszoros összegét köteles a bérlő a bérleti szerződés megkötésével egyidejűleg óvadékként megfizetni.”</w:t>
      </w:r>
    </w:p>
    <w:p w14:paraId="1C367A62" w14:textId="77777777" w:rsidR="003A65A3" w:rsidRDefault="003A65A3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7101CF00" w14:textId="77777777" w:rsidR="003A65A3" w:rsidRPr="003A65A3" w:rsidRDefault="003A65A3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6D6F2530" w14:textId="77777777" w:rsidR="006A393B" w:rsidRPr="00242295" w:rsidRDefault="006A393B" w:rsidP="0099049C">
      <w:pPr>
        <w:pStyle w:val="Listaszerbekezds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295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14:paraId="5BF29BBF" w14:textId="77777777" w:rsidR="003A65A3" w:rsidRPr="006A393B" w:rsidRDefault="003A65A3" w:rsidP="003A6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4DCB3A" w14:textId="77777777" w:rsidR="006A393B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A6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Lakásrendelet </w:t>
      </w: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17. § (5) bekezdése helyébe a következő rendelkezés lép:</w:t>
      </w:r>
    </w:p>
    <w:p w14:paraId="147A2592" w14:textId="77777777" w:rsidR="003A65A3" w:rsidRPr="006A393B" w:rsidRDefault="003A65A3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00200A" w14:textId="29C95C6B" w:rsidR="006A393B" w:rsidRDefault="006A393B" w:rsidP="003A65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„(5) Ha a jogcím nélküli lakáshasználó szolgálati jellegű lakásbérlet alapjául szolgáló közszolgálati, közalkalmazotti jogviszonya </w:t>
      </w:r>
      <w:r w:rsidR="000241B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vagy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munkaviszonya öregségi nyugdíjra vagy rokkantsági ellátásra való jogosultság következtében szűnt meg, </w:t>
      </w:r>
      <w:r w:rsidR="000241B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és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0241B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egyébként 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legalább egy év</w:t>
      </w:r>
      <w:r w:rsidR="000241B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 lakás </w:t>
      </w:r>
      <w:r w:rsidR="000241B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jogszerű 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bérlője volt, kérelmére </w:t>
      </w:r>
      <w:r w:rsidR="00030D8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vele 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új lakásbérleti szerződés köthető, ha a szerződés aláírásakor igazolja, hogy nincs lakbér-, külön szolgáltatási díj-, valamint közüzemi díjtartozása</w:t>
      </w:r>
      <w:r w:rsidR="000241B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vagy </w:t>
      </w:r>
      <w:r w:rsidR="000241B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ezen 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díjhátralék</w:t>
      </w:r>
      <w:r w:rsidR="000241B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ai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 rendezte.”</w:t>
      </w:r>
    </w:p>
    <w:p w14:paraId="78D9FCD7" w14:textId="77777777" w:rsidR="003A65A3" w:rsidRDefault="003A65A3" w:rsidP="003A65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5DC5C2CF" w14:textId="77777777" w:rsidR="00BD29E5" w:rsidRPr="003A65A3" w:rsidRDefault="00BD29E5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06CF5F09" w14:textId="77777777" w:rsidR="006A393B" w:rsidRPr="00242295" w:rsidRDefault="006A393B" w:rsidP="0099049C">
      <w:pPr>
        <w:pStyle w:val="Listaszerbekezds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295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14:paraId="5C7D9BF5" w14:textId="77777777" w:rsidR="003A65A3" w:rsidRPr="006A393B" w:rsidRDefault="003A65A3" w:rsidP="003A6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D4EEFA" w14:textId="77777777" w:rsidR="006A393B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A6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Lakásrendelet </w:t>
      </w: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21. § (2) bekezdése helyébe a következő rendelkezés lép:</w:t>
      </w:r>
    </w:p>
    <w:p w14:paraId="58E0D904" w14:textId="77777777" w:rsidR="003A65A3" w:rsidRPr="006A393B" w:rsidRDefault="003A65A3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25362" w14:textId="67D4FE64" w:rsidR="006A393B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„(2) Ha a lakásbérleti szerződés szerint a bérleti jogviszony határozott idejű, úgy a bérleti szerződés az eredeti lakásbérleti szerződésben meghatározott időtartamra szól.</w:t>
      </w:r>
      <w:r w:rsidR="00DA18F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r w:rsidR="005A147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Bérbeadó</w:t>
      </w:r>
      <w:r w:rsidR="00812B5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és a bérleti jog folytatója az alanyváltozás átvezetésekor közös megegyezéssel meghosszabbíthatják a lakásbérleti szerződés időtartamát, amennyiben a bérleti jog folytatója</w:t>
      </w:r>
      <w:r w:rsidR="002B11D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méltányossági alapon történő bérbeadás esetén </w:t>
      </w:r>
      <w:r w:rsidR="002B11D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megfelel 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18. § (1) bekezdésében foglalt</w:t>
      </w:r>
      <w:r w:rsidR="002B11D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rendelkezéseknek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egyéb bérbeadás esetén pedig teljesíti a 12. § (1) bekezdésében foglaltakat.”</w:t>
      </w:r>
    </w:p>
    <w:p w14:paraId="0C29785F" w14:textId="77777777" w:rsidR="008147AA" w:rsidRDefault="008147AA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7A1266C2" w14:textId="77777777" w:rsidR="007718FA" w:rsidRPr="00612DC4" w:rsidRDefault="007718FA" w:rsidP="0001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B7AE91" w14:textId="68C6DFFA" w:rsidR="000135CF" w:rsidRPr="0099049C" w:rsidRDefault="000135CF" w:rsidP="0099049C">
      <w:pPr>
        <w:pStyle w:val="Listaszerbekezds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49C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14:paraId="244659FD" w14:textId="77777777" w:rsidR="003A65A3" w:rsidRPr="006A393B" w:rsidRDefault="003A65A3" w:rsidP="003A6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F7154E" w14:textId="5AA2B237" w:rsidR="006A393B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Hlk58346229"/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A6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Lakásrendelet </w:t>
      </w:r>
      <w:bookmarkEnd w:id="3"/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03E22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03E22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 szerinti 5. melléklettel egészül ki.</w:t>
      </w:r>
    </w:p>
    <w:p w14:paraId="56F9155F" w14:textId="77777777" w:rsidR="00ED7E52" w:rsidRDefault="00ED7E52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B5B4A8" w14:textId="013FCE31" w:rsidR="003A65A3" w:rsidRDefault="003A65A3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D5E720" w14:textId="77777777" w:rsidR="004127E1" w:rsidRPr="006A393B" w:rsidRDefault="004127E1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E04E06" w14:textId="2A22130C" w:rsidR="006A393B" w:rsidRPr="0099049C" w:rsidRDefault="006A393B" w:rsidP="0099049C">
      <w:pPr>
        <w:pStyle w:val="Listaszerbekezds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49C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14:paraId="251E107A" w14:textId="77777777" w:rsidR="0020190E" w:rsidRDefault="0020190E" w:rsidP="0020190E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E62822" w14:textId="287A981F" w:rsidR="004127E1" w:rsidRDefault="0020190E" w:rsidP="0020190E">
      <w:pPr>
        <w:pStyle w:val="Listaszerbekezds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Lakásrendelet 2. melléklete e rendelet </w:t>
      </w:r>
      <w:r w:rsidR="004127E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melléklete szerint módosul.</w:t>
      </w:r>
    </w:p>
    <w:p w14:paraId="6AA35F6C" w14:textId="34106861" w:rsidR="004127E1" w:rsidRDefault="004127E1" w:rsidP="0020190E">
      <w:pPr>
        <w:pStyle w:val="Listaszerbekezds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812797" w14:textId="77777777" w:rsidR="004127E1" w:rsidRDefault="004127E1" w:rsidP="0020190E">
      <w:pPr>
        <w:pStyle w:val="Listaszerbekezds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29983C" w14:textId="48C204C5" w:rsidR="002351E6" w:rsidRDefault="002351E6" w:rsidP="0020190E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3DE4A3" w14:textId="1F7930B6" w:rsidR="002351E6" w:rsidRDefault="002351E6" w:rsidP="0020190E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4E7463" w14:textId="77777777" w:rsidR="002351E6" w:rsidRDefault="002351E6" w:rsidP="0020190E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620A79" w14:textId="77777777" w:rsidR="0020190E" w:rsidRPr="00DE388B" w:rsidRDefault="0020190E" w:rsidP="0099049C">
      <w:pPr>
        <w:pStyle w:val="Listaszerbekezds"/>
        <w:spacing w:after="0" w:line="240" w:lineRule="auto"/>
        <w:ind w:left="142"/>
        <w:rPr>
          <w:lang w:eastAsia="hu-HU"/>
        </w:rPr>
      </w:pPr>
    </w:p>
    <w:p w14:paraId="50B20D59" w14:textId="77777777" w:rsidR="004127E1" w:rsidRPr="0099049C" w:rsidRDefault="004127E1" w:rsidP="009904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B6F828" w14:textId="77777777" w:rsidR="004127E1" w:rsidRDefault="004127E1" w:rsidP="004127E1">
      <w:pPr>
        <w:pStyle w:val="Listaszerbekezds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295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14:paraId="5B5AF4CA" w14:textId="77777777" w:rsidR="004127E1" w:rsidRPr="006A393B" w:rsidRDefault="004127E1" w:rsidP="0041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6DD68E" w14:textId="77777777" w:rsidR="004127E1" w:rsidRPr="006A393B" w:rsidRDefault="004127E1" w:rsidP="004127E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Lakásrendelet </w:t>
      </w:r>
    </w:p>
    <w:p w14:paraId="4FCCD203" w14:textId="77777777" w:rsidR="004127E1" w:rsidRDefault="004127E1" w:rsidP="004127E1">
      <w:pPr>
        <w:pStyle w:val="Listaszerbekezds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9. § (4) bekezdés g) pontjában az „egyéb pályázati feltételeket” szövegrész helyébe az „</w:t>
      </w:r>
      <w:r w:rsidRPr="003D0F2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egyéb pályázati feltételeket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és értékelési szempontokat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 szöveg,</w:t>
      </w:r>
    </w:p>
    <w:p w14:paraId="7FA1A16A" w14:textId="77777777" w:rsidR="004127E1" w:rsidRDefault="004127E1" w:rsidP="004127E1">
      <w:pPr>
        <w:pStyle w:val="Listaszerbekezds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6BA6806" w14:textId="77777777" w:rsidR="004127E1" w:rsidRDefault="004127E1" w:rsidP="004127E1">
      <w:pPr>
        <w:pStyle w:val="Listaszerbekezds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9. § (6) bekezdés c) pontjában a „pályázati feltételek szerinti sorrend” szövegrész helyébe a „</w:t>
      </w:r>
      <w:r w:rsidRPr="004134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pályázati feltételek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és értékelési szempontok </w:t>
      </w:r>
      <w:r w:rsidRPr="004134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szerinti sorrend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 szöveg,</w:t>
      </w:r>
    </w:p>
    <w:p w14:paraId="6835AC95" w14:textId="77777777" w:rsidR="004127E1" w:rsidRDefault="004127E1" w:rsidP="004127E1">
      <w:pPr>
        <w:pStyle w:val="Listaszerbekezds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2ABA73" w14:textId="77777777" w:rsidR="004127E1" w:rsidRDefault="004127E1" w:rsidP="004127E1">
      <w:pPr>
        <w:pStyle w:val="Listaszerbekezds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69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17. § (2) bekezdésében a </w:t>
      </w:r>
      <w:r w:rsidRPr="0034698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„lakáshasználónak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nincs</w:t>
      </w:r>
      <w:r w:rsidRPr="00346984">
        <w:rPr>
          <w:rFonts w:ascii="Times New Roman" w:eastAsia="Times New Roman" w:hAnsi="Times New Roman" w:cs="Times New Roman"/>
          <w:sz w:val="24"/>
          <w:szCs w:val="24"/>
          <w:lang w:eastAsia="hu-HU"/>
        </w:rPr>
        <w:t>” szövegrész helyébe a „</w:t>
      </w:r>
      <w:r w:rsidRPr="0034698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lakáshasználó a szerződés aláírásakor igazolja, hogy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nincs</w:t>
      </w:r>
      <w:r w:rsidRPr="0034698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”</w:t>
      </w:r>
      <w:r w:rsidRPr="003469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szöveg,</w:t>
      </w:r>
    </w:p>
    <w:p w14:paraId="783FC450" w14:textId="77777777" w:rsidR="004127E1" w:rsidRPr="00346984" w:rsidRDefault="004127E1" w:rsidP="004127E1">
      <w:pPr>
        <w:pStyle w:val="Listaszerbekezds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5B18B0" w14:textId="77777777" w:rsidR="004127E1" w:rsidRDefault="004127E1" w:rsidP="004127E1">
      <w:pPr>
        <w:pStyle w:val="Listaszerbekezds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6984">
        <w:rPr>
          <w:rFonts w:ascii="Times New Roman" w:eastAsia="Times New Roman" w:hAnsi="Times New Roman" w:cs="Times New Roman"/>
          <w:sz w:val="24"/>
          <w:szCs w:val="24"/>
          <w:lang w:eastAsia="hu-HU"/>
        </w:rPr>
        <w:t>17. § (4) bekezdésében a „</w:t>
      </w:r>
      <w:r w:rsidRPr="0034698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lakáshasználónak nincs</w:t>
      </w:r>
      <w:r w:rsidRPr="003469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szövegrész helyébe a </w:t>
      </w:r>
      <w:r w:rsidRPr="0034698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„lakáshasználónak a szerződés aláírásakor igazolnia kell, hogy nincs”</w:t>
      </w:r>
      <w:r w:rsidRPr="003469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szöveg,</w:t>
      </w:r>
    </w:p>
    <w:p w14:paraId="5ECEF9DE" w14:textId="77777777" w:rsidR="004127E1" w:rsidRPr="00346984" w:rsidRDefault="004127E1" w:rsidP="004127E1">
      <w:pPr>
        <w:pStyle w:val="Listaszerbekezds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54A2FF" w14:textId="77777777" w:rsidR="004127E1" w:rsidRDefault="004127E1" w:rsidP="004127E1">
      <w:pPr>
        <w:pStyle w:val="Listaszerbekezds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69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18. § (1) bekezdésében a </w:t>
      </w:r>
      <w:r w:rsidRPr="0034698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„bérlőnek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nincs</w:t>
      </w:r>
      <w:r w:rsidRPr="003469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szövegrész helyébe a </w:t>
      </w:r>
      <w:r w:rsidRPr="0034698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„bérlő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r w:rsidRPr="0034698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szerződés aláírásakor igazolja, hogy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nincs</w:t>
      </w:r>
      <w:r w:rsidRPr="0034698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” </w:t>
      </w:r>
      <w:r w:rsidRPr="00346984">
        <w:rPr>
          <w:rFonts w:ascii="Times New Roman" w:eastAsia="Times New Roman" w:hAnsi="Times New Roman" w:cs="Times New Roman"/>
          <w:sz w:val="24"/>
          <w:szCs w:val="24"/>
          <w:lang w:eastAsia="hu-HU"/>
        </w:rPr>
        <w:t>szöveg</w:t>
      </w:r>
    </w:p>
    <w:p w14:paraId="23A3AD35" w14:textId="5260D0F8" w:rsidR="007718FA" w:rsidRDefault="004127E1" w:rsidP="00ED78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69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lép.</w:t>
      </w:r>
    </w:p>
    <w:p w14:paraId="693D74A3" w14:textId="77777777" w:rsidR="003A65A3" w:rsidRPr="006A393B" w:rsidRDefault="003A65A3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B08799" w14:textId="324D2209" w:rsidR="006A393B" w:rsidRPr="0099049C" w:rsidRDefault="006A393B" w:rsidP="0099049C">
      <w:pPr>
        <w:pStyle w:val="Listaszerbekezds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49C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14:paraId="104EF87D" w14:textId="77777777" w:rsidR="003A65A3" w:rsidRPr="006A393B" w:rsidRDefault="003A65A3" w:rsidP="003A6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9F8949" w14:textId="7103E1F2" w:rsidR="006A393B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Hatályát veszti a </w:t>
      </w:r>
      <w:r w:rsidR="003A65A3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Lakásrendelet</w:t>
      </w:r>
      <w:r w:rsidR="000F4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>7. § (1) bekezdés c) pont cc) alpontjában a „</w:t>
      </w:r>
      <w:r w:rsidRPr="003A65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vagy”</w:t>
      </w:r>
      <w:r w:rsidRPr="006A3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szövegrész</w:t>
      </w:r>
      <w:r w:rsidR="000F41E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D00052A" w14:textId="2B1E8100" w:rsidR="00612DC4" w:rsidRDefault="00612DC4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47A29C" w14:textId="77777777" w:rsidR="00803E22" w:rsidRDefault="00803E22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E7C965" w14:textId="57113BBB" w:rsidR="00612DC4" w:rsidRDefault="00612DC4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2D6B65" w14:textId="4F3049DE" w:rsidR="00803E22" w:rsidRPr="0099049C" w:rsidRDefault="00803E22" w:rsidP="0099049C">
      <w:pPr>
        <w:pStyle w:val="Listaszerbekezds"/>
        <w:numPr>
          <w:ilvl w:val="0"/>
          <w:numId w:val="1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49C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 Főváros Önkormányzata Szervezeti és Működési Szabályzatáról szóló 1/2020. (II. 5.) önkormányzati rendelet módosítása</w:t>
      </w:r>
    </w:p>
    <w:p w14:paraId="656E2FE5" w14:textId="77777777" w:rsidR="00803E22" w:rsidRPr="0099049C" w:rsidRDefault="00803E22" w:rsidP="0099049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49419D6D" w14:textId="503AA611" w:rsidR="00612DC4" w:rsidRPr="0099049C" w:rsidRDefault="00612DC4" w:rsidP="0099049C">
      <w:pPr>
        <w:pStyle w:val="Listaszerbekezds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49C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14:paraId="3D59D5E7" w14:textId="77777777" w:rsidR="009D7FF3" w:rsidRPr="00B067B1" w:rsidRDefault="009D7FF3" w:rsidP="009D7F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367DC9" w14:textId="197C618F" w:rsidR="009D7FF3" w:rsidRPr="00DA6DF8" w:rsidRDefault="009D7FF3" w:rsidP="0099049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_Hlk62045295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E23A6">
        <w:rPr>
          <w:rFonts w:ascii="Times New Roman" w:hAnsi="Times New Roman" w:cs="Times New Roman"/>
          <w:sz w:val="24"/>
          <w:szCs w:val="24"/>
        </w:rPr>
        <w:t>Budapest Főváros Önkormányzata Szervezeti és Működési Szabályzatáról szóló 1/2020. (II.</w:t>
      </w:r>
      <w:r w:rsidR="000B0017">
        <w:rPr>
          <w:rFonts w:ascii="Times New Roman" w:hAnsi="Times New Roman" w:cs="Times New Roman"/>
          <w:sz w:val="24"/>
          <w:szCs w:val="24"/>
        </w:rPr>
        <w:t xml:space="preserve"> </w:t>
      </w:r>
      <w:r w:rsidRPr="002E23A6">
        <w:rPr>
          <w:rFonts w:ascii="Times New Roman" w:hAnsi="Times New Roman" w:cs="Times New Roman"/>
          <w:sz w:val="24"/>
          <w:szCs w:val="24"/>
        </w:rPr>
        <w:t xml:space="preserve">5.) önkormányzati rendelet </w:t>
      </w:r>
      <w:bookmarkEnd w:id="4"/>
      <w:r w:rsidRPr="00DA6D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melléklete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 rendelet</w:t>
      </w:r>
      <w:r w:rsidRPr="00DA6D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 melléklet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DA6D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módosul.</w:t>
      </w:r>
    </w:p>
    <w:p w14:paraId="16842BC3" w14:textId="77777777" w:rsidR="009D7FF3" w:rsidRPr="00346984" w:rsidRDefault="009D7FF3" w:rsidP="009D7FF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C7815F" w14:textId="77777777" w:rsidR="009D7FF3" w:rsidRPr="0099049C" w:rsidRDefault="009D7FF3" w:rsidP="009904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2CE63D" w14:textId="58C695DA" w:rsidR="003A65A3" w:rsidRDefault="00803E22" w:rsidP="0099049C">
      <w:pPr>
        <w:pStyle w:val="Listaszerbekezds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14:paraId="556FA609" w14:textId="77777777" w:rsidR="00803E22" w:rsidRPr="0099049C" w:rsidRDefault="00803E22" w:rsidP="0099049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89894D" w14:textId="699418BF" w:rsidR="006A393B" w:rsidRPr="006E7800" w:rsidRDefault="006A393B" w:rsidP="002F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8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rendelet </w:t>
      </w:r>
      <w:r w:rsidR="00822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6E7800">
        <w:rPr>
          <w:rFonts w:ascii="Times New Roman" w:eastAsia="Times New Roman" w:hAnsi="Times New Roman" w:cs="Times New Roman"/>
          <w:sz w:val="24"/>
          <w:szCs w:val="24"/>
          <w:lang w:eastAsia="hu-HU"/>
        </w:rPr>
        <w:t>kihirdetését követő napon lép hatályba.</w:t>
      </w:r>
    </w:p>
    <w:p w14:paraId="7E653253" w14:textId="77777777" w:rsidR="00CB7FD5" w:rsidRDefault="00CB7FD5" w:rsidP="002F7EBA">
      <w:pPr>
        <w:jc w:val="both"/>
        <w:rPr>
          <w:color w:val="FF0000"/>
        </w:rPr>
      </w:pPr>
    </w:p>
    <w:p w14:paraId="0B4894F7" w14:textId="458BAA8A" w:rsidR="008147AA" w:rsidRDefault="008147AA" w:rsidP="002F7EBA">
      <w:pPr>
        <w:jc w:val="both"/>
        <w:rPr>
          <w:color w:val="FF0000"/>
        </w:rPr>
      </w:pPr>
    </w:p>
    <w:p w14:paraId="387A01A1" w14:textId="77777777" w:rsidR="00CB1DAA" w:rsidRDefault="00CB1DAA" w:rsidP="002F7EBA">
      <w:pPr>
        <w:jc w:val="both"/>
        <w:rPr>
          <w:color w:val="FF0000"/>
        </w:rPr>
      </w:pPr>
    </w:p>
    <w:p w14:paraId="38E50511" w14:textId="77777777" w:rsidR="004407D0" w:rsidRDefault="004407D0" w:rsidP="002F7EBA">
      <w:pPr>
        <w:jc w:val="both"/>
        <w:rPr>
          <w:color w:val="FF0000"/>
        </w:rPr>
      </w:pPr>
    </w:p>
    <w:p w14:paraId="450032D2" w14:textId="77777777" w:rsidR="006E7800" w:rsidRPr="006E7800" w:rsidRDefault="006E7800" w:rsidP="006E7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00">
        <w:rPr>
          <w:rFonts w:ascii="Times New Roman" w:hAnsi="Times New Roman" w:cs="Times New Roman"/>
          <w:sz w:val="24"/>
          <w:szCs w:val="24"/>
        </w:rPr>
        <w:t xml:space="preserve">       dr. Számadó Tamás</w:t>
      </w:r>
      <w:r w:rsidRPr="006E7800">
        <w:rPr>
          <w:rFonts w:ascii="Times New Roman" w:hAnsi="Times New Roman" w:cs="Times New Roman"/>
          <w:sz w:val="24"/>
          <w:szCs w:val="24"/>
        </w:rPr>
        <w:tab/>
      </w:r>
      <w:r w:rsidRPr="006E7800">
        <w:rPr>
          <w:rFonts w:ascii="Times New Roman" w:hAnsi="Times New Roman" w:cs="Times New Roman"/>
          <w:sz w:val="24"/>
          <w:szCs w:val="24"/>
        </w:rPr>
        <w:tab/>
      </w:r>
      <w:r w:rsidRPr="006E7800">
        <w:rPr>
          <w:rFonts w:ascii="Times New Roman" w:hAnsi="Times New Roman" w:cs="Times New Roman"/>
          <w:sz w:val="24"/>
          <w:szCs w:val="24"/>
        </w:rPr>
        <w:tab/>
      </w:r>
      <w:r w:rsidRPr="006E7800">
        <w:rPr>
          <w:rFonts w:ascii="Times New Roman" w:hAnsi="Times New Roman" w:cs="Times New Roman"/>
          <w:sz w:val="24"/>
          <w:szCs w:val="24"/>
        </w:rPr>
        <w:tab/>
      </w:r>
      <w:r w:rsidRPr="006E7800">
        <w:rPr>
          <w:rFonts w:ascii="Times New Roman" w:hAnsi="Times New Roman" w:cs="Times New Roman"/>
          <w:sz w:val="24"/>
          <w:szCs w:val="24"/>
        </w:rPr>
        <w:tab/>
      </w:r>
      <w:r w:rsidRPr="006E7800">
        <w:rPr>
          <w:rFonts w:ascii="Times New Roman" w:hAnsi="Times New Roman" w:cs="Times New Roman"/>
          <w:sz w:val="24"/>
          <w:szCs w:val="24"/>
        </w:rPr>
        <w:tab/>
        <w:t>Karácsony Gergely</w:t>
      </w:r>
    </w:p>
    <w:p w14:paraId="33AA6D5E" w14:textId="77777777" w:rsidR="006E7800" w:rsidRPr="006E7800" w:rsidRDefault="006E7800" w:rsidP="006E7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00">
        <w:rPr>
          <w:rFonts w:ascii="Times New Roman" w:hAnsi="Times New Roman" w:cs="Times New Roman"/>
          <w:sz w:val="24"/>
          <w:szCs w:val="24"/>
        </w:rPr>
        <w:t xml:space="preserve">              főjegyző </w:t>
      </w:r>
      <w:r w:rsidRPr="006E7800">
        <w:rPr>
          <w:rFonts w:ascii="Times New Roman" w:hAnsi="Times New Roman" w:cs="Times New Roman"/>
          <w:sz w:val="24"/>
          <w:szCs w:val="24"/>
        </w:rPr>
        <w:tab/>
      </w:r>
      <w:r w:rsidRPr="006E7800">
        <w:rPr>
          <w:rFonts w:ascii="Times New Roman" w:hAnsi="Times New Roman" w:cs="Times New Roman"/>
          <w:sz w:val="24"/>
          <w:szCs w:val="24"/>
        </w:rPr>
        <w:tab/>
      </w:r>
      <w:r w:rsidRPr="006E7800">
        <w:rPr>
          <w:rFonts w:ascii="Times New Roman" w:hAnsi="Times New Roman" w:cs="Times New Roman"/>
          <w:sz w:val="24"/>
          <w:szCs w:val="24"/>
        </w:rPr>
        <w:tab/>
      </w:r>
      <w:r w:rsidRPr="006E7800">
        <w:rPr>
          <w:rFonts w:ascii="Times New Roman" w:hAnsi="Times New Roman" w:cs="Times New Roman"/>
          <w:sz w:val="24"/>
          <w:szCs w:val="24"/>
        </w:rPr>
        <w:tab/>
      </w:r>
      <w:r w:rsidRPr="006E7800">
        <w:rPr>
          <w:rFonts w:ascii="Times New Roman" w:hAnsi="Times New Roman" w:cs="Times New Roman"/>
          <w:sz w:val="24"/>
          <w:szCs w:val="24"/>
        </w:rPr>
        <w:tab/>
      </w:r>
      <w:r w:rsidRPr="006E7800">
        <w:rPr>
          <w:rFonts w:ascii="Times New Roman" w:hAnsi="Times New Roman" w:cs="Times New Roman"/>
          <w:sz w:val="24"/>
          <w:szCs w:val="24"/>
        </w:rPr>
        <w:tab/>
        <w:t xml:space="preserve">              főpolgármester</w:t>
      </w:r>
    </w:p>
    <w:p w14:paraId="2C328924" w14:textId="77777777" w:rsidR="006E7800" w:rsidRDefault="006E7800" w:rsidP="002F7EBA">
      <w:pPr>
        <w:jc w:val="both"/>
        <w:rPr>
          <w:color w:val="FF0000"/>
        </w:rPr>
      </w:pPr>
    </w:p>
    <w:p w14:paraId="03977DEE" w14:textId="77777777" w:rsidR="00DE388B" w:rsidRDefault="00DE388B" w:rsidP="002F7EBA">
      <w:pPr>
        <w:jc w:val="both"/>
        <w:rPr>
          <w:color w:val="FF0000"/>
        </w:rPr>
      </w:pPr>
    </w:p>
    <w:p w14:paraId="04B57240" w14:textId="3FECA2AB" w:rsidR="00DA6DF8" w:rsidRDefault="00DA6DF8" w:rsidP="00DA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AD5935" w14:textId="0EA23CF4" w:rsidR="000F41E2" w:rsidRPr="0099049C" w:rsidRDefault="00803E22" w:rsidP="0099049C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  <w:t>1</w:t>
      </w:r>
      <w:r w:rsidR="00BC67EF"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  <w:t xml:space="preserve">. </w:t>
      </w:r>
      <w:r w:rsidR="000F41E2" w:rsidRPr="0099049C"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  <w:t>melléklet a .../202</w:t>
      </w:r>
      <w:r w:rsidR="009B3A7E"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  <w:t>1</w:t>
      </w:r>
      <w:r w:rsidR="000F41E2" w:rsidRPr="0099049C"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  <w:t>. (...) önkormányzati rendelethez</w:t>
      </w:r>
    </w:p>
    <w:p w14:paraId="1A4420C5" w14:textId="77777777" w:rsidR="000F41E2" w:rsidRPr="000F41E2" w:rsidRDefault="000F41E2" w:rsidP="000F41E2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42A9E93A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0B6530BD" w14:textId="5326A74B" w:rsidR="000F41E2" w:rsidRPr="000F41E2" w:rsidRDefault="00803E22" w:rsidP="000F4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hu-HU"/>
        </w:rPr>
        <w:t>A</w:t>
      </w:r>
      <w:r w:rsidR="000F41E2" w:rsidRPr="000F41E2">
        <w:rPr>
          <w:rFonts w:ascii="Times New Roman" w:eastAsiaTheme="minorEastAsia" w:hAnsi="Times New Roman" w:cs="Times New Roman"/>
          <w:sz w:val="24"/>
          <w:szCs w:val="24"/>
          <w:u w:val="single"/>
          <w:lang w:eastAsia="hu-HU"/>
        </w:rPr>
        <w:t xml:space="preserve"> 41/2016. (XII. 29.) önkormányzati rendelet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hu-HU"/>
        </w:rPr>
        <w:t xml:space="preserve"> 5. melléklete</w:t>
      </w:r>
    </w:p>
    <w:p w14:paraId="440B6DE5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0583BC9E" w14:textId="77777777" w:rsid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9E7A562" w14:textId="77777777" w:rsid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36C06BFB" w14:textId="77777777" w:rsid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0EFB4BB0" w14:textId="77777777" w:rsidR="000F41E2" w:rsidRPr="000F41E2" w:rsidRDefault="003D0F24" w:rsidP="000F4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  <w:t xml:space="preserve">KIEGÉSZÍTŐ </w:t>
      </w:r>
      <w:r w:rsidR="000F41E2" w:rsidRPr="000F41E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  <w:t>KÉRELEM</w:t>
      </w:r>
    </w:p>
    <w:p w14:paraId="599347B2" w14:textId="7DE2772F" w:rsidR="000F41E2" w:rsidRPr="00AB4B01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9428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  <w:t>Nyugdíjasházi lakás szociális alapon</w:t>
      </w:r>
      <w:r w:rsidR="0059428A" w:rsidRPr="0059428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59428A" w:rsidRPr="00AB4B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– részletfizetés lehetőségének biztosításával –</w:t>
      </w:r>
      <w:r w:rsidRPr="0059428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  <w:t xml:space="preserve"> történő bérbe</w:t>
      </w:r>
      <w:r w:rsidR="0059428A" w:rsidRPr="00B76C96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  <w:t>adásához</w:t>
      </w:r>
    </w:p>
    <w:p w14:paraId="023270AD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64195DBC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I. </w:t>
      </w:r>
      <w:r w:rsidRPr="000F41E2">
        <w:rPr>
          <w:rFonts w:ascii="Times New Roman" w:eastAsiaTheme="minorEastAsia" w:hAnsi="Times New Roman" w:cs="Times New Roman"/>
          <w:sz w:val="24"/>
          <w:szCs w:val="24"/>
          <w:u w:val="single"/>
          <w:lang w:eastAsia="hu-HU"/>
        </w:rPr>
        <w:t>Kérelmező(k) személyi adatai:</w:t>
      </w:r>
    </w:p>
    <w:p w14:paraId="3C2DDAAE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462B0679" w14:textId="77777777" w:rsidR="000F41E2" w:rsidRDefault="000F41E2" w:rsidP="00564851">
      <w:pPr>
        <w:pStyle w:val="Listaszerbekezds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Név:</w:t>
      </w:r>
    </w:p>
    <w:p w14:paraId="7BA431CF" w14:textId="77777777" w:rsidR="0020190E" w:rsidRPr="00564851" w:rsidRDefault="0020190E" w:rsidP="0020190E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6517DAF1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14:paraId="5F373C6C" w14:textId="77777777" w:rsidR="000F41E2" w:rsidRDefault="00564851" w:rsidP="00564851">
      <w:pPr>
        <w:pStyle w:val="Listaszerbekezds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Születési név:</w:t>
      </w:r>
    </w:p>
    <w:p w14:paraId="6515D226" w14:textId="77777777" w:rsidR="0020190E" w:rsidRPr="0020190E" w:rsidRDefault="0020190E" w:rsidP="0020190E">
      <w:pPr>
        <w:widowControl w:val="0"/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112BF09F" w14:textId="77777777" w:rsidR="000F41E2" w:rsidRPr="000F41E2" w:rsidRDefault="000F41E2" w:rsidP="0056485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</w:t>
      </w:r>
    </w:p>
    <w:p w14:paraId="5DBABE0E" w14:textId="77777777" w:rsidR="000F41E2" w:rsidRDefault="00564851" w:rsidP="00564851">
      <w:pPr>
        <w:pStyle w:val="Listaszerbekezds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Anyja neve:</w:t>
      </w:r>
    </w:p>
    <w:p w14:paraId="601A0510" w14:textId="77777777" w:rsidR="0020190E" w:rsidRPr="0020190E" w:rsidRDefault="0020190E" w:rsidP="0020190E">
      <w:pPr>
        <w:widowControl w:val="0"/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614118D1" w14:textId="77777777" w:rsidR="000F41E2" w:rsidRPr="000F41E2" w:rsidRDefault="000F41E2" w:rsidP="0056485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</w:t>
      </w:r>
    </w:p>
    <w:p w14:paraId="1961FA3F" w14:textId="77777777" w:rsidR="000F41E2" w:rsidRDefault="00564851" w:rsidP="00564851">
      <w:pPr>
        <w:pStyle w:val="Listaszerbekezds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Születési hely, idő:</w:t>
      </w:r>
    </w:p>
    <w:p w14:paraId="5ECA0113" w14:textId="77777777" w:rsidR="0020190E" w:rsidRPr="0020190E" w:rsidRDefault="0020190E" w:rsidP="0020190E">
      <w:pPr>
        <w:widowControl w:val="0"/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06982CF8" w14:textId="77777777" w:rsidR="000F41E2" w:rsidRPr="000F41E2" w:rsidRDefault="000F41E2" w:rsidP="0056485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</w:t>
      </w:r>
    </w:p>
    <w:p w14:paraId="1701CB43" w14:textId="77777777" w:rsidR="000F41E2" w:rsidRDefault="00564851" w:rsidP="00564851">
      <w:pPr>
        <w:pStyle w:val="Listaszerbekezds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Bejelentett lakóhelye:</w:t>
      </w:r>
    </w:p>
    <w:p w14:paraId="3ADF806A" w14:textId="77777777" w:rsidR="0020190E" w:rsidRPr="00564851" w:rsidRDefault="0020190E" w:rsidP="0020190E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2B4E2964" w14:textId="77777777" w:rsidR="000F41E2" w:rsidRPr="000F41E2" w:rsidRDefault="000F41E2" w:rsidP="0056485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</w:t>
      </w:r>
    </w:p>
    <w:p w14:paraId="7096B4B8" w14:textId="77777777" w:rsidR="000F41E2" w:rsidRDefault="00564851" w:rsidP="00564851">
      <w:pPr>
        <w:pStyle w:val="Listaszerbekezds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Tartózkodási helye, ha ez nem azonos az előző címmel:</w:t>
      </w:r>
    </w:p>
    <w:p w14:paraId="609FFD6A" w14:textId="77777777" w:rsidR="0020190E" w:rsidRPr="0020190E" w:rsidRDefault="0020190E" w:rsidP="0020190E">
      <w:pPr>
        <w:widowControl w:val="0"/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74C9AE09" w14:textId="77777777" w:rsidR="000F41E2" w:rsidRPr="000F41E2" w:rsidRDefault="000F41E2" w:rsidP="0056485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</w:t>
      </w:r>
    </w:p>
    <w:p w14:paraId="78268A00" w14:textId="77777777" w:rsidR="00564851" w:rsidRDefault="00564851" w:rsidP="00564851">
      <w:pPr>
        <w:pStyle w:val="Listaszerbekezds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bookmarkStart w:id="5" w:name="_Hlk58345329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Tényleges tartózkodási helye (éjjeli menedékhely vagy hajléktalan személyek átmeneti szállása neve és címe): </w:t>
      </w:r>
    </w:p>
    <w:p w14:paraId="79891037" w14:textId="77777777" w:rsidR="0020190E" w:rsidRPr="0020190E" w:rsidRDefault="0020190E" w:rsidP="0020190E">
      <w:pPr>
        <w:widowControl w:val="0"/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1A4015AE" w14:textId="77777777" w:rsidR="00564851" w:rsidRDefault="00564851" w:rsidP="0056485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</w:t>
      </w:r>
      <w:bookmarkEnd w:id="5"/>
    </w:p>
    <w:p w14:paraId="278C65E4" w14:textId="77777777" w:rsidR="000F41E2" w:rsidRDefault="00564851" w:rsidP="00564851">
      <w:pPr>
        <w:pStyle w:val="Listaszerbekezds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Havi </w:t>
      </w:r>
      <w:r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nettó 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jövedelem:</w:t>
      </w:r>
    </w:p>
    <w:p w14:paraId="502D9FB6" w14:textId="77777777" w:rsidR="0020190E" w:rsidRPr="00564851" w:rsidRDefault="0020190E" w:rsidP="0020190E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0154F8B1" w14:textId="77777777" w:rsidR="000F41E2" w:rsidRPr="000F41E2" w:rsidRDefault="000F41E2" w:rsidP="00703C0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</w:t>
      </w:r>
    </w:p>
    <w:p w14:paraId="33D53D2C" w14:textId="77777777" w:rsidR="00AD784E" w:rsidRDefault="00AD784E">
      <w:pPr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16989489" w14:textId="77777777" w:rsid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2. Név:</w:t>
      </w:r>
    </w:p>
    <w:p w14:paraId="7686F8B0" w14:textId="77777777" w:rsidR="0020190E" w:rsidRPr="000F41E2" w:rsidRDefault="0020190E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32FF60E0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14:paraId="0A344706" w14:textId="77777777" w:rsidR="000F41E2" w:rsidRDefault="00564851" w:rsidP="00564851">
      <w:pPr>
        <w:pStyle w:val="Listaszerbekezds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Születési név:</w:t>
      </w:r>
    </w:p>
    <w:p w14:paraId="129555E6" w14:textId="77777777" w:rsidR="0020190E" w:rsidRPr="00564851" w:rsidRDefault="0020190E" w:rsidP="0020190E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060D0C2F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lastRenderedPageBreak/>
        <w:t>......................................................................................................................................................</w:t>
      </w:r>
    </w:p>
    <w:p w14:paraId="3D992052" w14:textId="77777777" w:rsidR="000F41E2" w:rsidRDefault="00564851" w:rsidP="00564851">
      <w:pPr>
        <w:pStyle w:val="Listaszerbekezds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Anyja neve:</w:t>
      </w:r>
    </w:p>
    <w:p w14:paraId="3679BAF0" w14:textId="77777777" w:rsidR="0020190E" w:rsidRPr="00564851" w:rsidRDefault="0020190E" w:rsidP="0020190E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77055829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14:paraId="231407F8" w14:textId="77777777" w:rsidR="000F41E2" w:rsidRDefault="00564851" w:rsidP="00564851">
      <w:pPr>
        <w:pStyle w:val="Listaszerbekezds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Születési hely, idő:</w:t>
      </w:r>
    </w:p>
    <w:p w14:paraId="52827E4C" w14:textId="77777777" w:rsidR="0020190E" w:rsidRPr="00564851" w:rsidRDefault="0020190E" w:rsidP="0020190E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73341534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14:paraId="301E65CD" w14:textId="77777777" w:rsidR="000F41E2" w:rsidRDefault="00564851" w:rsidP="00564851">
      <w:pPr>
        <w:pStyle w:val="Listaszerbekezds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Családi kapcsolat jellege:</w:t>
      </w:r>
    </w:p>
    <w:p w14:paraId="19343155" w14:textId="77777777" w:rsidR="0020190E" w:rsidRPr="00564851" w:rsidRDefault="0020190E" w:rsidP="0020190E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025544C7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14:paraId="1C3C30EE" w14:textId="77777777" w:rsidR="000F41E2" w:rsidRDefault="00564851" w:rsidP="00564851">
      <w:pPr>
        <w:pStyle w:val="Listaszerbekezds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Bejelentett lakóhelye:</w:t>
      </w:r>
    </w:p>
    <w:p w14:paraId="4C2DDB80" w14:textId="77777777" w:rsidR="0020190E" w:rsidRPr="00564851" w:rsidRDefault="0020190E" w:rsidP="0020190E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164AA175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14:paraId="4820C4D1" w14:textId="77777777" w:rsidR="000F41E2" w:rsidRDefault="00564851" w:rsidP="00564851">
      <w:pPr>
        <w:pStyle w:val="Listaszerbekezds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Tartózkodási helye, ha ez nem azonos az előző címmel:</w:t>
      </w:r>
    </w:p>
    <w:p w14:paraId="2C2B726C" w14:textId="77777777" w:rsidR="0020190E" w:rsidRPr="00564851" w:rsidRDefault="0020190E" w:rsidP="0020190E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19D173AD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14:paraId="134F708B" w14:textId="77777777" w:rsidR="00564851" w:rsidRPr="00564851" w:rsidRDefault="00564851" w:rsidP="00564851">
      <w:pPr>
        <w:pStyle w:val="Listaszerbekezds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Tényleges tartózkodási helye (éjjeli menedékhely vagy hajléktalan személyek átmeneti szállása neve és címe): </w:t>
      </w:r>
    </w:p>
    <w:p w14:paraId="699D3CEA" w14:textId="77777777" w:rsidR="00564851" w:rsidRDefault="00564851" w:rsidP="0056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14:paraId="5036D498" w14:textId="77777777" w:rsidR="000F41E2" w:rsidRDefault="00564851" w:rsidP="00564851">
      <w:pPr>
        <w:pStyle w:val="Listaszerbekezds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Havi </w:t>
      </w:r>
      <w:r w:rsidR="00AD784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nettó 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jövedelem:</w:t>
      </w:r>
    </w:p>
    <w:p w14:paraId="6286A129" w14:textId="77777777" w:rsidR="0020190E" w:rsidRPr="00564851" w:rsidRDefault="0020190E" w:rsidP="0020190E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61E188D8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14:paraId="244BB657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079EE25A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755E59C1" w14:textId="740345C0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II. </w:t>
      </w:r>
      <w:r w:rsidRPr="000F41E2">
        <w:rPr>
          <w:rFonts w:ascii="Times New Roman" w:eastAsiaTheme="minorEastAsia" w:hAnsi="Times New Roman" w:cs="Times New Roman"/>
          <w:sz w:val="24"/>
          <w:szCs w:val="24"/>
          <w:u w:val="single"/>
          <w:lang w:eastAsia="hu-HU"/>
        </w:rPr>
        <w:t>Bekerülési térítési díjjal kapcsolatos</w:t>
      </w:r>
      <w:r w:rsidR="0091231E">
        <w:rPr>
          <w:rFonts w:ascii="Times New Roman" w:eastAsiaTheme="minorEastAsia" w:hAnsi="Times New Roman" w:cs="Times New Roman"/>
          <w:sz w:val="24"/>
          <w:szCs w:val="24"/>
          <w:u w:val="single"/>
          <w:lang w:eastAsia="hu-HU"/>
        </w:rPr>
        <w:t xml:space="preserve"> nyilatkozatok:</w:t>
      </w:r>
    </w:p>
    <w:p w14:paraId="3FA630C2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65A94ED4" w14:textId="77777777" w:rsidR="000F41E2" w:rsidRPr="00564851" w:rsidRDefault="000F41E2" w:rsidP="00564851">
      <w:pPr>
        <w:pStyle w:val="Listaszerbekezds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A bekerülési térítési összeg:</w:t>
      </w:r>
    </w:p>
    <w:p w14:paraId="2B41F861" w14:textId="4CEC7383" w:rsidR="000F41E2" w:rsidRPr="00564851" w:rsidRDefault="00942241" w:rsidP="00564851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2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7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50 000 forint a Budapest XIV., Fogarasi út 165-169., a Budapest XIV., Ond vezér sétány 7. és a Budapest XXI., Duna u. 4. szám alatti nyugdíjasházak, valamint a XI., Gazdagréti tér 4. szám alatti nyugdíjasház I. és V. emeletén lévő, és a Budapest XIV., Bethesda u. 4. III. emeleti lakások</w:t>
      </w:r>
      <w:r w:rsid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esetében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</w:p>
    <w:p w14:paraId="1CE26128" w14:textId="2618456E" w:rsidR="000F41E2" w:rsidRPr="00564851" w:rsidRDefault="000F41E2" w:rsidP="00564851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3 </w:t>
      </w:r>
      <w:r w:rsidR="00942241">
        <w:rPr>
          <w:rFonts w:ascii="Times New Roman" w:eastAsiaTheme="minorEastAsia" w:hAnsi="Times New Roman" w:cs="Times New Roman"/>
          <w:sz w:val="24"/>
          <w:szCs w:val="24"/>
          <w:lang w:eastAsia="hu-HU"/>
        </w:rPr>
        <w:t>2</w:t>
      </w:r>
      <w:r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50 000 forint a Budapest IV., Pécsi Sándor sétány 1-3., a Budapest IX., Napfény u. 26. és a Budapest XI., Gazdagréti tér 4. szám alatti nyugdíjasházak</w:t>
      </w:r>
      <w:r w:rsid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esetében</w:t>
      </w:r>
      <w:r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, a Budapest XI., Gazdagréti tér 4. I. és V. emeleti lakásainak kivételével,</w:t>
      </w:r>
    </w:p>
    <w:p w14:paraId="33B5ECAF" w14:textId="18FE76DF" w:rsidR="000F41E2" w:rsidRPr="00564851" w:rsidRDefault="00942241" w:rsidP="00564851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3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7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50 000 forint a </w:t>
      </w:r>
      <w:r w:rsidR="00080645">
        <w:rPr>
          <w:rFonts w:ascii="Times New Roman" w:eastAsiaTheme="minorEastAsia" w:hAnsi="Times New Roman" w:cs="Times New Roman"/>
          <w:sz w:val="24"/>
          <w:szCs w:val="24"/>
          <w:lang w:eastAsia="hu-HU"/>
        </w:rPr>
        <w:t>Budapest XI., Kenderes u. 4.</w:t>
      </w:r>
      <w:r w:rsidR="002C24A4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08064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 </w:t>
      </w:r>
      <w:r w:rsidR="000F41E2"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Budapest XIV., Bethesda u. 4. és a XIX. Batthyány u. 33-39. szám alatti nyugdíjasházak esetében, a Budapest XIV., Bethesda u. 4. III. emeleti lakásainak kivételével</w:t>
      </w:r>
      <w:r w:rsid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.</w:t>
      </w:r>
    </w:p>
    <w:p w14:paraId="6545D568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4318DCD5" w14:textId="13D0F8B0" w:rsidR="000F41E2" w:rsidRDefault="000F41E2" w:rsidP="00564851">
      <w:pPr>
        <w:pStyle w:val="Listaszerbekezds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A bekerülési térítési díj összegéből megfizetni vállal:</w:t>
      </w:r>
    </w:p>
    <w:p w14:paraId="2BDCC05B" w14:textId="77777777" w:rsidR="0020190E" w:rsidRPr="00564851" w:rsidRDefault="0020190E" w:rsidP="0020190E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4ECC28E4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14:paraId="094997C3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674FBAA7" w14:textId="0CECD81E" w:rsidR="000F41E2" w:rsidRDefault="000F41E2" w:rsidP="00564851">
      <w:pPr>
        <w:pStyle w:val="Listaszerbekezds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A</w:t>
      </w:r>
      <w:r w:rsidR="00EA512B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részletfizetési lehetőség igénybevételére</w:t>
      </w:r>
      <w:r w:rsidRP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vonatkozó indokok:</w:t>
      </w:r>
    </w:p>
    <w:p w14:paraId="78B875F3" w14:textId="77777777" w:rsidR="0020190E" w:rsidRPr="00564851" w:rsidRDefault="0020190E" w:rsidP="0020190E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5791F0F3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14:paraId="14D575EB" w14:textId="77777777" w:rsidR="00703C0E" w:rsidRDefault="00703C0E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5C197177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14:paraId="5722CBCE" w14:textId="77777777" w:rsidR="00703C0E" w:rsidRDefault="00703C0E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6CF1750D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14:paraId="06245E0D" w14:textId="77777777" w:rsidR="00703C0E" w:rsidRDefault="00703C0E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3C38C29C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lastRenderedPageBreak/>
        <w:t>......................................................................................................................................................</w:t>
      </w:r>
    </w:p>
    <w:p w14:paraId="688EA2C0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14:paraId="430695E9" w14:textId="77777777" w:rsidR="00703C0E" w:rsidRDefault="00703C0E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6EB1F6A4" w14:textId="77777777" w:rsid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14:paraId="3C4FDA1B" w14:textId="77777777" w:rsidR="00703C0E" w:rsidRDefault="00703C0E" w:rsidP="00703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5E6F0045" w14:textId="77777777" w:rsidR="00703C0E" w:rsidRDefault="00703C0E" w:rsidP="00703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14:paraId="636A3553" w14:textId="77777777" w:rsidR="00703C0E" w:rsidRDefault="00703C0E" w:rsidP="00703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7C8C9E52" w14:textId="77777777" w:rsidR="00703C0E" w:rsidRPr="000F41E2" w:rsidRDefault="00703C0E" w:rsidP="00703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14:paraId="39A2A294" w14:textId="77777777" w:rsidR="0020190E" w:rsidRDefault="0020190E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2F43EC19" w14:textId="77777777" w:rsidR="0020190E" w:rsidRPr="000F41E2" w:rsidRDefault="0020190E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5BC536E0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I</w:t>
      </w:r>
      <w:r w:rsidR="00564851">
        <w:rPr>
          <w:rFonts w:ascii="Times New Roman" w:eastAsiaTheme="minorEastAsia" w:hAnsi="Times New Roman" w:cs="Times New Roman"/>
          <w:sz w:val="24"/>
          <w:szCs w:val="24"/>
          <w:lang w:eastAsia="hu-HU"/>
        </w:rPr>
        <w:t>II</w:t>
      </w: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. </w:t>
      </w:r>
      <w:r w:rsidR="0020190E" w:rsidRPr="00664FE5">
        <w:rPr>
          <w:rFonts w:ascii="Times New Roman" w:eastAsiaTheme="minorEastAsia" w:hAnsi="Times New Roman" w:cs="Times New Roman"/>
          <w:sz w:val="24"/>
          <w:szCs w:val="24"/>
          <w:u w:val="single"/>
          <w:lang w:eastAsia="hu-HU"/>
        </w:rPr>
        <w:t>Kérelmező(k) s</w:t>
      </w:r>
      <w:r w:rsidRPr="000F41E2">
        <w:rPr>
          <w:rFonts w:ascii="Times New Roman" w:eastAsiaTheme="minorEastAsia" w:hAnsi="Times New Roman" w:cs="Times New Roman"/>
          <w:sz w:val="24"/>
          <w:szCs w:val="24"/>
          <w:u w:val="single"/>
          <w:lang w:eastAsia="hu-HU"/>
        </w:rPr>
        <w:t>zociális helyzetre vonatkozó adat</w:t>
      </w:r>
      <w:r w:rsidR="0020190E" w:rsidRPr="00664FE5">
        <w:rPr>
          <w:rFonts w:ascii="Times New Roman" w:eastAsiaTheme="minorEastAsia" w:hAnsi="Times New Roman" w:cs="Times New Roman"/>
          <w:sz w:val="24"/>
          <w:szCs w:val="24"/>
          <w:u w:val="single"/>
          <w:lang w:eastAsia="hu-HU"/>
        </w:rPr>
        <w:t>ai</w:t>
      </w:r>
    </w:p>
    <w:p w14:paraId="37D70744" w14:textId="77777777" w:rsidR="0020190E" w:rsidRPr="0020190E" w:rsidRDefault="0020190E" w:rsidP="0020190E">
      <w:pPr>
        <w:pStyle w:val="Listaszerbekezds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Vagyoni körülmények:</w:t>
      </w:r>
    </w:p>
    <w:p w14:paraId="4F3E9804" w14:textId="77777777" w:rsidR="00AD784E" w:rsidRPr="00AD784E" w:rsidRDefault="00AD784E" w:rsidP="00AD784E">
      <w:pPr>
        <w:pStyle w:val="Listaszerbekezds"/>
        <w:widowControl w:val="0"/>
        <w:autoSpaceDE w:val="0"/>
        <w:autoSpaceDN w:val="0"/>
        <w:adjustRightInd w:val="0"/>
        <w:spacing w:before="240" w:after="0" w:line="240" w:lineRule="auto"/>
        <w:ind w:left="56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AD784E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</w:t>
      </w:r>
    </w:p>
    <w:p w14:paraId="2F5AA2E7" w14:textId="77777777" w:rsidR="00AD784E" w:rsidRDefault="00AD784E" w:rsidP="00AD784E">
      <w:pPr>
        <w:pStyle w:val="Listaszerbekezds"/>
        <w:widowControl w:val="0"/>
        <w:autoSpaceDE w:val="0"/>
        <w:autoSpaceDN w:val="0"/>
        <w:adjustRightInd w:val="0"/>
        <w:spacing w:before="240" w:after="0" w:line="240" w:lineRule="auto"/>
        <w:ind w:left="56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43283C67" w14:textId="77777777" w:rsidR="00AD784E" w:rsidRPr="00AD784E" w:rsidRDefault="00AD784E" w:rsidP="00AD784E">
      <w:pPr>
        <w:pStyle w:val="Listaszerbekezds"/>
        <w:widowControl w:val="0"/>
        <w:autoSpaceDE w:val="0"/>
        <w:autoSpaceDN w:val="0"/>
        <w:adjustRightInd w:val="0"/>
        <w:spacing w:before="240" w:after="0" w:line="240" w:lineRule="auto"/>
        <w:ind w:left="56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AD784E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</w:t>
      </w:r>
    </w:p>
    <w:p w14:paraId="79A21601" w14:textId="77777777" w:rsidR="00AD784E" w:rsidRDefault="00AD784E" w:rsidP="00AD784E">
      <w:pPr>
        <w:pStyle w:val="Listaszerbekezds"/>
        <w:widowControl w:val="0"/>
        <w:autoSpaceDE w:val="0"/>
        <w:autoSpaceDN w:val="0"/>
        <w:adjustRightInd w:val="0"/>
        <w:spacing w:before="240" w:after="0" w:line="240" w:lineRule="auto"/>
        <w:ind w:left="56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5A33155B" w14:textId="77777777" w:rsidR="00AD784E" w:rsidRPr="00AD784E" w:rsidRDefault="00AD784E" w:rsidP="00AD784E">
      <w:pPr>
        <w:pStyle w:val="Listaszerbekezds"/>
        <w:widowControl w:val="0"/>
        <w:autoSpaceDE w:val="0"/>
        <w:autoSpaceDN w:val="0"/>
        <w:adjustRightInd w:val="0"/>
        <w:spacing w:before="240" w:after="0" w:line="240" w:lineRule="auto"/>
        <w:ind w:left="56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AD784E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</w:t>
      </w:r>
    </w:p>
    <w:p w14:paraId="74C71A99" w14:textId="77777777" w:rsidR="00AD784E" w:rsidRDefault="00AD784E" w:rsidP="00AD784E">
      <w:pPr>
        <w:pStyle w:val="Listaszerbekezds"/>
        <w:widowControl w:val="0"/>
        <w:autoSpaceDE w:val="0"/>
        <w:autoSpaceDN w:val="0"/>
        <w:adjustRightInd w:val="0"/>
        <w:spacing w:before="240" w:after="0" w:line="240" w:lineRule="auto"/>
        <w:ind w:left="56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155457EB" w14:textId="77777777" w:rsidR="0020190E" w:rsidRPr="0020190E" w:rsidRDefault="0020190E" w:rsidP="00AD784E">
      <w:pPr>
        <w:pStyle w:val="Listaszerbekezds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Mikor és hogyan vesztette el a lakhatását?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Mennyi ideje hajléktalan?</w:t>
      </w:r>
    </w:p>
    <w:p w14:paraId="5FBDA16B" w14:textId="77777777" w:rsidR="0020190E" w:rsidRPr="0020190E" w:rsidRDefault="0020190E" w:rsidP="0020190E">
      <w:pPr>
        <w:widowControl w:val="0"/>
        <w:autoSpaceDE w:val="0"/>
        <w:autoSpaceDN w:val="0"/>
        <w:adjustRightInd w:val="0"/>
        <w:spacing w:before="240" w:after="0" w:line="240" w:lineRule="auto"/>
        <w:ind w:left="426" w:firstLine="20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</w:t>
      </w:r>
    </w:p>
    <w:p w14:paraId="08E677EA" w14:textId="77777777" w:rsidR="0020190E" w:rsidRPr="0020190E" w:rsidRDefault="0020190E" w:rsidP="0020190E">
      <w:pPr>
        <w:widowControl w:val="0"/>
        <w:autoSpaceDE w:val="0"/>
        <w:autoSpaceDN w:val="0"/>
        <w:adjustRightInd w:val="0"/>
        <w:spacing w:before="240" w:after="0" w:line="240" w:lineRule="auto"/>
        <w:ind w:left="426" w:firstLine="20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</w:t>
      </w:r>
    </w:p>
    <w:p w14:paraId="0C931105" w14:textId="77777777" w:rsidR="0020190E" w:rsidRPr="0020190E" w:rsidRDefault="0020190E" w:rsidP="0020190E">
      <w:pPr>
        <w:widowControl w:val="0"/>
        <w:autoSpaceDE w:val="0"/>
        <w:autoSpaceDN w:val="0"/>
        <w:adjustRightInd w:val="0"/>
        <w:spacing w:before="240" w:after="0" w:line="240" w:lineRule="auto"/>
        <w:ind w:left="426" w:firstLine="20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</w:t>
      </w:r>
    </w:p>
    <w:p w14:paraId="0100AB76" w14:textId="77777777" w:rsidR="0020190E" w:rsidRPr="0020190E" w:rsidRDefault="0020190E" w:rsidP="0020190E">
      <w:pPr>
        <w:widowControl w:val="0"/>
        <w:autoSpaceDE w:val="0"/>
        <w:autoSpaceDN w:val="0"/>
        <w:adjustRightInd w:val="0"/>
        <w:spacing w:before="240" w:after="0" w:line="240" w:lineRule="auto"/>
        <w:ind w:left="426" w:firstLine="20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</w:t>
      </w:r>
    </w:p>
    <w:p w14:paraId="11BE7BA7" w14:textId="5BF3FA7F" w:rsidR="0020190E" w:rsidRPr="0020190E" w:rsidRDefault="0020190E" w:rsidP="0020190E">
      <w:pPr>
        <w:pStyle w:val="Listaszerbekezds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Jelenlegi</w:t>
      </w:r>
      <w:r w:rsidR="00A91C9D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szálláskörülményeinek leírása (hányan alszanak egy szobában, hányan használnak egy </w:t>
      </w:r>
      <w:proofErr w:type="gramStart"/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fürdőszobát,</w:t>
      </w:r>
      <w:proofErr w:type="gramEnd"/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stb.):</w:t>
      </w:r>
    </w:p>
    <w:p w14:paraId="539A6878" w14:textId="77777777" w:rsidR="0020190E" w:rsidRPr="0020190E" w:rsidRDefault="0020190E" w:rsidP="0020190E">
      <w:pPr>
        <w:widowControl w:val="0"/>
        <w:autoSpaceDE w:val="0"/>
        <w:autoSpaceDN w:val="0"/>
        <w:adjustRightInd w:val="0"/>
        <w:spacing w:before="240" w:after="0" w:line="240" w:lineRule="auto"/>
        <w:ind w:left="426" w:firstLine="20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</w:t>
      </w:r>
    </w:p>
    <w:p w14:paraId="65A6AEC7" w14:textId="77777777" w:rsidR="0020190E" w:rsidRPr="0020190E" w:rsidRDefault="0020190E" w:rsidP="0020190E">
      <w:pPr>
        <w:widowControl w:val="0"/>
        <w:autoSpaceDE w:val="0"/>
        <w:autoSpaceDN w:val="0"/>
        <w:adjustRightInd w:val="0"/>
        <w:spacing w:before="240" w:after="0" w:line="240" w:lineRule="auto"/>
        <w:ind w:left="426" w:firstLine="20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</w:t>
      </w:r>
    </w:p>
    <w:p w14:paraId="468BEF18" w14:textId="77777777" w:rsidR="0020190E" w:rsidRDefault="0020190E" w:rsidP="0020190E">
      <w:pPr>
        <w:widowControl w:val="0"/>
        <w:autoSpaceDE w:val="0"/>
        <w:autoSpaceDN w:val="0"/>
        <w:adjustRightInd w:val="0"/>
        <w:spacing w:before="240" w:after="0" w:line="240" w:lineRule="auto"/>
        <w:ind w:left="426" w:firstLine="20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</w:t>
      </w:r>
    </w:p>
    <w:p w14:paraId="01604DA7" w14:textId="77777777" w:rsidR="00AD784E" w:rsidRPr="0020190E" w:rsidRDefault="00AD784E" w:rsidP="00AD784E">
      <w:pPr>
        <w:widowControl w:val="0"/>
        <w:autoSpaceDE w:val="0"/>
        <w:autoSpaceDN w:val="0"/>
        <w:adjustRightInd w:val="0"/>
        <w:spacing w:before="240" w:after="0" w:line="240" w:lineRule="auto"/>
        <w:ind w:left="426" w:firstLine="20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</w:t>
      </w:r>
    </w:p>
    <w:p w14:paraId="668FC2A7" w14:textId="77777777" w:rsidR="0020190E" w:rsidRPr="0020190E" w:rsidRDefault="0020190E" w:rsidP="0020190E">
      <w:pPr>
        <w:pStyle w:val="Listaszerbekezds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Egészségi állapot jellemzése:</w:t>
      </w:r>
    </w:p>
    <w:p w14:paraId="342B6958" w14:textId="77777777" w:rsidR="0020190E" w:rsidRPr="0020190E" w:rsidRDefault="0020190E" w:rsidP="0020190E">
      <w:pPr>
        <w:widowControl w:val="0"/>
        <w:autoSpaceDE w:val="0"/>
        <w:autoSpaceDN w:val="0"/>
        <w:adjustRightInd w:val="0"/>
        <w:spacing w:before="240" w:after="0" w:line="240" w:lineRule="auto"/>
        <w:ind w:left="426" w:firstLine="20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</w:t>
      </w:r>
    </w:p>
    <w:p w14:paraId="007530C3" w14:textId="77777777" w:rsidR="0020190E" w:rsidRPr="0020190E" w:rsidRDefault="0020190E" w:rsidP="0020190E">
      <w:pPr>
        <w:widowControl w:val="0"/>
        <w:autoSpaceDE w:val="0"/>
        <w:autoSpaceDN w:val="0"/>
        <w:adjustRightInd w:val="0"/>
        <w:spacing w:before="240" w:after="0" w:line="240" w:lineRule="auto"/>
        <w:ind w:left="426" w:firstLine="20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</w:t>
      </w:r>
    </w:p>
    <w:p w14:paraId="2ADC4983" w14:textId="77777777" w:rsidR="0020190E" w:rsidRPr="0020190E" w:rsidRDefault="0020190E" w:rsidP="0020190E">
      <w:pPr>
        <w:widowControl w:val="0"/>
        <w:autoSpaceDE w:val="0"/>
        <w:autoSpaceDN w:val="0"/>
        <w:adjustRightInd w:val="0"/>
        <w:spacing w:before="240" w:after="0" w:line="240" w:lineRule="auto"/>
        <w:ind w:left="426" w:firstLine="20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</w:t>
      </w:r>
    </w:p>
    <w:p w14:paraId="5FFCE18F" w14:textId="77777777" w:rsidR="00664FE5" w:rsidRDefault="0020190E" w:rsidP="00AD784E">
      <w:pPr>
        <w:widowControl w:val="0"/>
        <w:autoSpaceDE w:val="0"/>
        <w:autoSpaceDN w:val="0"/>
        <w:adjustRightInd w:val="0"/>
        <w:spacing w:before="240" w:after="0" w:line="240" w:lineRule="auto"/>
        <w:ind w:left="360" w:firstLine="27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0190E">
        <w:rPr>
          <w:rFonts w:ascii="Times New Roman" w:eastAsiaTheme="minorEastAsia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</w:t>
      </w:r>
    </w:p>
    <w:p w14:paraId="03660E6C" w14:textId="77777777" w:rsidR="00AD784E" w:rsidRDefault="00AD784E" w:rsidP="00AD784E">
      <w:pPr>
        <w:widowControl w:val="0"/>
        <w:autoSpaceDE w:val="0"/>
        <w:autoSpaceDN w:val="0"/>
        <w:adjustRightInd w:val="0"/>
        <w:spacing w:before="240" w:after="0" w:line="240" w:lineRule="auto"/>
        <w:ind w:left="360" w:firstLine="27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7D43EA65" w14:textId="752BBD1A" w:rsidR="00703C0E" w:rsidRDefault="00703C0E">
      <w:pPr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3184287E" w14:textId="77777777" w:rsidR="0020190E" w:rsidRDefault="00664FE5" w:rsidP="0020190E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lastRenderedPageBreak/>
        <w:t xml:space="preserve">IV. </w:t>
      </w:r>
      <w:r w:rsidRPr="00664FE5">
        <w:rPr>
          <w:rFonts w:ascii="Times New Roman" w:eastAsiaTheme="minorEastAsia" w:hAnsi="Times New Roman" w:cs="Times New Roman"/>
          <w:sz w:val="24"/>
          <w:szCs w:val="24"/>
          <w:u w:val="single"/>
          <w:lang w:eastAsia="hu-HU"/>
        </w:rPr>
        <w:t>Nyilatkozatok</w:t>
      </w:r>
    </w:p>
    <w:p w14:paraId="041B4846" w14:textId="7F289F8E" w:rsidR="00360735" w:rsidRPr="00360735" w:rsidRDefault="000F41E2" w:rsidP="00AC32B0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Kijelentem, hogy az általam közölt adatok megfelelnek a valóságnak.</w:t>
      </w:r>
    </w:p>
    <w:p w14:paraId="72E4504B" w14:textId="3C97C45F" w:rsidR="000F41E2" w:rsidRPr="000F41E2" w:rsidRDefault="000F41E2" w:rsidP="000F41E2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Tudomásul veszem, hogy korlátozott számban van lehetőség nyugdíjasházi lakás szociális alapon </w:t>
      </w:r>
      <w:r w:rsidR="00B76C96" w:rsidRPr="00AB4B01">
        <w:rPr>
          <w:rFonts w:ascii="Times New Roman" w:eastAsia="Times New Roman" w:hAnsi="Times New Roman" w:cs="Times New Roman"/>
          <w:sz w:val="24"/>
          <w:szCs w:val="24"/>
          <w:lang w:eastAsia="hu-HU"/>
        </w:rPr>
        <w:t>– részletfizetés lehetőségének biztosításával –</w:t>
      </w:r>
      <w:r w:rsidR="00B76C9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történő bérbeadására. Ennek tekintetében a bérbeadásig évek is eltelhetnek.</w:t>
      </w:r>
    </w:p>
    <w:p w14:paraId="3BE94FB2" w14:textId="1FCA5828" w:rsidR="000F41E2" w:rsidRPr="000F41E2" w:rsidRDefault="000F41E2" w:rsidP="000F41E2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Tudomásul veszem, hogy nyugdíjasházi lakás szociális alapon történő bérbeadása esetén a megállapított bérleti díjon felül </w:t>
      </w:r>
      <w:r w:rsidR="00AF60B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bekerülési térítési díj részletekben történő </w:t>
      </w: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fizetése kötelező.</w:t>
      </w:r>
    </w:p>
    <w:p w14:paraId="00A342A6" w14:textId="77777777" w:rsidR="000F41E2" w:rsidRDefault="000F41E2" w:rsidP="000F41E2">
      <w:pPr>
        <w:widowControl w:val="0"/>
        <w:autoSpaceDE w:val="0"/>
        <w:autoSpaceDN w:val="0"/>
        <w:adjustRightInd w:val="0"/>
        <w:spacing w:before="240" w:after="0" w:line="240" w:lineRule="auto"/>
        <w:ind w:firstLine="198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Kötelezettséget vállalok arra, hogy a kérelem visszavonására vonatkozó szándékomat írásban bejelentem a Főpolgármesteri Hivatalnak.</w:t>
      </w:r>
    </w:p>
    <w:p w14:paraId="12408BC3" w14:textId="77777777" w:rsidR="00664FE5" w:rsidRPr="000F41E2" w:rsidRDefault="00664FE5" w:rsidP="000F41E2">
      <w:pPr>
        <w:widowControl w:val="0"/>
        <w:autoSpaceDE w:val="0"/>
        <w:autoSpaceDN w:val="0"/>
        <w:adjustRightInd w:val="0"/>
        <w:spacing w:before="240" w:after="0" w:line="240" w:lineRule="auto"/>
        <w:ind w:firstLine="198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513E66D2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61FB675B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Budapest, ...... év ................................. hó ........ nap. </w:t>
      </w:r>
    </w:p>
    <w:p w14:paraId="04B90726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4953DE4C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3183EADE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............................................</w:t>
      </w: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  <w:t xml:space="preserve"> </w:t>
      </w: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  <w:t>..................................................</w:t>
      </w:r>
    </w:p>
    <w:p w14:paraId="2CD617A6" w14:textId="77777777" w:rsidR="000F41E2" w:rsidRPr="000F41E2" w:rsidRDefault="000F41E2" w:rsidP="000F4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  <w:t>kérelmező</w:t>
      </w: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  <w:t xml:space="preserve"> </w:t>
      </w: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proofErr w:type="spellStart"/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>kérelmező</w:t>
      </w:r>
      <w:proofErr w:type="spellEnd"/>
      <w:r w:rsidRPr="000F41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(házastárs, élettárs)</w:t>
      </w:r>
    </w:p>
    <w:p w14:paraId="1D978E1E" w14:textId="77777777" w:rsidR="0020190E" w:rsidRDefault="0020190E" w:rsidP="002F7EBA">
      <w:pPr>
        <w:jc w:val="both"/>
        <w:rPr>
          <w:color w:val="FF0000"/>
        </w:rPr>
      </w:pPr>
    </w:p>
    <w:p w14:paraId="5A33DA5B" w14:textId="77777777" w:rsidR="0020190E" w:rsidRDefault="0020190E" w:rsidP="002F7EBA">
      <w:pPr>
        <w:jc w:val="both"/>
        <w:rPr>
          <w:color w:val="FF0000"/>
        </w:rPr>
      </w:pPr>
    </w:p>
    <w:p w14:paraId="124CBD83" w14:textId="2A029638" w:rsidR="00703C0E" w:rsidRDefault="00703C0E">
      <w:pPr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</w:pPr>
    </w:p>
    <w:p w14:paraId="250F0603" w14:textId="62C8E22A" w:rsidR="0020190E" w:rsidRPr="0099049C" w:rsidRDefault="00803E22" w:rsidP="0099049C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  <w:t>2</w:t>
      </w:r>
      <w:r w:rsidR="00BC67EF"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  <w:t xml:space="preserve">. </w:t>
      </w:r>
      <w:r w:rsidR="0020190E" w:rsidRPr="0099049C"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  <w:t>melléklet a .../202</w:t>
      </w:r>
      <w:r w:rsidR="009B3A7E"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  <w:t>1</w:t>
      </w:r>
      <w:r w:rsidR="0020190E" w:rsidRPr="0099049C"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  <w:t>. (...) önkormányzati rendelethez</w:t>
      </w:r>
    </w:p>
    <w:p w14:paraId="4C665623" w14:textId="77777777" w:rsidR="0020190E" w:rsidRDefault="0020190E" w:rsidP="002F7E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BDF5B4" w14:textId="6F77F5B6" w:rsidR="00F0150E" w:rsidRDefault="00F0150E" w:rsidP="00F0150E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F5B">
        <w:rPr>
          <w:rFonts w:ascii="Times New Roman" w:hAnsi="Times New Roman" w:cs="Times New Roman"/>
          <w:sz w:val="24"/>
          <w:szCs w:val="24"/>
        </w:rPr>
        <w:t>A Lakásrendelet 2. mellékletében a „NYUGDÍJASHÁZI BÉRLAKÁS BÉRBEADÁSA IRÁNTI KÉRELEM (</w:t>
      </w:r>
      <w:r>
        <w:rPr>
          <w:rFonts w:ascii="Times New Roman" w:hAnsi="Times New Roman" w:cs="Times New Roman"/>
          <w:sz w:val="24"/>
          <w:szCs w:val="24"/>
        </w:rPr>
        <w:t>a bérleti jog ellenértékének készpénz befizetésével történő kiegyenlítése esetén</w:t>
      </w:r>
      <w:r w:rsidRPr="00D76F5B">
        <w:rPr>
          <w:rFonts w:ascii="Times New Roman" w:hAnsi="Times New Roman" w:cs="Times New Roman"/>
          <w:sz w:val="24"/>
          <w:szCs w:val="24"/>
        </w:rPr>
        <w:t xml:space="preserve">)” című formanyomtatvány </w:t>
      </w: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24039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pontja helyébe a következő rendelkezés lép:</w:t>
      </w:r>
    </w:p>
    <w:p w14:paraId="3D279232" w14:textId="77777777" w:rsidR="00240392" w:rsidRDefault="00240392" w:rsidP="009D5BD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D87C731" w14:textId="77777777" w:rsidR="00F0150E" w:rsidRDefault="00F0150E" w:rsidP="00F0150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CF1839C" w14:textId="77777777" w:rsidR="00F0150E" w:rsidRPr="00D76F5B" w:rsidRDefault="00F0150E" w:rsidP="00F0150E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F5B">
        <w:rPr>
          <w:rFonts w:ascii="Times New Roman" w:hAnsi="Times New Roman" w:cs="Times New Roman"/>
          <w:i/>
          <w:iCs/>
          <w:sz w:val="24"/>
          <w:szCs w:val="24"/>
        </w:rPr>
        <w:t>„1. A nyugdíjasházi lakást melyik kerületbe kéri?</w:t>
      </w:r>
    </w:p>
    <w:p w14:paraId="7852C538" w14:textId="77777777" w:rsidR="00F0150E" w:rsidRPr="00D76F5B" w:rsidRDefault="00F0150E" w:rsidP="00F0150E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F5B">
        <w:rPr>
          <w:rFonts w:ascii="Times New Roman" w:hAnsi="Times New Roman" w:cs="Times New Roman"/>
          <w:i/>
          <w:iCs/>
          <w:sz w:val="24"/>
          <w:szCs w:val="24"/>
        </w:rPr>
        <w:t>A) elsősorban a ......................... kerületben,</w:t>
      </w:r>
    </w:p>
    <w:p w14:paraId="1A64F579" w14:textId="77777777" w:rsidR="00F0150E" w:rsidRPr="00D76F5B" w:rsidRDefault="00F0150E" w:rsidP="00F0150E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F5B">
        <w:rPr>
          <w:rFonts w:ascii="Times New Roman" w:hAnsi="Times New Roman" w:cs="Times New Roman"/>
          <w:i/>
          <w:iCs/>
          <w:sz w:val="24"/>
          <w:szCs w:val="24"/>
        </w:rPr>
        <w:t>B) másodsorban a ..................... kerületben,</w:t>
      </w:r>
    </w:p>
    <w:p w14:paraId="2E29EDD0" w14:textId="77777777" w:rsidR="00F0150E" w:rsidRPr="00D76F5B" w:rsidRDefault="00F0150E" w:rsidP="00F0150E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F5B">
        <w:rPr>
          <w:rFonts w:ascii="Times New Roman" w:hAnsi="Times New Roman" w:cs="Times New Roman"/>
          <w:i/>
          <w:iCs/>
          <w:sz w:val="24"/>
          <w:szCs w:val="24"/>
        </w:rPr>
        <w:t>C) harmadsorban a ................... kerületben,</w:t>
      </w:r>
    </w:p>
    <w:p w14:paraId="199509A6" w14:textId="77777777" w:rsidR="00F0150E" w:rsidRPr="00D76F5B" w:rsidRDefault="00F0150E" w:rsidP="00F0150E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F5B">
        <w:rPr>
          <w:rFonts w:ascii="Times New Roman" w:hAnsi="Times New Roman" w:cs="Times New Roman"/>
          <w:i/>
          <w:iCs/>
          <w:sz w:val="24"/>
          <w:szCs w:val="24"/>
        </w:rPr>
        <w:t>D) negyedsorban a ................... kerületben,</w:t>
      </w:r>
    </w:p>
    <w:p w14:paraId="059FEAEB" w14:textId="77777777" w:rsidR="00F0150E" w:rsidRPr="00D76F5B" w:rsidRDefault="00F0150E" w:rsidP="00F0150E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F5B">
        <w:rPr>
          <w:rFonts w:ascii="Times New Roman" w:hAnsi="Times New Roman" w:cs="Times New Roman"/>
          <w:i/>
          <w:iCs/>
          <w:sz w:val="24"/>
          <w:szCs w:val="24"/>
        </w:rPr>
        <w:t xml:space="preserve">E) </w:t>
      </w:r>
      <w:proofErr w:type="spellStart"/>
      <w:r w:rsidRPr="00D76F5B">
        <w:rPr>
          <w:rFonts w:ascii="Times New Roman" w:hAnsi="Times New Roman" w:cs="Times New Roman"/>
          <w:i/>
          <w:iCs/>
          <w:sz w:val="24"/>
          <w:szCs w:val="24"/>
        </w:rPr>
        <w:t>ötödsorban</w:t>
      </w:r>
      <w:proofErr w:type="spellEnd"/>
      <w:r w:rsidRPr="00D76F5B">
        <w:rPr>
          <w:rFonts w:ascii="Times New Roman" w:hAnsi="Times New Roman" w:cs="Times New Roman"/>
          <w:i/>
          <w:iCs/>
          <w:sz w:val="24"/>
          <w:szCs w:val="24"/>
        </w:rPr>
        <w:t xml:space="preserve"> a ....................... kerületben</w:t>
      </w:r>
    </w:p>
    <w:p w14:paraId="6303E308" w14:textId="77777777" w:rsidR="00F0150E" w:rsidRPr="00D76F5B" w:rsidRDefault="00F0150E" w:rsidP="00F0150E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F5B">
        <w:rPr>
          <w:rFonts w:ascii="Times New Roman" w:hAnsi="Times New Roman" w:cs="Times New Roman"/>
          <w:i/>
          <w:iCs/>
          <w:sz w:val="24"/>
          <w:szCs w:val="24"/>
        </w:rPr>
        <w:t xml:space="preserve">F) </w:t>
      </w:r>
      <w:proofErr w:type="spellStart"/>
      <w:r w:rsidRPr="00D76F5B">
        <w:rPr>
          <w:rFonts w:ascii="Times New Roman" w:hAnsi="Times New Roman" w:cs="Times New Roman"/>
          <w:i/>
          <w:iCs/>
          <w:sz w:val="24"/>
          <w:szCs w:val="24"/>
        </w:rPr>
        <w:t>hatodsorban</w:t>
      </w:r>
      <w:proofErr w:type="spellEnd"/>
      <w:r w:rsidRPr="00D76F5B">
        <w:rPr>
          <w:rFonts w:ascii="Times New Roman" w:hAnsi="Times New Roman" w:cs="Times New Roman"/>
          <w:i/>
          <w:iCs/>
          <w:sz w:val="24"/>
          <w:szCs w:val="24"/>
        </w:rPr>
        <w:t xml:space="preserve"> a ..................... kerületben.”</w:t>
      </w:r>
    </w:p>
    <w:p w14:paraId="5C370BD6" w14:textId="73848489" w:rsidR="00D76F5B" w:rsidRDefault="00D76F5B" w:rsidP="00D76F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D6E43" w14:textId="77777777" w:rsidR="00304036" w:rsidRDefault="00304036" w:rsidP="00D76F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DE51D" w14:textId="77777777" w:rsidR="0020190E" w:rsidRDefault="00D76F5B" w:rsidP="00D76F5B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F5B">
        <w:rPr>
          <w:rFonts w:ascii="Times New Roman" w:hAnsi="Times New Roman" w:cs="Times New Roman"/>
          <w:sz w:val="24"/>
          <w:szCs w:val="24"/>
        </w:rPr>
        <w:t xml:space="preserve">A Lakásrendelet 2. mellékletében a „NYUGDÍJASHÁZI BÉRLAKÁS BÉRBEADÁSA IRÁNTI KÉRELEM (a kérelmező tulajdonában/bérletében álló lakás leadása ellenében)” című formanyomtatvány </w:t>
      </w:r>
      <w:r>
        <w:rPr>
          <w:rFonts w:ascii="Times New Roman" w:hAnsi="Times New Roman" w:cs="Times New Roman"/>
          <w:sz w:val="24"/>
          <w:szCs w:val="24"/>
        </w:rPr>
        <w:t>III. 1. pontja helyébe a következő rendelkezés lép:</w:t>
      </w:r>
    </w:p>
    <w:p w14:paraId="63DB513D" w14:textId="77777777" w:rsidR="00D76F5B" w:rsidRDefault="00D76F5B" w:rsidP="00D76F5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FC88AD7" w14:textId="77777777" w:rsidR="00D76F5B" w:rsidRPr="00D76F5B" w:rsidRDefault="00D76F5B" w:rsidP="00D76F5B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F5B">
        <w:rPr>
          <w:rFonts w:ascii="Times New Roman" w:hAnsi="Times New Roman" w:cs="Times New Roman"/>
          <w:i/>
          <w:iCs/>
          <w:sz w:val="24"/>
          <w:szCs w:val="24"/>
        </w:rPr>
        <w:t>„1. A nyugdíjasházi lakást melyik kerületbe kéri?</w:t>
      </w:r>
    </w:p>
    <w:p w14:paraId="7B8359B4" w14:textId="77777777" w:rsidR="00D76F5B" w:rsidRPr="00D76F5B" w:rsidRDefault="00D76F5B" w:rsidP="00D76F5B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F5B">
        <w:rPr>
          <w:rFonts w:ascii="Times New Roman" w:hAnsi="Times New Roman" w:cs="Times New Roman"/>
          <w:i/>
          <w:iCs/>
          <w:sz w:val="24"/>
          <w:szCs w:val="24"/>
        </w:rPr>
        <w:t>A) elsősorban a ......................... kerületben,</w:t>
      </w:r>
    </w:p>
    <w:p w14:paraId="79155B7A" w14:textId="77777777" w:rsidR="00D76F5B" w:rsidRPr="00D76F5B" w:rsidRDefault="00D76F5B" w:rsidP="00D76F5B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F5B">
        <w:rPr>
          <w:rFonts w:ascii="Times New Roman" w:hAnsi="Times New Roman" w:cs="Times New Roman"/>
          <w:i/>
          <w:iCs/>
          <w:sz w:val="24"/>
          <w:szCs w:val="24"/>
        </w:rPr>
        <w:t>B) másodsorban a ..................... kerületben,</w:t>
      </w:r>
    </w:p>
    <w:p w14:paraId="436358B9" w14:textId="77777777" w:rsidR="00D76F5B" w:rsidRPr="00D76F5B" w:rsidRDefault="00D76F5B" w:rsidP="00D76F5B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F5B">
        <w:rPr>
          <w:rFonts w:ascii="Times New Roman" w:hAnsi="Times New Roman" w:cs="Times New Roman"/>
          <w:i/>
          <w:iCs/>
          <w:sz w:val="24"/>
          <w:szCs w:val="24"/>
        </w:rPr>
        <w:t>C) harmadsorban a ................... kerületben,</w:t>
      </w:r>
    </w:p>
    <w:p w14:paraId="554F7F5B" w14:textId="77777777" w:rsidR="00D76F5B" w:rsidRPr="00D76F5B" w:rsidRDefault="00D76F5B" w:rsidP="00D76F5B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F5B">
        <w:rPr>
          <w:rFonts w:ascii="Times New Roman" w:hAnsi="Times New Roman" w:cs="Times New Roman"/>
          <w:i/>
          <w:iCs/>
          <w:sz w:val="24"/>
          <w:szCs w:val="24"/>
        </w:rPr>
        <w:t>D) negyedsorban a ...............</w:t>
      </w:r>
      <w:bookmarkStart w:id="6" w:name="_GoBack"/>
      <w:bookmarkEnd w:id="6"/>
      <w:r w:rsidRPr="00D76F5B">
        <w:rPr>
          <w:rFonts w:ascii="Times New Roman" w:hAnsi="Times New Roman" w:cs="Times New Roman"/>
          <w:i/>
          <w:iCs/>
          <w:sz w:val="24"/>
          <w:szCs w:val="24"/>
        </w:rPr>
        <w:t>.... kerületben,</w:t>
      </w:r>
    </w:p>
    <w:p w14:paraId="65D5B134" w14:textId="77777777" w:rsidR="00D76F5B" w:rsidRPr="00D76F5B" w:rsidRDefault="00D76F5B" w:rsidP="00D76F5B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F5B">
        <w:rPr>
          <w:rFonts w:ascii="Times New Roman" w:hAnsi="Times New Roman" w:cs="Times New Roman"/>
          <w:i/>
          <w:iCs/>
          <w:sz w:val="24"/>
          <w:szCs w:val="24"/>
        </w:rPr>
        <w:t xml:space="preserve">E) </w:t>
      </w:r>
      <w:proofErr w:type="spellStart"/>
      <w:r w:rsidRPr="00D76F5B">
        <w:rPr>
          <w:rFonts w:ascii="Times New Roman" w:hAnsi="Times New Roman" w:cs="Times New Roman"/>
          <w:i/>
          <w:iCs/>
          <w:sz w:val="24"/>
          <w:szCs w:val="24"/>
        </w:rPr>
        <w:t>ötödsorban</w:t>
      </w:r>
      <w:proofErr w:type="spellEnd"/>
      <w:r w:rsidRPr="00D76F5B">
        <w:rPr>
          <w:rFonts w:ascii="Times New Roman" w:hAnsi="Times New Roman" w:cs="Times New Roman"/>
          <w:i/>
          <w:iCs/>
          <w:sz w:val="24"/>
          <w:szCs w:val="24"/>
        </w:rPr>
        <w:t xml:space="preserve"> a ....................... kerületben</w:t>
      </w:r>
    </w:p>
    <w:p w14:paraId="51FC0E5A" w14:textId="3CB51F03" w:rsidR="00D76F5B" w:rsidRDefault="00D76F5B" w:rsidP="00D76F5B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F5B">
        <w:rPr>
          <w:rFonts w:ascii="Times New Roman" w:hAnsi="Times New Roman" w:cs="Times New Roman"/>
          <w:i/>
          <w:iCs/>
          <w:sz w:val="24"/>
          <w:szCs w:val="24"/>
        </w:rPr>
        <w:t xml:space="preserve">F) </w:t>
      </w:r>
      <w:proofErr w:type="spellStart"/>
      <w:r w:rsidRPr="00D76F5B">
        <w:rPr>
          <w:rFonts w:ascii="Times New Roman" w:hAnsi="Times New Roman" w:cs="Times New Roman"/>
          <w:i/>
          <w:iCs/>
          <w:sz w:val="24"/>
          <w:szCs w:val="24"/>
        </w:rPr>
        <w:t>hatodsorban</w:t>
      </w:r>
      <w:proofErr w:type="spellEnd"/>
      <w:r w:rsidRPr="00D76F5B">
        <w:rPr>
          <w:rFonts w:ascii="Times New Roman" w:hAnsi="Times New Roman" w:cs="Times New Roman"/>
          <w:i/>
          <w:iCs/>
          <w:sz w:val="24"/>
          <w:szCs w:val="24"/>
        </w:rPr>
        <w:t xml:space="preserve"> a ..................... kerületben.”</w:t>
      </w:r>
    </w:p>
    <w:p w14:paraId="0B7396C1" w14:textId="3D4CC8A5" w:rsidR="00803E22" w:rsidRDefault="00803E22" w:rsidP="00D76F5B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BA417A" w14:textId="156EAF81" w:rsidR="000B0017" w:rsidRDefault="000B0017" w:rsidP="00D76F5B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B755D8" w14:textId="6264F976" w:rsidR="000B0017" w:rsidRPr="0099049C" w:rsidRDefault="000B0017" w:rsidP="0099049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C31455" w14:textId="77777777" w:rsidR="000B0017" w:rsidRDefault="000B0017" w:rsidP="00D76F5B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517500" w14:textId="4F995952" w:rsidR="00803E22" w:rsidRPr="0099049C" w:rsidRDefault="00803E22" w:rsidP="0099049C">
      <w:pPr>
        <w:pStyle w:val="Listaszerbekezds"/>
        <w:numPr>
          <w:ilvl w:val="0"/>
          <w:numId w:val="13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49C"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  <w:t>melléklet a .../202</w:t>
      </w:r>
      <w:r w:rsidR="009B3A7E"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  <w:t>1</w:t>
      </w:r>
      <w:r w:rsidRPr="0099049C"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  <w:t>. (...) önkormányzati rendelethez</w:t>
      </w:r>
    </w:p>
    <w:p w14:paraId="34025106" w14:textId="77777777" w:rsidR="00803E22" w:rsidRDefault="00803E22" w:rsidP="00803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092EB4" w14:textId="46BD2C1A" w:rsidR="00803E22" w:rsidRDefault="00803E22" w:rsidP="00803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42DBAB" w14:textId="51AEC92A" w:rsidR="00803E22" w:rsidRPr="0099049C" w:rsidRDefault="00697197" w:rsidP="0099049C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E23A6">
        <w:rPr>
          <w:rFonts w:ascii="Times New Roman" w:hAnsi="Times New Roman" w:cs="Times New Roman"/>
          <w:sz w:val="24"/>
          <w:szCs w:val="24"/>
        </w:rPr>
        <w:t xml:space="preserve">Budapest Főváros Önkormányzata Szervezeti és Működési Szabályzatáról szóló 1/2020.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23A6">
        <w:rPr>
          <w:rFonts w:ascii="Times New Roman" w:hAnsi="Times New Roman" w:cs="Times New Roman"/>
          <w:sz w:val="24"/>
          <w:szCs w:val="24"/>
        </w:rPr>
        <w:t>(II.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3A6">
        <w:rPr>
          <w:rFonts w:ascii="Times New Roman" w:hAnsi="Times New Roman" w:cs="Times New Roman"/>
          <w:sz w:val="24"/>
          <w:szCs w:val="24"/>
        </w:rPr>
        <w:t xml:space="preserve">5.) önkormányzati rendelet </w:t>
      </w:r>
      <w:r w:rsidR="00803E22" w:rsidRPr="0099049C">
        <w:rPr>
          <w:rFonts w:ascii="Times New Roman" w:eastAsiaTheme="minorEastAsia" w:hAnsi="Times New Roman" w:cs="Times New Roman"/>
          <w:iCs/>
          <w:sz w:val="24"/>
          <w:szCs w:val="24"/>
          <w:lang w:eastAsia="hu-HU"/>
        </w:rPr>
        <w:t xml:space="preserve">1. mellékletében foglalt táblázat </w:t>
      </w:r>
      <w:r w:rsidR="00803E22">
        <w:rPr>
          <w:rFonts w:ascii="Times New Roman" w:eastAsiaTheme="minorEastAsia" w:hAnsi="Times New Roman" w:cs="Times New Roman"/>
          <w:iCs/>
          <w:sz w:val="24"/>
          <w:szCs w:val="24"/>
          <w:lang w:eastAsia="hu-HU"/>
        </w:rPr>
        <w:t>2.36. sora helyébe a következő rendelkezés lép</w:t>
      </w:r>
      <w:r w:rsidR="00803E22" w:rsidRPr="0099049C">
        <w:rPr>
          <w:rFonts w:ascii="Times New Roman" w:eastAsiaTheme="minorEastAsia" w:hAnsi="Times New Roman" w:cs="Times New Roman"/>
          <w:iCs/>
          <w:sz w:val="24"/>
          <w:szCs w:val="24"/>
          <w:lang w:eastAsia="hu-HU"/>
        </w:rPr>
        <w:t>:</w:t>
      </w:r>
    </w:p>
    <w:p w14:paraId="53F20AAF" w14:textId="77777777" w:rsidR="00803E22" w:rsidRPr="0099049C" w:rsidRDefault="00803E22" w:rsidP="00803E22">
      <w:pPr>
        <w:tabs>
          <w:tab w:val="left" w:pos="397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hu-HU"/>
        </w:rPr>
      </w:pPr>
    </w:p>
    <w:tbl>
      <w:tblPr>
        <w:tblW w:w="9630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5518"/>
        <w:gridCol w:w="1853"/>
        <w:gridCol w:w="1547"/>
      </w:tblGrid>
      <w:tr w:rsidR="00803E22" w:rsidRPr="00803E22" w14:paraId="6166EB98" w14:textId="77777777" w:rsidTr="0099049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B411" w14:textId="77777777" w:rsidR="00803E22" w:rsidRPr="0099049C" w:rsidRDefault="00803E22" w:rsidP="0080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B782" w14:textId="77777777" w:rsidR="00803E22" w:rsidRPr="0099049C" w:rsidRDefault="00803E22" w:rsidP="0080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u-HU"/>
              </w:rPr>
            </w:pPr>
            <w:r w:rsidRPr="009904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CD11" w14:textId="77777777" w:rsidR="00803E22" w:rsidRPr="0099049C" w:rsidRDefault="00803E22" w:rsidP="0080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u-HU"/>
              </w:rPr>
            </w:pPr>
            <w:r w:rsidRPr="009904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F305" w14:textId="77777777" w:rsidR="00803E22" w:rsidRPr="0099049C" w:rsidRDefault="00803E22" w:rsidP="0080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u-HU"/>
              </w:rPr>
            </w:pPr>
            <w:r w:rsidRPr="009904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u-HU"/>
              </w:rPr>
              <w:t>C</w:t>
            </w:r>
          </w:p>
        </w:tc>
      </w:tr>
      <w:tr w:rsidR="00803E22" w:rsidRPr="00803E22" w14:paraId="3B1778E0" w14:textId="77777777" w:rsidTr="0099049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BD2" w14:textId="77777777" w:rsidR="00803E22" w:rsidRPr="0099049C" w:rsidRDefault="00803E22" w:rsidP="0080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5CD2" w14:textId="77777777" w:rsidR="00803E22" w:rsidRPr="0099049C" w:rsidRDefault="00803E22" w:rsidP="0080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u-HU"/>
              </w:rPr>
            </w:pPr>
            <w:r w:rsidRPr="009904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u-HU"/>
              </w:rPr>
              <w:t>közgyűlési hatáskör megjelölése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9C7D" w14:textId="77777777" w:rsidR="00803E22" w:rsidRPr="0099049C" w:rsidRDefault="00803E22" w:rsidP="0080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u-HU"/>
              </w:rPr>
            </w:pPr>
            <w:r w:rsidRPr="009904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u-HU"/>
              </w:rPr>
              <w:t>hatáskört létrehozó jogszabály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23B9" w14:textId="77777777" w:rsidR="00803E22" w:rsidRPr="0099049C" w:rsidRDefault="00803E22" w:rsidP="0080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u-HU"/>
              </w:rPr>
            </w:pPr>
            <w:r w:rsidRPr="009904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u-HU"/>
              </w:rPr>
              <w:t>átruházás címzettje</w:t>
            </w:r>
          </w:p>
        </w:tc>
      </w:tr>
      <w:tr w:rsidR="00803E22" w:rsidRPr="00803E22" w14:paraId="4E1DAAA4" w14:textId="77777777" w:rsidTr="0099049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0F35" w14:textId="5C877FB3" w:rsidR="00803E22" w:rsidRPr="0099049C" w:rsidRDefault="000B0017" w:rsidP="0080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  <w:t>„2.36.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11F6" w14:textId="3791A36F" w:rsidR="00803E22" w:rsidRPr="0099049C" w:rsidRDefault="000B0017" w:rsidP="0080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</w:pPr>
            <w:r w:rsidRPr="000B001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  <w:t>döntés a bérleti szerződés felmondásáról, ha jogszabály arra harminc napnál rövidebb határidőt állapít meg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E87" w14:textId="77777777" w:rsidR="00803E22" w:rsidRDefault="000B0017" w:rsidP="0099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</w:pPr>
            <w:r w:rsidRPr="000B001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  <w:t>1993. évi LXXVIII. törvény 25. § (1) és (3) bekezdés, 36. §, 2013. évi V. törvény 6:348. §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  <w:t>,</w:t>
            </w:r>
          </w:p>
          <w:p w14:paraId="54AEDC90" w14:textId="684D5DEE" w:rsidR="000B0017" w:rsidRPr="0099049C" w:rsidRDefault="000B0017" w:rsidP="0099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r w:rsidRPr="000B001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  <w:t>41/2016.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r w:rsidRPr="000B001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  <w:t>(XII. 29.)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  <w:t xml:space="preserve"> Főv. Kgy.</w:t>
            </w:r>
            <w:r w:rsidRPr="000B001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  <w:t xml:space="preserve"> rendelet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  <w:t xml:space="preserve"> 8/A. § (9) bekezdés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641E" w14:textId="0E802DE7" w:rsidR="00803E22" w:rsidRPr="0099049C" w:rsidRDefault="000B0017" w:rsidP="0080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hu-HU"/>
              </w:rPr>
              <w:t>főpolgármester”</w:t>
            </w:r>
          </w:p>
        </w:tc>
      </w:tr>
    </w:tbl>
    <w:p w14:paraId="632823F4" w14:textId="77777777" w:rsidR="00803E22" w:rsidRPr="00803E22" w:rsidRDefault="00803E22" w:rsidP="00803E22">
      <w:pPr>
        <w:spacing w:after="0" w:line="240" w:lineRule="auto"/>
        <w:rPr>
          <w:rFonts w:ascii="Arial" w:eastAsiaTheme="minorEastAsia" w:hAnsi="Arial" w:cs="Arial"/>
          <w:iCs/>
          <w:sz w:val="20"/>
          <w:szCs w:val="20"/>
          <w:lang w:eastAsia="hu-HU"/>
        </w:rPr>
      </w:pPr>
    </w:p>
    <w:p w14:paraId="3886134D" w14:textId="2D5ED875" w:rsidR="00803E22" w:rsidRPr="0099049C" w:rsidRDefault="00803E22" w:rsidP="0099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3E22" w:rsidRPr="0099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A91F6" w16cex:dateUtc="2020-12-08T22:59:00Z"/>
  <w16cex:commentExtensible w16cex:durableId="237A91B8" w16cex:dateUtc="2020-12-08T22:5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8DF"/>
    <w:multiLevelType w:val="hybridMultilevel"/>
    <w:tmpl w:val="895ACC7A"/>
    <w:lvl w:ilvl="0" w:tplc="3CF60B12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183B"/>
    <w:multiLevelType w:val="hybridMultilevel"/>
    <w:tmpl w:val="273CAE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411C4"/>
    <w:multiLevelType w:val="hybridMultilevel"/>
    <w:tmpl w:val="0428D194"/>
    <w:lvl w:ilvl="0" w:tplc="B8680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49B5"/>
    <w:multiLevelType w:val="hybridMultilevel"/>
    <w:tmpl w:val="7D3CD436"/>
    <w:lvl w:ilvl="0" w:tplc="BA5C14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51A52"/>
    <w:multiLevelType w:val="multilevel"/>
    <w:tmpl w:val="25C8A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C86075"/>
    <w:multiLevelType w:val="hybridMultilevel"/>
    <w:tmpl w:val="76FC38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2E6B"/>
    <w:multiLevelType w:val="multilevel"/>
    <w:tmpl w:val="E530E5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B6CD4"/>
    <w:multiLevelType w:val="hybridMultilevel"/>
    <w:tmpl w:val="31981CAA"/>
    <w:lvl w:ilvl="0" w:tplc="6C74FD4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8" w15:restartNumberingAfterBreak="0">
    <w:nsid w:val="2EAE0DF8"/>
    <w:multiLevelType w:val="hybridMultilevel"/>
    <w:tmpl w:val="F4E828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36028"/>
    <w:multiLevelType w:val="multilevel"/>
    <w:tmpl w:val="25C8A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252A18"/>
    <w:multiLevelType w:val="hybridMultilevel"/>
    <w:tmpl w:val="A0846B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02FB4"/>
    <w:multiLevelType w:val="hybridMultilevel"/>
    <w:tmpl w:val="97A62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A4850"/>
    <w:multiLevelType w:val="hybridMultilevel"/>
    <w:tmpl w:val="BC4C4D22"/>
    <w:lvl w:ilvl="0" w:tplc="22D6D18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759AB"/>
    <w:multiLevelType w:val="hybridMultilevel"/>
    <w:tmpl w:val="221869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27779"/>
    <w:multiLevelType w:val="hybridMultilevel"/>
    <w:tmpl w:val="7A521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248B5"/>
    <w:multiLevelType w:val="hybridMultilevel"/>
    <w:tmpl w:val="648CDB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6047B"/>
    <w:multiLevelType w:val="hybridMultilevel"/>
    <w:tmpl w:val="7FAEABD0"/>
    <w:lvl w:ilvl="0" w:tplc="CA1C49A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02B8F"/>
    <w:multiLevelType w:val="hybridMultilevel"/>
    <w:tmpl w:val="7570E2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54C2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7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13"/>
  </w:num>
  <w:num w:numId="10">
    <w:abstractNumId w:val="15"/>
  </w:num>
  <w:num w:numId="11">
    <w:abstractNumId w:val="7"/>
  </w:num>
  <w:num w:numId="12">
    <w:abstractNumId w:val="9"/>
  </w:num>
  <w:num w:numId="13">
    <w:abstractNumId w:val="3"/>
  </w:num>
  <w:num w:numId="14">
    <w:abstractNumId w:val="8"/>
  </w:num>
  <w:num w:numId="15">
    <w:abstractNumId w:val="2"/>
  </w:num>
  <w:num w:numId="16">
    <w:abstractNumId w:val="16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3B"/>
    <w:rsid w:val="00000024"/>
    <w:rsid w:val="00000FF2"/>
    <w:rsid w:val="00001B2E"/>
    <w:rsid w:val="000135CF"/>
    <w:rsid w:val="000241B7"/>
    <w:rsid w:val="00030D88"/>
    <w:rsid w:val="000772A4"/>
    <w:rsid w:val="000777B1"/>
    <w:rsid w:val="00080645"/>
    <w:rsid w:val="00093384"/>
    <w:rsid w:val="000A2566"/>
    <w:rsid w:val="000B0017"/>
    <w:rsid w:val="000B6C5E"/>
    <w:rsid w:val="000C1D86"/>
    <w:rsid w:val="000E7B56"/>
    <w:rsid w:val="000F41E2"/>
    <w:rsid w:val="000F613F"/>
    <w:rsid w:val="000F744E"/>
    <w:rsid w:val="001027EB"/>
    <w:rsid w:val="00140E19"/>
    <w:rsid w:val="0015068A"/>
    <w:rsid w:val="001668BE"/>
    <w:rsid w:val="00181B12"/>
    <w:rsid w:val="001957E1"/>
    <w:rsid w:val="001B3EC5"/>
    <w:rsid w:val="001E533A"/>
    <w:rsid w:val="001F41F9"/>
    <w:rsid w:val="0020190E"/>
    <w:rsid w:val="00223ADC"/>
    <w:rsid w:val="002351E6"/>
    <w:rsid w:val="00240392"/>
    <w:rsid w:val="00242295"/>
    <w:rsid w:val="00253D28"/>
    <w:rsid w:val="002547DE"/>
    <w:rsid w:val="002A2D23"/>
    <w:rsid w:val="002A6248"/>
    <w:rsid w:val="002B11D1"/>
    <w:rsid w:val="002C24A4"/>
    <w:rsid w:val="002E6E79"/>
    <w:rsid w:val="002F58A7"/>
    <w:rsid w:val="002F7EBA"/>
    <w:rsid w:val="00303600"/>
    <w:rsid w:val="00304036"/>
    <w:rsid w:val="00326D4C"/>
    <w:rsid w:val="00326EA4"/>
    <w:rsid w:val="00333611"/>
    <w:rsid w:val="00337173"/>
    <w:rsid w:val="0034478C"/>
    <w:rsid w:val="00346984"/>
    <w:rsid w:val="00360735"/>
    <w:rsid w:val="00366DC9"/>
    <w:rsid w:val="00377590"/>
    <w:rsid w:val="0038280B"/>
    <w:rsid w:val="00390CCF"/>
    <w:rsid w:val="0039105E"/>
    <w:rsid w:val="003948E8"/>
    <w:rsid w:val="003A65A3"/>
    <w:rsid w:val="003D0F24"/>
    <w:rsid w:val="003F30C9"/>
    <w:rsid w:val="003F3FC1"/>
    <w:rsid w:val="004127E1"/>
    <w:rsid w:val="004128CF"/>
    <w:rsid w:val="004134E5"/>
    <w:rsid w:val="00424E94"/>
    <w:rsid w:val="004407D0"/>
    <w:rsid w:val="00462DCA"/>
    <w:rsid w:val="004756C9"/>
    <w:rsid w:val="00485519"/>
    <w:rsid w:val="00495A9F"/>
    <w:rsid w:val="004A4E2C"/>
    <w:rsid w:val="004C0FAB"/>
    <w:rsid w:val="004C3DDF"/>
    <w:rsid w:val="004C6043"/>
    <w:rsid w:val="004E34A2"/>
    <w:rsid w:val="0050745E"/>
    <w:rsid w:val="005230E6"/>
    <w:rsid w:val="00532BC4"/>
    <w:rsid w:val="00564851"/>
    <w:rsid w:val="005744F2"/>
    <w:rsid w:val="005901C4"/>
    <w:rsid w:val="0059428A"/>
    <w:rsid w:val="005A1473"/>
    <w:rsid w:val="005B012E"/>
    <w:rsid w:val="005B0D25"/>
    <w:rsid w:val="005C27DC"/>
    <w:rsid w:val="005F33BB"/>
    <w:rsid w:val="005F4C26"/>
    <w:rsid w:val="00612D40"/>
    <w:rsid w:val="00612DC4"/>
    <w:rsid w:val="00615D4A"/>
    <w:rsid w:val="006278F6"/>
    <w:rsid w:val="00645DAD"/>
    <w:rsid w:val="00654524"/>
    <w:rsid w:val="00656080"/>
    <w:rsid w:val="0066067D"/>
    <w:rsid w:val="00664FE5"/>
    <w:rsid w:val="00667CB1"/>
    <w:rsid w:val="0067039A"/>
    <w:rsid w:val="006819C1"/>
    <w:rsid w:val="00697126"/>
    <w:rsid w:val="00697197"/>
    <w:rsid w:val="006A393B"/>
    <w:rsid w:val="006A3DA1"/>
    <w:rsid w:val="006A5D2B"/>
    <w:rsid w:val="006C0ADC"/>
    <w:rsid w:val="006E7800"/>
    <w:rsid w:val="00703C0E"/>
    <w:rsid w:val="00707258"/>
    <w:rsid w:val="007379C7"/>
    <w:rsid w:val="00740F2C"/>
    <w:rsid w:val="00760E5C"/>
    <w:rsid w:val="007718FA"/>
    <w:rsid w:val="00787537"/>
    <w:rsid w:val="007A0C36"/>
    <w:rsid w:val="0080164C"/>
    <w:rsid w:val="00803E22"/>
    <w:rsid w:val="00804D73"/>
    <w:rsid w:val="00804F44"/>
    <w:rsid w:val="00805AFA"/>
    <w:rsid w:val="00812B50"/>
    <w:rsid w:val="008147AA"/>
    <w:rsid w:val="00822ABC"/>
    <w:rsid w:val="008737F9"/>
    <w:rsid w:val="008740DD"/>
    <w:rsid w:val="00882390"/>
    <w:rsid w:val="00885D2D"/>
    <w:rsid w:val="008C5C37"/>
    <w:rsid w:val="008D156D"/>
    <w:rsid w:val="0091231E"/>
    <w:rsid w:val="00912479"/>
    <w:rsid w:val="00925117"/>
    <w:rsid w:val="00942241"/>
    <w:rsid w:val="0094706D"/>
    <w:rsid w:val="0096320C"/>
    <w:rsid w:val="00971283"/>
    <w:rsid w:val="0099049C"/>
    <w:rsid w:val="009A0BAF"/>
    <w:rsid w:val="009B3A7E"/>
    <w:rsid w:val="009D04F6"/>
    <w:rsid w:val="009D5BD4"/>
    <w:rsid w:val="009D6380"/>
    <w:rsid w:val="009D7FF3"/>
    <w:rsid w:val="00A21005"/>
    <w:rsid w:val="00A25206"/>
    <w:rsid w:val="00A36864"/>
    <w:rsid w:val="00A3758B"/>
    <w:rsid w:val="00A40769"/>
    <w:rsid w:val="00A4794F"/>
    <w:rsid w:val="00A573F8"/>
    <w:rsid w:val="00A60629"/>
    <w:rsid w:val="00A91C9D"/>
    <w:rsid w:val="00A91D5A"/>
    <w:rsid w:val="00A93943"/>
    <w:rsid w:val="00AA4878"/>
    <w:rsid w:val="00AB4B01"/>
    <w:rsid w:val="00AC32B0"/>
    <w:rsid w:val="00AC6A2A"/>
    <w:rsid w:val="00AD4DFD"/>
    <w:rsid w:val="00AD5325"/>
    <w:rsid w:val="00AD784E"/>
    <w:rsid w:val="00AE1F36"/>
    <w:rsid w:val="00AE22A0"/>
    <w:rsid w:val="00AF60B1"/>
    <w:rsid w:val="00B024CD"/>
    <w:rsid w:val="00B22BE4"/>
    <w:rsid w:val="00B26264"/>
    <w:rsid w:val="00B31EB6"/>
    <w:rsid w:val="00B45E29"/>
    <w:rsid w:val="00B53F47"/>
    <w:rsid w:val="00B57A05"/>
    <w:rsid w:val="00B73B07"/>
    <w:rsid w:val="00B76C96"/>
    <w:rsid w:val="00BB2B89"/>
    <w:rsid w:val="00BC2112"/>
    <w:rsid w:val="00BC5522"/>
    <w:rsid w:val="00BC5C80"/>
    <w:rsid w:val="00BC67EF"/>
    <w:rsid w:val="00BD29E5"/>
    <w:rsid w:val="00BE4533"/>
    <w:rsid w:val="00C033BD"/>
    <w:rsid w:val="00C27351"/>
    <w:rsid w:val="00C57EB5"/>
    <w:rsid w:val="00C9482E"/>
    <w:rsid w:val="00CA150E"/>
    <w:rsid w:val="00CB13F6"/>
    <w:rsid w:val="00CB1DAA"/>
    <w:rsid w:val="00CB7FD5"/>
    <w:rsid w:val="00CC75B6"/>
    <w:rsid w:val="00CD0BF1"/>
    <w:rsid w:val="00CD71EE"/>
    <w:rsid w:val="00D04513"/>
    <w:rsid w:val="00D0663F"/>
    <w:rsid w:val="00D24845"/>
    <w:rsid w:val="00D35132"/>
    <w:rsid w:val="00D42E51"/>
    <w:rsid w:val="00D44259"/>
    <w:rsid w:val="00D56C11"/>
    <w:rsid w:val="00D65EC4"/>
    <w:rsid w:val="00D6603E"/>
    <w:rsid w:val="00D76F5B"/>
    <w:rsid w:val="00D90BD9"/>
    <w:rsid w:val="00DA18F1"/>
    <w:rsid w:val="00DA6DF8"/>
    <w:rsid w:val="00DD0BCC"/>
    <w:rsid w:val="00DE388B"/>
    <w:rsid w:val="00DE6CAC"/>
    <w:rsid w:val="00E024AF"/>
    <w:rsid w:val="00E3628F"/>
    <w:rsid w:val="00E7363C"/>
    <w:rsid w:val="00E82753"/>
    <w:rsid w:val="00E90969"/>
    <w:rsid w:val="00EA18AA"/>
    <w:rsid w:val="00EA512B"/>
    <w:rsid w:val="00EB4C6A"/>
    <w:rsid w:val="00EC6F63"/>
    <w:rsid w:val="00ED78C6"/>
    <w:rsid w:val="00ED7E52"/>
    <w:rsid w:val="00F0150E"/>
    <w:rsid w:val="00F138BF"/>
    <w:rsid w:val="00F3128D"/>
    <w:rsid w:val="00F4790A"/>
    <w:rsid w:val="00F715E3"/>
    <w:rsid w:val="00F7714B"/>
    <w:rsid w:val="00F91B40"/>
    <w:rsid w:val="00F96C4D"/>
    <w:rsid w:val="00FB65F2"/>
    <w:rsid w:val="00FC0D50"/>
    <w:rsid w:val="00FC1D51"/>
    <w:rsid w:val="00FC40A8"/>
    <w:rsid w:val="00FC79D9"/>
    <w:rsid w:val="00FE15CB"/>
    <w:rsid w:val="00FF1B9A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C43B"/>
  <w15:chartTrackingRefBased/>
  <w15:docId w15:val="{40977B28-C604-4B66-A569-521AFF3D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7E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29E5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AD78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78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78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78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784E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F1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1165DFD60DF64A9DBFE9846213F5E5" ma:contentTypeVersion="0" ma:contentTypeDescription="Új dokumentum létrehozása." ma:contentTypeScope="" ma:versionID="5c50b5a045918db74cf41f84f47be4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5E20E-500F-4BF3-8BDF-D3EFD4DAE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407AF4-4D32-45D2-B09F-DF32F382B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54C7B-2179-4625-B148-1B7345229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2950</Words>
  <Characters>20356</Characters>
  <Application>Microsoft Office Word</Application>
  <DocSecurity>4</DocSecurity>
  <Lines>169</Lines>
  <Paragraphs>46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Hajós Erzsébet Anita dr.</dc:creator>
  <cp:keywords/>
  <dc:description/>
  <cp:lastModifiedBy>G. Szabó Dániel dr.</cp:lastModifiedBy>
  <cp:revision>2</cp:revision>
  <cp:lastPrinted>2021-01-20T08:13:00Z</cp:lastPrinted>
  <dcterms:created xsi:type="dcterms:W3CDTF">2021-01-27T16:27:00Z</dcterms:created>
  <dcterms:modified xsi:type="dcterms:W3CDTF">2021-01-27T16:27:00Z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0x010100B61165DFD60DF64A9DBFE9846213F5E5</vt:lpwstr>
  </property>
</Properties>
</file>