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CB03"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0E8F31EC"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267AD9B7"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51FF170C"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422411D5"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7CCCF67C"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5E18F8A4"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7F07A6AF" w14:textId="77777777" w:rsidR="00BE362E" w:rsidRPr="00903597" w:rsidRDefault="00BE362E" w:rsidP="00BE362E">
      <w:pPr>
        <w:pStyle w:val="CoverTitle"/>
        <w:spacing w:before="0" w:after="0" w:line="240" w:lineRule="auto"/>
        <w:jc w:val="both"/>
        <w:rPr>
          <w:rFonts w:ascii="Arial Narrow" w:hAnsi="Arial Narrow"/>
          <w:sz w:val="32"/>
          <w:szCs w:val="32"/>
          <w:lang w:val="hu-HU"/>
        </w:rPr>
      </w:pPr>
    </w:p>
    <w:p w14:paraId="6392721F" w14:textId="77777777" w:rsidR="00BE362E" w:rsidRPr="00903597" w:rsidRDefault="00BE362E" w:rsidP="00BE362E">
      <w:pPr>
        <w:pStyle w:val="CoverTitle"/>
        <w:spacing w:before="0" w:after="0" w:line="240" w:lineRule="auto"/>
        <w:rPr>
          <w:rFonts w:ascii="Arial Narrow" w:hAnsi="Arial Narrow"/>
          <w:sz w:val="32"/>
          <w:szCs w:val="32"/>
          <w:lang w:val="hu-HU"/>
        </w:rPr>
      </w:pPr>
    </w:p>
    <w:p w14:paraId="0430F47E" w14:textId="77777777" w:rsidR="00BE362E" w:rsidRPr="00903597" w:rsidRDefault="00BE362E" w:rsidP="00BE362E">
      <w:pPr>
        <w:pStyle w:val="CoverTitle"/>
        <w:spacing w:before="0" w:after="0" w:line="240" w:lineRule="auto"/>
        <w:rPr>
          <w:rFonts w:ascii="Arial Narrow" w:hAnsi="Arial Narrow"/>
          <w:sz w:val="28"/>
          <w:szCs w:val="28"/>
          <w:lang w:val="hu-HU"/>
        </w:rPr>
      </w:pPr>
      <w:r w:rsidRPr="00903597">
        <w:rPr>
          <w:rFonts w:ascii="Arial Narrow" w:hAnsi="Arial Narrow"/>
          <w:sz w:val="28"/>
          <w:szCs w:val="28"/>
          <w:lang w:val="hu-HU"/>
        </w:rPr>
        <w:t>FŐVÁROSI VÍZMŰVEK ZÁRTKÖRŰEN MŰKÖDŐ RÉSZVÉNYTÁRSASÁG</w:t>
      </w:r>
      <w:r w:rsidRPr="00903597">
        <w:rPr>
          <w:rFonts w:ascii="Arial Narrow" w:hAnsi="Arial Narrow"/>
          <w:sz w:val="28"/>
          <w:szCs w:val="28"/>
          <w:lang w:val="hu-HU"/>
        </w:rPr>
        <w:br/>
      </w:r>
    </w:p>
    <w:p w14:paraId="65204875" w14:textId="77777777" w:rsidR="00BE362E" w:rsidRPr="00903597" w:rsidRDefault="00BE362E" w:rsidP="00BE362E">
      <w:pPr>
        <w:pStyle w:val="CoverTitle"/>
        <w:spacing w:before="0" w:after="0" w:line="240" w:lineRule="auto"/>
        <w:rPr>
          <w:rFonts w:ascii="Arial Narrow" w:hAnsi="Arial Narrow"/>
          <w:sz w:val="28"/>
          <w:szCs w:val="28"/>
          <w:lang w:val="hu-HU"/>
        </w:rPr>
      </w:pPr>
      <w:r w:rsidRPr="00903597">
        <w:rPr>
          <w:rFonts w:ascii="Arial Narrow" w:hAnsi="Arial Narrow"/>
          <w:sz w:val="28"/>
          <w:szCs w:val="28"/>
          <w:lang w:val="hu-HU"/>
        </w:rPr>
        <w:br/>
        <w:t>ALAPSZABÁLYA</w:t>
      </w:r>
    </w:p>
    <w:p w14:paraId="2288A3AC" w14:textId="77777777" w:rsidR="00BE362E" w:rsidRPr="00903597" w:rsidRDefault="00BE362E" w:rsidP="00BE362E">
      <w:pPr>
        <w:pStyle w:val="CoverTitle"/>
        <w:spacing w:before="0" w:after="0" w:line="240" w:lineRule="auto"/>
        <w:rPr>
          <w:rFonts w:ascii="Arial Narrow" w:hAnsi="Arial Narrow"/>
          <w:sz w:val="28"/>
          <w:szCs w:val="28"/>
          <w:lang w:val="hu-HU"/>
        </w:rPr>
      </w:pPr>
    </w:p>
    <w:p w14:paraId="6EFBB7ED" w14:textId="77777777" w:rsidR="00BE362E" w:rsidRPr="00903597" w:rsidRDefault="00BE362E" w:rsidP="00BE362E">
      <w:pPr>
        <w:jc w:val="center"/>
        <w:rPr>
          <w:rFonts w:ascii="Arial Narrow" w:hAnsi="Arial Narrow"/>
        </w:rPr>
      </w:pPr>
      <w:r w:rsidRPr="00903597">
        <w:rPr>
          <w:rFonts w:ascii="Arial Narrow" w:hAnsi="Arial Narrow"/>
          <w:sz w:val="28"/>
          <w:szCs w:val="28"/>
        </w:rPr>
        <w:t>- módosításokkal egységes szerkezetben -</w:t>
      </w:r>
    </w:p>
    <w:p w14:paraId="49CBF303" w14:textId="77777777" w:rsidR="00BE362E" w:rsidRPr="00903597" w:rsidRDefault="00BE362E" w:rsidP="00BE362E">
      <w:pPr>
        <w:rPr>
          <w:rFonts w:ascii="Arial Narrow" w:hAnsi="Arial Narrow"/>
        </w:rPr>
      </w:pPr>
    </w:p>
    <w:p w14:paraId="303693EE" w14:textId="77777777" w:rsidR="00BE362E" w:rsidRPr="00903597" w:rsidRDefault="00BE362E" w:rsidP="00BE362E">
      <w:pPr>
        <w:rPr>
          <w:rFonts w:ascii="Arial Narrow" w:hAnsi="Arial Narrow"/>
        </w:rPr>
      </w:pPr>
    </w:p>
    <w:p w14:paraId="38D5E322" w14:textId="77777777" w:rsidR="00BE362E" w:rsidRPr="00903597" w:rsidRDefault="00BE362E" w:rsidP="00BE362E">
      <w:pPr>
        <w:rPr>
          <w:rFonts w:ascii="Arial Narrow" w:hAnsi="Arial Narrow"/>
        </w:rPr>
      </w:pPr>
    </w:p>
    <w:p w14:paraId="007768BF" w14:textId="77777777" w:rsidR="00BE362E" w:rsidRPr="00903597" w:rsidRDefault="00BE362E" w:rsidP="00BE362E">
      <w:pPr>
        <w:rPr>
          <w:rFonts w:ascii="Arial Narrow" w:hAnsi="Arial Narrow"/>
        </w:rPr>
      </w:pPr>
    </w:p>
    <w:p w14:paraId="7FFA0F3F" w14:textId="77777777" w:rsidR="00BE362E" w:rsidRPr="00903597" w:rsidRDefault="00BE362E" w:rsidP="00BE362E">
      <w:pPr>
        <w:rPr>
          <w:rFonts w:ascii="Arial Narrow" w:hAnsi="Arial Narrow"/>
        </w:rPr>
      </w:pPr>
    </w:p>
    <w:p w14:paraId="3727D601" w14:textId="77777777" w:rsidR="00BE362E" w:rsidRPr="00903597" w:rsidRDefault="00BE362E" w:rsidP="00BE362E">
      <w:pPr>
        <w:rPr>
          <w:rFonts w:ascii="Arial Narrow" w:hAnsi="Arial Narrow"/>
        </w:rPr>
      </w:pPr>
    </w:p>
    <w:p w14:paraId="0E49BBF5" w14:textId="3F36FA23" w:rsidR="00BE362E" w:rsidRPr="00903597" w:rsidRDefault="00BE362E" w:rsidP="00BE362E">
      <w:pPr>
        <w:rPr>
          <w:rFonts w:ascii="Arial Narrow" w:hAnsi="Arial Narrow"/>
        </w:rPr>
      </w:pPr>
      <w:r w:rsidRPr="00903597">
        <w:rPr>
          <w:rFonts w:ascii="Arial Narrow" w:hAnsi="Arial Narrow"/>
        </w:rPr>
        <w:t xml:space="preserve">Jelen okirat az 1994. január 1. napján kelt és többszöri módosítás után legutóbb a </w:t>
      </w:r>
      <w:r w:rsidR="00F91C78" w:rsidRPr="00903597">
        <w:rPr>
          <w:rFonts w:ascii="Arial Narrow" w:hAnsi="Arial Narrow"/>
        </w:rPr>
        <w:t xml:space="preserve">Polgári </w:t>
      </w:r>
      <w:r w:rsidR="00053958" w:rsidRPr="00903597">
        <w:rPr>
          <w:rFonts w:ascii="Arial Narrow" w:hAnsi="Arial Narrow"/>
        </w:rPr>
        <w:t>törvénykönyvről</w:t>
      </w:r>
      <w:r w:rsidRPr="00903597">
        <w:rPr>
          <w:rFonts w:ascii="Arial Narrow" w:hAnsi="Arial Narrow"/>
        </w:rPr>
        <w:t xml:space="preserve"> szóló </w:t>
      </w:r>
      <w:r w:rsidR="00F91C78" w:rsidRPr="00903597">
        <w:rPr>
          <w:rFonts w:ascii="Arial Narrow" w:hAnsi="Arial Narrow"/>
        </w:rPr>
        <w:t>2013</w:t>
      </w:r>
      <w:r w:rsidRPr="00903597">
        <w:rPr>
          <w:rFonts w:ascii="Arial Narrow" w:hAnsi="Arial Narrow"/>
        </w:rPr>
        <w:t>. évi V. törvé</w:t>
      </w:r>
      <w:r w:rsidR="002070AA" w:rsidRPr="00903597">
        <w:rPr>
          <w:rFonts w:ascii="Arial Narrow" w:hAnsi="Arial Narrow"/>
        </w:rPr>
        <w:t>nynek megfelelő,</w:t>
      </w:r>
      <w:r w:rsidR="006776EE" w:rsidRPr="00903597">
        <w:rPr>
          <w:rFonts w:ascii="Arial Narrow" w:hAnsi="Arial Narrow"/>
        </w:rPr>
        <w:t xml:space="preserve"> </w:t>
      </w:r>
      <w:r w:rsidR="001162D1">
        <w:rPr>
          <w:rFonts w:ascii="Arial Narrow" w:hAnsi="Arial Narrow"/>
        </w:rPr>
        <w:t>202</w:t>
      </w:r>
      <w:r w:rsidR="00E145A6">
        <w:rPr>
          <w:rFonts w:ascii="Arial Narrow" w:hAnsi="Arial Narrow"/>
        </w:rPr>
        <w:t>2.</w:t>
      </w:r>
      <w:r w:rsidR="00222EF0">
        <w:rPr>
          <w:rFonts w:ascii="Arial Narrow" w:hAnsi="Arial Narrow"/>
        </w:rPr>
        <w:t>12</w:t>
      </w:r>
      <w:r w:rsidR="00E145A6">
        <w:rPr>
          <w:rFonts w:ascii="Arial Narrow" w:hAnsi="Arial Narrow"/>
        </w:rPr>
        <w:t>.</w:t>
      </w:r>
      <w:r w:rsidR="00222EF0">
        <w:rPr>
          <w:rFonts w:ascii="Arial Narrow" w:hAnsi="Arial Narrow"/>
        </w:rPr>
        <w:t>15</w:t>
      </w:r>
      <w:r w:rsidR="001162D1">
        <w:rPr>
          <w:rFonts w:ascii="Arial Narrow" w:hAnsi="Arial Narrow"/>
        </w:rPr>
        <w:t>.</w:t>
      </w:r>
      <w:r w:rsidR="00E076C1">
        <w:rPr>
          <w:rFonts w:ascii="Arial Narrow" w:hAnsi="Arial Narrow"/>
        </w:rPr>
        <w:t xml:space="preserve"> </w:t>
      </w:r>
      <w:r w:rsidRPr="00903597">
        <w:rPr>
          <w:rFonts w:ascii="Arial Narrow" w:hAnsi="Arial Narrow"/>
        </w:rPr>
        <w:t>napján tett módosításokkal egységes szerkezetbe foglalt Alapszabályt tartalmazza.</w:t>
      </w:r>
    </w:p>
    <w:p w14:paraId="3DBC6671" w14:textId="77777777" w:rsidR="00BE362E" w:rsidRPr="00903597" w:rsidRDefault="00BE362E" w:rsidP="00BE362E">
      <w:pPr>
        <w:rPr>
          <w:rFonts w:ascii="Arial Narrow" w:hAnsi="Arial Narrow"/>
        </w:rPr>
      </w:pPr>
    </w:p>
    <w:p w14:paraId="7FB2DEFA" w14:textId="77777777" w:rsidR="00BE362E" w:rsidRPr="00903597" w:rsidRDefault="00BE362E" w:rsidP="00BE362E">
      <w:pPr>
        <w:rPr>
          <w:rFonts w:ascii="Arial Narrow" w:hAnsi="Arial Narrow"/>
        </w:rPr>
      </w:pPr>
    </w:p>
    <w:p w14:paraId="0C212C89" w14:textId="77777777" w:rsidR="00BE362E" w:rsidRPr="00903597" w:rsidRDefault="00BE362E" w:rsidP="00BE362E">
      <w:pPr>
        <w:rPr>
          <w:rFonts w:ascii="Arial Narrow" w:hAnsi="Arial Narrow"/>
        </w:rPr>
      </w:pPr>
    </w:p>
    <w:p w14:paraId="6FB6463A" w14:textId="77777777" w:rsidR="00BE362E" w:rsidRPr="00903597" w:rsidRDefault="00BE362E" w:rsidP="00BE362E">
      <w:pPr>
        <w:rPr>
          <w:rFonts w:ascii="Arial Narrow" w:hAnsi="Arial Narrow"/>
        </w:rPr>
      </w:pPr>
    </w:p>
    <w:p w14:paraId="3EB123B2" w14:textId="77777777" w:rsidR="00BE362E" w:rsidRPr="00903597" w:rsidRDefault="00BE362E" w:rsidP="00BE362E">
      <w:pPr>
        <w:rPr>
          <w:rFonts w:ascii="Arial Narrow" w:hAnsi="Arial Narrow"/>
        </w:rPr>
      </w:pPr>
    </w:p>
    <w:p w14:paraId="2CB32A9F" w14:textId="77777777" w:rsidR="00BE362E" w:rsidRPr="00903597" w:rsidRDefault="00BE362E" w:rsidP="00BE362E">
      <w:pPr>
        <w:rPr>
          <w:rFonts w:ascii="Arial Narrow" w:hAnsi="Arial Narrow"/>
        </w:rPr>
      </w:pPr>
    </w:p>
    <w:p w14:paraId="7076F01F" w14:textId="77777777" w:rsidR="00BE362E" w:rsidRPr="00903597" w:rsidRDefault="00BE362E" w:rsidP="00BE362E">
      <w:pPr>
        <w:rPr>
          <w:rFonts w:ascii="Arial Narrow" w:hAnsi="Arial Narrow"/>
        </w:rPr>
      </w:pPr>
    </w:p>
    <w:p w14:paraId="1DE6D7B7" w14:textId="77777777" w:rsidR="00BE362E" w:rsidRPr="00903597" w:rsidRDefault="00BE362E" w:rsidP="00BE362E">
      <w:pPr>
        <w:rPr>
          <w:rFonts w:ascii="Arial Narrow" w:hAnsi="Arial Narrow"/>
        </w:rPr>
      </w:pPr>
    </w:p>
    <w:p w14:paraId="3BEE4419" w14:textId="77777777" w:rsidR="00BE362E" w:rsidRPr="00903597" w:rsidRDefault="00BE362E" w:rsidP="00BE362E">
      <w:pPr>
        <w:rPr>
          <w:rFonts w:ascii="Arial Narrow" w:hAnsi="Arial Narrow"/>
        </w:rPr>
      </w:pPr>
    </w:p>
    <w:p w14:paraId="3EB74AE6" w14:textId="77777777" w:rsidR="00BE362E" w:rsidRPr="00903597" w:rsidRDefault="00BE362E" w:rsidP="00BE362E">
      <w:pPr>
        <w:rPr>
          <w:rFonts w:ascii="Arial Narrow" w:hAnsi="Arial Narrow"/>
        </w:rPr>
      </w:pPr>
    </w:p>
    <w:p w14:paraId="18C12EE7" w14:textId="77777777" w:rsidR="00BE362E" w:rsidRPr="00903597" w:rsidRDefault="00BE362E" w:rsidP="00BE362E">
      <w:pPr>
        <w:rPr>
          <w:rFonts w:ascii="Arial Narrow" w:hAnsi="Arial Narrow"/>
        </w:rPr>
      </w:pPr>
    </w:p>
    <w:p w14:paraId="4631031F" w14:textId="77777777" w:rsidR="00BE362E" w:rsidRPr="00903597" w:rsidRDefault="00BE362E" w:rsidP="00BE362E">
      <w:pPr>
        <w:rPr>
          <w:rFonts w:ascii="Arial Narrow" w:hAnsi="Arial Narrow"/>
        </w:rPr>
      </w:pPr>
    </w:p>
    <w:p w14:paraId="6151A6BC" w14:textId="77777777" w:rsidR="00BE362E" w:rsidRPr="00903597" w:rsidRDefault="00BE362E" w:rsidP="00BE362E">
      <w:pPr>
        <w:rPr>
          <w:rFonts w:ascii="Arial Narrow" w:hAnsi="Arial Narrow"/>
        </w:rPr>
      </w:pPr>
    </w:p>
    <w:p w14:paraId="14765869" w14:textId="77777777" w:rsidR="00BE362E" w:rsidRPr="00903597" w:rsidRDefault="00BE362E" w:rsidP="00BE362E">
      <w:pPr>
        <w:rPr>
          <w:rFonts w:ascii="Arial Narrow" w:hAnsi="Arial Narrow"/>
        </w:rPr>
      </w:pPr>
    </w:p>
    <w:p w14:paraId="1B2A6D05" w14:textId="77777777" w:rsidR="003F47CD" w:rsidRPr="00903597" w:rsidRDefault="003F47CD" w:rsidP="00BE362E">
      <w:pPr>
        <w:rPr>
          <w:rFonts w:ascii="Arial Narrow" w:hAnsi="Arial Narrow"/>
        </w:rPr>
      </w:pPr>
    </w:p>
    <w:p w14:paraId="45A5071F" w14:textId="77777777" w:rsidR="003F47CD" w:rsidRPr="00903597" w:rsidRDefault="003F47CD" w:rsidP="00BE362E">
      <w:pPr>
        <w:rPr>
          <w:rFonts w:ascii="Arial Narrow" w:hAnsi="Arial Narrow"/>
        </w:rPr>
      </w:pPr>
    </w:p>
    <w:p w14:paraId="670F13D7" w14:textId="77777777" w:rsidR="003F47CD" w:rsidRPr="00903597" w:rsidRDefault="003F47CD" w:rsidP="00BE362E">
      <w:pPr>
        <w:rPr>
          <w:rFonts w:ascii="Arial Narrow" w:hAnsi="Arial Narrow"/>
        </w:rPr>
      </w:pPr>
    </w:p>
    <w:p w14:paraId="4879084E" w14:textId="77777777" w:rsidR="003F47CD" w:rsidRPr="00903597" w:rsidRDefault="003F47CD" w:rsidP="00BE362E">
      <w:pPr>
        <w:rPr>
          <w:rFonts w:ascii="Arial Narrow" w:hAnsi="Arial Narrow"/>
        </w:rPr>
      </w:pPr>
    </w:p>
    <w:p w14:paraId="66407312" w14:textId="77777777" w:rsidR="003F47CD" w:rsidRPr="00903597" w:rsidRDefault="003F47CD" w:rsidP="00BE362E">
      <w:pPr>
        <w:rPr>
          <w:rFonts w:ascii="Arial Narrow" w:hAnsi="Arial Narrow"/>
        </w:rPr>
      </w:pPr>
    </w:p>
    <w:p w14:paraId="518B7878" w14:textId="77777777" w:rsidR="00BE362E" w:rsidRPr="00903597" w:rsidRDefault="00BE362E" w:rsidP="00BE362E">
      <w:pPr>
        <w:rPr>
          <w:rFonts w:ascii="Arial Narrow" w:hAnsi="Arial Narrow"/>
        </w:rPr>
      </w:pPr>
      <w:r w:rsidRPr="00903597">
        <w:rPr>
          <w:rFonts w:ascii="Arial Narrow" w:hAnsi="Arial Narrow"/>
        </w:rPr>
        <w:lastRenderedPageBreak/>
        <w:t xml:space="preserve">Figyelemmel a </w:t>
      </w:r>
      <w:r w:rsidR="007F2D57" w:rsidRPr="00903597">
        <w:rPr>
          <w:rFonts w:ascii="Arial Narrow" w:hAnsi="Arial Narrow"/>
        </w:rPr>
        <w:t xml:space="preserve">Polgári törvénykönyvről </w:t>
      </w:r>
      <w:r w:rsidRPr="00903597">
        <w:rPr>
          <w:rFonts w:ascii="Arial Narrow" w:hAnsi="Arial Narrow"/>
        </w:rPr>
        <w:t xml:space="preserve">szóló </w:t>
      </w:r>
      <w:r w:rsidR="007F2D57" w:rsidRPr="00903597">
        <w:rPr>
          <w:rFonts w:ascii="Arial Narrow" w:hAnsi="Arial Narrow"/>
        </w:rPr>
        <w:t>2013</w:t>
      </w:r>
      <w:r w:rsidRPr="00903597">
        <w:rPr>
          <w:rFonts w:ascii="Arial Narrow" w:hAnsi="Arial Narrow"/>
        </w:rPr>
        <w:t xml:space="preserve">. évi </w:t>
      </w:r>
      <w:r w:rsidR="00B75D8B" w:rsidRPr="00903597">
        <w:rPr>
          <w:rFonts w:ascii="Arial Narrow" w:hAnsi="Arial Narrow"/>
        </w:rPr>
        <w:t>V</w:t>
      </w:r>
      <w:r w:rsidRPr="00903597">
        <w:rPr>
          <w:rFonts w:ascii="Arial Narrow" w:hAnsi="Arial Narrow"/>
        </w:rPr>
        <w:t>. törvény, a cégnyilvánosságról, a bírósági cégeljárásról és a végelszámolásról szóló 2006. évi V. törvény rendelkezéseire a Fővárosi Vízművek Zártkörűen Működő Részvénytársaság 20</w:t>
      </w:r>
      <w:r w:rsidR="007F2D57" w:rsidRPr="00903597">
        <w:rPr>
          <w:rFonts w:ascii="Arial Narrow" w:hAnsi="Arial Narrow"/>
        </w:rPr>
        <w:t>14</w:t>
      </w:r>
      <w:r w:rsidRPr="00903597">
        <w:rPr>
          <w:rFonts w:ascii="Arial Narrow" w:hAnsi="Arial Narrow"/>
        </w:rPr>
        <w:t xml:space="preserve">. </w:t>
      </w:r>
      <w:r w:rsidR="00C36007" w:rsidRPr="00903597">
        <w:rPr>
          <w:rFonts w:ascii="Arial Narrow" w:hAnsi="Arial Narrow"/>
        </w:rPr>
        <w:t xml:space="preserve">május </w:t>
      </w:r>
      <w:proofErr w:type="gramStart"/>
      <w:r w:rsidR="00C36007" w:rsidRPr="00903597">
        <w:rPr>
          <w:rFonts w:ascii="Arial Narrow" w:hAnsi="Arial Narrow"/>
        </w:rPr>
        <w:t>20.</w:t>
      </w:r>
      <w:r w:rsidRPr="00903597">
        <w:rPr>
          <w:rFonts w:ascii="Arial Narrow" w:hAnsi="Arial Narrow"/>
        </w:rPr>
        <w:t>.</w:t>
      </w:r>
      <w:proofErr w:type="gramEnd"/>
      <w:r w:rsidRPr="00903597">
        <w:rPr>
          <w:rFonts w:ascii="Arial Narrow" w:hAnsi="Arial Narrow"/>
        </w:rPr>
        <w:t xml:space="preserve"> napján megtartott Közgyűlése </w:t>
      </w:r>
      <w:r w:rsidR="002070AA" w:rsidRPr="00903597">
        <w:rPr>
          <w:rFonts w:ascii="Arial Narrow" w:hAnsi="Arial Narrow"/>
        </w:rPr>
        <w:t xml:space="preserve">és 2014. június 10. napján megtartott folytatólagos Közgyűlése </w:t>
      </w:r>
      <w:r w:rsidRPr="00903597">
        <w:rPr>
          <w:rFonts w:ascii="Arial Narrow" w:hAnsi="Arial Narrow"/>
        </w:rPr>
        <w:t xml:space="preserve">a társaság Alapszabályát a következők szerint állapította meg: </w:t>
      </w:r>
    </w:p>
    <w:p w14:paraId="6E9961E4" w14:textId="77777777" w:rsidR="00BE362E" w:rsidRPr="00903597" w:rsidRDefault="00BE362E" w:rsidP="00BE362E">
      <w:pPr>
        <w:rPr>
          <w:rFonts w:ascii="Arial Narrow" w:hAnsi="Arial Narrow"/>
        </w:rPr>
      </w:pPr>
    </w:p>
    <w:p w14:paraId="0D4D60EA" w14:textId="77777777" w:rsidR="00BE362E" w:rsidRPr="00903597" w:rsidRDefault="00BE362E" w:rsidP="00BE362E">
      <w:pPr>
        <w:rPr>
          <w:rFonts w:ascii="Arial Narrow" w:hAnsi="Arial Narrow"/>
        </w:rPr>
      </w:pPr>
      <w:r w:rsidRPr="00903597">
        <w:rPr>
          <w:rFonts w:ascii="Arial Narrow" w:hAnsi="Arial Narrow"/>
        </w:rPr>
        <w:t>Alulírottak:</w:t>
      </w:r>
    </w:p>
    <w:p w14:paraId="6C8BB8DD"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Budapest Főváros Önkormányzata (székhely: 1052 Budapest, Városház u. 9-11., nyilvántartási szám: 490012000)</w:t>
      </w:r>
    </w:p>
    <w:p w14:paraId="473FD78B"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Budaörs Város Önkormányzata (székhely: 2040 Budaörs, Szabadság út 134., nyilvántartási szám: 3953000)</w:t>
      </w:r>
    </w:p>
    <w:p w14:paraId="773CC0A4"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Budakeszi Város Önkormányzata (székhely: 2092 Budakeszi, Fő utca 179. nyilvántartási szám: 39022000)</w:t>
      </w:r>
    </w:p>
    <w:p w14:paraId="70B748EA"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 xml:space="preserve">Halásztelek Város Önkormányzata (székhely: 2314 </w:t>
      </w:r>
      <w:r w:rsidR="00123D2D">
        <w:rPr>
          <w:rFonts w:ascii="Arial Narrow" w:hAnsi="Arial Narrow"/>
          <w:lang w:val="hu-HU"/>
        </w:rPr>
        <w:t xml:space="preserve">Kastély park </w:t>
      </w:r>
      <w:r w:rsidRPr="00903597">
        <w:rPr>
          <w:rFonts w:ascii="Arial Narrow" w:hAnsi="Arial Narrow"/>
          <w:lang w:val="hu-HU"/>
        </w:rPr>
        <w:t>1., nyilvántartási szám: 393317000)</w:t>
      </w:r>
    </w:p>
    <w:p w14:paraId="4275243B"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Szigetmonostor Község önkormányzata (székhely: 2015 Szigetmonostor, Fő u. 26., nyilvántartási szám: 393764000)</w:t>
      </w:r>
    </w:p>
    <w:p w14:paraId="22FBC294" w14:textId="77777777" w:rsidR="00BE362E" w:rsidRPr="00903597" w:rsidRDefault="00BE362E" w:rsidP="00BE362E">
      <w:pPr>
        <w:pStyle w:val="Multilevel"/>
        <w:rPr>
          <w:rFonts w:ascii="Arial Narrow" w:hAnsi="Arial Narrow"/>
          <w:lang w:val="hu-HU"/>
        </w:rPr>
      </w:pPr>
      <w:r w:rsidRPr="00903597">
        <w:rPr>
          <w:rFonts w:ascii="Arial Narrow" w:hAnsi="Arial Narrow"/>
          <w:lang w:val="hu-HU"/>
        </w:rPr>
        <w:t>Szigetszentmiklós Város Önkormányzata (székhely: 2310 Szigetszentmiklós, Kossuth Lajos u. 2., nyilvántartási szám: 393276000)</w:t>
      </w:r>
    </w:p>
    <w:p w14:paraId="2F6464C2" w14:textId="77777777" w:rsidR="00616A76" w:rsidRPr="00903597" w:rsidRDefault="00616A76" w:rsidP="00BE362E">
      <w:pPr>
        <w:pStyle w:val="Multilevel"/>
        <w:rPr>
          <w:rFonts w:ascii="Arial Narrow" w:hAnsi="Arial Narrow"/>
          <w:lang w:val="hu-HU"/>
        </w:rPr>
      </w:pPr>
      <w:r w:rsidRPr="00903597">
        <w:rPr>
          <w:rFonts w:ascii="Arial Narrow" w:hAnsi="Arial Narrow"/>
          <w:lang w:val="hu-HU"/>
        </w:rPr>
        <w:t xml:space="preserve">Kisoroszi </w:t>
      </w:r>
      <w:r w:rsidR="00782914" w:rsidRPr="00903597">
        <w:rPr>
          <w:rFonts w:ascii="Arial Narrow" w:hAnsi="Arial Narrow"/>
          <w:lang w:val="hu-HU"/>
        </w:rPr>
        <w:t>Község Önkormányzata (székhely:</w:t>
      </w:r>
      <w:r w:rsidR="005C5116" w:rsidRPr="00903597">
        <w:rPr>
          <w:rFonts w:ascii="Arial Narrow" w:hAnsi="Arial Narrow"/>
          <w:lang w:val="hu-HU"/>
        </w:rPr>
        <w:t xml:space="preserve"> 2024 Kisoroszi, Széchenyi út 93., nyilvántartási szám: 730996)</w:t>
      </w:r>
    </w:p>
    <w:p w14:paraId="397A3AC6" w14:textId="77777777" w:rsidR="005C5116" w:rsidRPr="00903597" w:rsidRDefault="005C5116" w:rsidP="00BE362E">
      <w:pPr>
        <w:pStyle w:val="Multilevel"/>
        <w:rPr>
          <w:rFonts w:ascii="Arial Narrow" w:hAnsi="Arial Narrow"/>
          <w:lang w:val="hu-HU"/>
        </w:rPr>
      </w:pPr>
      <w:r w:rsidRPr="00903597">
        <w:rPr>
          <w:rFonts w:ascii="Arial Narrow" w:hAnsi="Arial Narrow"/>
          <w:lang w:val="hu-HU"/>
        </w:rPr>
        <w:t>Pócsmegyer Község Önkormányzata</w:t>
      </w:r>
      <w:r w:rsidR="007F17D3">
        <w:rPr>
          <w:rFonts w:ascii="Arial Narrow" w:hAnsi="Arial Narrow"/>
          <w:lang w:val="hu-HU"/>
        </w:rPr>
        <w:t xml:space="preserve"> (székhely: 2017 Pócsmegyer, Hun</w:t>
      </w:r>
      <w:r w:rsidRPr="00903597">
        <w:rPr>
          <w:rFonts w:ascii="Arial Narrow" w:hAnsi="Arial Narrow"/>
          <w:lang w:val="hu-HU"/>
        </w:rPr>
        <w:t>yadi út 6., nyilvántartási szám: 731047)</w:t>
      </w:r>
    </w:p>
    <w:p w14:paraId="212D7EAC" w14:textId="77777777" w:rsidR="005C5116" w:rsidRPr="00903597" w:rsidRDefault="005C5116" w:rsidP="00BE362E">
      <w:pPr>
        <w:pStyle w:val="Multilevel"/>
        <w:rPr>
          <w:rFonts w:ascii="Arial Narrow" w:hAnsi="Arial Narrow"/>
          <w:lang w:val="hu-HU"/>
        </w:rPr>
      </w:pPr>
      <w:r w:rsidRPr="00903597">
        <w:rPr>
          <w:rFonts w:ascii="Arial Narrow" w:hAnsi="Arial Narrow"/>
          <w:lang w:val="hu-HU"/>
        </w:rPr>
        <w:t>Biatorbágy város Önkormányzata (székhely: 2051 Biatorbágy, Baross Gábor utca 2/A, nyilvántartási szám: 730084)</w:t>
      </w:r>
    </w:p>
    <w:p w14:paraId="69613D8F" w14:textId="77777777" w:rsidR="005C5116" w:rsidRPr="00903597" w:rsidRDefault="005C5116" w:rsidP="00BE362E">
      <w:pPr>
        <w:pStyle w:val="Multilevel"/>
        <w:rPr>
          <w:rFonts w:ascii="Arial Narrow" w:hAnsi="Arial Narrow"/>
          <w:lang w:val="hu-HU"/>
        </w:rPr>
      </w:pPr>
      <w:r w:rsidRPr="00903597">
        <w:rPr>
          <w:rFonts w:ascii="Arial Narrow" w:hAnsi="Arial Narrow"/>
          <w:lang w:val="hu-HU"/>
        </w:rPr>
        <w:t>Tököl Város Önkormányzata (székhely: 2316 Tököl, Fő utca 117., nyilvántartási száma 730929)</w:t>
      </w:r>
    </w:p>
    <w:p w14:paraId="5283962D" w14:textId="77777777" w:rsidR="005C5116" w:rsidRPr="00903597" w:rsidRDefault="005C5116" w:rsidP="00BE362E">
      <w:pPr>
        <w:pStyle w:val="Multilevel"/>
        <w:rPr>
          <w:rFonts w:ascii="Arial Narrow" w:hAnsi="Arial Narrow"/>
          <w:lang w:val="hu-HU"/>
        </w:rPr>
      </w:pPr>
      <w:r w:rsidRPr="00903597">
        <w:rPr>
          <w:rFonts w:ascii="Arial Narrow" w:hAnsi="Arial Narrow"/>
          <w:lang w:val="hu-HU"/>
        </w:rPr>
        <w:t>Szigethalom Város Önkormányzata (székhely: 2315 Szigethalom, Kossuth Lajos utca 10., nyilvántartási szám: 730941)</w:t>
      </w:r>
    </w:p>
    <w:p w14:paraId="1D252686" w14:textId="77777777" w:rsidR="00BE362E" w:rsidRPr="00903597" w:rsidRDefault="00BE362E" w:rsidP="00BE362E">
      <w:pPr>
        <w:rPr>
          <w:rFonts w:ascii="Arial Narrow" w:hAnsi="Arial Narrow"/>
        </w:rPr>
      </w:pPr>
      <w:r w:rsidRPr="00903597">
        <w:rPr>
          <w:rFonts w:ascii="Arial Narrow" w:hAnsi="Arial Narrow"/>
        </w:rPr>
        <w:t>(mint „Részvényesek”)</w:t>
      </w:r>
    </w:p>
    <w:p w14:paraId="3543A4EB" w14:textId="77777777" w:rsidR="00BE362E" w:rsidRPr="00903597" w:rsidRDefault="00BE362E" w:rsidP="00BE362E">
      <w:pPr>
        <w:rPr>
          <w:rFonts w:ascii="Arial Narrow" w:hAnsi="Arial Narrow"/>
        </w:rPr>
      </w:pPr>
      <w:r w:rsidRPr="00903597">
        <w:rPr>
          <w:rFonts w:ascii="Arial Narrow" w:hAnsi="Arial Narrow"/>
        </w:rPr>
        <w:t xml:space="preserve">figyelemmel arra, hogy a gazdasági társaságokról szóló 1988. évi VI. törvény és az időleges állami tulajdonban lévő vagyon értékesítéséről, hasznosításáról és védelméről szóló 1992. évi LIV. törvény rendelkezései alapján egyszemélyes részvénytársaság alapításáról rendelkezik annak érdekében, hogy Budapest Főváros Önkormányzata vagyonát, elsődlegesen Budapest vízellátása érdekében hasznosítsa a Főváros Önkormányzata 1520-1525/1993. (XII. 16.) </w:t>
      </w:r>
      <w:proofErr w:type="spellStart"/>
      <w:r w:rsidRPr="00903597">
        <w:rPr>
          <w:rFonts w:ascii="Arial Narrow" w:hAnsi="Arial Narrow"/>
        </w:rPr>
        <w:t>F.Kgy</w:t>
      </w:r>
      <w:proofErr w:type="spellEnd"/>
      <w:r w:rsidRPr="00903597">
        <w:rPr>
          <w:rFonts w:ascii="Arial Narrow" w:hAnsi="Arial Narrow"/>
        </w:rPr>
        <w:t>. sz. határozatai alapján, továbbá</w:t>
      </w:r>
    </w:p>
    <w:p w14:paraId="7F1A94B9" w14:textId="77777777" w:rsidR="00BE362E" w:rsidRPr="00903597" w:rsidRDefault="00BE362E" w:rsidP="00BE362E">
      <w:pPr>
        <w:rPr>
          <w:rFonts w:ascii="Arial Narrow" w:hAnsi="Arial Narrow"/>
        </w:rPr>
      </w:pPr>
      <w:r w:rsidRPr="00903597">
        <w:rPr>
          <w:rFonts w:ascii="Arial Narrow" w:hAnsi="Arial Narrow"/>
        </w:rPr>
        <w:t>figyelemmel arra, hogy Budapest Főváros Önkormányzata a 40/1996. (I. 25.) Főv. Kgy. számú határozatával a Fővárosi Vízművek Részvénytársaság alaptőkéjének felemelését határozta el oly módon, hogy az új részvényeket zártkörűen, kizárólag meghatározott települési önkormányzatok jegyezhetik. Az alaptőke emelés apporttal történhet. Ez alapján Budakeszi Város Önkormányzata, Budaörs Város Önkormányzata, Halásztelek Nagyközség Önkormányzata, Szigetmonostor Község Önkormányzata és Szigetszentmiklós Város Önkormányzatai 1996. január 25. napján névre szóló részvényeik jegyzésével a társaság részvényeseivé váltak, továbbá</w:t>
      </w:r>
    </w:p>
    <w:p w14:paraId="39C876BE" w14:textId="77777777" w:rsidR="00EB6FFC" w:rsidRPr="00903597" w:rsidRDefault="00EB6FFC" w:rsidP="00BE362E">
      <w:pPr>
        <w:rPr>
          <w:rFonts w:ascii="Arial Narrow" w:hAnsi="Arial Narrow"/>
        </w:rPr>
      </w:pPr>
      <w:r w:rsidRPr="00903597">
        <w:rPr>
          <w:rFonts w:ascii="Arial Narrow" w:hAnsi="Arial Narrow"/>
        </w:rPr>
        <w:t xml:space="preserve">figyelemmel arra, hogy </w:t>
      </w:r>
      <w:r w:rsidR="00A20FD2" w:rsidRPr="00903597">
        <w:rPr>
          <w:rFonts w:ascii="Arial Narrow" w:hAnsi="Arial Narrow"/>
        </w:rPr>
        <w:t xml:space="preserve">a </w:t>
      </w:r>
      <w:proofErr w:type="spellStart"/>
      <w:r w:rsidR="00A20FD2" w:rsidRPr="00903597">
        <w:rPr>
          <w:rFonts w:ascii="Arial Narrow" w:hAnsi="Arial Narrow"/>
        </w:rPr>
        <w:t>Gt-t</w:t>
      </w:r>
      <w:proofErr w:type="spellEnd"/>
      <w:r w:rsidR="00A20FD2" w:rsidRPr="00903597">
        <w:rPr>
          <w:rFonts w:ascii="Arial Narrow" w:hAnsi="Arial Narrow"/>
        </w:rPr>
        <w:t xml:space="preserve"> 2014. március 15-én hatályon kívül helyező 2013. évi V. törvény (a továbbiakban: </w:t>
      </w:r>
      <w:r w:rsidR="00E729C8" w:rsidRPr="00903597">
        <w:rPr>
          <w:rFonts w:ascii="Arial Narrow" w:hAnsi="Arial Narrow"/>
        </w:rPr>
        <w:t>Ptk.)</w:t>
      </w:r>
      <w:r w:rsidR="00D16C9F" w:rsidRPr="00903597">
        <w:rPr>
          <w:rFonts w:ascii="Arial Narrow" w:hAnsi="Arial Narrow"/>
        </w:rPr>
        <w:t xml:space="preserve"> v</w:t>
      </w:r>
      <w:r w:rsidR="00B9614A" w:rsidRPr="00903597">
        <w:rPr>
          <w:rFonts w:ascii="Arial Narrow" w:hAnsi="Arial Narrow"/>
        </w:rPr>
        <w:t>alam</w:t>
      </w:r>
      <w:r w:rsidR="00D16C9F" w:rsidRPr="00903597">
        <w:rPr>
          <w:rFonts w:ascii="Arial Narrow" w:hAnsi="Arial Narrow"/>
        </w:rPr>
        <w:t xml:space="preserve">int </w:t>
      </w:r>
      <w:r w:rsidR="001110E7" w:rsidRPr="00903597">
        <w:rPr>
          <w:rFonts w:ascii="Arial Narrow" w:hAnsi="Arial Narrow"/>
        </w:rPr>
        <w:t>a 2013. évi CLXXVI tv 35.§-</w:t>
      </w:r>
      <w:proofErr w:type="spellStart"/>
      <w:r w:rsidR="001110E7" w:rsidRPr="00903597">
        <w:rPr>
          <w:rFonts w:ascii="Arial Narrow" w:hAnsi="Arial Narrow"/>
        </w:rPr>
        <w:t>ának</w:t>
      </w:r>
      <w:proofErr w:type="spellEnd"/>
      <w:r w:rsidR="001110E7" w:rsidRPr="00903597">
        <w:rPr>
          <w:rFonts w:ascii="Arial Narrow" w:hAnsi="Arial Narrow"/>
        </w:rPr>
        <w:t xml:space="preserve"> rendelkezéseire</w:t>
      </w:r>
      <w:r w:rsidR="00E9630E" w:rsidRPr="00903597">
        <w:rPr>
          <w:rFonts w:ascii="Arial Narrow" w:hAnsi="Arial Narrow"/>
        </w:rPr>
        <w:t xml:space="preserve"> tekintette</w:t>
      </w:r>
      <w:r w:rsidR="00DB120C" w:rsidRPr="00903597">
        <w:rPr>
          <w:rFonts w:ascii="Arial Narrow" w:hAnsi="Arial Narrow"/>
        </w:rPr>
        <w:t>l</w:t>
      </w:r>
      <w:r w:rsidR="00E9630E" w:rsidRPr="00903597">
        <w:rPr>
          <w:rFonts w:ascii="Arial Narrow" w:hAnsi="Arial Narrow"/>
        </w:rPr>
        <w:t xml:space="preserve"> szükséges </w:t>
      </w:r>
      <w:r w:rsidR="00C36007" w:rsidRPr="00903597">
        <w:rPr>
          <w:rFonts w:ascii="Arial Narrow" w:hAnsi="Arial Narrow"/>
        </w:rPr>
        <w:t xml:space="preserve"> </w:t>
      </w:r>
      <w:r w:rsidR="00747075" w:rsidRPr="00903597">
        <w:rPr>
          <w:rFonts w:ascii="Arial Narrow" w:hAnsi="Arial Narrow"/>
        </w:rPr>
        <w:t xml:space="preserve">a Ptk. rendelkezéseivel összhangban álló </w:t>
      </w:r>
      <w:proofErr w:type="spellStart"/>
      <w:r w:rsidR="00747075" w:rsidRPr="00903597">
        <w:rPr>
          <w:rFonts w:ascii="Arial Narrow" w:hAnsi="Arial Narrow"/>
        </w:rPr>
        <w:t>továbbműködésről</w:t>
      </w:r>
      <w:proofErr w:type="spellEnd"/>
      <w:r w:rsidR="00747075" w:rsidRPr="00903597">
        <w:rPr>
          <w:rFonts w:ascii="Arial Narrow" w:hAnsi="Arial Narrow"/>
        </w:rPr>
        <w:t xml:space="preserve"> dönteni,</w:t>
      </w:r>
    </w:p>
    <w:p w14:paraId="5A80227A" w14:textId="77777777" w:rsidR="00621C14" w:rsidRPr="00903597" w:rsidRDefault="00621C14" w:rsidP="00BE362E">
      <w:pPr>
        <w:rPr>
          <w:rFonts w:ascii="Arial Narrow" w:hAnsi="Arial Narrow"/>
        </w:rPr>
      </w:pPr>
    </w:p>
    <w:p w14:paraId="00B778CB" w14:textId="77777777" w:rsidR="00BE362E" w:rsidRPr="00903597" w:rsidRDefault="00BE362E" w:rsidP="00BE362E">
      <w:pPr>
        <w:jc w:val="center"/>
        <w:rPr>
          <w:rFonts w:ascii="Arial Narrow" w:hAnsi="Arial Narrow"/>
          <w:spacing w:val="120"/>
        </w:rPr>
      </w:pPr>
      <w:r w:rsidRPr="00903597">
        <w:rPr>
          <w:rFonts w:ascii="Arial Narrow" w:hAnsi="Arial Narrow"/>
          <w:spacing w:val="120"/>
        </w:rPr>
        <w:t>megállapodnak</w:t>
      </w:r>
    </w:p>
    <w:p w14:paraId="19A1A864" w14:textId="77777777" w:rsidR="0012059F" w:rsidRPr="00903597" w:rsidRDefault="00BE362E" w:rsidP="00BE362E">
      <w:pPr>
        <w:spacing w:before="240"/>
        <w:rPr>
          <w:rFonts w:ascii="Arial Narrow" w:hAnsi="Arial Narrow"/>
        </w:rPr>
      </w:pPr>
      <w:r w:rsidRPr="00903597">
        <w:rPr>
          <w:rFonts w:ascii="Arial Narrow" w:hAnsi="Arial Narrow"/>
        </w:rPr>
        <w:lastRenderedPageBreak/>
        <w:t xml:space="preserve">abban, hogy ivóvízellátás biztosítására, ivóvíz szolgáltatásra, valamint az ivóvíz szolgáltatással összefüggő egyéb tevékenység ellátására, amelyeket a jogszabályok a szolgáltató feladatává tesznek az alábbi Alapszabályban – zártkörű alapítással – részvénytársaságot alapítanak. </w:t>
      </w:r>
    </w:p>
    <w:p w14:paraId="69C5B0FC" w14:textId="77777777" w:rsidR="00BE362E" w:rsidRPr="00903597" w:rsidRDefault="00BE362E" w:rsidP="00BE362E">
      <w:pPr>
        <w:spacing w:before="240"/>
        <w:rPr>
          <w:rFonts w:ascii="Arial Narrow" w:hAnsi="Arial Narrow"/>
        </w:rPr>
      </w:pPr>
      <w:r w:rsidRPr="00903597">
        <w:rPr>
          <w:rFonts w:ascii="Arial Narrow" w:hAnsi="Arial Narrow"/>
        </w:rPr>
        <w:t xml:space="preserve"> </w:t>
      </w:r>
    </w:p>
    <w:p w14:paraId="6023A2C7"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társaság cégneve és székhelye:</w:t>
      </w:r>
    </w:p>
    <w:p w14:paraId="52288BC0"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teljes cégneve:</w:t>
      </w:r>
    </w:p>
    <w:p w14:paraId="78862E52"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Fővárosi Vízművek Zártkörűen Működő részvénytársaság</w:t>
      </w:r>
    </w:p>
    <w:p w14:paraId="4EABFD5E"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rövidített elnevezése:</w:t>
      </w:r>
    </w:p>
    <w:p w14:paraId="3723E979"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Fővárosi Vízművek Zrt.</w:t>
      </w:r>
    </w:p>
    <w:p w14:paraId="77C09721"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elnevezése angolul:</w:t>
      </w:r>
    </w:p>
    <w:p w14:paraId="3272B477" w14:textId="77777777" w:rsidR="00BE362E" w:rsidRPr="00F521C7" w:rsidRDefault="001408E4" w:rsidP="00BE362E">
      <w:pPr>
        <w:pStyle w:val="Normlbehzs"/>
        <w:rPr>
          <w:rFonts w:ascii="Arial Narrow" w:hAnsi="Arial Narrow"/>
          <w:lang w:val="hu-HU"/>
        </w:rPr>
      </w:pPr>
      <w:r w:rsidRPr="00F521C7">
        <w:rPr>
          <w:rFonts w:ascii="Arial Narrow" w:hAnsi="Arial Narrow"/>
          <w:lang w:val="hu-HU"/>
        </w:rPr>
        <w:t xml:space="preserve">Budapest </w:t>
      </w:r>
      <w:proofErr w:type="spellStart"/>
      <w:r w:rsidRPr="00F521C7">
        <w:rPr>
          <w:rFonts w:ascii="Arial Narrow" w:hAnsi="Arial Narrow"/>
          <w:lang w:val="hu-HU"/>
        </w:rPr>
        <w:t>Waterworks</w:t>
      </w:r>
      <w:proofErr w:type="spellEnd"/>
      <w:r w:rsidRPr="00F521C7">
        <w:rPr>
          <w:rFonts w:ascii="Arial Narrow" w:hAnsi="Arial Narrow"/>
          <w:lang w:val="hu-HU"/>
        </w:rPr>
        <w:t xml:space="preserve"> </w:t>
      </w:r>
      <w:proofErr w:type="spellStart"/>
      <w:r w:rsidR="00BE362E" w:rsidRPr="00F521C7">
        <w:rPr>
          <w:rFonts w:ascii="Arial Narrow" w:hAnsi="Arial Narrow"/>
          <w:lang w:val="hu-HU"/>
        </w:rPr>
        <w:t>Private</w:t>
      </w:r>
      <w:proofErr w:type="spellEnd"/>
      <w:r w:rsidR="00BE362E" w:rsidRPr="00F521C7">
        <w:rPr>
          <w:rFonts w:ascii="Arial Narrow" w:hAnsi="Arial Narrow"/>
          <w:lang w:val="hu-HU"/>
        </w:rPr>
        <w:t xml:space="preserve"> </w:t>
      </w:r>
      <w:proofErr w:type="spellStart"/>
      <w:r w:rsidR="00BE362E" w:rsidRPr="00F521C7">
        <w:rPr>
          <w:rFonts w:ascii="Arial Narrow" w:hAnsi="Arial Narrow"/>
          <w:lang w:val="hu-HU"/>
        </w:rPr>
        <w:t>Company</w:t>
      </w:r>
      <w:proofErr w:type="spellEnd"/>
      <w:r w:rsidR="00BE362E" w:rsidRPr="00F521C7">
        <w:rPr>
          <w:rFonts w:ascii="Arial Narrow" w:hAnsi="Arial Narrow"/>
          <w:lang w:val="hu-HU"/>
        </w:rPr>
        <w:t xml:space="preserve"> Limited </w:t>
      </w:r>
      <w:proofErr w:type="spellStart"/>
      <w:r w:rsidR="00BE362E" w:rsidRPr="00F521C7">
        <w:rPr>
          <w:rFonts w:ascii="Arial Narrow" w:hAnsi="Arial Narrow"/>
          <w:lang w:val="hu-HU"/>
        </w:rPr>
        <w:t>by</w:t>
      </w:r>
      <w:proofErr w:type="spellEnd"/>
      <w:r w:rsidR="00BE362E" w:rsidRPr="00F521C7">
        <w:rPr>
          <w:rFonts w:ascii="Arial Narrow" w:hAnsi="Arial Narrow"/>
          <w:lang w:val="hu-HU"/>
        </w:rPr>
        <w:t xml:space="preserve"> </w:t>
      </w:r>
      <w:proofErr w:type="spellStart"/>
      <w:r w:rsidR="00BE362E" w:rsidRPr="00F521C7">
        <w:rPr>
          <w:rFonts w:ascii="Arial Narrow" w:hAnsi="Arial Narrow"/>
          <w:lang w:val="hu-HU"/>
        </w:rPr>
        <w:t>Shares</w:t>
      </w:r>
      <w:proofErr w:type="spellEnd"/>
    </w:p>
    <w:p w14:paraId="75820D39"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elnevezése németül:</w:t>
      </w:r>
    </w:p>
    <w:p w14:paraId="1942354D" w14:textId="77777777" w:rsidR="00BE362E" w:rsidRPr="00903597" w:rsidRDefault="00BE362E" w:rsidP="00BE362E">
      <w:pPr>
        <w:pStyle w:val="Normlbehzs"/>
        <w:rPr>
          <w:rFonts w:ascii="Arial Narrow" w:hAnsi="Arial Narrow"/>
          <w:lang w:val="hu-HU"/>
        </w:rPr>
      </w:pPr>
      <w:proofErr w:type="spellStart"/>
      <w:r w:rsidRPr="00903597">
        <w:rPr>
          <w:rFonts w:ascii="Arial Narrow" w:hAnsi="Arial Narrow"/>
          <w:lang w:val="hu-HU"/>
        </w:rPr>
        <w:t>Budapester</w:t>
      </w:r>
      <w:proofErr w:type="spellEnd"/>
      <w:r w:rsidRPr="00903597">
        <w:rPr>
          <w:rFonts w:ascii="Arial Narrow" w:hAnsi="Arial Narrow"/>
          <w:lang w:val="hu-HU"/>
        </w:rPr>
        <w:t xml:space="preserve"> </w:t>
      </w:r>
      <w:proofErr w:type="spellStart"/>
      <w:r w:rsidRPr="00903597">
        <w:rPr>
          <w:rFonts w:ascii="Arial Narrow" w:hAnsi="Arial Narrow"/>
          <w:lang w:val="hu-HU"/>
        </w:rPr>
        <w:t>Wasserwerke</w:t>
      </w:r>
      <w:proofErr w:type="spellEnd"/>
      <w:r w:rsidRPr="00903597">
        <w:rPr>
          <w:rFonts w:ascii="Arial Narrow" w:hAnsi="Arial Narrow"/>
          <w:lang w:val="hu-HU"/>
        </w:rPr>
        <w:t xml:space="preserve"> </w:t>
      </w:r>
      <w:proofErr w:type="spellStart"/>
      <w:r w:rsidRPr="00903597">
        <w:rPr>
          <w:rFonts w:ascii="Arial Narrow" w:hAnsi="Arial Narrow"/>
          <w:lang w:val="hu-HU"/>
        </w:rPr>
        <w:t>Geschlossene</w:t>
      </w:r>
      <w:proofErr w:type="spellEnd"/>
      <w:r w:rsidRPr="00903597">
        <w:rPr>
          <w:rFonts w:ascii="Arial Narrow" w:hAnsi="Arial Narrow"/>
          <w:lang w:val="hu-HU"/>
        </w:rPr>
        <w:t xml:space="preserve"> </w:t>
      </w:r>
      <w:proofErr w:type="spellStart"/>
      <w:r w:rsidRPr="00903597">
        <w:rPr>
          <w:rFonts w:ascii="Arial Narrow" w:hAnsi="Arial Narrow"/>
          <w:lang w:val="hu-HU"/>
        </w:rPr>
        <w:t>Aktiengesellschaft</w:t>
      </w:r>
      <w:proofErr w:type="spellEnd"/>
    </w:p>
    <w:p w14:paraId="1C038C8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elnevezése franciául:</w:t>
      </w:r>
    </w:p>
    <w:p w14:paraId="4F333B23" w14:textId="77777777" w:rsidR="00BE362E" w:rsidRPr="00903597" w:rsidRDefault="00BE362E" w:rsidP="00BE362E">
      <w:pPr>
        <w:pStyle w:val="Normlbehzs"/>
        <w:rPr>
          <w:rFonts w:ascii="Arial Narrow" w:hAnsi="Arial Narrow"/>
          <w:lang w:val="hu-HU"/>
        </w:rPr>
      </w:pPr>
      <w:proofErr w:type="spellStart"/>
      <w:r w:rsidRPr="00903597">
        <w:rPr>
          <w:rFonts w:ascii="Arial Narrow" w:hAnsi="Arial Narrow"/>
          <w:lang w:val="hu-HU"/>
        </w:rPr>
        <w:t>Services</w:t>
      </w:r>
      <w:proofErr w:type="spellEnd"/>
      <w:r w:rsidRPr="00903597">
        <w:rPr>
          <w:rFonts w:ascii="Arial Narrow" w:hAnsi="Arial Narrow"/>
          <w:lang w:val="hu-HU"/>
        </w:rPr>
        <w:t xml:space="preserve"> </w:t>
      </w:r>
      <w:proofErr w:type="spellStart"/>
      <w:r w:rsidRPr="00903597">
        <w:rPr>
          <w:rFonts w:ascii="Arial Narrow" w:hAnsi="Arial Narrow"/>
          <w:lang w:val="hu-HU"/>
        </w:rPr>
        <w:t>des</w:t>
      </w:r>
      <w:proofErr w:type="spellEnd"/>
      <w:r w:rsidRPr="00903597">
        <w:rPr>
          <w:rFonts w:ascii="Arial Narrow" w:hAnsi="Arial Narrow"/>
          <w:lang w:val="hu-HU"/>
        </w:rPr>
        <w:t xml:space="preserve"> </w:t>
      </w:r>
      <w:proofErr w:type="spellStart"/>
      <w:r w:rsidRPr="00903597">
        <w:rPr>
          <w:rFonts w:ascii="Arial Narrow" w:hAnsi="Arial Narrow"/>
          <w:lang w:val="hu-HU"/>
        </w:rPr>
        <w:t>Eaux</w:t>
      </w:r>
      <w:proofErr w:type="spellEnd"/>
      <w:r w:rsidRPr="00903597">
        <w:rPr>
          <w:rFonts w:ascii="Arial Narrow" w:hAnsi="Arial Narrow"/>
          <w:lang w:val="hu-HU"/>
        </w:rPr>
        <w:t xml:space="preserve"> de Budapest </w:t>
      </w:r>
      <w:proofErr w:type="spellStart"/>
      <w:r w:rsidRPr="00903597">
        <w:rPr>
          <w:rFonts w:ascii="Arial Narrow" w:hAnsi="Arial Narrow"/>
          <w:lang w:val="hu-HU"/>
        </w:rPr>
        <w:t>Société</w:t>
      </w:r>
      <w:proofErr w:type="spellEnd"/>
      <w:r w:rsidRPr="00903597">
        <w:rPr>
          <w:rFonts w:ascii="Arial Narrow" w:hAnsi="Arial Narrow"/>
          <w:lang w:val="hu-HU"/>
        </w:rPr>
        <w:t xml:space="preserve"> </w:t>
      </w:r>
      <w:proofErr w:type="spellStart"/>
      <w:r w:rsidRPr="00903597">
        <w:rPr>
          <w:rFonts w:ascii="Arial Narrow" w:hAnsi="Arial Narrow"/>
          <w:lang w:val="hu-HU"/>
        </w:rPr>
        <w:t>Anonyme</w:t>
      </w:r>
      <w:proofErr w:type="spellEnd"/>
      <w:r w:rsidRPr="00903597">
        <w:rPr>
          <w:rFonts w:ascii="Arial Narrow" w:hAnsi="Arial Narrow"/>
          <w:lang w:val="hu-HU"/>
        </w:rPr>
        <w:t xml:space="preserve"> </w:t>
      </w:r>
      <w:proofErr w:type="spellStart"/>
      <w:r w:rsidRPr="00903597">
        <w:rPr>
          <w:rFonts w:ascii="Arial Narrow" w:hAnsi="Arial Narrow"/>
          <w:lang w:val="hu-HU"/>
        </w:rPr>
        <w:t>Fermée</w:t>
      </w:r>
      <w:proofErr w:type="spellEnd"/>
    </w:p>
    <w:p w14:paraId="7B707F9C"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székhelye:</w:t>
      </w:r>
    </w:p>
    <w:p w14:paraId="25DC71F8" w14:textId="77777777" w:rsidR="00890ACA" w:rsidRPr="00903597" w:rsidRDefault="008816E8" w:rsidP="00691E91">
      <w:pPr>
        <w:pStyle w:val="Normlbehzs"/>
        <w:rPr>
          <w:rFonts w:ascii="Arial Narrow" w:hAnsi="Arial Narrow"/>
          <w:lang w:val="hu-HU"/>
        </w:rPr>
      </w:pPr>
      <w:r w:rsidRPr="00335684">
        <w:rPr>
          <w:rFonts w:ascii="Arial Narrow" w:hAnsi="Arial Narrow"/>
          <w:lang w:val="hu-HU"/>
        </w:rPr>
        <w:t>1138 Budapest, XIII, Váci út 182</w:t>
      </w:r>
      <w:r w:rsidR="00BE362E" w:rsidRPr="00335684">
        <w:rPr>
          <w:rFonts w:ascii="Arial Narrow" w:hAnsi="Arial Narrow"/>
          <w:lang w:val="hu-HU"/>
        </w:rPr>
        <w:t>.</w:t>
      </w:r>
      <w:r w:rsidR="007F31F5" w:rsidRPr="00335684">
        <w:rPr>
          <w:rFonts w:ascii="Arial Narrow" w:hAnsi="Arial Narrow"/>
          <w:lang w:val="hu-HU"/>
        </w:rPr>
        <w:t xml:space="preserve"> </w:t>
      </w:r>
      <w:r w:rsidR="008C393F" w:rsidRPr="00335684">
        <w:rPr>
          <w:rFonts w:ascii="Arial Narrow" w:hAnsi="Arial Narrow"/>
          <w:lang w:val="hu-HU"/>
        </w:rPr>
        <w:t>(2018.</w:t>
      </w:r>
      <w:r w:rsidR="007F31F5" w:rsidRPr="00335684">
        <w:rPr>
          <w:rFonts w:ascii="Arial Narrow" w:hAnsi="Arial Narrow"/>
          <w:lang w:val="hu-HU"/>
        </w:rPr>
        <w:t xml:space="preserve"> </w:t>
      </w:r>
      <w:r w:rsidR="008C393F" w:rsidRPr="00335684">
        <w:rPr>
          <w:rFonts w:ascii="Arial Narrow" w:hAnsi="Arial Narrow"/>
          <w:lang w:val="hu-HU"/>
        </w:rPr>
        <w:t>július 31</w:t>
      </w:r>
      <w:r w:rsidR="00B753E0" w:rsidRPr="00335684">
        <w:rPr>
          <w:rFonts w:ascii="Arial Narrow" w:hAnsi="Arial Narrow"/>
          <w:lang w:val="hu-HU"/>
        </w:rPr>
        <w:t>-től</w:t>
      </w:r>
      <w:r w:rsidR="008C393F" w:rsidRPr="00335684">
        <w:rPr>
          <w:rFonts w:ascii="Arial Narrow" w:hAnsi="Arial Narrow"/>
          <w:lang w:val="hu-HU"/>
        </w:rPr>
        <w:t>)</w:t>
      </w:r>
    </w:p>
    <w:p w14:paraId="150CF8F5" w14:textId="77777777" w:rsidR="00890ACA" w:rsidRPr="00903597" w:rsidRDefault="00890ACA" w:rsidP="00A02064">
      <w:pPr>
        <w:pStyle w:val="Normlbehzs"/>
        <w:ind w:hanging="851"/>
        <w:rPr>
          <w:rFonts w:ascii="Arial Narrow" w:hAnsi="Arial Narrow"/>
          <w:lang w:val="hu-HU"/>
        </w:rPr>
      </w:pPr>
      <w:r w:rsidRPr="00903597">
        <w:rPr>
          <w:rFonts w:ascii="Arial Narrow" w:hAnsi="Arial Narrow"/>
          <w:lang w:val="hu-HU"/>
        </w:rPr>
        <w:t>1.7</w:t>
      </w:r>
      <w:r w:rsidRPr="00903597">
        <w:rPr>
          <w:rFonts w:ascii="Arial Narrow" w:hAnsi="Arial Narrow"/>
          <w:lang w:val="hu-HU"/>
        </w:rPr>
        <w:tab/>
        <w:t>A társaság telephelyei:</w:t>
      </w:r>
    </w:p>
    <w:p w14:paraId="2DB79BE2" w14:textId="77777777" w:rsidR="00691E91" w:rsidRPr="00D00906" w:rsidRDefault="00691E91" w:rsidP="00691E91">
      <w:pPr>
        <w:pStyle w:val="Normlbehzs"/>
        <w:ind w:hanging="851"/>
        <w:rPr>
          <w:rFonts w:ascii="Arial Narrow" w:hAnsi="Arial Narrow"/>
          <w:lang w:val="hu-HU"/>
        </w:rPr>
      </w:pPr>
    </w:p>
    <w:p w14:paraId="77E3EE83"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1044 Budapest, Váci út 102.</w:t>
      </w:r>
    </w:p>
    <w:p w14:paraId="7E420761"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1183  Budapest, Nefelejcs u. 18.</w:t>
      </w:r>
    </w:p>
    <w:p w14:paraId="462214BE"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1221  Budapest, Gyár u. 3.</w:t>
      </w:r>
    </w:p>
    <w:p w14:paraId="24828448"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1222 Budapest, Gyár u. 6-8.</w:t>
      </w:r>
    </w:p>
    <w:p w14:paraId="3E198E08"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1036  Budapest, Árpád fejedelem útja 50/a.</w:t>
      </w:r>
    </w:p>
    <w:p w14:paraId="756A9482"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1123  Budapest, Kékgolyó u. 21.</w:t>
      </w:r>
    </w:p>
    <w:p w14:paraId="14D023A2"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1163  Budapest, Budapesti út 51.</w:t>
      </w:r>
    </w:p>
    <w:p w14:paraId="0FF3C09E"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1105  Budapest, Ihász u. 29.</w:t>
      </w:r>
    </w:p>
    <w:p w14:paraId="15311ACF" w14:textId="77777777" w:rsidR="00691E91" w:rsidRPr="005F2378" w:rsidRDefault="00691E91" w:rsidP="00691E91">
      <w:pPr>
        <w:pStyle w:val="Normlbehzs"/>
        <w:rPr>
          <w:rFonts w:ascii="Arial Narrow" w:hAnsi="Arial Narrow"/>
          <w:lang w:val="hu-HU"/>
        </w:rPr>
      </w:pPr>
      <w:r w:rsidRPr="00D00906">
        <w:rPr>
          <w:rFonts w:ascii="Arial Narrow" w:hAnsi="Arial Narrow"/>
          <w:lang w:val="hu-HU"/>
        </w:rPr>
        <w:t xml:space="preserve"> </w:t>
      </w:r>
      <w:r w:rsidRPr="005F2378">
        <w:rPr>
          <w:rFonts w:ascii="Arial Narrow" w:hAnsi="Arial Narrow"/>
          <w:lang w:val="hu-HU"/>
        </w:rPr>
        <w:t>1214 Budapest, Rákóczi Ferenc út 345. helyett 1214 Budapest, II. Rákóczi Ferenc út 345.</w:t>
      </w:r>
    </w:p>
    <w:p w14:paraId="17DE2D86"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1094 Budapest, Hídépítő u. (38086/24 hrsz.)</w:t>
      </w:r>
    </w:p>
    <w:p w14:paraId="41853B9B"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1173 Budapest, Ferihegyi út 75. (128638 hrsz.)</w:t>
      </w:r>
    </w:p>
    <w:p w14:paraId="2F4C7F8D" w14:textId="77777777" w:rsidR="00691E91" w:rsidRPr="005F2378" w:rsidRDefault="00691E91" w:rsidP="00691E91">
      <w:pPr>
        <w:pStyle w:val="Normlbehzs"/>
        <w:rPr>
          <w:rFonts w:ascii="Arial Narrow" w:hAnsi="Arial Narrow"/>
          <w:lang w:val="hu-HU"/>
        </w:rPr>
      </w:pPr>
      <w:r w:rsidRPr="005F2378">
        <w:rPr>
          <w:rFonts w:ascii="Arial Narrow" w:hAnsi="Arial Narrow"/>
          <w:lang w:val="hu-HU"/>
        </w:rPr>
        <w:t xml:space="preserve"> 1037 Budapest, Kunigunda útja 60. </w:t>
      </w:r>
      <w:proofErr w:type="spellStart"/>
      <w:r w:rsidRPr="005F2378">
        <w:rPr>
          <w:rFonts w:ascii="Arial Narrow" w:hAnsi="Arial Narrow"/>
          <w:lang w:val="hu-HU"/>
        </w:rPr>
        <w:t>b.</w:t>
      </w:r>
      <w:proofErr w:type="spellEnd"/>
      <w:r w:rsidRPr="005F2378">
        <w:rPr>
          <w:rFonts w:ascii="Arial Narrow" w:hAnsi="Arial Narrow"/>
          <w:lang w:val="hu-HU"/>
        </w:rPr>
        <w:t xml:space="preserve"> ép. helyett 1037 Budapest, Szőlőkert u. 19.</w:t>
      </w:r>
    </w:p>
    <w:p w14:paraId="24C620B0"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1039 Budapest, Királyok útja 281-289.</w:t>
      </w:r>
      <w:r w:rsidRPr="00D00906">
        <w:rPr>
          <w:rFonts w:ascii="Arial Narrow" w:hAnsi="Arial Narrow"/>
          <w:lang w:val="hu-HU"/>
        </w:rPr>
        <w:tab/>
      </w:r>
    </w:p>
    <w:p w14:paraId="5FE0B8F5" w14:textId="77777777" w:rsidR="00691E91" w:rsidRPr="00D00906" w:rsidRDefault="00691E91" w:rsidP="00691E91">
      <w:pPr>
        <w:pStyle w:val="Normlbehzs"/>
        <w:tabs>
          <w:tab w:val="left" w:pos="4052"/>
        </w:tabs>
        <w:rPr>
          <w:rFonts w:ascii="Arial Narrow" w:hAnsi="Arial Narrow"/>
        </w:rPr>
      </w:pPr>
      <w:r w:rsidRPr="00D00906">
        <w:rPr>
          <w:rFonts w:ascii="Arial Narrow" w:hAnsi="Arial Narrow"/>
          <w:lang w:val="hu-HU"/>
        </w:rPr>
        <w:t xml:space="preserve"> </w:t>
      </w:r>
      <w:r w:rsidRPr="00D00906">
        <w:rPr>
          <w:rFonts w:ascii="Arial Narrow" w:hAnsi="Arial Narrow"/>
        </w:rPr>
        <w:t xml:space="preserve">1027 Budapest, </w:t>
      </w:r>
      <w:proofErr w:type="spellStart"/>
      <w:r w:rsidRPr="00D00906">
        <w:rPr>
          <w:rFonts w:ascii="Arial Narrow" w:hAnsi="Arial Narrow"/>
        </w:rPr>
        <w:t>Fő</w:t>
      </w:r>
      <w:proofErr w:type="spellEnd"/>
      <w:r w:rsidRPr="00D00906">
        <w:rPr>
          <w:rFonts w:ascii="Arial Narrow" w:hAnsi="Arial Narrow"/>
        </w:rPr>
        <w:t xml:space="preserve"> </w:t>
      </w:r>
      <w:proofErr w:type="spellStart"/>
      <w:r w:rsidRPr="00D00906">
        <w:rPr>
          <w:rFonts w:ascii="Arial Narrow" w:hAnsi="Arial Narrow"/>
        </w:rPr>
        <w:t>utca</w:t>
      </w:r>
      <w:proofErr w:type="spellEnd"/>
      <w:r w:rsidRPr="00D00906">
        <w:rPr>
          <w:rFonts w:ascii="Arial Narrow" w:hAnsi="Arial Narrow"/>
        </w:rPr>
        <w:t xml:space="preserve"> 47.</w:t>
      </w:r>
    </w:p>
    <w:p w14:paraId="4B24719C" w14:textId="77777777" w:rsidR="00691E91" w:rsidRPr="005F2378" w:rsidRDefault="00691E91" w:rsidP="00691E91">
      <w:pPr>
        <w:pStyle w:val="Normlbehzs"/>
        <w:tabs>
          <w:tab w:val="left" w:pos="4052"/>
        </w:tabs>
        <w:rPr>
          <w:rFonts w:ascii="Arial Narrow" w:hAnsi="Arial Narrow"/>
        </w:rPr>
      </w:pPr>
      <w:r w:rsidRPr="00D00906">
        <w:rPr>
          <w:rFonts w:ascii="Arial Narrow" w:hAnsi="Arial Narrow"/>
          <w:b/>
          <w:i/>
        </w:rPr>
        <w:t xml:space="preserve"> </w:t>
      </w:r>
      <w:r w:rsidRPr="005F2378">
        <w:rPr>
          <w:rFonts w:ascii="Arial Narrow" w:hAnsi="Arial Narrow"/>
        </w:rPr>
        <w:t xml:space="preserve">1116 Budapest, </w:t>
      </w:r>
      <w:proofErr w:type="spellStart"/>
      <w:r w:rsidRPr="005F2378">
        <w:rPr>
          <w:rFonts w:ascii="Arial Narrow" w:hAnsi="Arial Narrow"/>
        </w:rPr>
        <w:t>Barázda</w:t>
      </w:r>
      <w:proofErr w:type="spellEnd"/>
      <w:r w:rsidRPr="005F2378">
        <w:rPr>
          <w:rFonts w:ascii="Arial Narrow" w:hAnsi="Arial Narrow"/>
        </w:rPr>
        <w:t xml:space="preserve"> </w:t>
      </w:r>
      <w:proofErr w:type="spellStart"/>
      <w:r w:rsidRPr="005F2378">
        <w:rPr>
          <w:rFonts w:ascii="Arial Narrow" w:hAnsi="Arial Narrow"/>
        </w:rPr>
        <w:t>utca</w:t>
      </w:r>
      <w:proofErr w:type="spellEnd"/>
      <w:r w:rsidRPr="005F2378">
        <w:rPr>
          <w:rFonts w:ascii="Arial Narrow" w:hAnsi="Arial Narrow"/>
        </w:rPr>
        <w:t xml:space="preserve"> 20-30.- </w:t>
      </w:r>
      <w:proofErr w:type="spellStart"/>
      <w:r w:rsidRPr="005F2378">
        <w:rPr>
          <w:rFonts w:ascii="Arial Narrow" w:hAnsi="Arial Narrow"/>
        </w:rPr>
        <w:t>törlendő</w:t>
      </w:r>
      <w:proofErr w:type="spellEnd"/>
    </w:p>
    <w:p w14:paraId="50274902"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2021 Tahitótfalu (059 hrsz., 0152/2 hrsz.)</w:t>
      </w:r>
    </w:p>
    <w:p w14:paraId="0E28BBAE"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2317 Szigetcsép (0142 hrsz.)</w:t>
      </w:r>
    </w:p>
    <w:p w14:paraId="4BB4AF8B"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lastRenderedPageBreak/>
        <w:t xml:space="preserve"> 2300 Ráckeve </w:t>
      </w:r>
      <w:r w:rsidRPr="00D00906">
        <w:rPr>
          <w:rFonts w:ascii="Arial Narrow" w:hAnsi="Arial Narrow"/>
          <w:lang w:val="hu-HU"/>
        </w:rPr>
        <w:tab/>
        <w:t>(0244/2 hrsz)</w:t>
      </w:r>
    </w:p>
    <w:p w14:paraId="6DBF3D36"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2015 Szigeti kútsor I.-II. Szigetmonostor</w:t>
      </w:r>
      <w:r w:rsidRPr="00D00906">
        <w:rPr>
          <w:rFonts w:ascii="Arial Narrow" w:hAnsi="Arial Narrow"/>
          <w:lang w:val="hu-HU"/>
        </w:rPr>
        <w:tab/>
        <w:t>(0101, 099 hrsz.)</w:t>
      </w:r>
    </w:p>
    <w:p w14:paraId="5C9C3907"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2015 </w:t>
      </w:r>
      <w:proofErr w:type="spellStart"/>
      <w:r w:rsidRPr="00D00906">
        <w:rPr>
          <w:rFonts w:ascii="Arial Narrow" w:hAnsi="Arial Narrow"/>
          <w:lang w:val="hu-HU"/>
        </w:rPr>
        <w:t>Horány</w:t>
      </w:r>
      <w:proofErr w:type="spellEnd"/>
      <w:r w:rsidRPr="00D00906">
        <w:rPr>
          <w:rFonts w:ascii="Arial Narrow" w:hAnsi="Arial Narrow"/>
          <w:lang w:val="hu-HU"/>
        </w:rPr>
        <w:t xml:space="preserve"> I. és III. kútsor Szigetmonostor (0109, 016/2 hrsz.)</w:t>
      </w:r>
    </w:p>
    <w:p w14:paraId="7044977C"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2015 Monostor III. és V. kútsor Szigetmonostor (</w:t>
      </w:r>
      <w:r>
        <w:rPr>
          <w:rFonts w:ascii="Arial Narrow" w:hAnsi="Arial Narrow"/>
          <w:lang w:val="hu-HU"/>
        </w:rPr>
        <w:t>064, 073, 074, 076, 056, 053/1</w:t>
      </w:r>
      <w:r w:rsidRPr="00D00906">
        <w:rPr>
          <w:rFonts w:ascii="Arial Narrow" w:hAnsi="Arial Narrow"/>
          <w:lang w:val="hu-HU"/>
        </w:rPr>
        <w:t>, 060   hrsz.)</w:t>
      </w:r>
    </w:p>
    <w:p w14:paraId="12745700"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 xml:space="preserve"> 2015 </w:t>
      </w:r>
      <w:proofErr w:type="spellStart"/>
      <w:r w:rsidRPr="00D00906">
        <w:rPr>
          <w:rFonts w:ascii="Arial Narrow" w:hAnsi="Arial Narrow"/>
          <w:lang w:val="hu-HU"/>
        </w:rPr>
        <w:t>Surányi</w:t>
      </w:r>
      <w:proofErr w:type="spellEnd"/>
      <w:r w:rsidRPr="00D00906">
        <w:rPr>
          <w:rFonts w:ascii="Arial Narrow" w:hAnsi="Arial Narrow"/>
          <w:lang w:val="hu-HU"/>
        </w:rPr>
        <w:t xml:space="preserve"> kútsor Pócsmegyer (050 hrsz.)</w:t>
      </w:r>
    </w:p>
    <w:p w14:paraId="143A64A8"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2316 Tököl, Fő út 143.</w:t>
      </w:r>
    </w:p>
    <w:p w14:paraId="1F3449B7"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2316 Tököl, Szerviz u. 1.</w:t>
      </w:r>
    </w:p>
    <w:p w14:paraId="33FCAC4D"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2051 Biatorbágy, Baross Gábor utca 2/a</w:t>
      </w:r>
    </w:p>
    <w:p w14:paraId="7F6AD000"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2051 Biatorbágy, Baross Gábor u. 17.</w:t>
      </w:r>
    </w:p>
    <w:p w14:paraId="3FBA7B86"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2051 Biatorbágy, Alsómajor (hrsz 0175/2)</w:t>
      </w:r>
    </w:p>
    <w:p w14:paraId="70219054"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2440 Százhalombatta, Déligát út 2.</w:t>
      </w:r>
    </w:p>
    <w:p w14:paraId="52AADFC0"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2440 Százhalombatta, Hága László u. 2.</w:t>
      </w:r>
    </w:p>
    <w:p w14:paraId="00569EB2"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2310 Szigetszentmiklós, Gyári u. 21.</w:t>
      </w:r>
    </w:p>
    <w:p w14:paraId="1612D341"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2310 Szigetszentmiklós, Apor Vilmos u. 3.</w:t>
      </w:r>
    </w:p>
    <w:p w14:paraId="6B3F2E1E" w14:textId="77777777" w:rsidR="00691E91" w:rsidRPr="005F2378" w:rsidRDefault="00691E91" w:rsidP="00691E91">
      <w:pPr>
        <w:pStyle w:val="Normlbehzs"/>
        <w:rPr>
          <w:rFonts w:ascii="Arial Narrow" w:hAnsi="Arial Narrow"/>
          <w:lang w:val="hu-HU"/>
        </w:rPr>
      </w:pPr>
      <w:r w:rsidRPr="005F2378">
        <w:rPr>
          <w:rFonts w:ascii="Arial Narrow" w:hAnsi="Arial Narrow"/>
          <w:lang w:val="hu-HU"/>
        </w:rPr>
        <w:t xml:space="preserve">2310 Szigetszentmiklós, </w:t>
      </w:r>
      <w:proofErr w:type="spellStart"/>
      <w:r w:rsidRPr="005F2378">
        <w:rPr>
          <w:rFonts w:ascii="Arial Narrow" w:hAnsi="Arial Narrow"/>
          <w:lang w:val="hu-HU"/>
        </w:rPr>
        <w:t>Massányi</w:t>
      </w:r>
      <w:proofErr w:type="spellEnd"/>
      <w:r w:rsidRPr="005F2378">
        <w:rPr>
          <w:rFonts w:ascii="Arial Narrow" w:hAnsi="Arial Narrow"/>
          <w:lang w:val="hu-HU"/>
        </w:rPr>
        <w:t xml:space="preserve"> Károly utca 0267/4 hrsz helyett 2310 Szigetszentmiklós, </w:t>
      </w:r>
      <w:proofErr w:type="spellStart"/>
      <w:r w:rsidRPr="005F2378">
        <w:rPr>
          <w:rFonts w:ascii="Arial Narrow" w:hAnsi="Arial Narrow"/>
          <w:lang w:val="hu-HU"/>
        </w:rPr>
        <w:t>Massányi</w:t>
      </w:r>
      <w:proofErr w:type="spellEnd"/>
      <w:r w:rsidRPr="005F2378">
        <w:rPr>
          <w:rFonts w:ascii="Arial Narrow" w:hAnsi="Arial Narrow"/>
          <w:lang w:val="hu-HU"/>
        </w:rPr>
        <w:t xml:space="preserve"> Károly út 0267/4 hrsz</w:t>
      </w:r>
    </w:p>
    <w:p w14:paraId="71D9245F" w14:textId="77777777" w:rsidR="00691E91" w:rsidRPr="00D00906" w:rsidRDefault="00691E91" w:rsidP="00691E91">
      <w:pPr>
        <w:pStyle w:val="Normlbehzs"/>
        <w:rPr>
          <w:rFonts w:ascii="Arial Narrow" w:hAnsi="Arial Narrow"/>
          <w:lang w:val="hu-HU"/>
        </w:rPr>
      </w:pPr>
      <w:r w:rsidRPr="00D00906">
        <w:rPr>
          <w:rFonts w:ascii="Arial Narrow" w:hAnsi="Arial Narrow"/>
          <w:lang w:val="hu-HU"/>
        </w:rPr>
        <w:t>2092 Budakeszi, Fő utca 179.</w:t>
      </w:r>
    </w:p>
    <w:p w14:paraId="32553D15" w14:textId="77777777" w:rsidR="00691E91" w:rsidRPr="00D00906" w:rsidRDefault="00691E91" w:rsidP="00691E91">
      <w:pPr>
        <w:pStyle w:val="Normlbehzs"/>
        <w:rPr>
          <w:rFonts w:ascii="Arial Narrow" w:hAnsi="Arial Narrow"/>
          <w:lang w:val="hu-HU"/>
        </w:rPr>
      </w:pPr>
      <w:r w:rsidRPr="00D00906">
        <w:rPr>
          <w:rFonts w:ascii="Arial Narrow" w:hAnsi="Arial Narrow"/>
        </w:rPr>
        <w:t xml:space="preserve">2092 </w:t>
      </w:r>
      <w:proofErr w:type="spellStart"/>
      <w:r w:rsidRPr="00D00906">
        <w:rPr>
          <w:rFonts w:ascii="Arial Narrow" w:hAnsi="Arial Narrow"/>
        </w:rPr>
        <w:t>Budakeszi</w:t>
      </w:r>
      <w:proofErr w:type="spellEnd"/>
      <w:r w:rsidRPr="00D00906">
        <w:rPr>
          <w:rFonts w:ascii="Arial Narrow" w:hAnsi="Arial Narrow"/>
        </w:rPr>
        <w:t>, 067/18</w:t>
      </w:r>
    </w:p>
    <w:p w14:paraId="0B15301D" w14:textId="77777777" w:rsidR="00691E91" w:rsidRDefault="00691E91" w:rsidP="00691E91">
      <w:pPr>
        <w:pStyle w:val="Normlbehzs"/>
        <w:rPr>
          <w:rFonts w:ascii="Arial Narrow" w:hAnsi="Arial Narrow"/>
          <w:lang w:val="hu-HU"/>
        </w:rPr>
      </w:pPr>
      <w:r w:rsidRPr="00D00906">
        <w:rPr>
          <w:rFonts w:ascii="Arial Narrow" w:hAnsi="Arial Narrow"/>
          <w:lang w:val="hu-HU"/>
        </w:rPr>
        <w:t>1211 Budapest, Nagy Duna sor 2.</w:t>
      </w:r>
    </w:p>
    <w:p w14:paraId="46E38813" w14:textId="77777777" w:rsidR="00691E91" w:rsidRPr="005F2378" w:rsidRDefault="00691E91" w:rsidP="00691E91">
      <w:pPr>
        <w:pStyle w:val="Normlbehzs"/>
        <w:rPr>
          <w:rFonts w:ascii="Arial Narrow" w:hAnsi="Arial Narrow"/>
          <w:lang w:val="hu-HU"/>
        </w:rPr>
      </w:pPr>
      <w:r w:rsidRPr="005F2378">
        <w:rPr>
          <w:rFonts w:ascii="Arial Narrow" w:hAnsi="Arial Narrow"/>
          <w:lang w:val="hu-HU"/>
        </w:rPr>
        <w:t>1044 Budapest, Váci út 121/b</w:t>
      </w:r>
    </w:p>
    <w:p w14:paraId="21E81BF1" w14:textId="77777777" w:rsidR="003907BF" w:rsidRDefault="003907BF" w:rsidP="00BE362E">
      <w:pPr>
        <w:tabs>
          <w:tab w:val="left" w:pos="709"/>
        </w:tabs>
        <w:rPr>
          <w:rFonts w:ascii="Arial Narrow" w:hAnsi="Arial Narrow"/>
        </w:rPr>
      </w:pPr>
    </w:p>
    <w:p w14:paraId="6084BAA0" w14:textId="77777777" w:rsidR="003907BF" w:rsidRDefault="003907BF" w:rsidP="00BE362E">
      <w:pPr>
        <w:tabs>
          <w:tab w:val="left" w:pos="709"/>
        </w:tabs>
        <w:rPr>
          <w:rFonts w:ascii="Arial Narrow" w:hAnsi="Arial Narrow"/>
        </w:rPr>
      </w:pPr>
    </w:p>
    <w:p w14:paraId="5EF8704D" w14:textId="77777777" w:rsidR="003907BF" w:rsidRPr="00903597" w:rsidRDefault="003907BF" w:rsidP="00BE362E">
      <w:pPr>
        <w:tabs>
          <w:tab w:val="left" w:pos="709"/>
        </w:tabs>
        <w:rPr>
          <w:rFonts w:ascii="Arial Narrow" w:hAnsi="Arial Narrow"/>
        </w:rPr>
      </w:pPr>
    </w:p>
    <w:p w14:paraId="7BF9348D" w14:textId="77777777" w:rsidR="00BE362E" w:rsidRPr="00903597" w:rsidRDefault="00BE362E" w:rsidP="00BE362E">
      <w:pPr>
        <w:tabs>
          <w:tab w:val="left" w:pos="709"/>
        </w:tabs>
        <w:rPr>
          <w:rFonts w:ascii="Arial Narrow" w:hAnsi="Arial Narrow"/>
        </w:rPr>
      </w:pPr>
    </w:p>
    <w:p w14:paraId="22620BB9"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társaság időtartama:</w:t>
      </w:r>
    </w:p>
    <w:p w14:paraId="26686D7C"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határozatlan időtartamra alakul.</w:t>
      </w:r>
    </w:p>
    <w:p w14:paraId="0F3CE725"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társaság a Fővárosi Önkormányzat Fővárosi Vízművek általános jogutódja.</w:t>
      </w:r>
    </w:p>
    <w:p w14:paraId="2E7C39A7"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Az átalakulás időpontja: 1994. január 1.</w:t>
      </w:r>
    </w:p>
    <w:p w14:paraId="6EBC92E2" w14:textId="77777777" w:rsidR="00BE362E" w:rsidRPr="00903597" w:rsidRDefault="00BE362E" w:rsidP="00BE362E">
      <w:pPr>
        <w:pStyle w:val="Normlbehzs"/>
        <w:rPr>
          <w:rFonts w:ascii="Arial Narrow" w:hAnsi="Arial Narrow"/>
          <w:lang w:val="hu-HU"/>
        </w:rPr>
      </w:pPr>
    </w:p>
    <w:p w14:paraId="535BD26D"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zártkörű részvénytársaságként működik.</w:t>
      </w:r>
    </w:p>
    <w:p w14:paraId="04A46FDA" w14:textId="77777777" w:rsidR="00BE362E" w:rsidRPr="00903597" w:rsidRDefault="00BE362E" w:rsidP="00BE362E">
      <w:pPr>
        <w:pStyle w:val="Szmozottlista"/>
        <w:numPr>
          <w:ilvl w:val="0"/>
          <w:numId w:val="0"/>
        </w:numPr>
        <w:rPr>
          <w:rFonts w:ascii="Arial Narrow" w:hAnsi="Arial Narrow"/>
          <w:lang w:val="hu-HU"/>
        </w:rPr>
      </w:pPr>
    </w:p>
    <w:p w14:paraId="33639FEA"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társaság tevékenységi köre és feladata:</w:t>
      </w:r>
    </w:p>
    <w:p w14:paraId="0FFAA3CF"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Főtevékenység: </w:t>
      </w:r>
    </w:p>
    <w:p w14:paraId="1D6B00D6" w14:textId="77777777" w:rsidR="00BE362E" w:rsidRPr="00903597" w:rsidRDefault="00BE362E" w:rsidP="00BE362E">
      <w:pPr>
        <w:pStyle w:val="Szmozottlista"/>
        <w:numPr>
          <w:ilvl w:val="0"/>
          <w:numId w:val="0"/>
        </w:numPr>
        <w:ind w:left="142" w:firstLine="708"/>
        <w:rPr>
          <w:rFonts w:ascii="Arial Narrow" w:hAnsi="Arial Narrow"/>
          <w:szCs w:val="22"/>
          <w:lang w:val="hu-HU"/>
        </w:rPr>
      </w:pPr>
      <w:r w:rsidRPr="00903597">
        <w:rPr>
          <w:rFonts w:ascii="Arial Narrow" w:hAnsi="Arial Narrow"/>
          <w:szCs w:val="22"/>
          <w:lang w:val="hu-HU"/>
        </w:rPr>
        <w:t>3600 ’08</w:t>
      </w:r>
      <w:r w:rsidRPr="00903597">
        <w:rPr>
          <w:rFonts w:ascii="Arial Narrow" w:hAnsi="Arial Narrow"/>
          <w:szCs w:val="22"/>
          <w:lang w:val="hu-HU"/>
        </w:rPr>
        <w:tab/>
        <w:t>Víztermelés, -kezelés, -ellátás</w:t>
      </w:r>
    </w:p>
    <w:p w14:paraId="2D0BD3E8" w14:textId="77777777" w:rsidR="00BE362E" w:rsidRPr="00903597" w:rsidRDefault="00BE362E" w:rsidP="00BE362E">
      <w:pPr>
        <w:pStyle w:val="Normlbehzs"/>
        <w:rPr>
          <w:rFonts w:ascii="Arial Narrow" w:hAnsi="Arial Narrow"/>
          <w:lang w:val="hu-HU"/>
        </w:rPr>
      </w:pPr>
    </w:p>
    <w:p w14:paraId="39CD2DAB"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Egyéb tevékenység</w:t>
      </w:r>
    </w:p>
    <w:p w14:paraId="0F5DD06A"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0119 '08</w:t>
      </w:r>
      <w:r w:rsidRPr="00903597">
        <w:rPr>
          <w:rFonts w:ascii="Arial Narrow" w:hAnsi="Arial Narrow"/>
          <w:szCs w:val="22"/>
          <w:lang w:val="hu-HU"/>
        </w:rPr>
        <w:tab/>
      </w:r>
      <w:r w:rsidRPr="00903597">
        <w:rPr>
          <w:rFonts w:ascii="Arial Narrow" w:hAnsi="Arial Narrow"/>
          <w:szCs w:val="22"/>
          <w:lang w:val="hu-HU"/>
        </w:rPr>
        <w:tab/>
        <w:t>Egyéb, nem évelő növény termesztése</w:t>
      </w:r>
    </w:p>
    <w:p w14:paraId="1D113D7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lastRenderedPageBreak/>
        <w:t>0129 '08</w:t>
      </w:r>
      <w:r w:rsidRPr="00903597">
        <w:rPr>
          <w:rFonts w:ascii="Arial Narrow" w:hAnsi="Arial Narrow"/>
          <w:szCs w:val="22"/>
          <w:lang w:val="hu-HU"/>
        </w:rPr>
        <w:tab/>
      </w:r>
      <w:r w:rsidRPr="00903597">
        <w:rPr>
          <w:rFonts w:ascii="Arial Narrow" w:hAnsi="Arial Narrow"/>
          <w:szCs w:val="22"/>
          <w:lang w:val="hu-HU"/>
        </w:rPr>
        <w:tab/>
        <w:t>Egyéb évelő növény termesztése</w:t>
      </w:r>
    </w:p>
    <w:p w14:paraId="396EBDBE"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0130 '08</w:t>
      </w:r>
      <w:r w:rsidRPr="00903597">
        <w:rPr>
          <w:rFonts w:ascii="Arial Narrow" w:hAnsi="Arial Narrow"/>
          <w:szCs w:val="22"/>
          <w:lang w:val="hu-HU"/>
        </w:rPr>
        <w:tab/>
      </w:r>
      <w:r w:rsidRPr="00903597">
        <w:rPr>
          <w:rFonts w:ascii="Arial Narrow" w:hAnsi="Arial Narrow"/>
          <w:szCs w:val="22"/>
          <w:lang w:val="hu-HU"/>
        </w:rPr>
        <w:tab/>
        <w:t>Növényi szaporító anyag termesztése</w:t>
      </w:r>
    </w:p>
    <w:p w14:paraId="6871E38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0161 '08</w:t>
      </w:r>
      <w:r w:rsidRPr="00903597">
        <w:rPr>
          <w:rFonts w:ascii="Arial Narrow" w:hAnsi="Arial Narrow"/>
          <w:szCs w:val="22"/>
          <w:lang w:val="hu-HU"/>
        </w:rPr>
        <w:tab/>
      </w:r>
      <w:r w:rsidRPr="00903597">
        <w:rPr>
          <w:rFonts w:ascii="Arial Narrow" w:hAnsi="Arial Narrow"/>
          <w:szCs w:val="22"/>
          <w:lang w:val="hu-HU"/>
        </w:rPr>
        <w:tab/>
        <w:t>Növénytermesztési szolgáltatás</w:t>
      </w:r>
    </w:p>
    <w:p w14:paraId="7431E8F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0210 '08</w:t>
      </w:r>
      <w:r w:rsidRPr="00903597">
        <w:rPr>
          <w:rFonts w:ascii="Arial Narrow" w:hAnsi="Arial Narrow"/>
          <w:szCs w:val="22"/>
          <w:lang w:val="hu-HU"/>
        </w:rPr>
        <w:tab/>
      </w:r>
      <w:r w:rsidRPr="00903597">
        <w:rPr>
          <w:rFonts w:ascii="Arial Narrow" w:hAnsi="Arial Narrow"/>
          <w:szCs w:val="22"/>
          <w:lang w:val="hu-HU"/>
        </w:rPr>
        <w:tab/>
        <w:t>Erdészeti, egyéb erdőgazdálkodási tevékenység</w:t>
      </w:r>
    </w:p>
    <w:p w14:paraId="39C407EE"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0220 '08</w:t>
      </w:r>
      <w:r w:rsidRPr="00903597">
        <w:rPr>
          <w:rFonts w:ascii="Arial Narrow" w:hAnsi="Arial Narrow"/>
          <w:szCs w:val="22"/>
          <w:lang w:val="hu-HU"/>
        </w:rPr>
        <w:tab/>
      </w:r>
      <w:r w:rsidRPr="00903597">
        <w:rPr>
          <w:rFonts w:ascii="Arial Narrow" w:hAnsi="Arial Narrow"/>
          <w:szCs w:val="22"/>
          <w:lang w:val="hu-HU"/>
        </w:rPr>
        <w:tab/>
        <w:t>Fakitermelés</w:t>
      </w:r>
    </w:p>
    <w:p w14:paraId="3070FD0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0240 '08</w:t>
      </w:r>
      <w:r w:rsidRPr="00903597">
        <w:rPr>
          <w:rFonts w:ascii="Arial Narrow" w:hAnsi="Arial Narrow"/>
          <w:szCs w:val="22"/>
          <w:lang w:val="hu-HU"/>
        </w:rPr>
        <w:tab/>
      </w:r>
      <w:r w:rsidRPr="00903597">
        <w:rPr>
          <w:rFonts w:ascii="Arial Narrow" w:hAnsi="Arial Narrow"/>
          <w:szCs w:val="22"/>
          <w:lang w:val="hu-HU"/>
        </w:rPr>
        <w:tab/>
        <w:t>Erdészeti szolgáltatás</w:t>
      </w:r>
    </w:p>
    <w:p w14:paraId="79A76E3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1812 '08</w:t>
      </w:r>
      <w:r w:rsidRPr="00903597">
        <w:rPr>
          <w:rFonts w:ascii="Arial Narrow" w:hAnsi="Arial Narrow"/>
          <w:szCs w:val="22"/>
          <w:lang w:val="hu-HU"/>
        </w:rPr>
        <w:tab/>
      </w:r>
      <w:r w:rsidRPr="00903597">
        <w:rPr>
          <w:rFonts w:ascii="Arial Narrow" w:hAnsi="Arial Narrow"/>
          <w:szCs w:val="22"/>
          <w:lang w:val="hu-HU"/>
        </w:rPr>
        <w:tab/>
        <w:t>Nyomás (kivéve: napilap)</w:t>
      </w:r>
    </w:p>
    <w:p w14:paraId="273B7C03"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1813 '08</w:t>
      </w:r>
      <w:r w:rsidRPr="00903597">
        <w:rPr>
          <w:rFonts w:ascii="Arial Narrow" w:hAnsi="Arial Narrow"/>
          <w:szCs w:val="22"/>
          <w:lang w:val="hu-HU"/>
        </w:rPr>
        <w:tab/>
      </w:r>
      <w:r w:rsidRPr="00903597">
        <w:rPr>
          <w:rFonts w:ascii="Arial Narrow" w:hAnsi="Arial Narrow"/>
          <w:szCs w:val="22"/>
          <w:lang w:val="hu-HU"/>
        </w:rPr>
        <w:tab/>
        <w:t>Nyomdai előkészítő tevékenység</w:t>
      </w:r>
    </w:p>
    <w:p w14:paraId="30113EB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1814 '08</w:t>
      </w:r>
      <w:r w:rsidRPr="00903597">
        <w:rPr>
          <w:rFonts w:ascii="Arial Narrow" w:hAnsi="Arial Narrow"/>
          <w:szCs w:val="22"/>
          <w:lang w:val="hu-HU"/>
        </w:rPr>
        <w:tab/>
      </w:r>
      <w:r w:rsidRPr="00903597">
        <w:rPr>
          <w:rFonts w:ascii="Arial Narrow" w:hAnsi="Arial Narrow"/>
          <w:szCs w:val="22"/>
          <w:lang w:val="hu-HU"/>
        </w:rPr>
        <w:tab/>
        <w:t>Könyvkötés, kapcsolódó szolgáltatás</w:t>
      </w:r>
    </w:p>
    <w:p w14:paraId="209F6166"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2573 '08</w:t>
      </w:r>
      <w:r w:rsidRPr="00903597">
        <w:rPr>
          <w:rFonts w:ascii="Arial Narrow" w:hAnsi="Arial Narrow"/>
          <w:szCs w:val="22"/>
          <w:lang w:val="hu-HU"/>
        </w:rPr>
        <w:tab/>
      </w:r>
      <w:r w:rsidRPr="00903597">
        <w:rPr>
          <w:rFonts w:ascii="Arial Narrow" w:hAnsi="Arial Narrow"/>
          <w:szCs w:val="22"/>
          <w:lang w:val="hu-HU"/>
        </w:rPr>
        <w:tab/>
        <w:t>Szerszámgyártás</w:t>
      </w:r>
    </w:p>
    <w:p w14:paraId="1D685003"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2651 '08</w:t>
      </w:r>
      <w:r w:rsidRPr="00903597">
        <w:rPr>
          <w:rFonts w:ascii="Arial Narrow" w:hAnsi="Arial Narrow"/>
          <w:szCs w:val="22"/>
          <w:lang w:val="hu-HU"/>
        </w:rPr>
        <w:tab/>
      </w:r>
      <w:r w:rsidRPr="00903597">
        <w:rPr>
          <w:rFonts w:ascii="Arial Narrow" w:hAnsi="Arial Narrow"/>
          <w:szCs w:val="22"/>
          <w:lang w:val="hu-HU"/>
        </w:rPr>
        <w:tab/>
        <w:t>Mérőműszergyártás</w:t>
      </w:r>
    </w:p>
    <w:p w14:paraId="45D2414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2812 '08</w:t>
      </w:r>
      <w:r w:rsidRPr="00903597">
        <w:rPr>
          <w:rFonts w:ascii="Arial Narrow" w:hAnsi="Arial Narrow"/>
          <w:szCs w:val="22"/>
          <w:lang w:val="hu-HU"/>
        </w:rPr>
        <w:tab/>
      </w:r>
      <w:r w:rsidRPr="00903597">
        <w:rPr>
          <w:rFonts w:ascii="Arial Narrow" w:hAnsi="Arial Narrow"/>
          <w:szCs w:val="22"/>
          <w:lang w:val="hu-HU"/>
        </w:rPr>
        <w:tab/>
        <w:t>Hidraulikus, pneumatikus berendezés gyártása</w:t>
      </w:r>
    </w:p>
    <w:p w14:paraId="2E1F37D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2813 '08</w:t>
      </w:r>
      <w:r w:rsidRPr="00903597">
        <w:rPr>
          <w:rFonts w:ascii="Arial Narrow" w:hAnsi="Arial Narrow"/>
          <w:szCs w:val="22"/>
          <w:lang w:val="hu-HU"/>
        </w:rPr>
        <w:tab/>
      </w:r>
      <w:r w:rsidRPr="00903597">
        <w:rPr>
          <w:rFonts w:ascii="Arial Narrow" w:hAnsi="Arial Narrow"/>
          <w:szCs w:val="22"/>
          <w:lang w:val="hu-HU"/>
        </w:rPr>
        <w:tab/>
        <w:t>Egyéb szivattyú, kompresszor gyártása</w:t>
      </w:r>
    </w:p>
    <w:p w14:paraId="7EAE981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2899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speciális gép gyártása</w:t>
      </w:r>
    </w:p>
    <w:p w14:paraId="0B0D616E"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3312 '08</w:t>
      </w:r>
      <w:r w:rsidRPr="00903597">
        <w:rPr>
          <w:rFonts w:ascii="Arial Narrow" w:hAnsi="Arial Narrow"/>
          <w:szCs w:val="22"/>
          <w:lang w:val="hu-HU"/>
        </w:rPr>
        <w:tab/>
      </w:r>
      <w:r w:rsidRPr="00903597">
        <w:rPr>
          <w:rFonts w:ascii="Arial Narrow" w:hAnsi="Arial Narrow"/>
          <w:szCs w:val="22"/>
          <w:lang w:val="hu-HU"/>
        </w:rPr>
        <w:tab/>
        <w:t>Ipari gép, berendezés javítása</w:t>
      </w:r>
    </w:p>
    <w:p w14:paraId="1B5F7FE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3313 '08</w:t>
      </w:r>
      <w:r w:rsidRPr="00903597">
        <w:rPr>
          <w:rFonts w:ascii="Arial Narrow" w:hAnsi="Arial Narrow"/>
          <w:szCs w:val="22"/>
          <w:lang w:val="hu-HU"/>
        </w:rPr>
        <w:tab/>
      </w:r>
      <w:r w:rsidRPr="00903597">
        <w:rPr>
          <w:rFonts w:ascii="Arial Narrow" w:hAnsi="Arial Narrow"/>
          <w:szCs w:val="22"/>
          <w:lang w:val="hu-HU"/>
        </w:rPr>
        <w:tab/>
        <w:t>Elektronikus, optikai eszköz javítása</w:t>
      </w:r>
    </w:p>
    <w:p w14:paraId="39BB34B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3320 '08</w:t>
      </w:r>
      <w:r w:rsidRPr="00903597">
        <w:rPr>
          <w:rFonts w:ascii="Arial Narrow" w:hAnsi="Arial Narrow"/>
          <w:szCs w:val="22"/>
          <w:lang w:val="hu-HU"/>
        </w:rPr>
        <w:tab/>
      </w:r>
      <w:r w:rsidRPr="00903597">
        <w:rPr>
          <w:rFonts w:ascii="Arial Narrow" w:hAnsi="Arial Narrow"/>
          <w:szCs w:val="22"/>
          <w:lang w:val="hu-HU"/>
        </w:rPr>
        <w:tab/>
        <w:t>Ipari gép, berendezés üzembe helyezése</w:t>
      </w:r>
    </w:p>
    <w:p w14:paraId="5DE2EC6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3700 '08</w:t>
      </w:r>
      <w:r w:rsidRPr="00903597">
        <w:rPr>
          <w:rFonts w:ascii="Arial Narrow" w:hAnsi="Arial Narrow"/>
          <w:szCs w:val="22"/>
          <w:lang w:val="hu-HU"/>
        </w:rPr>
        <w:tab/>
      </w:r>
      <w:r w:rsidRPr="00903597">
        <w:rPr>
          <w:rFonts w:ascii="Arial Narrow" w:hAnsi="Arial Narrow"/>
          <w:szCs w:val="22"/>
          <w:lang w:val="hu-HU"/>
        </w:rPr>
        <w:tab/>
        <w:t>Szennyvíz gyűjtése, kezelése</w:t>
      </w:r>
    </w:p>
    <w:p w14:paraId="65934E81"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4120 '08</w:t>
      </w:r>
      <w:r w:rsidRPr="00903597">
        <w:rPr>
          <w:rFonts w:ascii="Arial Narrow" w:hAnsi="Arial Narrow"/>
          <w:szCs w:val="22"/>
          <w:lang w:val="hu-HU"/>
        </w:rPr>
        <w:tab/>
      </w:r>
      <w:r w:rsidRPr="00903597">
        <w:rPr>
          <w:rFonts w:ascii="Arial Narrow" w:hAnsi="Arial Narrow"/>
          <w:szCs w:val="22"/>
          <w:lang w:val="hu-HU"/>
        </w:rPr>
        <w:tab/>
        <w:t>Lakó- és nem lakó épület építése</w:t>
      </w:r>
    </w:p>
    <w:p w14:paraId="5F37A213"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4213 '08</w:t>
      </w:r>
      <w:r w:rsidRPr="00903597">
        <w:rPr>
          <w:rFonts w:ascii="Arial Narrow" w:hAnsi="Arial Narrow"/>
          <w:szCs w:val="22"/>
          <w:lang w:val="hu-HU"/>
        </w:rPr>
        <w:tab/>
      </w:r>
      <w:r w:rsidRPr="00903597">
        <w:rPr>
          <w:rFonts w:ascii="Arial Narrow" w:hAnsi="Arial Narrow"/>
          <w:szCs w:val="22"/>
          <w:lang w:val="hu-HU"/>
        </w:rPr>
        <w:tab/>
        <w:t>Híd, alagút építése</w:t>
      </w:r>
    </w:p>
    <w:p w14:paraId="74518C5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4221 '08</w:t>
      </w:r>
      <w:r w:rsidRPr="00903597">
        <w:rPr>
          <w:rFonts w:ascii="Arial Narrow" w:hAnsi="Arial Narrow"/>
          <w:szCs w:val="22"/>
          <w:lang w:val="hu-HU"/>
        </w:rPr>
        <w:tab/>
      </w:r>
      <w:r w:rsidRPr="00903597">
        <w:rPr>
          <w:rFonts w:ascii="Arial Narrow" w:hAnsi="Arial Narrow"/>
          <w:szCs w:val="22"/>
          <w:lang w:val="hu-HU"/>
        </w:rPr>
        <w:tab/>
        <w:t>Folyadék szállítására szolgáló közmű építése</w:t>
      </w:r>
    </w:p>
    <w:p w14:paraId="7782C75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4291 '08</w:t>
      </w:r>
      <w:r w:rsidRPr="00903597">
        <w:rPr>
          <w:rFonts w:ascii="Arial Narrow" w:hAnsi="Arial Narrow"/>
          <w:szCs w:val="22"/>
          <w:lang w:val="hu-HU"/>
        </w:rPr>
        <w:tab/>
      </w:r>
      <w:r w:rsidRPr="00903597">
        <w:rPr>
          <w:rFonts w:ascii="Arial Narrow" w:hAnsi="Arial Narrow"/>
          <w:szCs w:val="22"/>
          <w:lang w:val="hu-HU"/>
        </w:rPr>
        <w:tab/>
        <w:t>Vízi létesítmény építése</w:t>
      </w:r>
    </w:p>
    <w:p w14:paraId="6F2642A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4299 '08</w:t>
      </w:r>
      <w:r w:rsidRPr="00903597">
        <w:rPr>
          <w:rFonts w:ascii="Arial Narrow" w:hAnsi="Arial Narrow"/>
          <w:szCs w:val="22"/>
          <w:lang w:val="hu-HU"/>
        </w:rPr>
        <w:tab/>
      </w:r>
      <w:r w:rsidRPr="00903597">
        <w:rPr>
          <w:rFonts w:ascii="Arial Narrow" w:hAnsi="Arial Narrow"/>
          <w:szCs w:val="22"/>
          <w:lang w:val="hu-HU"/>
        </w:rPr>
        <w:tab/>
        <w:t xml:space="preserve">Egyéb </w:t>
      </w:r>
      <w:proofErr w:type="spellStart"/>
      <w:r w:rsidRPr="00903597">
        <w:rPr>
          <w:rFonts w:ascii="Arial Narrow" w:hAnsi="Arial Narrow"/>
          <w:szCs w:val="22"/>
          <w:lang w:val="hu-HU"/>
        </w:rPr>
        <w:t>m.n.s</w:t>
      </w:r>
      <w:proofErr w:type="spellEnd"/>
      <w:r w:rsidRPr="00903597">
        <w:rPr>
          <w:rFonts w:ascii="Arial Narrow" w:hAnsi="Arial Narrow"/>
          <w:szCs w:val="22"/>
          <w:lang w:val="hu-HU"/>
        </w:rPr>
        <w:t>. építés</w:t>
      </w:r>
    </w:p>
    <w:p w14:paraId="29D8BA3F"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4311 '08</w:t>
      </w:r>
      <w:r w:rsidRPr="00903597">
        <w:rPr>
          <w:rFonts w:ascii="Arial Narrow" w:hAnsi="Arial Narrow"/>
          <w:szCs w:val="22"/>
          <w:lang w:val="hu-HU"/>
        </w:rPr>
        <w:tab/>
      </w:r>
      <w:r w:rsidRPr="00903597">
        <w:rPr>
          <w:rFonts w:ascii="Arial Narrow" w:hAnsi="Arial Narrow"/>
          <w:szCs w:val="22"/>
          <w:lang w:val="hu-HU"/>
        </w:rPr>
        <w:tab/>
        <w:t>Bontás</w:t>
      </w:r>
    </w:p>
    <w:p w14:paraId="7A6DBCCE"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4312 '08</w:t>
      </w:r>
      <w:r w:rsidRPr="00903597">
        <w:rPr>
          <w:rFonts w:ascii="Arial Narrow" w:hAnsi="Arial Narrow"/>
          <w:szCs w:val="22"/>
          <w:lang w:val="hu-HU"/>
        </w:rPr>
        <w:tab/>
      </w:r>
      <w:r w:rsidRPr="00903597">
        <w:rPr>
          <w:rFonts w:ascii="Arial Narrow" w:hAnsi="Arial Narrow"/>
          <w:szCs w:val="22"/>
          <w:lang w:val="hu-HU"/>
        </w:rPr>
        <w:tab/>
        <w:t>Építési terület előkészítése</w:t>
      </w:r>
    </w:p>
    <w:p w14:paraId="5EF1145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4313 '08</w:t>
      </w:r>
      <w:r w:rsidRPr="00903597">
        <w:rPr>
          <w:rFonts w:ascii="Arial Narrow" w:hAnsi="Arial Narrow"/>
          <w:szCs w:val="22"/>
          <w:lang w:val="hu-HU"/>
        </w:rPr>
        <w:tab/>
      </w:r>
      <w:r w:rsidRPr="00903597">
        <w:rPr>
          <w:rFonts w:ascii="Arial Narrow" w:hAnsi="Arial Narrow"/>
          <w:szCs w:val="22"/>
          <w:lang w:val="hu-HU"/>
        </w:rPr>
        <w:tab/>
        <w:t>Talajmintavétel, próbafúrás</w:t>
      </w:r>
    </w:p>
    <w:p w14:paraId="61A5F77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4321 '08</w:t>
      </w:r>
      <w:r w:rsidRPr="00903597">
        <w:rPr>
          <w:rFonts w:ascii="Arial Narrow" w:hAnsi="Arial Narrow"/>
          <w:szCs w:val="22"/>
          <w:lang w:val="hu-HU"/>
        </w:rPr>
        <w:tab/>
      </w:r>
      <w:r w:rsidRPr="00903597">
        <w:rPr>
          <w:rFonts w:ascii="Arial Narrow" w:hAnsi="Arial Narrow"/>
          <w:szCs w:val="22"/>
          <w:lang w:val="hu-HU"/>
        </w:rPr>
        <w:tab/>
        <w:t>Villanyszerelés</w:t>
      </w:r>
    </w:p>
    <w:p w14:paraId="371464D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4322 '08</w:t>
      </w:r>
      <w:r w:rsidRPr="00903597">
        <w:rPr>
          <w:rFonts w:ascii="Arial Narrow" w:hAnsi="Arial Narrow"/>
          <w:szCs w:val="22"/>
          <w:lang w:val="hu-HU"/>
        </w:rPr>
        <w:tab/>
      </w:r>
      <w:r w:rsidRPr="00903597">
        <w:rPr>
          <w:rFonts w:ascii="Arial Narrow" w:hAnsi="Arial Narrow"/>
          <w:szCs w:val="22"/>
          <w:lang w:val="hu-HU"/>
        </w:rPr>
        <w:tab/>
        <w:t>Víz-, gáz-, fűtés-, légkondicionáló-szerelés</w:t>
      </w:r>
    </w:p>
    <w:p w14:paraId="246DF55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4329 '08</w:t>
      </w:r>
      <w:r w:rsidRPr="00903597">
        <w:rPr>
          <w:rFonts w:ascii="Arial Narrow" w:hAnsi="Arial Narrow"/>
          <w:szCs w:val="22"/>
          <w:lang w:val="hu-HU"/>
        </w:rPr>
        <w:tab/>
      </w:r>
      <w:r w:rsidRPr="00903597">
        <w:rPr>
          <w:rFonts w:ascii="Arial Narrow" w:hAnsi="Arial Narrow"/>
          <w:szCs w:val="22"/>
          <w:lang w:val="hu-HU"/>
        </w:rPr>
        <w:tab/>
        <w:t>Egyéb épületgépészeti szerelés</w:t>
      </w:r>
    </w:p>
    <w:p w14:paraId="296A8F0F"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4331 '08</w:t>
      </w:r>
      <w:r w:rsidRPr="00903597">
        <w:rPr>
          <w:rFonts w:ascii="Arial Narrow" w:hAnsi="Arial Narrow"/>
          <w:szCs w:val="22"/>
          <w:lang w:val="hu-HU"/>
        </w:rPr>
        <w:tab/>
      </w:r>
      <w:r w:rsidRPr="00903597">
        <w:rPr>
          <w:rFonts w:ascii="Arial Narrow" w:hAnsi="Arial Narrow"/>
          <w:szCs w:val="22"/>
          <w:lang w:val="hu-HU"/>
        </w:rPr>
        <w:tab/>
        <w:t>Vakolás</w:t>
      </w:r>
    </w:p>
    <w:p w14:paraId="77FEF49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4332 '08</w:t>
      </w:r>
      <w:r w:rsidRPr="00903597">
        <w:rPr>
          <w:rFonts w:ascii="Arial Narrow" w:hAnsi="Arial Narrow"/>
          <w:szCs w:val="22"/>
          <w:lang w:val="hu-HU"/>
        </w:rPr>
        <w:tab/>
      </w:r>
      <w:r w:rsidRPr="00903597">
        <w:rPr>
          <w:rFonts w:ascii="Arial Narrow" w:hAnsi="Arial Narrow"/>
          <w:szCs w:val="22"/>
          <w:lang w:val="hu-HU"/>
        </w:rPr>
        <w:tab/>
        <w:t>Épületasztalos-szerkezet szerelés</w:t>
      </w:r>
    </w:p>
    <w:p w14:paraId="0AFAED6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4333 '08</w:t>
      </w:r>
      <w:r w:rsidRPr="00903597">
        <w:rPr>
          <w:rFonts w:ascii="Arial Narrow" w:hAnsi="Arial Narrow"/>
          <w:szCs w:val="22"/>
          <w:lang w:val="hu-HU"/>
        </w:rPr>
        <w:tab/>
      </w:r>
      <w:r w:rsidRPr="00903597">
        <w:rPr>
          <w:rFonts w:ascii="Arial Narrow" w:hAnsi="Arial Narrow"/>
          <w:szCs w:val="22"/>
          <w:lang w:val="hu-HU"/>
        </w:rPr>
        <w:tab/>
        <w:t>Padló-, falburkolás</w:t>
      </w:r>
    </w:p>
    <w:p w14:paraId="57731FA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4334 '08</w:t>
      </w:r>
      <w:r w:rsidRPr="00903597">
        <w:rPr>
          <w:rFonts w:ascii="Arial Narrow" w:hAnsi="Arial Narrow"/>
          <w:szCs w:val="22"/>
          <w:lang w:val="hu-HU"/>
        </w:rPr>
        <w:tab/>
      </w:r>
      <w:r w:rsidRPr="00903597">
        <w:rPr>
          <w:rFonts w:ascii="Arial Narrow" w:hAnsi="Arial Narrow"/>
          <w:szCs w:val="22"/>
          <w:lang w:val="hu-HU"/>
        </w:rPr>
        <w:tab/>
        <w:t>Festés, üvegezés</w:t>
      </w:r>
    </w:p>
    <w:p w14:paraId="769308B6"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4339 '08</w:t>
      </w:r>
      <w:r w:rsidRPr="00903597">
        <w:rPr>
          <w:rFonts w:ascii="Arial Narrow" w:hAnsi="Arial Narrow"/>
          <w:szCs w:val="22"/>
          <w:lang w:val="hu-HU"/>
        </w:rPr>
        <w:tab/>
      </w:r>
      <w:r w:rsidRPr="00903597">
        <w:rPr>
          <w:rFonts w:ascii="Arial Narrow" w:hAnsi="Arial Narrow"/>
          <w:szCs w:val="22"/>
          <w:lang w:val="hu-HU"/>
        </w:rPr>
        <w:tab/>
        <w:t xml:space="preserve">Egyéb befejező építés </w:t>
      </w:r>
      <w:proofErr w:type="spellStart"/>
      <w:r w:rsidRPr="00903597">
        <w:rPr>
          <w:rFonts w:ascii="Arial Narrow" w:hAnsi="Arial Narrow"/>
          <w:szCs w:val="22"/>
          <w:lang w:val="hu-HU"/>
        </w:rPr>
        <w:t>m.n.s</w:t>
      </w:r>
      <w:proofErr w:type="spellEnd"/>
    </w:p>
    <w:p w14:paraId="01C2184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4391 '08</w:t>
      </w:r>
      <w:r w:rsidRPr="00903597">
        <w:rPr>
          <w:rFonts w:ascii="Arial Narrow" w:hAnsi="Arial Narrow"/>
          <w:szCs w:val="22"/>
          <w:lang w:val="hu-HU"/>
        </w:rPr>
        <w:tab/>
      </w:r>
      <w:r w:rsidRPr="00903597">
        <w:rPr>
          <w:rFonts w:ascii="Arial Narrow" w:hAnsi="Arial Narrow"/>
          <w:szCs w:val="22"/>
          <w:lang w:val="hu-HU"/>
        </w:rPr>
        <w:tab/>
        <w:t>Tetőfedés, tetőszerkezet-építés</w:t>
      </w:r>
    </w:p>
    <w:p w14:paraId="0E2AB79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4399 '08</w:t>
      </w:r>
      <w:r w:rsidRPr="00903597">
        <w:rPr>
          <w:rFonts w:ascii="Arial Narrow" w:hAnsi="Arial Narrow"/>
          <w:szCs w:val="22"/>
          <w:lang w:val="hu-HU"/>
        </w:rPr>
        <w:tab/>
      </w:r>
      <w:r w:rsidRPr="00903597">
        <w:rPr>
          <w:rFonts w:ascii="Arial Narrow" w:hAnsi="Arial Narrow"/>
          <w:szCs w:val="22"/>
          <w:lang w:val="hu-HU"/>
        </w:rPr>
        <w:tab/>
        <w:t xml:space="preserve">Egyéb speciális szaképítés </w:t>
      </w:r>
      <w:proofErr w:type="spellStart"/>
      <w:r w:rsidRPr="00903597">
        <w:rPr>
          <w:rFonts w:ascii="Arial Narrow" w:hAnsi="Arial Narrow"/>
          <w:szCs w:val="22"/>
          <w:lang w:val="hu-HU"/>
        </w:rPr>
        <w:t>m.n.s</w:t>
      </w:r>
      <w:proofErr w:type="spellEnd"/>
      <w:r w:rsidRPr="00903597">
        <w:rPr>
          <w:rFonts w:ascii="Arial Narrow" w:hAnsi="Arial Narrow"/>
          <w:szCs w:val="22"/>
          <w:lang w:val="hu-HU"/>
        </w:rPr>
        <w:t>.</w:t>
      </w:r>
    </w:p>
    <w:p w14:paraId="17D0B94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lastRenderedPageBreak/>
        <w:t>4511 '08</w:t>
      </w:r>
      <w:r w:rsidRPr="00903597">
        <w:rPr>
          <w:rFonts w:ascii="Arial Narrow" w:hAnsi="Arial Narrow"/>
          <w:szCs w:val="22"/>
          <w:lang w:val="hu-HU"/>
        </w:rPr>
        <w:tab/>
      </w:r>
      <w:r w:rsidRPr="00903597">
        <w:rPr>
          <w:rFonts w:ascii="Arial Narrow" w:hAnsi="Arial Narrow"/>
          <w:szCs w:val="22"/>
          <w:lang w:val="hu-HU"/>
        </w:rPr>
        <w:tab/>
        <w:t>Személygépjármű-, könnyűgépjármű kereskedelem</w:t>
      </w:r>
    </w:p>
    <w:p w14:paraId="3D60987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4519 '08</w:t>
      </w:r>
      <w:r w:rsidRPr="00903597">
        <w:rPr>
          <w:rFonts w:ascii="Arial Narrow" w:hAnsi="Arial Narrow"/>
          <w:szCs w:val="22"/>
          <w:lang w:val="hu-HU"/>
        </w:rPr>
        <w:tab/>
      </w:r>
      <w:r w:rsidRPr="00903597">
        <w:rPr>
          <w:rFonts w:ascii="Arial Narrow" w:hAnsi="Arial Narrow"/>
          <w:szCs w:val="22"/>
          <w:lang w:val="hu-HU"/>
        </w:rPr>
        <w:tab/>
        <w:t>Egyéb gépjármű kereskedelem</w:t>
      </w:r>
    </w:p>
    <w:p w14:paraId="3DC68FA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4520 '08</w:t>
      </w:r>
      <w:r w:rsidRPr="00903597">
        <w:rPr>
          <w:rFonts w:ascii="Arial Narrow" w:hAnsi="Arial Narrow"/>
          <w:szCs w:val="22"/>
          <w:lang w:val="hu-HU"/>
        </w:rPr>
        <w:tab/>
      </w:r>
      <w:r w:rsidRPr="00903597">
        <w:rPr>
          <w:rFonts w:ascii="Arial Narrow" w:hAnsi="Arial Narrow"/>
          <w:szCs w:val="22"/>
          <w:lang w:val="hu-HU"/>
        </w:rPr>
        <w:tab/>
        <w:t>Gépjárműjavítás, -karbantartás</w:t>
      </w:r>
    </w:p>
    <w:p w14:paraId="05820C3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4531 '08</w:t>
      </w:r>
      <w:r w:rsidRPr="00903597">
        <w:rPr>
          <w:rFonts w:ascii="Arial Narrow" w:hAnsi="Arial Narrow"/>
          <w:szCs w:val="22"/>
          <w:lang w:val="hu-HU"/>
        </w:rPr>
        <w:tab/>
      </w:r>
      <w:r w:rsidRPr="00903597">
        <w:rPr>
          <w:rFonts w:ascii="Arial Narrow" w:hAnsi="Arial Narrow"/>
          <w:szCs w:val="22"/>
          <w:lang w:val="hu-HU"/>
        </w:rPr>
        <w:tab/>
        <w:t>Gépjárműalkatrész-nagykereskedelem</w:t>
      </w:r>
    </w:p>
    <w:p w14:paraId="691BF1FF"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4532 '08</w:t>
      </w:r>
      <w:r w:rsidRPr="00903597">
        <w:rPr>
          <w:rFonts w:ascii="Arial Narrow" w:hAnsi="Arial Narrow"/>
          <w:szCs w:val="22"/>
          <w:lang w:val="hu-HU"/>
        </w:rPr>
        <w:tab/>
      </w:r>
      <w:r w:rsidRPr="00903597">
        <w:rPr>
          <w:rFonts w:ascii="Arial Narrow" w:hAnsi="Arial Narrow"/>
          <w:szCs w:val="22"/>
          <w:lang w:val="hu-HU"/>
        </w:rPr>
        <w:tab/>
        <w:t>Gépjárműalkatrész-kiskereskedelem</w:t>
      </w:r>
    </w:p>
    <w:p w14:paraId="701FB72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4540 '08</w:t>
      </w:r>
      <w:r w:rsidRPr="00903597">
        <w:rPr>
          <w:rFonts w:ascii="Arial Narrow" w:hAnsi="Arial Narrow"/>
          <w:szCs w:val="22"/>
          <w:lang w:val="hu-HU"/>
        </w:rPr>
        <w:tab/>
      </w:r>
      <w:r w:rsidRPr="00903597">
        <w:rPr>
          <w:rFonts w:ascii="Arial Narrow" w:hAnsi="Arial Narrow"/>
          <w:szCs w:val="22"/>
          <w:lang w:val="hu-HU"/>
        </w:rPr>
        <w:tab/>
        <w:t>Motorkerékpár, -alkatrész kereskedelme, javítása</w:t>
      </w:r>
    </w:p>
    <w:p w14:paraId="0BC316A3"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4690 '08</w:t>
      </w:r>
      <w:r w:rsidRPr="00903597">
        <w:rPr>
          <w:rFonts w:ascii="Arial Narrow" w:hAnsi="Arial Narrow"/>
          <w:szCs w:val="22"/>
          <w:lang w:val="hu-HU"/>
        </w:rPr>
        <w:tab/>
      </w:r>
      <w:r w:rsidRPr="00903597">
        <w:rPr>
          <w:rFonts w:ascii="Arial Narrow" w:hAnsi="Arial Narrow"/>
          <w:szCs w:val="22"/>
          <w:lang w:val="hu-HU"/>
        </w:rPr>
        <w:tab/>
        <w:t>Vegyestermékkörű nagykereskedelem</w:t>
      </w:r>
    </w:p>
    <w:p w14:paraId="5648243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4741 '08</w:t>
      </w:r>
      <w:r w:rsidRPr="00903597">
        <w:rPr>
          <w:rFonts w:ascii="Arial Narrow" w:hAnsi="Arial Narrow"/>
          <w:szCs w:val="22"/>
          <w:lang w:val="hu-HU"/>
        </w:rPr>
        <w:tab/>
      </w:r>
      <w:r w:rsidRPr="00903597">
        <w:rPr>
          <w:rFonts w:ascii="Arial Narrow" w:hAnsi="Arial Narrow"/>
          <w:szCs w:val="22"/>
          <w:lang w:val="hu-HU"/>
        </w:rPr>
        <w:tab/>
        <w:t>Számítógép, periféria, szoftver kiskereskedelme</w:t>
      </w:r>
    </w:p>
    <w:p w14:paraId="28A2F46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4742 '08</w:t>
      </w:r>
      <w:r w:rsidRPr="00903597">
        <w:rPr>
          <w:rFonts w:ascii="Arial Narrow" w:hAnsi="Arial Narrow"/>
          <w:szCs w:val="22"/>
          <w:lang w:val="hu-HU"/>
        </w:rPr>
        <w:tab/>
      </w:r>
      <w:r w:rsidRPr="00903597">
        <w:rPr>
          <w:rFonts w:ascii="Arial Narrow" w:hAnsi="Arial Narrow"/>
          <w:szCs w:val="22"/>
          <w:lang w:val="hu-HU"/>
        </w:rPr>
        <w:tab/>
        <w:t>Telekommunikációs termék kiskereskedelme</w:t>
      </w:r>
    </w:p>
    <w:p w14:paraId="0E86EEC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4759 '08</w:t>
      </w:r>
      <w:r w:rsidRPr="00903597">
        <w:rPr>
          <w:rFonts w:ascii="Arial Narrow" w:hAnsi="Arial Narrow"/>
          <w:szCs w:val="22"/>
          <w:lang w:val="hu-HU"/>
        </w:rPr>
        <w:tab/>
      </w:r>
      <w:r w:rsidRPr="00903597">
        <w:rPr>
          <w:rFonts w:ascii="Arial Narrow" w:hAnsi="Arial Narrow"/>
          <w:szCs w:val="22"/>
          <w:lang w:val="hu-HU"/>
        </w:rPr>
        <w:tab/>
        <w:t>Bútor, világítási eszköz, egyéb háztartási cikk kiskereskedelme</w:t>
      </w:r>
    </w:p>
    <w:p w14:paraId="69824C0F"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4761 '08</w:t>
      </w:r>
      <w:r w:rsidRPr="00903597">
        <w:rPr>
          <w:rFonts w:ascii="Arial Narrow" w:hAnsi="Arial Narrow"/>
          <w:szCs w:val="22"/>
          <w:lang w:val="hu-HU"/>
        </w:rPr>
        <w:tab/>
      </w:r>
      <w:r w:rsidRPr="00903597">
        <w:rPr>
          <w:rFonts w:ascii="Arial Narrow" w:hAnsi="Arial Narrow"/>
          <w:szCs w:val="22"/>
          <w:lang w:val="hu-HU"/>
        </w:rPr>
        <w:tab/>
        <w:t>Könyv-kiskereskedelem</w:t>
      </w:r>
    </w:p>
    <w:p w14:paraId="46ACD58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4778 '08</w:t>
      </w:r>
      <w:r w:rsidRPr="00903597">
        <w:rPr>
          <w:rFonts w:ascii="Arial Narrow" w:hAnsi="Arial Narrow"/>
          <w:szCs w:val="22"/>
          <w:lang w:val="hu-HU"/>
        </w:rPr>
        <w:tab/>
      </w:r>
      <w:r w:rsidRPr="00903597">
        <w:rPr>
          <w:rFonts w:ascii="Arial Narrow" w:hAnsi="Arial Narrow"/>
          <w:szCs w:val="22"/>
          <w:lang w:val="hu-HU"/>
        </w:rPr>
        <w:tab/>
        <w:t xml:space="preserve">Egyéb </w:t>
      </w:r>
      <w:proofErr w:type="spellStart"/>
      <w:r w:rsidRPr="00903597">
        <w:rPr>
          <w:rFonts w:ascii="Arial Narrow" w:hAnsi="Arial Narrow"/>
          <w:szCs w:val="22"/>
          <w:lang w:val="hu-HU"/>
        </w:rPr>
        <w:t>m.n.s</w:t>
      </w:r>
      <w:proofErr w:type="spellEnd"/>
      <w:r w:rsidRPr="00903597">
        <w:rPr>
          <w:rFonts w:ascii="Arial Narrow" w:hAnsi="Arial Narrow"/>
          <w:szCs w:val="22"/>
          <w:lang w:val="hu-HU"/>
        </w:rPr>
        <w:t>. új árú kiskereskedelme</w:t>
      </w:r>
    </w:p>
    <w:p w14:paraId="6F87B1F1"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4799 '08</w:t>
      </w:r>
      <w:r w:rsidRPr="00903597">
        <w:rPr>
          <w:rFonts w:ascii="Arial Narrow" w:hAnsi="Arial Narrow"/>
          <w:szCs w:val="22"/>
          <w:lang w:val="hu-HU"/>
        </w:rPr>
        <w:tab/>
      </w:r>
      <w:r w:rsidRPr="00903597">
        <w:rPr>
          <w:rFonts w:ascii="Arial Narrow" w:hAnsi="Arial Narrow"/>
          <w:szCs w:val="22"/>
          <w:lang w:val="hu-HU"/>
        </w:rPr>
        <w:tab/>
        <w:t>Egyéb nem bolti, piaci kereskedelem</w:t>
      </w:r>
    </w:p>
    <w:p w14:paraId="43C262F6"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4932 '08</w:t>
      </w:r>
      <w:r w:rsidRPr="00903597">
        <w:rPr>
          <w:rFonts w:ascii="Arial Narrow" w:hAnsi="Arial Narrow"/>
          <w:szCs w:val="22"/>
          <w:lang w:val="hu-HU"/>
        </w:rPr>
        <w:tab/>
      </w:r>
      <w:r w:rsidRPr="00903597">
        <w:rPr>
          <w:rFonts w:ascii="Arial Narrow" w:hAnsi="Arial Narrow"/>
          <w:szCs w:val="22"/>
          <w:lang w:val="hu-HU"/>
        </w:rPr>
        <w:tab/>
        <w:t>Taxi személyszállítás</w:t>
      </w:r>
    </w:p>
    <w:p w14:paraId="135B4D5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4939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szárazföldi személyszállítás</w:t>
      </w:r>
    </w:p>
    <w:p w14:paraId="30B1B6A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4941 '08</w:t>
      </w:r>
      <w:r w:rsidRPr="00903597">
        <w:rPr>
          <w:rFonts w:ascii="Arial Narrow" w:hAnsi="Arial Narrow"/>
          <w:szCs w:val="22"/>
          <w:lang w:val="hu-HU"/>
        </w:rPr>
        <w:tab/>
      </w:r>
      <w:r w:rsidRPr="00903597">
        <w:rPr>
          <w:rFonts w:ascii="Arial Narrow" w:hAnsi="Arial Narrow"/>
          <w:szCs w:val="22"/>
          <w:lang w:val="hu-HU"/>
        </w:rPr>
        <w:tab/>
        <w:t>Közúti áruszállítás</w:t>
      </w:r>
    </w:p>
    <w:p w14:paraId="2CB8EE2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5040 '08</w:t>
      </w:r>
      <w:r w:rsidRPr="00903597">
        <w:rPr>
          <w:rFonts w:ascii="Arial Narrow" w:hAnsi="Arial Narrow"/>
          <w:szCs w:val="22"/>
          <w:lang w:val="hu-HU"/>
        </w:rPr>
        <w:tab/>
      </w:r>
      <w:r w:rsidRPr="00903597">
        <w:rPr>
          <w:rFonts w:ascii="Arial Narrow" w:hAnsi="Arial Narrow"/>
          <w:szCs w:val="22"/>
          <w:lang w:val="hu-HU"/>
        </w:rPr>
        <w:tab/>
        <w:t>Belvízi áruszállítás</w:t>
      </w:r>
    </w:p>
    <w:p w14:paraId="4D95EF1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5210 '08</w:t>
      </w:r>
      <w:r w:rsidRPr="00903597">
        <w:rPr>
          <w:rFonts w:ascii="Arial Narrow" w:hAnsi="Arial Narrow"/>
          <w:szCs w:val="22"/>
          <w:lang w:val="hu-HU"/>
        </w:rPr>
        <w:tab/>
      </w:r>
      <w:r w:rsidRPr="00903597">
        <w:rPr>
          <w:rFonts w:ascii="Arial Narrow" w:hAnsi="Arial Narrow"/>
          <w:szCs w:val="22"/>
          <w:lang w:val="hu-HU"/>
        </w:rPr>
        <w:tab/>
        <w:t>Raktározás, tárolás</w:t>
      </w:r>
    </w:p>
    <w:p w14:paraId="0C022EC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5221 '08</w:t>
      </w:r>
      <w:r w:rsidRPr="00903597">
        <w:rPr>
          <w:rFonts w:ascii="Arial Narrow" w:hAnsi="Arial Narrow"/>
          <w:szCs w:val="22"/>
          <w:lang w:val="hu-HU"/>
        </w:rPr>
        <w:tab/>
      </w:r>
      <w:r w:rsidRPr="00903597">
        <w:rPr>
          <w:rFonts w:ascii="Arial Narrow" w:hAnsi="Arial Narrow"/>
          <w:szCs w:val="22"/>
          <w:lang w:val="hu-HU"/>
        </w:rPr>
        <w:tab/>
        <w:t>Szárazföldi szállítást kiegészítő szolgáltatás</w:t>
      </w:r>
    </w:p>
    <w:p w14:paraId="4AC977F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5222 '08</w:t>
      </w:r>
      <w:r w:rsidRPr="00903597">
        <w:rPr>
          <w:rFonts w:ascii="Arial Narrow" w:hAnsi="Arial Narrow"/>
          <w:szCs w:val="22"/>
          <w:lang w:val="hu-HU"/>
        </w:rPr>
        <w:tab/>
      </w:r>
      <w:r w:rsidRPr="00903597">
        <w:rPr>
          <w:rFonts w:ascii="Arial Narrow" w:hAnsi="Arial Narrow"/>
          <w:szCs w:val="22"/>
          <w:lang w:val="hu-HU"/>
        </w:rPr>
        <w:tab/>
        <w:t>Vízi szállítást kiegészítő szolgáltatás</w:t>
      </w:r>
    </w:p>
    <w:p w14:paraId="2E0AFE64"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5520 '08</w:t>
      </w:r>
      <w:r w:rsidRPr="00903597">
        <w:rPr>
          <w:rFonts w:ascii="Arial Narrow" w:hAnsi="Arial Narrow"/>
          <w:szCs w:val="22"/>
          <w:lang w:val="hu-HU"/>
        </w:rPr>
        <w:tab/>
      </w:r>
      <w:r w:rsidRPr="00903597">
        <w:rPr>
          <w:rFonts w:ascii="Arial Narrow" w:hAnsi="Arial Narrow"/>
          <w:szCs w:val="22"/>
          <w:lang w:val="hu-HU"/>
        </w:rPr>
        <w:tab/>
        <w:t>Üdülési, egyéb átmeneti szálláshely-szolgáltatás</w:t>
      </w:r>
    </w:p>
    <w:p w14:paraId="76CE11C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5590 '08</w:t>
      </w:r>
      <w:r w:rsidRPr="00903597">
        <w:rPr>
          <w:rFonts w:ascii="Arial Narrow" w:hAnsi="Arial Narrow"/>
          <w:szCs w:val="22"/>
          <w:lang w:val="hu-HU"/>
        </w:rPr>
        <w:tab/>
      </w:r>
      <w:r w:rsidRPr="00903597">
        <w:rPr>
          <w:rFonts w:ascii="Arial Narrow" w:hAnsi="Arial Narrow"/>
          <w:szCs w:val="22"/>
          <w:lang w:val="hu-HU"/>
        </w:rPr>
        <w:tab/>
        <w:t>Egyéb szálláshely-szolgáltatás</w:t>
      </w:r>
    </w:p>
    <w:p w14:paraId="5A8BE14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5811 '08</w:t>
      </w:r>
      <w:r w:rsidRPr="00903597">
        <w:rPr>
          <w:rFonts w:ascii="Arial Narrow" w:hAnsi="Arial Narrow"/>
          <w:szCs w:val="22"/>
          <w:lang w:val="hu-HU"/>
        </w:rPr>
        <w:tab/>
      </w:r>
      <w:r w:rsidRPr="00903597">
        <w:rPr>
          <w:rFonts w:ascii="Arial Narrow" w:hAnsi="Arial Narrow"/>
          <w:szCs w:val="22"/>
          <w:lang w:val="hu-HU"/>
        </w:rPr>
        <w:tab/>
        <w:t>Könyvkiadás</w:t>
      </w:r>
    </w:p>
    <w:p w14:paraId="434DEAE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5829 '08</w:t>
      </w:r>
      <w:r w:rsidRPr="00903597">
        <w:rPr>
          <w:rFonts w:ascii="Arial Narrow" w:hAnsi="Arial Narrow"/>
          <w:szCs w:val="22"/>
          <w:lang w:val="hu-HU"/>
        </w:rPr>
        <w:tab/>
      </w:r>
      <w:r w:rsidRPr="00903597">
        <w:rPr>
          <w:rFonts w:ascii="Arial Narrow" w:hAnsi="Arial Narrow"/>
          <w:szCs w:val="22"/>
          <w:lang w:val="hu-HU"/>
        </w:rPr>
        <w:tab/>
        <w:t>Egyéb szoftverkiadás</w:t>
      </w:r>
    </w:p>
    <w:p w14:paraId="1F39B421"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5914 '08</w:t>
      </w:r>
      <w:r w:rsidRPr="00903597">
        <w:rPr>
          <w:rFonts w:ascii="Arial Narrow" w:hAnsi="Arial Narrow"/>
          <w:szCs w:val="22"/>
          <w:lang w:val="hu-HU"/>
        </w:rPr>
        <w:tab/>
      </w:r>
      <w:r w:rsidRPr="00903597">
        <w:rPr>
          <w:rFonts w:ascii="Arial Narrow" w:hAnsi="Arial Narrow"/>
          <w:szCs w:val="22"/>
          <w:lang w:val="hu-HU"/>
        </w:rPr>
        <w:tab/>
        <w:t>Filmvetítés</w:t>
      </w:r>
    </w:p>
    <w:p w14:paraId="03C0146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5920 '08</w:t>
      </w:r>
      <w:r w:rsidRPr="00903597">
        <w:rPr>
          <w:rFonts w:ascii="Arial Narrow" w:hAnsi="Arial Narrow"/>
          <w:szCs w:val="22"/>
          <w:lang w:val="hu-HU"/>
        </w:rPr>
        <w:tab/>
      </w:r>
      <w:r w:rsidRPr="00903597">
        <w:rPr>
          <w:rFonts w:ascii="Arial Narrow" w:hAnsi="Arial Narrow"/>
          <w:szCs w:val="22"/>
          <w:lang w:val="hu-HU"/>
        </w:rPr>
        <w:tab/>
        <w:t>Hangfelvétel készítése, kiadása</w:t>
      </w:r>
    </w:p>
    <w:p w14:paraId="7ADB9904"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6201 '08</w:t>
      </w:r>
      <w:r w:rsidRPr="00903597">
        <w:rPr>
          <w:rFonts w:ascii="Arial Narrow" w:hAnsi="Arial Narrow"/>
          <w:szCs w:val="22"/>
          <w:lang w:val="hu-HU"/>
        </w:rPr>
        <w:tab/>
      </w:r>
      <w:r w:rsidRPr="00903597">
        <w:rPr>
          <w:rFonts w:ascii="Arial Narrow" w:hAnsi="Arial Narrow"/>
          <w:szCs w:val="22"/>
          <w:lang w:val="hu-HU"/>
        </w:rPr>
        <w:tab/>
        <w:t>Számítógép programozás</w:t>
      </w:r>
    </w:p>
    <w:p w14:paraId="558A3A5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6202 '08</w:t>
      </w:r>
      <w:r w:rsidRPr="00903597">
        <w:rPr>
          <w:rFonts w:ascii="Arial Narrow" w:hAnsi="Arial Narrow"/>
          <w:szCs w:val="22"/>
          <w:lang w:val="hu-HU"/>
        </w:rPr>
        <w:tab/>
      </w:r>
      <w:r w:rsidRPr="00903597">
        <w:rPr>
          <w:rFonts w:ascii="Arial Narrow" w:hAnsi="Arial Narrow"/>
          <w:szCs w:val="22"/>
          <w:lang w:val="hu-HU"/>
        </w:rPr>
        <w:tab/>
        <w:t>Információ-technológiai szaktanácsadás</w:t>
      </w:r>
    </w:p>
    <w:p w14:paraId="32ED209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6209 '08</w:t>
      </w:r>
      <w:r w:rsidRPr="00903597">
        <w:rPr>
          <w:rFonts w:ascii="Arial Narrow" w:hAnsi="Arial Narrow"/>
          <w:szCs w:val="22"/>
          <w:lang w:val="hu-HU"/>
        </w:rPr>
        <w:tab/>
      </w:r>
      <w:r w:rsidRPr="00903597">
        <w:rPr>
          <w:rFonts w:ascii="Arial Narrow" w:hAnsi="Arial Narrow"/>
          <w:szCs w:val="22"/>
          <w:lang w:val="hu-HU"/>
        </w:rPr>
        <w:tab/>
        <w:t>Egyéb információ-technológiai szolgáltatás</w:t>
      </w:r>
    </w:p>
    <w:p w14:paraId="4E089D9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6311 '08</w:t>
      </w:r>
      <w:r w:rsidRPr="00903597">
        <w:rPr>
          <w:rFonts w:ascii="Arial Narrow" w:hAnsi="Arial Narrow"/>
          <w:szCs w:val="22"/>
          <w:lang w:val="hu-HU"/>
        </w:rPr>
        <w:tab/>
      </w:r>
      <w:r w:rsidRPr="00903597">
        <w:rPr>
          <w:rFonts w:ascii="Arial Narrow" w:hAnsi="Arial Narrow"/>
          <w:szCs w:val="22"/>
          <w:lang w:val="hu-HU"/>
        </w:rPr>
        <w:tab/>
        <w:t>Adatfeldolgozás, web-</w:t>
      </w:r>
      <w:proofErr w:type="spellStart"/>
      <w:r w:rsidRPr="00903597">
        <w:rPr>
          <w:rFonts w:ascii="Arial Narrow" w:hAnsi="Arial Narrow"/>
          <w:szCs w:val="22"/>
          <w:lang w:val="hu-HU"/>
        </w:rPr>
        <w:t>hoszting</w:t>
      </w:r>
      <w:proofErr w:type="spellEnd"/>
      <w:r w:rsidRPr="00903597">
        <w:rPr>
          <w:rFonts w:ascii="Arial Narrow" w:hAnsi="Arial Narrow"/>
          <w:szCs w:val="22"/>
          <w:lang w:val="hu-HU"/>
        </w:rPr>
        <w:t xml:space="preserve"> szolgáltatás</w:t>
      </w:r>
    </w:p>
    <w:p w14:paraId="3B92AE6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6399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információs szolgáltatás</w:t>
      </w:r>
    </w:p>
    <w:p w14:paraId="05398BA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6820 '08</w:t>
      </w:r>
      <w:r w:rsidRPr="00903597">
        <w:rPr>
          <w:rFonts w:ascii="Arial Narrow" w:hAnsi="Arial Narrow"/>
          <w:szCs w:val="22"/>
          <w:lang w:val="hu-HU"/>
        </w:rPr>
        <w:tab/>
      </w:r>
      <w:r w:rsidRPr="00903597">
        <w:rPr>
          <w:rFonts w:ascii="Arial Narrow" w:hAnsi="Arial Narrow"/>
          <w:szCs w:val="22"/>
          <w:lang w:val="hu-HU"/>
        </w:rPr>
        <w:tab/>
        <w:t>Saját tulajdonú, bérelt ingatlan bérbeadása, üzemeltetése</w:t>
      </w:r>
    </w:p>
    <w:p w14:paraId="0BAE2350"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6920 '08</w:t>
      </w:r>
      <w:r w:rsidRPr="00903597">
        <w:rPr>
          <w:rFonts w:ascii="Arial Narrow" w:hAnsi="Arial Narrow"/>
          <w:szCs w:val="22"/>
          <w:lang w:val="hu-HU"/>
        </w:rPr>
        <w:tab/>
      </w:r>
      <w:r w:rsidRPr="00903597">
        <w:rPr>
          <w:rFonts w:ascii="Arial Narrow" w:hAnsi="Arial Narrow"/>
          <w:szCs w:val="22"/>
          <w:lang w:val="hu-HU"/>
        </w:rPr>
        <w:tab/>
        <w:t>Számviteli, könyvvizsgálói, adószakértői tevékenység</w:t>
      </w:r>
    </w:p>
    <w:p w14:paraId="328D71A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7021 '08</w:t>
      </w:r>
      <w:r w:rsidRPr="00903597">
        <w:rPr>
          <w:rFonts w:ascii="Arial Narrow" w:hAnsi="Arial Narrow"/>
          <w:szCs w:val="22"/>
          <w:lang w:val="hu-HU"/>
        </w:rPr>
        <w:tab/>
      </w:r>
      <w:r w:rsidRPr="00903597">
        <w:rPr>
          <w:rFonts w:ascii="Arial Narrow" w:hAnsi="Arial Narrow"/>
          <w:szCs w:val="22"/>
          <w:lang w:val="hu-HU"/>
        </w:rPr>
        <w:tab/>
        <w:t>PR, kommunikáció</w:t>
      </w:r>
    </w:p>
    <w:p w14:paraId="774DF95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7022 '08</w:t>
      </w:r>
      <w:r w:rsidRPr="00903597">
        <w:rPr>
          <w:rFonts w:ascii="Arial Narrow" w:hAnsi="Arial Narrow"/>
          <w:szCs w:val="22"/>
          <w:lang w:val="hu-HU"/>
        </w:rPr>
        <w:tab/>
      </w:r>
      <w:r w:rsidRPr="00903597">
        <w:rPr>
          <w:rFonts w:ascii="Arial Narrow" w:hAnsi="Arial Narrow"/>
          <w:szCs w:val="22"/>
          <w:lang w:val="hu-HU"/>
        </w:rPr>
        <w:tab/>
        <w:t>Üzletviteli, egyéb vezetési tanácsadás</w:t>
      </w:r>
    </w:p>
    <w:p w14:paraId="0563917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7111 '08</w:t>
      </w:r>
      <w:r w:rsidRPr="00903597">
        <w:rPr>
          <w:rFonts w:ascii="Arial Narrow" w:hAnsi="Arial Narrow"/>
          <w:szCs w:val="22"/>
          <w:lang w:val="hu-HU"/>
        </w:rPr>
        <w:tab/>
      </w:r>
      <w:r w:rsidRPr="00903597">
        <w:rPr>
          <w:rFonts w:ascii="Arial Narrow" w:hAnsi="Arial Narrow"/>
          <w:szCs w:val="22"/>
          <w:lang w:val="hu-HU"/>
        </w:rPr>
        <w:tab/>
        <w:t>Építészmérnöki tevékenység</w:t>
      </w:r>
    </w:p>
    <w:p w14:paraId="57D05CA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lastRenderedPageBreak/>
        <w:t>7112 '08</w:t>
      </w:r>
      <w:r w:rsidRPr="00903597">
        <w:rPr>
          <w:rFonts w:ascii="Arial Narrow" w:hAnsi="Arial Narrow"/>
          <w:szCs w:val="22"/>
          <w:lang w:val="hu-HU"/>
        </w:rPr>
        <w:tab/>
      </w:r>
      <w:r w:rsidRPr="00903597">
        <w:rPr>
          <w:rFonts w:ascii="Arial Narrow" w:hAnsi="Arial Narrow"/>
          <w:szCs w:val="22"/>
          <w:lang w:val="hu-HU"/>
        </w:rPr>
        <w:tab/>
        <w:t xml:space="preserve">Mérnöki tevékenység, műszaki tanácsadás </w:t>
      </w:r>
    </w:p>
    <w:p w14:paraId="6F7FEF2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7120 '08</w:t>
      </w:r>
      <w:r w:rsidRPr="00903597">
        <w:rPr>
          <w:rFonts w:ascii="Arial Narrow" w:hAnsi="Arial Narrow"/>
          <w:szCs w:val="22"/>
          <w:lang w:val="hu-HU"/>
        </w:rPr>
        <w:tab/>
      </w:r>
      <w:r w:rsidRPr="00903597">
        <w:rPr>
          <w:rFonts w:ascii="Arial Narrow" w:hAnsi="Arial Narrow"/>
          <w:szCs w:val="22"/>
          <w:lang w:val="hu-HU"/>
        </w:rPr>
        <w:tab/>
        <w:t>Műszaki vizsgálat, elemzés</w:t>
      </w:r>
    </w:p>
    <w:p w14:paraId="1A07702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7219 '08</w:t>
      </w:r>
      <w:r w:rsidRPr="00903597">
        <w:rPr>
          <w:rFonts w:ascii="Arial Narrow" w:hAnsi="Arial Narrow"/>
          <w:szCs w:val="22"/>
          <w:lang w:val="hu-HU"/>
        </w:rPr>
        <w:tab/>
      </w:r>
      <w:r w:rsidRPr="00903597">
        <w:rPr>
          <w:rFonts w:ascii="Arial Narrow" w:hAnsi="Arial Narrow"/>
          <w:szCs w:val="22"/>
          <w:lang w:val="hu-HU"/>
        </w:rPr>
        <w:tab/>
        <w:t>Egyéb természettudományi, műszaki kutatás, fejlesztés</w:t>
      </w:r>
    </w:p>
    <w:p w14:paraId="2A6599A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7430 '08</w:t>
      </w:r>
      <w:r w:rsidRPr="00903597">
        <w:rPr>
          <w:rFonts w:ascii="Arial Narrow" w:hAnsi="Arial Narrow"/>
          <w:szCs w:val="22"/>
          <w:lang w:val="hu-HU"/>
        </w:rPr>
        <w:tab/>
      </w:r>
      <w:r w:rsidRPr="00903597">
        <w:rPr>
          <w:rFonts w:ascii="Arial Narrow" w:hAnsi="Arial Narrow"/>
          <w:szCs w:val="22"/>
          <w:lang w:val="hu-HU"/>
        </w:rPr>
        <w:tab/>
        <w:t>Fordítás, tolmácsolás</w:t>
      </w:r>
    </w:p>
    <w:p w14:paraId="16C4523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7490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szakmai, tudományos, műszaki tevékenység</w:t>
      </w:r>
    </w:p>
    <w:p w14:paraId="0492EAD1"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7711 '08</w:t>
      </w:r>
      <w:r w:rsidRPr="00903597">
        <w:rPr>
          <w:rFonts w:ascii="Arial Narrow" w:hAnsi="Arial Narrow"/>
          <w:szCs w:val="22"/>
          <w:lang w:val="hu-HU"/>
        </w:rPr>
        <w:tab/>
      </w:r>
      <w:r w:rsidRPr="00903597">
        <w:rPr>
          <w:rFonts w:ascii="Arial Narrow" w:hAnsi="Arial Narrow"/>
          <w:szCs w:val="22"/>
          <w:lang w:val="hu-HU"/>
        </w:rPr>
        <w:tab/>
        <w:t>Személygépjármű kölcsönzése</w:t>
      </w:r>
    </w:p>
    <w:p w14:paraId="1346F77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7712 '08</w:t>
      </w:r>
      <w:r w:rsidRPr="00903597">
        <w:rPr>
          <w:rFonts w:ascii="Arial Narrow" w:hAnsi="Arial Narrow"/>
          <w:szCs w:val="22"/>
          <w:lang w:val="hu-HU"/>
        </w:rPr>
        <w:tab/>
      </w:r>
      <w:r w:rsidRPr="00903597">
        <w:rPr>
          <w:rFonts w:ascii="Arial Narrow" w:hAnsi="Arial Narrow"/>
          <w:szCs w:val="22"/>
          <w:lang w:val="hu-HU"/>
        </w:rPr>
        <w:tab/>
        <w:t>Gépjárműkölcsönzés (3,5 tonna fölött)</w:t>
      </w:r>
    </w:p>
    <w:p w14:paraId="248F87A3"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7731 '08</w:t>
      </w:r>
      <w:r w:rsidRPr="00903597">
        <w:rPr>
          <w:rFonts w:ascii="Arial Narrow" w:hAnsi="Arial Narrow"/>
          <w:szCs w:val="22"/>
          <w:lang w:val="hu-HU"/>
        </w:rPr>
        <w:tab/>
      </w:r>
      <w:r w:rsidRPr="00903597">
        <w:rPr>
          <w:rFonts w:ascii="Arial Narrow" w:hAnsi="Arial Narrow"/>
          <w:szCs w:val="22"/>
          <w:lang w:val="hu-HU"/>
        </w:rPr>
        <w:tab/>
        <w:t>Mezőgazdasági gép kölcsönzése</w:t>
      </w:r>
    </w:p>
    <w:p w14:paraId="31534D0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7732 '08</w:t>
      </w:r>
      <w:r w:rsidRPr="00903597">
        <w:rPr>
          <w:rFonts w:ascii="Arial Narrow" w:hAnsi="Arial Narrow"/>
          <w:szCs w:val="22"/>
          <w:lang w:val="hu-HU"/>
        </w:rPr>
        <w:tab/>
      </w:r>
      <w:r w:rsidRPr="00903597">
        <w:rPr>
          <w:rFonts w:ascii="Arial Narrow" w:hAnsi="Arial Narrow"/>
          <w:szCs w:val="22"/>
          <w:lang w:val="hu-HU"/>
        </w:rPr>
        <w:tab/>
        <w:t>Építőipari gép kölcsönzése</w:t>
      </w:r>
    </w:p>
    <w:p w14:paraId="63BF1D6C"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7733 '08</w:t>
      </w:r>
      <w:r w:rsidRPr="00903597">
        <w:rPr>
          <w:rFonts w:ascii="Arial Narrow" w:hAnsi="Arial Narrow"/>
          <w:szCs w:val="22"/>
          <w:lang w:val="hu-HU"/>
        </w:rPr>
        <w:tab/>
      </w:r>
      <w:r w:rsidRPr="00903597">
        <w:rPr>
          <w:rFonts w:ascii="Arial Narrow" w:hAnsi="Arial Narrow"/>
          <w:szCs w:val="22"/>
          <w:lang w:val="hu-HU"/>
        </w:rPr>
        <w:tab/>
        <w:t>Irodagép kölcsönzése (beleértve: számítógép)</w:t>
      </w:r>
    </w:p>
    <w:p w14:paraId="35D89931"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7734 '08</w:t>
      </w:r>
      <w:r w:rsidRPr="00903597">
        <w:rPr>
          <w:rFonts w:ascii="Arial Narrow" w:hAnsi="Arial Narrow"/>
          <w:szCs w:val="22"/>
          <w:lang w:val="hu-HU"/>
        </w:rPr>
        <w:tab/>
      </w:r>
      <w:r w:rsidRPr="00903597">
        <w:rPr>
          <w:rFonts w:ascii="Arial Narrow" w:hAnsi="Arial Narrow"/>
          <w:szCs w:val="22"/>
          <w:lang w:val="hu-HU"/>
        </w:rPr>
        <w:tab/>
        <w:t>Vízi szállítóeszköz kölcsönzése</w:t>
      </w:r>
    </w:p>
    <w:p w14:paraId="5179C84A"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7739 '08</w:t>
      </w:r>
      <w:r w:rsidRPr="00903597">
        <w:rPr>
          <w:rFonts w:ascii="Arial Narrow" w:hAnsi="Arial Narrow"/>
          <w:szCs w:val="22"/>
          <w:lang w:val="hu-HU"/>
        </w:rPr>
        <w:tab/>
      </w:r>
      <w:r w:rsidRPr="00903597">
        <w:rPr>
          <w:rFonts w:ascii="Arial Narrow" w:hAnsi="Arial Narrow"/>
          <w:szCs w:val="22"/>
          <w:lang w:val="hu-HU"/>
        </w:rPr>
        <w:tab/>
        <w:t>Egyéb gép, tárgyi eszköz kölcsönzése</w:t>
      </w:r>
    </w:p>
    <w:p w14:paraId="4805906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7740 '08</w:t>
      </w:r>
      <w:r w:rsidRPr="00903597">
        <w:rPr>
          <w:rFonts w:ascii="Arial Narrow" w:hAnsi="Arial Narrow"/>
          <w:szCs w:val="22"/>
          <w:lang w:val="hu-HU"/>
        </w:rPr>
        <w:tab/>
      </w:r>
      <w:r w:rsidRPr="00903597">
        <w:rPr>
          <w:rFonts w:ascii="Arial Narrow" w:hAnsi="Arial Narrow"/>
          <w:szCs w:val="22"/>
          <w:lang w:val="hu-HU"/>
        </w:rPr>
        <w:tab/>
        <w:t>Immateriális javak kölcsönzése</w:t>
      </w:r>
    </w:p>
    <w:p w14:paraId="1881B13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7990 '08</w:t>
      </w:r>
      <w:r w:rsidRPr="00903597">
        <w:rPr>
          <w:rFonts w:ascii="Arial Narrow" w:hAnsi="Arial Narrow"/>
          <w:szCs w:val="22"/>
          <w:lang w:val="hu-HU"/>
        </w:rPr>
        <w:tab/>
      </w:r>
      <w:r w:rsidRPr="00903597">
        <w:rPr>
          <w:rFonts w:ascii="Arial Narrow" w:hAnsi="Arial Narrow"/>
          <w:szCs w:val="22"/>
          <w:lang w:val="hu-HU"/>
        </w:rPr>
        <w:tab/>
        <w:t>Egyéb foglalás</w:t>
      </w:r>
    </w:p>
    <w:p w14:paraId="42792144"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8130 '08</w:t>
      </w:r>
      <w:r w:rsidRPr="00903597">
        <w:rPr>
          <w:rFonts w:ascii="Arial Narrow" w:hAnsi="Arial Narrow"/>
          <w:szCs w:val="22"/>
          <w:lang w:val="hu-HU"/>
        </w:rPr>
        <w:tab/>
      </w:r>
      <w:r w:rsidRPr="00903597">
        <w:rPr>
          <w:rFonts w:ascii="Arial Narrow" w:hAnsi="Arial Narrow"/>
          <w:szCs w:val="22"/>
          <w:lang w:val="hu-HU"/>
        </w:rPr>
        <w:tab/>
        <w:t>Zöldterület-kezelés</w:t>
      </w:r>
    </w:p>
    <w:p w14:paraId="3BFDF8B5"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8211 '08</w:t>
      </w:r>
      <w:r w:rsidRPr="00903597">
        <w:rPr>
          <w:rFonts w:ascii="Arial Narrow" w:hAnsi="Arial Narrow"/>
          <w:szCs w:val="22"/>
          <w:lang w:val="hu-HU"/>
        </w:rPr>
        <w:tab/>
      </w:r>
      <w:r w:rsidRPr="00903597">
        <w:rPr>
          <w:rFonts w:ascii="Arial Narrow" w:hAnsi="Arial Narrow"/>
          <w:szCs w:val="22"/>
          <w:lang w:val="hu-HU"/>
        </w:rPr>
        <w:tab/>
        <w:t>Összetett adminisztratív szolgáltatás</w:t>
      </w:r>
    </w:p>
    <w:p w14:paraId="193B0AC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8219 '08</w:t>
      </w:r>
      <w:r w:rsidRPr="00903597">
        <w:rPr>
          <w:rFonts w:ascii="Arial Narrow" w:hAnsi="Arial Narrow"/>
          <w:szCs w:val="22"/>
          <w:lang w:val="hu-HU"/>
        </w:rPr>
        <w:tab/>
      </w:r>
      <w:r w:rsidRPr="00903597">
        <w:rPr>
          <w:rFonts w:ascii="Arial Narrow" w:hAnsi="Arial Narrow"/>
          <w:szCs w:val="22"/>
          <w:lang w:val="hu-HU"/>
        </w:rPr>
        <w:tab/>
        <w:t>Fénymásolás, egyéb irodai szolgáltatás</w:t>
      </w:r>
    </w:p>
    <w:p w14:paraId="091931AA"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8220 '08</w:t>
      </w:r>
      <w:r w:rsidRPr="00903597">
        <w:rPr>
          <w:rFonts w:ascii="Arial Narrow" w:hAnsi="Arial Narrow"/>
          <w:szCs w:val="22"/>
          <w:lang w:val="hu-HU"/>
        </w:rPr>
        <w:tab/>
      </w:r>
      <w:r w:rsidRPr="00903597">
        <w:rPr>
          <w:rFonts w:ascii="Arial Narrow" w:hAnsi="Arial Narrow"/>
          <w:szCs w:val="22"/>
          <w:lang w:val="hu-HU"/>
        </w:rPr>
        <w:tab/>
        <w:t>Telefoninformáció</w:t>
      </w:r>
    </w:p>
    <w:p w14:paraId="2692F12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8230 '08</w:t>
      </w:r>
      <w:r w:rsidRPr="00903597">
        <w:rPr>
          <w:rFonts w:ascii="Arial Narrow" w:hAnsi="Arial Narrow"/>
          <w:szCs w:val="22"/>
          <w:lang w:val="hu-HU"/>
        </w:rPr>
        <w:tab/>
      </w:r>
      <w:r w:rsidRPr="00903597">
        <w:rPr>
          <w:rFonts w:ascii="Arial Narrow" w:hAnsi="Arial Narrow"/>
          <w:szCs w:val="22"/>
          <w:lang w:val="hu-HU"/>
        </w:rPr>
        <w:tab/>
        <w:t>Konferencia, kereskedelmi bemutató szervezése</w:t>
      </w:r>
    </w:p>
    <w:p w14:paraId="6E3AD11D"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8291 '08</w:t>
      </w:r>
      <w:r w:rsidRPr="00903597">
        <w:rPr>
          <w:rFonts w:ascii="Arial Narrow" w:hAnsi="Arial Narrow"/>
          <w:szCs w:val="22"/>
          <w:lang w:val="hu-HU"/>
        </w:rPr>
        <w:tab/>
      </w:r>
      <w:r w:rsidRPr="00903597">
        <w:rPr>
          <w:rFonts w:ascii="Arial Narrow" w:hAnsi="Arial Narrow"/>
          <w:szCs w:val="22"/>
          <w:lang w:val="hu-HU"/>
        </w:rPr>
        <w:tab/>
        <w:t>Követelésbehajtás</w:t>
      </w:r>
    </w:p>
    <w:p w14:paraId="61754536"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8299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kiegészítő üzleti szolgáltatás</w:t>
      </w:r>
    </w:p>
    <w:p w14:paraId="6AED163C" w14:textId="77777777" w:rsidR="00BE362E" w:rsidRPr="00903597" w:rsidRDefault="00BE362E" w:rsidP="00BE362E">
      <w:pPr>
        <w:pStyle w:val="Szvegtrzs"/>
        <w:ind w:left="2124" w:hanging="1416"/>
        <w:jc w:val="left"/>
        <w:rPr>
          <w:rFonts w:ascii="Arial Narrow" w:hAnsi="Arial Narrow"/>
          <w:szCs w:val="22"/>
          <w:lang w:val="hu-HU"/>
        </w:rPr>
      </w:pPr>
      <w:r w:rsidRPr="00903597">
        <w:rPr>
          <w:rFonts w:ascii="Arial Narrow" w:hAnsi="Arial Narrow"/>
          <w:szCs w:val="22"/>
          <w:lang w:val="hu-HU"/>
        </w:rPr>
        <w:t>8412 '08</w:t>
      </w:r>
      <w:r w:rsidRPr="00903597">
        <w:rPr>
          <w:rFonts w:ascii="Arial Narrow" w:hAnsi="Arial Narrow"/>
          <w:szCs w:val="22"/>
          <w:lang w:val="hu-HU"/>
        </w:rPr>
        <w:tab/>
        <w:t>Egészségügy, oktatás, kultúra, egyéb szociális szolgáltatás (kivéve: társadalombiztosítás) igazgatása</w:t>
      </w:r>
    </w:p>
    <w:p w14:paraId="247AF20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8532 '08</w:t>
      </w:r>
      <w:r w:rsidRPr="00903597">
        <w:rPr>
          <w:rFonts w:ascii="Arial Narrow" w:hAnsi="Arial Narrow"/>
          <w:szCs w:val="22"/>
          <w:lang w:val="hu-HU"/>
        </w:rPr>
        <w:tab/>
      </w:r>
      <w:r w:rsidRPr="00903597">
        <w:rPr>
          <w:rFonts w:ascii="Arial Narrow" w:hAnsi="Arial Narrow"/>
          <w:szCs w:val="22"/>
          <w:lang w:val="hu-HU"/>
        </w:rPr>
        <w:tab/>
        <w:t>Szakmai középfokú oktatás</w:t>
      </w:r>
    </w:p>
    <w:p w14:paraId="1BA40F06"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8559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oktatás</w:t>
      </w:r>
    </w:p>
    <w:p w14:paraId="7FE12527"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8621 '08</w:t>
      </w:r>
      <w:r w:rsidRPr="00903597">
        <w:rPr>
          <w:rFonts w:ascii="Arial Narrow" w:hAnsi="Arial Narrow"/>
          <w:szCs w:val="22"/>
          <w:lang w:val="hu-HU"/>
        </w:rPr>
        <w:tab/>
      </w:r>
      <w:r w:rsidRPr="00903597">
        <w:rPr>
          <w:rFonts w:ascii="Arial Narrow" w:hAnsi="Arial Narrow"/>
          <w:szCs w:val="22"/>
          <w:lang w:val="hu-HU"/>
        </w:rPr>
        <w:tab/>
        <w:t>Általános járóbeteg-ellátás</w:t>
      </w:r>
    </w:p>
    <w:p w14:paraId="7B5B506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9101 '08</w:t>
      </w:r>
      <w:r w:rsidRPr="00903597">
        <w:rPr>
          <w:rFonts w:ascii="Arial Narrow" w:hAnsi="Arial Narrow"/>
          <w:szCs w:val="22"/>
          <w:lang w:val="hu-HU"/>
        </w:rPr>
        <w:tab/>
      </w:r>
      <w:r w:rsidRPr="00903597">
        <w:rPr>
          <w:rFonts w:ascii="Arial Narrow" w:hAnsi="Arial Narrow"/>
          <w:szCs w:val="22"/>
          <w:lang w:val="hu-HU"/>
        </w:rPr>
        <w:tab/>
        <w:t>Könyvtári, leltári tevékenység</w:t>
      </w:r>
    </w:p>
    <w:p w14:paraId="7928C719"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9311 '08</w:t>
      </w:r>
      <w:r w:rsidRPr="00903597">
        <w:rPr>
          <w:rFonts w:ascii="Arial Narrow" w:hAnsi="Arial Narrow"/>
          <w:szCs w:val="22"/>
          <w:lang w:val="hu-HU"/>
        </w:rPr>
        <w:tab/>
      </w:r>
      <w:r w:rsidRPr="00903597">
        <w:rPr>
          <w:rFonts w:ascii="Arial Narrow" w:hAnsi="Arial Narrow"/>
          <w:szCs w:val="22"/>
          <w:lang w:val="hu-HU"/>
        </w:rPr>
        <w:tab/>
        <w:t>Sportlétesítmény működtetése</w:t>
      </w:r>
    </w:p>
    <w:p w14:paraId="2C6B0D22"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9312 '08</w:t>
      </w:r>
      <w:r w:rsidRPr="00903597">
        <w:rPr>
          <w:rFonts w:ascii="Arial Narrow" w:hAnsi="Arial Narrow"/>
          <w:szCs w:val="22"/>
          <w:lang w:val="hu-HU"/>
        </w:rPr>
        <w:tab/>
      </w:r>
      <w:r w:rsidRPr="00903597">
        <w:rPr>
          <w:rFonts w:ascii="Arial Narrow" w:hAnsi="Arial Narrow"/>
          <w:szCs w:val="22"/>
          <w:lang w:val="hu-HU"/>
        </w:rPr>
        <w:tab/>
        <w:t>Sportegyesületi tevékenység</w:t>
      </w:r>
    </w:p>
    <w:p w14:paraId="21E39F5B"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9319 '08</w:t>
      </w:r>
      <w:r w:rsidRPr="00903597">
        <w:rPr>
          <w:rFonts w:ascii="Arial Narrow" w:hAnsi="Arial Narrow"/>
          <w:szCs w:val="22"/>
          <w:lang w:val="hu-HU"/>
        </w:rPr>
        <w:tab/>
      </w:r>
      <w:r w:rsidRPr="00903597">
        <w:rPr>
          <w:rFonts w:ascii="Arial Narrow" w:hAnsi="Arial Narrow"/>
          <w:szCs w:val="22"/>
          <w:lang w:val="hu-HU"/>
        </w:rPr>
        <w:tab/>
        <w:t>Egyéb sporttevékenység</w:t>
      </w:r>
    </w:p>
    <w:p w14:paraId="34651CE8" w14:textId="77777777" w:rsidR="00BE362E" w:rsidRPr="00903597" w:rsidRDefault="00BE362E" w:rsidP="00BE362E">
      <w:pPr>
        <w:pStyle w:val="Szvegtrzs"/>
        <w:ind w:left="708"/>
        <w:jc w:val="left"/>
        <w:rPr>
          <w:rFonts w:ascii="Arial Narrow" w:hAnsi="Arial Narrow"/>
          <w:szCs w:val="22"/>
          <w:lang w:val="hu-HU"/>
        </w:rPr>
      </w:pPr>
      <w:r w:rsidRPr="00903597">
        <w:rPr>
          <w:rFonts w:ascii="Arial Narrow" w:hAnsi="Arial Narrow"/>
          <w:szCs w:val="22"/>
          <w:lang w:val="hu-HU"/>
        </w:rPr>
        <w:t>9329 '08</w:t>
      </w:r>
      <w:r w:rsidRPr="00903597">
        <w:rPr>
          <w:rFonts w:ascii="Arial Narrow" w:hAnsi="Arial Narrow"/>
          <w:szCs w:val="22"/>
          <w:lang w:val="hu-HU"/>
        </w:rPr>
        <w:tab/>
      </w:r>
      <w:r w:rsidRPr="00903597">
        <w:rPr>
          <w:rFonts w:ascii="Arial Narrow" w:hAnsi="Arial Narrow"/>
          <w:szCs w:val="22"/>
          <w:lang w:val="hu-HU"/>
        </w:rPr>
        <w:tab/>
      </w:r>
      <w:proofErr w:type="spellStart"/>
      <w:r w:rsidRPr="00903597">
        <w:rPr>
          <w:rFonts w:ascii="Arial Narrow" w:hAnsi="Arial Narrow"/>
          <w:szCs w:val="22"/>
          <w:lang w:val="hu-HU"/>
        </w:rPr>
        <w:t>M.n.s</w:t>
      </w:r>
      <w:proofErr w:type="spellEnd"/>
      <w:r w:rsidRPr="00903597">
        <w:rPr>
          <w:rFonts w:ascii="Arial Narrow" w:hAnsi="Arial Narrow"/>
          <w:szCs w:val="22"/>
          <w:lang w:val="hu-HU"/>
        </w:rPr>
        <w:t>. egyéb szórakoztatás, szabadidős tevékenység</w:t>
      </w:r>
    </w:p>
    <w:p w14:paraId="2612C8A0" w14:textId="77777777" w:rsidR="00BE362E" w:rsidRPr="00903597" w:rsidRDefault="00BE362E" w:rsidP="00A02064">
      <w:pPr>
        <w:pStyle w:val="Szvegtrzs"/>
        <w:ind w:left="708"/>
        <w:jc w:val="left"/>
        <w:rPr>
          <w:rFonts w:ascii="Arial Narrow" w:hAnsi="Arial Narrow"/>
          <w:szCs w:val="22"/>
          <w:lang w:val="hu-HU"/>
        </w:rPr>
      </w:pPr>
      <w:r w:rsidRPr="00903597">
        <w:rPr>
          <w:rFonts w:ascii="Arial Narrow" w:hAnsi="Arial Narrow"/>
          <w:szCs w:val="22"/>
          <w:lang w:val="hu-HU"/>
        </w:rPr>
        <w:t>9511 '08</w:t>
      </w:r>
      <w:r w:rsidRPr="00903597">
        <w:rPr>
          <w:rFonts w:ascii="Arial Narrow" w:hAnsi="Arial Narrow"/>
          <w:szCs w:val="22"/>
          <w:lang w:val="hu-HU"/>
        </w:rPr>
        <w:tab/>
      </w:r>
      <w:r w:rsidRPr="00903597">
        <w:rPr>
          <w:rFonts w:ascii="Arial Narrow" w:hAnsi="Arial Narrow"/>
          <w:szCs w:val="22"/>
          <w:lang w:val="hu-HU"/>
        </w:rPr>
        <w:tab/>
        <w:t>Számítógép, -periféria javítása</w:t>
      </w:r>
    </w:p>
    <w:p w14:paraId="39A75B85" w14:textId="77777777" w:rsidR="00A02064" w:rsidRPr="00903597" w:rsidRDefault="00A02064" w:rsidP="00A02064">
      <w:pPr>
        <w:pStyle w:val="Szvegtrzs"/>
        <w:ind w:left="708"/>
        <w:jc w:val="left"/>
        <w:rPr>
          <w:rFonts w:ascii="Arial Narrow" w:hAnsi="Arial Narrow"/>
          <w:lang w:val="hu-HU"/>
        </w:rPr>
      </w:pPr>
    </w:p>
    <w:p w14:paraId="646EDC66"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társaság alaptőkéje, részvényei:</w:t>
      </w:r>
    </w:p>
    <w:p w14:paraId="0C0A2227"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összes részvény névértékének összege a részvénytársaság alaptőkéje (jegyzett tőkéje).</w:t>
      </w:r>
    </w:p>
    <w:p w14:paraId="7BCCF7A0"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alapításkori tőkéje, részvényei:</w:t>
      </w:r>
    </w:p>
    <w:p w14:paraId="01449D94" w14:textId="77777777" w:rsidR="00BE362E" w:rsidRPr="00903597" w:rsidRDefault="00BE362E" w:rsidP="00BE362E">
      <w:pPr>
        <w:pStyle w:val="Szmozottlista"/>
        <w:numPr>
          <w:ilvl w:val="2"/>
          <w:numId w:val="3"/>
        </w:numPr>
        <w:rPr>
          <w:rFonts w:ascii="Arial Narrow" w:hAnsi="Arial Narrow"/>
          <w:lang w:val="hu-HU"/>
        </w:rPr>
      </w:pPr>
      <w:r w:rsidRPr="00903597">
        <w:rPr>
          <w:rFonts w:ascii="Arial Narrow" w:hAnsi="Arial Narrow"/>
          <w:lang w:val="hu-HU"/>
        </w:rPr>
        <w:lastRenderedPageBreak/>
        <w:t xml:space="preserve">A társaság alapításkori alaptőkéje (jegyzett tőkéje) 57.780.000.000.-Ft, azaz ötvenhétmilliárd-hétszáznyolcvanmillió forint. </w:t>
      </w:r>
    </w:p>
    <w:p w14:paraId="405DF255"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társaság átalakulási vagyonmérlegben és vagyonleltárban kimutatott teljes vagyonát a társaság saját tőkéjeként bocsátotta rendelkezésre a Budapest Főváros Önkormányzata</w:t>
      </w:r>
    </w:p>
    <w:p w14:paraId="6F26903A"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társaság alaptőkéje 577.800 db, egyenként 100.000.-Ft, azaz egyszázezer forint, névre szóló részvényből áll.</w:t>
      </w:r>
    </w:p>
    <w:p w14:paraId="3577F536" w14:textId="77777777" w:rsidR="00BE362E" w:rsidRPr="00903597" w:rsidRDefault="00BE362E" w:rsidP="00BE362E">
      <w:pPr>
        <w:pStyle w:val="Szmozottlista"/>
        <w:numPr>
          <w:ilvl w:val="2"/>
          <w:numId w:val="3"/>
        </w:numPr>
        <w:rPr>
          <w:rFonts w:ascii="Arial Narrow" w:hAnsi="Arial Narrow"/>
          <w:lang w:val="hu-HU"/>
        </w:rPr>
      </w:pPr>
      <w:r w:rsidRPr="00903597">
        <w:rPr>
          <w:rFonts w:ascii="Arial Narrow" w:hAnsi="Arial Narrow"/>
          <w:lang w:val="hu-HU"/>
        </w:rPr>
        <w:t>A társaság alapítója a részvényeket névértéken, az alábbiak szerint veszi át:</w:t>
      </w:r>
    </w:p>
    <w:tbl>
      <w:tblPr>
        <w:tblW w:w="0" w:type="auto"/>
        <w:tblInd w:w="918" w:type="dxa"/>
        <w:tblLook w:val="01E0" w:firstRow="1" w:lastRow="1" w:firstColumn="1" w:lastColumn="1" w:noHBand="0" w:noVBand="0"/>
      </w:tblPr>
      <w:tblGrid>
        <w:gridCol w:w="2770"/>
        <w:gridCol w:w="2766"/>
        <w:gridCol w:w="2763"/>
      </w:tblGrid>
      <w:tr w:rsidR="00BE362E" w:rsidRPr="00903597" w14:paraId="4701B0D8" w14:textId="77777777" w:rsidTr="00BF5823">
        <w:tc>
          <w:tcPr>
            <w:tcW w:w="2789" w:type="dxa"/>
            <w:vAlign w:val="center"/>
          </w:tcPr>
          <w:p w14:paraId="5606E112" w14:textId="77777777" w:rsidR="00BE362E" w:rsidRPr="00903597" w:rsidRDefault="00BE362E" w:rsidP="00BF5823">
            <w:pPr>
              <w:jc w:val="center"/>
              <w:rPr>
                <w:rFonts w:ascii="Arial Narrow" w:hAnsi="Arial Narrow"/>
                <w:sz w:val="20"/>
              </w:rPr>
            </w:pPr>
            <w:r w:rsidRPr="00903597">
              <w:rPr>
                <w:rFonts w:ascii="Arial Narrow" w:hAnsi="Arial Narrow"/>
                <w:sz w:val="20"/>
              </w:rPr>
              <w:t>Részvényes</w:t>
            </w:r>
          </w:p>
        </w:tc>
        <w:tc>
          <w:tcPr>
            <w:tcW w:w="2789" w:type="dxa"/>
            <w:vAlign w:val="center"/>
          </w:tcPr>
          <w:p w14:paraId="60F5622D" w14:textId="77777777" w:rsidR="00BE362E" w:rsidRPr="00903597" w:rsidRDefault="00BE362E" w:rsidP="00BF5823">
            <w:pPr>
              <w:jc w:val="center"/>
              <w:rPr>
                <w:rFonts w:ascii="Arial Narrow" w:hAnsi="Arial Narrow"/>
                <w:sz w:val="20"/>
              </w:rPr>
            </w:pPr>
            <w:r w:rsidRPr="00903597">
              <w:rPr>
                <w:rFonts w:ascii="Arial Narrow" w:hAnsi="Arial Narrow"/>
                <w:sz w:val="20"/>
              </w:rPr>
              <w:t>Részvények darabszáma</w:t>
            </w:r>
          </w:p>
        </w:tc>
        <w:tc>
          <w:tcPr>
            <w:tcW w:w="2789" w:type="dxa"/>
            <w:vAlign w:val="center"/>
          </w:tcPr>
          <w:p w14:paraId="40C4551B" w14:textId="77777777" w:rsidR="00BE362E" w:rsidRPr="00903597" w:rsidRDefault="00BE362E" w:rsidP="00BF5823">
            <w:pPr>
              <w:jc w:val="center"/>
              <w:rPr>
                <w:rFonts w:ascii="Arial Narrow" w:hAnsi="Arial Narrow"/>
                <w:sz w:val="20"/>
              </w:rPr>
            </w:pPr>
            <w:r w:rsidRPr="00903597">
              <w:rPr>
                <w:rFonts w:ascii="Arial Narrow" w:hAnsi="Arial Narrow"/>
                <w:sz w:val="20"/>
              </w:rPr>
              <w:t>Tulajdoni hányad %</w:t>
            </w:r>
          </w:p>
        </w:tc>
      </w:tr>
      <w:tr w:rsidR="00BE362E" w:rsidRPr="00903597" w14:paraId="7E9F75EA" w14:textId="77777777" w:rsidTr="00BF5823">
        <w:tc>
          <w:tcPr>
            <w:tcW w:w="2789" w:type="dxa"/>
            <w:vAlign w:val="center"/>
          </w:tcPr>
          <w:p w14:paraId="26EA259D" w14:textId="77777777" w:rsidR="00BE362E" w:rsidRPr="00903597" w:rsidRDefault="00BE362E" w:rsidP="00BF5823">
            <w:pPr>
              <w:jc w:val="center"/>
              <w:rPr>
                <w:rFonts w:ascii="Arial Narrow" w:hAnsi="Arial Narrow"/>
                <w:sz w:val="20"/>
              </w:rPr>
            </w:pPr>
            <w:r w:rsidRPr="00903597">
              <w:rPr>
                <w:rFonts w:ascii="Arial Narrow" w:hAnsi="Arial Narrow"/>
                <w:sz w:val="20"/>
              </w:rPr>
              <w:t>Budapest Főváros Önkormányzata</w:t>
            </w:r>
          </w:p>
        </w:tc>
        <w:tc>
          <w:tcPr>
            <w:tcW w:w="2789" w:type="dxa"/>
            <w:vAlign w:val="center"/>
          </w:tcPr>
          <w:p w14:paraId="7FB1B506" w14:textId="77777777" w:rsidR="00BE362E" w:rsidRPr="00903597" w:rsidRDefault="00BE362E" w:rsidP="00BF5823">
            <w:pPr>
              <w:jc w:val="center"/>
              <w:rPr>
                <w:rFonts w:ascii="Arial Narrow" w:hAnsi="Arial Narrow"/>
                <w:sz w:val="20"/>
              </w:rPr>
            </w:pPr>
            <w:r w:rsidRPr="00903597">
              <w:rPr>
                <w:rFonts w:ascii="Arial Narrow" w:hAnsi="Arial Narrow"/>
                <w:sz w:val="20"/>
              </w:rPr>
              <w:t>577.800 db</w:t>
            </w:r>
          </w:p>
        </w:tc>
        <w:tc>
          <w:tcPr>
            <w:tcW w:w="2789" w:type="dxa"/>
            <w:vAlign w:val="center"/>
          </w:tcPr>
          <w:p w14:paraId="5F7AA1D6" w14:textId="77777777" w:rsidR="00BE362E" w:rsidRPr="00903597" w:rsidRDefault="00BE362E" w:rsidP="00BF5823">
            <w:pPr>
              <w:jc w:val="center"/>
              <w:rPr>
                <w:rFonts w:ascii="Arial Narrow" w:hAnsi="Arial Narrow"/>
                <w:sz w:val="20"/>
              </w:rPr>
            </w:pPr>
            <w:r w:rsidRPr="00903597">
              <w:rPr>
                <w:rFonts w:ascii="Arial Narrow" w:hAnsi="Arial Narrow"/>
                <w:sz w:val="20"/>
              </w:rPr>
              <w:t>100</w:t>
            </w:r>
          </w:p>
        </w:tc>
      </w:tr>
    </w:tbl>
    <w:p w14:paraId="467B96C8" w14:textId="77777777" w:rsidR="00BE362E" w:rsidRPr="00903597" w:rsidRDefault="00BE362E" w:rsidP="00BE362E">
      <w:pPr>
        <w:pStyle w:val="Szmozottlista"/>
        <w:numPr>
          <w:ilvl w:val="0"/>
          <w:numId w:val="0"/>
        </w:numPr>
        <w:rPr>
          <w:rFonts w:ascii="Arial Narrow" w:hAnsi="Arial Narrow"/>
          <w:lang w:val="hu-HU"/>
        </w:rPr>
      </w:pPr>
    </w:p>
    <w:p w14:paraId="0E544B67" w14:textId="77777777" w:rsidR="006B4971" w:rsidRPr="00903597" w:rsidRDefault="006B4971" w:rsidP="006B4971">
      <w:pPr>
        <w:spacing w:after="120"/>
        <w:outlineLvl w:val="0"/>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4.3.</w:t>
      </w:r>
      <w:r w:rsidRPr="00903597">
        <w:rPr>
          <w:rFonts w:ascii="Arial Narrow" w:eastAsia="Times New Roman" w:hAnsi="Arial Narrow" w:cs="Times New Roman"/>
          <w:sz w:val="22"/>
          <w:lang w:eastAsia="hu-HU"/>
        </w:rPr>
        <w:tab/>
        <w:t xml:space="preserve">   A társaság jelenlegi tőkéje, részvényei:</w:t>
      </w:r>
    </w:p>
    <w:p w14:paraId="52DD729A" w14:textId="77777777" w:rsidR="006B4971" w:rsidRPr="00903597" w:rsidRDefault="006B4971" w:rsidP="006B4971">
      <w:pPr>
        <w:spacing w:after="120"/>
        <w:ind w:left="851"/>
        <w:outlineLvl w:val="0"/>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A társaság jelenlegi alaptőkéje (jegyzett tőkéje): 7.977.600.000 forint, azaz: Hétmilliárd-kilencszázhetvenhétmillió-hatszázezer forint.</w:t>
      </w:r>
    </w:p>
    <w:p w14:paraId="14826307" w14:textId="77777777" w:rsidR="006B4971" w:rsidRPr="00903597" w:rsidRDefault="006B4971" w:rsidP="006B4971">
      <w:pPr>
        <w:spacing w:after="120"/>
        <w:ind w:left="851"/>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 xml:space="preserve">A társaság alaptőkéjét az alábbiakban meghatározott részvények képviselik: </w:t>
      </w:r>
    </w:p>
    <w:p w14:paraId="691DB84A" w14:textId="77777777" w:rsidR="006B4971" w:rsidRPr="00903597" w:rsidRDefault="006B4971" w:rsidP="006B4971">
      <w:pPr>
        <w:spacing w:after="120"/>
        <w:ind w:left="851"/>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79771 db, egyenként 100.000 Ft, azaz Egyszázezer forint, 46 db 10.000,- Ft, és 40 db 1.000,- Ft névértékű, és ugyanilyen kibocsátási értékű általános jogokat biztosító, nyomdai úton előállított részvény (törzsrészvény), melyek összevont címletű részvényként is kibocsáthatók, és amelyeket a Társaság a 2014. május 20-ai rendkívüli Közgyűlés 2014. június 10 –</w:t>
      </w:r>
      <w:proofErr w:type="spellStart"/>
      <w:r w:rsidRPr="00903597">
        <w:rPr>
          <w:rFonts w:ascii="Arial Narrow" w:eastAsia="Times New Roman" w:hAnsi="Arial Narrow" w:cs="Times New Roman"/>
          <w:sz w:val="22"/>
          <w:lang w:eastAsia="hu-HU"/>
        </w:rPr>
        <w:t>ei</w:t>
      </w:r>
      <w:proofErr w:type="spellEnd"/>
      <w:r w:rsidRPr="00903597">
        <w:rPr>
          <w:rFonts w:ascii="Arial Narrow" w:eastAsia="Times New Roman" w:hAnsi="Arial Narrow" w:cs="Times New Roman"/>
          <w:sz w:val="22"/>
          <w:lang w:eastAsia="hu-HU"/>
        </w:rPr>
        <w:t xml:space="preserve"> folytatólagos Közgyűlése által elhatározott alaptőke növeléskor bocsát ki.</w:t>
      </w:r>
    </w:p>
    <w:p w14:paraId="3433EA4A" w14:textId="77777777" w:rsidR="006B4971" w:rsidRPr="00903597" w:rsidRDefault="006B4971" w:rsidP="00A905E8">
      <w:pPr>
        <w:ind w:left="851"/>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A társaság eddigi jegyzett tőkéje teljes egészében befizetésre került, valamint az apportot a részvényesek teljes egészében a társaság rendelkezésére bocsátották.</w:t>
      </w:r>
    </w:p>
    <w:p w14:paraId="46AFF8F1" w14:textId="77777777" w:rsidR="006B4971" w:rsidRPr="00903597" w:rsidRDefault="006B4971" w:rsidP="006B4971">
      <w:pPr>
        <w:ind w:left="851"/>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 xml:space="preserve">A Társaság alaptőkéjének 7.000.000.000 Ft-ról 7.977.600.000 forintra, azaz: Kilencszázhetvenhétmillió-hatszázezer forinttal történő megemelésére Budapest Főváros Önkormányzata (1052 Budapest, Városház u. 9-11.) részvényes által nyújtott pénzbeli vagyoni hozzájárulás útján kerül sor. </w:t>
      </w:r>
    </w:p>
    <w:p w14:paraId="67EE0A25" w14:textId="77777777" w:rsidR="00BE362E" w:rsidRPr="00A905E8" w:rsidRDefault="006B4971" w:rsidP="00A905E8">
      <w:pPr>
        <w:ind w:left="851"/>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A Budapest Főváros Önkormányzata által nyújtott fenti pénzbeli vagyoni hozzájárulás szolgáltatásának időpontja: A Társaság tőkeemelésre vonatkozó Közgyűlési döntését követő 30 napon belül.  Az ellenében adandó részvények jellemzői: 9776 db, egyenként 100.000 Ft, azaz Egyszázezer forint névértékű, és ugyanilyen kibocsátási értékű általános jogokat biztosító, nyomdai úton előállított részvény (törzsrészvény), amely összevont részvényként is kibocsátható.</w:t>
      </w:r>
    </w:p>
    <w:p w14:paraId="32080A0E" w14:textId="77777777" w:rsidR="00BE362E" w:rsidRPr="00903597" w:rsidRDefault="00BE362E" w:rsidP="00BE362E">
      <w:pPr>
        <w:pStyle w:val="Normlbehzs"/>
        <w:spacing w:after="0"/>
        <w:rPr>
          <w:rFonts w:ascii="Arial Narrow" w:hAnsi="Arial Narrow"/>
          <w:lang w:val="hu-HU"/>
        </w:rPr>
      </w:pPr>
    </w:p>
    <w:p w14:paraId="7976820A" w14:textId="380CFBD2" w:rsidR="00D76F41" w:rsidRDefault="003F47CD" w:rsidP="003F47CD">
      <w:pPr>
        <w:pStyle w:val="Normlbehzs"/>
        <w:ind w:left="0"/>
        <w:rPr>
          <w:rFonts w:ascii="Arial Narrow" w:hAnsi="Arial Narrow"/>
          <w:lang w:val="hu-HU"/>
        </w:rPr>
      </w:pPr>
      <w:r w:rsidRPr="00903597">
        <w:rPr>
          <w:rFonts w:ascii="Arial Narrow" w:hAnsi="Arial Narrow"/>
          <w:lang w:val="hu-HU"/>
        </w:rPr>
        <w:t>4.3.2. pont törölve</w:t>
      </w:r>
    </w:p>
    <w:p w14:paraId="65256B79" w14:textId="4C08A439" w:rsidR="00A03EE8" w:rsidRPr="008708FD" w:rsidRDefault="00A03EE8" w:rsidP="003F47CD">
      <w:pPr>
        <w:pStyle w:val="Normlbehzs"/>
        <w:ind w:left="0"/>
        <w:rPr>
          <w:rFonts w:ascii="Arial Narrow" w:hAnsi="Arial Narrow"/>
          <w:b/>
          <w:bCs/>
          <w:i/>
          <w:iCs/>
          <w:lang w:val="hu-HU"/>
        </w:rPr>
      </w:pPr>
      <w:r w:rsidRPr="008708FD">
        <w:rPr>
          <w:rFonts w:ascii="Arial Narrow" w:hAnsi="Arial Narrow"/>
          <w:b/>
          <w:bCs/>
          <w:i/>
          <w:iCs/>
          <w:lang w:val="hu-HU"/>
        </w:rPr>
        <w:t>4.4.</w:t>
      </w:r>
      <w:r w:rsidRPr="008708FD">
        <w:rPr>
          <w:rFonts w:ascii="Arial Narrow" w:hAnsi="Arial Narrow"/>
          <w:b/>
          <w:bCs/>
          <w:i/>
          <w:iCs/>
          <w:lang w:val="hu-HU"/>
        </w:rPr>
        <w:tab/>
        <w:t xml:space="preserve">A társaság közgyűlése </w:t>
      </w:r>
      <w:r w:rsidR="00DA10EA" w:rsidRPr="008708FD">
        <w:rPr>
          <w:rFonts w:ascii="Arial Narrow" w:hAnsi="Arial Narrow"/>
          <w:b/>
          <w:bCs/>
          <w:i/>
          <w:iCs/>
          <w:lang w:val="hu-HU"/>
        </w:rPr>
        <w:t xml:space="preserve">a veszteségek fedezésére </w:t>
      </w:r>
      <w:r w:rsidRPr="008708FD">
        <w:rPr>
          <w:rFonts w:ascii="Arial Narrow" w:hAnsi="Arial Narrow"/>
          <w:b/>
          <w:bCs/>
          <w:i/>
          <w:iCs/>
          <w:lang w:val="hu-HU"/>
        </w:rPr>
        <w:t xml:space="preserve">egy naptári évben legfeljebb négy alkalommal, összesen legfeljebb a jegyzett tőke mértékével megegyező összegű pótbefizetési kötelezettséget írhat elő, amelyet a részvényesek a </w:t>
      </w:r>
      <w:r w:rsidR="00DA10EA" w:rsidRPr="008708FD">
        <w:rPr>
          <w:rFonts w:ascii="Arial Narrow" w:hAnsi="Arial Narrow"/>
          <w:b/>
          <w:bCs/>
          <w:i/>
          <w:iCs/>
          <w:lang w:val="hu-HU"/>
        </w:rPr>
        <w:t xml:space="preserve">részvényeik névértéke </w:t>
      </w:r>
      <w:r w:rsidRPr="008708FD">
        <w:rPr>
          <w:rFonts w:ascii="Arial Narrow" w:hAnsi="Arial Narrow"/>
          <w:b/>
          <w:bCs/>
          <w:i/>
          <w:iCs/>
          <w:lang w:val="hu-HU"/>
        </w:rPr>
        <w:t>arányában kötelesek teljesíteni.</w:t>
      </w:r>
    </w:p>
    <w:p w14:paraId="4950EB6B" w14:textId="77777777" w:rsidR="00A03EE8" w:rsidRPr="00903597" w:rsidRDefault="00A03EE8" w:rsidP="003F47CD">
      <w:pPr>
        <w:pStyle w:val="Normlbehzs"/>
        <w:ind w:left="0"/>
        <w:rPr>
          <w:rFonts w:ascii="Arial Narrow" w:hAnsi="Arial Narrow"/>
          <w:lang w:val="hu-HU"/>
        </w:rPr>
      </w:pPr>
    </w:p>
    <w:p w14:paraId="5267BA5C" w14:textId="77777777" w:rsidR="00A905E8" w:rsidRPr="00903597" w:rsidRDefault="00864EEF" w:rsidP="00A905E8">
      <w:pPr>
        <w:spacing w:before="120" w:after="120"/>
        <w:ind w:left="1571" w:hanging="1571"/>
        <w:outlineLvl w:val="0"/>
        <w:rPr>
          <w:rFonts w:ascii="Arial Narrow" w:eastAsia="Times New Roman" w:hAnsi="Arial Narrow" w:cs="Times New Roman"/>
          <w:sz w:val="22"/>
          <w:lang w:eastAsia="hu-HU"/>
        </w:rPr>
      </w:pPr>
      <w:r w:rsidRPr="00903597">
        <w:rPr>
          <w:rFonts w:ascii="Arial Narrow" w:eastAsia="Times New Roman" w:hAnsi="Arial Narrow" w:cs="Times New Roman"/>
          <w:sz w:val="22"/>
          <w:lang w:eastAsia="hu-HU"/>
        </w:rPr>
        <w:t xml:space="preserve">5.  A társaság részvényesei: </w:t>
      </w:r>
    </w:p>
    <w:p w14:paraId="706537A8" w14:textId="77777777" w:rsidR="006B4971" w:rsidRDefault="006B4971" w:rsidP="006B4971">
      <w:pPr>
        <w:outlineLvl w:val="0"/>
        <w:rPr>
          <w:rFonts w:ascii="Arial Narrow" w:eastAsia="Times New Roman" w:hAnsi="Arial Narrow" w:cs="Times New Roman"/>
          <w:b/>
          <w:sz w:val="22"/>
          <w:lang w:eastAsia="hu-HU"/>
        </w:rPr>
      </w:pPr>
      <w:r w:rsidRPr="00A905E8">
        <w:rPr>
          <w:rFonts w:ascii="Arial Narrow" w:eastAsia="Times New Roman" w:hAnsi="Arial Narrow" w:cs="Times New Roman"/>
          <w:b/>
          <w:sz w:val="22"/>
          <w:lang w:eastAsia="hu-HU"/>
        </w:rPr>
        <w:t xml:space="preserve">5.1. </w:t>
      </w:r>
      <w:r w:rsidRPr="00A905E8">
        <w:rPr>
          <w:rFonts w:ascii="Arial Narrow" w:eastAsia="Times New Roman" w:hAnsi="Arial Narrow" w:cs="Times New Roman"/>
          <w:b/>
          <w:sz w:val="22"/>
          <w:lang w:eastAsia="hu-HU"/>
        </w:rPr>
        <w:tab/>
        <w:t>A részvényesek felsorolása:</w:t>
      </w:r>
    </w:p>
    <w:p w14:paraId="761518DF" w14:textId="77777777" w:rsidR="00A905E8" w:rsidRPr="00A905E8" w:rsidRDefault="00A905E8" w:rsidP="006B4971">
      <w:pPr>
        <w:outlineLvl w:val="0"/>
        <w:rPr>
          <w:rFonts w:ascii="Arial Narrow" w:eastAsia="Times New Roman" w:hAnsi="Arial Narrow" w:cs="Times New Roman"/>
          <w:b/>
          <w:sz w:val="22"/>
          <w:lang w:eastAsia="hu-HU"/>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677"/>
        <w:gridCol w:w="1276"/>
        <w:gridCol w:w="1134"/>
        <w:gridCol w:w="1276"/>
      </w:tblGrid>
      <w:tr w:rsidR="009746EB" w:rsidRPr="009746EB" w14:paraId="239033A0" w14:textId="77777777" w:rsidTr="00B85735">
        <w:trPr>
          <w:cantSplit/>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2681222"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lastRenderedPageBreak/>
              <w:t>Tulajdonos</w:t>
            </w:r>
          </w:p>
        </w:tc>
        <w:tc>
          <w:tcPr>
            <w:tcW w:w="1677" w:type="dxa"/>
            <w:tcBorders>
              <w:top w:val="single" w:sz="4" w:space="0" w:color="auto"/>
              <w:left w:val="single" w:sz="4" w:space="0" w:color="auto"/>
              <w:bottom w:val="single" w:sz="4" w:space="0" w:color="auto"/>
              <w:right w:val="single" w:sz="4" w:space="0" w:color="auto"/>
            </w:tcBorders>
            <w:vAlign w:val="center"/>
          </w:tcPr>
          <w:p w14:paraId="0D8C643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Névre szóló részvények száma (törzs-részvény)</w:t>
            </w:r>
          </w:p>
        </w:tc>
        <w:tc>
          <w:tcPr>
            <w:tcW w:w="1276" w:type="dxa"/>
            <w:tcBorders>
              <w:top w:val="single" w:sz="4" w:space="0" w:color="auto"/>
              <w:left w:val="single" w:sz="4" w:space="0" w:color="auto"/>
              <w:bottom w:val="single" w:sz="4" w:space="0" w:color="auto"/>
              <w:right w:val="single" w:sz="4" w:space="0" w:color="auto"/>
            </w:tcBorders>
            <w:vAlign w:val="center"/>
          </w:tcPr>
          <w:p w14:paraId="5DED5ED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Részvény névérték (Ft)</w:t>
            </w:r>
          </w:p>
        </w:tc>
        <w:tc>
          <w:tcPr>
            <w:tcW w:w="1134" w:type="dxa"/>
            <w:tcBorders>
              <w:top w:val="single" w:sz="4" w:space="0" w:color="auto"/>
              <w:left w:val="single" w:sz="4" w:space="0" w:color="auto"/>
              <w:bottom w:val="single" w:sz="4" w:space="0" w:color="auto"/>
              <w:right w:val="single" w:sz="4" w:space="0" w:color="auto"/>
            </w:tcBorders>
            <w:vAlign w:val="center"/>
          </w:tcPr>
          <w:p w14:paraId="765CDF5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Névérték összesen (</w:t>
            </w:r>
            <w:proofErr w:type="spellStart"/>
            <w:r w:rsidRPr="009746EB">
              <w:rPr>
                <w:rFonts w:ascii="Arial Narrow" w:eastAsia="Times New Roman" w:hAnsi="Arial Narrow" w:cs="Times New Roman"/>
                <w:sz w:val="20"/>
                <w:szCs w:val="20"/>
                <w:lang w:eastAsia="hu-HU"/>
              </w:rPr>
              <w:t>eFt</w:t>
            </w:r>
            <w:proofErr w:type="spellEnd"/>
            <w:r w:rsidRPr="009746EB">
              <w:rPr>
                <w:rFonts w:ascii="Arial Narrow" w:eastAsia="Times New Roman" w:hAnsi="Arial Narrow" w:cs="Times New Roman"/>
                <w:sz w:val="20"/>
                <w:szCs w:val="20"/>
                <w:lang w:eastAsia="hu-HU"/>
              </w:rPr>
              <w:t>)</w:t>
            </w:r>
          </w:p>
        </w:tc>
        <w:tc>
          <w:tcPr>
            <w:tcW w:w="1276" w:type="dxa"/>
            <w:tcBorders>
              <w:top w:val="single" w:sz="4" w:space="0" w:color="auto"/>
              <w:left w:val="single" w:sz="4" w:space="0" w:color="auto"/>
              <w:bottom w:val="single" w:sz="4" w:space="0" w:color="auto"/>
              <w:right w:val="single" w:sz="4" w:space="0" w:color="auto"/>
            </w:tcBorders>
            <w:vAlign w:val="center"/>
          </w:tcPr>
          <w:p w14:paraId="63F0AFA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Tulajdonosi hányad (%)</w:t>
            </w:r>
          </w:p>
        </w:tc>
      </w:tr>
      <w:tr w:rsidR="009746EB" w:rsidRPr="009746EB" w14:paraId="0C59CC2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6E19484E"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Budapest Fővárosi Önkormányzat (székhely: 1052 Budapest, Városház u. 9-11, nyilvántartási száma: 490012000)</w:t>
            </w:r>
          </w:p>
        </w:tc>
        <w:tc>
          <w:tcPr>
            <w:tcW w:w="1677" w:type="dxa"/>
            <w:tcBorders>
              <w:top w:val="single" w:sz="4" w:space="0" w:color="auto"/>
              <w:left w:val="single" w:sz="4" w:space="0" w:color="auto"/>
              <w:bottom w:val="single" w:sz="4" w:space="0" w:color="auto"/>
              <w:right w:val="single" w:sz="4" w:space="0" w:color="auto"/>
            </w:tcBorders>
            <w:vAlign w:val="center"/>
          </w:tcPr>
          <w:p w14:paraId="5AF7C79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78.828</w:t>
            </w:r>
          </w:p>
        </w:tc>
        <w:tc>
          <w:tcPr>
            <w:tcW w:w="1276" w:type="dxa"/>
            <w:tcBorders>
              <w:top w:val="single" w:sz="4" w:space="0" w:color="auto"/>
              <w:left w:val="single" w:sz="4" w:space="0" w:color="auto"/>
              <w:bottom w:val="single" w:sz="4" w:space="0" w:color="auto"/>
              <w:right w:val="single" w:sz="4" w:space="0" w:color="auto"/>
            </w:tcBorders>
            <w:vAlign w:val="center"/>
          </w:tcPr>
          <w:p w14:paraId="6EB1551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41AD7C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7.882.800</w:t>
            </w:r>
          </w:p>
        </w:tc>
        <w:tc>
          <w:tcPr>
            <w:tcW w:w="1276" w:type="dxa"/>
            <w:tcBorders>
              <w:top w:val="single" w:sz="4" w:space="0" w:color="auto"/>
              <w:left w:val="single" w:sz="4" w:space="0" w:color="auto"/>
              <w:bottom w:val="single" w:sz="4" w:space="0" w:color="auto"/>
              <w:right w:val="single" w:sz="4" w:space="0" w:color="auto"/>
            </w:tcBorders>
            <w:vAlign w:val="center"/>
          </w:tcPr>
          <w:p w14:paraId="34D5E25D" w14:textId="77777777" w:rsidR="009746EB" w:rsidRPr="009746EB" w:rsidRDefault="009746EB" w:rsidP="009746EB">
            <w:pPr>
              <w:jc w:val="center"/>
              <w:rPr>
                <w:rFonts w:ascii="Arial Narrow" w:eastAsia="Times New Roman" w:hAnsi="Arial Narrow" w:cs="Times New Roman"/>
                <w:i/>
                <w:sz w:val="20"/>
                <w:szCs w:val="20"/>
                <w:lang w:eastAsia="hu-HU"/>
              </w:rPr>
            </w:pPr>
          </w:p>
        </w:tc>
      </w:tr>
      <w:tr w:rsidR="009746EB" w:rsidRPr="009746EB" w14:paraId="2F4D528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6BFA8B46" w14:textId="77777777" w:rsidR="009746EB" w:rsidRPr="009746EB" w:rsidRDefault="009746EB" w:rsidP="009746EB">
            <w:pPr>
              <w:rPr>
                <w:rFonts w:ascii="Arial Narrow" w:eastAsia="Times New Roman" w:hAnsi="Arial Narrow" w:cs="Times New Roman"/>
                <w:i/>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5BDEDB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w:t>
            </w:r>
          </w:p>
        </w:tc>
        <w:tc>
          <w:tcPr>
            <w:tcW w:w="1276" w:type="dxa"/>
            <w:tcBorders>
              <w:top w:val="single" w:sz="4" w:space="0" w:color="auto"/>
              <w:left w:val="single" w:sz="4" w:space="0" w:color="auto"/>
              <w:bottom w:val="single" w:sz="4" w:space="0" w:color="auto"/>
              <w:right w:val="single" w:sz="4" w:space="0" w:color="auto"/>
            </w:tcBorders>
            <w:vAlign w:val="center"/>
          </w:tcPr>
          <w:p w14:paraId="62559E4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9A531D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175626A" w14:textId="77777777" w:rsidR="009746EB" w:rsidRPr="009746EB" w:rsidRDefault="009746EB" w:rsidP="009746EB">
            <w:pPr>
              <w:jc w:val="center"/>
              <w:rPr>
                <w:rFonts w:ascii="Arial Narrow" w:eastAsia="Times New Roman" w:hAnsi="Arial Narrow" w:cs="Times New Roman"/>
                <w:i/>
                <w:sz w:val="20"/>
                <w:szCs w:val="20"/>
                <w:lang w:eastAsia="hu-HU"/>
              </w:rPr>
            </w:pPr>
          </w:p>
        </w:tc>
      </w:tr>
      <w:tr w:rsidR="009746EB" w:rsidRPr="009746EB" w14:paraId="63A37F0F"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463CC99" w14:textId="77777777" w:rsidR="009746EB" w:rsidRPr="009746EB" w:rsidRDefault="009746EB" w:rsidP="009746EB">
            <w:pPr>
              <w:rPr>
                <w:rFonts w:ascii="Arial Narrow" w:eastAsia="Times New Roman" w:hAnsi="Arial Narrow" w:cs="Times New Roman"/>
                <w:i/>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43ACF554"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6</w:t>
            </w:r>
          </w:p>
        </w:tc>
        <w:tc>
          <w:tcPr>
            <w:tcW w:w="1276" w:type="dxa"/>
            <w:tcBorders>
              <w:top w:val="single" w:sz="4" w:space="0" w:color="auto"/>
              <w:left w:val="single" w:sz="4" w:space="0" w:color="auto"/>
              <w:bottom w:val="single" w:sz="4" w:space="0" w:color="auto"/>
              <w:right w:val="single" w:sz="4" w:space="0" w:color="auto"/>
            </w:tcBorders>
            <w:vAlign w:val="center"/>
          </w:tcPr>
          <w:p w14:paraId="5D4C78F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9CAB48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6</w:t>
            </w:r>
          </w:p>
        </w:tc>
        <w:tc>
          <w:tcPr>
            <w:tcW w:w="1276" w:type="dxa"/>
            <w:tcBorders>
              <w:top w:val="single" w:sz="4" w:space="0" w:color="auto"/>
              <w:left w:val="single" w:sz="4" w:space="0" w:color="auto"/>
              <w:bottom w:val="single" w:sz="4" w:space="0" w:color="auto"/>
              <w:right w:val="single" w:sz="4" w:space="0" w:color="auto"/>
            </w:tcBorders>
            <w:vAlign w:val="center"/>
          </w:tcPr>
          <w:p w14:paraId="507CED2C" w14:textId="77777777" w:rsidR="009746EB" w:rsidRPr="009746EB" w:rsidRDefault="009746EB" w:rsidP="009746EB">
            <w:pPr>
              <w:jc w:val="center"/>
              <w:rPr>
                <w:rFonts w:ascii="Arial Narrow" w:eastAsia="Times New Roman" w:hAnsi="Arial Narrow" w:cs="Times New Roman"/>
                <w:i/>
                <w:sz w:val="20"/>
                <w:szCs w:val="20"/>
                <w:lang w:eastAsia="hu-HU"/>
              </w:rPr>
            </w:pPr>
          </w:p>
        </w:tc>
      </w:tr>
      <w:tr w:rsidR="009746EB" w:rsidRPr="009746EB" w14:paraId="0F7C2E9B" w14:textId="77777777" w:rsidTr="00B85735">
        <w:trPr>
          <w:trHeight w:val="379"/>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24E46A2" w14:textId="77777777" w:rsidR="009746EB" w:rsidRPr="009746EB" w:rsidRDefault="009746EB" w:rsidP="009746EB">
            <w:pPr>
              <w:rPr>
                <w:rFonts w:ascii="Arial Narrow" w:eastAsia="Times New Roman" w:hAnsi="Arial Narrow" w:cs="Times New Roman"/>
                <w:i/>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FF862B5"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56EF99E3"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40EF750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7.882.826</w:t>
            </w:r>
          </w:p>
        </w:tc>
        <w:tc>
          <w:tcPr>
            <w:tcW w:w="1276" w:type="dxa"/>
            <w:tcBorders>
              <w:top w:val="single" w:sz="4" w:space="0" w:color="auto"/>
              <w:left w:val="single" w:sz="4" w:space="0" w:color="auto"/>
              <w:bottom w:val="single" w:sz="4" w:space="0" w:color="auto"/>
              <w:right w:val="single" w:sz="4" w:space="0" w:color="auto"/>
            </w:tcBorders>
            <w:vAlign w:val="center"/>
          </w:tcPr>
          <w:p w14:paraId="3D696609" w14:textId="77777777" w:rsidR="009746EB" w:rsidRPr="009746EB" w:rsidRDefault="009746EB" w:rsidP="009746EB">
            <w:pPr>
              <w:jc w:val="center"/>
              <w:rPr>
                <w:rFonts w:ascii="Arial Narrow" w:eastAsia="Times New Roman" w:hAnsi="Arial Narrow" w:cs="Times New Roman"/>
                <w:i/>
                <w:sz w:val="20"/>
                <w:szCs w:val="20"/>
                <w:lang w:eastAsia="hu-HU"/>
              </w:rPr>
            </w:pPr>
            <w:r w:rsidRPr="009746EB">
              <w:rPr>
                <w:rFonts w:ascii="Arial Narrow" w:eastAsia="Times New Roman" w:hAnsi="Arial Narrow" w:cs="Times New Roman"/>
                <w:i/>
                <w:sz w:val="20"/>
                <w:szCs w:val="20"/>
                <w:lang w:eastAsia="hu-HU"/>
              </w:rPr>
              <w:t>98,812</w:t>
            </w:r>
          </w:p>
        </w:tc>
      </w:tr>
      <w:tr w:rsidR="009746EB" w:rsidRPr="009746EB" w14:paraId="74A93EB8"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A14A0CA"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Budakeszi Önkormányzat (székhely: 2092 Budakeszi, Fő utca 179, nyilvántartási száma: 390022000)</w:t>
            </w:r>
          </w:p>
        </w:tc>
        <w:tc>
          <w:tcPr>
            <w:tcW w:w="1677" w:type="dxa"/>
            <w:tcBorders>
              <w:top w:val="single" w:sz="4" w:space="0" w:color="auto"/>
              <w:left w:val="single" w:sz="4" w:space="0" w:color="auto"/>
              <w:bottom w:val="single" w:sz="4" w:space="0" w:color="auto"/>
              <w:right w:val="single" w:sz="4" w:space="0" w:color="auto"/>
            </w:tcBorders>
            <w:vAlign w:val="center"/>
          </w:tcPr>
          <w:p w14:paraId="74692CD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209</w:t>
            </w:r>
          </w:p>
        </w:tc>
        <w:tc>
          <w:tcPr>
            <w:tcW w:w="1276" w:type="dxa"/>
            <w:tcBorders>
              <w:top w:val="single" w:sz="4" w:space="0" w:color="auto"/>
              <w:left w:val="single" w:sz="4" w:space="0" w:color="auto"/>
              <w:bottom w:val="single" w:sz="4" w:space="0" w:color="auto"/>
              <w:right w:val="single" w:sz="4" w:space="0" w:color="auto"/>
            </w:tcBorders>
            <w:vAlign w:val="center"/>
          </w:tcPr>
          <w:p w14:paraId="01EAFF1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F47EE7E"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20.900</w:t>
            </w:r>
          </w:p>
        </w:tc>
        <w:tc>
          <w:tcPr>
            <w:tcW w:w="1276" w:type="dxa"/>
            <w:tcBorders>
              <w:top w:val="single" w:sz="4" w:space="0" w:color="auto"/>
              <w:left w:val="single" w:sz="4" w:space="0" w:color="auto"/>
              <w:bottom w:val="single" w:sz="4" w:space="0" w:color="auto"/>
              <w:right w:val="single" w:sz="4" w:space="0" w:color="auto"/>
            </w:tcBorders>
            <w:vAlign w:val="center"/>
          </w:tcPr>
          <w:p w14:paraId="75951DE8"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131D81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BD81959"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4C51329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620E9AB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552C38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40</w:t>
            </w:r>
          </w:p>
        </w:tc>
        <w:tc>
          <w:tcPr>
            <w:tcW w:w="1276" w:type="dxa"/>
            <w:tcBorders>
              <w:top w:val="single" w:sz="4" w:space="0" w:color="auto"/>
              <w:left w:val="single" w:sz="4" w:space="0" w:color="auto"/>
              <w:bottom w:val="single" w:sz="4" w:space="0" w:color="auto"/>
              <w:right w:val="single" w:sz="4" w:space="0" w:color="auto"/>
            </w:tcBorders>
            <w:vAlign w:val="center"/>
          </w:tcPr>
          <w:p w14:paraId="3324432D"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5B03345C"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03C7DF1"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6BB8633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1BC3E91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45D1C73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1BD52543"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7C3D609" w14:textId="77777777" w:rsidTr="00B85735">
        <w:trPr>
          <w:trHeight w:val="373"/>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4FC9008"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82E37E2"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70229CAF"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7AE1DFA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20.944</w:t>
            </w:r>
          </w:p>
        </w:tc>
        <w:tc>
          <w:tcPr>
            <w:tcW w:w="1276" w:type="dxa"/>
            <w:tcBorders>
              <w:top w:val="single" w:sz="4" w:space="0" w:color="auto"/>
              <w:left w:val="single" w:sz="4" w:space="0" w:color="auto"/>
              <w:bottom w:val="single" w:sz="4" w:space="0" w:color="auto"/>
              <w:right w:val="single" w:sz="4" w:space="0" w:color="auto"/>
            </w:tcBorders>
            <w:vAlign w:val="center"/>
          </w:tcPr>
          <w:p w14:paraId="464D1FA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0,263</w:t>
            </w:r>
          </w:p>
        </w:tc>
      </w:tr>
      <w:tr w:rsidR="009746EB" w:rsidRPr="009746EB" w14:paraId="201AD404"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EF6C99F"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Budaörs Önkormányzat (székhely: 2040 Budaörs, Szabadság út 134, nyilvántartási száma: 3953000)</w:t>
            </w:r>
          </w:p>
        </w:tc>
        <w:tc>
          <w:tcPr>
            <w:tcW w:w="1677" w:type="dxa"/>
            <w:tcBorders>
              <w:top w:val="single" w:sz="4" w:space="0" w:color="auto"/>
              <w:left w:val="single" w:sz="4" w:space="0" w:color="auto"/>
              <w:bottom w:val="single" w:sz="4" w:space="0" w:color="auto"/>
              <w:right w:val="single" w:sz="4" w:space="0" w:color="auto"/>
            </w:tcBorders>
            <w:vAlign w:val="center"/>
          </w:tcPr>
          <w:p w14:paraId="6CA1B4F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508</w:t>
            </w:r>
          </w:p>
        </w:tc>
        <w:tc>
          <w:tcPr>
            <w:tcW w:w="1276" w:type="dxa"/>
            <w:tcBorders>
              <w:top w:val="single" w:sz="4" w:space="0" w:color="auto"/>
              <w:left w:val="single" w:sz="4" w:space="0" w:color="auto"/>
              <w:bottom w:val="single" w:sz="4" w:space="0" w:color="auto"/>
              <w:right w:val="single" w:sz="4" w:space="0" w:color="auto"/>
            </w:tcBorders>
            <w:vAlign w:val="center"/>
          </w:tcPr>
          <w:p w14:paraId="12A98B7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0D58B67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50.800</w:t>
            </w:r>
          </w:p>
        </w:tc>
        <w:tc>
          <w:tcPr>
            <w:tcW w:w="1276" w:type="dxa"/>
            <w:tcBorders>
              <w:top w:val="single" w:sz="4" w:space="0" w:color="auto"/>
              <w:left w:val="single" w:sz="4" w:space="0" w:color="auto"/>
              <w:bottom w:val="single" w:sz="4" w:space="0" w:color="auto"/>
              <w:right w:val="single" w:sz="4" w:space="0" w:color="auto"/>
            </w:tcBorders>
            <w:vAlign w:val="center"/>
          </w:tcPr>
          <w:p w14:paraId="1F5BCED7"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2012A5CC"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04462FD"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A964CF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13137D6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DBE411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6D4E2EE"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C5F1D3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66F34B7"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73460D6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617CCF6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C2CA77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282130F0"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61DA4819" w14:textId="77777777" w:rsidTr="00B85735">
        <w:trPr>
          <w:trHeight w:val="302"/>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7F07909"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2F600EA2"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131E37D1"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0950140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50.834</w:t>
            </w:r>
          </w:p>
        </w:tc>
        <w:tc>
          <w:tcPr>
            <w:tcW w:w="1276" w:type="dxa"/>
            <w:tcBorders>
              <w:top w:val="single" w:sz="4" w:space="0" w:color="auto"/>
              <w:left w:val="single" w:sz="4" w:space="0" w:color="auto"/>
              <w:bottom w:val="single" w:sz="4" w:space="0" w:color="auto"/>
              <w:right w:val="single" w:sz="4" w:space="0" w:color="auto"/>
            </w:tcBorders>
            <w:vAlign w:val="center"/>
          </w:tcPr>
          <w:p w14:paraId="601D5F34"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0,637</w:t>
            </w:r>
          </w:p>
        </w:tc>
      </w:tr>
      <w:tr w:rsidR="009746EB" w:rsidRPr="009746EB" w14:paraId="55941C3B"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E0CCABD" w14:textId="77777777" w:rsidR="009746EB" w:rsidRPr="009746EB" w:rsidRDefault="00137E6B" w:rsidP="009746EB">
            <w:pPr>
              <w:rPr>
                <w:rFonts w:ascii="Arial Narrow" w:eastAsia="Times New Roman" w:hAnsi="Arial Narrow" w:cs="Times New Roman"/>
                <w:sz w:val="20"/>
                <w:szCs w:val="20"/>
                <w:lang w:eastAsia="hu-HU"/>
              </w:rPr>
            </w:pPr>
            <w:r w:rsidRPr="00137E6B">
              <w:rPr>
                <w:rFonts w:ascii="Arial Narrow" w:eastAsia="Times New Roman" w:hAnsi="Arial Narrow" w:cs="Times New Roman"/>
                <w:sz w:val="20"/>
                <w:szCs w:val="20"/>
                <w:lang w:eastAsia="hu-HU"/>
              </w:rPr>
              <w:t>Halásztelek Önkormányzat (székhely: 2314 Halásztelek, Kastély Park 1, nyilvántartási száma: 393317000)</w:t>
            </w:r>
          </w:p>
        </w:tc>
        <w:tc>
          <w:tcPr>
            <w:tcW w:w="1677" w:type="dxa"/>
            <w:tcBorders>
              <w:top w:val="single" w:sz="4" w:space="0" w:color="auto"/>
              <w:left w:val="single" w:sz="4" w:space="0" w:color="auto"/>
              <w:bottom w:val="single" w:sz="4" w:space="0" w:color="auto"/>
              <w:right w:val="single" w:sz="4" w:space="0" w:color="auto"/>
            </w:tcBorders>
            <w:vAlign w:val="center"/>
          </w:tcPr>
          <w:p w14:paraId="1BCA7E7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98</w:t>
            </w:r>
          </w:p>
        </w:tc>
        <w:tc>
          <w:tcPr>
            <w:tcW w:w="1276" w:type="dxa"/>
            <w:tcBorders>
              <w:top w:val="single" w:sz="4" w:space="0" w:color="auto"/>
              <w:left w:val="single" w:sz="4" w:space="0" w:color="auto"/>
              <w:bottom w:val="single" w:sz="4" w:space="0" w:color="auto"/>
              <w:right w:val="single" w:sz="4" w:space="0" w:color="auto"/>
            </w:tcBorders>
            <w:vAlign w:val="center"/>
          </w:tcPr>
          <w:p w14:paraId="426271D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55B66AC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9.800</w:t>
            </w:r>
          </w:p>
        </w:tc>
        <w:tc>
          <w:tcPr>
            <w:tcW w:w="1276" w:type="dxa"/>
            <w:tcBorders>
              <w:top w:val="single" w:sz="4" w:space="0" w:color="auto"/>
              <w:left w:val="single" w:sz="4" w:space="0" w:color="auto"/>
              <w:bottom w:val="single" w:sz="4" w:space="0" w:color="auto"/>
              <w:right w:val="single" w:sz="4" w:space="0" w:color="auto"/>
            </w:tcBorders>
            <w:vAlign w:val="center"/>
          </w:tcPr>
          <w:p w14:paraId="522AF8B5"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5F0ED605"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E0BF387"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B8A51B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246CD05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D824A2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40</w:t>
            </w:r>
          </w:p>
        </w:tc>
        <w:tc>
          <w:tcPr>
            <w:tcW w:w="1276" w:type="dxa"/>
            <w:tcBorders>
              <w:top w:val="single" w:sz="4" w:space="0" w:color="auto"/>
              <w:left w:val="single" w:sz="4" w:space="0" w:color="auto"/>
              <w:bottom w:val="single" w:sz="4" w:space="0" w:color="auto"/>
              <w:right w:val="single" w:sz="4" w:space="0" w:color="auto"/>
            </w:tcBorders>
            <w:vAlign w:val="center"/>
          </w:tcPr>
          <w:p w14:paraId="0A64FB71"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468337B2"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573571F4"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38618C4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50976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BCD290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ACC15F"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0D1C07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32FC8DDE"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DDB4E33"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0153B81F"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03CB3C9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9.841</w:t>
            </w:r>
          </w:p>
        </w:tc>
        <w:tc>
          <w:tcPr>
            <w:tcW w:w="1276" w:type="dxa"/>
            <w:tcBorders>
              <w:top w:val="single" w:sz="4" w:space="0" w:color="auto"/>
              <w:left w:val="single" w:sz="4" w:space="0" w:color="auto"/>
              <w:bottom w:val="single" w:sz="4" w:space="0" w:color="auto"/>
              <w:right w:val="single" w:sz="4" w:space="0" w:color="auto"/>
            </w:tcBorders>
            <w:vAlign w:val="center"/>
          </w:tcPr>
          <w:p w14:paraId="26DFBFE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0,123</w:t>
            </w:r>
          </w:p>
        </w:tc>
      </w:tr>
      <w:tr w:rsidR="009746EB" w:rsidRPr="009746EB" w14:paraId="4AFBE22F"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39D26579"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Szigetmonostor Önkormányzat (székhely: 2015 Szigetmonostor, Fő u. 26, nyilvántartási száma: 393764000)</w:t>
            </w:r>
          </w:p>
        </w:tc>
        <w:tc>
          <w:tcPr>
            <w:tcW w:w="1677" w:type="dxa"/>
            <w:tcBorders>
              <w:top w:val="single" w:sz="4" w:space="0" w:color="auto"/>
              <w:left w:val="single" w:sz="4" w:space="0" w:color="auto"/>
              <w:bottom w:val="single" w:sz="4" w:space="0" w:color="auto"/>
              <w:right w:val="single" w:sz="4" w:space="0" w:color="auto"/>
            </w:tcBorders>
            <w:vAlign w:val="center"/>
          </w:tcPr>
          <w:p w14:paraId="578B9DF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81</w:t>
            </w:r>
          </w:p>
        </w:tc>
        <w:tc>
          <w:tcPr>
            <w:tcW w:w="1276" w:type="dxa"/>
            <w:tcBorders>
              <w:top w:val="single" w:sz="4" w:space="0" w:color="auto"/>
              <w:left w:val="single" w:sz="4" w:space="0" w:color="auto"/>
              <w:bottom w:val="single" w:sz="4" w:space="0" w:color="auto"/>
              <w:right w:val="single" w:sz="4" w:space="0" w:color="auto"/>
            </w:tcBorders>
            <w:vAlign w:val="center"/>
          </w:tcPr>
          <w:p w14:paraId="2237B964"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4ECFEEB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8.100</w:t>
            </w:r>
          </w:p>
        </w:tc>
        <w:tc>
          <w:tcPr>
            <w:tcW w:w="1276" w:type="dxa"/>
            <w:tcBorders>
              <w:top w:val="single" w:sz="4" w:space="0" w:color="auto"/>
              <w:left w:val="single" w:sz="4" w:space="0" w:color="auto"/>
              <w:bottom w:val="single" w:sz="4" w:space="0" w:color="auto"/>
              <w:right w:val="single" w:sz="4" w:space="0" w:color="auto"/>
            </w:tcBorders>
            <w:vAlign w:val="center"/>
          </w:tcPr>
          <w:p w14:paraId="1A04F370"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55BF74A"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3C20FE64"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8CC099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w:t>
            </w:r>
          </w:p>
        </w:tc>
        <w:tc>
          <w:tcPr>
            <w:tcW w:w="1276" w:type="dxa"/>
            <w:tcBorders>
              <w:top w:val="single" w:sz="4" w:space="0" w:color="auto"/>
              <w:left w:val="single" w:sz="4" w:space="0" w:color="auto"/>
              <w:bottom w:val="single" w:sz="4" w:space="0" w:color="auto"/>
              <w:right w:val="single" w:sz="4" w:space="0" w:color="auto"/>
            </w:tcBorders>
            <w:vAlign w:val="center"/>
          </w:tcPr>
          <w:p w14:paraId="26988F5E"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45C0D4C0"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1AEAE28"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1231EB1"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642ACC04"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8E1924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60B5FCBE"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40ADF963"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6D45282C"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061F6CC1" w14:textId="77777777" w:rsidTr="00B85735">
        <w:trPr>
          <w:trHeight w:val="316"/>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B5D25C6"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F7EDC9F"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10E28260"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5CB062B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8.125</w:t>
            </w:r>
          </w:p>
        </w:tc>
        <w:tc>
          <w:tcPr>
            <w:tcW w:w="1276" w:type="dxa"/>
            <w:tcBorders>
              <w:top w:val="single" w:sz="4" w:space="0" w:color="auto"/>
              <w:left w:val="single" w:sz="4" w:space="0" w:color="auto"/>
              <w:bottom w:val="single" w:sz="4" w:space="0" w:color="auto"/>
              <w:right w:val="single" w:sz="4" w:space="0" w:color="auto"/>
            </w:tcBorders>
            <w:vAlign w:val="center"/>
          </w:tcPr>
          <w:p w14:paraId="75C79EAE"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0,102</w:t>
            </w:r>
          </w:p>
        </w:tc>
      </w:tr>
      <w:tr w:rsidR="009746EB" w:rsidRPr="009746EB" w14:paraId="3A504FB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7E9BDF2F"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Szigetszentmiklós Önkormányzat (székhely: 2310 Szigetszentmiklós, Kossuth Lajos u. 2, nyilvántartási száma: 393276000)</w:t>
            </w:r>
          </w:p>
        </w:tc>
        <w:tc>
          <w:tcPr>
            <w:tcW w:w="1677" w:type="dxa"/>
            <w:tcBorders>
              <w:top w:val="single" w:sz="4" w:space="0" w:color="auto"/>
              <w:left w:val="single" w:sz="4" w:space="0" w:color="auto"/>
              <w:bottom w:val="single" w:sz="4" w:space="0" w:color="auto"/>
              <w:right w:val="single" w:sz="4" w:space="0" w:color="auto"/>
            </w:tcBorders>
            <w:vAlign w:val="center"/>
          </w:tcPr>
          <w:p w14:paraId="3CCDFB5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24</w:t>
            </w:r>
          </w:p>
        </w:tc>
        <w:tc>
          <w:tcPr>
            <w:tcW w:w="1276" w:type="dxa"/>
            <w:tcBorders>
              <w:top w:val="single" w:sz="4" w:space="0" w:color="auto"/>
              <w:left w:val="single" w:sz="4" w:space="0" w:color="auto"/>
              <w:bottom w:val="single" w:sz="4" w:space="0" w:color="auto"/>
              <w:right w:val="single" w:sz="4" w:space="0" w:color="auto"/>
            </w:tcBorders>
            <w:vAlign w:val="center"/>
          </w:tcPr>
          <w:p w14:paraId="452F4C5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4290470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2.400</w:t>
            </w:r>
          </w:p>
        </w:tc>
        <w:tc>
          <w:tcPr>
            <w:tcW w:w="1276" w:type="dxa"/>
            <w:tcBorders>
              <w:top w:val="single" w:sz="4" w:space="0" w:color="auto"/>
              <w:left w:val="single" w:sz="4" w:space="0" w:color="auto"/>
              <w:bottom w:val="single" w:sz="4" w:space="0" w:color="auto"/>
              <w:right w:val="single" w:sz="4" w:space="0" w:color="auto"/>
            </w:tcBorders>
            <w:vAlign w:val="center"/>
          </w:tcPr>
          <w:p w14:paraId="34018B78"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81B973F"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360EE025"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73B9BBE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376ADCF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9ACE62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9060C89"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3C6F4D9A"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75861D8E"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3528D05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79CD67E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8180200"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2C11A839"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F286220"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500DDF2"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D4F4DF3"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466E5698"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11FCCD9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2.454</w:t>
            </w:r>
          </w:p>
        </w:tc>
        <w:tc>
          <w:tcPr>
            <w:tcW w:w="1276" w:type="dxa"/>
            <w:tcBorders>
              <w:top w:val="single" w:sz="4" w:space="0" w:color="auto"/>
              <w:left w:val="single" w:sz="4" w:space="0" w:color="auto"/>
              <w:bottom w:val="single" w:sz="4" w:space="0" w:color="auto"/>
              <w:right w:val="single" w:sz="4" w:space="0" w:color="auto"/>
            </w:tcBorders>
            <w:vAlign w:val="center"/>
          </w:tcPr>
          <w:p w14:paraId="2A68524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0,031</w:t>
            </w:r>
          </w:p>
        </w:tc>
      </w:tr>
      <w:tr w:rsidR="009746EB" w:rsidRPr="009746EB" w14:paraId="78464F35"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B494FA6" w14:textId="77777777" w:rsidR="009746EB" w:rsidRPr="009746EB" w:rsidRDefault="009746EB" w:rsidP="009746EB">
            <w:pPr>
              <w:rPr>
                <w:rFonts w:ascii="Arial Narrow" w:eastAsia="Times New Roman" w:hAnsi="Arial Narrow" w:cs="Times New Roman"/>
                <w:i/>
                <w:sz w:val="20"/>
                <w:szCs w:val="20"/>
                <w:lang w:eastAsia="hu-HU"/>
              </w:rPr>
            </w:pPr>
            <w:r w:rsidRPr="009746EB">
              <w:rPr>
                <w:rFonts w:ascii="Arial Narrow" w:eastAsia="Times New Roman" w:hAnsi="Arial Narrow" w:cs="Times New Roman"/>
                <w:i/>
                <w:sz w:val="20"/>
                <w:szCs w:val="20"/>
                <w:lang w:eastAsia="hu-HU"/>
              </w:rPr>
              <w:t>Kisoroszi Önkormányzat</w:t>
            </w:r>
          </w:p>
          <w:p w14:paraId="56816E0B"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i/>
                <w:sz w:val="20"/>
                <w:szCs w:val="20"/>
                <w:lang w:eastAsia="hu-HU"/>
              </w:rPr>
              <w:t>(székhely: 2024 Kisoroszi, Széchenyi út 93., törzskönyvi azonosító száma:730996)</w:t>
            </w:r>
          </w:p>
        </w:tc>
        <w:tc>
          <w:tcPr>
            <w:tcW w:w="1677" w:type="dxa"/>
            <w:tcBorders>
              <w:top w:val="single" w:sz="4" w:space="0" w:color="auto"/>
              <w:left w:val="single" w:sz="4" w:space="0" w:color="auto"/>
              <w:bottom w:val="single" w:sz="4" w:space="0" w:color="auto"/>
              <w:right w:val="single" w:sz="4" w:space="0" w:color="auto"/>
            </w:tcBorders>
            <w:vAlign w:val="center"/>
          </w:tcPr>
          <w:p w14:paraId="3E677490"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EF869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7D0C07C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1926555"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08EA476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3C59A295"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5BF118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E11763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EF0D89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8B23D67"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97A785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EC1E9A0"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02C633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11E7D2E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592ED8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70AEB59F"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0037A3CB"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6A678AE1"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2147BB86"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57F1B8BA"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6F48A87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153</w:t>
            </w:r>
          </w:p>
        </w:tc>
        <w:tc>
          <w:tcPr>
            <w:tcW w:w="1276" w:type="dxa"/>
            <w:tcBorders>
              <w:top w:val="single" w:sz="4" w:space="0" w:color="auto"/>
              <w:left w:val="single" w:sz="4" w:space="0" w:color="auto"/>
              <w:bottom w:val="single" w:sz="4" w:space="0" w:color="auto"/>
              <w:right w:val="single" w:sz="4" w:space="0" w:color="auto"/>
            </w:tcBorders>
            <w:vAlign w:val="center"/>
          </w:tcPr>
          <w:p w14:paraId="517492F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0,002</w:t>
            </w:r>
          </w:p>
        </w:tc>
      </w:tr>
      <w:tr w:rsidR="009746EB" w:rsidRPr="009746EB" w14:paraId="2C5640A3"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719358D7"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Pócsmegyer Község Önkormányzata (székhely: 2017 Pócsmegyer, Hunyadi út 6., törzskönyvi azonosító száma:731047)</w:t>
            </w:r>
          </w:p>
        </w:tc>
        <w:tc>
          <w:tcPr>
            <w:tcW w:w="1677" w:type="dxa"/>
            <w:tcBorders>
              <w:top w:val="single" w:sz="4" w:space="0" w:color="auto"/>
              <w:left w:val="single" w:sz="4" w:space="0" w:color="auto"/>
              <w:bottom w:val="single" w:sz="4" w:space="0" w:color="auto"/>
              <w:right w:val="single" w:sz="4" w:space="0" w:color="auto"/>
            </w:tcBorders>
            <w:vAlign w:val="center"/>
          </w:tcPr>
          <w:p w14:paraId="3CC435D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w:t>
            </w:r>
          </w:p>
        </w:tc>
        <w:tc>
          <w:tcPr>
            <w:tcW w:w="1276" w:type="dxa"/>
            <w:tcBorders>
              <w:top w:val="single" w:sz="4" w:space="0" w:color="auto"/>
              <w:left w:val="single" w:sz="4" w:space="0" w:color="auto"/>
              <w:bottom w:val="single" w:sz="4" w:space="0" w:color="auto"/>
              <w:right w:val="single" w:sz="4" w:space="0" w:color="auto"/>
            </w:tcBorders>
            <w:vAlign w:val="center"/>
          </w:tcPr>
          <w:p w14:paraId="4E52DD43"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5BFF30D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700</w:t>
            </w:r>
          </w:p>
        </w:tc>
        <w:tc>
          <w:tcPr>
            <w:tcW w:w="1276" w:type="dxa"/>
            <w:tcBorders>
              <w:top w:val="single" w:sz="4" w:space="0" w:color="auto"/>
              <w:left w:val="single" w:sz="4" w:space="0" w:color="auto"/>
              <w:bottom w:val="single" w:sz="4" w:space="0" w:color="auto"/>
              <w:right w:val="single" w:sz="4" w:space="0" w:color="auto"/>
            </w:tcBorders>
            <w:vAlign w:val="center"/>
          </w:tcPr>
          <w:p w14:paraId="6801E90B"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086AFA74"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3FA6770"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385EEC5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2C9D5F0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C52994F"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7D02D69"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68C3F68F"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B16D76F"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6538602"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48B58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796985E3"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4240FC"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E7F4ACF"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0D6C52F"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A5771DF"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57B82AAA"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4F498D81"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753</w:t>
            </w:r>
          </w:p>
        </w:tc>
        <w:tc>
          <w:tcPr>
            <w:tcW w:w="1276" w:type="dxa"/>
            <w:tcBorders>
              <w:top w:val="single" w:sz="4" w:space="0" w:color="auto"/>
              <w:left w:val="single" w:sz="4" w:space="0" w:color="auto"/>
              <w:bottom w:val="single" w:sz="4" w:space="0" w:color="auto"/>
              <w:right w:val="single" w:sz="4" w:space="0" w:color="auto"/>
            </w:tcBorders>
            <w:vAlign w:val="center"/>
          </w:tcPr>
          <w:p w14:paraId="53C66E3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0,009</w:t>
            </w:r>
          </w:p>
        </w:tc>
      </w:tr>
      <w:tr w:rsidR="009746EB" w:rsidRPr="009746EB" w14:paraId="6B89C8D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7465D9B0"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Biatorbágy Város Önkormányzata</w:t>
            </w:r>
          </w:p>
          <w:p w14:paraId="025D23C3"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(székhely: 2051 Biatorbágy, Baross Gábor u. 2/A, törzskönyvi azonosító szám: 730084,)</w:t>
            </w:r>
          </w:p>
        </w:tc>
        <w:tc>
          <w:tcPr>
            <w:tcW w:w="1677" w:type="dxa"/>
            <w:tcBorders>
              <w:top w:val="single" w:sz="4" w:space="0" w:color="auto"/>
              <w:left w:val="single" w:sz="4" w:space="0" w:color="auto"/>
              <w:bottom w:val="single" w:sz="4" w:space="0" w:color="auto"/>
              <w:right w:val="single" w:sz="4" w:space="0" w:color="auto"/>
            </w:tcBorders>
            <w:vAlign w:val="center"/>
          </w:tcPr>
          <w:p w14:paraId="4A3195D4"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w:t>
            </w:r>
          </w:p>
        </w:tc>
        <w:tc>
          <w:tcPr>
            <w:tcW w:w="1276" w:type="dxa"/>
            <w:tcBorders>
              <w:top w:val="single" w:sz="4" w:space="0" w:color="auto"/>
              <w:left w:val="single" w:sz="4" w:space="0" w:color="auto"/>
              <w:bottom w:val="single" w:sz="4" w:space="0" w:color="auto"/>
              <w:right w:val="single" w:sz="4" w:space="0" w:color="auto"/>
            </w:tcBorders>
            <w:vAlign w:val="center"/>
          </w:tcPr>
          <w:p w14:paraId="6B4DC360"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14D372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700</w:t>
            </w:r>
          </w:p>
        </w:tc>
        <w:tc>
          <w:tcPr>
            <w:tcW w:w="1276" w:type="dxa"/>
            <w:tcBorders>
              <w:top w:val="single" w:sz="4" w:space="0" w:color="auto"/>
              <w:left w:val="single" w:sz="4" w:space="0" w:color="auto"/>
              <w:bottom w:val="single" w:sz="4" w:space="0" w:color="auto"/>
              <w:right w:val="single" w:sz="4" w:space="0" w:color="auto"/>
            </w:tcBorders>
            <w:vAlign w:val="center"/>
          </w:tcPr>
          <w:p w14:paraId="2A49C7FC"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760DE033"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FEAC616"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CBDF5B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6E88180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60F1810"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C1B1553"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51A8F38C"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D5EF692"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0F260434"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407BE51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6C1108B5"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3</w:t>
            </w:r>
          </w:p>
        </w:tc>
        <w:tc>
          <w:tcPr>
            <w:tcW w:w="1276" w:type="dxa"/>
            <w:tcBorders>
              <w:top w:val="single" w:sz="4" w:space="0" w:color="auto"/>
              <w:left w:val="single" w:sz="4" w:space="0" w:color="auto"/>
              <w:bottom w:val="single" w:sz="4" w:space="0" w:color="auto"/>
              <w:right w:val="single" w:sz="4" w:space="0" w:color="auto"/>
            </w:tcBorders>
            <w:vAlign w:val="center"/>
          </w:tcPr>
          <w:p w14:paraId="64880807"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161D1C6E"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59941720"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21481B97"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66573816"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3B0F81BA"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753</w:t>
            </w:r>
          </w:p>
        </w:tc>
        <w:tc>
          <w:tcPr>
            <w:tcW w:w="1276" w:type="dxa"/>
            <w:tcBorders>
              <w:top w:val="single" w:sz="4" w:space="0" w:color="auto"/>
              <w:left w:val="single" w:sz="4" w:space="0" w:color="auto"/>
              <w:bottom w:val="single" w:sz="4" w:space="0" w:color="auto"/>
              <w:right w:val="single" w:sz="4" w:space="0" w:color="auto"/>
            </w:tcBorders>
            <w:vAlign w:val="center"/>
          </w:tcPr>
          <w:p w14:paraId="5CF09F53"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0,009</w:t>
            </w:r>
          </w:p>
        </w:tc>
      </w:tr>
      <w:tr w:rsidR="009746EB" w:rsidRPr="009746EB" w14:paraId="3B929DC5"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75D8634D"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Tököl Város Önkormányzata</w:t>
            </w:r>
          </w:p>
          <w:p w14:paraId="09667BC9"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(székhely: 2316 Tököl, Fő u. 117., törzskönyvi azonosító száma: 730929)</w:t>
            </w:r>
          </w:p>
        </w:tc>
        <w:tc>
          <w:tcPr>
            <w:tcW w:w="1677" w:type="dxa"/>
            <w:tcBorders>
              <w:top w:val="single" w:sz="4" w:space="0" w:color="auto"/>
              <w:left w:val="single" w:sz="4" w:space="0" w:color="auto"/>
              <w:bottom w:val="single" w:sz="4" w:space="0" w:color="auto"/>
              <w:right w:val="single" w:sz="4" w:space="0" w:color="auto"/>
            </w:tcBorders>
            <w:vAlign w:val="center"/>
          </w:tcPr>
          <w:p w14:paraId="3BA7766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7649F3"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EFFC4C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52C9D13"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03B2E658"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2BB6D6E"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6B61C6C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21140536"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8189A4C"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2E41980"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44C7E63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13B8336"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63254C6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F1EDC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643BFD8D"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7AF9A3" w14:textId="77777777" w:rsidR="009746EB" w:rsidRPr="009746EB" w:rsidRDefault="009746EB" w:rsidP="009746EB">
            <w:pPr>
              <w:jc w:val="center"/>
              <w:rPr>
                <w:rFonts w:ascii="Arial Narrow" w:eastAsia="Times New Roman" w:hAnsi="Arial Narrow" w:cs="Times New Roman"/>
                <w:sz w:val="20"/>
                <w:szCs w:val="20"/>
                <w:lang w:eastAsia="hu-HU"/>
              </w:rPr>
            </w:pPr>
          </w:p>
        </w:tc>
      </w:tr>
      <w:tr w:rsidR="009746EB" w:rsidRPr="009746EB" w14:paraId="46D4E263"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3D88E19" w14:textId="77777777" w:rsidR="009746EB" w:rsidRPr="009746EB"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65D02A0C"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7DEA0DCF"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1720BD48"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151</w:t>
            </w:r>
          </w:p>
        </w:tc>
        <w:tc>
          <w:tcPr>
            <w:tcW w:w="1276" w:type="dxa"/>
            <w:tcBorders>
              <w:top w:val="single" w:sz="4" w:space="0" w:color="auto"/>
              <w:left w:val="single" w:sz="4" w:space="0" w:color="auto"/>
              <w:bottom w:val="single" w:sz="4" w:space="0" w:color="auto"/>
              <w:right w:val="single" w:sz="4" w:space="0" w:color="auto"/>
            </w:tcBorders>
            <w:vAlign w:val="center"/>
          </w:tcPr>
          <w:p w14:paraId="5E0A2907"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0,002</w:t>
            </w:r>
          </w:p>
        </w:tc>
      </w:tr>
      <w:tr w:rsidR="009746EB" w:rsidRPr="009746EB" w14:paraId="3E40CA0A" w14:textId="77777777" w:rsidTr="00B85735">
        <w:trPr>
          <w:trHeight w:val="384"/>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6FFDB891" w14:textId="77777777" w:rsidR="009746EB" w:rsidRPr="00BB3CC4" w:rsidRDefault="009746EB" w:rsidP="009746EB">
            <w:pP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Szigethalom Város Önkormányzata</w:t>
            </w:r>
          </w:p>
          <w:p w14:paraId="739E9340" w14:textId="77777777" w:rsidR="009746EB" w:rsidRPr="00BB3CC4" w:rsidRDefault="009746EB" w:rsidP="009746EB">
            <w:pP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(székhely: 2315 Szigethalom, Kossuth Lajos u. 10; törzskönyvi azonosító száma: 730941)</w:t>
            </w:r>
          </w:p>
        </w:tc>
        <w:tc>
          <w:tcPr>
            <w:tcW w:w="1677" w:type="dxa"/>
            <w:tcBorders>
              <w:top w:val="single" w:sz="4" w:space="0" w:color="auto"/>
              <w:left w:val="single" w:sz="4" w:space="0" w:color="auto"/>
              <w:bottom w:val="single" w:sz="4" w:space="0" w:color="auto"/>
              <w:right w:val="single" w:sz="4" w:space="0" w:color="auto"/>
            </w:tcBorders>
            <w:vAlign w:val="center"/>
          </w:tcPr>
          <w:p w14:paraId="2583F2C4"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050E10"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6F952E2"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5ED5E20"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3A06BDD3" w14:textId="77777777" w:rsidTr="00B85735">
        <w:trPr>
          <w:trHeight w:val="384"/>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5693C85C"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7E7A4C62"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34D13913"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9874FEA"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7119ED2"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4B63F636" w14:textId="77777777" w:rsidTr="00B85735">
        <w:trPr>
          <w:trHeight w:val="384"/>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FAD11D5"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D91EB7A"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036BA9"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845D8AF"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968473"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317FF0AC" w14:textId="77777777" w:rsidTr="00B85735">
        <w:trPr>
          <w:trHeight w:val="384"/>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54E94591"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41E9E40"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75A9B72B"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0AE4D620" w14:textId="77777777" w:rsidR="009746EB" w:rsidRPr="00BB3CC4" w:rsidDel="0098704E"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151</w:t>
            </w:r>
          </w:p>
        </w:tc>
        <w:tc>
          <w:tcPr>
            <w:tcW w:w="1276" w:type="dxa"/>
            <w:tcBorders>
              <w:top w:val="single" w:sz="4" w:space="0" w:color="auto"/>
              <w:left w:val="single" w:sz="4" w:space="0" w:color="auto"/>
              <w:bottom w:val="single" w:sz="4" w:space="0" w:color="auto"/>
              <w:right w:val="single" w:sz="4" w:space="0" w:color="auto"/>
            </w:tcBorders>
            <w:vAlign w:val="center"/>
          </w:tcPr>
          <w:p w14:paraId="07F73383"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0,002</w:t>
            </w:r>
          </w:p>
        </w:tc>
      </w:tr>
      <w:tr w:rsidR="009746EB" w:rsidRPr="009746EB" w14:paraId="41AD3BA7"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440C649" w14:textId="77777777" w:rsidR="009746EB" w:rsidRPr="00BB3CC4" w:rsidRDefault="009746EB" w:rsidP="009746EB">
            <w:pP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Százhalombatta Város Önkormányzata</w:t>
            </w:r>
          </w:p>
          <w:p w14:paraId="1403A328" w14:textId="77777777" w:rsidR="009746EB" w:rsidRPr="00BB3CC4" w:rsidRDefault="009746EB" w:rsidP="009746EB">
            <w:pP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(székhely: 2440 Százhalombatta, Szent István tér 3</w:t>
            </w:r>
            <w:r w:rsidRPr="00BB3CC4">
              <w:rPr>
                <w:rFonts w:ascii="Arial Narrow" w:eastAsia="Times New Roman" w:hAnsi="Arial Narrow" w:cs="Times New Roman"/>
                <w:sz w:val="22"/>
                <w:lang w:eastAsia="hu-HU"/>
              </w:rPr>
              <w:t>.</w:t>
            </w:r>
            <w:r w:rsidRPr="00BB3CC4">
              <w:rPr>
                <w:rFonts w:ascii="Arial Narrow" w:eastAsia="Times New Roman" w:hAnsi="Arial Narrow" w:cs="Times New Roman"/>
                <w:sz w:val="20"/>
                <w:szCs w:val="20"/>
                <w:lang w:eastAsia="hu-HU"/>
              </w:rPr>
              <w:t xml:space="preserve"> törzskönyvi azonosító száma: 730941)</w:t>
            </w:r>
          </w:p>
        </w:tc>
        <w:tc>
          <w:tcPr>
            <w:tcW w:w="1677" w:type="dxa"/>
            <w:tcBorders>
              <w:top w:val="single" w:sz="4" w:space="0" w:color="auto"/>
              <w:left w:val="single" w:sz="4" w:space="0" w:color="auto"/>
              <w:bottom w:val="single" w:sz="4" w:space="0" w:color="auto"/>
              <w:right w:val="single" w:sz="4" w:space="0" w:color="auto"/>
            </w:tcBorders>
            <w:vAlign w:val="center"/>
          </w:tcPr>
          <w:p w14:paraId="6A96F7B1"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4</w:t>
            </w:r>
          </w:p>
        </w:tc>
        <w:tc>
          <w:tcPr>
            <w:tcW w:w="1276" w:type="dxa"/>
            <w:tcBorders>
              <w:top w:val="single" w:sz="4" w:space="0" w:color="auto"/>
              <w:left w:val="single" w:sz="4" w:space="0" w:color="auto"/>
              <w:bottom w:val="single" w:sz="4" w:space="0" w:color="auto"/>
              <w:right w:val="single" w:sz="4" w:space="0" w:color="auto"/>
            </w:tcBorders>
            <w:vAlign w:val="center"/>
          </w:tcPr>
          <w:p w14:paraId="3CA92A0D"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40BF0C04"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7C3CC061"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669C2AC4"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DD65D98" w14:textId="77777777" w:rsidR="009746EB" w:rsidRPr="00BB3CC4" w:rsidRDefault="009746EB" w:rsidP="009746EB">
            <w:pPr>
              <w:rPr>
                <w:rFonts w:ascii="Arial Narrow" w:eastAsia="Times New Roman" w:hAnsi="Arial Narrow" w:cs="Times New Roman"/>
                <w:i/>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13D16797"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637FB763"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35AB3F43"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05A6AF35"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0,005</w:t>
            </w:r>
          </w:p>
        </w:tc>
      </w:tr>
      <w:tr w:rsidR="009746EB" w:rsidRPr="009746EB" w14:paraId="57C3F8A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02188FB" w14:textId="77777777" w:rsidR="009746EB" w:rsidRPr="00BB3CC4" w:rsidRDefault="009746EB" w:rsidP="009746EB">
            <w:pP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Dunabogdány Község Önkormányzata (székhely: 2023 Dunabogdány, Kossuth L. u. 76. törzskönyvi azonosító száma: 730985)</w:t>
            </w:r>
          </w:p>
        </w:tc>
        <w:tc>
          <w:tcPr>
            <w:tcW w:w="1677" w:type="dxa"/>
            <w:tcBorders>
              <w:top w:val="single" w:sz="4" w:space="0" w:color="auto"/>
              <w:left w:val="single" w:sz="4" w:space="0" w:color="auto"/>
              <w:bottom w:val="single" w:sz="4" w:space="0" w:color="auto"/>
              <w:right w:val="single" w:sz="4" w:space="0" w:color="auto"/>
            </w:tcBorders>
            <w:vAlign w:val="center"/>
          </w:tcPr>
          <w:p w14:paraId="7190CE9C"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2</w:t>
            </w:r>
          </w:p>
        </w:tc>
        <w:tc>
          <w:tcPr>
            <w:tcW w:w="1276" w:type="dxa"/>
            <w:tcBorders>
              <w:top w:val="single" w:sz="4" w:space="0" w:color="auto"/>
              <w:left w:val="single" w:sz="4" w:space="0" w:color="auto"/>
              <w:bottom w:val="single" w:sz="4" w:space="0" w:color="auto"/>
              <w:right w:val="single" w:sz="4" w:space="0" w:color="auto"/>
            </w:tcBorders>
            <w:vAlign w:val="center"/>
          </w:tcPr>
          <w:p w14:paraId="5B53372C"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100.000</w:t>
            </w:r>
          </w:p>
        </w:tc>
        <w:tc>
          <w:tcPr>
            <w:tcW w:w="1134" w:type="dxa"/>
            <w:tcBorders>
              <w:top w:val="single" w:sz="4" w:space="0" w:color="auto"/>
              <w:left w:val="single" w:sz="4" w:space="0" w:color="auto"/>
              <w:bottom w:val="single" w:sz="4" w:space="0" w:color="auto"/>
              <w:right w:val="single" w:sz="4" w:space="0" w:color="auto"/>
            </w:tcBorders>
            <w:vAlign w:val="center"/>
          </w:tcPr>
          <w:p w14:paraId="2278809B"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3EA8A30"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39C137C0"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1427E941"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5A2C2560"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A2A7A4"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D0641A0"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4108B69"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45A95F6E"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44849D49"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2E92DFDF"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53A34C7F"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3ABA7FD9"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FC78E43" w14:textId="77777777" w:rsidR="009746EB" w:rsidRPr="00BB3CC4" w:rsidRDefault="009746EB" w:rsidP="009746EB">
            <w:pPr>
              <w:jc w:val="center"/>
              <w:rPr>
                <w:rFonts w:ascii="Arial Narrow" w:eastAsia="Times New Roman" w:hAnsi="Arial Narrow" w:cs="Times New Roman"/>
                <w:sz w:val="20"/>
                <w:szCs w:val="20"/>
                <w:lang w:eastAsia="hu-HU"/>
              </w:rPr>
            </w:pPr>
          </w:p>
        </w:tc>
      </w:tr>
      <w:tr w:rsidR="009746EB" w:rsidRPr="009746EB" w14:paraId="18E1C97D"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0DBED68E" w14:textId="77777777" w:rsidR="009746EB" w:rsidRPr="00BB3CC4" w:rsidRDefault="009746EB" w:rsidP="009746EB">
            <w:pPr>
              <w:rPr>
                <w:rFonts w:ascii="Arial Narrow" w:eastAsia="Times New Roman" w:hAnsi="Arial Narrow" w:cs="Times New Roman"/>
                <w:sz w:val="20"/>
                <w:szCs w:val="20"/>
                <w:lang w:eastAsia="hu-HU"/>
              </w:rPr>
            </w:pPr>
          </w:p>
        </w:tc>
        <w:tc>
          <w:tcPr>
            <w:tcW w:w="1677" w:type="dxa"/>
            <w:tcBorders>
              <w:top w:val="single" w:sz="4" w:space="0" w:color="auto"/>
              <w:left w:val="single" w:sz="4" w:space="0" w:color="auto"/>
              <w:bottom w:val="single" w:sz="4" w:space="0" w:color="auto"/>
              <w:right w:val="single" w:sz="4" w:space="0" w:color="auto"/>
            </w:tcBorders>
            <w:vAlign w:val="center"/>
          </w:tcPr>
          <w:p w14:paraId="6D39C606"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5C6EB61C" w14:textId="77777777" w:rsidR="009746EB" w:rsidRPr="00BB3CC4"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1E4D3999"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215</w:t>
            </w:r>
          </w:p>
        </w:tc>
        <w:tc>
          <w:tcPr>
            <w:tcW w:w="1276" w:type="dxa"/>
            <w:tcBorders>
              <w:top w:val="single" w:sz="4" w:space="0" w:color="auto"/>
              <w:left w:val="single" w:sz="4" w:space="0" w:color="auto"/>
              <w:bottom w:val="single" w:sz="4" w:space="0" w:color="auto"/>
              <w:right w:val="single" w:sz="4" w:space="0" w:color="auto"/>
            </w:tcBorders>
            <w:vAlign w:val="center"/>
          </w:tcPr>
          <w:p w14:paraId="13A76BDD" w14:textId="77777777" w:rsidR="009746EB" w:rsidRPr="00BB3CC4" w:rsidRDefault="009746EB" w:rsidP="009746EB">
            <w:pPr>
              <w:jc w:val="center"/>
              <w:rPr>
                <w:rFonts w:ascii="Arial Narrow" w:eastAsia="Times New Roman" w:hAnsi="Arial Narrow" w:cs="Times New Roman"/>
                <w:sz w:val="20"/>
                <w:szCs w:val="20"/>
                <w:lang w:eastAsia="hu-HU"/>
              </w:rPr>
            </w:pPr>
            <w:r w:rsidRPr="00BB3CC4">
              <w:rPr>
                <w:rFonts w:ascii="Arial Narrow" w:eastAsia="Times New Roman" w:hAnsi="Arial Narrow" w:cs="Times New Roman"/>
                <w:sz w:val="20"/>
                <w:szCs w:val="20"/>
                <w:lang w:eastAsia="hu-HU"/>
              </w:rPr>
              <w:t>0,003</w:t>
            </w:r>
          </w:p>
        </w:tc>
      </w:tr>
      <w:tr w:rsidR="009746EB" w:rsidRPr="009746EB" w14:paraId="5B8A6E42" w14:textId="77777777" w:rsidTr="00B85735">
        <w:trPr>
          <w:tblHeader/>
          <w:jc w:val="center"/>
        </w:trPr>
        <w:tc>
          <w:tcPr>
            <w:tcW w:w="3585" w:type="dxa"/>
            <w:tcBorders>
              <w:top w:val="single" w:sz="4" w:space="0" w:color="auto"/>
              <w:left w:val="single" w:sz="4" w:space="0" w:color="auto"/>
              <w:bottom w:val="single" w:sz="4" w:space="0" w:color="auto"/>
              <w:right w:val="single" w:sz="4" w:space="0" w:color="auto"/>
            </w:tcBorders>
            <w:vAlign w:val="center"/>
          </w:tcPr>
          <w:p w14:paraId="28FB8FD6" w14:textId="77777777" w:rsidR="009746EB" w:rsidRPr="009746EB" w:rsidRDefault="009746EB" w:rsidP="009746EB">
            <w:pP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Összesen</w:t>
            </w:r>
          </w:p>
        </w:tc>
        <w:tc>
          <w:tcPr>
            <w:tcW w:w="1677" w:type="dxa"/>
            <w:tcBorders>
              <w:top w:val="single" w:sz="4" w:space="0" w:color="auto"/>
              <w:left w:val="single" w:sz="4" w:space="0" w:color="auto"/>
              <w:bottom w:val="single" w:sz="4" w:space="0" w:color="auto"/>
              <w:right w:val="single" w:sz="4" w:space="0" w:color="auto"/>
            </w:tcBorders>
            <w:vAlign w:val="center"/>
          </w:tcPr>
          <w:p w14:paraId="55C9CCE6"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276" w:type="dxa"/>
            <w:tcBorders>
              <w:top w:val="single" w:sz="4" w:space="0" w:color="auto"/>
              <w:left w:val="single" w:sz="4" w:space="0" w:color="auto"/>
              <w:bottom w:val="single" w:sz="4" w:space="0" w:color="auto"/>
              <w:right w:val="single" w:sz="4" w:space="0" w:color="auto"/>
            </w:tcBorders>
            <w:vAlign w:val="center"/>
          </w:tcPr>
          <w:p w14:paraId="39C66A53" w14:textId="77777777" w:rsidR="009746EB" w:rsidRPr="009746EB" w:rsidRDefault="009746EB" w:rsidP="009746EB">
            <w:pPr>
              <w:jc w:val="center"/>
              <w:rPr>
                <w:rFonts w:ascii="Arial Narrow" w:eastAsia="Times New Roman" w:hAnsi="Arial Narrow" w:cs="Times New Roman"/>
                <w:sz w:val="20"/>
                <w:szCs w:val="20"/>
                <w:lang w:eastAsia="hu-HU"/>
              </w:rPr>
            </w:pPr>
          </w:p>
        </w:tc>
        <w:tc>
          <w:tcPr>
            <w:tcW w:w="1134" w:type="dxa"/>
            <w:tcBorders>
              <w:top w:val="single" w:sz="4" w:space="0" w:color="auto"/>
              <w:left w:val="single" w:sz="4" w:space="0" w:color="auto"/>
              <w:bottom w:val="single" w:sz="4" w:space="0" w:color="auto"/>
              <w:right w:val="single" w:sz="4" w:space="0" w:color="auto"/>
            </w:tcBorders>
            <w:vAlign w:val="center"/>
          </w:tcPr>
          <w:p w14:paraId="0BE9B2AB"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7.977.600</w:t>
            </w:r>
          </w:p>
        </w:tc>
        <w:tc>
          <w:tcPr>
            <w:tcW w:w="1276" w:type="dxa"/>
            <w:tcBorders>
              <w:top w:val="single" w:sz="4" w:space="0" w:color="auto"/>
              <w:left w:val="single" w:sz="4" w:space="0" w:color="auto"/>
              <w:bottom w:val="single" w:sz="4" w:space="0" w:color="auto"/>
              <w:right w:val="single" w:sz="4" w:space="0" w:color="auto"/>
            </w:tcBorders>
            <w:vAlign w:val="center"/>
          </w:tcPr>
          <w:p w14:paraId="1F780CA9" w14:textId="77777777" w:rsidR="009746EB" w:rsidRPr="009746EB" w:rsidRDefault="009746EB" w:rsidP="009746EB">
            <w:pPr>
              <w:jc w:val="center"/>
              <w:rPr>
                <w:rFonts w:ascii="Arial Narrow" w:eastAsia="Times New Roman" w:hAnsi="Arial Narrow" w:cs="Times New Roman"/>
                <w:sz w:val="20"/>
                <w:szCs w:val="20"/>
                <w:lang w:eastAsia="hu-HU"/>
              </w:rPr>
            </w:pPr>
            <w:r w:rsidRPr="009746EB">
              <w:rPr>
                <w:rFonts w:ascii="Arial Narrow" w:eastAsia="Times New Roman" w:hAnsi="Arial Narrow" w:cs="Times New Roman"/>
                <w:sz w:val="20"/>
                <w:szCs w:val="20"/>
                <w:lang w:eastAsia="hu-HU"/>
              </w:rPr>
              <w:t>100,000</w:t>
            </w:r>
          </w:p>
        </w:tc>
      </w:tr>
    </w:tbl>
    <w:p w14:paraId="68B4C306" w14:textId="77777777" w:rsidR="006B4971" w:rsidRPr="00903597" w:rsidRDefault="006B4971" w:rsidP="006B4971">
      <w:pPr>
        <w:outlineLvl w:val="0"/>
        <w:rPr>
          <w:rFonts w:ascii="Arial Narrow" w:eastAsia="Times New Roman" w:hAnsi="Arial Narrow" w:cs="Times New Roman"/>
          <w:b/>
          <w:i/>
          <w:szCs w:val="24"/>
          <w:lang w:eastAsia="hu-HU"/>
        </w:rPr>
      </w:pPr>
    </w:p>
    <w:p w14:paraId="79AAB057" w14:textId="77777777" w:rsidR="00864EEF" w:rsidRPr="00903597" w:rsidRDefault="00864EEF" w:rsidP="00864EEF">
      <w:pPr>
        <w:rPr>
          <w:rFonts w:ascii="Arial Narrow" w:eastAsia="Times New Roman" w:hAnsi="Arial Narrow" w:cs="Times New Roman"/>
          <w:szCs w:val="24"/>
          <w:lang w:eastAsia="hu-HU"/>
        </w:rPr>
      </w:pPr>
    </w:p>
    <w:p w14:paraId="243C00C7" w14:textId="77777777" w:rsidR="00BE362E" w:rsidRPr="00903597" w:rsidRDefault="00BE362E" w:rsidP="00864EEF">
      <w:pPr>
        <w:jc w:val="left"/>
        <w:outlineLvl w:val="0"/>
        <w:rPr>
          <w:rFonts w:ascii="Arial Narrow" w:eastAsia="Times New Roman" w:hAnsi="Arial Narrow" w:cs="Times New Roman"/>
          <w:szCs w:val="24"/>
          <w:lang w:eastAsia="hu-HU"/>
        </w:rPr>
      </w:pPr>
    </w:p>
    <w:p w14:paraId="2CF69FD8" w14:textId="77777777" w:rsidR="00BE362E" w:rsidRPr="00903597" w:rsidRDefault="00BE362E" w:rsidP="00BE362E">
      <w:pPr>
        <w:pStyle w:val="Szmozottlista"/>
        <w:numPr>
          <w:ilvl w:val="0"/>
          <w:numId w:val="0"/>
        </w:numPr>
        <w:ind w:left="850" w:hanging="850"/>
        <w:rPr>
          <w:rFonts w:ascii="Arial Narrow" w:hAnsi="Arial Narrow"/>
          <w:lang w:val="hu-HU"/>
        </w:rPr>
      </w:pPr>
      <w:r w:rsidRPr="00903597">
        <w:rPr>
          <w:rFonts w:ascii="Arial Narrow" w:hAnsi="Arial Narrow"/>
          <w:lang w:val="hu-HU"/>
        </w:rPr>
        <w:t>5.2.</w:t>
      </w:r>
      <w:r w:rsidRPr="00903597">
        <w:rPr>
          <w:rFonts w:ascii="Arial Narrow" w:hAnsi="Arial Narrow"/>
          <w:lang w:val="hu-HU"/>
        </w:rPr>
        <w:tab/>
        <w:t xml:space="preserve">A részvényeseket megilleti valamennyi részvényesi jog, amelyet a </w:t>
      </w:r>
      <w:r w:rsidR="00371D8A" w:rsidRPr="00903597">
        <w:rPr>
          <w:rFonts w:ascii="Arial Narrow" w:hAnsi="Arial Narrow"/>
          <w:lang w:val="hu-HU"/>
        </w:rPr>
        <w:t>Ptk.</w:t>
      </w:r>
      <w:r w:rsidRPr="00903597">
        <w:rPr>
          <w:rFonts w:ascii="Arial Narrow" w:hAnsi="Arial Narrow"/>
          <w:lang w:val="hu-HU"/>
        </w:rPr>
        <w:t>, valamint jelen Alapszabály részükre biztosít, a saját részvényekre vonatkozó eltérő szabá</w:t>
      </w:r>
      <w:r w:rsidR="00A02064" w:rsidRPr="00903597">
        <w:rPr>
          <w:rFonts w:ascii="Arial Narrow" w:hAnsi="Arial Narrow"/>
          <w:lang w:val="hu-HU"/>
        </w:rPr>
        <w:t xml:space="preserve">lyozások </w:t>
      </w:r>
      <w:proofErr w:type="gramStart"/>
      <w:r w:rsidR="00A02064" w:rsidRPr="00903597">
        <w:rPr>
          <w:rFonts w:ascii="Arial Narrow" w:hAnsi="Arial Narrow"/>
          <w:lang w:val="hu-HU"/>
        </w:rPr>
        <w:t>figyelembe vételével</w:t>
      </w:r>
      <w:proofErr w:type="gramEnd"/>
      <w:r w:rsidR="00A02064" w:rsidRPr="00903597">
        <w:rPr>
          <w:rFonts w:ascii="Arial Narrow" w:hAnsi="Arial Narrow"/>
          <w:lang w:val="hu-HU"/>
        </w:rPr>
        <w:t xml:space="preserve">. </w:t>
      </w:r>
      <w:r w:rsidRPr="00903597">
        <w:rPr>
          <w:rFonts w:ascii="Arial Narrow" w:hAnsi="Arial Narrow"/>
          <w:lang w:val="hu-HU"/>
        </w:rPr>
        <w:tab/>
        <w:t xml:space="preserve"> </w:t>
      </w:r>
    </w:p>
    <w:p w14:paraId="0C5EFB3C" w14:textId="77777777" w:rsidR="00BE362E" w:rsidRPr="00903597" w:rsidRDefault="00BE362E" w:rsidP="00BE362E">
      <w:pPr>
        <w:pStyle w:val="Szmozottlista"/>
        <w:numPr>
          <w:ilvl w:val="0"/>
          <w:numId w:val="0"/>
        </w:numPr>
        <w:ind w:left="850" w:hanging="850"/>
        <w:rPr>
          <w:rFonts w:ascii="Arial Narrow" w:hAnsi="Arial Narrow"/>
          <w:lang w:val="hu-HU"/>
        </w:rPr>
      </w:pPr>
    </w:p>
    <w:p w14:paraId="32D8F780" w14:textId="77777777" w:rsidR="00BE362E" w:rsidRPr="00903597" w:rsidRDefault="00BE362E" w:rsidP="00BE362E">
      <w:pPr>
        <w:pStyle w:val="Szmozottlista"/>
        <w:numPr>
          <w:ilvl w:val="0"/>
          <w:numId w:val="13"/>
        </w:numPr>
        <w:rPr>
          <w:rFonts w:ascii="Arial Narrow" w:hAnsi="Arial Narrow"/>
          <w:lang w:val="hu-HU"/>
        </w:rPr>
      </w:pPr>
      <w:r w:rsidRPr="00903597">
        <w:rPr>
          <w:rFonts w:ascii="Arial Narrow" w:hAnsi="Arial Narrow"/>
          <w:lang w:val="hu-HU"/>
        </w:rPr>
        <w:t>A részvény kibocsátása és annak formai kellékei:</w:t>
      </w:r>
    </w:p>
    <w:p w14:paraId="489BC703"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nyomdai úton előállított részvényeken fel kell tüntetni:</w:t>
      </w:r>
    </w:p>
    <w:p w14:paraId="1B2E8BF1"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részvénytársaság cégnevét és székhelyét, </w:t>
      </w:r>
    </w:p>
    <w:p w14:paraId="63BB6BD3"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a részvény sorszámát, sorozatát, és névértékét,</w:t>
      </w:r>
    </w:p>
    <w:p w14:paraId="28245E3D"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az első </w:t>
      </w:r>
      <w:r w:rsidR="002168A3" w:rsidRPr="00903597">
        <w:rPr>
          <w:rFonts w:ascii="Arial Narrow" w:hAnsi="Arial Narrow"/>
        </w:rPr>
        <w:t xml:space="preserve">részvényes </w:t>
      </w:r>
      <w:r w:rsidRPr="00903597">
        <w:rPr>
          <w:rFonts w:ascii="Arial Narrow" w:hAnsi="Arial Narrow"/>
        </w:rPr>
        <w:t>nevét</w:t>
      </w:r>
    </w:p>
    <w:p w14:paraId="164002CF"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 részvényfajtához, </w:t>
      </w:r>
      <w:proofErr w:type="gramStart"/>
      <w:r w:rsidRPr="00903597">
        <w:rPr>
          <w:rFonts w:ascii="Arial Narrow" w:hAnsi="Arial Narrow"/>
        </w:rPr>
        <w:t>részvényosztályhoz</w:t>
      </w:r>
      <w:proofErr w:type="gramEnd"/>
      <w:r w:rsidRPr="00903597">
        <w:rPr>
          <w:rFonts w:ascii="Arial Narrow" w:hAnsi="Arial Narrow"/>
        </w:rPr>
        <w:t xml:space="preserve"> illetve részvénysorozathoz fűződő, az Alapszabályban meghatározott jogokat, </w:t>
      </w:r>
    </w:p>
    <w:p w14:paraId="30B87EF7"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 kibocsátás időpontját (az Alapszabály, illetve alaptőke-emelés esetén az Alapszabály módosításának keltét), az alaptőke nagyságát, </w:t>
      </w:r>
      <w:r w:rsidR="002168A3" w:rsidRPr="00903597">
        <w:rPr>
          <w:rFonts w:ascii="Arial Narrow" w:hAnsi="Arial Narrow"/>
        </w:rPr>
        <w:t xml:space="preserve">vagy a részvény </w:t>
      </w:r>
      <w:r w:rsidR="00B34B35" w:rsidRPr="00903597">
        <w:rPr>
          <w:rFonts w:ascii="Arial Narrow" w:hAnsi="Arial Narrow"/>
        </w:rPr>
        <w:t>által</w:t>
      </w:r>
      <w:r w:rsidR="002168A3" w:rsidRPr="00903597">
        <w:rPr>
          <w:rFonts w:ascii="Arial Narrow" w:hAnsi="Arial Narrow"/>
        </w:rPr>
        <w:t xml:space="preserve"> megtestesített alaptőkehányadot </w:t>
      </w:r>
      <w:r w:rsidRPr="00903597">
        <w:rPr>
          <w:rFonts w:ascii="Arial Narrow" w:hAnsi="Arial Narrow"/>
        </w:rPr>
        <w:t>és a kibocsátott részvények számát,</w:t>
      </w:r>
    </w:p>
    <w:p w14:paraId="30EB9350"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 cégjegyzési módnak megfelelően a cégjegyzésre jogosultak aláírását, </w:t>
      </w:r>
    </w:p>
    <w:p w14:paraId="587F25C6"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az értékpapír kódját. </w:t>
      </w:r>
    </w:p>
    <w:p w14:paraId="20D9023C" w14:textId="77777777" w:rsidR="00BE362E" w:rsidRPr="00903597" w:rsidRDefault="00BE362E" w:rsidP="00BE362E">
      <w:pPr>
        <w:pStyle w:val="ListLetter"/>
        <w:numPr>
          <w:ilvl w:val="1"/>
          <w:numId w:val="11"/>
        </w:numPr>
        <w:rPr>
          <w:rFonts w:ascii="Arial Narrow" w:hAnsi="Arial Narrow"/>
        </w:rPr>
      </w:pPr>
      <w:r w:rsidRPr="00903597">
        <w:rPr>
          <w:rFonts w:ascii="Arial Narrow" w:hAnsi="Arial Narrow"/>
        </w:rPr>
        <w:t xml:space="preserve">a részvény átruházhatóságának korlátozását, vagy a társaság beleegyezéséhez kötése esetén a korlátozás tartalmát, a társaság beleegyezési jogát </w:t>
      </w:r>
    </w:p>
    <w:p w14:paraId="40378174"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lastRenderedPageBreak/>
        <w:t>Az egy részvénysorozatba tartozó részvények összevont címletű részvényként is kibocsáthatók, továbbá a kibocsátást követően a részvényes kérésére és költségére összevont címletű részvényekké alakíthatók át. Az összevont névértékű részvénnyé történő átalakítás – eltérő megállapodás hiányában - nem hoz létre közös tulajdont. Az összevont címletű részvény, a részvényes kérésére és költségére utóbb kisebb címletű összevont részvényekre, valamint az Alapszabályban az adott részvénysorozatra meghatározott névértékű részvényekre bontható.</w:t>
      </w:r>
    </w:p>
    <w:p w14:paraId="2C6E07D3" w14:textId="77777777" w:rsidR="003F47CD" w:rsidRPr="00903597" w:rsidRDefault="003F47CD" w:rsidP="003F47CD">
      <w:pPr>
        <w:pStyle w:val="Szmozottlista"/>
        <w:numPr>
          <w:ilvl w:val="0"/>
          <w:numId w:val="0"/>
        </w:numPr>
        <w:ind w:left="850"/>
        <w:rPr>
          <w:rFonts w:ascii="Arial Narrow" w:hAnsi="Arial Narrow"/>
          <w:lang w:val="hu-HU"/>
        </w:rPr>
      </w:pPr>
    </w:p>
    <w:p w14:paraId="142EE479" w14:textId="77777777" w:rsidR="00BE362E" w:rsidRPr="00903597" w:rsidRDefault="00BE362E" w:rsidP="003F47CD">
      <w:pPr>
        <w:pStyle w:val="Szmozottlista"/>
        <w:rPr>
          <w:rFonts w:ascii="Arial Narrow" w:hAnsi="Arial Narrow"/>
          <w:lang w:val="hu-HU"/>
        </w:rPr>
      </w:pPr>
      <w:r w:rsidRPr="00903597">
        <w:rPr>
          <w:rFonts w:ascii="Arial Narrow" w:hAnsi="Arial Narrow"/>
          <w:lang w:val="hu-HU"/>
        </w:rPr>
        <w:t>A részvénykönyv:</w:t>
      </w:r>
    </w:p>
    <w:p w14:paraId="65FFBFFC"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a részvényesekről részvénykönyvet vezet.</w:t>
      </w:r>
    </w:p>
    <w:p w14:paraId="1F751212" w14:textId="77777777" w:rsidR="00BE362E" w:rsidRPr="00903597" w:rsidRDefault="00BE362E" w:rsidP="00BE362E">
      <w:pPr>
        <w:pStyle w:val="Szmozottlista"/>
        <w:numPr>
          <w:ilvl w:val="0"/>
          <w:numId w:val="0"/>
        </w:numPr>
        <w:ind w:left="850" w:hanging="850"/>
        <w:rPr>
          <w:rFonts w:ascii="Arial Narrow" w:hAnsi="Arial Narrow"/>
          <w:lang w:val="hu-HU"/>
        </w:rPr>
      </w:pPr>
    </w:p>
    <w:p w14:paraId="6943091D"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részvénykönyvnek a következő adatokat kell tartalmaznia: </w:t>
      </w:r>
    </w:p>
    <w:p w14:paraId="4BC18FCD" w14:textId="77777777" w:rsidR="00BE362E" w:rsidRPr="00903597" w:rsidRDefault="00BE362E" w:rsidP="00BE362E">
      <w:pPr>
        <w:pStyle w:val="Felsorols"/>
        <w:tabs>
          <w:tab w:val="clear" w:pos="851"/>
          <w:tab w:val="num" w:pos="1276"/>
        </w:tabs>
        <w:ind w:left="1276" w:hanging="426"/>
        <w:rPr>
          <w:rFonts w:ascii="Arial Narrow" w:hAnsi="Arial Narrow"/>
          <w:lang w:val="hu-HU"/>
        </w:rPr>
      </w:pPr>
      <w:r w:rsidRPr="00903597">
        <w:rPr>
          <w:rFonts w:ascii="Arial Narrow" w:hAnsi="Arial Narrow"/>
          <w:lang w:val="hu-HU"/>
        </w:rPr>
        <w:t xml:space="preserve">a részvényes (ideértve az ideiglenes részvény tulajdonosát), illetve a részvényesi meghatalmazott, valamint közös tulajdonban álló részvény esetén a közös képviselő nevét (cégét), </w:t>
      </w:r>
    </w:p>
    <w:p w14:paraId="5BB68563" w14:textId="77777777" w:rsidR="00BE362E" w:rsidRPr="00903597" w:rsidRDefault="00BE362E" w:rsidP="00BE362E">
      <w:pPr>
        <w:pStyle w:val="Felsorols"/>
        <w:tabs>
          <w:tab w:val="clear" w:pos="851"/>
          <w:tab w:val="num" w:pos="1276"/>
        </w:tabs>
        <w:ind w:left="1276" w:hanging="426"/>
        <w:rPr>
          <w:rFonts w:ascii="Arial Narrow" w:hAnsi="Arial Narrow"/>
          <w:lang w:val="hu-HU"/>
        </w:rPr>
      </w:pPr>
      <w:r w:rsidRPr="00903597">
        <w:rPr>
          <w:rFonts w:ascii="Arial Narrow" w:hAnsi="Arial Narrow"/>
          <w:lang w:val="hu-HU"/>
        </w:rPr>
        <w:t>a részvénytulajdonos lakóhelyét, székhelyét,</w:t>
      </w:r>
    </w:p>
    <w:p w14:paraId="0427FF9C" w14:textId="77777777" w:rsidR="00BE362E" w:rsidRPr="00903597" w:rsidRDefault="00BE362E" w:rsidP="00BE362E">
      <w:pPr>
        <w:pStyle w:val="Felsorols"/>
        <w:tabs>
          <w:tab w:val="clear" w:pos="851"/>
          <w:tab w:val="num" w:pos="1276"/>
        </w:tabs>
        <w:ind w:left="1276" w:hanging="426"/>
        <w:rPr>
          <w:rFonts w:ascii="Arial Narrow" w:hAnsi="Arial Narrow"/>
          <w:lang w:val="hu-HU"/>
        </w:rPr>
      </w:pPr>
      <w:r w:rsidRPr="00903597">
        <w:rPr>
          <w:rFonts w:ascii="Arial Narrow" w:hAnsi="Arial Narrow"/>
          <w:lang w:val="hu-HU"/>
        </w:rPr>
        <w:t xml:space="preserve">részvénysorozatonként a részvényes részvényeinek, ideiglenes részvényeinek darabszámát, sorozat és sorszámát a közös tulajdonú részvénynél, tulajdoni részesedés mértékét, </w:t>
      </w:r>
    </w:p>
    <w:p w14:paraId="0D85B295" w14:textId="77777777" w:rsidR="00BE362E" w:rsidRPr="00903597" w:rsidRDefault="00BE362E" w:rsidP="00BE362E">
      <w:pPr>
        <w:pStyle w:val="Felsorols"/>
        <w:tabs>
          <w:tab w:val="clear" w:pos="851"/>
          <w:tab w:val="num" w:pos="1276"/>
        </w:tabs>
        <w:ind w:left="1276" w:hanging="426"/>
        <w:rPr>
          <w:rFonts w:ascii="Arial Narrow" w:hAnsi="Arial Narrow"/>
          <w:lang w:val="hu-HU"/>
        </w:rPr>
      </w:pPr>
      <w:r w:rsidRPr="00903597">
        <w:rPr>
          <w:rFonts w:ascii="Arial Narrow" w:hAnsi="Arial Narrow"/>
          <w:lang w:val="hu-HU"/>
        </w:rPr>
        <w:t xml:space="preserve">a részvény megszerzés és elidegenítés időpontját, </w:t>
      </w:r>
    </w:p>
    <w:p w14:paraId="5D20A65D" w14:textId="77777777" w:rsidR="00BE362E" w:rsidRPr="00903597" w:rsidRDefault="00BE362E" w:rsidP="00BE362E">
      <w:pPr>
        <w:pStyle w:val="Felsorols"/>
        <w:tabs>
          <w:tab w:val="clear" w:pos="851"/>
          <w:tab w:val="num" w:pos="1276"/>
        </w:tabs>
        <w:ind w:left="1276" w:hanging="426"/>
        <w:rPr>
          <w:rFonts w:ascii="Arial Narrow" w:hAnsi="Arial Narrow"/>
          <w:lang w:val="hu-HU"/>
        </w:rPr>
      </w:pPr>
      <w:r w:rsidRPr="00903597">
        <w:rPr>
          <w:rFonts w:ascii="Arial Narrow" w:hAnsi="Arial Narrow"/>
          <w:lang w:val="hu-HU"/>
        </w:rPr>
        <w:t>a részvénykönyvi bejegyzés időpontját.</w:t>
      </w:r>
    </w:p>
    <w:p w14:paraId="489B2C61"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Az Igazgatóság - a </w:t>
      </w:r>
      <w:r w:rsidR="0028721C" w:rsidRPr="00903597">
        <w:rPr>
          <w:rFonts w:ascii="Arial Narrow" w:hAnsi="Arial Narrow"/>
          <w:lang w:val="hu-HU"/>
        </w:rPr>
        <w:t>Ptk. 3:246.§-ban</w:t>
      </w:r>
      <w:r w:rsidR="0028721C" w:rsidRPr="00903597" w:rsidDel="0028721C">
        <w:rPr>
          <w:rFonts w:ascii="Arial Narrow" w:hAnsi="Arial Narrow"/>
          <w:lang w:val="hu-HU"/>
        </w:rPr>
        <w:t xml:space="preserve"> </w:t>
      </w:r>
      <w:r w:rsidRPr="00903597">
        <w:rPr>
          <w:rFonts w:ascii="Arial Narrow" w:hAnsi="Arial Narrow"/>
          <w:lang w:val="hu-HU"/>
        </w:rPr>
        <w:t>meghatározott kivétel</w:t>
      </w:r>
      <w:r w:rsidR="0028721C" w:rsidRPr="00903597">
        <w:rPr>
          <w:rFonts w:ascii="Arial Narrow" w:hAnsi="Arial Narrow"/>
          <w:lang w:val="hu-HU"/>
        </w:rPr>
        <w:t>lel</w:t>
      </w:r>
      <w:r w:rsidRPr="00903597">
        <w:rPr>
          <w:rFonts w:ascii="Arial Narrow" w:hAnsi="Arial Narrow"/>
          <w:lang w:val="hu-HU"/>
        </w:rPr>
        <w:t xml:space="preserve"> - a részvénykönyvbe történő haladéktalan bejegyzést nem tagadhatja meg.</w:t>
      </w:r>
    </w:p>
    <w:p w14:paraId="040262FA" w14:textId="77777777" w:rsidR="00BE362E" w:rsidRPr="00903597" w:rsidRDefault="00BE362E" w:rsidP="00BE362E">
      <w:pPr>
        <w:pStyle w:val="Szmozottlista"/>
        <w:numPr>
          <w:ilvl w:val="0"/>
          <w:numId w:val="0"/>
        </w:numPr>
        <w:rPr>
          <w:rFonts w:ascii="Arial Narrow" w:hAnsi="Arial Narrow"/>
          <w:lang w:val="hu-HU"/>
        </w:rPr>
      </w:pPr>
    </w:p>
    <w:p w14:paraId="6A9BCD36"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részvények átruházása:</w:t>
      </w:r>
    </w:p>
    <w:p w14:paraId="761C79E3"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részvény átruházása a részvénytársasággal szemben akkor hatályos és a részvényes a részvénytársasággal szemben a részvényesi jogait csak akkor gyakorolhatja, ha a részvényest a részvénykönyvbe bejegyezték.</w:t>
      </w:r>
    </w:p>
    <w:p w14:paraId="3D7D0189" w14:textId="77777777" w:rsidR="00BE362E" w:rsidRPr="00903597" w:rsidRDefault="00BE362E" w:rsidP="00BE362E">
      <w:pPr>
        <w:pStyle w:val="Szmozottlista"/>
        <w:numPr>
          <w:ilvl w:val="0"/>
          <w:numId w:val="0"/>
        </w:numPr>
        <w:spacing w:after="0"/>
        <w:rPr>
          <w:rFonts w:ascii="Arial Narrow" w:hAnsi="Arial Narrow"/>
          <w:szCs w:val="22"/>
          <w:lang w:val="hu-HU"/>
        </w:rPr>
      </w:pPr>
      <w:r w:rsidRPr="00903597">
        <w:rPr>
          <w:rFonts w:ascii="Arial Narrow" w:hAnsi="Arial Narrow"/>
          <w:szCs w:val="22"/>
          <w:lang w:val="hu-HU"/>
        </w:rPr>
        <w:t xml:space="preserve">8.2. </w:t>
      </w:r>
      <w:r w:rsidRPr="00903597">
        <w:rPr>
          <w:rFonts w:ascii="Arial Narrow" w:hAnsi="Arial Narrow"/>
          <w:szCs w:val="22"/>
          <w:lang w:val="hu-HU"/>
        </w:rPr>
        <w:tab/>
        <w:t>A részvények átruházásának korlátozása</w:t>
      </w:r>
    </w:p>
    <w:p w14:paraId="7FB0B936" w14:textId="77777777" w:rsidR="00BE362E" w:rsidRPr="00903597" w:rsidRDefault="00BE362E" w:rsidP="00BE362E">
      <w:pPr>
        <w:pStyle w:val="Szmozottlista"/>
        <w:numPr>
          <w:ilvl w:val="0"/>
          <w:numId w:val="0"/>
        </w:numPr>
        <w:spacing w:after="0"/>
        <w:rPr>
          <w:rFonts w:ascii="Arial Narrow" w:hAnsi="Arial Narrow"/>
          <w:szCs w:val="22"/>
          <w:lang w:val="hu-HU"/>
        </w:rPr>
      </w:pPr>
    </w:p>
    <w:p w14:paraId="39BE41A8" w14:textId="77777777" w:rsidR="00BE362E" w:rsidRPr="00903597" w:rsidRDefault="00BE362E" w:rsidP="00BE362E">
      <w:pPr>
        <w:pStyle w:val="Szmozottlista"/>
        <w:numPr>
          <w:ilvl w:val="0"/>
          <w:numId w:val="0"/>
        </w:numPr>
        <w:spacing w:after="0"/>
        <w:ind w:left="709" w:hanging="709"/>
        <w:rPr>
          <w:rFonts w:ascii="Arial Narrow" w:hAnsi="Arial Narrow"/>
          <w:szCs w:val="22"/>
          <w:lang w:val="hu-HU"/>
        </w:rPr>
      </w:pPr>
      <w:r w:rsidRPr="00903597">
        <w:rPr>
          <w:rFonts w:ascii="Arial Narrow" w:hAnsi="Arial Narrow"/>
          <w:szCs w:val="22"/>
          <w:lang w:val="hu-HU"/>
        </w:rPr>
        <w:t xml:space="preserve">8.2.1. </w:t>
      </w:r>
      <w:r w:rsidRPr="00903597">
        <w:rPr>
          <w:rFonts w:ascii="Arial Narrow" w:hAnsi="Arial Narrow"/>
          <w:szCs w:val="22"/>
          <w:lang w:val="hu-HU"/>
        </w:rPr>
        <w:tab/>
        <w:t>A társaság részvényeinek átruházását a részvényesek a Társaság beleegyezéséhez kötik. E szerint, bármely részvényes a részvény-átruházási szándékát köteles az átruházási szerződés aláírását megelőzően a Részvénytársaság Igazgatóságának írásban bejelenteni. A bejelentésnek tartalmaznia kell az átruházási szándékkal érintett részvény névértékét, az átruházás módját, a részvényért adott ellenértéket, továbbá a részvényt megszerezni szándékozó harmadik személyre vonatkozó adatokat (név, székhely/lakcím, cégjegyzékszám vagy ennek hiányában nyilvántartási szám, amennyiben a leendő vevő ez utóbbival rendelkezik).</w:t>
      </w:r>
    </w:p>
    <w:p w14:paraId="52E99961" w14:textId="77777777" w:rsidR="00BE362E" w:rsidRPr="00903597" w:rsidRDefault="00BE362E" w:rsidP="00BE362E">
      <w:pPr>
        <w:pStyle w:val="Szmozottlista"/>
        <w:numPr>
          <w:ilvl w:val="0"/>
          <w:numId w:val="0"/>
        </w:numPr>
        <w:spacing w:after="0"/>
        <w:rPr>
          <w:rFonts w:ascii="Arial Narrow" w:hAnsi="Arial Narrow"/>
          <w:szCs w:val="22"/>
          <w:lang w:val="hu-HU"/>
        </w:rPr>
      </w:pPr>
    </w:p>
    <w:p w14:paraId="66AE05CA" w14:textId="77777777" w:rsidR="00BE362E" w:rsidRPr="00903597" w:rsidRDefault="00BE362E" w:rsidP="00BE362E">
      <w:pPr>
        <w:pStyle w:val="Szmozottlista"/>
        <w:numPr>
          <w:ilvl w:val="0"/>
          <w:numId w:val="0"/>
        </w:numPr>
        <w:spacing w:after="0"/>
        <w:ind w:left="709" w:hanging="709"/>
        <w:rPr>
          <w:rFonts w:ascii="Arial Narrow" w:hAnsi="Arial Narrow"/>
          <w:szCs w:val="22"/>
          <w:lang w:val="hu-HU"/>
        </w:rPr>
      </w:pPr>
      <w:r w:rsidRPr="00903597">
        <w:rPr>
          <w:rFonts w:ascii="Arial Narrow" w:hAnsi="Arial Narrow"/>
          <w:szCs w:val="22"/>
          <w:lang w:val="hu-HU"/>
        </w:rPr>
        <w:t xml:space="preserve">8.2.2. </w:t>
      </w:r>
      <w:r w:rsidRPr="00903597">
        <w:rPr>
          <w:rFonts w:ascii="Arial Narrow" w:hAnsi="Arial Narrow"/>
          <w:szCs w:val="22"/>
          <w:lang w:val="hu-HU"/>
        </w:rPr>
        <w:tab/>
        <w:t xml:space="preserve">A 8.2.1. pontban írt hozzájárulás megadása a Társaság Közgyűlésének hatáskörébe tartozik. Az Igazgatóság a részvény-átruházási szándék benyújtásától számított 15 napon belül összehívja a Társaság Közgyűlését annak érdekében, hogy a Közgyűlés a hozzájárulás megadásáról, avagy a hozzájárulás megtagadásáról döntést hozzon. </w:t>
      </w:r>
    </w:p>
    <w:p w14:paraId="3D20F145" w14:textId="77777777" w:rsidR="00BE362E" w:rsidRPr="00903597" w:rsidRDefault="00BE362E" w:rsidP="00BE362E">
      <w:pPr>
        <w:pStyle w:val="Szmozottlista"/>
        <w:numPr>
          <w:ilvl w:val="0"/>
          <w:numId w:val="0"/>
        </w:numPr>
        <w:spacing w:after="0"/>
        <w:rPr>
          <w:rFonts w:ascii="Arial Narrow" w:hAnsi="Arial Narrow"/>
          <w:szCs w:val="22"/>
          <w:lang w:val="hu-HU"/>
        </w:rPr>
      </w:pPr>
    </w:p>
    <w:p w14:paraId="33D4CA92" w14:textId="77777777" w:rsidR="00BE362E" w:rsidRPr="00903597" w:rsidRDefault="00BE362E" w:rsidP="00BE362E">
      <w:pPr>
        <w:pStyle w:val="Szmozottlista"/>
        <w:numPr>
          <w:ilvl w:val="0"/>
          <w:numId w:val="0"/>
        </w:numPr>
        <w:spacing w:after="0"/>
        <w:ind w:left="709" w:hanging="709"/>
        <w:rPr>
          <w:rFonts w:ascii="Arial Narrow" w:hAnsi="Arial Narrow"/>
          <w:szCs w:val="22"/>
          <w:lang w:val="hu-HU"/>
        </w:rPr>
      </w:pPr>
      <w:r w:rsidRPr="00903597">
        <w:rPr>
          <w:rFonts w:ascii="Arial Narrow" w:hAnsi="Arial Narrow"/>
          <w:szCs w:val="22"/>
          <w:lang w:val="hu-HU"/>
        </w:rPr>
        <w:t xml:space="preserve">8.2.3. </w:t>
      </w:r>
      <w:r w:rsidRPr="00903597">
        <w:rPr>
          <w:rFonts w:ascii="Arial Narrow" w:hAnsi="Arial Narrow"/>
          <w:szCs w:val="22"/>
          <w:lang w:val="hu-HU"/>
        </w:rPr>
        <w:tab/>
        <w:t xml:space="preserve">A részvény átruházásához a Közgyűlés a hozzájárulást megtagadja, amennyiben: </w:t>
      </w:r>
    </w:p>
    <w:p w14:paraId="056C091A" w14:textId="77777777" w:rsidR="00BE362E" w:rsidRPr="00903597" w:rsidRDefault="00BE362E" w:rsidP="00BE362E">
      <w:pPr>
        <w:pStyle w:val="ListLetter"/>
        <w:numPr>
          <w:ilvl w:val="0"/>
          <w:numId w:val="14"/>
        </w:numPr>
        <w:spacing w:after="0"/>
        <w:ind w:left="1276"/>
        <w:rPr>
          <w:rFonts w:ascii="Arial Narrow" w:hAnsi="Arial Narrow"/>
          <w:szCs w:val="22"/>
        </w:rPr>
      </w:pPr>
      <w:r w:rsidRPr="00903597">
        <w:rPr>
          <w:rFonts w:ascii="Arial Narrow" w:hAnsi="Arial Narrow"/>
          <w:szCs w:val="22"/>
        </w:rPr>
        <w:t>a részvényt a részvénytársaság versenytársa kívánja megszerezni, vagy</w:t>
      </w:r>
    </w:p>
    <w:p w14:paraId="1CA5D78E" w14:textId="77777777" w:rsidR="00BE362E" w:rsidRPr="00903597" w:rsidRDefault="00BE362E" w:rsidP="00BE362E">
      <w:pPr>
        <w:pStyle w:val="ListLetter"/>
        <w:numPr>
          <w:ilvl w:val="0"/>
          <w:numId w:val="14"/>
        </w:numPr>
        <w:spacing w:after="0"/>
        <w:ind w:left="1276"/>
        <w:rPr>
          <w:rFonts w:ascii="Arial Narrow" w:hAnsi="Arial Narrow"/>
          <w:szCs w:val="22"/>
        </w:rPr>
      </w:pPr>
      <w:r w:rsidRPr="00903597">
        <w:rPr>
          <w:rFonts w:ascii="Arial Narrow" w:hAnsi="Arial Narrow"/>
          <w:szCs w:val="22"/>
        </w:rPr>
        <w:t>a részvényt megszerezni szándékozó személy, vagy szervezet tevékenysége sérti, vagy veszélyezteti a részvényesek valamelyikének gazdasági érdekét.</w:t>
      </w:r>
    </w:p>
    <w:p w14:paraId="214B2367" w14:textId="77777777" w:rsidR="00BE362E" w:rsidRPr="00903597" w:rsidRDefault="00BE362E" w:rsidP="00BE362E">
      <w:pPr>
        <w:pStyle w:val="ListLetter"/>
        <w:numPr>
          <w:ilvl w:val="0"/>
          <w:numId w:val="14"/>
        </w:numPr>
        <w:spacing w:after="0"/>
        <w:ind w:left="1276"/>
        <w:rPr>
          <w:rFonts w:ascii="Arial Narrow" w:hAnsi="Arial Narrow"/>
          <w:szCs w:val="22"/>
        </w:rPr>
      </w:pPr>
      <w:r w:rsidRPr="00903597">
        <w:rPr>
          <w:rFonts w:ascii="Arial Narrow" w:hAnsi="Arial Narrow"/>
          <w:szCs w:val="22"/>
        </w:rPr>
        <w:lastRenderedPageBreak/>
        <w:t xml:space="preserve">a részvényt megszerezni szándékozó személy vagy szervezet tevékenysége a Fővárosi Vízművek </w:t>
      </w:r>
      <w:r w:rsidR="00012567" w:rsidRPr="00903597">
        <w:rPr>
          <w:rFonts w:ascii="Arial Narrow" w:hAnsi="Arial Narrow"/>
          <w:szCs w:val="22"/>
        </w:rPr>
        <w:t>Zr</w:t>
      </w:r>
      <w:r w:rsidRPr="00903597">
        <w:rPr>
          <w:rFonts w:ascii="Arial Narrow" w:hAnsi="Arial Narrow"/>
          <w:szCs w:val="22"/>
        </w:rPr>
        <w:t xml:space="preserve">t. tevékenységét és gazdasági céljait - különös figyelemmel az ellátási területén történő </w:t>
      </w:r>
      <w:r w:rsidR="00B62BD6" w:rsidRPr="00903597">
        <w:rPr>
          <w:rFonts w:ascii="Arial Narrow" w:hAnsi="Arial Narrow"/>
          <w:szCs w:val="22"/>
        </w:rPr>
        <w:t>köz</w:t>
      </w:r>
      <w:r w:rsidRPr="00903597">
        <w:rPr>
          <w:rFonts w:ascii="Arial Narrow" w:hAnsi="Arial Narrow"/>
          <w:szCs w:val="22"/>
        </w:rPr>
        <w:t>-szolgáltatás zavartalanságának biztosítására – sérti, vagy veszélyezteti.</w:t>
      </w:r>
    </w:p>
    <w:p w14:paraId="5A99DE77" w14:textId="77777777" w:rsidR="00BE362E" w:rsidRPr="00903597" w:rsidRDefault="00BE362E" w:rsidP="00BE362E">
      <w:pPr>
        <w:pStyle w:val="ListLetter"/>
        <w:numPr>
          <w:ilvl w:val="0"/>
          <w:numId w:val="14"/>
        </w:numPr>
        <w:spacing w:after="0"/>
        <w:ind w:left="1276"/>
        <w:rPr>
          <w:rFonts w:ascii="Arial Narrow" w:hAnsi="Arial Narrow"/>
          <w:szCs w:val="22"/>
        </w:rPr>
      </w:pPr>
      <w:r w:rsidRPr="00903597">
        <w:rPr>
          <w:rFonts w:ascii="Arial Narrow" w:hAnsi="Arial Narrow"/>
          <w:szCs w:val="22"/>
        </w:rPr>
        <w:t xml:space="preserve">ha a részvény az átruházással kikerülne a nemzeti vagyonról szóló 2011. évi CXCVI. törvény által meghatározott nemzeti vagyoni körből. </w:t>
      </w:r>
    </w:p>
    <w:p w14:paraId="5BF84FF9" w14:textId="77777777" w:rsidR="00BE362E" w:rsidRPr="00903597" w:rsidRDefault="00BE362E" w:rsidP="00BE362E">
      <w:pPr>
        <w:pStyle w:val="ListLetter"/>
        <w:spacing w:after="0"/>
        <w:ind w:left="720"/>
        <w:rPr>
          <w:rFonts w:ascii="Arial Narrow" w:hAnsi="Arial Narrow"/>
          <w:szCs w:val="22"/>
        </w:rPr>
      </w:pPr>
    </w:p>
    <w:p w14:paraId="6020EE01" w14:textId="77777777" w:rsidR="00BE362E" w:rsidRPr="00903597" w:rsidRDefault="00BE362E" w:rsidP="00BE362E">
      <w:pPr>
        <w:pStyle w:val="Szmozottlista"/>
        <w:numPr>
          <w:ilvl w:val="0"/>
          <w:numId w:val="0"/>
        </w:numPr>
        <w:spacing w:after="0"/>
        <w:ind w:left="709" w:hanging="709"/>
        <w:rPr>
          <w:rFonts w:ascii="Arial Narrow" w:hAnsi="Arial Narrow"/>
          <w:szCs w:val="22"/>
          <w:lang w:val="hu-HU"/>
        </w:rPr>
      </w:pPr>
      <w:r w:rsidRPr="00903597">
        <w:rPr>
          <w:rFonts w:ascii="Arial Narrow" w:hAnsi="Arial Narrow"/>
          <w:szCs w:val="22"/>
          <w:lang w:val="hu-HU"/>
        </w:rPr>
        <w:t xml:space="preserve">8.2.4. </w:t>
      </w:r>
      <w:r w:rsidRPr="00903597">
        <w:rPr>
          <w:rFonts w:ascii="Arial Narrow" w:hAnsi="Arial Narrow"/>
          <w:szCs w:val="22"/>
          <w:lang w:val="hu-HU"/>
        </w:rPr>
        <w:tab/>
        <w:t xml:space="preserve">A Közgyűlés </w:t>
      </w:r>
      <w:proofErr w:type="gramStart"/>
      <w:r w:rsidRPr="00903597">
        <w:rPr>
          <w:rFonts w:ascii="Arial Narrow" w:hAnsi="Arial Narrow"/>
          <w:szCs w:val="22"/>
          <w:lang w:val="hu-HU"/>
        </w:rPr>
        <w:t>a hozzájárulás megadásáról,</w:t>
      </w:r>
      <w:proofErr w:type="gramEnd"/>
      <w:r w:rsidRPr="00903597">
        <w:rPr>
          <w:rFonts w:ascii="Arial Narrow" w:hAnsi="Arial Narrow"/>
          <w:szCs w:val="22"/>
          <w:lang w:val="hu-HU"/>
        </w:rPr>
        <w:t xml:space="preserve"> vagy megtagadásáról egyszerű többséggel hoz döntést.</w:t>
      </w:r>
    </w:p>
    <w:p w14:paraId="6A578170" w14:textId="77777777" w:rsidR="00BE362E" w:rsidRPr="00903597" w:rsidRDefault="00BE362E" w:rsidP="00BE362E">
      <w:pPr>
        <w:pStyle w:val="Szmozottlista"/>
        <w:numPr>
          <w:ilvl w:val="0"/>
          <w:numId w:val="0"/>
        </w:numPr>
        <w:rPr>
          <w:rFonts w:ascii="Arial Narrow" w:hAnsi="Arial Narrow"/>
          <w:szCs w:val="22"/>
          <w:lang w:val="hu-HU"/>
        </w:rPr>
      </w:pPr>
    </w:p>
    <w:p w14:paraId="3A0DA72A" w14:textId="77777777" w:rsidR="00A02064" w:rsidRPr="00903597" w:rsidRDefault="00A02064" w:rsidP="00BE362E">
      <w:pPr>
        <w:pStyle w:val="Szmozottlista"/>
        <w:numPr>
          <w:ilvl w:val="0"/>
          <w:numId w:val="0"/>
        </w:numPr>
        <w:rPr>
          <w:rFonts w:ascii="Arial Narrow" w:hAnsi="Arial Narrow"/>
          <w:szCs w:val="22"/>
          <w:lang w:val="hu-HU"/>
        </w:rPr>
      </w:pPr>
    </w:p>
    <w:p w14:paraId="38D2CB4D"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részvénytársaság Közgyűlése:</w:t>
      </w:r>
    </w:p>
    <w:p w14:paraId="09CE2909"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 a társaság legfőbb szerve, amely a részvényesek összességéből áll.</w:t>
      </w:r>
    </w:p>
    <w:p w14:paraId="4508EC80"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Közgyűlésen a részvényes a szavazati jogát csak a részvénye, avagy letétkezelője által kiállított </w:t>
      </w:r>
      <w:proofErr w:type="gramStart"/>
      <w:r w:rsidRPr="00903597">
        <w:rPr>
          <w:rFonts w:ascii="Arial Narrow" w:hAnsi="Arial Narrow"/>
          <w:lang w:val="hu-HU"/>
        </w:rPr>
        <w:t>letéti</w:t>
      </w:r>
      <w:proofErr w:type="gramEnd"/>
      <w:r w:rsidRPr="00903597">
        <w:rPr>
          <w:rFonts w:ascii="Arial Narrow" w:hAnsi="Arial Narrow"/>
          <w:lang w:val="hu-HU"/>
        </w:rPr>
        <w:t xml:space="preserve"> illetve tulajdonosi igazolás birtokában a részvénykönyvbe történő bejegyzést követően gyakorolhatja. A Közgyűlésen a részvényesek nyílt szavazással, a részvényes megnevezését és tulajdoni hányadát, valamint a szavazatok számát tartalmazó, a részvényesi minőség jelen pont szerinti igazolását követően átadott tábla felemelésével szavaznak.</w:t>
      </w:r>
    </w:p>
    <w:p w14:paraId="0265C71E"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Közgyűlés kizárólagos hatáskörébe tartozik: </w:t>
      </w:r>
    </w:p>
    <w:p w14:paraId="15946A7F" w14:textId="77777777" w:rsidR="00BE362E" w:rsidRPr="00903597" w:rsidRDefault="00BE362E" w:rsidP="00BE362E">
      <w:pPr>
        <w:pStyle w:val="ListLetter"/>
        <w:numPr>
          <w:ilvl w:val="0"/>
          <w:numId w:val="4"/>
        </w:numPr>
        <w:ind w:right="-131"/>
        <w:rPr>
          <w:rFonts w:ascii="Arial Narrow" w:hAnsi="Arial Narrow"/>
        </w:rPr>
      </w:pPr>
      <w:r w:rsidRPr="00903597">
        <w:rPr>
          <w:rFonts w:ascii="Arial Narrow" w:hAnsi="Arial Narrow"/>
        </w:rPr>
        <w:t xml:space="preserve">az Alapszabály megállapítása és módosítása-, ha a </w:t>
      </w:r>
      <w:r w:rsidR="00565F05" w:rsidRPr="00903597">
        <w:rPr>
          <w:rFonts w:ascii="Arial Narrow" w:hAnsi="Arial Narrow"/>
        </w:rPr>
        <w:t xml:space="preserve">Ptk. </w:t>
      </w:r>
      <w:r w:rsidRPr="00903597">
        <w:rPr>
          <w:rFonts w:ascii="Arial Narrow" w:hAnsi="Arial Narrow"/>
        </w:rPr>
        <w:t xml:space="preserve">vagy az Alapszabály másként nem rendelkezik - , </w:t>
      </w:r>
    </w:p>
    <w:p w14:paraId="79C63E23"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döntés a részvénytársaság működési formájának megváltoztatásáról, </w:t>
      </w:r>
    </w:p>
    <w:p w14:paraId="454AB7CE"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a részvénytársaság átalakulásának</w:t>
      </w:r>
      <w:r w:rsidR="005476A0" w:rsidRPr="00903597">
        <w:rPr>
          <w:rFonts w:ascii="Arial Narrow" w:hAnsi="Arial Narrow"/>
        </w:rPr>
        <w:t>, egyesülésének, szétválásnak</w:t>
      </w:r>
      <w:r w:rsidRPr="00903597">
        <w:rPr>
          <w:rFonts w:ascii="Arial Narrow" w:hAnsi="Arial Narrow"/>
        </w:rPr>
        <w:t xml:space="preserve"> és jogutód nélküli megszűnésének elhatározása, </w:t>
      </w:r>
    </w:p>
    <w:p w14:paraId="5E7A33AC"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az Igazgatóság tagjainak, továbbá a Felügyelő Bizottság tagjainak és a könyvvizsgálónak a megválasztása, visszahívása, díjazásának megállapítása, döntés az Igazgatóság tagjaira vonatkozó éves felmentvény megadásáról</w:t>
      </w:r>
    </w:p>
    <w:p w14:paraId="111D4586"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a számviteli törvény szerinti éves beszámoló jóváhagyása, ideértve az adózott eredmény felhasználására vonatkozó javaslatot tartalmazó üzleti jelentésről való döntést is,</w:t>
      </w:r>
    </w:p>
    <w:p w14:paraId="2B00D8B5"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döntés – ha a </w:t>
      </w:r>
      <w:r w:rsidR="000D7EEB" w:rsidRPr="00903597">
        <w:rPr>
          <w:rFonts w:ascii="Arial Narrow" w:hAnsi="Arial Narrow"/>
        </w:rPr>
        <w:t xml:space="preserve">Ptk. </w:t>
      </w:r>
      <w:r w:rsidRPr="00903597">
        <w:rPr>
          <w:rFonts w:ascii="Arial Narrow" w:hAnsi="Arial Narrow"/>
        </w:rPr>
        <w:t xml:space="preserve">másként nem rendelkezik - osztalékelőleg fizetéséről, </w:t>
      </w:r>
    </w:p>
    <w:p w14:paraId="5A8665FA"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döntés a nyomdai úton előállított részvény </w:t>
      </w:r>
      <w:proofErr w:type="spellStart"/>
      <w:r w:rsidRPr="00903597">
        <w:rPr>
          <w:rFonts w:ascii="Arial Narrow" w:hAnsi="Arial Narrow"/>
        </w:rPr>
        <w:t>dematerializált</w:t>
      </w:r>
      <w:proofErr w:type="spellEnd"/>
      <w:r w:rsidRPr="00903597">
        <w:rPr>
          <w:rFonts w:ascii="Arial Narrow" w:hAnsi="Arial Narrow"/>
        </w:rPr>
        <w:t xml:space="preserve"> </w:t>
      </w:r>
      <w:proofErr w:type="gramStart"/>
      <w:r w:rsidRPr="00903597">
        <w:rPr>
          <w:rFonts w:ascii="Arial Narrow" w:hAnsi="Arial Narrow"/>
        </w:rPr>
        <w:t>részvénnyé</w:t>
      </w:r>
      <w:proofErr w:type="gramEnd"/>
      <w:r w:rsidRPr="00903597">
        <w:rPr>
          <w:rFonts w:ascii="Arial Narrow" w:hAnsi="Arial Narrow"/>
        </w:rPr>
        <w:t xml:space="preserve"> illetve a </w:t>
      </w:r>
      <w:proofErr w:type="spellStart"/>
      <w:r w:rsidRPr="00903597">
        <w:rPr>
          <w:rFonts w:ascii="Arial Narrow" w:hAnsi="Arial Narrow"/>
        </w:rPr>
        <w:t>dematerializált</w:t>
      </w:r>
      <w:proofErr w:type="spellEnd"/>
      <w:r w:rsidRPr="00903597">
        <w:rPr>
          <w:rFonts w:ascii="Arial Narrow" w:hAnsi="Arial Narrow"/>
        </w:rPr>
        <w:t xml:space="preserve"> részvény nyomdai úton előállított részvénnyé történő átalakításáról, </w:t>
      </w:r>
    </w:p>
    <w:p w14:paraId="710319EF"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az egyes részvénysorozatokhoz fűződő jogok megváltoztatása, illetve az egyes részvényfajták, osztályok átalakítása, </w:t>
      </w:r>
    </w:p>
    <w:p w14:paraId="1F06D82B"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döntés – ha a </w:t>
      </w:r>
      <w:r w:rsidR="00C90726" w:rsidRPr="00903597">
        <w:rPr>
          <w:rFonts w:ascii="Arial Narrow" w:hAnsi="Arial Narrow"/>
        </w:rPr>
        <w:t xml:space="preserve">Ptk. </w:t>
      </w:r>
      <w:r w:rsidRPr="00903597">
        <w:rPr>
          <w:rFonts w:ascii="Arial Narrow" w:hAnsi="Arial Narrow"/>
        </w:rPr>
        <w:t>másként nem rendelkezik - átváltoztatható vagy jegyzési jogot biztosító kötvény kibocsátásáról,</w:t>
      </w:r>
    </w:p>
    <w:p w14:paraId="649FA44A"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alaptőke felemelése és leszállítása, ha a </w:t>
      </w:r>
      <w:r w:rsidR="00CB2D85" w:rsidRPr="00903597">
        <w:rPr>
          <w:rFonts w:ascii="Arial Narrow" w:hAnsi="Arial Narrow"/>
        </w:rPr>
        <w:t xml:space="preserve">Ptk. </w:t>
      </w:r>
      <w:r w:rsidRPr="00903597">
        <w:rPr>
          <w:rFonts w:ascii="Arial Narrow" w:hAnsi="Arial Narrow"/>
        </w:rPr>
        <w:t xml:space="preserve">másként nem rendelkezik - , </w:t>
      </w:r>
    </w:p>
    <w:p w14:paraId="5B6E8D56"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döntés a jegyzési elsőbbségi jog gyakorlásának kizárásáról</w:t>
      </w:r>
    </w:p>
    <w:p w14:paraId="3B311002" w14:textId="3197407B" w:rsidR="00BE362E" w:rsidRPr="008708FD" w:rsidRDefault="00872D6A" w:rsidP="00A03EE8">
      <w:pPr>
        <w:pStyle w:val="ListLetter"/>
        <w:numPr>
          <w:ilvl w:val="0"/>
          <w:numId w:val="4"/>
        </w:numPr>
        <w:rPr>
          <w:rFonts w:ascii="Arial Narrow" w:hAnsi="Arial Narrow"/>
          <w:b/>
          <w:bCs/>
          <w:i/>
          <w:iCs/>
        </w:rPr>
      </w:pPr>
      <w:r w:rsidRPr="005D305B">
        <w:rPr>
          <w:rFonts w:ascii="Arial Narrow" w:hAnsi="Arial Narrow"/>
          <w:strike/>
        </w:rPr>
        <w:t>a</w:t>
      </w:r>
      <w:r w:rsidR="00347C88" w:rsidRPr="005D305B">
        <w:rPr>
          <w:rFonts w:ascii="Arial Narrow" w:hAnsi="Arial Narrow"/>
          <w:strike/>
        </w:rPr>
        <w:t xml:space="preserve"> </w:t>
      </w:r>
      <w:r w:rsidR="009124CF" w:rsidRPr="005D305B">
        <w:rPr>
          <w:rFonts w:ascii="Arial Narrow" w:hAnsi="Arial Narrow"/>
          <w:strike/>
        </w:rPr>
        <w:t xml:space="preserve"> társaság vezérigazgatójának kinevezése, felmentése, a vezérigazgató díjazásának (így különösen a munkabér, tiszteletdíj, megbízási díj) és egyéb juttatásainak (így különösen a prémiumfeladat és a prémium-keretösszeg kitűzése, a prémiumfeladat teljesítésének elfogadása, jutalom adása, a prémium, jutalom és további béren kívüli juttatások kifizetésének engedélyezése) megállapítása, azzal, hogy az egyéb juttatások körében a prémiumon felüli további juttatásokkal kapcsolatosan a Társaság Közgyűlésének hatáskörébe a díjazáson kívüli egyéb juttatás adható felső határának mindenkor hatályos Javadalmazási Szabályzatban történő rögzítése </w:t>
      </w:r>
      <w:proofErr w:type="spellStart"/>
      <w:r w:rsidR="009124CF" w:rsidRPr="005D305B">
        <w:rPr>
          <w:rFonts w:ascii="Arial Narrow" w:hAnsi="Arial Narrow"/>
          <w:strike/>
        </w:rPr>
        <w:t>tartozik.</w:t>
      </w:r>
      <w:r w:rsidR="00A03EE8" w:rsidRPr="008708FD">
        <w:rPr>
          <w:rFonts w:ascii="Arial Narrow" w:hAnsi="Arial Narrow"/>
          <w:b/>
          <w:bCs/>
          <w:i/>
          <w:iCs/>
        </w:rPr>
        <w:t>pótbefizetési</w:t>
      </w:r>
      <w:proofErr w:type="spellEnd"/>
      <w:r w:rsidR="00A03EE8" w:rsidRPr="008708FD">
        <w:rPr>
          <w:rFonts w:ascii="Arial Narrow" w:hAnsi="Arial Narrow"/>
          <w:b/>
          <w:bCs/>
          <w:i/>
          <w:iCs/>
        </w:rPr>
        <w:t xml:space="preserve"> kötelezettség előírása, a pótbefizetés összegének, teljesítése módjának, ütemezésének és teljesítése </w:t>
      </w:r>
      <w:proofErr w:type="spellStart"/>
      <w:r w:rsidR="00A03EE8" w:rsidRPr="008708FD">
        <w:rPr>
          <w:rFonts w:ascii="Arial Narrow" w:hAnsi="Arial Narrow"/>
          <w:b/>
          <w:bCs/>
          <w:i/>
          <w:iCs/>
        </w:rPr>
        <w:t>határidejének</w:t>
      </w:r>
      <w:proofErr w:type="spellEnd"/>
      <w:r w:rsidR="00A03EE8" w:rsidRPr="008708FD">
        <w:rPr>
          <w:rFonts w:ascii="Arial Narrow" w:hAnsi="Arial Narrow"/>
          <w:b/>
          <w:bCs/>
          <w:i/>
          <w:iCs/>
        </w:rPr>
        <w:t xml:space="preserve"> meghatározása,</w:t>
      </w:r>
    </w:p>
    <w:p w14:paraId="643FE88D"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az üzleti terv elfogadása és módosítása, </w:t>
      </w:r>
    </w:p>
    <w:p w14:paraId="02C96289"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lastRenderedPageBreak/>
        <w:t xml:space="preserve">a távlati fejlesztési terv elfogadása és módosítása, </w:t>
      </w:r>
    </w:p>
    <w:p w14:paraId="02D5D82C"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a beruházási szabályzat elfogadása és módosítása, </w:t>
      </w:r>
    </w:p>
    <w:p w14:paraId="60D2BE84" w14:textId="77777777" w:rsidR="00BE362E" w:rsidRPr="00903597" w:rsidRDefault="00BE362E" w:rsidP="00BE362E">
      <w:pPr>
        <w:pStyle w:val="ListLetter"/>
        <w:numPr>
          <w:ilvl w:val="0"/>
          <w:numId w:val="4"/>
        </w:numPr>
        <w:rPr>
          <w:rFonts w:ascii="Arial Narrow" w:hAnsi="Arial Narrow"/>
          <w:szCs w:val="22"/>
        </w:rPr>
      </w:pPr>
      <w:r w:rsidRPr="00903597">
        <w:rPr>
          <w:rFonts w:ascii="Arial Narrow" w:hAnsi="Arial Narrow"/>
          <w:szCs w:val="22"/>
        </w:rPr>
        <w:t xml:space="preserve">döntés a részvények átruházásához való hozzájárulás megadásáról vagy megtagadásáról az Alapszabály 8.2. pontjában foglaltak </w:t>
      </w:r>
      <w:proofErr w:type="gramStart"/>
      <w:r w:rsidRPr="00903597">
        <w:rPr>
          <w:rFonts w:ascii="Arial Narrow" w:hAnsi="Arial Narrow"/>
          <w:szCs w:val="22"/>
        </w:rPr>
        <w:t>figyelembe vételével</w:t>
      </w:r>
      <w:proofErr w:type="gramEnd"/>
    </w:p>
    <w:p w14:paraId="0FE3B713"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szCs w:val="22"/>
        </w:rPr>
        <w:t>gazdálkodó szervezet alapítása vagy megszüntetése, továbbá gazdálkodó szervezetben részesedés megszerzése vagy átruházása</w:t>
      </w:r>
      <w:r w:rsidRPr="00903597">
        <w:rPr>
          <w:rFonts w:ascii="Arial Narrow" w:hAnsi="Arial Narrow"/>
        </w:rPr>
        <w:t>,</w:t>
      </w:r>
    </w:p>
    <w:p w14:paraId="2DF32008" w14:textId="77777777" w:rsidR="00BE362E" w:rsidRPr="00903597" w:rsidRDefault="00BE362E" w:rsidP="00BE362E">
      <w:pPr>
        <w:pStyle w:val="ListLetter"/>
        <w:numPr>
          <w:ilvl w:val="0"/>
          <w:numId w:val="4"/>
        </w:numPr>
        <w:rPr>
          <w:rFonts w:ascii="Arial Narrow" w:hAnsi="Arial Narrow"/>
        </w:rPr>
      </w:pPr>
      <w:r w:rsidRPr="00903597">
        <w:rPr>
          <w:rFonts w:ascii="Arial Narrow" w:hAnsi="Arial Narrow"/>
        </w:rPr>
        <w:t xml:space="preserve">az Igazgatóság ügyrendjének és a Felügyelő Bizottság működési szabályzatának jóváhagyása, </w:t>
      </w:r>
    </w:p>
    <w:p w14:paraId="63209B5C" w14:textId="77777777" w:rsidR="00F938DE" w:rsidRPr="00903597" w:rsidRDefault="00F938DE" w:rsidP="00BE362E">
      <w:pPr>
        <w:pStyle w:val="ListLetter"/>
        <w:numPr>
          <w:ilvl w:val="0"/>
          <w:numId w:val="4"/>
        </w:numPr>
        <w:rPr>
          <w:rFonts w:ascii="Arial Narrow" w:hAnsi="Arial Narrow"/>
        </w:rPr>
      </w:pPr>
      <w:r w:rsidRPr="00903597">
        <w:rPr>
          <w:rFonts w:ascii="Arial Narrow" w:hAnsi="Arial Narrow"/>
        </w:rPr>
        <w:t>a külön jogszabály szerinti Javadalmazási Szabályzat megállapítása és módosítása</w:t>
      </w:r>
    </w:p>
    <w:p w14:paraId="74F50B0F" w14:textId="77777777" w:rsidR="002832A6" w:rsidRDefault="002832A6" w:rsidP="00BE362E">
      <w:pPr>
        <w:pStyle w:val="ListLetter"/>
        <w:numPr>
          <w:ilvl w:val="0"/>
          <w:numId w:val="4"/>
        </w:numPr>
        <w:rPr>
          <w:rFonts w:ascii="Arial Narrow" w:hAnsi="Arial Narrow"/>
        </w:rPr>
      </w:pPr>
      <w:r w:rsidRPr="00903597">
        <w:rPr>
          <w:rFonts w:ascii="Arial Narrow" w:hAnsi="Arial Narrow"/>
        </w:rPr>
        <w:t>más szervek működésének előírása, amelyre a jelen Alapszabály a PTK 3:132.§ alapján a Közgyűlésnek kifejezett felhatalmazást ad</w:t>
      </w:r>
    </w:p>
    <w:p w14:paraId="77B63B34" w14:textId="77777777" w:rsidR="00EA1DE7" w:rsidRPr="00F521C7" w:rsidRDefault="0080232E" w:rsidP="00BE362E">
      <w:pPr>
        <w:pStyle w:val="ListLetter"/>
        <w:numPr>
          <w:ilvl w:val="0"/>
          <w:numId w:val="4"/>
        </w:numPr>
        <w:rPr>
          <w:rFonts w:ascii="Arial Narrow" w:hAnsi="Arial Narrow"/>
        </w:rPr>
      </w:pPr>
      <w:r w:rsidRPr="00F521C7">
        <w:rPr>
          <w:rFonts w:ascii="Arial Narrow" w:hAnsi="Arial Narrow"/>
        </w:rPr>
        <w:t xml:space="preserve">a Magyarország gazdasági stabilitásáról szóló 2011. évi CXCIV törvény szerint adósságot keletkeztető ügyletének jóváhagyása, </w:t>
      </w:r>
      <w:r w:rsidR="00EA1DE7" w:rsidRPr="00F521C7">
        <w:rPr>
          <w:rFonts w:ascii="Arial Narrow" w:hAnsi="Arial Narrow"/>
        </w:rPr>
        <w:t>értékhatár nélkül (a naptári éven belül lejáró futamidejű adósságot keletkeztető ügylet kivételével</w:t>
      </w:r>
      <w:r w:rsidR="006A5084" w:rsidRPr="00F521C7">
        <w:rPr>
          <w:rFonts w:ascii="Arial Narrow" w:hAnsi="Arial Narrow"/>
        </w:rPr>
        <w:t>, amelyek nem tartoznak közgyűlési hatáskörbe</w:t>
      </w:r>
      <w:r w:rsidR="00EA1DE7" w:rsidRPr="00F521C7">
        <w:rPr>
          <w:rFonts w:ascii="Arial Narrow" w:hAnsi="Arial Narrow"/>
        </w:rPr>
        <w:t>)</w:t>
      </w:r>
    </w:p>
    <w:p w14:paraId="250A245E" w14:textId="77777777" w:rsidR="006A5084" w:rsidRPr="00F521C7" w:rsidRDefault="006A5084" w:rsidP="00BE362E">
      <w:pPr>
        <w:pStyle w:val="ListLetter"/>
        <w:numPr>
          <w:ilvl w:val="0"/>
          <w:numId w:val="4"/>
        </w:numPr>
        <w:rPr>
          <w:rFonts w:ascii="Arial Narrow" w:hAnsi="Arial Narrow"/>
        </w:rPr>
      </w:pPr>
      <w:r w:rsidRPr="00F521C7">
        <w:rPr>
          <w:rFonts w:ascii="Arial Narrow" w:hAnsi="Arial Narrow"/>
        </w:rPr>
        <w:t xml:space="preserve">amennyiben a 9.3.u./ pont szerinti kategóriába nem tartozik, az alábbi ügyletek jóváhagyása: </w:t>
      </w:r>
    </w:p>
    <w:p w14:paraId="1121E1F9" w14:textId="77777777" w:rsidR="006A5084" w:rsidRPr="00F521C7" w:rsidRDefault="006A5084" w:rsidP="006A5084">
      <w:pPr>
        <w:pStyle w:val="ListLetter"/>
        <w:numPr>
          <w:ilvl w:val="2"/>
          <w:numId w:val="11"/>
        </w:numPr>
        <w:rPr>
          <w:rFonts w:ascii="Arial Narrow" w:hAnsi="Arial Narrow"/>
        </w:rPr>
      </w:pPr>
      <w:r w:rsidRPr="00F521C7">
        <w:rPr>
          <w:rFonts w:ascii="Arial Narrow" w:hAnsi="Arial Narrow"/>
        </w:rPr>
        <w:t xml:space="preserve">kölcsönvett pénzeszközökre vonatkozó ügylet </w:t>
      </w:r>
    </w:p>
    <w:p w14:paraId="5BE6CD4B" w14:textId="77777777" w:rsidR="006A5084" w:rsidRPr="00F521C7" w:rsidRDefault="00501CAE" w:rsidP="006A5084">
      <w:pPr>
        <w:pStyle w:val="ListLetter"/>
        <w:numPr>
          <w:ilvl w:val="2"/>
          <w:numId w:val="11"/>
        </w:numPr>
        <w:ind w:left="2127" w:hanging="147"/>
        <w:rPr>
          <w:rFonts w:ascii="Arial Narrow" w:hAnsi="Arial Narrow"/>
        </w:rPr>
      </w:pPr>
      <w:r w:rsidRPr="00F521C7">
        <w:rPr>
          <w:rFonts w:ascii="Arial Narrow" w:hAnsi="Arial Narrow"/>
        </w:rPr>
        <w:t xml:space="preserve">bármely váltóelfogadásra szóló akkreditív vagy annak </w:t>
      </w:r>
      <w:proofErr w:type="spellStart"/>
      <w:r w:rsidRPr="00F521C7">
        <w:rPr>
          <w:rFonts w:ascii="Arial Narrow" w:hAnsi="Arial Narrow"/>
        </w:rPr>
        <w:t>dematerializált</w:t>
      </w:r>
      <w:proofErr w:type="spellEnd"/>
      <w:r w:rsidRPr="00F521C7">
        <w:rPr>
          <w:rFonts w:ascii="Arial Narrow" w:hAnsi="Arial Narrow"/>
        </w:rPr>
        <w:t xml:space="preserve"> megfelelője lehívásával szerzett összegekre vonatkozó ügylet</w:t>
      </w:r>
    </w:p>
    <w:p w14:paraId="405EAD28" w14:textId="77777777" w:rsidR="00501CAE" w:rsidRPr="00F521C7" w:rsidRDefault="00501CAE" w:rsidP="006A5084">
      <w:pPr>
        <w:pStyle w:val="ListLetter"/>
        <w:numPr>
          <w:ilvl w:val="2"/>
          <w:numId w:val="11"/>
        </w:numPr>
        <w:ind w:left="2127" w:hanging="147"/>
        <w:rPr>
          <w:rFonts w:ascii="Arial Narrow" w:hAnsi="Arial Narrow"/>
        </w:rPr>
      </w:pPr>
      <w:r w:rsidRPr="00F521C7">
        <w:rPr>
          <w:rFonts w:ascii="Arial Narrow" w:hAnsi="Arial Narrow"/>
        </w:rPr>
        <w:t>kereskedelmi bankok által szavatolt euro-kereskedelmi váltók vagy kötvények, váltók, kötelezvények, hitelkötvények vagy egyéb ehhez hasonlópénzügyi eszköz kibocsátása révén szerzett összegekre vonatkozó ügylet</w:t>
      </w:r>
    </w:p>
    <w:p w14:paraId="0B25BB7D" w14:textId="77777777" w:rsidR="006A5084" w:rsidRPr="00F521C7" w:rsidRDefault="00501CAE" w:rsidP="006A5084">
      <w:pPr>
        <w:pStyle w:val="ListLetter"/>
        <w:numPr>
          <w:ilvl w:val="2"/>
          <w:numId w:val="11"/>
        </w:numPr>
        <w:ind w:left="2127" w:hanging="147"/>
        <w:rPr>
          <w:rFonts w:ascii="Arial Narrow" w:hAnsi="Arial Narrow"/>
        </w:rPr>
      </w:pPr>
      <w:r w:rsidRPr="00F521C7">
        <w:rPr>
          <w:rFonts w:ascii="Arial Narrow" w:hAnsi="Arial Narrow"/>
        </w:rPr>
        <w:t>mi</w:t>
      </w:r>
      <w:r w:rsidR="00F931A8">
        <w:rPr>
          <w:rFonts w:ascii="Arial Narrow" w:hAnsi="Arial Narrow"/>
        </w:rPr>
        <w:t>n</w:t>
      </w:r>
      <w:r w:rsidRPr="00F521C7">
        <w:rPr>
          <w:rFonts w:ascii="Arial Narrow" w:hAnsi="Arial Narrow"/>
        </w:rPr>
        <w:t>den olyan kötelezettség</w:t>
      </w:r>
      <w:r w:rsidR="006A5084" w:rsidRPr="00F521C7">
        <w:rPr>
          <w:rFonts w:ascii="Arial Narrow" w:hAnsi="Arial Narrow"/>
        </w:rPr>
        <w:t>, amely haszonbérlet (lízing) vagy rés</w:t>
      </w:r>
      <w:r w:rsidRPr="00F521C7">
        <w:rPr>
          <w:rFonts w:ascii="Arial Narrow" w:hAnsi="Arial Narrow"/>
        </w:rPr>
        <w:t>zletvásárlási megállapodás útján keletkezett</w:t>
      </w:r>
      <w:r w:rsidR="002C675E" w:rsidRPr="00F521C7">
        <w:rPr>
          <w:rFonts w:ascii="Arial Narrow" w:hAnsi="Arial Narrow"/>
        </w:rPr>
        <w:t>,</w:t>
      </w:r>
      <w:r w:rsidR="006A5084" w:rsidRPr="00F521C7">
        <w:rPr>
          <w:rFonts w:ascii="Arial Narrow" w:hAnsi="Arial Narrow"/>
        </w:rPr>
        <w:t xml:space="preserve"> és a</w:t>
      </w:r>
      <w:r w:rsidRPr="00F521C7">
        <w:rPr>
          <w:rFonts w:ascii="Arial Narrow" w:hAnsi="Arial Narrow"/>
        </w:rPr>
        <w:t>mely a</w:t>
      </w:r>
      <w:r w:rsidR="006A5084" w:rsidRPr="00F521C7">
        <w:rPr>
          <w:rFonts w:ascii="Arial Narrow" w:hAnsi="Arial Narrow"/>
        </w:rPr>
        <w:t xml:space="preserve"> magyar számviteli szabályok szerint pénzügyi vagy </w:t>
      </w:r>
      <w:proofErr w:type="spellStart"/>
      <w:r w:rsidR="006A5084" w:rsidRPr="00F521C7">
        <w:rPr>
          <w:rFonts w:ascii="Arial Narrow" w:hAnsi="Arial Narrow"/>
        </w:rPr>
        <w:t>tőkelizingnek</w:t>
      </w:r>
      <w:proofErr w:type="spellEnd"/>
      <w:r w:rsidR="006A5084" w:rsidRPr="00F521C7">
        <w:rPr>
          <w:rFonts w:ascii="Arial Narrow" w:hAnsi="Arial Narrow"/>
        </w:rPr>
        <w:t xml:space="preserve"> minősülnek</w:t>
      </w:r>
      <w:r w:rsidRPr="00F521C7">
        <w:rPr>
          <w:rFonts w:ascii="Arial Narrow" w:hAnsi="Arial Narrow"/>
        </w:rPr>
        <w:t>, illetve akként kezelendő</w:t>
      </w:r>
    </w:p>
    <w:p w14:paraId="419669BA" w14:textId="77777777" w:rsidR="00082AC7" w:rsidRPr="00F521C7" w:rsidRDefault="00082AC7" w:rsidP="00082AC7">
      <w:pPr>
        <w:pStyle w:val="ListLetter"/>
        <w:ind w:left="2127" w:hanging="1418"/>
        <w:rPr>
          <w:rFonts w:ascii="Arial Narrow" w:hAnsi="Arial Narrow"/>
        </w:rPr>
      </w:pPr>
      <w:r w:rsidRPr="00F521C7">
        <w:rPr>
          <w:rFonts w:ascii="Arial Narrow" w:hAnsi="Arial Narrow"/>
        </w:rPr>
        <w:t xml:space="preserve">kivéve </w:t>
      </w:r>
    </w:p>
    <w:p w14:paraId="4262CAB4" w14:textId="77777777" w:rsidR="00082AC7" w:rsidRPr="00F521C7" w:rsidRDefault="00082AC7" w:rsidP="00082AC7">
      <w:pPr>
        <w:pStyle w:val="ListLetter"/>
        <w:ind w:left="2127" w:hanging="1418"/>
        <w:rPr>
          <w:rFonts w:ascii="Arial Narrow" w:hAnsi="Arial Narrow"/>
        </w:rPr>
      </w:pPr>
      <w:r w:rsidRPr="00F521C7">
        <w:rPr>
          <w:rFonts w:ascii="Arial Narrow" w:hAnsi="Arial Narrow"/>
        </w:rPr>
        <w:t xml:space="preserve">- az éven belül lejáró folyószámlahitel, </w:t>
      </w:r>
    </w:p>
    <w:p w14:paraId="630735D4" w14:textId="77777777" w:rsidR="00082AC7" w:rsidRPr="00F521C7" w:rsidRDefault="00082AC7" w:rsidP="00082AC7">
      <w:pPr>
        <w:pStyle w:val="ListLetter"/>
        <w:ind w:left="709"/>
        <w:rPr>
          <w:rFonts w:ascii="Arial Narrow" w:hAnsi="Arial Narrow"/>
        </w:rPr>
      </w:pPr>
      <w:r w:rsidRPr="00F521C7">
        <w:rPr>
          <w:rFonts w:ascii="Arial Narrow" w:hAnsi="Arial Narrow"/>
        </w:rPr>
        <w:t xml:space="preserve">- (időtartamától függetlenül) a bankgaranciát vagy azzal egyenértékű biztosítékot keletkeztető, a </w:t>
      </w:r>
      <w:proofErr w:type="spellStart"/>
      <w:r w:rsidRPr="00F521C7">
        <w:rPr>
          <w:rFonts w:ascii="Arial Narrow" w:hAnsi="Arial Narrow"/>
        </w:rPr>
        <w:t>garantőrrel</w:t>
      </w:r>
      <w:proofErr w:type="spellEnd"/>
      <w:r w:rsidRPr="00F521C7">
        <w:rPr>
          <w:rFonts w:ascii="Arial Narrow" w:hAnsi="Arial Narrow"/>
        </w:rPr>
        <w:t xml:space="preserve"> kötött ügylet, </w:t>
      </w:r>
    </w:p>
    <w:p w14:paraId="26A8E913" w14:textId="77777777" w:rsidR="006A5084" w:rsidRPr="00F521C7" w:rsidRDefault="00082AC7" w:rsidP="00082AC7">
      <w:pPr>
        <w:pStyle w:val="ListLetter"/>
        <w:ind w:left="2127" w:hanging="1418"/>
        <w:rPr>
          <w:rFonts w:ascii="Arial Narrow" w:hAnsi="Arial Narrow"/>
        </w:rPr>
      </w:pPr>
      <w:r w:rsidRPr="00F521C7">
        <w:rPr>
          <w:rFonts w:ascii="Arial Narrow" w:hAnsi="Arial Narrow"/>
        </w:rPr>
        <w:t xml:space="preserve"> mely ügyletek nem tartoznak  közgyűlési hatáskörébe.</w:t>
      </w:r>
    </w:p>
    <w:p w14:paraId="39023653" w14:textId="77777777" w:rsidR="00BE362E" w:rsidRPr="00DC6AD0" w:rsidRDefault="00BE362E" w:rsidP="00BE362E">
      <w:pPr>
        <w:pStyle w:val="ListLetter"/>
        <w:numPr>
          <w:ilvl w:val="0"/>
          <w:numId w:val="4"/>
        </w:numPr>
        <w:rPr>
          <w:rFonts w:ascii="Arial Narrow" w:hAnsi="Arial Narrow"/>
        </w:rPr>
      </w:pPr>
      <w:r w:rsidRPr="00903597">
        <w:rPr>
          <w:rFonts w:ascii="Arial Narrow" w:hAnsi="Arial Narrow"/>
        </w:rPr>
        <w:t xml:space="preserve">mindazon ügyek, amelyek eldöntését a Közgyűlés – összhangban a részvényesek egyéb megállapodásaival - magához vonta, </w:t>
      </w:r>
      <w:r w:rsidR="00F938DE" w:rsidRPr="00903597">
        <w:rPr>
          <w:rFonts w:ascii="Arial Narrow" w:hAnsi="Arial Narrow"/>
        </w:rPr>
        <w:t xml:space="preserve">vagy amelyet jogszabály a Közgyűlés hatáskörébe utal, </w:t>
      </w:r>
      <w:r w:rsidRPr="00903597">
        <w:rPr>
          <w:rFonts w:ascii="Arial Narrow" w:hAnsi="Arial Narrow"/>
        </w:rPr>
        <w:t xml:space="preserve">valamint azok, amelyeket a társaság Igazgatósága, vagy Felügyelő Bizottsága a Közgyűlés elé terjeszt, függetlenül </w:t>
      </w:r>
      <w:r w:rsidRPr="00DC6AD0">
        <w:rPr>
          <w:rFonts w:ascii="Arial Narrow" w:hAnsi="Arial Narrow"/>
        </w:rPr>
        <w:t>attól, hogy a döntés meghozatala az Alapszabály szerint a társaság mely szervének hatáskörébe tartozik,</w:t>
      </w:r>
    </w:p>
    <w:p w14:paraId="24EADF60" w14:textId="77777777" w:rsidR="00973C5F" w:rsidRPr="00DC6AD0" w:rsidRDefault="00973C5F" w:rsidP="00973C5F">
      <w:pPr>
        <w:pStyle w:val="ListLetter"/>
        <w:ind w:left="720" w:hanging="294"/>
        <w:rPr>
          <w:rFonts w:ascii="Arial Narrow" w:hAnsi="Arial Narrow"/>
        </w:rPr>
      </w:pPr>
      <w:r w:rsidRPr="00DC6AD0">
        <w:rPr>
          <w:rFonts w:ascii="Arial Narrow" w:hAnsi="Arial Narrow"/>
        </w:rPr>
        <w:t>x) a Társaság tulajdonát képező és a Társaság által megszerezni kívánt ingatlanokra vonatkozó éves ingatlangazdálkodási terv jóváhagyása (amennyiben az nem része az üzleti tervnek);</w:t>
      </w:r>
    </w:p>
    <w:p w14:paraId="61883BD1" w14:textId="77777777" w:rsidR="00BE362E" w:rsidRDefault="00973C5F" w:rsidP="00973C5F">
      <w:pPr>
        <w:pStyle w:val="ListLetter"/>
        <w:ind w:left="720" w:hanging="294"/>
        <w:rPr>
          <w:rFonts w:ascii="Arial Narrow" w:hAnsi="Arial Narrow"/>
        </w:rPr>
      </w:pPr>
      <w:r w:rsidRPr="00DC6AD0">
        <w:rPr>
          <w:rFonts w:ascii="Arial Narrow" w:hAnsi="Arial Narrow"/>
        </w:rPr>
        <w:t xml:space="preserve">y) </w:t>
      </w:r>
      <w:r w:rsidRPr="00DC6AD0">
        <w:rPr>
          <w:rFonts w:ascii="Arial Narrow" w:hAnsi="Arial Narrow"/>
        </w:rPr>
        <w:tab/>
        <w:t>döntés a Társaság tulajdonában álló ingatlanok és ingatlanhoz kapcsolódó vagyoni értékű jogok (bérleti, használati, vagyonkezelői jog) elidegenítése és bérleti, használati vagy üzemeltetési jogviszony keretében való ha</w:t>
      </w:r>
      <w:r w:rsidR="00966C89" w:rsidRPr="00DC6AD0">
        <w:rPr>
          <w:rFonts w:ascii="Arial Narrow" w:hAnsi="Arial Narrow"/>
        </w:rPr>
        <w:t>s</w:t>
      </w:r>
      <w:r w:rsidRPr="00DC6AD0">
        <w:rPr>
          <w:rFonts w:ascii="Arial Narrow" w:hAnsi="Arial Narrow"/>
        </w:rPr>
        <w:t xml:space="preserve">znosítása, valamint a Társaság tulajdonszerzésére irányuló ingatlanügyletek tárgyában, amennyiben a jóváhagyott éves üzleti tervben </w:t>
      </w:r>
      <w:r w:rsidR="005F583F" w:rsidRPr="00DC6AD0">
        <w:rPr>
          <w:rFonts w:ascii="Arial Narrow" w:hAnsi="Arial Narrow"/>
        </w:rPr>
        <w:t xml:space="preserve">vagy </w:t>
      </w:r>
      <w:r w:rsidRPr="00DC6AD0">
        <w:rPr>
          <w:rFonts w:ascii="Arial Narrow" w:hAnsi="Arial Narrow"/>
        </w:rPr>
        <w:t>az előzőekben leírtak szerint jóváhagyott éves ingatlangazdálkodási tervben nem szerepelt</w:t>
      </w:r>
    </w:p>
    <w:p w14:paraId="426BA7E1" w14:textId="77777777" w:rsidR="006624DF" w:rsidRPr="00171E47" w:rsidRDefault="006624DF" w:rsidP="00973C5F">
      <w:pPr>
        <w:pStyle w:val="ListLetter"/>
        <w:ind w:left="720" w:hanging="294"/>
        <w:rPr>
          <w:rFonts w:ascii="Arial Narrow" w:hAnsi="Arial Narrow"/>
        </w:rPr>
      </w:pPr>
      <w:r w:rsidRPr="00171E47">
        <w:rPr>
          <w:rFonts w:ascii="Arial Narrow" w:hAnsi="Arial Narrow"/>
        </w:rPr>
        <w:t xml:space="preserve">z) A Társaság kizárólagos vagy legalább többségi tulajdonában álló leánytársaságai felügyelő bizottsági tagjainak és elnökének megválasztása, visszahívása, valamint díjazásuk megállapítása ügyében való döntés meghozatala Budapest Főváros Önkormányzata előzetes döntésében foglalt javaslat </w:t>
      </w:r>
      <w:proofErr w:type="gramStart"/>
      <w:r w:rsidRPr="00171E47">
        <w:rPr>
          <w:rFonts w:ascii="Arial Narrow" w:hAnsi="Arial Narrow"/>
        </w:rPr>
        <w:t>figyelembe vételével</w:t>
      </w:r>
      <w:proofErr w:type="gramEnd"/>
      <w:r w:rsidRPr="00171E47">
        <w:rPr>
          <w:rFonts w:ascii="Arial Narrow" w:hAnsi="Arial Narrow"/>
        </w:rPr>
        <w:t>.</w:t>
      </w:r>
    </w:p>
    <w:p w14:paraId="37142C3E" w14:textId="77777777" w:rsidR="00BE362E" w:rsidRPr="00D92373" w:rsidRDefault="00BE362E" w:rsidP="009124CF">
      <w:pPr>
        <w:pStyle w:val="Szmozottlista"/>
        <w:numPr>
          <w:ilvl w:val="2"/>
          <w:numId w:val="3"/>
        </w:numPr>
        <w:rPr>
          <w:rFonts w:ascii="Arial Narrow" w:hAnsi="Arial Narrow"/>
          <w:b/>
          <w:i/>
          <w:lang w:val="hu-HU"/>
        </w:rPr>
      </w:pPr>
      <w:r w:rsidRPr="00903597">
        <w:rPr>
          <w:rFonts w:ascii="Arial Narrow" w:hAnsi="Arial Narrow"/>
          <w:lang w:val="hu-HU"/>
        </w:rPr>
        <w:lastRenderedPageBreak/>
        <w:t xml:space="preserve">A 9.3. </w:t>
      </w:r>
      <w:proofErr w:type="spellStart"/>
      <w:r w:rsidRPr="00903597">
        <w:rPr>
          <w:rFonts w:ascii="Arial Narrow" w:hAnsi="Arial Narrow"/>
          <w:lang w:val="hu-HU"/>
        </w:rPr>
        <w:t>a,b,c</w:t>
      </w:r>
      <w:proofErr w:type="spellEnd"/>
      <w:r w:rsidR="00856DB0" w:rsidRPr="00903597">
        <w:rPr>
          <w:rFonts w:ascii="Arial Narrow" w:hAnsi="Arial Narrow"/>
          <w:lang w:val="hu-HU"/>
        </w:rPr>
        <w:t xml:space="preserve"> j, </w:t>
      </w:r>
      <w:r w:rsidRPr="00903597">
        <w:rPr>
          <w:rFonts w:ascii="Arial Narrow" w:hAnsi="Arial Narrow"/>
          <w:lang w:val="hu-HU"/>
        </w:rPr>
        <w:t>,</w:t>
      </w:r>
      <w:proofErr w:type="spellStart"/>
      <w:r w:rsidRPr="00903597">
        <w:rPr>
          <w:rFonts w:ascii="Arial Narrow" w:hAnsi="Arial Narrow"/>
          <w:lang w:val="hu-HU"/>
        </w:rPr>
        <w:t>m,n</w:t>
      </w:r>
      <w:proofErr w:type="spellEnd"/>
      <w:r w:rsidRPr="00903597">
        <w:rPr>
          <w:rFonts w:ascii="Arial Narrow" w:hAnsi="Arial Narrow"/>
          <w:lang w:val="hu-HU"/>
        </w:rPr>
        <w:t>. pontjaiban</w:t>
      </w:r>
      <w:r w:rsidR="00861C2B" w:rsidRPr="00903597">
        <w:rPr>
          <w:rFonts w:ascii="Arial Narrow" w:hAnsi="Arial Narrow"/>
          <w:lang w:val="hu-HU"/>
        </w:rPr>
        <w:t xml:space="preserve"> </w:t>
      </w:r>
      <w:r w:rsidR="00856DB0" w:rsidRPr="00903597">
        <w:rPr>
          <w:rFonts w:ascii="Arial Narrow" w:hAnsi="Arial Narrow"/>
          <w:lang w:val="hu-HU"/>
        </w:rPr>
        <w:t>foglalt kérdésekben</w:t>
      </w:r>
      <w:r w:rsidR="00861C2B" w:rsidRPr="00903597">
        <w:rPr>
          <w:rFonts w:ascii="Arial Narrow" w:hAnsi="Arial Narrow"/>
          <w:lang w:val="hu-HU"/>
        </w:rPr>
        <w:t xml:space="preserve"> </w:t>
      </w:r>
      <w:r w:rsidRPr="00903597">
        <w:rPr>
          <w:rFonts w:ascii="Arial Narrow" w:hAnsi="Arial Narrow"/>
          <w:lang w:val="hu-HU"/>
        </w:rPr>
        <w:t>a Közgyűlés 3/4-es szótöbbséggel hozott határozata szükséges.</w:t>
      </w:r>
      <w:r w:rsidR="009B2E0F">
        <w:rPr>
          <w:rFonts w:ascii="Arial Narrow" w:hAnsi="Arial Narrow"/>
          <w:lang w:val="hu-HU"/>
        </w:rPr>
        <w:t xml:space="preserve"> </w:t>
      </w:r>
      <w:r w:rsidRPr="00903597">
        <w:rPr>
          <w:rFonts w:ascii="Arial Narrow" w:hAnsi="Arial Narrow"/>
          <w:lang w:val="hu-HU"/>
        </w:rPr>
        <w:t xml:space="preserve"> </w:t>
      </w:r>
    </w:p>
    <w:p w14:paraId="1BF227A2"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 rendes vagy rendkívüli lehet.</w:t>
      </w:r>
    </w:p>
    <w:p w14:paraId="33E734E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Évi rendes Közgyűlést legalább egy alkalommal kell tartani.</w:t>
      </w:r>
    </w:p>
    <w:p w14:paraId="47E5BE4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Rendkívüli Közgyűlést kell összehívni, ha</w:t>
      </w:r>
    </w:p>
    <w:p w14:paraId="53C1E916"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 xml:space="preserve">az Igazgatóság, </w:t>
      </w:r>
      <w:proofErr w:type="gramStart"/>
      <w:r w:rsidRPr="00903597">
        <w:rPr>
          <w:rFonts w:ascii="Arial Narrow" w:hAnsi="Arial Narrow"/>
          <w:lang w:val="hu-HU"/>
        </w:rPr>
        <w:t>a Felügyelő Bizottság,</w:t>
      </w:r>
      <w:proofErr w:type="gramEnd"/>
      <w:r w:rsidRPr="00903597">
        <w:rPr>
          <w:rFonts w:ascii="Arial Narrow" w:hAnsi="Arial Narrow"/>
          <w:lang w:val="hu-HU"/>
        </w:rPr>
        <w:t xml:space="preserve"> vagy a könyvvizsgáló indítványozza,</w:t>
      </w:r>
    </w:p>
    <w:p w14:paraId="5117C06A"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az Igazgatóság vagy a Felügyelő Bizottság tagjainak száma az Alapszabályban meghatározott létszám alá csökken</w:t>
      </w:r>
    </w:p>
    <w:p w14:paraId="173D9108"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Cégbíróság kötelező határozata alapján,</w:t>
      </w:r>
    </w:p>
    <w:p w14:paraId="2FF19050"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új könyvvizsgáló választása válik szükségessé,</w:t>
      </w:r>
    </w:p>
    <w:p w14:paraId="613A0D93"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társaság a fizetéseit megszüntette,</w:t>
      </w:r>
      <w:r w:rsidR="007A77D7" w:rsidRPr="00903597">
        <w:rPr>
          <w:rFonts w:ascii="Arial Narrow" w:hAnsi="Arial Narrow"/>
          <w:lang w:val="hu-HU"/>
        </w:rPr>
        <w:t xml:space="preserve"> vagy</w:t>
      </w:r>
      <w:r w:rsidRPr="00903597">
        <w:rPr>
          <w:rFonts w:ascii="Arial Narrow" w:hAnsi="Arial Narrow"/>
          <w:lang w:val="hu-HU"/>
        </w:rPr>
        <w:t xml:space="preserve"> fizetésképtelenség fenyegeti, </w:t>
      </w:r>
      <w:r w:rsidR="007A77D7" w:rsidRPr="00903597">
        <w:rPr>
          <w:rFonts w:ascii="Arial Narrow" w:hAnsi="Arial Narrow"/>
          <w:lang w:val="hu-HU"/>
        </w:rPr>
        <w:t xml:space="preserve">vagy </w:t>
      </w:r>
      <w:r w:rsidRPr="00903597">
        <w:rPr>
          <w:rFonts w:ascii="Arial Narrow" w:hAnsi="Arial Narrow"/>
          <w:lang w:val="hu-HU"/>
        </w:rPr>
        <w:t>vagyona a tartozásait nem fedezi</w:t>
      </w:r>
    </w:p>
    <w:p w14:paraId="0B27A94E"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 xml:space="preserve">a társaság saját tőkéje a veszteségek folytán 2/3-ra csökkent, vagy a </w:t>
      </w:r>
      <w:r w:rsidR="00264317" w:rsidRPr="00903597">
        <w:rPr>
          <w:rFonts w:ascii="Arial Narrow" w:hAnsi="Arial Narrow"/>
          <w:lang w:val="hu-HU"/>
        </w:rPr>
        <w:t>Ptk</w:t>
      </w:r>
      <w:r w:rsidRPr="00903597">
        <w:rPr>
          <w:rFonts w:ascii="Arial Narrow" w:hAnsi="Arial Narrow"/>
          <w:lang w:val="hu-HU"/>
        </w:rPr>
        <w:t>. által a társaság társasági formájára előírt kötelező minimum alá csökkent,</w:t>
      </w:r>
    </w:p>
    <w:p w14:paraId="0B96D434"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társaság alaptőkéjének legalább 1/3-át elveszítette,</w:t>
      </w:r>
    </w:p>
    <w:p w14:paraId="34579194"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azt az előző Közgyűlés elrendelte,</w:t>
      </w:r>
    </w:p>
    <w:p w14:paraId="1E78A792"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 xml:space="preserve">minden olyan esetben, ha </w:t>
      </w:r>
      <w:r w:rsidR="00F938DE" w:rsidRPr="00903597">
        <w:rPr>
          <w:rFonts w:ascii="Arial Narrow" w:hAnsi="Arial Narrow"/>
          <w:lang w:val="hu-HU"/>
        </w:rPr>
        <w:t xml:space="preserve">ezt jogszabály kötelezően előírja vagy </w:t>
      </w:r>
      <w:r w:rsidRPr="00903597">
        <w:rPr>
          <w:rFonts w:ascii="Arial Narrow" w:hAnsi="Arial Narrow"/>
          <w:lang w:val="hu-HU"/>
        </w:rPr>
        <w:t>valamely kérdésben való döntés jelen Alapszabály szerint a Közgyűlés hatáskörét képezi.</w:t>
      </w:r>
    </w:p>
    <w:p w14:paraId="15C1467C" w14:textId="77777777" w:rsidR="00BE362E" w:rsidRPr="00903597" w:rsidRDefault="007A77D7" w:rsidP="007A77D7">
      <w:pPr>
        <w:pStyle w:val="Szmozottlista"/>
        <w:numPr>
          <w:ilvl w:val="1"/>
          <w:numId w:val="3"/>
        </w:numPr>
        <w:rPr>
          <w:rFonts w:ascii="Arial Narrow" w:hAnsi="Arial Narrow"/>
          <w:lang w:val="hu-HU"/>
        </w:rPr>
      </w:pPr>
      <w:r w:rsidRPr="00903597">
        <w:rPr>
          <w:rFonts w:ascii="Arial Narrow" w:hAnsi="Arial Narrow"/>
          <w:lang w:val="hu-HU"/>
        </w:rPr>
        <w:t>F</w:t>
      </w:r>
      <w:r w:rsidR="00BE362E" w:rsidRPr="00903597">
        <w:rPr>
          <w:rFonts w:ascii="Arial Narrow" w:hAnsi="Arial Narrow"/>
          <w:lang w:val="hu-HU"/>
        </w:rPr>
        <w:t xml:space="preserve">eltéve, hogy az összehívásra jogosultak tekintetében jogszabály másként nem rendelkezik- </w:t>
      </w:r>
      <w:r w:rsidRPr="00903597">
        <w:rPr>
          <w:rFonts w:ascii="Arial Narrow" w:hAnsi="Arial Narrow"/>
          <w:lang w:val="hu-HU"/>
        </w:rPr>
        <w:t xml:space="preserve">a rendes Közgyűlést </w:t>
      </w:r>
      <w:r w:rsidR="00BE362E" w:rsidRPr="00903597">
        <w:rPr>
          <w:rFonts w:ascii="Arial Narrow" w:hAnsi="Arial Narrow"/>
          <w:lang w:val="hu-HU"/>
        </w:rPr>
        <w:t>az ülés napját legalább 30 nappal</w:t>
      </w:r>
      <w:r w:rsidRPr="00903597">
        <w:rPr>
          <w:rFonts w:ascii="Arial Narrow" w:hAnsi="Arial Narrow"/>
          <w:lang w:val="hu-HU"/>
        </w:rPr>
        <w:t xml:space="preserve"> megelőzően, rendkívüli Közgyűlést az ülés napját legalább 15  nappal </w:t>
      </w:r>
      <w:r w:rsidR="00BE362E" w:rsidRPr="00903597">
        <w:rPr>
          <w:rFonts w:ascii="Arial Narrow" w:hAnsi="Arial Narrow"/>
          <w:lang w:val="hu-HU"/>
        </w:rPr>
        <w:t xml:space="preserve">megelőzően az Igazgatóság hívja </w:t>
      </w:r>
      <w:proofErr w:type="gramStart"/>
      <w:r w:rsidR="00BE362E" w:rsidRPr="00903597">
        <w:rPr>
          <w:rFonts w:ascii="Arial Narrow" w:hAnsi="Arial Narrow"/>
          <w:lang w:val="hu-HU"/>
        </w:rPr>
        <w:t>össze..</w:t>
      </w:r>
      <w:proofErr w:type="gramEnd"/>
    </w:p>
    <w:p w14:paraId="32B9D099"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Ha a </w:t>
      </w:r>
      <w:r w:rsidR="00CB4AFA" w:rsidRPr="00903597">
        <w:rPr>
          <w:rFonts w:ascii="Arial Narrow" w:hAnsi="Arial Narrow"/>
          <w:lang w:val="hu-HU"/>
        </w:rPr>
        <w:t>Ptk</w:t>
      </w:r>
      <w:r w:rsidRPr="00903597">
        <w:rPr>
          <w:rFonts w:ascii="Arial Narrow" w:hAnsi="Arial Narrow"/>
          <w:lang w:val="hu-HU"/>
        </w:rPr>
        <w:t>. másként nem rendelkezik (figyelemmel különösen a</w:t>
      </w:r>
      <w:r w:rsidR="0032788C" w:rsidRPr="00903597">
        <w:rPr>
          <w:rFonts w:ascii="Arial Narrow" w:hAnsi="Arial Narrow"/>
          <w:lang w:val="hu-HU"/>
        </w:rPr>
        <w:t xml:space="preserve"> Ptk. 3:270 §</w:t>
      </w:r>
      <w:r w:rsidR="004D206D" w:rsidRPr="00903597">
        <w:rPr>
          <w:rFonts w:ascii="Arial Narrow" w:hAnsi="Arial Narrow"/>
          <w:lang w:val="hu-HU"/>
        </w:rPr>
        <w:t xml:space="preserve"> (1) bekezdésé</w:t>
      </w:r>
      <w:r w:rsidR="0032788C" w:rsidRPr="00903597">
        <w:rPr>
          <w:rFonts w:ascii="Arial Narrow" w:hAnsi="Arial Narrow"/>
          <w:lang w:val="hu-HU"/>
        </w:rPr>
        <w:t>b</w:t>
      </w:r>
      <w:r w:rsidR="004D206D" w:rsidRPr="00903597">
        <w:rPr>
          <w:rFonts w:ascii="Arial Narrow" w:hAnsi="Arial Narrow"/>
          <w:lang w:val="hu-HU"/>
        </w:rPr>
        <w:t>e</w:t>
      </w:r>
      <w:r w:rsidR="0032788C" w:rsidRPr="00903597">
        <w:rPr>
          <w:rFonts w:ascii="Arial Narrow" w:hAnsi="Arial Narrow"/>
          <w:lang w:val="hu-HU"/>
        </w:rPr>
        <w:t>n</w:t>
      </w:r>
      <w:r w:rsidRPr="00903597">
        <w:rPr>
          <w:rFonts w:ascii="Arial Narrow" w:hAnsi="Arial Narrow"/>
          <w:lang w:val="hu-HU"/>
        </w:rPr>
        <w:t xml:space="preserve"> foglaltakra), a rendkívüli Közgyűlés megtartását az Igazgatóság attól az időponttól számított </w:t>
      </w:r>
      <w:r w:rsidR="00796F62" w:rsidRPr="00903597">
        <w:rPr>
          <w:rFonts w:ascii="Arial Narrow" w:hAnsi="Arial Narrow"/>
          <w:lang w:val="hu-HU"/>
        </w:rPr>
        <w:t xml:space="preserve">8 </w:t>
      </w:r>
      <w:r w:rsidRPr="00903597">
        <w:rPr>
          <w:rFonts w:ascii="Arial Narrow" w:hAnsi="Arial Narrow"/>
          <w:lang w:val="hu-HU"/>
        </w:rPr>
        <w:t xml:space="preserve">napon belül köteles kezdeményezni, amikor az Igazgatóság a rendkívüli Közgyűlés megtartásának okáról tudomást szerzett. </w:t>
      </w:r>
    </w:p>
    <w:p w14:paraId="1D845759"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Közgyűlést – ha a </w:t>
      </w:r>
      <w:r w:rsidR="007510FE" w:rsidRPr="00903597">
        <w:rPr>
          <w:rFonts w:ascii="Arial Narrow" w:hAnsi="Arial Narrow"/>
          <w:lang w:val="hu-HU"/>
        </w:rPr>
        <w:t>Ptk</w:t>
      </w:r>
      <w:r w:rsidRPr="00903597">
        <w:rPr>
          <w:rFonts w:ascii="Arial Narrow" w:hAnsi="Arial Narrow"/>
          <w:lang w:val="hu-HU"/>
        </w:rPr>
        <w:t>. másként nem rendelkezik - a részvényeseknek küldött meghívó útján kell összehívni. A meghívó tartalmazza:</w:t>
      </w:r>
    </w:p>
    <w:p w14:paraId="7917BC08" w14:textId="77777777" w:rsidR="00BE362E" w:rsidRPr="00903597" w:rsidRDefault="00BE362E" w:rsidP="00BE362E">
      <w:pPr>
        <w:pStyle w:val="ListLetter"/>
        <w:ind w:left="1980" w:hanging="1129"/>
        <w:rPr>
          <w:rFonts w:ascii="Arial Narrow" w:hAnsi="Arial Narrow"/>
        </w:rPr>
      </w:pPr>
      <w:r w:rsidRPr="00903597">
        <w:rPr>
          <w:rFonts w:ascii="Arial Narrow" w:hAnsi="Arial Narrow"/>
        </w:rPr>
        <w:t>a.)  a társaság cégnevét és székhelyét;</w:t>
      </w:r>
    </w:p>
    <w:p w14:paraId="1E9582C8" w14:textId="77777777" w:rsidR="00BE362E" w:rsidRPr="00903597" w:rsidRDefault="00BE362E" w:rsidP="00BE362E">
      <w:pPr>
        <w:pStyle w:val="ListLetter"/>
        <w:ind w:left="1980" w:hanging="1129"/>
        <w:rPr>
          <w:rFonts w:ascii="Arial Narrow" w:hAnsi="Arial Narrow"/>
        </w:rPr>
      </w:pPr>
      <w:proofErr w:type="spellStart"/>
      <w:r w:rsidRPr="00903597">
        <w:rPr>
          <w:rFonts w:ascii="Arial Narrow" w:hAnsi="Arial Narrow"/>
        </w:rPr>
        <w:t>b.</w:t>
      </w:r>
      <w:proofErr w:type="spellEnd"/>
      <w:r w:rsidRPr="00903597">
        <w:rPr>
          <w:rFonts w:ascii="Arial Narrow" w:hAnsi="Arial Narrow"/>
        </w:rPr>
        <w:t>)  a Közgyűlés időpontját és helyét;</w:t>
      </w:r>
    </w:p>
    <w:p w14:paraId="68C70081" w14:textId="77777777" w:rsidR="00BE362E" w:rsidRPr="00903597" w:rsidRDefault="00BE362E" w:rsidP="00BE362E">
      <w:pPr>
        <w:pStyle w:val="ListLetter"/>
        <w:ind w:left="1980" w:hanging="1129"/>
        <w:rPr>
          <w:rFonts w:ascii="Arial Narrow" w:hAnsi="Arial Narrow"/>
        </w:rPr>
      </w:pPr>
      <w:r w:rsidRPr="00903597">
        <w:rPr>
          <w:rFonts w:ascii="Arial Narrow" w:hAnsi="Arial Narrow"/>
        </w:rPr>
        <w:t>c.)  a Közgyűlés megtartásának módját</w:t>
      </w:r>
    </w:p>
    <w:p w14:paraId="356B4A80" w14:textId="77777777" w:rsidR="00BE362E" w:rsidRPr="00903597" w:rsidRDefault="00BE362E" w:rsidP="00BE362E">
      <w:pPr>
        <w:pStyle w:val="ListLetter"/>
        <w:ind w:left="1980" w:hanging="1129"/>
        <w:rPr>
          <w:rFonts w:ascii="Arial Narrow" w:hAnsi="Arial Narrow"/>
        </w:rPr>
      </w:pPr>
      <w:r w:rsidRPr="00903597">
        <w:rPr>
          <w:rFonts w:ascii="Arial Narrow" w:hAnsi="Arial Narrow"/>
        </w:rPr>
        <w:t>d.)  a Közgyűlés napirendjét;</w:t>
      </w:r>
    </w:p>
    <w:p w14:paraId="7015F114" w14:textId="77777777" w:rsidR="00BE362E" w:rsidRPr="00903597" w:rsidRDefault="00BE362E" w:rsidP="00BE362E">
      <w:pPr>
        <w:pStyle w:val="ListLetter"/>
        <w:ind w:left="1980" w:hanging="1129"/>
        <w:rPr>
          <w:rFonts w:ascii="Arial Narrow" w:hAnsi="Arial Narrow"/>
        </w:rPr>
      </w:pPr>
      <w:r w:rsidRPr="00903597">
        <w:rPr>
          <w:rFonts w:ascii="Arial Narrow" w:hAnsi="Arial Narrow"/>
        </w:rPr>
        <w:t>e.)  a szavazati jog gyakorlásához az Alapszabályban előírt feltételeket;</w:t>
      </w:r>
    </w:p>
    <w:p w14:paraId="14CE91A4" w14:textId="77777777" w:rsidR="00BE362E" w:rsidRPr="00903597" w:rsidRDefault="00BE362E" w:rsidP="00BE362E">
      <w:pPr>
        <w:pStyle w:val="ListLetter"/>
        <w:ind w:left="1980" w:hanging="1129"/>
        <w:rPr>
          <w:rFonts w:ascii="Arial Narrow" w:hAnsi="Arial Narrow"/>
        </w:rPr>
      </w:pPr>
      <w:r w:rsidRPr="00903597">
        <w:rPr>
          <w:rFonts w:ascii="Arial Narrow" w:hAnsi="Arial Narrow"/>
        </w:rPr>
        <w:t>f.) a Közgyűlés határozatképtelensége esetére a megismételt Közgyűlés helyét és idejét.</w:t>
      </w:r>
    </w:p>
    <w:p w14:paraId="53B60057"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Közgyűlési ülés feltételeinek és lebonyolításának biztosítása az Igazgatóság feladata és kötelezettsége.</w:t>
      </w:r>
    </w:p>
    <w:p w14:paraId="0837F98D" w14:textId="77777777" w:rsidR="00A02064" w:rsidRPr="00903597" w:rsidRDefault="00A02064" w:rsidP="00A02064">
      <w:pPr>
        <w:pStyle w:val="Szmozottlista"/>
        <w:numPr>
          <w:ilvl w:val="0"/>
          <w:numId w:val="0"/>
        </w:numPr>
        <w:ind w:left="850"/>
        <w:rPr>
          <w:rFonts w:ascii="Arial Narrow" w:hAnsi="Arial Narrow"/>
          <w:lang w:val="hu-HU"/>
        </w:rPr>
      </w:pPr>
    </w:p>
    <w:p w14:paraId="666D57EF"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Közgyűlésre tanácskozási joggal meg kell hívni:</w:t>
      </w:r>
    </w:p>
    <w:p w14:paraId="0BD35121" w14:textId="77777777" w:rsidR="00BE362E" w:rsidRPr="00903597" w:rsidRDefault="00BE362E" w:rsidP="00BE362E">
      <w:pPr>
        <w:pStyle w:val="Felsorols"/>
        <w:numPr>
          <w:ilvl w:val="0"/>
          <w:numId w:val="0"/>
        </w:numPr>
        <w:spacing w:after="0"/>
        <w:ind w:left="1417" w:firstLine="284"/>
        <w:rPr>
          <w:rFonts w:ascii="Arial Narrow" w:hAnsi="Arial Narrow"/>
          <w:lang w:val="hu-HU"/>
        </w:rPr>
      </w:pPr>
      <w:r w:rsidRPr="00903597">
        <w:rPr>
          <w:rFonts w:ascii="Arial Narrow" w:hAnsi="Arial Narrow"/>
          <w:lang w:val="hu-HU"/>
        </w:rPr>
        <w:t>-</w:t>
      </w:r>
      <w:r w:rsidRPr="00903597">
        <w:rPr>
          <w:rFonts w:ascii="Arial Narrow" w:hAnsi="Arial Narrow"/>
          <w:lang w:val="hu-HU"/>
        </w:rPr>
        <w:tab/>
        <w:t>az Igazgatóság tagjait</w:t>
      </w:r>
    </w:p>
    <w:p w14:paraId="44DC28A5" w14:textId="77777777" w:rsidR="00BE362E" w:rsidRPr="00903597" w:rsidRDefault="00BE362E" w:rsidP="00BE362E">
      <w:pPr>
        <w:pStyle w:val="Felsorols"/>
        <w:numPr>
          <w:ilvl w:val="0"/>
          <w:numId w:val="0"/>
        </w:numPr>
        <w:spacing w:after="0"/>
        <w:ind w:left="1417" w:firstLine="284"/>
        <w:rPr>
          <w:rFonts w:ascii="Arial Narrow" w:hAnsi="Arial Narrow"/>
          <w:lang w:val="hu-HU"/>
        </w:rPr>
      </w:pPr>
      <w:r w:rsidRPr="00903597">
        <w:rPr>
          <w:rFonts w:ascii="Arial Narrow" w:hAnsi="Arial Narrow"/>
          <w:lang w:val="hu-HU"/>
        </w:rPr>
        <w:t>-</w:t>
      </w:r>
      <w:r w:rsidRPr="00903597">
        <w:rPr>
          <w:rFonts w:ascii="Arial Narrow" w:hAnsi="Arial Narrow"/>
          <w:lang w:val="hu-HU"/>
        </w:rPr>
        <w:tab/>
        <w:t xml:space="preserve">a vezérigazgatót </w:t>
      </w:r>
      <w:r w:rsidR="00693B75" w:rsidRPr="00903597">
        <w:rPr>
          <w:rFonts w:ascii="Arial Narrow" w:hAnsi="Arial Narrow"/>
          <w:lang w:val="hu-HU"/>
        </w:rPr>
        <w:t>és vezérigazgató-helyettest</w:t>
      </w:r>
    </w:p>
    <w:p w14:paraId="4D100A9F" w14:textId="77777777" w:rsidR="00BE362E" w:rsidRPr="00903597" w:rsidRDefault="00BE362E" w:rsidP="00BE362E">
      <w:pPr>
        <w:pStyle w:val="Felsorols"/>
        <w:numPr>
          <w:ilvl w:val="0"/>
          <w:numId w:val="0"/>
        </w:numPr>
        <w:spacing w:after="0"/>
        <w:ind w:left="1417" w:firstLine="284"/>
        <w:rPr>
          <w:rFonts w:ascii="Arial Narrow" w:hAnsi="Arial Narrow"/>
          <w:lang w:val="hu-HU"/>
        </w:rPr>
      </w:pPr>
      <w:r w:rsidRPr="00903597">
        <w:rPr>
          <w:rFonts w:ascii="Arial Narrow" w:hAnsi="Arial Narrow"/>
          <w:lang w:val="hu-HU"/>
        </w:rPr>
        <w:t>-</w:t>
      </w:r>
      <w:r w:rsidRPr="00903597">
        <w:rPr>
          <w:rFonts w:ascii="Arial Narrow" w:hAnsi="Arial Narrow"/>
          <w:lang w:val="hu-HU"/>
        </w:rPr>
        <w:tab/>
        <w:t>a Felügyelő Bizottság tagjait,</w:t>
      </w:r>
    </w:p>
    <w:p w14:paraId="7B7456F1" w14:textId="77777777" w:rsidR="00BE362E" w:rsidRPr="00903597" w:rsidRDefault="00BE362E" w:rsidP="00BE362E">
      <w:pPr>
        <w:pStyle w:val="Felsorols"/>
        <w:numPr>
          <w:ilvl w:val="0"/>
          <w:numId w:val="0"/>
        </w:numPr>
        <w:ind w:left="1417" w:firstLine="284"/>
        <w:rPr>
          <w:rFonts w:ascii="Arial Narrow" w:hAnsi="Arial Narrow"/>
          <w:lang w:val="hu-HU"/>
        </w:rPr>
      </w:pPr>
      <w:r w:rsidRPr="00903597">
        <w:rPr>
          <w:rFonts w:ascii="Arial Narrow" w:hAnsi="Arial Narrow"/>
          <w:lang w:val="hu-HU"/>
        </w:rPr>
        <w:t>-</w:t>
      </w:r>
      <w:r w:rsidRPr="00903597">
        <w:rPr>
          <w:rFonts w:ascii="Arial Narrow" w:hAnsi="Arial Narrow"/>
          <w:lang w:val="hu-HU"/>
        </w:rPr>
        <w:tab/>
        <w:t>a könyvvizsgálót.</w:t>
      </w:r>
    </w:p>
    <w:p w14:paraId="39384BF2" w14:textId="77777777" w:rsidR="00693B75" w:rsidRPr="00903597" w:rsidRDefault="00693B75" w:rsidP="00051B34">
      <w:pPr>
        <w:pStyle w:val="Felsorols"/>
        <w:numPr>
          <w:ilvl w:val="0"/>
          <w:numId w:val="0"/>
        </w:numPr>
        <w:ind w:left="851"/>
        <w:rPr>
          <w:rFonts w:ascii="Arial Narrow" w:hAnsi="Arial Narrow"/>
          <w:lang w:val="hu-HU"/>
        </w:rPr>
      </w:pPr>
      <w:r w:rsidRPr="00903597">
        <w:rPr>
          <w:rFonts w:ascii="Arial Narrow" w:hAnsi="Arial Narrow"/>
          <w:lang w:val="hu-HU"/>
        </w:rPr>
        <w:lastRenderedPageBreak/>
        <w:t xml:space="preserve">A Közgyűlésen továbbá részt vehet a Központi Titkárságon dolgozó alkalmazott, a Társaság jogásza (jogi képviselője) és a Társaságnak az adott Közgyűlés napirendjén szereplő előterjesztéssel érintett szervezeti egység </w:t>
      </w:r>
      <w:proofErr w:type="gramStart"/>
      <w:r w:rsidRPr="00903597">
        <w:rPr>
          <w:rFonts w:ascii="Arial Narrow" w:hAnsi="Arial Narrow"/>
          <w:lang w:val="hu-HU"/>
        </w:rPr>
        <w:t>vezetője</w:t>
      </w:r>
      <w:proofErr w:type="gramEnd"/>
      <w:r w:rsidRPr="00903597">
        <w:rPr>
          <w:rFonts w:ascii="Arial Narrow" w:hAnsi="Arial Narrow"/>
          <w:lang w:val="hu-HU"/>
        </w:rPr>
        <w:t xml:space="preserve"> illetve az őt az adott előterjesztéssel kapcsolatosan helyettesítő beosztott.</w:t>
      </w:r>
    </w:p>
    <w:p w14:paraId="3FC64813"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Közgyűlés lefolytatásáról jegyzőkönyvet kell felvenni, amelyet az ülés levezető elnökének, a jegyzőkönyvvezetőnek és egy hitelesítőnek (erre megválasztott </w:t>
      </w:r>
      <w:r w:rsidR="00203D7D" w:rsidRPr="00903597">
        <w:rPr>
          <w:rFonts w:ascii="Arial Narrow" w:hAnsi="Arial Narrow"/>
          <w:lang w:val="hu-HU"/>
        </w:rPr>
        <w:t xml:space="preserve">jelen lévő </w:t>
      </w:r>
      <w:r w:rsidRPr="00903597">
        <w:rPr>
          <w:rFonts w:ascii="Arial Narrow" w:hAnsi="Arial Narrow"/>
          <w:lang w:val="hu-HU"/>
        </w:rPr>
        <w:t xml:space="preserve">részvényes) kell aláírnia. </w:t>
      </w:r>
    </w:p>
    <w:p w14:paraId="34C7CD7B"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Közgyűlésről felvett jegyzőkönyvnek tartalmaznia kell: </w:t>
      </w:r>
    </w:p>
    <w:p w14:paraId="7022B395"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a részvénytársaság cégnevét és székhelyét,</w:t>
      </w:r>
    </w:p>
    <w:p w14:paraId="7E505B67"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 xml:space="preserve">a Közgyűlés megtartásának módját, helyét és idejét, </w:t>
      </w:r>
    </w:p>
    <w:p w14:paraId="6BCF7D6B"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 xml:space="preserve">   a Közgyűlést levezető elnöknek, a jegyzőkönyvvezetőnek, a jegyzőkönyv hitelesítőnek és a szavazatszámlálóknak a nevét, </w:t>
      </w:r>
    </w:p>
    <w:p w14:paraId="120B6D95"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 xml:space="preserve">a Közgyűlésen lezajlott fontosabb eseményeket, az elhangzott indítványokat, </w:t>
      </w:r>
    </w:p>
    <w:p w14:paraId="5B779C68"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 xml:space="preserve">a határozati javaslatokat, </w:t>
      </w:r>
      <w:r w:rsidR="002D3EF3" w:rsidRPr="00903597">
        <w:rPr>
          <w:rFonts w:ascii="Arial Narrow" w:hAnsi="Arial Narrow"/>
          <w:lang w:val="hu-HU"/>
        </w:rPr>
        <w:t xml:space="preserve">minden határozat esetén azon részvények számát, amelyek tekintetében érvényes szavazat leadására került sor, az ezen szavazatok által képviselt alaptőke-részesedés mértékét, </w:t>
      </w:r>
      <w:r w:rsidRPr="00903597">
        <w:rPr>
          <w:rFonts w:ascii="Arial Narrow" w:hAnsi="Arial Narrow"/>
          <w:lang w:val="hu-HU"/>
        </w:rPr>
        <w:t>a leadott szavazat</w:t>
      </w:r>
      <w:r w:rsidR="002D3EF3" w:rsidRPr="00903597">
        <w:rPr>
          <w:rFonts w:ascii="Arial Narrow" w:hAnsi="Arial Narrow"/>
          <w:lang w:val="hu-HU"/>
        </w:rPr>
        <w:t xml:space="preserve">ok és </w:t>
      </w:r>
      <w:r w:rsidRPr="00903597">
        <w:rPr>
          <w:rFonts w:ascii="Arial Narrow" w:hAnsi="Arial Narrow"/>
          <w:lang w:val="hu-HU"/>
        </w:rPr>
        <w:t>ellenszavazatok számát, valamint a szavazástól tartózkodók számát,</w:t>
      </w:r>
    </w:p>
    <w:p w14:paraId="16B8333A" w14:textId="77777777" w:rsidR="00BE362E" w:rsidRPr="00903597" w:rsidRDefault="00BE362E" w:rsidP="00BE362E">
      <w:pPr>
        <w:pStyle w:val="Normlbehzs"/>
        <w:numPr>
          <w:ilvl w:val="0"/>
          <w:numId w:val="15"/>
        </w:numPr>
        <w:rPr>
          <w:rFonts w:ascii="Arial Narrow" w:hAnsi="Arial Narrow"/>
          <w:lang w:val="hu-HU"/>
        </w:rPr>
      </w:pPr>
      <w:r w:rsidRPr="00903597">
        <w:rPr>
          <w:rFonts w:ascii="Arial Narrow" w:hAnsi="Arial Narrow"/>
          <w:lang w:val="hu-HU"/>
        </w:rPr>
        <w:t xml:space="preserve">   az Igazgatósági vagy Felügyelő Bizottsági tag tiltakozását valamely határozat vonatkozásában, ha azt a tiltakozó kívánja, </w:t>
      </w:r>
    </w:p>
    <w:p w14:paraId="3391EBB2" w14:textId="77777777" w:rsidR="00220ABE" w:rsidRPr="00903597" w:rsidRDefault="00BE362E" w:rsidP="00203D7D">
      <w:pPr>
        <w:pStyle w:val="Normlbehzs"/>
        <w:numPr>
          <w:ilvl w:val="0"/>
          <w:numId w:val="15"/>
        </w:numPr>
        <w:rPr>
          <w:rFonts w:ascii="Arial Narrow" w:hAnsi="Arial Narrow"/>
          <w:lang w:val="hu-HU"/>
        </w:rPr>
      </w:pPr>
      <w:r w:rsidRPr="00903597">
        <w:rPr>
          <w:rFonts w:ascii="Arial Narrow" w:hAnsi="Arial Narrow"/>
          <w:lang w:val="hu-HU"/>
        </w:rPr>
        <w:t xml:space="preserve"> a Közgyűlés határozatait. </w:t>
      </w:r>
    </w:p>
    <w:p w14:paraId="000BEB47"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Közgyűlésen megjelent részvényesekről jelenléti ívet kell készíteni, amelyen fel kell tüntetni:</w:t>
      </w:r>
    </w:p>
    <w:p w14:paraId="644DAD93"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 xml:space="preserve">a </w:t>
      </w:r>
      <w:proofErr w:type="gramStart"/>
      <w:r w:rsidRPr="00903597">
        <w:rPr>
          <w:rFonts w:ascii="Arial Narrow" w:hAnsi="Arial Narrow"/>
          <w:lang w:val="hu-HU"/>
        </w:rPr>
        <w:t>részvényes</w:t>
      </w:r>
      <w:proofErr w:type="gramEnd"/>
      <w:r w:rsidRPr="00903597">
        <w:rPr>
          <w:rFonts w:ascii="Arial Narrow" w:hAnsi="Arial Narrow"/>
          <w:lang w:val="hu-HU"/>
        </w:rPr>
        <w:t xml:space="preserve"> illetve képviselője nevét (cégnevét), lakóhelyét (székhelyét)</w:t>
      </w:r>
    </w:p>
    <w:p w14:paraId="1308D5BF"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részvényes részvényei számát</w:t>
      </w:r>
    </w:p>
    <w:p w14:paraId="54FCAC5E"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részvényest megillető szavazatok számát</w:t>
      </w:r>
    </w:p>
    <w:p w14:paraId="7C6D83E3"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Közgyűlés időtartama alatt a jelenlévők személyében bekövetkezett változásokat</w:t>
      </w:r>
    </w:p>
    <w:p w14:paraId="10699155" w14:textId="77777777" w:rsidR="00BE362E" w:rsidRPr="00903597" w:rsidRDefault="00BE362E" w:rsidP="00BE362E">
      <w:pPr>
        <w:pStyle w:val="Felsorols"/>
        <w:numPr>
          <w:ilvl w:val="0"/>
          <w:numId w:val="0"/>
        </w:numPr>
        <w:ind w:left="850"/>
        <w:rPr>
          <w:rFonts w:ascii="Arial Narrow" w:hAnsi="Arial Narrow"/>
          <w:lang w:val="hu-HU"/>
        </w:rPr>
      </w:pPr>
    </w:p>
    <w:p w14:paraId="3CF912B7"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jelenléti ívet a Közgyűlés elnöke és a jegyzőkönyvvezető aláírásával hitelesíti.</w:t>
      </w:r>
    </w:p>
    <w:p w14:paraId="3A4FD018" w14:textId="77777777" w:rsidR="00BE362E" w:rsidRPr="00903597" w:rsidRDefault="00BE362E" w:rsidP="00BE362E">
      <w:pPr>
        <w:pStyle w:val="Normlbehzs"/>
        <w:rPr>
          <w:rFonts w:ascii="Arial Narrow" w:hAnsi="Arial Narrow"/>
          <w:lang w:val="hu-HU"/>
        </w:rPr>
      </w:pPr>
    </w:p>
    <w:p w14:paraId="22EF0BD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Megismételt Közgyűlés </w:t>
      </w:r>
    </w:p>
    <w:p w14:paraId="47A66996"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Közgyűlés határozatképes, ha azon a szavazásra jogosító részvények által megtestesített szavazatok több mint felét képviselő részvényes jelen van. </w:t>
      </w:r>
      <w:r w:rsidR="0092582E" w:rsidRPr="00903597">
        <w:rPr>
          <w:rFonts w:ascii="Arial Narrow" w:hAnsi="Arial Narrow"/>
          <w:lang w:val="hu-HU"/>
        </w:rPr>
        <w:t>A határozatképességet minden határozathozatalnál vizsgálni kell.</w:t>
      </w:r>
    </w:p>
    <w:p w14:paraId="562D6C98"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Ha a Közgyűlés nem határozatképes, a megismételt Közgyűlés az eredeti napirenden szereplő ügyekben a megjelentek számára tekintet nélkül határozatképes </w:t>
      </w:r>
    </w:p>
    <w:p w14:paraId="27ABD98A"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megismételt Közgyűlés időpontját már az eredeti Közgyűlés meghívójában is jelezni kell. A határozatképtelen Közgyűlés és a megismételt Közgyűlés között legalább</w:t>
      </w:r>
      <w:r w:rsidR="005D0583" w:rsidRPr="00903597">
        <w:rPr>
          <w:rFonts w:ascii="Arial Narrow" w:hAnsi="Arial Narrow"/>
          <w:lang w:val="hu-HU"/>
        </w:rPr>
        <w:t xml:space="preserve"> három, legfeljebb huszonegy napnak</w:t>
      </w:r>
      <w:r w:rsidRPr="00903597">
        <w:rPr>
          <w:rFonts w:ascii="Arial Narrow" w:hAnsi="Arial Narrow"/>
          <w:lang w:val="hu-HU"/>
        </w:rPr>
        <w:t xml:space="preserve"> </w:t>
      </w:r>
      <w:proofErr w:type="gramStart"/>
      <w:r w:rsidRPr="00903597">
        <w:rPr>
          <w:rFonts w:ascii="Arial Narrow" w:hAnsi="Arial Narrow"/>
          <w:lang w:val="hu-HU"/>
        </w:rPr>
        <w:t>kell</w:t>
      </w:r>
      <w:proofErr w:type="gramEnd"/>
      <w:r w:rsidRPr="00903597">
        <w:rPr>
          <w:rFonts w:ascii="Arial Narrow" w:hAnsi="Arial Narrow"/>
          <w:lang w:val="hu-HU"/>
        </w:rPr>
        <w:t xml:space="preserve"> </w:t>
      </w:r>
      <w:r w:rsidR="005D0583" w:rsidRPr="00903597">
        <w:rPr>
          <w:rFonts w:ascii="Arial Narrow" w:hAnsi="Arial Narrow"/>
          <w:lang w:val="hu-HU"/>
        </w:rPr>
        <w:t xml:space="preserve">illetve lehet </w:t>
      </w:r>
      <w:r w:rsidRPr="00903597">
        <w:rPr>
          <w:rFonts w:ascii="Arial Narrow" w:hAnsi="Arial Narrow"/>
          <w:lang w:val="hu-HU"/>
        </w:rPr>
        <w:t xml:space="preserve">eltelnie. </w:t>
      </w:r>
    </w:p>
    <w:p w14:paraId="06C54034" w14:textId="77777777" w:rsidR="00BE362E" w:rsidRPr="00903597" w:rsidRDefault="00BE362E" w:rsidP="00BE362E">
      <w:pPr>
        <w:pStyle w:val="Normlbehzs"/>
        <w:ind w:left="0"/>
        <w:rPr>
          <w:rFonts w:ascii="Arial Narrow" w:hAnsi="Arial Narrow"/>
          <w:lang w:val="hu-HU"/>
        </w:rPr>
      </w:pPr>
    </w:p>
    <w:p w14:paraId="583CBFC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 felfüggesztése</w:t>
      </w:r>
    </w:p>
    <w:p w14:paraId="2D968B5D"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Közgyűlés legfeljebb egy alkalommal a jelen lévő részvényesek egyszerű szótöbbségű szavazatával felfüggeszthető. A felfüggesztés során határozni kell a folytatás időpontjáról is.</w:t>
      </w:r>
    </w:p>
    <w:p w14:paraId="036D469B"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Ha a Közgyűlést felfüggesztik, azt harminc napon belül folytatni kell. A felfüggesztett Közgyűlés folytatása esetén a Közgyűlés összehívására és a Közgyűlés tisztségviselőinek megválasztására vonatkozó </w:t>
      </w:r>
      <w:r w:rsidRPr="00903597">
        <w:rPr>
          <w:rFonts w:ascii="Arial Narrow" w:hAnsi="Arial Narrow"/>
          <w:lang w:val="hu-HU"/>
        </w:rPr>
        <w:lastRenderedPageBreak/>
        <w:t>szabályokat nem kell alkalmazni.</w:t>
      </w:r>
      <w:r w:rsidR="00576BCE" w:rsidRPr="00903597">
        <w:rPr>
          <w:rFonts w:ascii="Arial Narrow" w:hAnsi="Arial Narrow"/>
          <w:lang w:val="hu-HU"/>
        </w:rPr>
        <w:t xml:space="preserve"> Azonban a</w:t>
      </w:r>
      <w:r w:rsidR="00B535E7" w:rsidRPr="00903597">
        <w:rPr>
          <w:rFonts w:ascii="Arial Narrow" w:hAnsi="Arial Narrow"/>
          <w:lang w:val="hu-HU"/>
        </w:rPr>
        <w:t xml:space="preserve"> határozatképességet vizsgálni kell</w:t>
      </w:r>
      <w:r w:rsidR="00576BCE" w:rsidRPr="00903597">
        <w:rPr>
          <w:rFonts w:ascii="Arial Narrow" w:hAnsi="Arial Narrow"/>
          <w:lang w:val="hu-HU"/>
        </w:rPr>
        <w:t xml:space="preserve"> </w:t>
      </w:r>
      <w:r w:rsidR="00B535E7" w:rsidRPr="00903597">
        <w:rPr>
          <w:rFonts w:ascii="Arial Narrow" w:hAnsi="Arial Narrow"/>
          <w:lang w:val="hu-HU"/>
        </w:rPr>
        <w:t xml:space="preserve">a </w:t>
      </w:r>
      <w:r w:rsidR="00576BCE" w:rsidRPr="00903597">
        <w:rPr>
          <w:rFonts w:ascii="Arial Narrow" w:hAnsi="Arial Narrow"/>
          <w:lang w:val="hu-HU"/>
        </w:rPr>
        <w:t>folytatólagos közgyűlésen.</w:t>
      </w:r>
    </w:p>
    <w:p w14:paraId="123A574B" w14:textId="77777777" w:rsidR="00BE362E" w:rsidRPr="00903597" w:rsidRDefault="00BE362E" w:rsidP="00BE362E">
      <w:pPr>
        <w:pStyle w:val="Normlbehzs"/>
        <w:rPr>
          <w:rFonts w:ascii="Arial Narrow" w:hAnsi="Arial Narrow"/>
          <w:lang w:val="hu-HU"/>
        </w:rPr>
      </w:pPr>
    </w:p>
    <w:p w14:paraId="63338773"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 xml:space="preserve">Az Igazgatóság: </w:t>
      </w:r>
    </w:p>
    <w:p w14:paraId="4AE03140"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a részvénytársaság ügyvezető szerve. Az Igazgatóság jogait és feladatait testületként gyakorolja. A</w:t>
      </w:r>
      <w:r w:rsidR="00693B75" w:rsidRPr="00903597">
        <w:rPr>
          <w:rFonts w:ascii="Arial Narrow" w:hAnsi="Arial Narrow"/>
          <w:lang w:val="hu-HU"/>
        </w:rPr>
        <w:t xml:space="preserve">mennyiben az </w:t>
      </w:r>
      <w:r w:rsidRPr="00903597">
        <w:rPr>
          <w:rFonts w:ascii="Arial Narrow" w:hAnsi="Arial Narrow"/>
          <w:lang w:val="hu-HU"/>
        </w:rPr>
        <w:t>Igazgatóság tagjai</w:t>
      </w:r>
      <w:r w:rsidR="002070AA" w:rsidRPr="00903597">
        <w:rPr>
          <w:rFonts w:ascii="Arial Narrow" w:hAnsi="Arial Narrow"/>
          <w:lang w:val="hu-HU"/>
        </w:rPr>
        <w:t xml:space="preserve"> </w:t>
      </w:r>
      <w:r w:rsidRPr="00903597">
        <w:rPr>
          <w:rFonts w:ascii="Arial Narrow" w:hAnsi="Arial Narrow"/>
          <w:lang w:val="hu-HU"/>
        </w:rPr>
        <w:t>között feladat- és hatáskör megosztásá</w:t>
      </w:r>
      <w:r w:rsidR="00693B75" w:rsidRPr="00903597">
        <w:rPr>
          <w:rFonts w:ascii="Arial Narrow" w:hAnsi="Arial Narrow"/>
          <w:lang w:val="hu-HU"/>
        </w:rPr>
        <w:t xml:space="preserve">ra kerül sor, arról </w:t>
      </w:r>
      <w:r w:rsidRPr="00903597">
        <w:rPr>
          <w:rFonts w:ascii="Arial Narrow" w:hAnsi="Arial Narrow"/>
          <w:lang w:val="hu-HU"/>
        </w:rPr>
        <w:t xml:space="preserve"> az Igazgatóság által elfogadott ügyrendben kell intézkedni. </w:t>
      </w:r>
    </w:p>
    <w:p w14:paraId="15CE425D"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Amennyiben a </w:t>
      </w:r>
      <w:r w:rsidR="002F13AF" w:rsidRPr="00903597">
        <w:rPr>
          <w:rFonts w:ascii="Arial Narrow" w:hAnsi="Arial Narrow"/>
          <w:lang w:val="hu-HU"/>
        </w:rPr>
        <w:t>Ptk</w:t>
      </w:r>
      <w:r w:rsidRPr="00903597">
        <w:rPr>
          <w:rFonts w:ascii="Arial Narrow" w:hAnsi="Arial Narrow"/>
          <w:lang w:val="hu-HU"/>
        </w:rPr>
        <w:t xml:space="preserve">. vagy más jogszabály, a jelen Alapszabály vagy a Közgyűlés határozata másként nem rendelkezik, az Igazgatóság feladatai közé tartoznak az alábbiak: </w:t>
      </w:r>
    </w:p>
    <w:p w14:paraId="24D4A2A8"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 xml:space="preserve">képviseli a társaságot harmadik személyekkel szemben, bíróságok és más hatóságok előtt, kialakítja a részvénytársaság munkaszervezetét, </w:t>
      </w:r>
    </w:p>
    <w:p w14:paraId="0C70DBB4"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 xml:space="preserve">meghozza a társaság gazdálkodásával kapcsolatos döntéseket, összehívja a rendes Közgyűléseket, illetve a határozatának megfelelően összehívhat, a </w:t>
      </w:r>
      <w:proofErr w:type="spellStart"/>
      <w:r w:rsidR="002F13AF" w:rsidRPr="00903597">
        <w:rPr>
          <w:rFonts w:ascii="Arial Narrow" w:hAnsi="Arial Narrow"/>
        </w:rPr>
        <w:t>Ptk</w:t>
      </w:r>
      <w:proofErr w:type="spellEnd"/>
      <w:r w:rsidRPr="00903597">
        <w:rPr>
          <w:rFonts w:ascii="Arial Narrow" w:hAnsi="Arial Narrow"/>
        </w:rPr>
        <w:t>-b</w:t>
      </w:r>
      <w:r w:rsidR="002F13AF" w:rsidRPr="00903597">
        <w:rPr>
          <w:rFonts w:ascii="Arial Narrow" w:hAnsi="Arial Narrow"/>
        </w:rPr>
        <w:t>a</w:t>
      </w:r>
      <w:r w:rsidRPr="00903597">
        <w:rPr>
          <w:rFonts w:ascii="Arial Narrow" w:hAnsi="Arial Narrow"/>
        </w:rPr>
        <w:t>n és az Alapszabályban meghatározott esetekben pedig köteles összehívni rendkívüli Közgyűléseket,</w:t>
      </w:r>
    </w:p>
    <w:p w14:paraId="60A9459B"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 xml:space="preserve">kidolgozza és Közgyűlés elé terjeszti a részvénytársaság számviteli törvény szerinti éves beszámolóját és az adózott eredmény felhasználására vonatkozó javaslatot tartalmazó üzleti jelentést, </w:t>
      </w:r>
    </w:p>
    <w:p w14:paraId="58E03482"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az ügyvezetésről, a társaság vagyoni helyzetéről és az üzletpolitikájáról a Közgyűlés részére évente egyszer, a Felügyelő Bizottság részére negyedévenként jelentést készít,</w:t>
      </w:r>
    </w:p>
    <w:p w14:paraId="2C4B39F7"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gondoskodik a társaság üzleti könyveinek szabályszerű vezetéséről,</w:t>
      </w:r>
    </w:p>
    <w:p w14:paraId="5CFB914B"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 xml:space="preserve">kijelöli a társaság cégjegyzési joggal felruházott </w:t>
      </w:r>
      <w:proofErr w:type="spellStart"/>
      <w:r w:rsidRPr="00903597">
        <w:rPr>
          <w:rFonts w:ascii="Arial Narrow" w:hAnsi="Arial Narrow"/>
        </w:rPr>
        <w:t>alkalmazottait</w:t>
      </w:r>
      <w:proofErr w:type="spellEnd"/>
      <w:r w:rsidRPr="00903597">
        <w:rPr>
          <w:rFonts w:ascii="Arial Narrow" w:hAnsi="Arial Narrow"/>
        </w:rPr>
        <w:t xml:space="preserve">, </w:t>
      </w:r>
    </w:p>
    <w:p w14:paraId="3A01DEE9" w14:textId="60261A79" w:rsidR="00BE362E" w:rsidRPr="005D305B" w:rsidRDefault="00BE362E" w:rsidP="00BE362E">
      <w:pPr>
        <w:pStyle w:val="ListLetter"/>
        <w:numPr>
          <w:ilvl w:val="0"/>
          <w:numId w:val="5"/>
        </w:numPr>
        <w:rPr>
          <w:rFonts w:ascii="Arial Narrow" w:hAnsi="Arial Narrow"/>
          <w:strike/>
        </w:rPr>
      </w:pPr>
      <w:r w:rsidRPr="005D305B">
        <w:rPr>
          <w:rFonts w:ascii="Arial Narrow" w:hAnsi="Arial Narrow"/>
          <w:strike/>
        </w:rPr>
        <w:t xml:space="preserve">gyakorolja a vezérigazgató feletti munkáltatói jogokat a Közgyűlést megillető munkáltatói jogok kivételével, </w:t>
      </w:r>
    </w:p>
    <w:p w14:paraId="74D1635D" w14:textId="692A3BC4" w:rsidR="00BE362E" w:rsidRPr="008708FD" w:rsidRDefault="00BE362E" w:rsidP="00BE362E">
      <w:pPr>
        <w:pStyle w:val="ListLetter"/>
        <w:numPr>
          <w:ilvl w:val="0"/>
          <w:numId w:val="5"/>
        </w:numPr>
        <w:rPr>
          <w:rFonts w:ascii="Arial Narrow" w:hAnsi="Arial Narrow"/>
          <w:b/>
          <w:bCs/>
          <w:i/>
          <w:iCs/>
          <w:strike/>
        </w:rPr>
      </w:pPr>
      <w:r w:rsidRPr="005D305B">
        <w:rPr>
          <w:rFonts w:ascii="Arial Narrow" w:hAnsi="Arial Narrow"/>
          <w:strike/>
        </w:rPr>
        <w:t>elkészíti a társaság szervezeti és működési szabályzatát</w:t>
      </w:r>
      <w:r w:rsidRPr="008708FD">
        <w:rPr>
          <w:rFonts w:ascii="Arial Narrow" w:hAnsi="Arial Narrow"/>
          <w:b/>
          <w:bCs/>
          <w:i/>
          <w:iCs/>
          <w:strike/>
        </w:rPr>
        <w:t xml:space="preserve">, </w:t>
      </w:r>
    </w:p>
    <w:p w14:paraId="1FDDD502" w14:textId="77777777" w:rsidR="00BE362E" w:rsidRPr="00903597" w:rsidRDefault="00BE362E" w:rsidP="00BE362E">
      <w:pPr>
        <w:pStyle w:val="ListLetter"/>
        <w:numPr>
          <w:ilvl w:val="0"/>
          <w:numId w:val="5"/>
        </w:numPr>
        <w:rPr>
          <w:rFonts w:ascii="Arial Narrow" w:hAnsi="Arial Narrow"/>
        </w:rPr>
      </w:pPr>
      <w:r w:rsidRPr="00903597">
        <w:rPr>
          <w:rFonts w:ascii="Arial Narrow" w:hAnsi="Arial Narrow"/>
        </w:rPr>
        <w:t xml:space="preserve">vezeti a részvénykönyvet. </w:t>
      </w:r>
    </w:p>
    <w:p w14:paraId="1C4168B3"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a Közgyűlés ál</w:t>
      </w:r>
      <w:r w:rsidR="00257C7D" w:rsidRPr="00903597">
        <w:rPr>
          <w:rFonts w:ascii="Arial Narrow" w:hAnsi="Arial Narrow"/>
          <w:lang w:val="hu-HU"/>
        </w:rPr>
        <w:t xml:space="preserve">tal megválasztott </w:t>
      </w:r>
      <w:r w:rsidR="00257C7D" w:rsidRPr="00A905E8">
        <w:rPr>
          <w:rFonts w:ascii="Arial Narrow" w:hAnsi="Arial Narrow"/>
          <w:lang w:val="hu-HU"/>
        </w:rPr>
        <w:t xml:space="preserve">7 </w:t>
      </w:r>
      <w:r w:rsidRPr="00A905E8">
        <w:rPr>
          <w:rFonts w:ascii="Arial Narrow" w:hAnsi="Arial Narrow"/>
          <w:lang w:val="hu-HU"/>
        </w:rPr>
        <w:t>tagból</w:t>
      </w:r>
      <w:r w:rsidRPr="00903597">
        <w:rPr>
          <w:rFonts w:ascii="Arial Narrow" w:hAnsi="Arial Narrow"/>
          <w:lang w:val="hu-HU"/>
        </w:rPr>
        <w:t xml:space="preserve"> áll. Az Igazgatóság tagjai megbízatásuk lejárta után újraválaszthatóak. Az Igazgatóság tagjainak változása esetén az új tagok megbízatása az Igazgatóság eredeti megbízatásának időpontjáig szól.</w:t>
      </w:r>
    </w:p>
    <w:p w14:paraId="145A4CA2"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tagjai 5 évre választhatóak.</w:t>
      </w:r>
    </w:p>
    <w:p w14:paraId="594E80DC" w14:textId="61D42957" w:rsidR="00222EF0"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Az Igazgatóság </w:t>
      </w:r>
      <w:r w:rsidR="00222EF0" w:rsidRPr="008708FD">
        <w:rPr>
          <w:rFonts w:ascii="Arial Narrow" w:hAnsi="Arial Narrow"/>
          <w:b/>
          <w:bCs/>
          <w:i/>
          <w:iCs/>
          <w:lang w:val="hu-HU"/>
        </w:rPr>
        <w:t>tagjai közül a Közgyűlés</w:t>
      </w:r>
      <w:r w:rsidR="00222EF0">
        <w:rPr>
          <w:rFonts w:ascii="Arial Narrow" w:hAnsi="Arial Narrow"/>
          <w:lang w:val="hu-HU"/>
        </w:rPr>
        <w:t xml:space="preserve"> </w:t>
      </w:r>
      <w:r w:rsidRPr="00903597">
        <w:rPr>
          <w:rFonts w:ascii="Arial Narrow" w:hAnsi="Arial Narrow"/>
          <w:lang w:val="hu-HU"/>
        </w:rPr>
        <w:t>megválaszt</w:t>
      </w:r>
      <w:r w:rsidR="00222EF0" w:rsidRPr="008708FD">
        <w:rPr>
          <w:rFonts w:ascii="Arial Narrow" w:hAnsi="Arial Narrow"/>
          <w:b/>
          <w:bCs/>
          <w:i/>
          <w:iCs/>
          <w:lang w:val="hu-HU"/>
        </w:rPr>
        <w:t xml:space="preserve">ja, illetve visszahívja </w:t>
      </w:r>
      <w:proofErr w:type="spellStart"/>
      <w:r w:rsidRPr="005D305B">
        <w:rPr>
          <w:rFonts w:ascii="Arial Narrow" w:hAnsi="Arial Narrow"/>
          <w:strike/>
          <w:lang w:val="hu-HU"/>
        </w:rPr>
        <w:t>ása</w:t>
      </w:r>
      <w:proofErr w:type="spellEnd"/>
      <w:r w:rsidRPr="005D305B">
        <w:rPr>
          <w:rFonts w:ascii="Arial Narrow" w:hAnsi="Arial Narrow"/>
          <w:strike/>
          <w:lang w:val="hu-HU"/>
        </w:rPr>
        <w:t xml:space="preserve"> (kijelölése) után tagjai közül </w:t>
      </w:r>
      <w:r w:rsidR="00222EF0" w:rsidRPr="008708FD">
        <w:rPr>
          <w:rFonts w:ascii="Arial Narrow" w:hAnsi="Arial Narrow"/>
          <w:b/>
          <w:bCs/>
          <w:i/>
          <w:iCs/>
          <w:lang w:val="hu-HU"/>
        </w:rPr>
        <w:t>az Igazgatóság</w:t>
      </w:r>
      <w:r w:rsidR="00222EF0">
        <w:rPr>
          <w:rFonts w:ascii="Arial Narrow" w:hAnsi="Arial Narrow"/>
          <w:lang w:val="hu-HU"/>
        </w:rPr>
        <w:t xml:space="preserve"> </w:t>
      </w:r>
      <w:r w:rsidRPr="00903597">
        <w:rPr>
          <w:rFonts w:ascii="Arial Narrow" w:hAnsi="Arial Narrow"/>
          <w:lang w:val="hu-HU"/>
        </w:rPr>
        <w:t>elnök</w:t>
      </w:r>
      <w:r w:rsidR="00222EF0" w:rsidRPr="008708FD">
        <w:rPr>
          <w:rFonts w:ascii="Arial Narrow" w:hAnsi="Arial Narrow"/>
          <w:b/>
          <w:bCs/>
          <w:i/>
          <w:iCs/>
          <w:lang w:val="hu-HU"/>
        </w:rPr>
        <w:t>ét</w:t>
      </w:r>
      <w:r w:rsidR="00222EF0">
        <w:rPr>
          <w:rFonts w:ascii="Arial Narrow" w:hAnsi="Arial Narrow"/>
          <w:lang w:val="hu-HU"/>
        </w:rPr>
        <w:t xml:space="preserve">, </w:t>
      </w:r>
      <w:r w:rsidRPr="005D305B">
        <w:rPr>
          <w:rFonts w:ascii="Arial Narrow" w:hAnsi="Arial Narrow"/>
          <w:strike/>
          <w:lang w:val="hu-HU"/>
        </w:rPr>
        <w:t>öt választ,</w:t>
      </w:r>
      <w:r w:rsidRPr="00903597">
        <w:rPr>
          <w:rFonts w:ascii="Arial Narrow" w:hAnsi="Arial Narrow"/>
          <w:lang w:val="hu-HU"/>
        </w:rPr>
        <w:t xml:space="preserve"> aki</w:t>
      </w:r>
      <w:r w:rsidR="00222EF0">
        <w:rPr>
          <w:rFonts w:ascii="Arial Narrow" w:hAnsi="Arial Narrow"/>
          <w:lang w:val="hu-HU"/>
        </w:rPr>
        <w:t xml:space="preserve"> </w:t>
      </w:r>
      <w:r w:rsidR="00222EF0" w:rsidRPr="008708FD">
        <w:rPr>
          <w:rFonts w:ascii="Arial Narrow" w:hAnsi="Arial Narrow"/>
          <w:b/>
          <w:bCs/>
          <w:i/>
          <w:iCs/>
          <w:lang w:val="hu-HU"/>
        </w:rPr>
        <w:t>ellátja az Alapszabályban</w:t>
      </w:r>
      <w:r w:rsidR="00222EF0" w:rsidRPr="005D305B">
        <w:rPr>
          <w:rFonts w:ascii="Arial Narrow" w:hAnsi="Arial Narrow"/>
          <w:strike/>
          <w:lang w:val="hu-HU"/>
        </w:rPr>
        <w:t xml:space="preserve">, </w:t>
      </w:r>
      <w:proofErr w:type="spellStart"/>
      <w:r w:rsidRPr="005D305B">
        <w:rPr>
          <w:rFonts w:ascii="Arial Narrow" w:hAnsi="Arial Narrow"/>
          <w:strike/>
          <w:lang w:val="hu-HU"/>
        </w:rPr>
        <w:t>nek</w:t>
      </w:r>
      <w:proofErr w:type="spellEnd"/>
      <w:r w:rsidRPr="005D305B">
        <w:rPr>
          <w:rFonts w:ascii="Arial Narrow" w:hAnsi="Arial Narrow"/>
          <w:strike/>
          <w:lang w:val="hu-HU"/>
        </w:rPr>
        <w:t xml:space="preserve"> feladatkörét</w:t>
      </w:r>
      <w:r w:rsidRPr="00903597">
        <w:rPr>
          <w:rFonts w:ascii="Arial Narrow" w:hAnsi="Arial Narrow"/>
          <w:lang w:val="hu-HU"/>
        </w:rPr>
        <w:t xml:space="preserve"> az Igazgatóság ügyrendj</w:t>
      </w:r>
      <w:r w:rsidR="00222EF0" w:rsidRPr="008708FD">
        <w:rPr>
          <w:rFonts w:ascii="Arial Narrow" w:hAnsi="Arial Narrow"/>
          <w:b/>
          <w:bCs/>
          <w:i/>
          <w:iCs/>
          <w:lang w:val="hu-HU"/>
        </w:rPr>
        <w:t>ében, valamint a szervezeti és működési szabályzatban meg</w:t>
      </w:r>
      <w:r w:rsidRPr="008708FD">
        <w:rPr>
          <w:rFonts w:ascii="Arial Narrow" w:hAnsi="Arial Narrow"/>
          <w:lang w:val="hu-HU"/>
        </w:rPr>
        <w:t>határoz</w:t>
      </w:r>
      <w:r w:rsidR="00222EF0" w:rsidRPr="008708FD">
        <w:rPr>
          <w:rFonts w:ascii="Arial Narrow" w:hAnsi="Arial Narrow"/>
          <w:b/>
          <w:bCs/>
          <w:i/>
          <w:iCs/>
          <w:lang w:val="hu-HU"/>
        </w:rPr>
        <w:t xml:space="preserve">ott </w:t>
      </w:r>
      <w:proofErr w:type="spellStart"/>
      <w:r w:rsidR="00222EF0" w:rsidRPr="008708FD">
        <w:rPr>
          <w:rFonts w:ascii="Arial Narrow" w:hAnsi="Arial Narrow"/>
          <w:b/>
          <w:bCs/>
          <w:i/>
          <w:iCs/>
          <w:lang w:val="hu-HU"/>
        </w:rPr>
        <w:t>feladatokat</w:t>
      </w:r>
      <w:r w:rsidR="009F706F" w:rsidRPr="005D305B">
        <w:rPr>
          <w:rFonts w:ascii="Arial Narrow" w:hAnsi="Arial Narrow"/>
          <w:strike/>
          <w:lang w:val="hu-HU"/>
        </w:rPr>
        <w:t>za</w:t>
      </w:r>
      <w:proofErr w:type="spellEnd"/>
      <w:r w:rsidR="009F706F" w:rsidRPr="005D305B">
        <w:rPr>
          <w:rFonts w:ascii="Arial Narrow" w:hAnsi="Arial Narrow"/>
          <w:strike/>
          <w:lang w:val="hu-HU"/>
        </w:rPr>
        <w:t xml:space="preserve"> meg</w:t>
      </w:r>
      <w:r w:rsidRPr="005D305B">
        <w:rPr>
          <w:rFonts w:ascii="Arial Narrow" w:hAnsi="Arial Narrow"/>
          <w:strike/>
          <w:lang w:val="hu-HU"/>
        </w:rPr>
        <w:t>.</w:t>
      </w:r>
    </w:p>
    <w:p w14:paraId="4F1015E4"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szükség szerint, de legalább havonta ülésezik.</w:t>
      </w:r>
      <w:r w:rsidR="00992427" w:rsidRPr="00903597">
        <w:rPr>
          <w:rFonts w:ascii="Arial Narrow" w:hAnsi="Arial Narrow"/>
          <w:lang w:val="hu-HU"/>
        </w:rPr>
        <w:t xml:space="preserve"> </w:t>
      </w:r>
    </w:p>
    <w:p w14:paraId="3724B70D" w14:textId="77777777" w:rsidR="00BE362E" w:rsidRPr="00903597" w:rsidRDefault="00BE362E" w:rsidP="00BE362E">
      <w:pPr>
        <w:pStyle w:val="Normlbehzs"/>
        <w:ind w:left="850"/>
        <w:rPr>
          <w:rFonts w:ascii="Arial Narrow" w:hAnsi="Arial Narrow"/>
          <w:lang w:val="hu-HU"/>
        </w:rPr>
      </w:pPr>
      <w:r w:rsidRPr="00903597">
        <w:rPr>
          <w:rFonts w:ascii="Arial Narrow" w:hAnsi="Arial Narrow"/>
          <w:lang w:val="hu-HU"/>
        </w:rPr>
        <w:t xml:space="preserve">Az Igazgatóságot az elnök, </w:t>
      </w:r>
      <w:proofErr w:type="gramStart"/>
      <w:r w:rsidRPr="00903597">
        <w:rPr>
          <w:rFonts w:ascii="Arial Narrow" w:hAnsi="Arial Narrow"/>
          <w:lang w:val="hu-HU"/>
        </w:rPr>
        <w:t>illetve</w:t>
      </w:r>
      <w:proofErr w:type="gramEnd"/>
      <w:r w:rsidRPr="00903597">
        <w:rPr>
          <w:rFonts w:ascii="Arial Narrow" w:hAnsi="Arial Narrow"/>
          <w:lang w:val="hu-HU"/>
        </w:rPr>
        <w:t xml:space="preserve"> ha ez nem lehetséges, </w:t>
      </w:r>
      <w:r w:rsidR="00856DB0" w:rsidRPr="00903597">
        <w:rPr>
          <w:rFonts w:ascii="Arial Narrow" w:hAnsi="Arial Narrow"/>
          <w:lang w:val="hu-HU"/>
        </w:rPr>
        <w:t xml:space="preserve">akkor </w:t>
      </w:r>
      <w:r w:rsidRPr="00903597">
        <w:rPr>
          <w:rFonts w:ascii="Arial Narrow" w:hAnsi="Arial Narrow"/>
          <w:lang w:val="hu-HU"/>
        </w:rPr>
        <w:t>két Igazgatósági tag együttesen hívja össze.</w:t>
      </w:r>
    </w:p>
    <w:p w14:paraId="168F44CB" w14:textId="77777777" w:rsidR="00BE362E" w:rsidRPr="00903597" w:rsidRDefault="00BE362E" w:rsidP="00BE362E">
      <w:pPr>
        <w:pStyle w:val="Normlbehzs"/>
        <w:ind w:left="850"/>
        <w:rPr>
          <w:rFonts w:ascii="Arial Narrow" w:hAnsi="Arial Narrow"/>
          <w:lang w:val="hu-HU"/>
        </w:rPr>
      </w:pPr>
      <w:r w:rsidRPr="00903597">
        <w:rPr>
          <w:rFonts w:ascii="Arial Narrow" w:hAnsi="Arial Narrow"/>
          <w:lang w:val="hu-HU"/>
        </w:rPr>
        <w:t>Az ülést, annak megkezdése előtt legalább nyolc nappal - a napirend, a hely és az időpont megjelölésével - írásban kell összehívni. Rendkívüli esetben az ülés nyolc napon belülre is összehívható telefax/telefon, vagy elektronikus levél útján.</w:t>
      </w:r>
    </w:p>
    <w:p w14:paraId="114ED5C6"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Az ülésre a Felügyelő Bizottság elnökét is meg kell hívni, aki tanácskozási joggal vesz részt az Igazgatóság ülésén.</w:t>
      </w:r>
    </w:p>
    <w:p w14:paraId="186BBEFC"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Bármely </w:t>
      </w:r>
      <w:proofErr w:type="gramStart"/>
      <w:r w:rsidRPr="00903597">
        <w:rPr>
          <w:rFonts w:ascii="Arial Narrow" w:hAnsi="Arial Narrow"/>
          <w:lang w:val="hu-HU"/>
        </w:rPr>
        <w:t>Igazgatósági tag,</w:t>
      </w:r>
      <w:proofErr w:type="gramEnd"/>
      <w:r w:rsidRPr="00903597">
        <w:rPr>
          <w:rFonts w:ascii="Arial Narrow" w:hAnsi="Arial Narrow"/>
          <w:lang w:val="hu-HU"/>
        </w:rPr>
        <w:t xml:space="preserve"> vagy a Felügyelő Bizottság írásban, az ok és cél egyidejű megjelölése mellett kérheti az Igazgatóság összehívását. Az elnök ilyen esetben köteles az Igazgatóság ülését az írásbeli kérelem benyújtásától számított tizenöt napon belül összehívni.</w:t>
      </w:r>
    </w:p>
    <w:p w14:paraId="788A89E8"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lastRenderedPageBreak/>
        <w:t>Az Igazgatóság ülésének előkészítéséről az elnök gondoskodik.</w:t>
      </w:r>
    </w:p>
    <w:p w14:paraId="75D98A9B"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10.10.3. pontban felsorolt esetek kivételével az Igazgatóság a határozatait általában egyszerű szótöbbséggel hozza. </w:t>
      </w:r>
    </w:p>
    <w:p w14:paraId="35A749EE"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üléseket az elnök, akadályoztatása esetén az általa megbízott Igazgatósági tag vezeti (az ülés elnöke).</w:t>
      </w:r>
    </w:p>
    <w:p w14:paraId="6DCBFF68"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Az Igazgatóság akkor határozatképes, ha az Igazgatóság ülésén tagjai számának több mint a fele jelen van. </w:t>
      </w:r>
    </w:p>
    <w:p w14:paraId="461231B7" w14:textId="77777777" w:rsidR="00BE362E" w:rsidRPr="00903597" w:rsidRDefault="00BE362E" w:rsidP="00BE362E">
      <w:pPr>
        <w:pStyle w:val="Szmozottlista"/>
        <w:numPr>
          <w:ilvl w:val="2"/>
          <w:numId w:val="3"/>
        </w:numPr>
        <w:rPr>
          <w:rFonts w:ascii="Arial Narrow" w:hAnsi="Arial Narrow"/>
          <w:lang w:val="hu-HU"/>
        </w:rPr>
      </w:pPr>
      <w:r w:rsidRPr="00903597">
        <w:rPr>
          <w:rFonts w:ascii="Arial Narrow" w:hAnsi="Arial Narrow"/>
          <w:lang w:val="hu-HU"/>
        </w:rPr>
        <w:t>Amennyiben az Igazgatósági ülés nem volt szabályszerűen összehívva, az Igazgatóság akkor is hozhat határozatot, feltéve, hogy ezt egyik Igazgatósági tag sem kifogásolja, s az ülésen valamennyi Igazgatósági tag jelen van.</w:t>
      </w:r>
    </w:p>
    <w:p w14:paraId="430A19EA" w14:textId="77777777" w:rsidR="00BE362E" w:rsidRPr="00903597" w:rsidRDefault="00BE362E" w:rsidP="00BE362E">
      <w:pPr>
        <w:pStyle w:val="Szmozottlista"/>
        <w:numPr>
          <w:ilvl w:val="2"/>
          <w:numId w:val="3"/>
        </w:numPr>
        <w:rPr>
          <w:rFonts w:ascii="Arial Narrow" w:hAnsi="Arial Narrow"/>
          <w:lang w:val="hu-HU"/>
        </w:rPr>
      </w:pPr>
      <w:r w:rsidRPr="00903597">
        <w:rPr>
          <w:rFonts w:ascii="Arial Narrow" w:hAnsi="Arial Narrow"/>
          <w:lang w:val="hu-HU"/>
        </w:rPr>
        <w:t>törölve</w:t>
      </w:r>
    </w:p>
    <w:p w14:paraId="7590F714" w14:textId="77777777" w:rsidR="00082AC7" w:rsidRDefault="00082AC7" w:rsidP="00BE362E">
      <w:pPr>
        <w:pStyle w:val="Szmozottlista"/>
        <w:numPr>
          <w:ilvl w:val="2"/>
          <w:numId w:val="3"/>
        </w:numPr>
        <w:rPr>
          <w:rFonts w:ascii="Arial Narrow" w:hAnsi="Arial Narrow"/>
          <w:lang w:val="hu-HU"/>
        </w:rPr>
      </w:pPr>
    </w:p>
    <w:p w14:paraId="5563A8A2" w14:textId="77777777" w:rsidR="004A1E1F" w:rsidRPr="00F521C7" w:rsidRDefault="004A1E1F" w:rsidP="004A1E1F">
      <w:pPr>
        <w:spacing w:after="120"/>
        <w:ind w:left="720"/>
        <w:outlineLvl w:val="0"/>
        <w:rPr>
          <w:rFonts w:ascii="Arial Narrow" w:eastAsia="Times New Roman" w:hAnsi="Arial Narrow"/>
          <w:sz w:val="22"/>
        </w:rPr>
      </w:pPr>
      <w:r w:rsidRPr="00F521C7">
        <w:rPr>
          <w:rFonts w:ascii="Arial Narrow" w:eastAsia="Times New Roman" w:hAnsi="Arial Narrow"/>
          <w:sz w:val="22"/>
        </w:rPr>
        <w:t>10.10.3.1.</w:t>
      </w:r>
    </w:p>
    <w:p w14:paraId="6B493E1E" w14:textId="77777777" w:rsidR="004A1E1F" w:rsidRPr="00F521C7" w:rsidRDefault="004A1E1F" w:rsidP="004A1E1F">
      <w:pPr>
        <w:spacing w:after="120"/>
        <w:ind w:left="709"/>
        <w:outlineLvl w:val="0"/>
        <w:rPr>
          <w:rFonts w:ascii="Arial Narrow" w:eastAsia="Times New Roman" w:hAnsi="Arial Narrow"/>
          <w:sz w:val="22"/>
        </w:rPr>
      </w:pPr>
      <w:r w:rsidRPr="00F521C7">
        <w:rPr>
          <w:rFonts w:ascii="Arial Narrow" w:eastAsia="Times New Roman" w:hAnsi="Arial Narrow"/>
          <w:sz w:val="22"/>
        </w:rPr>
        <w:t>Az Igazgatóság jelenlévő tagjainak egyszerű szótöbbséggel hozott határozata szükséges:</w:t>
      </w:r>
    </w:p>
    <w:p w14:paraId="73E0FAFC" w14:textId="77777777" w:rsidR="004A1E1F" w:rsidRPr="00F521C7" w:rsidRDefault="004A1E1F" w:rsidP="004A1E1F">
      <w:pPr>
        <w:spacing w:after="120"/>
        <w:ind w:left="1080"/>
        <w:outlineLvl w:val="0"/>
        <w:rPr>
          <w:rFonts w:ascii="Arial Narrow" w:eastAsia="Times New Roman" w:hAnsi="Arial Narrow"/>
          <w:sz w:val="22"/>
        </w:rPr>
      </w:pPr>
      <w:r w:rsidRPr="00F521C7">
        <w:rPr>
          <w:rFonts w:ascii="Arial Narrow" w:eastAsia="Times New Roman" w:hAnsi="Arial Narrow"/>
          <w:sz w:val="22"/>
        </w:rPr>
        <w:t>1.</w:t>
      </w:r>
      <w:r w:rsidRPr="00F521C7">
        <w:rPr>
          <w:rFonts w:ascii="Arial Narrow" w:eastAsia="Times New Roman" w:hAnsi="Arial Narrow"/>
          <w:sz w:val="22"/>
        </w:rPr>
        <w:tab/>
        <w:t xml:space="preserve">a Közgyűlés döntését megelőzően előzetes határozathozatal bármely összegű hitel </w:t>
      </w:r>
      <w:r w:rsidRPr="00F521C7">
        <w:rPr>
          <w:rFonts w:ascii="Arial Narrow" w:eastAsia="Times New Roman" w:hAnsi="Arial Narrow"/>
          <w:sz w:val="22"/>
        </w:rPr>
        <w:tab/>
        <w:t xml:space="preserve">felvételével kapcsolatosan, a 9.3. pontban meghatározott, éven belül lejáró </w:t>
      </w:r>
      <w:r w:rsidRPr="00F521C7">
        <w:rPr>
          <w:rFonts w:ascii="Arial Narrow" w:eastAsia="Times New Roman" w:hAnsi="Arial Narrow"/>
          <w:sz w:val="22"/>
        </w:rPr>
        <w:tab/>
        <w:t>folyószámlahitel kivételével</w:t>
      </w:r>
    </w:p>
    <w:p w14:paraId="19097994" w14:textId="77777777" w:rsidR="004A1E1F" w:rsidRPr="00F521C7" w:rsidRDefault="004A1E1F" w:rsidP="004A1E1F">
      <w:pPr>
        <w:spacing w:after="120"/>
        <w:ind w:left="1080"/>
        <w:outlineLvl w:val="0"/>
        <w:rPr>
          <w:rFonts w:ascii="Arial Narrow" w:eastAsia="Times New Roman" w:hAnsi="Arial Narrow"/>
          <w:sz w:val="22"/>
        </w:rPr>
      </w:pPr>
      <w:r w:rsidRPr="00F521C7">
        <w:rPr>
          <w:rFonts w:ascii="Arial Narrow" w:eastAsia="Times New Roman" w:hAnsi="Arial Narrow"/>
          <w:sz w:val="22"/>
        </w:rPr>
        <w:t>2.</w:t>
      </w:r>
      <w:r w:rsidRPr="00F521C7">
        <w:rPr>
          <w:rFonts w:ascii="Arial Narrow" w:eastAsia="Times New Roman" w:hAnsi="Arial Narrow"/>
          <w:sz w:val="22"/>
        </w:rPr>
        <w:tab/>
        <w:t xml:space="preserve">a Közgyűlés döntését megelőzően előzetes határozathozatal bármely összegű készfizető </w:t>
      </w:r>
      <w:r w:rsidRPr="00F521C7">
        <w:rPr>
          <w:rFonts w:ascii="Arial Narrow" w:eastAsia="Times New Roman" w:hAnsi="Arial Narrow"/>
          <w:sz w:val="22"/>
        </w:rPr>
        <w:tab/>
        <w:t xml:space="preserve">kezesség vállalásával, bármely összegű hitelviszonyt megtestesítő értékpapír </w:t>
      </w:r>
      <w:r w:rsidRPr="00F521C7">
        <w:rPr>
          <w:rFonts w:ascii="Arial Narrow" w:eastAsia="Times New Roman" w:hAnsi="Arial Narrow"/>
          <w:sz w:val="22"/>
        </w:rPr>
        <w:tab/>
        <w:t xml:space="preserve">kibocsátásával kapcsolatosan </w:t>
      </w:r>
    </w:p>
    <w:p w14:paraId="1B89E920" w14:textId="77777777" w:rsidR="00082AC7" w:rsidRPr="00F521C7" w:rsidRDefault="004A1E1F" w:rsidP="004A1E1F">
      <w:pPr>
        <w:spacing w:after="120"/>
        <w:ind w:left="1080"/>
        <w:outlineLvl w:val="0"/>
        <w:rPr>
          <w:rFonts w:ascii="Arial Narrow" w:eastAsia="Times New Roman" w:hAnsi="Arial Narrow"/>
          <w:sz w:val="22"/>
        </w:rPr>
      </w:pPr>
      <w:r w:rsidRPr="00F521C7">
        <w:rPr>
          <w:rFonts w:ascii="Arial Narrow" w:eastAsia="Times New Roman" w:hAnsi="Arial Narrow"/>
          <w:sz w:val="22"/>
        </w:rPr>
        <w:t>3.</w:t>
      </w:r>
      <w:r w:rsidRPr="00F521C7">
        <w:rPr>
          <w:rFonts w:ascii="Arial Narrow" w:eastAsia="Times New Roman" w:hAnsi="Arial Narrow"/>
          <w:sz w:val="22"/>
        </w:rPr>
        <w:tab/>
        <w:t>a 10.8. pontban foglaltak szerint</w:t>
      </w:r>
    </w:p>
    <w:p w14:paraId="14C1399C" w14:textId="77777777" w:rsidR="00082AC7" w:rsidRPr="00F521C7" w:rsidRDefault="00082AC7" w:rsidP="00082AC7">
      <w:pPr>
        <w:spacing w:after="120"/>
        <w:ind w:left="1080" w:hanging="371"/>
        <w:outlineLvl w:val="0"/>
        <w:rPr>
          <w:rFonts w:ascii="Arial Narrow" w:eastAsia="Times New Roman" w:hAnsi="Arial Narrow"/>
          <w:sz w:val="22"/>
        </w:rPr>
      </w:pPr>
      <w:r w:rsidRPr="00F521C7">
        <w:rPr>
          <w:rFonts w:ascii="Arial Narrow" w:eastAsia="Times New Roman" w:hAnsi="Arial Narrow"/>
          <w:sz w:val="22"/>
        </w:rPr>
        <w:t>10.10.3.2.</w:t>
      </w:r>
    </w:p>
    <w:p w14:paraId="53CBC600" w14:textId="77777777" w:rsidR="00082AC7" w:rsidRPr="00082AC7" w:rsidRDefault="00082AC7" w:rsidP="00082AC7">
      <w:pPr>
        <w:spacing w:after="120"/>
        <w:ind w:left="720"/>
        <w:outlineLvl w:val="0"/>
        <w:rPr>
          <w:rFonts w:ascii="Arial Narrow" w:eastAsia="Times New Roman" w:hAnsi="Arial Narrow" w:cs="Times New Roman"/>
          <w:sz w:val="22"/>
          <w:szCs w:val="20"/>
        </w:rPr>
      </w:pPr>
      <w:r w:rsidRPr="00082AC7">
        <w:rPr>
          <w:rFonts w:ascii="Arial Narrow" w:eastAsia="Times New Roman" w:hAnsi="Arial Narrow" w:cs="Times New Roman"/>
          <w:sz w:val="22"/>
          <w:szCs w:val="20"/>
        </w:rPr>
        <w:t>Az Igazgatóság jelenlévő tagjainak 3/4-es szótöbbséggel hozott határozata szükséges a következő döntések meghozatalához</w:t>
      </w:r>
      <w:r w:rsidRPr="00082AC7">
        <w:rPr>
          <w:rFonts w:ascii="Arial Narrow" w:eastAsia="Times New Roman" w:hAnsi="Arial Narrow" w:cs="Times New Roman"/>
          <w:b/>
          <w:sz w:val="22"/>
          <w:szCs w:val="20"/>
        </w:rPr>
        <w:t>:</w:t>
      </w:r>
    </w:p>
    <w:p w14:paraId="4B77CDE8" w14:textId="77777777" w:rsidR="00082AC7" w:rsidRPr="00082AC7" w:rsidRDefault="00082AC7" w:rsidP="00082AC7">
      <w:pPr>
        <w:spacing w:after="120"/>
        <w:ind w:left="1701" w:hanging="284"/>
        <w:rPr>
          <w:rFonts w:ascii="Arial Narrow" w:eastAsia="Times New Roman" w:hAnsi="Arial Narrow" w:cs="Times New Roman"/>
          <w:sz w:val="22"/>
          <w:szCs w:val="20"/>
        </w:rPr>
      </w:pPr>
      <w:r w:rsidRPr="00082AC7">
        <w:rPr>
          <w:rFonts w:ascii="Arial Narrow" w:eastAsia="Times New Roman" w:hAnsi="Arial Narrow" w:cs="Times New Roman"/>
          <w:sz w:val="22"/>
          <w:szCs w:val="20"/>
        </w:rPr>
        <w:t>1.)</w:t>
      </w:r>
      <w:r w:rsidRPr="00082AC7">
        <w:rPr>
          <w:rFonts w:ascii="Arial Narrow" w:eastAsia="Times New Roman" w:hAnsi="Arial Narrow" w:cs="Times New Roman"/>
          <w:sz w:val="22"/>
          <w:szCs w:val="20"/>
        </w:rPr>
        <w:tab/>
        <w:t>törölve</w:t>
      </w:r>
    </w:p>
    <w:p w14:paraId="4E232A4D" w14:textId="77777777" w:rsidR="00082AC7" w:rsidRPr="00082A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2.)</w:t>
      </w:r>
      <w:r w:rsidRPr="00082AC7">
        <w:rPr>
          <w:rFonts w:ascii="Arial Narrow" w:eastAsia="Times New Roman" w:hAnsi="Arial Narrow" w:cs="Times New Roman"/>
          <w:sz w:val="22"/>
          <w:szCs w:val="20"/>
        </w:rPr>
        <w:tab/>
        <w:t>a társaság Mérlegében szereplő saját tőke csökkenését eredményező jogügylethez való előzetes hozzájárulás, amennyiben azt az éves üzleti terv nem tartalmazta;</w:t>
      </w:r>
    </w:p>
    <w:p w14:paraId="361AB0D4" w14:textId="77777777" w:rsidR="00082AC7" w:rsidRPr="00F521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3.)</w:t>
      </w:r>
      <w:r w:rsidRPr="00082AC7">
        <w:rPr>
          <w:rFonts w:ascii="Arial Narrow" w:eastAsia="Times New Roman" w:hAnsi="Arial Narrow" w:cs="Times New Roman"/>
          <w:sz w:val="22"/>
          <w:szCs w:val="20"/>
        </w:rPr>
        <w:tab/>
        <w:t xml:space="preserve">az üzleti tervben tervezett hitelállományon felüli, 100.000.000 Ft-ot meghaladó hitel felvétele </w:t>
      </w:r>
      <w:r w:rsidRPr="00F521C7">
        <w:rPr>
          <w:rFonts w:ascii="Arial Narrow" w:eastAsia="Times New Roman" w:hAnsi="Arial Narrow" w:cs="Times New Roman"/>
          <w:sz w:val="22"/>
          <w:szCs w:val="20"/>
        </w:rPr>
        <w:t>éven belül lejáró folyószámlahitel esetén</w:t>
      </w:r>
    </w:p>
    <w:p w14:paraId="38FE7B39" w14:textId="77777777" w:rsidR="00082AC7" w:rsidRPr="00082A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4.)</w:t>
      </w:r>
      <w:r w:rsidRPr="00DC6AD0">
        <w:rPr>
          <w:rFonts w:ascii="Arial Narrow" w:eastAsia="Times New Roman" w:hAnsi="Arial Narrow" w:cs="Times New Roman"/>
          <w:sz w:val="22"/>
          <w:szCs w:val="20"/>
        </w:rPr>
        <w:tab/>
      </w:r>
      <w:r w:rsidR="00AA691D" w:rsidRPr="00DC6AD0">
        <w:rPr>
          <w:rFonts w:ascii="Arial Narrow" w:eastAsia="Times New Roman" w:hAnsi="Arial Narrow" w:cs="Times New Roman"/>
          <w:sz w:val="22"/>
          <w:szCs w:val="20"/>
        </w:rPr>
        <w:t xml:space="preserve">(amennyiben közgyűlési hatáskör, úgy előzetes döntésként) </w:t>
      </w:r>
      <w:r w:rsidRPr="00DC6AD0">
        <w:rPr>
          <w:rFonts w:ascii="Arial Narrow" w:eastAsia="Times New Roman" w:hAnsi="Arial Narrow" w:cs="Times New Roman"/>
          <w:sz w:val="22"/>
          <w:szCs w:val="20"/>
        </w:rPr>
        <w:t>a társaság</w:t>
      </w:r>
      <w:r w:rsidRPr="00082AC7">
        <w:rPr>
          <w:rFonts w:ascii="Arial Narrow" w:eastAsia="Times New Roman" w:hAnsi="Arial Narrow" w:cs="Times New Roman"/>
          <w:sz w:val="22"/>
          <w:szCs w:val="20"/>
        </w:rPr>
        <w:t xml:space="preserve"> vagyonába tartozó ingatlan elidegenítése és megterhelése az </w:t>
      </w:r>
      <w:r w:rsidR="00AA691D">
        <w:rPr>
          <w:rFonts w:ascii="Arial Narrow" w:eastAsia="Times New Roman" w:hAnsi="Arial Narrow" w:cs="Times New Roman"/>
          <w:sz w:val="22"/>
          <w:szCs w:val="20"/>
        </w:rPr>
        <w:t>ingatlan értékétől függetlenül,</w:t>
      </w:r>
      <w:r w:rsidR="00B6761F" w:rsidRPr="00082AC7">
        <w:rPr>
          <w:rFonts w:ascii="Arial Narrow" w:eastAsia="Times New Roman" w:hAnsi="Arial Narrow" w:cs="Times New Roman"/>
          <w:sz w:val="22"/>
          <w:szCs w:val="20"/>
        </w:rPr>
        <w:t xml:space="preserve"> </w:t>
      </w:r>
      <w:r w:rsidRPr="00082AC7">
        <w:rPr>
          <w:rFonts w:ascii="Arial Narrow" w:eastAsia="Times New Roman" w:hAnsi="Arial Narrow" w:cs="Times New Roman"/>
          <w:sz w:val="22"/>
          <w:szCs w:val="20"/>
        </w:rPr>
        <w:t>vagy bármely más vagyontárgy vagy vagyoni értékű jog elidegenítése és megterhelése, ha az elidegenítés vagy megterhelés az üzleti tervben nem szerepel és annak könyv szerinti vagy ügyleti értéke közül a nagyobb ügyletenként az 50.000.000 Ft-ot meghaladja;</w:t>
      </w:r>
    </w:p>
    <w:p w14:paraId="15CA1B1E" w14:textId="77777777" w:rsidR="00082AC7" w:rsidRPr="00F521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5.)</w:t>
      </w:r>
      <w:r w:rsidRPr="00082AC7">
        <w:rPr>
          <w:rFonts w:ascii="Arial Narrow" w:eastAsia="Times New Roman" w:hAnsi="Arial Narrow" w:cs="Times New Roman"/>
          <w:sz w:val="22"/>
          <w:szCs w:val="20"/>
        </w:rPr>
        <w:tab/>
        <w:t xml:space="preserve">az üzleti tervben tervezetten felüli, 100.000.000 Ft-ot meghaladó kötelezettség, </w:t>
      </w:r>
      <w:r w:rsidRPr="00F521C7">
        <w:rPr>
          <w:rFonts w:ascii="Arial Narrow" w:eastAsia="Times New Roman" w:hAnsi="Arial Narrow" w:cs="Times New Roman"/>
          <w:sz w:val="22"/>
          <w:szCs w:val="20"/>
        </w:rPr>
        <w:t>további rész törölve;</w:t>
      </w:r>
    </w:p>
    <w:p w14:paraId="057F0679" w14:textId="77777777" w:rsidR="00082AC7" w:rsidRPr="00082A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6.)</w:t>
      </w:r>
      <w:r w:rsidRPr="00082AC7">
        <w:rPr>
          <w:rFonts w:ascii="Arial Narrow" w:eastAsia="Times New Roman" w:hAnsi="Arial Narrow" w:cs="Times New Roman"/>
          <w:sz w:val="22"/>
          <w:szCs w:val="20"/>
        </w:rPr>
        <w:tab/>
        <w:t>a társaság szokásos tevékenységétől eltérő, az üzleti tervben tervezetten kívüli jogügylet, amelynek összege az  50.000.000 Ft-ot meghaladja;</w:t>
      </w:r>
    </w:p>
    <w:p w14:paraId="752808C0" w14:textId="77777777" w:rsidR="00082AC7" w:rsidRPr="00082A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7.)</w:t>
      </w:r>
      <w:r w:rsidRPr="00082AC7">
        <w:rPr>
          <w:rFonts w:ascii="Arial Narrow" w:eastAsia="Times New Roman" w:hAnsi="Arial Narrow" w:cs="Times New Roman"/>
          <w:sz w:val="22"/>
          <w:szCs w:val="20"/>
        </w:rPr>
        <w:tab/>
        <w:t>az üzleti tervben tervezetten felüli, 50.000.000 Ft-ot meghaladó követelés engedményezése és elengedése, ilyen követeléssel kapcsolatos perbeli vagy peren kívüli egyezség jóváhagyása;</w:t>
      </w:r>
    </w:p>
    <w:p w14:paraId="1BE4A1D1" w14:textId="77777777" w:rsidR="00082AC7" w:rsidRPr="00082AC7" w:rsidRDefault="00082AC7" w:rsidP="00082AC7">
      <w:pPr>
        <w:spacing w:after="120"/>
        <w:ind w:left="1701" w:hanging="283"/>
        <w:rPr>
          <w:rFonts w:ascii="Arial Narrow" w:eastAsia="Times New Roman" w:hAnsi="Arial Narrow" w:cs="Times New Roman"/>
          <w:sz w:val="22"/>
          <w:szCs w:val="20"/>
        </w:rPr>
      </w:pPr>
      <w:r w:rsidRPr="00082AC7">
        <w:rPr>
          <w:rFonts w:ascii="Arial Narrow" w:eastAsia="Times New Roman" w:hAnsi="Arial Narrow" w:cs="Times New Roman"/>
          <w:sz w:val="22"/>
          <w:szCs w:val="20"/>
        </w:rPr>
        <w:t>8.)</w:t>
      </w:r>
      <w:r w:rsidRPr="00082AC7">
        <w:rPr>
          <w:rFonts w:ascii="Arial Narrow" w:eastAsia="Times New Roman" w:hAnsi="Arial Narrow" w:cs="Times New Roman"/>
          <w:sz w:val="22"/>
          <w:szCs w:val="20"/>
        </w:rPr>
        <w:tab/>
        <w:t>döntés a Beruházási szabályzat által az Igazgatóság hatáskörébe utalt kérdésekben;</w:t>
      </w:r>
    </w:p>
    <w:p w14:paraId="2D209057" w14:textId="77777777" w:rsidR="00082AC7" w:rsidRPr="008F5FDA" w:rsidRDefault="00082AC7" w:rsidP="00082AC7">
      <w:pPr>
        <w:spacing w:after="120"/>
        <w:ind w:left="1701" w:hanging="283"/>
        <w:rPr>
          <w:rFonts w:ascii="Arial Narrow" w:eastAsia="Times New Roman" w:hAnsi="Arial Narrow" w:cs="Times New Roman"/>
          <w:b/>
          <w:i/>
          <w:sz w:val="22"/>
          <w:szCs w:val="20"/>
        </w:rPr>
      </w:pPr>
      <w:r w:rsidRPr="00082AC7">
        <w:rPr>
          <w:rFonts w:ascii="Arial Narrow" w:eastAsia="Times New Roman" w:hAnsi="Arial Narrow" w:cs="Times New Roman"/>
          <w:sz w:val="22"/>
          <w:szCs w:val="20"/>
        </w:rPr>
        <w:lastRenderedPageBreak/>
        <w:t>9.)</w:t>
      </w:r>
      <w:r w:rsidRPr="00082AC7">
        <w:rPr>
          <w:rFonts w:ascii="Arial Narrow" w:eastAsia="Times New Roman" w:hAnsi="Arial Narrow" w:cs="Times New Roman"/>
          <w:sz w:val="22"/>
          <w:szCs w:val="20"/>
        </w:rPr>
        <w:tab/>
        <w:t>minden, a társaság és részvényese közötti szerződés jóváhagyás</w:t>
      </w:r>
      <w:r w:rsidR="008F5FDA">
        <w:rPr>
          <w:rFonts w:ascii="Arial Narrow" w:eastAsia="Times New Roman" w:hAnsi="Arial Narrow" w:cs="Times New Roman"/>
          <w:sz w:val="22"/>
          <w:szCs w:val="20"/>
        </w:rPr>
        <w:t>a</w:t>
      </w:r>
      <w:r w:rsidR="008F5FDA" w:rsidRPr="008F5FDA">
        <w:rPr>
          <w:rFonts w:ascii="Arial Narrow" w:eastAsia="Times New Roman" w:hAnsi="Arial Narrow" w:cs="Times New Roman"/>
          <w:b/>
          <w:i/>
          <w:sz w:val="22"/>
          <w:szCs w:val="20"/>
        </w:rPr>
        <w:t xml:space="preserve">, </w:t>
      </w:r>
      <w:r w:rsidR="008F5FDA" w:rsidRPr="00DA4B21">
        <w:rPr>
          <w:rFonts w:ascii="Arial Narrow" w:eastAsia="Times New Roman" w:hAnsi="Arial Narrow" w:cs="Times New Roman"/>
          <w:sz w:val="22"/>
          <w:szCs w:val="20"/>
        </w:rPr>
        <w:t xml:space="preserve">kivéve az egyébként igazgatósági döntést igénylő összeghatárt el nem érő azon szerződéseket, amelyek a </w:t>
      </w:r>
      <w:proofErr w:type="spellStart"/>
      <w:r w:rsidR="008F5FDA" w:rsidRPr="00DA4B21">
        <w:rPr>
          <w:rFonts w:ascii="Arial Narrow" w:eastAsia="Times New Roman" w:hAnsi="Arial Narrow" w:cs="Times New Roman"/>
          <w:sz w:val="22"/>
          <w:szCs w:val="20"/>
        </w:rPr>
        <w:t>viziközmű</w:t>
      </w:r>
      <w:proofErr w:type="spellEnd"/>
      <w:r w:rsidR="008F5FDA" w:rsidRPr="00DA4B21">
        <w:rPr>
          <w:rFonts w:ascii="Arial Narrow" w:eastAsia="Times New Roman" w:hAnsi="Arial Narrow" w:cs="Times New Roman"/>
          <w:sz w:val="22"/>
          <w:szCs w:val="20"/>
        </w:rPr>
        <w:t>-üzemeltetési szerződések végrehajtásához kapcsolódnak</w:t>
      </w:r>
      <w:r w:rsidRPr="00DA4B21">
        <w:rPr>
          <w:rFonts w:ascii="Arial Narrow" w:eastAsia="Times New Roman" w:hAnsi="Arial Narrow" w:cs="Times New Roman"/>
          <w:sz w:val="22"/>
          <w:szCs w:val="20"/>
        </w:rPr>
        <w:t>;</w:t>
      </w:r>
    </w:p>
    <w:p w14:paraId="554E2309" w14:textId="77777777" w:rsidR="00082AC7" w:rsidRPr="00082AC7" w:rsidRDefault="00082AC7" w:rsidP="00082AC7">
      <w:pPr>
        <w:spacing w:after="120"/>
        <w:ind w:left="360" w:firstLine="1058"/>
        <w:rPr>
          <w:rFonts w:ascii="Arial Narrow" w:eastAsia="Times New Roman" w:hAnsi="Arial Narrow" w:cs="Times New Roman"/>
          <w:sz w:val="22"/>
          <w:szCs w:val="20"/>
        </w:rPr>
      </w:pPr>
      <w:r w:rsidRPr="00082AC7">
        <w:rPr>
          <w:rFonts w:ascii="Arial Narrow" w:eastAsia="Times New Roman" w:hAnsi="Arial Narrow" w:cs="Times New Roman"/>
          <w:sz w:val="22"/>
          <w:szCs w:val="20"/>
        </w:rPr>
        <w:t xml:space="preserve">10.) az Igazgatóság ügyrendjének módosítása. </w:t>
      </w:r>
    </w:p>
    <w:p w14:paraId="31A2EA69" w14:textId="77777777" w:rsidR="00082AC7" w:rsidRPr="00082AC7" w:rsidRDefault="00082AC7" w:rsidP="00082AC7">
      <w:pPr>
        <w:spacing w:after="120"/>
        <w:ind w:left="851"/>
        <w:rPr>
          <w:rFonts w:ascii="Arial Narrow" w:eastAsia="Times New Roman" w:hAnsi="Arial Narrow" w:cs="Times New Roman"/>
          <w:sz w:val="22"/>
          <w:szCs w:val="20"/>
        </w:rPr>
      </w:pPr>
      <w:r w:rsidRPr="00082AC7">
        <w:rPr>
          <w:rFonts w:ascii="Arial Narrow" w:eastAsia="Times New Roman" w:hAnsi="Arial Narrow" w:cs="Times New Roman"/>
          <w:sz w:val="22"/>
          <w:szCs w:val="20"/>
        </w:rPr>
        <w:t>A 3.)-7.) pontok alá tartozó ügyletek értékét szerződés-</w:t>
      </w:r>
      <w:proofErr w:type="spellStart"/>
      <w:r w:rsidRPr="00082AC7">
        <w:rPr>
          <w:rFonts w:ascii="Arial Narrow" w:eastAsia="Times New Roman" w:hAnsi="Arial Narrow" w:cs="Times New Roman"/>
          <w:sz w:val="22"/>
          <w:szCs w:val="20"/>
        </w:rPr>
        <w:t>fajtánként</w:t>
      </w:r>
      <w:proofErr w:type="spellEnd"/>
      <w:r w:rsidRPr="00082AC7">
        <w:rPr>
          <w:rFonts w:ascii="Arial Narrow" w:eastAsia="Times New Roman" w:hAnsi="Arial Narrow" w:cs="Times New Roman"/>
          <w:sz w:val="22"/>
          <w:szCs w:val="20"/>
        </w:rPr>
        <w:t xml:space="preserve"> külön-külön kell figyelembe venni. Ha a 3.)-7.) pontok alá tartozó ügyletek értéke egy naptári éven belül összeszámítva az 500.000.000 Ft-ot meghaladja, az egyes pontokban meghatározott összeghatárokat 10.000.000 Ft-ra kell csökkenteni; először azon ügylet esetében, amely az értékhatár túllépését megvalósítja. </w:t>
      </w:r>
    </w:p>
    <w:p w14:paraId="52078553" w14:textId="77777777" w:rsidR="00BE362E" w:rsidRPr="00903597" w:rsidRDefault="00BE362E" w:rsidP="00BE362E">
      <w:pPr>
        <w:pStyle w:val="Normlbehzs"/>
        <w:rPr>
          <w:rFonts w:ascii="Arial Narrow" w:hAnsi="Arial Narrow"/>
          <w:lang w:val="hu-HU"/>
        </w:rPr>
      </w:pPr>
    </w:p>
    <w:p w14:paraId="0592B06D"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Igazgatóság üléséről jegyzőkönyvet kell felvenni, amely tartalmazza:</w:t>
      </w:r>
    </w:p>
    <w:p w14:paraId="6786EEF5"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az ülés helyét, idejét, és azt, hogy összehívása szabályszerű volt-e,</w:t>
      </w:r>
    </w:p>
    <w:p w14:paraId="3E8A1109"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résztvevők nevét,</w:t>
      </w:r>
      <w:r w:rsidRPr="00903597">
        <w:rPr>
          <w:rFonts w:ascii="Arial Narrow" w:hAnsi="Arial Narrow"/>
          <w:lang w:val="hu-HU"/>
        </w:rPr>
        <w:tab/>
      </w:r>
    </w:p>
    <w:p w14:paraId="51BC4C8D"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hozzászólások lényegét, és az egyes napirendi pontokról hozott határozatokat,</w:t>
      </w:r>
    </w:p>
    <w:p w14:paraId="3FD1A599"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külön véleményt, ha azt a vélemény-nyilvánító jegyzőkönyveztetni kívánja,</w:t>
      </w:r>
    </w:p>
    <w:p w14:paraId="68CAB965"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 határozatok elleni esetleges tiltakozást. /A határozati javaslat ellen való szavazás és a szavazástól való tartózkodás önmagában nem jelent tiltakozást, a tiltakozásra kifejezetten utalni kell./</w:t>
      </w:r>
    </w:p>
    <w:p w14:paraId="4437373A"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Bármely tag kérésére szó szerinti jegyzőkönyvet kell készíteni.</w:t>
      </w:r>
    </w:p>
    <w:p w14:paraId="154E7641"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jegyzőkönyvet az Igazgatósági ülés elnöke, valamint a jegyzőkönyvvezető írja alá.</w:t>
      </w:r>
    </w:p>
    <w:p w14:paraId="7E1B4858" w14:textId="77777777" w:rsidR="00A02064" w:rsidRPr="00903597" w:rsidRDefault="00BE362E" w:rsidP="00051B34">
      <w:pPr>
        <w:pStyle w:val="Normlbehzs"/>
        <w:rPr>
          <w:rFonts w:ascii="Arial Narrow" w:hAnsi="Arial Narrow"/>
          <w:lang w:val="hu-HU"/>
        </w:rPr>
      </w:pPr>
      <w:r w:rsidRPr="00903597">
        <w:rPr>
          <w:rFonts w:ascii="Arial Narrow" w:hAnsi="Arial Narrow"/>
          <w:lang w:val="hu-HU"/>
        </w:rPr>
        <w:t xml:space="preserve">Az Igazgatósági ülés jegyzőkönyvét az összes Igazgatósági tagnak és a Felügyelő Bizottság elnökének és tagjainak - függetlenül attól, hogy az ülésen részt vettek-e - meg kell küldeni az </w:t>
      </w:r>
      <w:r w:rsidR="00F76E58" w:rsidRPr="00903597">
        <w:rPr>
          <w:rFonts w:ascii="Arial Narrow" w:hAnsi="Arial Narrow"/>
          <w:lang w:val="hu-HU"/>
        </w:rPr>
        <w:t>Igazgatóság Ügyrendjében foglaltak szerint</w:t>
      </w:r>
      <w:r w:rsidR="002070AA" w:rsidRPr="00903597">
        <w:rPr>
          <w:rFonts w:ascii="Arial Narrow" w:hAnsi="Arial Narrow"/>
          <w:lang w:val="hu-HU"/>
        </w:rPr>
        <w:t xml:space="preserve">. </w:t>
      </w:r>
    </w:p>
    <w:p w14:paraId="77B342AA" w14:textId="77777777" w:rsidR="00A02064" w:rsidRPr="00903597" w:rsidRDefault="00A02064" w:rsidP="00051B34">
      <w:pPr>
        <w:pStyle w:val="Normlbehzs"/>
        <w:rPr>
          <w:rFonts w:ascii="Arial Narrow" w:hAnsi="Arial Narrow"/>
          <w:lang w:val="hu-HU"/>
        </w:rPr>
      </w:pPr>
    </w:p>
    <w:p w14:paraId="331166C6" w14:textId="77777777" w:rsidR="00A02064" w:rsidRPr="00903597" w:rsidRDefault="00A02064" w:rsidP="00051B34">
      <w:pPr>
        <w:pStyle w:val="Normlbehzs"/>
        <w:rPr>
          <w:rFonts w:ascii="Arial Narrow" w:hAnsi="Arial Narrow"/>
          <w:lang w:val="hu-HU"/>
        </w:rPr>
      </w:pPr>
    </w:p>
    <w:p w14:paraId="3DA08CE0" w14:textId="77777777" w:rsidR="00BE362E" w:rsidRPr="00903597" w:rsidRDefault="00A02064" w:rsidP="00A02064">
      <w:pPr>
        <w:pStyle w:val="Normlbehzs"/>
        <w:ind w:hanging="851"/>
        <w:rPr>
          <w:rFonts w:ascii="Arial Narrow" w:hAnsi="Arial Narrow"/>
          <w:lang w:val="hu-HU"/>
        </w:rPr>
      </w:pPr>
      <w:r w:rsidRPr="00903597">
        <w:rPr>
          <w:rFonts w:ascii="Arial Narrow" w:hAnsi="Arial Narrow"/>
          <w:lang w:val="hu-HU"/>
        </w:rPr>
        <w:t>10.12.</w:t>
      </w:r>
      <w:r w:rsidRPr="00903597">
        <w:rPr>
          <w:rFonts w:ascii="Arial Narrow" w:hAnsi="Arial Narrow"/>
          <w:lang w:val="hu-HU"/>
        </w:rPr>
        <w:tab/>
      </w:r>
      <w:r w:rsidR="00BE362E" w:rsidRPr="00903597">
        <w:rPr>
          <w:rFonts w:ascii="Arial Narrow" w:hAnsi="Arial Narrow"/>
          <w:lang w:val="hu-HU"/>
        </w:rPr>
        <w:t>Az Igazgatóság tagjai</w:t>
      </w:r>
      <w:r w:rsidR="00C01688" w:rsidRPr="00903597">
        <w:rPr>
          <w:rFonts w:ascii="Arial Narrow" w:hAnsi="Arial Narrow"/>
          <w:lang w:val="hu-HU"/>
        </w:rPr>
        <w:t xml:space="preserve"> </w:t>
      </w:r>
      <w:r w:rsidR="00702F4E" w:rsidRPr="00903597">
        <w:rPr>
          <w:rFonts w:ascii="Arial Narrow" w:hAnsi="Arial Narrow"/>
          <w:lang w:val="hu-HU"/>
        </w:rPr>
        <w:t xml:space="preserve">a társaság ügyvezetését a társaság érdekének megfelelően kötelesek ellátni. Az Igazgatóság tagjai </w:t>
      </w:r>
      <w:r w:rsidR="00C01688" w:rsidRPr="00903597">
        <w:rPr>
          <w:rFonts w:ascii="Arial Narrow" w:hAnsi="Arial Narrow"/>
          <w:lang w:val="hu-HU"/>
        </w:rPr>
        <w:t xml:space="preserve">tevékenységük során a társaságnak okozott károkért a szerződésszegéssel okozott kárért való felelősség szabályai szerint felelnek a társasággal szemben. Az Igazgatóság tagja mentesül a felelősség alól, ha a szerződésszegést ellenőrzési körén kívül eső, előre nem látható körülmény okozta, és nem volt elvárható, hogy a körülményt elkerülje, vagy a kárt elhárítsa. </w:t>
      </w:r>
    </w:p>
    <w:p w14:paraId="4FBE3A45" w14:textId="746E995C" w:rsidR="00C816A8" w:rsidRPr="008708FD" w:rsidRDefault="00C816A8" w:rsidP="00C816A8">
      <w:pPr>
        <w:pStyle w:val="Normlbehzs"/>
        <w:ind w:hanging="851"/>
        <w:rPr>
          <w:rFonts w:ascii="Arial Narrow" w:hAnsi="Arial Narrow"/>
          <w:b/>
          <w:bCs/>
          <w:i/>
          <w:iCs/>
          <w:lang w:val="hu-HU"/>
        </w:rPr>
      </w:pPr>
      <w:r w:rsidRPr="008708FD">
        <w:rPr>
          <w:rFonts w:ascii="Arial Narrow" w:hAnsi="Arial Narrow"/>
          <w:b/>
          <w:bCs/>
          <w:i/>
          <w:iCs/>
          <w:lang w:val="hu-HU"/>
        </w:rPr>
        <w:t>10.12a.</w:t>
      </w:r>
      <w:r w:rsidRPr="008708FD">
        <w:rPr>
          <w:rFonts w:ascii="Arial Narrow" w:hAnsi="Arial Narrow"/>
          <w:b/>
          <w:bCs/>
          <w:i/>
          <w:iCs/>
          <w:lang w:val="hu-HU"/>
        </w:rPr>
        <w:tab/>
        <w:t xml:space="preserve">Az Igazgatóság elnökének előzetes jóváhagyása szükséges </w:t>
      </w:r>
      <w:r w:rsidR="00592F4A" w:rsidRPr="008708FD">
        <w:rPr>
          <w:rFonts w:ascii="Arial Narrow" w:hAnsi="Arial Narrow"/>
          <w:b/>
          <w:bCs/>
          <w:i/>
          <w:iCs/>
          <w:lang w:val="hu-HU"/>
        </w:rPr>
        <w:t xml:space="preserve">– a Közgyűlés vagy az Igazgatóság hatáskörébe tartozó ügyek kivételével – </w:t>
      </w:r>
      <w:r w:rsidRPr="008708FD">
        <w:rPr>
          <w:rFonts w:ascii="Arial Narrow" w:hAnsi="Arial Narrow"/>
          <w:b/>
          <w:bCs/>
          <w:i/>
          <w:iCs/>
          <w:lang w:val="hu-HU"/>
        </w:rPr>
        <w:t>az elfogadott üzleti tervben nem szereplő, húszmillió forintot meghaladó összegű kötelezettség vállalásához.</w:t>
      </w:r>
    </w:p>
    <w:p w14:paraId="7DEAA7A5" w14:textId="0E00DFF3" w:rsidR="00C816A8" w:rsidRPr="008708FD" w:rsidRDefault="00C816A8" w:rsidP="00C816A8">
      <w:pPr>
        <w:pStyle w:val="Normlbehzs"/>
        <w:ind w:hanging="851"/>
        <w:rPr>
          <w:rFonts w:ascii="Arial Narrow" w:hAnsi="Arial Narrow"/>
          <w:b/>
          <w:bCs/>
          <w:i/>
          <w:iCs/>
          <w:lang w:val="hu-HU"/>
        </w:rPr>
      </w:pPr>
      <w:r w:rsidRPr="008708FD">
        <w:rPr>
          <w:rFonts w:ascii="Arial Narrow" w:hAnsi="Arial Narrow"/>
          <w:b/>
          <w:bCs/>
          <w:i/>
          <w:iCs/>
          <w:lang w:val="hu-HU"/>
        </w:rPr>
        <w:t>10.12b.</w:t>
      </w:r>
      <w:r w:rsidRPr="008708FD">
        <w:rPr>
          <w:rFonts w:ascii="Arial Narrow" w:hAnsi="Arial Narrow"/>
          <w:b/>
          <w:bCs/>
          <w:i/>
          <w:iCs/>
          <w:lang w:val="hu-HU"/>
        </w:rPr>
        <w:tab/>
        <w:t>Az Igazgatóság elnöke gyakorolja a munkáltatói jogokat a Társaság munkavállalói felett, azzal, hogy jogosult egyes munkáltatói jogok gyakorlását a vezérigazgatóra vagy a társaság más alkalmazottjára átruházni.</w:t>
      </w:r>
    </w:p>
    <w:p w14:paraId="4ABA7722" w14:textId="07359084" w:rsidR="0025032F" w:rsidRPr="008708FD" w:rsidRDefault="0025032F" w:rsidP="00C816A8">
      <w:pPr>
        <w:pStyle w:val="Normlbehzs"/>
        <w:ind w:hanging="851"/>
        <w:rPr>
          <w:rFonts w:ascii="Arial Narrow" w:hAnsi="Arial Narrow"/>
          <w:b/>
          <w:bCs/>
          <w:i/>
          <w:iCs/>
          <w:lang w:val="hu-HU"/>
        </w:rPr>
      </w:pPr>
      <w:r w:rsidRPr="008708FD">
        <w:rPr>
          <w:rFonts w:ascii="Arial Narrow" w:hAnsi="Arial Narrow"/>
          <w:b/>
          <w:bCs/>
          <w:i/>
          <w:iCs/>
          <w:lang w:val="hu-HU"/>
        </w:rPr>
        <w:t>10.12c.</w:t>
      </w:r>
      <w:r w:rsidRPr="008708FD">
        <w:rPr>
          <w:rFonts w:ascii="Arial Narrow" w:hAnsi="Arial Narrow"/>
          <w:b/>
          <w:bCs/>
          <w:i/>
          <w:iCs/>
          <w:lang w:val="hu-HU"/>
        </w:rPr>
        <w:tab/>
        <w:t>A Társaság szervezeti és működési szabályzatát az Igazgatóság elnöke adja ki.</w:t>
      </w:r>
    </w:p>
    <w:p w14:paraId="26759BF3" w14:textId="77777777" w:rsidR="00C816A8" w:rsidRPr="00903597" w:rsidRDefault="00C816A8" w:rsidP="00BE362E">
      <w:pPr>
        <w:pStyle w:val="Szmozottlista"/>
        <w:numPr>
          <w:ilvl w:val="0"/>
          <w:numId w:val="0"/>
        </w:numPr>
        <w:rPr>
          <w:rFonts w:ascii="Arial Narrow" w:hAnsi="Arial Narrow"/>
          <w:lang w:val="hu-HU"/>
        </w:rPr>
      </w:pPr>
    </w:p>
    <w:p w14:paraId="3DADF59C" w14:textId="77777777" w:rsidR="007E5509" w:rsidRPr="00903597" w:rsidRDefault="00BE362E" w:rsidP="007E5509">
      <w:pPr>
        <w:pStyle w:val="Szmozottlista"/>
        <w:numPr>
          <w:ilvl w:val="0"/>
          <w:numId w:val="0"/>
        </w:numPr>
        <w:rPr>
          <w:rFonts w:ascii="Arial Narrow" w:hAnsi="Arial Narrow"/>
          <w:szCs w:val="22"/>
          <w:lang w:val="hu-HU"/>
        </w:rPr>
      </w:pPr>
      <w:r w:rsidRPr="00903597">
        <w:rPr>
          <w:rFonts w:ascii="Arial Narrow" w:hAnsi="Arial Narrow"/>
          <w:szCs w:val="22"/>
          <w:lang w:val="hu-HU"/>
        </w:rPr>
        <w:t>10.13.</w:t>
      </w:r>
      <w:r w:rsidRPr="00903597">
        <w:rPr>
          <w:rFonts w:ascii="Arial Narrow" w:hAnsi="Arial Narrow"/>
          <w:szCs w:val="22"/>
          <w:lang w:val="hu-HU"/>
        </w:rPr>
        <w:tab/>
        <w:t xml:space="preserve">       A </w:t>
      </w:r>
      <w:r w:rsidR="007E5509" w:rsidRPr="00903597">
        <w:rPr>
          <w:rFonts w:ascii="Arial Narrow" w:hAnsi="Arial Narrow"/>
          <w:szCs w:val="22"/>
          <w:lang w:val="hu-HU"/>
        </w:rPr>
        <w:t>Társaság Igazgatóságának tagjai</w:t>
      </w:r>
    </w:p>
    <w:p w14:paraId="55B433CB" w14:textId="77777777" w:rsidR="00BE362E" w:rsidRPr="00903597" w:rsidRDefault="00BE362E" w:rsidP="00BE362E">
      <w:pPr>
        <w:tabs>
          <w:tab w:val="left" w:pos="709"/>
          <w:tab w:val="left" w:pos="1276"/>
        </w:tabs>
        <w:ind w:right="50"/>
        <w:rPr>
          <w:rFonts w:ascii="Arial Narrow" w:hAnsi="Arial Narrow"/>
          <w:sz w:val="22"/>
        </w:rPr>
      </w:pPr>
      <w:r w:rsidRPr="00903597">
        <w:rPr>
          <w:rFonts w:ascii="Arial Narrow" w:hAnsi="Arial Narrow"/>
          <w:sz w:val="22"/>
        </w:rPr>
        <w:t>10.13.1. Az Igazgatóság alapításkori tagjai:</w:t>
      </w:r>
    </w:p>
    <w:p w14:paraId="7D33CF94" w14:textId="0F3EA6EB" w:rsidR="00BE362E" w:rsidRPr="00903597" w:rsidRDefault="00BE362E" w:rsidP="00BE362E">
      <w:pPr>
        <w:numPr>
          <w:ilvl w:val="0"/>
          <w:numId w:val="8"/>
        </w:numPr>
        <w:tabs>
          <w:tab w:val="left" w:pos="709"/>
          <w:tab w:val="left" w:pos="1276"/>
        </w:tabs>
        <w:spacing w:before="120"/>
        <w:ind w:right="51"/>
        <w:rPr>
          <w:rFonts w:ascii="Arial Narrow" w:hAnsi="Arial Narrow"/>
          <w:sz w:val="22"/>
        </w:rPr>
      </w:pPr>
      <w:r w:rsidRPr="00903597">
        <w:rPr>
          <w:rFonts w:ascii="Arial Narrow" w:hAnsi="Arial Narrow"/>
          <w:sz w:val="22"/>
        </w:rPr>
        <w:t xml:space="preserve">GYŐRI István </w:t>
      </w:r>
    </w:p>
    <w:p w14:paraId="47AF62FE" w14:textId="71964848" w:rsidR="00BE362E" w:rsidRPr="00903597" w:rsidRDefault="00BE362E" w:rsidP="00BE362E">
      <w:pPr>
        <w:numPr>
          <w:ilvl w:val="0"/>
          <w:numId w:val="8"/>
        </w:numPr>
        <w:tabs>
          <w:tab w:val="left" w:pos="709"/>
          <w:tab w:val="left" w:pos="1276"/>
        </w:tabs>
        <w:ind w:right="50"/>
        <w:rPr>
          <w:rFonts w:ascii="Arial Narrow" w:hAnsi="Arial Narrow"/>
          <w:sz w:val="22"/>
        </w:rPr>
      </w:pPr>
      <w:r w:rsidRPr="00903597">
        <w:rPr>
          <w:rFonts w:ascii="Arial Narrow" w:hAnsi="Arial Narrow"/>
          <w:sz w:val="22"/>
        </w:rPr>
        <w:t xml:space="preserve">Dr. OSZKÓ Károly </w:t>
      </w:r>
    </w:p>
    <w:p w14:paraId="2E75786D" w14:textId="2D5FD3DD" w:rsidR="00BE362E" w:rsidRPr="00903597" w:rsidRDefault="00BE362E" w:rsidP="00BE362E">
      <w:pPr>
        <w:numPr>
          <w:ilvl w:val="0"/>
          <w:numId w:val="8"/>
        </w:numPr>
        <w:tabs>
          <w:tab w:val="left" w:pos="709"/>
          <w:tab w:val="left" w:pos="1276"/>
        </w:tabs>
        <w:ind w:right="50"/>
        <w:rPr>
          <w:rFonts w:ascii="Arial Narrow" w:hAnsi="Arial Narrow"/>
          <w:sz w:val="22"/>
        </w:rPr>
      </w:pPr>
      <w:r w:rsidRPr="00903597">
        <w:rPr>
          <w:rFonts w:ascii="Arial Narrow" w:hAnsi="Arial Narrow"/>
          <w:sz w:val="22"/>
        </w:rPr>
        <w:t xml:space="preserve">Dr. POLGÁR Miklós </w:t>
      </w:r>
    </w:p>
    <w:p w14:paraId="025D29B4" w14:textId="088822E0" w:rsidR="00BE362E" w:rsidRPr="0042634F" w:rsidRDefault="00BE362E" w:rsidP="00BE362E">
      <w:pPr>
        <w:numPr>
          <w:ilvl w:val="0"/>
          <w:numId w:val="8"/>
        </w:numPr>
        <w:tabs>
          <w:tab w:val="left" w:pos="709"/>
          <w:tab w:val="left" w:pos="1276"/>
        </w:tabs>
        <w:ind w:right="50"/>
        <w:rPr>
          <w:rFonts w:ascii="Arial Narrow" w:hAnsi="Arial Narrow"/>
        </w:rPr>
      </w:pPr>
      <w:r w:rsidRPr="0042634F">
        <w:rPr>
          <w:rFonts w:ascii="Arial Narrow" w:hAnsi="Arial Narrow"/>
          <w:sz w:val="22"/>
        </w:rPr>
        <w:lastRenderedPageBreak/>
        <w:t xml:space="preserve">SALI Emil </w:t>
      </w:r>
    </w:p>
    <w:p w14:paraId="4B15989C" w14:textId="77777777" w:rsidR="00864EEF" w:rsidRPr="00691E91" w:rsidRDefault="00864EEF" w:rsidP="00864EEF">
      <w:pPr>
        <w:rPr>
          <w:rFonts w:ascii="Arial Narrow" w:eastAsia="Times New Roman" w:hAnsi="Arial Narrow" w:cs="Times New Roman"/>
          <w:sz w:val="22"/>
          <w:lang w:eastAsia="hu-HU"/>
        </w:rPr>
      </w:pPr>
      <w:r w:rsidRPr="00691E91">
        <w:rPr>
          <w:rFonts w:ascii="Arial Narrow" w:eastAsia="Times New Roman" w:hAnsi="Arial Narrow" w:cs="Times New Roman"/>
          <w:sz w:val="22"/>
          <w:lang w:eastAsia="hu-HU"/>
        </w:rPr>
        <w:t xml:space="preserve">10.13.2. Az Igazgatóság jelenlegi tagjai: </w:t>
      </w:r>
    </w:p>
    <w:p w14:paraId="168C77B0" w14:textId="77777777" w:rsidR="00864EEF" w:rsidRPr="00691E91" w:rsidRDefault="00864EEF" w:rsidP="00864EEF">
      <w:pPr>
        <w:rPr>
          <w:rFonts w:ascii="Arial Narrow" w:eastAsia="Times New Roman" w:hAnsi="Arial Narrow" w:cs="Times New Roman"/>
          <w:sz w:val="22"/>
          <w:lang w:eastAsia="hu-HU"/>
        </w:rPr>
      </w:pPr>
    </w:p>
    <w:p w14:paraId="25D84B58" w14:textId="3159394C" w:rsidR="001D0C65" w:rsidRPr="00691E91" w:rsidRDefault="00222EF0" w:rsidP="00222EF0">
      <w:pPr>
        <w:pStyle w:val="ListLetter"/>
        <w:numPr>
          <w:ilvl w:val="0"/>
          <w:numId w:val="10"/>
        </w:numPr>
        <w:rPr>
          <w:rFonts w:ascii="Arial Narrow" w:hAnsi="Arial Narrow"/>
          <w:szCs w:val="22"/>
        </w:rPr>
      </w:pPr>
      <w:proofErr w:type="spellStart"/>
      <w:r w:rsidRPr="008708FD">
        <w:rPr>
          <w:rFonts w:ascii="Arial Narrow" w:hAnsi="Arial Narrow"/>
          <w:b/>
          <w:bCs/>
          <w:i/>
          <w:iCs/>
          <w:szCs w:val="22"/>
        </w:rPr>
        <w:t>Jászay</w:t>
      </w:r>
      <w:proofErr w:type="spellEnd"/>
      <w:r w:rsidRPr="008708FD">
        <w:rPr>
          <w:rFonts w:ascii="Arial Narrow" w:hAnsi="Arial Narrow"/>
          <w:b/>
          <w:bCs/>
          <w:i/>
          <w:iCs/>
          <w:szCs w:val="22"/>
        </w:rPr>
        <w:t xml:space="preserve"> Tamás Géza elnök</w:t>
      </w:r>
      <w:r w:rsidR="008708FD" w:rsidRPr="008708FD">
        <w:rPr>
          <w:rFonts w:ascii="Arial Narrow" w:hAnsi="Arial Narrow"/>
          <w:b/>
          <w:bCs/>
          <w:i/>
          <w:iCs/>
          <w:szCs w:val="22"/>
        </w:rPr>
        <w:t xml:space="preserve"> </w:t>
      </w:r>
      <w:proofErr w:type="spellStart"/>
      <w:r w:rsidR="001D0C65" w:rsidRPr="005D305B">
        <w:rPr>
          <w:rFonts w:ascii="Arial Narrow" w:hAnsi="Arial Narrow"/>
          <w:strike/>
          <w:szCs w:val="22"/>
        </w:rPr>
        <w:t>Hollai</w:t>
      </w:r>
      <w:proofErr w:type="spellEnd"/>
      <w:r w:rsidR="001D0C65" w:rsidRPr="005D305B">
        <w:rPr>
          <w:rFonts w:ascii="Arial Narrow" w:hAnsi="Arial Narrow"/>
          <w:strike/>
          <w:szCs w:val="22"/>
        </w:rPr>
        <w:t xml:space="preserve"> Gábor Pál</w:t>
      </w:r>
      <w:r w:rsidR="001D0C65" w:rsidRPr="00691E91">
        <w:rPr>
          <w:rFonts w:ascii="Arial Narrow" w:hAnsi="Arial Narrow"/>
          <w:szCs w:val="22"/>
        </w:rPr>
        <w:t xml:space="preserve"> </w:t>
      </w:r>
    </w:p>
    <w:p w14:paraId="75CF2F7B" w14:textId="46F7D4C7" w:rsidR="001D0C65" w:rsidRPr="00691E91" w:rsidRDefault="001D0C65" w:rsidP="00D116BA">
      <w:pPr>
        <w:pStyle w:val="ListLetter"/>
        <w:numPr>
          <w:ilvl w:val="0"/>
          <w:numId w:val="10"/>
        </w:numPr>
        <w:rPr>
          <w:rFonts w:ascii="Arial Narrow" w:hAnsi="Arial Narrow"/>
          <w:szCs w:val="22"/>
        </w:rPr>
      </w:pPr>
      <w:r w:rsidRPr="00691E91">
        <w:rPr>
          <w:rFonts w:ascii="Arial Narrow" w:hAnsi="Arial Narrow"/>
          <w:szCs w:val="22"/>
        </w:rPr>
        <w:t xml:space="preserve">Siklós Sirin </w:t>
      </w:r>
    </w:p>
    <w:p w14:paraId="285D6A96" w14:textId="2CAAAAAA" w:rsidR="001D0C65" w:rsidRPr="00691E91" w:rsidRDefault="001D0C65" w:rsidP="00D116BA">
      <w:pPr>
        <w:pStyle w:val="ListLetter"/>
        <w:numPr>
          <w:ilvl w:val="0"/>
          <w:numId w:val="10"/>
        </w:numPr>
        <w:rPr>
          <w:rFonts w:ascii="Arial Narrow" w:hAnsi="Arial Narrow"/>
          <w:szCs w:val="22"/>
        </w:rPr>
      </w:pPr>
      <w:r w:rsidRPr="00691E91">
        <w:rPr>
          <w:rFonts w:ascii="Arial Narrow" w:hAnsi="Arial Narrow"/>
          <w:szCs w:val="22"/>
        </w:rPr>
        <w:t xml:space="preserve">dr. Józsa István </w:t>
      </w:r>
    </w:p>
    <w:p w14:paraId="22CEBB5C" w14:textId="2A620377" w:rsidR="001D0C65" w:rsidRPr="00691E91" w:rsidRDefault="001D0C65" w:rsidP="00D116BA">
      <w:pPr>
        <w:pStyle w:val="ListLetter"/>
        <w:numPr>
          <w:ilvl w:val="0"/>
          <w:numId w:val="10"/>
        </w:numPr>
        <w:rPr>
          <w:rFonts w:ascii="Arial Narrow" w:hAnsi="Arial Narrow"/>
          <w:szCs w:val="22"/>
        </w:rPr>
      </w:pPr>
      <w:r w:rsidRPr="00691E91">
        <w:rPr>
          <w:rFonts w:ascii="Arial Narrow" w:hAnsi="Arial Narrow"/>
          <w:szCs w:val="22"/>
        </w:rPr>
        <w:t xml:space="preserve">dr. Magyar György </w:t>
      </w:r>
    </w:p>
    <w:p w14:paraId="6FF67B1B" w14:textId="0D2BBF8E" w:rsidR="001D0C65" w:rsidRPr="00691E91" w:rsidRDefault="001D0C65" w:rsidP="00D116BA">
      <w:pPr>
        <w:pStyle w:val="ListLetter"/>
        <w:numPr>
          <w:ilvl w:val="0"/>
          <w:numId w:val="10"/>
        </w:numPr>
        <w:rPr>
          <w:rFonts w:ascii="Arial Narrow" w:hAnsi="Arial Narrow"/>
          <w:szCs w:val="22"/>
        </w:rPr>
      </w:pPr>
      <w:r w:rsidRPr="00691E91">
        <w:rPr>
          <w:rFonts w:ascii="Arial Narrow" w:hAnsi="Arial Narrow"/>
          <w:szCs w:val="22"/>
        </w:rPr>
        <w:t xml:space="preserve">Szabados Péter </w:t>
      </w:r>
    </w:p>
    <w:p w14:paraId="5DDDADF9" w14:textId="7CAF1DF9" w:rsidR="001D0C65" w:rsidRPr="00691E91" w:rsidRDefault="00363C66" w:rsidP="00D116BA">
      <w:pPr>
        <w:pStyle w:val="ListLetter"/>
        <w:numPr>
          <w:ilvl w:val="0"/>
          <w:numId w:val="10"/>
        </w:numPr>
        <w:rPr>
          <w:rFonts w:ascii="Arial Narrow" w:hAnsi="Arial Narrow"/>
          <w:szCs w:val="22"/>
        </w:rPr>
      </w:pPr>
      <w:proofErr w:type="spellStart"/>
      <w:r>
        <w:rPr>
          <w:rFonts w:ascii="Arial Narrow" w:hAnsi="Arial Narrow"/>
          <w:szCs w:val="22"/>
        </w:rPr>
        <w:t>Rusznák</w:t>
      </w:r>
      <w:proofErr w:type="spellEnd"/>
      <w:r>
        <w:rPr>
          <w:rFonts w:ascii="Arial Narrow" w:hAnsi="Arial Narrow"/>
          <w:szCs w:val="22"/>
        </w:rPr>
        <w:t xml:space="preserve"> Imre</w:t>
      </w:r>
      <w:r w:rsidR="001D0C65" w:rsidRPr="00691E91">
        <w:rPr>
          <w:rFonts w:ascii="Arial Narrow" w:hAnsi="Arial Narrow"/>
          <w:szCs w:val="22"/>
        </w:rPr>
        <w:t xml:space="preserve"> </w:t>
      </w:r>
    </w:p>
    <w:p w14:paraId="1C680A58" w14:textId="651DC893" w:rsidR="001D0C65" w:rsidRPr="00691E91" w:rsidRDefault="001D0C65" w:rsidP="00D116BA">
      <w:pPr>
        <w:pStyle w:val="ListLetter"/>
        <w:numPr>
          <w:ilvl w:val="0"/>
          <w:numId w:val="10"/>
        </w:numPr>
        <w:rPr>
          <w:rFonts w:ascii="Arial Narrow" w:hAnsi="Arial Narrow"/>
          <w:szCs w:val="22"/>
        </w:rPr>
      </w:pPr>
      <w:r w:rsidRPr="00691E91">
        <w:rPr>
          <w:rFonts w:ascii="Arial Narrow" w:hAnsi="Arial Narrow"/>
          <w:szCs w:val="22"/>
        </w:rPr>
        <w:t>dr. Kun András</w:t>
      </w:r>
    </w:p>
    <w:p w14:paraId="5E618020" w14:textId="77777777" w:rsidR="001D0C65" w:rsidRPr="00691E91" w:rsidRDefault="001D0C65" w:rsidP="00D116BA">
      <w:pPr>
        <w:pStyle w:val="ListLetter"/>
        <w:ind w:left="1068"/>
        <w:rPr>
          <w:rFonts w:ascii="Arial Narrow" w:hAnsi="Arial Narrow"/>
          <w:szCs w:val="22"/>
        </w:rPr>
      </w:pPr>
    </w:p>
    <w:p w14:paraId="5D7D2144" w14:textId="77777777" w:rsidR="001D0C65" w:rsidRPr="00691E91" w:rsidRDefault="001D0C65" w:rsidP="001D0C65">
      <w:pPr>
        <w:rPr>
          <w:rFonts w:ascii="Arial Narrow" w:hAnsi="Arial Narrow"/>
          <w:sz w:val="22"/>
        </w:rPr>
      </w:pPr>
    </w:p>
    <w:p w14:paraId="24721F26" w14:textId="2868D412" w:rsidR="001D0C65" w:rsidRPr="00691E91" w:rsidRDefault="001D0C65" w:rsidP="001D0C65">
      <w:pPr>
        <w:rPr>
          <w:rFonts w:ascii="Arial Narrow" w:hAnsi="Arial Narrow"/>
          <w:sz w:val="22"/>
        </w:rPr>
      </w:pPr>
      <w:r w:rsidRPr="00691E91">
        <w:rPr>
          <w:rFonts w:ascii="Arial Narrow" w:hAnsi="Arial Narrow"/>
          <w:sz w:val="22"/>
        </w:rPr>
        <w:t>Az Igazgatóság jelenlegi tagjainak megbízatása 2019.12.03. napjától 2024.12.03. napjáig tart</w:t>
      </w:r>
      <w:r w:rsidR="00363C66">
        <w:rPr>
          <w:rFonts w:ascii="Arial Narrow" w:hAnsi="Arial Narrow"/>
          <w:sz w:val="22"/>
        </w:rPr>
        <w:t xml:space="preserve">, azzal, hogy </w:t>
      </w:r>
      <w:proofErr w:type="spellStart"/>
      <w:r w:rsidR="00363C66">
        <w:rPr>
          <w:rFonts w:ascii="Arial Narrow" w:hAnsi="Arial Narrow"/>
          <w:sz w:val="22"/>
        </w:rPr>
        <w:t>Rusznák</w:t>
      </w:r>
      <w:proofErr w:type="spellEnd"/>
      <w:r w:rsidR="00363C66">
        <w:rPr>
          <w:rFonts w:ascii="Arial Narrow" w:hAnsi="Arial Narrow"/>
          <w:sz w:val="22"/>
        </w:rPr>
        <w:t xml:space="preserve"> Imre megbízatása 2022. november … napjától kezdődik.</w:t>
      </w:r>
    </w:p>
    <w:p w14:paraId="4921A86E" w14:textId="77777777" w:rsidR="00966C89" w:rsidRPr="00691E91" w:rsidRDefault="00966C89" w:rsidP="00BE362E">
      <w:pPr>
        <w:pStyle w:val="ListLetter"/>
        <w:tabs>
          <w:tab w:val="num" w:pos="1980"/>
        </w:tabs>
        <w:rPr>
          <w:rFonts w:ascii="Arial Narrow" w:hAnsi="Arial Narrow"/>
          <w:sz w:val="24"/>
          <w:szCs w:val="24"/>
        </w:rPr>
      </w:pPr>
    </w:p>
    <w:p w14:paraId="2B476392" w14:textId="77777777" w:rsidR="00966C89" w:rsidRPr="00A905E8" w:rsidRDefault="00966C89" w:rsidP="00BE362E">
      <w:pPr>
        <w:pStyle w:val="ListLetter"/>
        <w:tabs>
          <w:tab w:val="num" w:pos="1980"/>
        </w:tabs>
        <w:rPr>
          <w:rFonts w:ascii="Arial Narrow" w:hAnsi="Arial Narrow"/>
          <w:sz w:val="24"/>
          <w:szCs w:val="24"/>
        </w:rPr>
      </w:pPr>
    </w:p>
    <w:p w14:paraId="6CC3A92F" w14:textId="77777777" w:rsidR="00BE362E" w:rsidRPr="00A905E8" w:rsidRDefault="00BE362E" w:rsidP="00BE362E">
      <w:pPr>
        <w:pStyle w:val="Szmozottlista"/>
        <w:rPr>
          <w:rFonts w:ascii="Arial Narrow" w:hAnsi="Arial Narrow"/>
          <w:lang w:val="hu-HU"/>
        </w:rPr>
      </w:pPr>
      <w:r w:rsidRPr="00A905E8">
        <w:rPr>
          <w:rFonts w:ascii="Arial Narrow" w:hAnsi="Arial Narrow"/>
          <w:lang w:val="hu-HU"/>
        </w:rPr>
        <w:t>A Felügyelő Bizottság:</w:t>
      </w:r>
    </w:p>
    <w:p w14:paraId="293E656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Felügyelő Bizottság köteles a részvénytársaság ügyvezetését, üzletpolitikai döntéseit folyamatosan figyelemmel kísérni, vizsgálni, ellenőrizni. Véleményezi a Közgyűlés elé terjesztendő indítványokat, javaslatokat, a társaság és az Igazgatóság éves tevékenységét, beszámol saját működéséről a Közgyűlésnek.</w:t>
      </w:r>
      <w:r w:rsidR="00170856" w:rsidRPr="00903597">
        <w:rPr>
          <w:rFonts w:ascii="Arial Narrow" w:hAnsi="Arial Narrow"/>
          <w:lang w:val="hu-HU"/>
        </w:rPr>
        <w:t xml:space="preserve"> A Felügyelő Bizottság tagjai a Közgyűlésen tanácskozási joggal vesznek részt.</w:t>
      </w:r>
    </w:p>
    <w:p w14:paraId="59C5585E" w14:textId="77777777" w:rsidR="00BE362E" w:rsidRPr="00903597" w:rsidRDefault="00BE362E" w:rsidP="00BE362E">
      <w:pPr>
        <w:pStyle w:val="Szmozottlista"/>
        <w:numPr>
          <w:ilvl w:val="2"/>
          <w:numId w:val="3"/>
        </w:numPr>
        <w:rPr>
          <w:rFonts w:ascii="Arial Narrow" w:hAnsi="Arial Narrow"/>
          <w:lang w:val="hu-HU"/>
        </w:rPr>
      </w:pPr>
      <w:r w:rsidRPr="00903597">
        <w:rPr>
          <w:rFonts w:ascii="Arial Narrow" w:hAnsi="Arial Narrow"/>
          <w:lang w:val="hu-HU"/>
        </w:rPr>
        <w:t xml:space="preserve">A Felügyelő Bizottság hatásköre továbbá: </w:t>
      </w:r>
    </w:p>
    <w:p w14:paraId="02DBE538" w14:textId="77777777" w:rsidR="00BE362E" w:rsidRPr="00903597" w:rsidRDefault="00BE362E" w:rsidP="00BE362E">
      <w:pPr>
        <w:pStyle w:val="ListLetter"/>
        <w:numPr>
          <w:ilvl w:val="0"/>
          <w:numId w:val="6"/>
        </w:numPr>
        <w:rPr>
          <w:rFonts w:ascii="Arial Narrow" w:hAnsi="Arial Narrow"/>
        </w:rPr>
      </w:pPr>
      <w:r w:rsidRPr="00903597">
        <w:rPr>
          <w:rFonts w:ascii="Arial Narrow" w:hAnsi="Arial Narrow"/>
        </w:rPr>
        <w:t>törölve</w:t>
      </w:r>
    </w:p>
    <w:p w14:paraId="48F54B5E" w14:textId="77777777" w:rsidR="008F5FDA" w:rsidRDefault="00BE362E" w:rsidP="00D409F4">
      <w:pPr>
        <w:pStyle w:val="ListLetter"/>
        <w:numPr>
          <w:ilvl w:val="0"/>
          <w:numId w:val="6"/>
        </w:numPr>
        <w:rPr>
          <w:rFonts w:ascii="Arial Narrow" w:hAnsi="Arial Narrow"/>
        </w:rPr>
      </w:pPr>
      <w:r w:rsidRPr="00903597">
        <w:rPr>
          <w:rFonts w:ascii="Arial Narrow" w:hAnsi="Arial Narrow"/>
        </w:rPr>
        <w:t xml:space="preserve">A Felügyelő Bizottság a </w:t>
      </w:r>
      <w:r w:rsidR="002B0893" w:rsidRPr="00903597">
        <w:rPr>
          <w:rFonts w:ascii="Arial Narrow" w:hAnsi="Arial Narrow"/>
        </w:rPr>
        <w:t xml:space="preserve">Ptk. </w:t>
      </w:r>
      <w:r w:rsidRPr="00903597">
        <w:rPr>
          <w:rFonts w:ascii="Arial Narrow" w:hAnsi="Arial Narrow"/>
        </w:rPr>
        <w:t xml:space="preserve">szerinti ellenőrzési feladatainak gyakorlásához </w:t>
      </w:r>
    </w:p>
    <w:p w14:paraId="05592D92" w14:textId="77777777" w:rsidR="00D409F4" w:rsidRDefault="00BE362E" w:rsidP="008F5FDA">
      <w:pPr>
        <w:pStyle w:val="ListLetter"/>
        <w:ind w:left="2137"/>
        <w:rPr>
          <w:rFonts w:ascii="Arial Narrow" w:hAnsi="Arial Narrow"/>
        </w:rPr>
      </w:pPr>
      <w:r w:rsidRPr="00903597">
        <w:rPr>
          <w:rFonts w:ascii="Arial Narrow" w:hAnsi="Arial Narrow"/>
        </w:rPr>
        <w:t>igénybe veheti a társaság belső ellenőrző szervezeti egységét,</w:t>
      </w:r>
      <w:r w:rsidR="00D409F4" w:rsidRPr="00D409F4">
        <w:t xml:space="preserve"> </w:t>
      </w:r>
      <w:r w:rsidR="00D409F4" w:rsidRPr="00DA4B21">
        <w:rPr>
          <w:rFonts w:ascii="Arial Narrow" w:hAnsi="Arial Narrow"/>
        </w:rPr>
        <w:t>amely a Vállalati Audit Chartában (a Felügyelő Bizottság, a Vezérigazgató és a Vállalati Audit vezető által jóváhagyott megállapodás) foglaltaknak megfelelően végzi tevékenységét,</w:t>
      </w:r>
    </w:p>
    <w:p w14:paraId="4935EB0B" w14:textId="77777777" w:rsidR="00BE362E" w:rsidRPr="00903597" w:rsidRDefault="00BE362E" w:rsidP="00D409F4">
      <w:pPr>
        <w:pStyle w:val="ListLetter"/>
        <w:ind w:left="2137"/>
        <w:rPr>
          <w:rFonts w:ascii="Arial Narrow" w:hAnsi="Arial Narrow"/>
        </w:rPr>
      </w:pPr>
      <w:r w:rsidRPr="00903597">
        <w:rPr>
          <w:rFonts w:ascii="Arial Narrow" w:hAnsi="Arial Narrow"/>
        </w:rPr>
        <w:t xml:space="preserve"> illetve - amennyiben szükségesnek tartja -, a társaság költségére külső szakértőt kérhet fel. </w:t>
      </w:r>
    </w:p>
    <w:p w14:paraId="3486D6E5" w14:textId="77777777" w:rsidR="00BE362E" w:rsidRPr="00903597" w:rsidRDefault="00BE362E" w:rsidP="00BE362E">
      <w:pPr>
        <w:pStyle w:val="ListLetter"/>
        <w:numPr>
          <w:ilvl w:val="0"/>
          <w:numId w:val="6"/>
        </w:numPr>
        <w:rPr>
          <w:rFonts w:ascii="Arial Narrow" w:hAnsi="Arial Narrow"/>
        </w:rPr>
      </w:pPr>
      <w:r w:rsidRPr="00903597">
        <w:rPr>
          <w:rFonts w:ascii="Arial Narrow" w:hAnsi="Arial Narrow"/>
        </w:rPr>
        <w:t xml:space="preserve">Az ellenőrzés eredményét a Felügyelő Bizottság elnöke szükség szerint, illetve erre irányuló felkérés esetén a felkérésnek megfelelően, az Igazgatósági ülésen és a Közgyűlésen ismerteti. </w:t>
      </w:r>
    </w:p>
    <w:p w14:paraId="33EED720" w14:textId="77777777" w:rsidR="00BE362E" w:rsidRPr="00903597" w:rsidRDefault="00BE362E" w:rsidP="00BE362E">
      <w:pPr>
        <w:pStyle w:val="ListLetter"/>
        <w:numPr>
          <w:ilvl w:val="0"/>
          <w:numId w:val="6"/>
        </w:numPr>
        <w:rPr>
          <w:rFonts w:ascii="Arial Narrow" w:hAnsi="Arial Narrow"/>
        </w:rPr>
      </w:pPr>
      <w:r w:rsidRPr="00903597">
        <w:rPr>
          <w:rFonts w:ascii="Arial Narrow" w:hAnsi="Arial Narrow"/>
        </w:rPr>
        <w:t xml:space="preserve">Amennyiben a Felügyelő Bizottság ellenőrzése eredményeként jogszabálysértésre, vagy </w:t>
      </w:r>
      <w:proofErr w:type="gramStart"/>
      <w:r w:rsidRPr="00903597">
        <w:rPr>
          <w:rFonts w:ascii="Arial Narrow" w:hAnsi="Arial Narrow"/>
        </w:rPr>
        <w:t>a Társaság Alapszabályának</w:t>
      </w:r>
      <w:proofErr w:type="gramEnd"/>
      <w:r w:rsidRPr="00903597">
        <w:rPr>
          <w:rFonts w:ascii="Arial Narrow" w:hAnsi="Arial Narrow"/>
        </w:rPr>
        <w:t xml:space="preserve"> vagy más belső szabályozásának megsértésére utaló körülményt állapít meg, a Felügyelő Bizottság elnöke erről a társaság Igazgatóságát haladéktalanul értesíti.</w:t>
      </w:r>
    </w:p>
    <w:p w14:paraId="6CBFA87C"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Felügyelő Bizottság köteles megvizsgálni a Közgyűlés napirendjén szereplő valamennyi lényeges üzletpolitikai jelentést, valamint minden olyan előterjesztést, amely a Közgyűlés kizárólagos hatáskörébe tartozó ügyre vonatkozik. A számviteli törvény szerinti éves beszámolóról és az adózott eredmény felosztására vonatkozó javaslatot tartalmazó üzleti jelentésről, a gazdasági társaság Közgyűlése csak a Felügyelő Bizottság írásbeli jelentése birtokában határozhat. </w:t>
      </w:r>
      <w:r w:rsidRPr="00903597">
        <w:rPr>
          <w:rFonts w:ascii="Arial Narrow" w:eastAsia="Calibri" w:hAnsi="Arial Narrow"/>
          <w:lang w:val="hu-HU"/>
        </w:rPr>
        <w:t>A könyvvizsgáló személyére az Igazgatóság a Felügyelő Bizottság egyetértésével tesz javaslatot a Közgyűlésnek.</w:t>
      </w:r>
    </w:p>
    <w:p w14:paraId="0FAF904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lastRenderedPageBreak/>
        <w:t>A Felügyelő Bizottság a vezető tiszts</w:t>
      </w:r>
      <w:r w:rsidR="0071566F" w:rsidRPr="00903597">
        <w:rPr>
          <w:rFonts w:ascii="Arial Narrow" w:hAnsi="Arial Narrow"/>
          <w:lang w:val="hu-HU"/>
        </w:rPr>
        <w:t xml:space="preserve">égviselőtől, illetve a társaság </w:t>
      </w:r>
      <w:r w:rsidRPr="00903597">
        <w:rPr>
          <w:rFonts w:ascii="Arial Narrow" w:hAnsi="Arial Narrow"/>
          <w:lang w:val="hu-HU"/>
        </w:rPr>
        <w:t xml:space="preserve">vezető állású munkavállalóitól felvilágosítást kérhet, a társaság könyveit és iratait megvizsgálhatja. </w:t>
      </w:r>
    </w:p>
    <w:p w14:paraId="5D3F2872"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kért felvilágosításnak a társaság a Felügyelő Bizottság felhívásától számított 30 napon belül, írásban köteles eleget tenni.</w:t>
      </w:r>
    </w:p>
    <w:p w14:paraId="5AFF74C7"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Felügyelő </w:t>
      </w:r>
      <w:r w:rsidRPr="00A905E8">
        <w:rPr>
          <w:rFonts w:ascii="Arial Narrow" w:hAnsi="Arial Narrow"/>
          <w:lang w:val="hu-HU"/>
        </w:rPr>
        <w:t xml:space="preserve">Bizottság </w:t>
      </w:r>
      <w:r w:rsidR="00483E8E" w:rsidRPr="00A905E8">
        <w:rPr>
          <w:rFonts w:ascii="Arial Narrow" w:hAnsi="Arial Narrow"/>
          <w:lang w:val="hu-HU"/>
        </w:rPr>
        <w:t>6 tagból</w:t>
      </w:r>
      <w:r w:rsidRPr="00903597">
        <w:rPr>
          <w:rFonts w:ascii="Arial Narrow" w:hAnsi="Arial Narrow"/>
          <w:lang w:val="hu-HU"/>
        </w:rPr>
        <w:t xml:space="preserve"> áll. A tagjai egyharmada a társaság munkavállalóinak képviselőiből áll. A munkavállalói képviselőket a Felügyelő Bizottságba az üzemi tanács jelöli a munkavállalók soraiból, a gazdasági társaságban működő szakszervezetek véleményének meghallgatása után. Az üzemi tanács által jelölt személyeket a Közgyűlés köteles a jelölést követő első ülésén a Felügyelő Bizottság tagjaivá választani kivéve, ha a jelöltekkel szemben törvényben foglalt kizáró ok áll fenn, ebben az esetben újabb jelölést kell kérni. </w:t>
      </w:r>
    </w:p>
    <w:p w14:paraId="152FEE8E"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Felügyelő Bizottságban a munkavállalói küldötteket a többi taggal azonos jogok illetik meg, és azonos kötelezettségek terhelik. Ha a munkavállalói küldöttek véleménye a Felügyelő Bizottság többségi álláspontjától egyhangúlag eltér, a munkavállalók kisebbségi álláspontját a társaság</w:t>
      </w:r>
      <w:r w:rsidR="00545A1B" w:rsidRPr="00903597">
        <w:rPr>
          <w:rFonts w:ascii="Arial Narrow" w:hAnsi="Arial Narrow"/>
          <w:lang w:val="hu-HU"/>
        </w:rPr>
        <w:t xml:space="preserve"> legközelebbi </w:t>
      </w:r>
      <w:r w:rsidRPr="00903597">
        <w:rPr>
          <w:rFonts w:ascii="Arial Narrow" w:hAnsi="Arial Narrow"/>
          <w:lang w:val="hu-HU"/>
        </w:rPr>
        <w:t xml:space="preserve">Közgyűlésén ismertetni kell. </w:t>
      </w:r>
    </w:p>
    <w:p w14:paraId="6ADF8584" w14:textId="77777777" w:rsidR="00BE362E" w:rsidRPr="00903597" w:rsidRDefault="00BE362E" w:rsidP="00BE362E">
      <w:pPr>
        <w:pStyle w:val="Normlbehzs"/>
        <w:ind w:hanging="851"/>
        <w:rPr>
          <w:rFonts w:ascii="Arial Narrow" w:hAnsi="Arial Narrow"/>
          <w:lang w:val="hu-HU"/>
        </w:rPr>
      </w:pPr>
      <w:r w:rsidRPr="00903597">
        <w:rPr>
          <w:rFonts w:ascii="Arial Narrow" w:hAnsi="Arial Narrow"/>
          <w:lang w:val="hu-HU"/>
        </w:rPr>
        <w:t>11.5.</w:t>
      </w:r>
      <w:r w:rsidRPr="00903597">
        <w:rPr>
          <w:rFonts w:ascii="Arial Narrow" w:hAnsi="Arial Narrow"/>
          <w:lang w:val="hu-HU"/>
        </w:rPr>
        <w:tab/>
        <w:t>A Felügyelő Bizottság tagjainak részleges cseréje vagy a Felügyelő Bizottság új tagokkal való kiegészítése esetén az új tagok megbízatása a Felügyelő Bizottság eredeti megbízatásának időpontjáig szól.</w:t>
      </w:r>
    </w:p>
    <w:p w14:paraId="1C12012E"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11.6.</w:t>
      </w:r>
      <w:r w:rsidRPr="00903597">
        <w:rPr>
          <w:rFonts w:ascii="Arial Narrow" w:hAnsi="Arial Narrow"/>
          <w:lang w:val="hu-HU"/>
        </w:rPr>
        <w:tab/>
        <w:t xml:space="preserve">A Felügyelő Bizottság tagjai 5 évre választhatók. </w:t>
      </w:r>
    </w:p>
    <w:p w14:paraId="79C40EA9"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munkavállalói küldött társasággal való munkaviszonyának megszűnése esetén a munkaviszony megszűnésével egyidejűleg a Felügyelő Bizottsági tagsága is megszűnik.</w:t>
      </w:r>
    </w:p>
    <w:p w14:paraId="71735823" w14:textId="77777777" w:rsidR="00A02064"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11.7.</w:t>
      </w:r>
      <w:r w:rsidRPr="00903597">
        <w:rPr>
          <w:rFonts w:ascii="Arial Narrow" w:hAnsi="Arial Narrow"/>
          <w:lang w:val="hu-HU"/>
        </w:rPr>
        <w:tab/>
        <w:t xml:space="preserve"> A Felügyelő Bizottság az első ülésén tagjai közül elnököt választ. </w:t>
      </w:r>
    </w:p>
    <w:p w14:paraId="71092289" w14:textId="77777777" w:rsidR="00BE362E" w:rsidRPr="00903597" w:rsidRDefault="00BE362E" w:rsidP="00BE362E">
      <w:pPr>
        <w:pStyle w:val="Szmozottlista"/>
        <w:numPr>
          <w:ilvl w:val="0"/>
          <w:numId w:val="0"/>
        </w:numPr>
        <w:ind w:left="851" w:hanging="851"/>
        <w:rPr>
          <w:rFonts w:ascii="Arial Narrow" w:hAnsi="Arial Narrow" w:cs="Arial"/>
          <w:szCs w:val="22"/>
          <w:lang w:val="hu-HU"/>
        </w:rPr>
      </w:pPr>
      <w:r w:rsidRPr="00903597">
        <w:rPr>
          <w:rFonts w:ascii="Arial Narrow" w:hAnsi="Arial Narrow"/>
          <w:lang w:val="hu-HU"/>
        </w:rPr>
        <w:t xml:space="preserve"> </w:t>
      </w:r>
    </w:p>
    <w:p w14:paraId="067ECA4C"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11.8.</w:t>
      </w:r>
      <w:r w:rsidRPr="00903597">
        <w:rPr>
          <w:rFonts w:ascii="Arial Narrow" w:hAnsi="Arial Narrow"/>
          <w:lang w:val="hu-HU"/>
        </w:rPr>
        <w:tab/>
        <w:t xml:space="preserve">A Felügyelő Bizottság </w:t>
      </w:r>
      <w:r w:rsidR="00C62A49" w:rsidRPr="00903597">
        <w:rPr>
          <w:rFonts w:ascii="Arial Narrow" w:hAnsi="Arial Narrow"/>
          <w:lang w:val="hu-HU"/>
        </w:rPr>
        <w:t>ügyrendjét</w:t>
      </w:r>
      <w:r w:rsidRPr="00903597">
        <w:rPr>
          <w:rFonts w:ascii="Arial Narrow" w:hAnsi="Arial Narrow"/>
          <w:lang w:val="hu-HU"/>
        </w:rPr>
        <w:t xml:space="preserve"> maga állapítja meg, </w:t>
      </w:r>
      <w:r w:rsidR="00C62A49" w:rsidRPr="00903597">
        <w:rPr>
          <w:rFonts w:ascii="Arial Narrow" w:hAnsi="Arial Narrow"/>
          <w:lang w:val="hu-HU"/>
        </w:rPr>
        <w:t>az ügyrendet</w:t>
      </w:r>
      <w:r w:rsidRPr="00903597">
        <w:rPr>
          <w:rFonts w:ascii="Arial Narrow" w:hAnsi="Arial Narrow"/>
          <w:lang w:val="hu-HU"/>
        </w:rPr>
        <w:t xml:space="preserve"> a Közgyűlés hagyja jóvá.</w:t>
      </w:r>
    </w:p>
    <w:p w14:paraId="49238812" w14:textId="77777777" w:rsidR="00BE362E" w:rsidRPr="00903597" w:rsidRDefault="00BE362E" w:rsidP="00BE362E">
      <w:pPr>
        <w:pStyle w:val="Normlbehzs"/>
        <w:ind w:left="0" w:firstLine="851"/>
        <w:rPr>
          <w:rFonts w:ascii="Arial Narrow" w:hAnsi="Arial Narrow"/>
          <w:lang w:val="hu-HU"/>
        </w:rPr>
      </w:pPr>
      <w:r w:rsidRPr="00903597">
        <w:rPr>
          <w:rFonts w:ascii="Arial Narrow" w:hAnsi="Arial Narrow"/>
          <w:lang w:val="hu-HU"/>
        </w:rPr>
        <w:t xml:space="preserve">A Felügyelő Bizottság szervezetére, működésére egyebekben a </w:t>
      </w:r>
      <w:r w:rsidR="002609B4" w:rsidRPr="00903597">
        <w:rPr>
          <w:rFonts w:ascii="Arial Narrow" w:hAnsi="Arial Narrow"/>
          <w:lang w:val="hu-HU"/>
        </w:rPr>
        <w:t>Ptk</w:t>
      </w:r>
      <w:r w:rsidRPr="00903597">
        <w:rPr>
          <w:rFonts w:ascii="Arial Narrow" w:hAnsi="Arial Narrow"/>
          <w:lang w:val="hu-HU"/>
        </w:rPr>
        <w:t>. előírásai az irányadók.</w:t>
      </w:r>
    </w:p>
    <w:p w14:paraId="7327F8CC"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11.9.</w:t>
      </w:r>
      <w:r w:rsidRPr="00903597">
        <w:rPr>
          <w:rFonts w:ascii="Arial Narrow" w:hAnsi="Arial Narrow"/>
          <w:lang w:val="hu-HU"/>
        </w:rPr>
        <w:tab/>
        <w:t xml:space="preserve"> A Felügyelő Bizottság </w:t>
      </w:r>
      <w:r w:rsidR="00E275DE" w:rsidRPr="00903597">
        <w:rPr>
          <w:rFonts w:ascii="Arial Narrow" w:hAnsi="Arial Narrow"/>
          <w:lang w:val="hu-HU"/>
        </w:rPr>
        <w:t xml:space="preserve">jogosult </w:t>
      </w:r>
      <w:r w:rsidRPr="00903597">
        <w:rPr>
          <w:rFonts w:ascii="Arial Narrow" w:hAnsi="Arial Narrow"/>
          <w:lang w:val="hu-HU"/>
        </w:rPr>
        <w:t>a Közgyűlés haladéktalan összehívását kezdeményezni</w:t>
      </w:r>
      <w:r w:rsidR="00562496" w:rsidRPr="00903597">
        <w:rPr>
          <w:rFonts w:ascii="Arial Narrow" w:hAnsi="Arial Narrow"/>
          <w:lang w:val="hu-HU"/>
        </w:rPr>
        <w:t xml:space="preserve"> a kérdés megtárgyalására és a szükséges határozatok meghozatala érdekében</w:t>
      </w:r>
      <w:r w:rsidR="002070AA" w:rsidRPr="00903597">
        <w:rPr>
          <w:rFonts w:ascii="Arial Narrow" w:hAnsi="Arial Narrow"/>
          <w:lang w:val="hu-HU"/>
        </w:rPr>
        <w:t xml:space="preserve">, ha </w:t>
      </w:r>
      <w:r w:rsidRPr="00903597">
        <w:rPr>
          <w:rFonts w:ascii="Arial Narrow" w:hAnsi="Arial Narrow"/>
          <w:lang w:val="hu-HU"/>
        </w:rPr>
        <w:t xml:space="preserve">jogszabályba, Alapszabályba </w:t>
      </w:r>
      <w:r w:rsidR="00831F94" w:rsidRPr="00903597">
        <w:rPr>
          <w:rFonts w:ascii="Arial Narrow" w:hAnsi="Arial Narrow"/>
          <w:lang w:val="hu-HU"/>
        </w:rPr>
        <w:t xml:space="preserve">vagy a Közgyűlés határozatába </w:t>
      </w:r>
      <w:r w:rsidRPr="00903597">
        <w:rPr>
          <w:rFonts w:ascii="Arial Narrow" w:hAnsi="Arial Narrow"/>
          <w:lang w:val="hu-HU"/>
        </w:rPr>
        <w:t>ütköző vagy a részvénytársaság érdekeit sértő intézkedést, mulasztást tapasztal.</w:t>
      </w:r>
    </w:p>
    <w:p w14:paraId="5F809747"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11.10.</w:t>
      </w:r>
      <w:r w:rsidRPr="00903597">
        <w:rPr>
          <w:rFonts w:ascii="Arial Narrow" w:hAnsi="Arial Narrow"/>
          <w:lang w:val="hu-HU"/>
        </w:rPr>
        <w:tab/>
        <w:t>A Felügyelő Bizottság ülését az elnök az ülés napját legalább nyolc nappal megelőzően küldött értesítéssel hívja össze.</w:t>
      </w:r>
    </w:p>
    <w:p w14:paraId="633871A8"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Felügyelő Bizottság ülését bármely tag írásban összehívhatja az ok és cél egyidejű megjelölésével, ha a Bizottság összehívására irányuló kérelmét az elnök nyolc napon belül nem teljesíti.</w:t>
      </w:r>
    </w:p>
    <w:p w14:paraId="076D2555"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11.11.</w:t>
      </w:r>
      <w:r w:rsidRPr="00903597">
        <w:rPr>
          <w:rFonts w:ascii="Arial Narrow" w:hAnsi="Arial Narrow"/>
          <w:lang w:val="hu-HU"/>
        </w:rPr>
        <w:tab/>
        <w:t xml:space="preserve">     A Felügyelő Bizottság határozatképes, ha az ülésen legalább a tagok 2/3-a jelen van.</w:t>
      </w:r>
    </w:p>
    <w:p w14:paraId="013DE58E"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11.12.</w:t>
      </w:r>
      <w:r w:rsidRPr="00903597">
        <w:rPr>
          <w:rFonts w:ascii="Arial Narrow" w:hAnsi="Arial Narrow"/>
          <w:lang w:val="hu-HU"/>
        </w:rPr>
        <w:tab/>
        <w:t>A Felügyelő Bizottság üléseiről jegyzőkönyvet kell vezetni, amelyre az Igazgatósági ülés jegyzőkönyvére vonatkozó szabályok megfelelően alkalmazandók.</w:t>
      </w:r>
    </w:p>
    <w:p w14:paraId="3E9C2A7D"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11.13.</w:t>
      </w:r>
      <w:r w:rsidRPr="00903597">
        <w:rPr>
          <w:rFonts w:ascii="Arial Narrow" w:hAnsi="Arial Narrow"/>
          <w:lang w:val="hu-HU"/>
        </w:rPr>
        <w:tab/>
        <w:t xml:space="preserve">A Felügyelő Bizottsági tagok </w:t>
      </w:r>
      <w:r w:rsidR="004624CF" w:rsidRPr="00903597">
        <w:rPr>
          <w:rFonts w:ascii="Arial Narrow" w:hAnsi="Arial Narrow"/>
          <w:lang w:val="hu-HU"/>
        </w:rPr>
        <w:t xml:space="preserve">az ellenőrzési kötelezettségük elmulasztásával vagy nem megfelelő teljesítésével a társaságnak okozott károkért a szerződésszegéssel okozott károkért való felelősség szabályai szerint felelnek a társasággal szemben. </w:t>
      </w:r>
      <w:r w:rsidR="00882707" w:rsidRPr="00903597">
        <w:rPr>
          <w:rFonts w:ascii="Arial Narrow" w:hAnsi="Arial Narrow"/>
          <w:lang w:val="hu-HU"/>
        </w:rPr>
        <w:t>Mentesül a F</w:t>
      </w:r>
      <w:r w:rsidR="004624CF" w:rsidRPr="00903597">
        <w:rPr>
          <w:rFonts w:ascii="Arial Narrow" w:hAnsi="Arial Narrow"/>
          <w:lang w:val="hu-HU"/>
        </w:rPr>
        <w:t>elügyelő Bizottság tag a felelősség alól,</w:t>
      </w:r>
      <w:r w:rsidR="00607E42" w:rsidRPr="00903597">
        <w:rPr>
          <w:rStyle w:val="Jegyzethivatkozs"/>
          <w:rFonts w:ascii="Arial Narrow" w:eastAsia="Calibri" w:hAnsi="Arial Narrow" w:cs="Calibri"/>
          <w:lang w:val="hu-HU"/>
        </w:rPr>
        <w:t xml:space="preserve"> </w:t>
      </w:r>
      <w:proofErr w:type="gramStart"/>
      <w:r w:rsidR="00607E42" w:rsidRPr="00903597">
        <w:rPr>
          <w:rFonts w:ascii="Arial Narrow" w:hAnsi="Arial Narrow"/>
          <w:lang w:val="hu-HU"/>
        </w:rPr>
        <w:t>a</w:t>
      </w:r>
      <w:proofErr w:type="gramEnd"/>
      <w:r w:rsidR="00607E42" w:rsidRPr="00903597">
        <w:rPr>
          <w:rFonts w:ascii="Arial Narrow" w:hAnsi="Arial Narrow"/>
          <w:lang w:val="hu-HU"/>
        </w:rPr>
        <w:t xml:space="preserve"> ha</w:t>
      </w:r>
      <w:r w:rsidR="00882707" w:rsidRPr="00903597">
        <w:rPr>
          <w:rFonts w:ascii="Arial Narrow" w:hAnsi="Arial Narrow"/>
          <w:lang w:val="hu-HU"/>
        </w:rPr>
        <w:t xml:space="preserve"> a</w:t>
      </w:r>
      <w:r w:rsidR="00607E42" w:rsidRPr="00903597">
        <w:rPr>
          <w:rFonts w:ascii="Arial Narrow" w:hAnsi="Arial Narrow"/>
          <w:lang w:val="hu-HU"/>
        </w:rPr>
        <w:t xml:space="preserve"> szerződésszegést ellenőrzési körén kívül eső, előre nem látható körülmény okozta, és nem volt elvárható, hogy a körülményt elkerülje, vagy a kárt elhárítsa. </w:t>
      </w:r>
    </w:p>
    <w:p w14:paraId="0816D635" w14:textId="77777777" w:rsidR="00BE362E" w:rsidRPr="00903597" w:rsidRDefault="00BE362E" w:rsidP="00051B34">
      <w:pPr>
        <w:pStyle w:val="Szmozottlista"/>
        <w:numPr>
          <w:ilvl w:val="0"/>
          <w:numId w:val="0"/>
        </w:numPr>
        <w:ind w:left="851" w:hanging="851"/>
        <w:rPr>
          <w:rFonts w:ascii="Arial Narrow" w:hAnsi="Arial Narrow"/>
          <w:lang w:val="hu-HU"/>
        </w:rPr>
      </w:pPr>
      <w:r w:rsidRPr="00903597">
        <w:rPr>
          <w:rFonts w:ascii="Arial Narrow" w:hAnsi="Arial Narrow"/>
          <w:lang w:val="hu-HU"/>
        </w:rPr>
        <w:t>11.14.</w:t>
      </w:r>
      <w:r w:rsidRPr="00903597">
        <w:rPr>
          <w:rFonts w:ascii="Arial Narrow" w:hAnsi="Arial Narrow"/>
          <w:lang w:val="hu-HU"/>
        </w:rPr>
        <w:tab/>
        <w:t>A Felügyelő Bizottság ülései</w:t>
      </w:r>
      <w:r w:rsidR="00CD3448" w:rsidRPr="00903597">
        <w:rPr>
          <w:rFonts w:ascii="Arial Narrow" w:hAnsi="Arial Narrow"/>
          <w:lang w:val="hu-HU"/>
        </w:rPr>
        <w:t>n</w:t>
      </w:r>
      <w:r w:rsidRPr="00903597">
        <w:rPr>
          <w:rFonts w:ascii="Arial Narrow" w:hAnsi="Arial Narrow"/>
          <w:lang w:val="hu-HU"/>
        </w:rPr>
        <w:t xml:space="preserve"> a könyvvizsgáló tanácskozási joggal </w:t>
      </w:r>
      <w:r w:rsidR="00CD3448" w:rsidRPr="00903597">
        <w:rPr>
          <w:rFonts w:ascii="Arial Narrow" w:hAnsi="Arial Narrow"/>
          <w:lang w:val="hu-HU"/>
        </w:rPr>
        <w:t>részt vehet</w:t>
      </w:r>
      <w:r w:rsidRPr="00903597">
        <w:rPr>
          <w:rFonts w:ascii="Arial Narrow" w:hAnsi="Arial Narrow"/>
          <w:lang w:val="hu-HU"/>
        </w:rPr>
        <w:t xml:space="preserve">. </w:t>
      </w:r>
      <w:r w:rsidR="00CD3448" w:rsidRPr="00903597">
        <w:rPr>
          <w:rFonts w:ascii="Arial Narrow" w:hAnsi="Arial Narrow"/>
          <w:lang w:val="hu-HU"/>
        </w:rPr>
        <w:t xml:space="preserve">A Felügyelő Bizottság felhívása esetén az ülésen a könyvvizsgáló köteles részt venni. A Felügyelő Bizottság köteles napirendre tűzni a könyvvizsgáló által megtárgyalásra javasolt ügyeket. </w:t>
      </w:r>
    </w:p>
    <w:p w14:paraId="6F245132"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11.15.</w:t>
      </w:r>
      <w:r w:rsidRPr="00903597">
        <w:rPr>
          <w:rFonts w:ascii="Arial Narrow" w:hAnsi="Arial Narrow"/>
          <w:lang w:val="hu-HU"/>
        </w:rPr>
        <w:tab/>
        <w:t xml:space="preserve">     A Felügyelő Bizottság tagjai:</w:t>
      </w:r>
    </w:p>
    <w:p w14:paraId="5F4BCFDE"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11.15.1.</w:t>
      </w:r>
      <w:r w:rsidRPr="00903597">
        <w:rPr>
          <w:rFonts w:ascii="Arial Narrow" w:hAnsi="Arial Narrow"/>
          <w:lang w:val="hu-HU"/>
        </w:rPr>
        <w:tab/>
        <w:t>A Felügyelő Bizottság alapításkori tagjai:</w:t>
      </w:r>
    </w:p>
    <w:p w14:paraId="7A725648" w14:textId="27F078AE"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lastRenderedPageBreak/>
        <w:t xml:space="preserve">FÖLSZ Ferenc </w:t>
      </w:r>
    </w:p>
    <w:p w14:paraId="0F64F1CF" w14:textId="6C1963F3"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Dr</w:t>
      </w:r>
      <w:r w:rsidRPr="00903597">
        <w:rPr>
          <w:rFonts w:ascii="Arial Narrow" w:hAnsi="Arial Narrow"/>
          <w:bCs/>
          <w:szCs w:val="22"/>
        </w:rPr>
        <w:t xml:space="preserve">. </w:t>
      </w:r>
      <w:r w:rsidRPr="00903597">
        <w:rPr>
          <w:rFonts w:ascii="Arial Narrow" w:hAnsi="Arial Narrow"/>
          <w:szCs w:val="22"/>
        </w:rPr>
        <w:t xml:space="preserve">GRIGÁSSY László </w:t>
      </w:r>
    </w:p>
    <w:p w14:paraId="2E9D4A2C" w14:textId="23E60CFD"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KOLLÁR György</w:t>
      </w:r>
    </w:p>
    <w:p w14:paraId="633347C2" w14:textId="324E31EB"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 xml:space="preserve">MANNINGER Jenő </w:t>
      </w:r>
    </w:p>
    <w:p w14:paraId="4154CC25" w14:textId="4BA730C5"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 xml:space="preserve">Dr. VAJNA </w:t>
      </w:r>
      <w:r w:rsidR="0042634F">
        <w:rPr>
          <w:rFonts w:ascii="Arial Narrow" w:hAnsi="Arial Narrow"/>
          <w:szCs w:val="22"/>
        </w:rPr>
        <w:t>Zoltán</w:t>
      </w:r>
    </w:p>
    <w:p w14:paraId="6D288C25" w14:textId="07A1141E"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GROÓ Rudolf</w:t>
      </w:r>
    </w:p>
    <w:p w14:paraId="47954613" w14:textId="666A5446"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 xml:space="preserve">ZOLTÁN András </w:t>
      </w:r>
    </w:p>
    <w:p w14:paraId="44AE30A0" w14:textId="24D6FB10" w:rsidR="00BE362E" w:rsidRPr="00903597" w:rsidRDefault="00BE362E" w:rsidP="00BE362E">
      <w:pPr>
        <w:pStyle w:val="ListLetter"/>
        <w:numPr>
          <w:ilvl w:val="0"/>
          <w:numId w:val="10"/>
        </w:numPr>
        <w:rPr>
          <w:rFonts w:ascii="Arial Narrow" w:hAnsi="Arial Narrow"/>
          <w:szCs w:val="22"/>
        </w:rPr>
      </w:pPr>
      <w:r w:rsidRPr="00903597">
        <w:rPr>
          <w:rFonts w:ascii="Arial Narrow" w:hAnsi="Arial Narrow"/>
          <w:szCs w:val="22"/>
        </w:rPr>
        <w:t xml:space="preserve">FÁBIÁN György </w:t>
      </w:r>
    </w:p>
    <w:p w14:paraId="46CA38E0" w14:textId="70F5834D" w:rsidR="00BE362E" w:rsidRPr="0042634F" w:rsidRDefault="00BE362E" w:rsidP="00BE362E">
      <w:pPr>
        <w:pStyle w:val="ListLetter"/>
        <w:numPr>
          <w:ilvl w:val="0"/>
          <w:numId w:val="10"/>
        </w:numPr>
        <w:rPr>
          <w:rFonts w:ascii="Arial Narrow" w:hAnsi="Arial Narrow"/>
          <w:szCs w:val="22"/>
        </w:rPr>
      </w:pPr>
      <w:r w:rsidRPr="0042634F">
        <w:rPr>
          <w:rFonts w:ascii="Arial Narrow" w:hAnsi="Arial Narrow"/>
          <w:szCs w:val="22"/>
        </w:rPr>
        <w:t xml:space="preserve">SZILÁGYI Gábor </w:t>
      </w:r>
    </w:p>
    <w:p w14:paraId="56F4BA4C" w14:textId="77777777" w:rsidR="00904610" w:rsidRPr="00691E91" w:rsidRDefault="00BE362E" w:rsidP="00F702C8">
      <w:pPr>
        <w:pStyle w:val="Szmozottlista"/>
        <w:numPr>
          <w:ilvl w:val="0"/>
          <w:numId w:val="0"/>
        </w:numPr>
        <w:spacing w:after="0" w:line="360" w:lineRule="auto"/>
        <w:rPr>
          <w:rFonts w:ascii="Arial Narrow" w:hAnsi="Arial Narrow"/>
          <w:szCs w:val="22"/>
          <w:lang w:val="hu-HU"/>
        </w:rPr>
      </w:pPr>
      <w:r w:rsidRPr="00691E91">
        <w:rPr>
          <w:rFonts w:ascii="Arial Narrow" w:hAnsi="Arial Narrow"/>
          <w:szCs w:val="22"/>
          <w:lang w:val="hu-HU"/>
        </w:rPr>
        <w:t xml:space="preserve">11.15.2.      A Felügyelő Bizottság jelenlegi tagjai </w:t>
      </w:r>
    </w:p>
    <w:p w14:paraId="059BD60C" w14:textId="77777777" w:rsidR="006F5608" w:rsidRPr="00691E91" w:rsidRDefault="006F5608" w:rsidP="00F702C8">
      <w:pPr>
        <w:pStyle w:val="Szmozottlista"/>
        <w:numPr>
          <w:ilvl w:val="0"/>
          <w:numId w:val="0"/>
        </w:numPr>
        <w:spacing w:after="0" w:line="360" w:lineRule="auto"/>
        <w:rPr>
          <w:rFonts w:ascii="Arial Narrow" w:hAnsi="Arial Narrow"/>
          <w:szCs w:val="22"/>
          <w:lang w:val="hu-HU"/>
        </w:rPr>
      </w:pPr>
    </w:p>
    <w:p w14:paraId="466F3512" w14:textId="0DA87760" w:rsidR="006F5608" w:rsidRPr="00691E91" w:rsidRDefault="006F5608" w:rsidP="006F5608">
      <w:pPr>
        <w:pStyle w:val="ListLetter"/>
        <w:numPr>
          <w:ilvl w:val="0"/>
          <w:numId w:val="10"/>
        </w:numPr>
        <w:rPr>
          <w:rFonts w:ascii="Arial Narrow" w:hAnsi="Arial Narrow"/>
          <w:szCs w:val="22"/>
        </w:rPr>
      </w:pPr>
      <w:proofErr w:type="spellStart"/>
      <w:r w:rsidRPr="00691E91">
        <w:rPr>
          <w:rFonts w:ascii="Arial Narrow" w:hAnsi="Arial Narrow"/>
          <w:szCs w:val="22"/>
        </w:rPr>
        <w:t>Bónus</w:t>
      </w:r>
      <w:proofErr w:type="spellEnd"/>
      <w:r w:rsidRPr="00691E91">
        <w:rPr>
          <w:rFonts w:ascii="Arial Narrow" w:hAnsi="Arial Narrow"/>
          <w:szCs w:val="22"/>
        </w:rPr>
        <w:t xml:space="preserve"> Éva </w:t>
      </w:r>
    </w:p>
    <w:p w14:paraId="3353BB8C" w14:textId="0CAAC085" w:rsidR="006F5608" w:rsidRPr="00691E91" w:rsidRDefault="006F5608" w:rsidP="006F5608">
      <w:pPr>
        <w:pStyle w:val="ListLetter"/>
        <w:numPr>
          <w:ilvl w:val="0"/>
          <w:numId w:val="10"/>
        </w:numPr>
        <w:rPr>
          <w:rFonts w:ascii="Arial Narrow" w:hAnsi="Arial Narrow"/>
          <w:szCs w:val="22"/>
        </w:rPr>
      </w:pPr>
      <w:r w:rsidRPr="00691E91">
        <w:rPr>
          <w:rFonts w:ascii="Arial Narrow" w:hAnsi="Arial Narrow"/>
          <w:szCs w:val="22"/>
        </w:rPr>
        <w:t>Szűcs-</w:t>
      </w:r>
      <w:proofErr w:type="spellStart"/>
      <w:r w:rsidRPr="00691E91">
        <w:rPr>
          <w:rFonts w:ascii="Arial Narrow" w:hAnsi="Arial Narrow"/>
          <w:szCs w:val="22"/>
        </w:rPr>
        <w:t>Holczmann</w:t>
      </w:r>
      <w:proofErr w:type="spellEnd"/>
      <w:r w:rsidRPr="00691E91">
        <w:rPr>
          <w:rFonts w:ascii="Arial Narrow" w:hAnsi="Arial Narrow"/>
          <w:szCs w:val="22"/>
        </w:rPr>
        <w:t xml:space="preserve"> Attila László </w:t>
      </w:r>
    </w:p>
    <w:p w14:paraId="2E4EB2B1" w14:textId="6958BF2B" w:rsidR="006F5608" w:rsidRPr="00E145A6" w:rsidRDefault="00621067" w:rsidP="00D960FA">
      <w:pPr>
        <w:pStyle w:val="ListLetter"/>
        <w:numPr>
          <w:ilvl w:val="0"/>
          <w:numId w:val="10"/>
        </w:numPr>
        <w:rPr>
          <w:rFonts w:ascii="Arial Narrow" w:hAnsi="Arial Narrow"/>
          <w:szCs w:val="22"/>
        </w:rPr>
      </w:pPr>
      <w:proofErr w:type="spellStart"/>
      <w:r w:rsidRPr="00E145A6">
        <w:rPr>
          <w:rFonts w:ascii="Arial Narrow" w:hAnsi="Arial Narrow"/>
          <w:szCs w:val="22"/>
        </w:rPr>
        <w:t>Buzinkay</w:t>
      </w:r>
      <w:proofErr w:type="spellEnd"/>
      <w:r w:rsidRPr="00E145A6">
        <w:rPr>
          <w:rFonts w:ascii="Arial Narrow" w:hAnsi="Arial Narrow"/>
          <w:szCs w:val="22"/>
        </w:rPr>
        <w:t xml:space="preserve"> György Ferenc</w:t>
      </w:r>
      <w:r w:rsidR="006F5608" w:rsidRPr="00E145A6">
        <w:rPr>
          <w:rFonts w:ascii="Arial Narrow" w:hAnsi="Arial Narrow"/>
          <w:szCs w:val="22"/>
        </w:rPr>
        <w:t xml:space="preserve"> </w:t>
      </w:r>
    </w:p>
    <w:p w14:paraId="1C29F90F" w14:textId="6E3E8F23" w:rsidR="006F5608" w:rsidRPr="00691E91" w:rsidRDefault="006F5608" w:rsidP="006F5608">
      <w:pPr>
        <w:pStyle w:val="ListLetter"/>
        <w:numPr>
          <w:ilvl w:val="0"/>
          <w:numId w:val="10"/>
        </w:numPr>
        <w:rPr>
          <w:rFonts w:ascii="Arial Narrow" w:hAnsi="Arial Narrow"/>
          <w:szCs w:val="22"/>
        </w:rPr>
      </w:pPr>
      <w:r w:rsidRPr="00691E91">
        <w:rPr>
          <w:rFonts w:ascii="Arial Narrow" w:hAnsi="Arial Narrow"/>
          <w:szCs w:val="22"/>
        </w:rPr>
        <w:t xml:space="preserve">Arany Balázs </w:t>
      </w:r>
    </w:p>
    <w:p w14:paraId="1144763D" w14:textId="2ABEA14B" w:rsidR="006F5608" w:rsidRPr="00691E91" w:rsidRDefault="006F5608" w:rsidP="006F5608">
      <w:pPr>
        <w:pStyle w:val="ListLetter"/>
        <w:numPr>
          <w:ilvl w:val="0"/>
          <w:numId w:val="10"/>
        </w:numPr>
        <w:rPr>
          <w:rFonts w:ascii="Arial Narrow" w:hAnsi="Arial Narrow"/>
          <w:szCs w:val="22"/>
        </w:rPr>
      </w:pPr>
      <w:r w:rsidRPr="00691E91">
        <w:rPr>
          <w:rFonts w:ascii="Arial Narrow" w:hAnsi="Arial Narrow"/>
          <w:szCs w:val="22"/>
        </w:rPr>
        <w:t xml:space="preserve">Kecskés Károly </w:t>
      </w:r>
    </w:p>
    <w:p w14:paraId="0A78C812" w14:textId="4F527E28" w:rsidR="006F5608" w:rsidRPr="00691E91" w:rsidRDefault="006F5608" w:rsidP="006F5608">
      <w:pPr>
        <w:pStyle w:val="ListLetter"/>
        <w:numPr>
          <w:ilvl w:val="0"/>
          <w:numId w:val="10"/>
        </w:numPr>
        <w:rPr>
          <w:rFonts w:ascii="Arial Narrow" w:hAnsi="Arial Narrow"/>
          <w:szCs w:val="22"/>
        </w:rPr>
      </w:pPr>
      <w:proofErr w:type="spellStart"/>
      <w:r w:rsidRPr="00691E91">
        <w:rPr>
          <w:rFonts w:ascii="Arial Narrow" w:hAnsi="Arial Narrow"/>
          <w:szCs w:val="22"/>
        </w:rPr>
        <w:t>Stiffel</w:t>
      </w:r>
      <w:proofErr w:type="spellEnd"/>
      <w:r w:rsidRPr="00691E91">
        <w:rPr>
          <w:rFonts w:ascii="Arial Narrow" w:hAnsi="Arial Narrow"/>
          <w:szCs w:val="22"/>
        </w:rPr>
        <w:t xml:space="preserve"> Júlia </w:t>
      </w:r>
    </w:p>
    <w:p w14:paraId="56A02012" w14:textId="77777777" w:rsidR="006F5608" w:rsidRPr="00691E91" w:rsidRDefault="006F5608" w:rsidP="006F5608"/>
    <w:p w14:paraId="57FB41F5" w14:textId="77777777" w:rsidR="006F5608" w:rsidRPr="00691E91" w:rsidRDefault="006F5608" w:rsidP="006F5608"/>
    <w:p w14:paraId="5D1E31AA" w14:textId="77777777" w:rsidR="006F5608" w:rsidRPr="00E145A6" w:rsidRDefault="006F5608" w:rsidP="006F5608">
      <w:pPr>
        <w:rPr>
          <w:rFonts w:ascii="Arial Narrow" w:hAnsi="Arial Narrow"/>
          <w:sz w:val="22"/>
        </w:rPr>
      </w:pPr>
      <w:r w:rsidRPr="00E145A6">
        <w:rPr>
          <w:rFonts w:ascii="Arial Narrow" w:hAnsi="Arial Narrow"/>
          <w:sz w:val="22"/>
        </w:rPr>
        <w:t>A Felügyelő Bizottság jelenlegi tagjainak megbízatása 2024.12.03. napjáig tart.</w:t>
      </w:r>
    </w:p>
    <w:p w14:paraId="6A64228B" w14:textId="77777777" w:rsidR="00BE362E" w:rsidRPr="00691E91" w:rsidRDefault="00BE362E" w:rsidP="00BE362E">
      <w:pPr>
        <w:outlineLvl w:val="0"/>
        <w:rPr>
          <w:rFonts w:ascii="Arial Narrow" w:hAnsi="Arial Narrow"/>
          <w:lang w:eastAsia="x-none"/>
        </w:rPr>
      </w:pPr>
    </w:p>
    <w:p w14:paraId="1E8E1BE5"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könyvvizsgáló:</w:t>
      </w:r>
    </w:p>
    <w:p w14:paraId="4CD0DB29"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könyvvizsgálóját a Közgyűlés választja meghatározott időtartamra. A könyvvizsgáló személyére az Igazgatóság a Felügyelő Bizottság egyetértésével tesz javaslatot a gazdálkodó szervezet legfőbb szervének.</w:t>
      </w:r>
    </w:p>
    <w:p w14:paraId="03748BDD"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könyvvizsgáló 5 évre választható. Ha a könyvvizsgáló gazdálkodó szervezet, meg kell jelölnie azt a tagját, vezető tisztségviselőjét, illetve munkavállalóját, aki a könyvvizsgálatért személyében is felelős. Ezen személy kijelölésére csak a Közgyűlés jóváhagyásával kerülhet sor. </w:t>
      </w:r>
    </w:p>
    <w:p w14:paraId="29265A34"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könyvvizsgálóval a megválasztását követően a társaság Igazgatósága köt szerződést a polgári jog általános szabályai szerint. </w:t>
      </w:r>
    </w:p>
    <w:p w14:paraId="3F5F4A38"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12.3.</w:t>
      </w:r>
      <w:r w:rsidRPr="00903597">
        <w:rPr>
          <w:rFonts w:ascii="Arial Narrow" w:hAnsi="Arial Narrow"/>
          <w:lang w:val="hu-HU"/>
        </w:rPr>
        <w:tab/>
        <w:t xml:space="preserve">   A könyvvizsgáló feladatai: </w:t>
      </w:r>
    </w:p>
    <w:p w14:paraId="45AF0B34"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Köteles ellenőrizni a számviteli törvény szerinti éves beszámoló valódiságát és jogszabályszerűségét. </w:t>
      </w:r>
    </w:p>
    <w:p w14:paraId="674DA0F5"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Köteles írásos jelentést adni a számviteli törvény szerinti éves beszámolóról. Köteles megvizsgálni minden olyan üzleti jelentést, abból a szempontból, hogy az valós adatot tartalmaz-e, illetve megfelel-e a jogszabályi előírásoknak, amelyet a társaság Közgyűlése elé terjesztenek. </w:t>
      </w:r>
    </w:p>
    <w:p w14:paraId="2824B364" w14:textId="77777777" w:rsidR="00BE362E" w:rsidRDefault="00BE362E" w:rsidP="00BE362E">
      <w:pPr>
        <w:pStyle w:val="Normlbehzs"/>
        <w:rPr>
          <w:rFonts w:ascii="Arial Narrow" w:hAnsi="Arial Narrow"/>
          <w:lang w:val="hu-HU"/>
        </w:rPr>
      </w:pPr>
      <w:r w:rsidRPr="00903597">
        <w:rPr>
          <w:rFonts w:ascii="Arial Narrow" w:hAnsi="Arial Narrow"/>
          <w:lang w:val="hu-HU"/>
        </w:rPr>
        <w:t xml:space="preserve">Köteles az Igazgatóság és a Felügyelő Bizottság munkáját elősegíteni és szakmailag támogatni. </w:t>
      </w:r>
    </w:p>
    <w:p w14:paraId="2302DBBF" w14:textId="77777777" w:rsidR="00F702C8" w:rsidRPr="00903597" w:rsidRDefault="00F702C8" w:rsidP="00BE362E">
      <w:pPr>
        <w:pStyle w:val="Normlbehzs"/>
        <w:rPr>
          <w:rFonts w:ascii="Arial Narrow" w:hAnsi="Arial Narrow"/>
          <w:lang w:val="hu-HU"/>
        </w:rPr>
      </w:pPr>
    </w:p>
    <w:p w14:paraId="3FB4EEC0"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12.4.</w:t>
      </w:r>
      <w:r w:rsidRPr="00903597">
        <w:rPr>
          <w:rFonts w:ascii="Arial Narrow" w:hAnsi="Arial Narrow"/>
          <w:lang w:val="hu-HU"/>
        </w:rPr>
        <w:tab/>
        <w:t xml:space="preserve">A könyvvizsgáló betekinthet a gazdasági társaság könyveibe, a vezető tisztségviselőktől, a Felügyelő Bizottság tagjaitól, illetve a társaság munkavállalóitól felvilágosítást kérhet. </w:t>
      </w:r>
    </w:p>
    <w:p w14:paraId="1B3816B7"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 társaság bankszámláját, pénztárát, értékpapír- és áruállományát, a szerződéseit megvizsgálhatja.</w:t>
      </w:r>
    </w:p>
    <w:p w14:paraId="51CC3196"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lastRenderedPageBreak/>
        <w:t>12.5.</w:t>
      </w:r>
      <w:r w:rsidRPr="00903597">
        <w:rPr>
          <w:rFonts w:ascii="Arial Narrow" w:hAnsi="Arial Narrow"/>
          <w:lang w:val="hu-HU"/>
        </w:rPr>
        <w:tab/>
        <w:t>A könyvvizsgálót a Közgyűlésnek a társaság számviteli törvény szerinti beszámolóját tárgyaló ülésére meg kell hívni. A könyvvizsgáló az ülésen köteles részt venni</w:t>
      </w:r>
      <w:r w:rsidR="0073695F" w:rsidRPr="00903597">
        <w:rPr>
          <w:rFonts w:ascii="Arial Narrow" w:hAnsi="Arial Narrow"/>
          <w:lang w:val="hu-HU"/>
        </w:rPr>
        <w:t>, de távolmaradása az ülés megtartását nem akadályozza</w:t>
      </w:r>
      <w:r w:rsidRPr="00903597">
        <w:rPr>
          <w:rFonts w:ascii="Arial Narrow" w:hAnsi="Arial Narrow"/>
          <w:lang w:val="hu-HU"/>
        </w:rPr>
        <w:t>.</w:t>
      </w:r>
      <w:r w:rsidR="004C6385" w:rsidRPr="00903597">
        <w:rPr>
          <w:rFonts w:ascii="Arial Narrow" w:hAnsi="Arial Narrow"/>
          <w:lang w:val="hu-HU"/>
        </w:rPr>
        <w:tab/>
      </w:r>
      <w:r w:rsidR="004C6385" w:rsidRPr="00903597">
        <w:rPr>
          <w:rFonts w:ascii="Arial Narrow" w:hAnsi="Arial Narrow"/>
          <w:lang w:val="hu-HU"/>
        </w:rPr>
        <w:br/>
      </w:r>
      <w:r w:rsidRPr="00903597">
        <w:rPr>
          <w:rFonts w:ascii="Arial Narrow" w:hAnsi="Arial Narrow"/>
          <w:lang w:val="hu-HU"/>
        </w:rPr>
        <w:t>A könyvvizsgáló a Felügyelő Bizottság ülésé</w:t>
      </w:r>
      <w:r w:rsidR="001146C1" w:rsidRPr="00903597">
        <w:rPr>
          <w:rFonts w:ascii="Arial Narrow" w:hAnsi="Arial Narrow"/>
          <w:lang w:val="hu-HU"/>
        </w:rPr>
        <w:t>n</w:t>
      </w:r>
      <w:r w:rsidRPr="00903597">
        <w:rPr>
          <w:rFonts w:ascii="Arial Narrow" w:hAnsi="Arial Narrow"/>
          <w:lang w:val="hu-HU"/>
        </w:rPr>
        <w:t xml:space="preserve"> – tanácskozási joggal </w:t>
      </w:r>
      <w:r w:rsidR="001146C1" w:rsidRPr="00903597">
        <w:rPr>
          <w:rFonts w:ascii="Arial Narrow" w:hAnsi="Arial Narrow"/>
          <w:lang w:val="hu-HU"/>
        </w:rPr>
        <w:t>–</w:t>
      </w:r>
      <w:r w:rsidRPr="00903597">
        <w:rPr>
          <w:rFonts w:ascii="Arial Narrow" w:hAnsi="Arial Narrow"/>
          <w:lang w:val="hu-HU"/>
        </w:rPr>
        <w:t xml:space="preserve"> </w:t>
      </w:r>
      <w:r w:rsidR="001146C1" w:rsidRPr="00903597">
        <w:rPr>
          <w:rFonts w:ascii="Arial Narrow" w:hAnsi="Arial Narrow"/>
          <w:lang w:val="hu-HU"/>
        </w:rPr>
        <w:t>részt vehet</w:t>
      </w:r>
      <w:r w:rsidR="004C6385" w:rsidRPr="00903597">
        <w:rPr>
          <w:rFonts w:ascii="Arial Narrow" w:hAnsi="Arial Narrow"/>
          <w:lang w:val="hu-HU"/>
        </w:rPr>
        <w:t>, a Felügyelő Bizottság felhívása esetén köteles részt venni a Felügyelő Bizottság ülésén.</w:t>
      </w:r>
      <w:r w:rsidR="002A3EE9" w:rsidRPr="00903597">
        <w:rPr>
          <w:rFonts w:ascii="Arial Narrow" w:hAnsi="Arial Narrow"/>
          <w:lang w:val="hu-HU"/>
        </w:rPr>
        <w:t xml:space="preserve"> A Felügyelő Bizottság köteles napirendre tűzni a könyvvizsgáló által megtárgyalásra javasolt ügyeket.</w:t>
      </w:r>
    </w:p>
    <w:p w14:paraId="21972FCB"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könyvvizsgáló </w:t>
      </w:r>
      <w:r w:rsidR="003C3F75" w:rsidRPr="00903597">
        <w:rPr>
          <w:rFonts w:ascii="Arial Narrow" w:hAnsi="Arial Narrow"/>
          <w:lang w:val="hu-HU"/>
        </w:rPr>
        <w:t xml:space="preserve">késedelem nélkül </w:t>
      </w:r>
      <w:r w:rsidRPr="00903597">
        <w:rPr>
          <w:rFonts w:ascii="Arial Narrow" w:hAnsi="Arial Narrow"/>
          <w:lang w:val="hu-HU"/>
        </w:rPr>
        <w:t>köteles a Közgyűlés</w:t>
      </w:r>
      <w:r w:rsidR="00D9646D" w:rsidRPr="00903597">
        <w:rPr>
          <w:rFonts w:ascii="Arial Narrow" w:hAnsi="Arial Narrow"/>
          <w:lang w:val="hu-HU"/>
        </w:rPr>
        <w:t>nél</w:t>
      </w:r>
      <w:r w:rsidR="009237C6" w:rsidRPr="00903597">
        <w:rPr>
          <w:rFonts w:ascii="Arial Narrow" w:hAnsi="Arial Narrow"/>
          <w:lang w:val="hu-HU"/>
        </w:rPr>
        <w:t>, az Igazgatóság</w:t>
      </w:r>
      <w:r w:rsidR="00D9646D" w:rsidRPr="00903597">
        <w:rPr>
          <w:rFonts w:ascii="Arial Narrow" w:hAnsi="Arial Narrow"/>
          <w:lang w:val="hu-HU"/>
        </w:rPr>
        <w:t>nál</w:t>
      </w:r>
      <w:r w:rsidRPr="00903597">
        <w:rPr>
          <w:rFonts w:ascii="Arial Narrow" w:hAnsi="Arial Narrow"/>
          <w:lang w:val="hu-HU"/>
        </w:rPr>
        <w:t xml:space="preserve"> és a Felügyelő Bizottság</w:t>
      </w:r>
      <w:r w:rsidR="00D9646D" w:rsidRPr="00903597">
        <w:rPr>
          <w:rFonts w:ascii="Arial Narrow" w:hAnsi="Arial Narrow"/>
          <w:lang w:val="hu-HU"/>
        </w:rPr>
        <w:t>nál</w:t>
      </w:r>
      <w:r w:rsidRPr="00903597">
        <w:rPr>
          <w:rFonts w:ascii="Arial Narrow" w:hAnsi="Arial Narrow"/>
          <w:lang w:val="hu-HU"/>
        </w:rPr>
        <w:t xml:space="preserve"> </w:t>
      </w:r>
      <w:r w:rsidR="00D9646D" w:rsidRPr="00903597">
        <w:rPr>
          <w:rFonts w:ascii="Arial Narrow" w:hAnsi="Arial Narrow"/>
          <w:lang w:val="hu-HU"/>
        </w:rPr>
        <w:t xml:space="preserve">kezdeményezni a </w:t>
      </w:r>
      <w:r w:rsidR="00EB6025" w:rsidRPr="00903597">
        <w:rPr>
          <w:rFonts w:ascii="Arial Narrow" w:hAnsi="Arial Narrow"/>
          <w:lang w:val="hu-HU"/>
        </w:rPr>
        <w:t xml:space="preserve">közgyűlési </w:t>
      </w:r>
      <w:r w:rsidR="00D9646D" w:rsidRPr="00903597">
        <w:rPr>
          <w:rFonts w:ascii="Arial Narrow" w:hAnsi="Arial Narrow"/>
          <w:lang w:val="hu-HU"/>
        </w:rPr>
        <w:t>döntéshozatal</w:t>
      </w:r>
      <w:r w:rsidR="003D4C58" w:rsidRPr="00903597">
        <w:rPr>
          <w:rFonts w:ascii="Arial Narrow" w:hAnsi="Arial Narrow"/>
          <w:lang w:val="hu-HU"/>
        </w:rPr>
        <w:t>hoz szükséges intézkedések megtételé</w:t>
      </w:r>
      <w:r w:rsidR="00D9646D" w:rsidRPr="00903597">
        <w:rPr>
          <w:rFonts w:ascii="Arial Narrow" w:hAnsi="Arial Narrow"/>
          <w:lang w:val="hu-HU"/>
        </w:rPr>
        <w:t>t</w:t>
      </w:r>
      <w:r w:rsidRPr="00903597">
        <w:rPr>
          <w:rFonts w:ascii="Arial Narrow" w:hAnsi="Arial Narrow"/>
          <w:lang w:val="hu-HU"/>
        </w:rPr>
        <w:t>, ha:</w:t>
      </w:r>
    </w:p>
    <w:p w14:paraId="40115297" w14:textId="77777777" w:rsidR="00BE362E" w:rsidRPr="00903597" w:rsidRDefault="00BE362E" w:rsidP="00BE362E">
      <w:pPr>
        <w:pStyle w:val="Felsorols"/>
        <w:tabs>
          <w:tab w:val="clear" w:pos="851"/>
          <w:tab w:val="num" w:pos="1702"/>
        </w:tabs>
        <w:spacing w:after="0"/>
        <w:ind w:left="1702"/>
        <w:rPr>
          <w:rFonts w:ascii="Arial Narrow" w:hAnsi="Arial Narrow"/>
          <w:lang w:val="hu-HU"/>
        </w:rPr>
      </w:pPr>
      <w:r w:rsidRPr="00903597">
        <w:rPr>
          <w:rFonts w:ascii="Arial Narrow" w:hAnsi="Arial Narrow"/>
          <w:lang w:val="hu-HU"/>
        </w:rPr>
        <w:t>tudomása szerint a társaság vagyonának jelentős csökkenése várható, vagy</w:t>
      </w:r>
      <w:r w:rsidR="003C3F75" w:rsidRPr="00903597">
        <w:rPr>
          <w:rFonts w:ascii="Arial Narrow" w:hAnsi="Arial Narrow"/>
          <w:lang w:val="hu-HU"/>
        </w:rPr>
        <w:t xml:space="preserve"> a társaság vagyonának olyan változását észleli, amely veszélyezteti a társasággal szembeni követelések kielégítését,</w:t>
      </w:r>
      <w:r w:rsidR="002070AA" w:rsidRPr="00903597">
        <w:rPr>
          <w:rFonts w:ascii="Arial Narrow" w:hAnsi="Arial Narrow"/>
          <w:lang w:val="hu-HU"/>
        </w:rPr>
        <w:t xml:space="preserve"> </w:t>
      </w:r>
      <w:r w:rsidR="003C3F75" w:rsidRPr="00903597">
        <w:rPr>
          <w:rFonts w:ascii="Arial Narrow" w:hAnsi="Arial Narrow"/>
          <w:lang w:val="hu-HU"/>
        </w:rPr>
        <w:t xml:space="preserve">vagy </w:t>
      </w:r>
    </w:p>
    <w:p w14:paraId="739A4E82" w14:textId="77777777" w:rsidR="00BE362E" w:rsidRPr="00903597" w:rsidRDefault="00A6477F"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 xml:space="preserve">olyan körülményt észlel, amely </w:t>
      </w:r>
      <w:r w:rsidR="00BE362E" w:rsidRPr="00903597">
        <w:rPr>
          <w:rFonts w:ascii="Arial Narrow" w:hAnsi="Arial Narrow"/>
          <w:lang w:val="hu-HU"/>
        </w:rPr>
        <w:t>a vezető tisztségviselők</w:t>
      </w:r>
      <w:r w:rsidRPr="00903597">
        <w:rPr>
          <w:rFonts w:ascii="Arial Narrow" w:hAnsi="Arial Narrow"/>
          <w:lang w:val="hu-HU"/>
        </w:rPr>
        <w:t xml:space="preserve"> vagy a Felügyelő Bizottsági tagok e minőségükben kifejtett tevékenységükért való </w:t>
      </w:r>
      <w:r w:rsidR="00BE362E" w:rsidRPr="00903597">
        <w:rPr>
          <w:rFonts w:ascii="Arial Narrow" w:hAnsi="Arial Narrow"/>
          <w:lang w:val="hu-HU"/>
        </w:rPr>
        <w:t xml:space="preserve">felelősségét </w:t>
      </w:r>
      <w:r w:rsidRPr="00903597">
        <w:rPr>
          <w:rFonts w:ascii="Arial Narrow" w:hAnsi="Arial Narrow"/>
          <w:lang w:val="hu-HU"/>
        </w:rPr>
        <w:t>vonja maga után</w:t>
      </w:r>
      <w:r w:rsidR="00BE362E" w:rsidRPr="00903597">
        <w:rPr>
          <w:rFonts w:ascii="Arial Narrow" w:hAnsi="Arial Narrow"/>
          <w:lang w:val="hu-HU"/>
        </w:rPr>
        <w:t>,</w:t>
      </w:r>
    </w:p>
    <w:p w14:paraId="01C2C166"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és egyben a Közgyűlés összehívását kezdeményezni. Amennyiben a Közgyűlés összehívására nem kerül sor, illetve a jogszabályok szerinti döntéseket nem hozza meg, a könyvvizsgáló köteles a Fővárosi </w:t>
      </w:r>
      <w:proofErr w:type="gramStart"/>
      <w:r w:rsidRPr="00903597">
        <w:rPr>
          <w:rFonts w:ascii="Arial Narrow" w:hAnsi="Arial Narrow"/>
          <w:lang w:val="hu-HU"/>
        </w:rPr>
        <w:t>Bíróságot</w:t>
      </w:r>
      <w:proofErr w:type="gramEnd"/>
      <w:r w:rsidRPr="00903597">
        <w:rPr>
          <w:rFonts w:ascii="Arial Narrow" w:hAnsi="Arial Narrow"/>
          <w:lang w:val="hu-HU"/>
        </w:rPr>
        <w:t xml:space="preserve"> mint Cégbíróságot értesíteni</w:t>
      </w:r>
      <w:r w:rsidR="00080D4B" w:rsidRPr="00903597">
        <w:rPr>
          <w:rFonts w:ascii="Arial Narrow" w:hAnsi="Arial Narrow"/>
          <w:lang w:val="hu-HU"/>
        </w:rPr>
        <w:t xml:space="preserve"> a feltárt körülményekről</w:t>
      </w:r>
      <w:r w:rsidRPr="00903597">
        <w:rPr>
          <w:rFonts w:ascii="Arial Narrow" w:hAnsi="Arial Narrow"/>
          <w:lang w:val="hu-HU"/>
        </w:rPr>
        <w:t>.</w:t>
      </w:r>
      <w:r w:rsidR="00080D4B" w:rsidRPr="00903597">
        <w:rPr>
          <w:rFonts w:ascii="Arial Narrow" w:hAnsi="Arial Narrow"/>
          <w:lang w:val="hu-HU"/>
        </w:rPr>
        <w:t xml:space="preserve"> </w:t>
      </w:r>
    </w:p>
    <w:p w14:paraId="27821663"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12.6.</w:t>
      </w:r>
      <w:r w:rsidRPr="00903597">
        <w:rPr>
          <w:rFonts w:ascii="Arial Narrow" w:hAnsi="Arial Narrow"/>
          <w:lang w:val="hu-HU"/>
        </w:rPr>
        <w:tab/>
        <w:t xml:space="preserve">Nem lehet könyvvizsgáló a társaság részvényese, az Igazgatóság vagy a Felügyelő Bizottság tagja és ezek hozzátartozója, </w:t>
      </w:r>
      <w:proofErr w:type="gramStart"/>
      <w:r w:rsidRPr="00903597">
        <w:rPr>
          <w:rFonts w:ascii="Arial Narrow" w:hAnsi="Arial Narrow"/>
          <w:lang w:val="hu-HU"/>
        </w:rPr>
        <w:t>élettársa</w:t>
      </w:r>
      <w:proofErr w:type="gramEnd"/>
      <w:r w:rsidRPr="00903597">
        <w:rPr>
          <w:rFonts w:ascii="Arial Narrow" w:hAnsi="Arial Narrow"/>
          <w:lang w:val="hu-HU"/>
        </w:rPr>
        <w:t xml:space="preserve"> valamint a társaság munkavállalója, munkaviszonya fennállása alatt, valamint e jogviszonya megszűnésétől számított három évig.</w:t>
      </w:r>
    </w:p>
    <w:p w14:paraId="44A18D83" w14:textId="77777777" w:rsidR="00BE362E" w:rsidRPr="00903597" w:rsidRDefault="00BE362E" w:rsidP="00BE362E">
      <w:pPr>
        <w:pStyle w:val="Szmozottlista"/>
        <w:numPr>
          <w:ilvl w:val="0"/>
          <w:numId w:val="0"/>
        </w:numPr>
        <w:ind w:left="850" w:hanging="850"/>
        <w:rPr>
          <w:rFonts w:ascii="Arial Narrow" w:hAnsi="Arial Narrow"/>
          <w:lang w:val="hu-HU"/>
        </w:rPr>
      </w:pPr>
      <w:r w:rsidRPr="00903597">
        <w:rPr>
          <w:rFonts w:ascii="Arial Narrow" w:hAnsi="Arial Narrow"/>
          <w:lang w:val="hu-HU"/>
        </w:rPr>
        <w:t>12.7.</w:t>
      </w:r>
      <w:r w:rsidRPr="00903597">
        <w:rPr>
          <w:rFonts w:ascii="Arial Narrow" w:hAnsi="Arial Narrow"/>
          <w:lang w:val="hu-HU"/>
        </w:rPr>
        <w:tab/>
        <w:t xml:space="preserve">A könyvvizsgáló felelősségére a könyvvizsgálóra vonatkozó jogszabályokban, illetve a </w:t>
      </w:r>
      <w:proofErr w:type="spellStart"/>
      <w:r w:rsidRPr="00903597">
        <w:rPr>
          <w:rFonts w:ascii="Arial Narrow" w:hAnsi="Arial Narrow"/>
          <w:lang w:val="hu-HU"/>
        </w:rPr>
        <w:t>Ptk</w:t>
      </w:r>
      <w:proofErr w:type="spellEnd"/>
      <w:r w:rsidRPr="00903597">
        <w:rPr>
          <w:rFonts w:ascii="Arial Narrow" w:hAnsi="Arial Narrow"/>
          <w:lang w:val="hu-HU"/>
        </w:rPr>
        <w:t xml:space="preserve">-ban meghatározott felelősségi szabályok az irányadók. </w:t>
      </w:r>
    </w:p>
    <w:p w14:paraId="04BEB841" w14:textId="77777777" w:rsidR="00BE362E" w:rsidRPr="00903597" w:rsidRDefault="00BE362E" w:rsidP="00BE362E">
      <w:pPr>
        <w:pStyle w:val="Szvegtrzs"/>
        <w:jc w:val="both"/>
        <w:rPr>
          <w:rFonts w:ascii="Arial Narrow" w:hAnsi="Arial Narrow"/>
          <w:bCs/>
          <w:sz w:val="24"/>
          <w:lang w:val="hu-HU"/>
        </w:rPr>
      </w:pPr>
    </w:p>
    <w:p w14:paraId="23AF4B0A" w14:textId="77777777" w:rsidR="00BE362E" w:rsidRPr="00903597" w:rsidRDefault="00BE362E" w:rsidP="00BE362E">
      <w:pPr>
        <w:pStyle w:val="Szvegtrzs"/>
        <w:jc w:val="both"/>
        <w:rPr>
          <w:rFonts w:ascii="Arial Narrow" w:hAnsi="Arial Narrow"/>
          <w:sz w:val="24"/>
          <w:lang w:val="hu-HU"/>
        </w:rPr>
      </w:pPr>
      <w:r w:rsidRPr="00903597">
        <w:rPr>
          <w:rFonts w:ascii="Arial Narrow" w:hAnsi="Arial Narrow"/>
          <w:sz w:val="24"/>
          <w:lang w:val="hu-HU"/>
        </w:rPr>
        <w:t xml:space="preserve">12.8.   </w:t>
      </w:r>
      <w:r w:rsidR="002F0209">
        <w:rPr>
          <w:rFonts w:ascii="Arial Narrow" w:hAnsi="Arial Narrow"/>
          <w:sz w:val="24"/>
          <w:lang w:val="hu-HU"/>
        </w:rPr>
        <w:t xml:space="preserve">   </w:t>
      </w:r>
      <w:r w:rsidRPr="00903597">
        <w:rPr>
          <w:rFonts w:ascii="Arial Narrow" w:hAnsi="Arial Narrow"/>
          <w:sz w:val="24"/>
          <w:lang w:val="hu-HU"/>
        </w:rPr>
        <w:t xml:space="preserve"> A társaság </w:t>
      </w:r>
      <w:r w:rsidR="00330424" w:rsidRPr="00903597">
        <w:rPr>
          <w:rFonts w:ascii="Arial Narrow" w:hAnsi="Arial Narrow"/>
          <w:sz w:val="24"/>
          <w:lang w:val="hu-HU"/>
        </w:rPr>
        <w:t xml:space="preserve">állandó </w:t>
      </w:r>
      <w:r w:rsidRPr="00903597">
        <w:rPr>
          <w:rFonts w:ascii="Arial Narrow" w:hAnsi="Arial Narrow"/>
          <w:sz w:val="24"/>
          <w:lang w:val="hu-HU"/>
        </w:rPr>
        <w:t>könyvvizsgálója</w:t>
      </w:r>
    </w:p>
    <w:p w14:paraId="16DE85AB" w14:textId="77777777" w:rsidR="00BE362E" w:rsidRPr="00903597" w:rsidRDefault="00BE362E" w:rsidP="00BE362E">
      <w:pPr>
        <w:pStyle w:val="Szvegtrzs"/>
        <w:jc w:val="both"/>
        <w:rPr>
          <w:rFonts w:ascii="Arial Narrow" w:hAnsi="Arial Narrow"/>
          <w:bCs/>
          <w:sz w:val="24"/>
          <w:lang w:val="hu-HU"/>
        </w:rPr>
      </w:pPr>
      <w:r w:rsidRPr="00903597">
        <w:rPr>
          <w:rFonts w:ascii="Arial Narrow" w:hAnsi="Arial Narrow"/>
          <w:bCs/>
          <w:sz w:val="24"/>
          <w:lang w:val="hu-HU"/>
        </w:rPr>
        <w:t xml:space="preserve">12.8.1. </w:t>
      </w:r>
      <w:r w:rsidR="002F0209">
        <w:rPr>
          <w:rFonts w:ascii="Arial Narrow" w:hAnsi="Arial Narrow"/>
          <w:bCs/>
          <w:sz w:val="24"/>
          <w:lang w:val="hu-HU"/>
        </w:rPr>
        <w:t xml:space="preserve">   </w:t>
      </w:r>
      <w:r w:rsidRPr="00903597">
        <w:rPr>
          <w:rFonts w:ascii="Arial Narrow" w:hAnsi="Arial Narrow"/>
          <w:bCs/>
          <w:sz w:val="24"/>
          <w:lang w:val="hu-HU"/>
        </w:rPr>
        <w:t>A társaság alapításkori könyvvizsgálója:</w:t>
      </w:r>
    </w:p>
    <w:p w14:paraId="71BAAC16" w14:textId="77777777" w:rsidR="00BE362E" w:rsidRPr="00903597" w:rsidRDefault="00BE362E" w:rsidP="00BE362E">
      <w:pPr>
        <w:pStyle w:val="Szvegtrzs"/>
        <w:ind w:firstLine="851"/>
        <w:jc w:val="both"/>
        <w:rPr>
          <w:rFonts w:ascii="Arial Narrow" w:hAnsi="Arial Narrow"/>
          <w:bCs/>
          <w:szCs w:val="22"/>
          <w:lang w:val="hu-HU"/>
        </w:rPr>
      </w:pPr>
      <w:r w:rsidRPr="00903597">
        <w:rPr>
          <w:rFonts w:ascii="Arial Narrow" w:hAnsi="Arial Narrow"/>
          <w:bCs/>
          <w:szCs w:val="22"/>
          <w:lang w:val="hu-HU"/>
        </w:rPr>
        <w:t xml:space="preserve">INTERAUDITOR </w:t>
      </w:r>
      <w:proofErr w:type="spellStart"/>
      <w:r w:rsidRPr="00903597">
        <w:rPr>
          <w:rFonts w:ascii="Arial Narrow" w:hAnsi="Arial Narrow"/>
          <w:bCs/>
          <w:szCs w:val="22"/>
          <w:lang w:val="hu-HU"/>
        </w:rPr>
        <w:t>Neuner</w:t>
      </w:r>
      <w:proofErr w:type="spellEnd"/>
      <w:r w:rsidRPr="00903597">
        <w:rPr>
          <w:rFonts w:ascii="Arial Narrow" w:hAnsi="Arial Narrow"/>
          <w:bCs/>
          <w:szCs w:val="22"/>
          <w:lang w:val="hu-HU"/>
        </w:rPr>
        <w:t xml:space="preserve"> &amp; </w:t>
      </w:r>
      <w:proofErr w:type="spellStart"/>
      <w:r w:rsidRPr="00903597">
        <w:rPr>
          <w:rFonts w:ascii="Arial Narrow" w:hAnsi="Arial Narrow"/>
          <w:bCs/>
          <w:szCs w:val="22"/>
          <w:lang w:val="hu-HU"/>
        </w:rPr>
        <w:t>Henzel</w:t>
      </w:r>
      <w:proofErr w:type="spellEnd"/>
      <w:r w:rsidRPr="00903597">
        <w:rPr>
          <w:rFonts w:ascii="Arial Narrow" w:hAnsi="Arial Narrow"/>
          <w:bCs/>
          <w:szCs w:val="22"/>
          <w:lang w:val="hu-HU"/>
        </w:rPr>
        <w:t xml:space="preserve"> Tanácsadó Kft.</w:t>
      </w:r>
    </w:p>
    <w:p w14:paraId="2168C653" w14:textId="77777777" w:rsidR="00BE362E" w:rsidRPr="00903597" w:rsidRDefault="00BE362E" w:rsidP="00BE362E">
      <w:pPr>
        <w:pStyle w:val="Szvegtrzs"/>
        <w:ind w:firstLine="851"/>
        <w:jc w:val="both"/>
        <w:rPr>
          <w:rFonts w:ascii="Arial Narrow" w:hAnsi="Arial Narrow"/>
          <w:szCs w:val="22"/>
          <w:lang w:val="hu-HU"/>
        </w:rPr>
      </w:pPr>
      <w:r w:rsidRPr="00903597">
        <w:rPr>
          <w:rFonts w:ascii="Arial Narrow" w:hAnsi="Arial Narrow"/>
          <w:szCs w:val="22"/>
          <w:lang w:val="hu-HU"/>
        </w:rPr>
        <w:t>(1025 Budapest, Ferenchegyi lépcső 3., Bejegyzési száma: KE 0038/92/XII.)</w:t>
      </w:r>
    </w:p>
    <w:p w14:paraId="4B8D1B38" w14:textId="77777777" w:rsidR="00BE362E" w:rsidRPr="00903597" w:rsidRDefault="00BE362E" w:rsidP="00BE362E">
      <w:pPr>
        <w:pStyle w:val="Szvegtrzs"/>
        <w:ind w:firstLine="851"/>
        <w:jc w:val="both"/>
        <w:rPr>
          <w:rFonts w:ascii="Arial Narrow" w:hAnsi="Arial Narrow"/>
          <w:sz w:val="24"/>
          <w:lang w:val="hu-HU"/>
        </w:rPr>
      </w:pPr>
    </w:p>
    <w:p w14:paraId="7F5A0E9A" w14:textId="77777777" w:rsidR="00BE362E" w:rsidRPr="00903597" w:rsidRDefault="00BE362E" w:rsidP="00BE362E">
      <w:pPr>
        <w:pStyle w:val="Normlbehzs"/>
        <w:spacing w:after="0"/>
        <w:ind w:left="0" w:firstLine="851"/>
        <w:rPr>
          <w:rFonts w:ascii="Arial Narrow" w:hAnsi="Arial Narrow"/>
          <w:lang w:val="hu-HU"/>
        </w:rPr>
      </w:pPr>
      <w:r w:rsidRPr="00903597">
        <w:rPr>
          <w:rFonts w:ascii="Arial Narrow" w:hAnsi="Arial Narrow"/>
          <w:lang w:val="hu-HU"/>
        </w:rPr>
        <w:t>A könyvvizsgáló megbízottjaként:</w:t>
      </w:r>
    </w:p>
    <w:p w14:paraId="3CEF334A" w14:textId="12F8552D" w:rsidR="00BE362E" w:rsidRPr="00903597" w:rsidRDefault="00BE362E" w:rsidP="00BE362E">
      <w:pPr>
        <w:pStyle w:val="Normlbehzs"/>
        <w:tabs>
          <w:tab w:val="left" w:pos="851"/>
        </w:tabs>
        <w:spacing w:after="0"/>
        <w:ind w:left="0" w:firstLine="851"/>
        <w:rPr>
          <w:rFonts w:ascii="Arial Narrow" w:hAnsi="Arial Narrow"/>
          <w:lang w:val="hu-HU"/>
        </w:rPr>
      </w:pPr>
      <w:proofErr w:type="spellStart"/>
      <w:r w:rsidRPr="00903597">
        <w:rPr>
          <w:rFonts w:ascii="Arial Narrow" w:hAnsi="Arial Narrow"/>
          <w:lang w:val="hu-HU"/>
        </w:rPr>
        <w:t>Stamler</w:t>
      </w:r>
      <w:proofErr w:type="spellEnd"/>
      <w:r w:rsidRPr="00903597">
        <w:rPr>
          <w:rFonts w:ascii="Arial Narrow" w:hAnsi="Arial Narrow"/>
          <w:lang w:val="hu-HU"/>
        </w:rPr>
        <w:t xml:space="preserve"> Jánosné (könyvvizsgálói igazolvány száma: KI-638/93/IV.)</w:t>
      </w:r>
    </w:p>
    <w:p w14:paraId="3F8F75C6" w14:textId="77777777" w:rsidR="00BE362E" w:rsidRPr="00903597" w:rsidRDefault="00BE362E" w:rsidP="00BE362E">
      <w:pPr>
        <w:pStyle w:val="Normlbehzs"/>
        <w:spacing w:after="0"/>
        <w:ind w:left="0" w:firstLine="851"/>
        <w:rPr>
          <w:rFonts w:ascii="Arial Narrow" w:hAnsi="Arial Narrow"/>
          <w:lang w:val="hu-HU"/>
        </w:rPr>
      </w:pPr>
    </w:p>
    <w:p w14:paraId="7DA6093D" w14:textId="77777777" w:rsidR="00BE362E" w:rsidRPr="00971C52" w:rsidRDefault="00BE362E" w:rsidP="00BE362E">
      <w:pPr>
        <w:pStyle w:val="Normlbehzs"/>
        <w:spacing w:after="0"/>
        <w:ind w:left="0"/>
        <w:rPr>
          <w:rFonts w:ascii="Arial Narrow" w:hAnsi="Arial Narrow"/>
          <w:szCs w:val="22"/>
          <w:lang w:val="hu-HU"/>
        </w:rPr>
      </w:pPr>
      <w:r w:rsidRPr="00A905E8">
        <w:rPr>
          <w:rFonts w:ascii="Arial Narrow" w:hAnsi="Arial Narrow"/>
          <w:lang w:val="hu-HU"/>
        </w:rPr>
        <w:t xml:space="preserve">12.8.2. </w:t>
      </w:r>
      <w:r w:rsidR="002F0209" w:rsidRPr="00A905E8">
        <w:rPr>
          <w:rFonts w:ascii="Arial Narrow" w:hAnsi="Arial Narrow"/>
          <w:lang w:val="hu-HU"/>
        </w:rPr>
        <w:t xml:space="preserve">     </w:t>
      </w:r>
      <w:r w:rsidRPr="00971C52">
        <w:rPr>
          <w:rFonts w:ascii="Arial Narrow" w:hAnsi="Arial Narrow"/>
          <w:szCs w:val="22"/>
          <w:lang w:val="hu-HU"/>
        </w:rPr>
        <w:t>A Társaság jelenlegi</w:t>
      </w:r>
      <w:r w:rsidR="00D9602B" w:rsidRPr="00971C52">
        <w:rPr>
          <w:rFonts w:ascii="Arial Narrow" w:hAnsi="Arial Narrow"/>
          <w:szCs w:val="22"/>
          <w:lang w:val="hu-HU"/>
        </w:rPr>
        <w:t xml:space="preserve"> állandó</w:t>
      </w:r>
      <w:r w:rsidRPr="00971C52">
        <w:rPr>
          <w:rFonts w:ascii="Arial Narrow" w:hAnsi="Arial Narrow"/>
          <w:szCs w:val="22"/>
          <w:lang w:val="hu-HU"/>
        </w:rPr>
        <w:t xml:space="preserve"> könyvvizsgálója:  </w:t>
      </w:r>
    </w:p>
    <w:p w14:paraId="65BD60F8" w14:textId="77777777" w:rsidR="00BE362E" w:rsidRPr="00971C52" w:rsidRDefault="00BE362E" w:rsidP="00BE362E">
      <w:pPr>
        <w:pStyle w:val="Normlbehzs"/>
        <w:spacing w:after="0"/>
        <w:ind w:left="0"/>
        <w:rPr>
          <w:rFonts w:ascii="Arial Narrow" w:hAnsi="Arial Narrow"/>
          <w:szCs w:val="22"/>
          <w:lang w:val="hu-HU"/>
        </w:rPr>
      </w:pPr>
    </w:p>
    <w:p w14:paraId="2D3DF505" w14:textId="77777777" w:rsidR="0051045D" w:rsidRPr="0051045D" w:rsidRDefault="0051045D" w:rsidP="0051045D">
      <w:pPr>
        <w:pStyle w:val="Normlbehzs"/>
        <w:spacing w:after="0"/>
        <w:ind w:left="0" w:firstLine="851"/>
        <w:rPr>
          <w:rFonts w:ascii="Arial Narrow" w:hAnsi="Arial Narrow"/>
          <w:lang w:val="hu-HU"/>
        </w:rPr>
      </w:pPr>
      <w:proofErr w:type="spellStart"/>
      <w:r w:rsidRPr="0051045D">
        <w:rPr>
          <w:rFonts w:ascii="Arial Narrow" w:hAnsi="Arial Narrow"/>
          <w:lang w:val="hu-HU"/>
        </w:rPr>
        <w:t>PricewaterhouseCoopers</w:t>
      </w:r>
      <w:proofErr w:type="spellEnd"/>
      <w:r w:rsidRPr="0051045D">
        <w:rPr>
          <w:rFonts w:ascii="Arial Narrow" w:hAnsi="Arial Narrow"/>
          <w:lang w:val="hu-HU"/>
        </w:rPr>
        <w:t xml:space="preserve"> Kft. </w:t>
      </w:r>
    </w:p>
    <w:p w14:paraId="3CED7C03" w14:textId="77777777" w:rsidR="0051045D" w:rsidRPr="0051045D" w:rsidRDefault="0051045D" w:rsidP="0051045D">
      <w:pPr>
        <w:pStyle w:val="Normlbehzs"/>
        <w:spacing w:after="0"/>
        <w:ind w:left="0" w:firstLine="851"/>
        <w:rPr>
          <w:rFonts w:ascii="Arial Narrow" w:hAnsi="Arial Narrow"/>
          <w:lang w:val="hu-HU"/>
        </w:rPr>
      </w:pPr>
      <w:r w:rsidRPr="0051045D">
        <w:rPr>
          <w:rFonts w:ascii="Arial Narrow" w:hAnsi="Arial Narrow"/>
          <w:lang w:val="hu-HU"/>
        </w:rPr>
        <w:t>(1055 Budapest, Bajcsy-Zsilinszky út 78., kamarai nyilvántartásba vételi száma: 001464)</w:t>
      </w:r>
    </w:p>
    <w:p w14:paraId="7DBB4598" w14:textId="77777777" w:rsidR="0051045D" w:rsidRPr="0051045D" w:rsidRDefault="0051045D" w:rsidP="0051045D">
      <w:pPr>
        <w:pStyle w:val="Normlbehzs"/>
        <w:spacing w:after="0"/>
        <w:ind w:left="0" w:firstLine="851"/>
        <w:rPr>
          <w:rFonts w:ascii="Arial Narrow" w:hAnsi="Arial Narrow"/>
          <w:lang w:val="hu-HU"/>
        </w:rPr>
      </w:pPr>
      <w:r w:rsidRPr="0051045D">
        <w:rPr>
          <w:rFonts w:ascii="Arial Narrow" w:hAnsi="Arial Narrow"/>
          <w:lang w:val="hu-HU"/>
        </w:rPr>
        <w:t>A könyvvizsgáló megbízottjaként:</w:t>
      </w:r>
    </w:p>
    <w:p w14:paraId="1469D580" w14:textId="21F71CB4" w:rsidR="0051045D" w:rsidRPr="0051045D" w:rsidRDefault="0051045D" w:rsidP="00691E91">
      <w:pPr>
        <w:pStyle w:val="Normlbehzs"/>
        <w:spacing w:after="0"/>
        <w:rPr>
          <w:rFonts w:ascii="Arial Narrow" w:hAnsi="Arial Narrow"/>
          <w:lang w:val="hu-HU"/>
        </w:rPr>
      </w:pPr>
      <w:r w:rsidRPr="0051045D">
        <w:rPr>
          <w:rFonts w:ascii="Arial Narrow" w:hAnsi="Arial Narrow"/>
          <w:lang w:val="hu-HU"/>
        </w:rPr>
        <w:t>Barsi Éva ( kamarai tagsági szám: 002945),</w:t>
      </w:r>
    </w:p>
    <w:p w14:paraId="3B305DF3" w14:textId="77777777" w:rsidR="0051045D" w:rsidRPr="0051045D" w:rsidRDefault="0051045D" w:rsidP="0051045D">
      <w:pPr>
        <w:pStyle w:val="Normlbehzs"/>
        <w:spacing w:after="0"/>
        <w:ind w:left="0" w:firstLine="851"/>
        <w:rPr>
          <w:rFonts w:ascii="Arial Narrow" w:hAnsi="Arial Narrow"/>
          <w:lang w:val="hu-HU"/>
        </w:rPr>
      </w:pPr>
      <w:r w:rsidRPr="0051045D">
        <w:rPr>
          <w:rFonts w:ascii="Arial Narrow" w:hAnsi="Arial Narrow"/>
          <w:lang w:val="hu-HU"/>
        </w:rPr>
        <w:t>A könyvvizsgáló helyettes megbízottjaként:</w:t>
      </w:r>
    </w:p>
    <w:p w14:paraId="499113EF" w14:textId="7B08F6F5" w:rsidR="0051045D" w:rsidRPr="0051045D" w:rsidRDefault="0051045D" w:rsidP="0051045D">
      <w:pPr>
        <w:pStyle w:val="Normlbehzs"/>
        <w:spacing w:after="0"/>
        <w:rPr>
          <w:rFonts w:ascii="Arial Narrow" w:hAnsi="Arial Narrow"/>
          <w:lang w:val="hu-HU"/>
        </w:rPr>
      </w:pPr>
      <w:r w:rsidRPr="0051045D">
        <w:rPr>
          <w:rFonts w:ascii="Arial Narrow" w:hAnsi="Arial Narrow"/>
          <w:lang w:val="hu-HU"/>
        </w:rPr>
        <w:t>Timár Pál (kamarai tagsági szám: 002527),</w:t>
      </w:r>
    </w:p>
    <w:p w14:paraId="5DB69DCD" w14:textId="77777777" w:rsidR="0051045D" w:rsidRPr="0051045D" w:rsidRDefault="0051045D" w:rsidP="0051045D">
      <w:pPr>
        <w:pStyle w:val="Normlbehzs"/>
        <w:spacing w:after="0"/>
        <w:ind w:left="0" w:firstLine="851"/>
        <w:rPr>
          <w:rFonts w:ascii="Arial Narrow" w:hAnsi="Arial Narrow"/>
          <w:lang w:val="hu-HU"/>
        </w:rPr>
      </w:pPr>
    </w:p>
    <w:p w14:paraId="41D0A37B" w14:textId="77777777" w:rsidR="0051045D" w:rsidRPr="0051045D" w:rsidRDefault="0051045D" w:rsidP="0051045D">
      <w:pPr>
        <w:pStyle w:val="Normlbehzs"/>
        <w:spacing w:after="0"/>
        <w:ind w:left="0" w:firstLine="851"/>
        <w:rPr>
          <w:rFonts w:ascii="Arial Narrow" w:hAnsi="Arial Narrow"/>
          <w:lang w:val="hu-HU"/>
        </w:rPr>
      </w:pPr>
    </w:p>
    <w:p w14:paraId="7C1C6FA2" w14:textId="77777777" w:rsidR="0051045D" w:rsidRPr="009F706F" w:rsidRDefault="00171E47" w:rsidP="0051045D">
      <w:pPr>
        <w:pStyle w:val="Normlbehzs"/>
        <w:spacing w:after="0"/>
        <w:ind w:left="0" w:firstLine="851"/>
        <w:rPr>
          <w:rFonts w:ascii="Arial Narrow" w:hAnsi="Arial Narrow"/>
          <w:bCs/>
          <w:iCs/>
          <w:lang w:val="hu-HU"/>
        </w:rPr>
      </w:pPr>
      <w:r w:rsidRPr="009F706F">
        <w:rPr>
          <w:rFonts w:ascii="Arial Narrow" w:hAnsi="Arial Narrow"/>
          <w:bCs/>
          <w:iCs/>
          <w:lang w:val="hu-HU"/>
        </w:rPr>
        <w:t>202</w:t>
      </w:r>
      <w:r w:rsidR="00E145A6" w:rsidRPr="009F706F">
        <w:rPr>
          <w:rFonts w:ascii="Arial Narrow" w:hAnsi="Arial Narrow"/>
          <w:bCs/>
          <w:iCs/>
          <w:lang w:val="hu-HU"/>
        </w:rPr>
        <w:t>2</w:t>
      </w:r>
      <w:r w:rsidRPr="009F706F">
        <w:rPr>
          <w:rFonts w:ascii="Arial Narrow" w:hAnsi="Arial Narrow"/>
          <w:bCs/>
          <w:iCs/>
          <w:lang w:val="hu-HU"/>
        </w:rPr>
        <w:t>. június 1. napjától 202</w:t>
      </w:r>
      <w:r w:rsidR="00E145A6" w:rsidRPr="009F706F">
        <w:rPr>
          <w:rFonts w:ascii="Arial Narrow" w:hAnsi="Arial Narrow"/>
          <w:bCs/>
          <w:iCs/>
          <w:lang w:val="hu-HU"/>
        </w:rPr>
        <w:t>5</w:t>
      </w:r>
      <w:r w:rsidRPr="009F706F">
        <w:rPr>
          <w:rFonts w:ascii="Arial Narrow" w:hAnsi="Arial Narrow"/>
          <w:bCs/>
          <w:iCs/>
          <w:lang w:val="hu-HU"/>
        </w:rPr>
        <w:t>. május 31-ig terjedő időszakra.</w:t>
      </w:r>
    </w:p>
    <w:p w14:paraId="69F3A4C4" w14:textId="77777777" w:rsidR="00825036" w:rsidRPr="00691E91" w:rsidRDefault="00825036" w:rsidP="00BE362E">
      <w:pPr>
        <w:pStyle w:val="Normlbehzs"/>
        <w:rPr>
          <w:rFonts w:ascii="Arial Narrow" w:hAnsi="Arial Narrow"/>
          <w:b/>
          <w:i/>
          <w:lang w:val="hu-HU"/>
        </w:rPr>
      </w:pPr>
    </w:p>
    <w:p w14:paraId="4304EA6A"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Vezérigazgató:</w:t>
      </w:r>
    </w:p>
    <w:p w14:paraId="2EA1BDF9" w14:textId="32C60810" w:rsidR="00BE362E" w:rsidRPr="00903597" w:rsidRDefault="00BE362E" w:rsidP="00BE362E">
      <w:pPr>
        <w:pStyle w:val="Szmozottlista"/>
        <w:numPr>
          <w:ilvl w:val="1"/>
          <w:numId w:val="3"/>
        </w:numPr>
        <w:rPr>
          <w:rFonts w:ascii="Arial Narrow" w:hAnsi="Arial Narrow"/>
          <w:lang w:val="hu-HU"/>
        </w:rPr>
      </w:pPr>
      <w:r w:rsidRPr="005D305B">
        <w:rPr>
          <w:rFonts w:ascii="Arial Narrow" w:hAnsi="Arial Narrow"/>
          <w:strike/>
          <w:lang w:val="hu-HU"/>
        </w:rPr>
        <w:t>A társaság vezérigazgatóját a Közgyűlés nevezi ki.</w:t>
      </w:r>
      <w:r w:rsidRPr="00903597">
        <w:rPr>
          <w:rFonts w:ascii="Arial Narrow" w:hAnsi="Arial Narrow"/>
          <w:lang w:val="hu-HU"/>
        </w:rPr>
        <w:t xml:space="preserve"> A vezérigazgató a társasággal munkaviszonyban álló alkalmazott.</w:t>
      </w:r>
    </w:p>
    <w:p w14:paraId="0E01CEA7" w14:textId="42C20B99"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lastRenderedPageBreak/>
        <w:t xml:space="preserve">A vezérigazgató a feladatait a </w:t>
      </w:r>
      <w:proofErr w:type="spellStart"/>
      <w:r w:rsidR="00222EF0" w:rsidRPr="009F706F">
        <w:rPr>
          <w:rFonts w:ascii="Arial Narrow" w:hAnsi="Arial Narrow"/>
          <w:b/>
          <w:bCs/>
          <w:i/>
          <w:iCs/>
          <w:lang w:val="hu-HU"/>
        </w:rPr>
        <w:t>s</w:t>
      </w:r>
      <w:r w:rsidR="009F706F" w:rsidRPr="005D305B">
        <w:rPr>
          <w:rFonts w:ascii="Arial Narrow" w:hAnsi="Arial Narrow"/>
          <w:strike/>
          <w:lang w:val="hu-HU"/>
        </w:rPr>
        <w:t>S</w:t>
      </w:r>
      <w:r w:rsidRPr="00903597">
        <w:rPr>
          <w:rFonts w:ascii="Arial Narrow" w:hAnsi="Arial Narrow"/>
          <w:lang w:val="hu-HU"/>
        </w:rPr>
        <w:t>zervezeti</w:t>
      </w:r>
      <w:proofErr w:type="spellEnd"/>
      <w:r w:rsidRPr="00903597">
        <w:rPr>
          <w:rFonts w:ascii="Arial Narrow" w:hAnsi="Arial Narrow"/>
          <w:lang w:val="hu-HU"/>
        </w:rPr>
        <w:t xml:space="preserve"> és </w:t>
      </w:r>
      <w:proofErr w:type="spellStart"/>
      <w:r w:rsidR="00222EF0" w:rsidRPr="009F706F">
        <w:rPr>
          <w:rFonts w:ascii="Arial Narrow" w:hAnsi="Arial Narrow"/>
          <w:b/>
          <w:bCs/>
          <w:i/>
          <w:iCs/>
          <w:lang w:val="hu-HU"/>
        </w:rPr>
        <w:t>m</w:t>
      </w:r>
      <w:r w:rsidR="009F706F" w:rsidRPr="005D305B">
        <w:rPr>
          <w:rFonts w:ascii="Arial Narrow" w:hAnsi="Arial Narrow"/>
          <w:strike/>
          <w:lang w:val="hu-HU"/>
        </w:rPr>
        <w:t>M</w:t>
      </w:r>
      <w:r w:rsidRPr="00903597">
        <w:rPr>
          <w:rFonts w:ascii="Arial Narrow" w:hAnsi="Arial Narrow"/>
          <w:lang w:val="hu-HU"/>
        </w:rPr>
        <w:t>űködési</w:t>
      </w:r>
      <w:proofErr w:type="spellEnd"/>
      <w:r w:rsidRPr="00903597">
        <w:rPr>
          <w:rFonts w:ascii="Arial Narrow" w:hAnsi="Arial Narrow"/>
          <w:lang w:val="hu-HU"/>
        </w:rPr>
        <w:t xml:space="preserve"> </w:t>
      </w:r>
      <w:proofErr w:type="spellStart"/>
      <w:r w:rsidR="00222EF0" w:rsidRPr="009F706F">
        <w:rPr>
          <w:rFonts w:ascii="Arial Narrow" w:hAnsi="Arial Narrow"/>
          <w:b/>
          <w:bCs/>
          <w:i/>
          <w:iCs/>
          <w:lang w:val="hu-HU"/>
        </w:rPr>
        <w:t>s</w:t>
      </w:r>
      <w:r w:rsidR="009F706F" w:rsidRPr="005D305B">
        <w:rPr>
          <w:rFonts w:ascii="Arial Narrow" w:hAnsi="Arial Narrow"/>
          <w:strike/>
          <w:lang w:val="hu-HU"/>
        </w:rPr>
        <w:t>S</w:t>
      </w:r>
      <w:r w:rsidRPr="00903597">
        <w:rPr>
          <w:rFonts w:ascii="Arial Narrow" w:hAnsi="Arial Narrow"/>
          <w:lang w:val="hu-HU"/>
        </w:rPr>
        <w:t>zabályzat</w:t>
      </w:r>
      <w:proofErr w:type="spellEnd"/>
      <w:r w:rsidRPr="00903597">
        <w:rPr>
          <w:rFonts w:ascii="Arial Narrow" w:hAnsi="Arial Narrow"/>
          <w:lang w:val="hu-HU"/>
        </w:rPr>
        <w:t xml:space="preserve">, valamint az Igazgatóság </w:t>
      </w:r>
      <w:r w:rsidR="00592F4A" w:rsidRPr="002A39DC">
        <w:rPr>
          <w:rFonts w:ascii="Arial Narrow" w:hAnsi="Arial Narrow"/>
          <w:b/>
          <w:bCs/>
          <w:i/>
          <w:iCs/>
          <w:lang w:val="hu-HU"/>
        </w:rPr>
        <w:t xml:space="preserve">és annak elnöke </w:t>
      </w:r>
      <w:r w:rsidRPr="00903597">
        <w:rPr>
          <w:rFonts w:ascii="Arial Narrow" w:hAnsi="Arial Narrow"/>
          <w:lang w:val="hu-HU"/>
        </w:rPr>
        <w:t xml:space="preserve">határozatainak megfelelően látja el az éves tervre tekintettel. </w:t>
      </w:r>
    </w:p>
    <w:p w14:paraId="7661A44C" w14:textId="4D82E7EA"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vezérigazgató dönt az Igazgatóság </w:t>
      </w:r>
      <w:r w:rsidR="00592F4A" w:rsidRPr="002A39DC">
        <w:rPr>
          <w:rFonts w:ascii="Arial Narrow" w:hAnsi="Arial Narrow"/>
          <w:b/>
          <w:bCs/>
          <w:i/>
          <w:iCs/>
          <w:lang w:val="hu-HU"/>
        </w:rPr>
        <w:t>és annak elnöke</w:t>
      </w:r>
      <w:r w:rsidR="00592F4A">
        <w:rPr>
          <w:rFonts w:ascii="Arial Narrow" w:hAnsi="Arial Narrow"/>
          <w:lang w:val="hu-HU"/>
        </w:rPr>
        <w:t xml:space="preserve"> </w:t>
      </w:r>
      <w:r w:rsidRPr="00903597">
        <w:rPr>
          <w:rFonts w:ascii="Arial Narrow" w:hAnsi="Arial Narrow"/>
          <w:lang w:val="hu-HU"/>
        </w:rPr>
        <w:t xml:space="preserve">határozatainak végrehajtása során felmerülő kérdésekben. </w:t>
      </w:r>
    </w:p>
    <w:p w14:paraId="1AE8EA54" w14:textId="2943D64F"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 vezérigazgató </w:t>
      </w:r>
      <w:r w:rsidRPr="005D305B">
        <w:rPr>
          <w:rFonts w:ascii="Arial Narrow" w:hAnsi="Arial Narrow"/>
          <w:strike/>
          <w:lang w:val="hu-HU"/>
        </w:rPr>
        <w:t>látja el a társaság harmadik személyekkel szembeni, illetve a bíróságok és más hatóságok előtti képviseletét</w:t>
      </w:r>
      <w:r w:rsidRPr="009F706F">
        <w:rPr>
          <w:rFonts w:ascii="Arial Narrow" w:hAnsi="Arial Narrow"/>
          <w:b/>
          <w:bCs/>
          <w:i/>
          <w:iCs/>
          <w:strike/>
          <w:lang w:val="hu-HU"/>
        </w:rPr>
        <w:t>,</w:t>
      </w:r>
      <w:r w:rsidRPr="00903597">
        <w:rPr>
          <w:rFonts w:ascii="Arial Narrow" w:hAnsi="Arial Narrow"/>
          <w:lang w:val="hu-HU"/>
        </w:rPr>
        <w:t xml:space="preserve"> </w:t>
      </w:r>
      <w:r w:rsidR="001F29A1" w:rsidRPr="009F706F">
        <w:rPr>
          <w:rFonts w:ascii="Arial Narrow" w:hAnsi="Arial Narrow"/>
          <w:b/>
          <w:bCs/>
          <w:i/>
          <w:iCs/>
          <w:lang w:val="hu-HU"/>
        </w:rPr>
        <w:t>vezeti</w:t>
      </w:r>
      <w:r w:rsidR="009F706F">
        <w:rPr>
          <w:rFonts w:ascii="Arial Narrow" w:hAnsi="Arial Narrow"/>
          <w:lang w:val="hu-HU"/>
        </w:rPr>
        <w:t xml:space="preserve"> </w:t>
      </w:r>
      <w:r w:rsidRPr="005D305B">
        <w:rPr>
          <w:rFonts w:ascii="Arial Narrow" w:hAnsi="Arial Narrow"/>
          <w:strike/>
          <w:lang w:val="hu-HU"/>
        </w:rPr>
        <w:t>irányítja</w:t>
      </w:r>
      <w:r w:rsidRPr="00903597">
        <w:rPr>
          <w:rFonts w:ascii="Arial Narrow" w:hAnsi="Arial Narrow"/>
          <w:lang w:val="hu-HU"/>
        </w:rPr>
        <w:t xml:space="preserve"> a részvénytársaság munkaszervezetét </w:t>
      </w:r>
      <w:r w:rsidRPr="005D305B">
        <w:rPr>
          <w:rFonts w:ascii="Arial Narrow" w:hAnsi="Arial Narrow"/>
          <w:strike/>
          <w:lang w:val="hu-HU"/>
        </w:rPr>
        <w:t>és amennyiben a Közgyűlés másként nem rendelkezik, a társaság alkalmazottai felett gyakorolja a munkáltatói jogokat.</w:t>
      </w:r>
      <w:r w:rsidRPr="00903597">
        <w:rPr>
          <w:rFonts w:ascii="Arial Narrow" w:hAnsi="Arial Narrow"/>
          <w:lang w:val="hu-HU"/>
        </w:rPr>
        <w:t xml:space="preserve"> </w:t>
      </w:r>
    </w:p>
    <w:p w14:paraId="74724F96"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vezérigazgató jogosult a hatáskörébe tartozó feladatokat a társaság </w:t>
      </w:r>
      <w:proofErr w:type="spellStart"/>
      <w:r w:rsidRPr="00903597">
        <w:rPr>
          <w:rFonts w:ascii="Arial Narrow" w:hAnsi="Arial Narrow"/>
          <w:lang w:val="hu-HU"/>
        </w:rPr>
        <w:t>alkalmazottaira</w:t>
      </w:r>
      <w:proofErr w:type="spellEnd"/>
      <w:r w:rsidRPr="00903597">
        <w:rPr>
          <w:rFonts w:ascii="Arial Narrow" w:hAnsi="Arial Narrow"/>
          <w:lang w:val="hu-HU"/>
        </w:rPr>
        <w:t xml:space="preserve"> átruházni. </w:t>
      </w:r>
    </w:p>
    <w:p w14:paraId="60641ABC" w14:textId="77777777" w:rsidR="00BE362E" w:rsidRPr="00903597" w:rsidRDefault="00BE362E" w:rsidP="00BE362E">
      <w:pPr>
        <w:pStyle w:val="Szmozottlista"/>
        <w:numPr>
          <w:ilvl w:val="0"/>
          <w:numId w:val="0"/>
        </w:numPr>
        <w:rPr>
          <w:rFonts w:ascii="Arial Narrow" w:hAnsi="Arial Narrow"/>
          <w:lang w:val="hu-HU"/>
        </w:rPr>
      </w:pPr>
    </w:p>
    <w:p w14:paraId="7B629834"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Az alaptőke felemelése:</w:t>
      </w:r>
    </w:p>
    <w:p w14:paraId="1075F10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Az alaptőke felemelésére csak a Közgyűlés döntése alapján kerülhet sor.</w:t>
      </w:r>
    </w:p>
    <w:p w14:paraId="17ACC0B6"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Az alaptőke felemelése történhet: </w:t>
      </w:r>
    </w:p>
    <w:p w14:paraId="5969C2CF" w14:textId="77777777" w:rsidR="00BE362E" w:rsidRPr="00903597" w:rsidRDefault="00BE362E" w:rsidP="00BE362E">
      <w:pPr>
        <w:pStyle w:val="ListLetter"/>
        <w:spacing w:after="0"/>
        <w:ind w:left="1342" w:firstLine="76"/>
        <w:rPr>
          <w:rFonts w:ascii="Arial Narrow" w:hAnsi="Arial Narrow"/>
        </w:rPr>
      </w:pPr>
      <w:r w:rsidRPr="00903597">
        <w:rPr>
          <w:rFonts w:ascii="Arial Narrow" w:hAnsi="Arial Narrow"/>
        </w:rPr>
        <w:t xml:space="preserve">a.)új részvények forgalomba-hozatalával, </w:t>
      </w:r>
    </w:p>
    <w:p w14:paraId="49635DFC" w14:textId="77777777" w:rsidR="00825036" w:rsidRDefault="00825036" w:rsidP="00BE362E">
      <w:pPr>
        <w:pStyle w:val="ListLetter"/>
        <w:tabs>
          <w:tab w:val="num" w:pos="1418"/>
        </w:tabs>
        <w:spacing w:after="0"/>
        <w:ind w:left="1418"/>
        <w:rPr>
          <w:rFonts w:ascii="Arial Narrow" w:hAnsi="Arial Narrow"/>
        </w:rPr>
      </w:pPr>
    </w:p>
    <w:p w14:paraId="04195DC6" w14:textId="77777777" w:rsidR="00BE362E" w:rsidRPr="00903597" w:rsidRDefault="00BE362E" w:rsidP="00BE362E">
      <w:pPr>
        <w:pStyle w:val="ListLetter"/>
        <w:tabs>
          <w:tab w:val="num" w:pos="1418"/>
        </w:tabs>
        <w:spacing w:after="0"/>
        <w:ind w:left="1418"/>
        <w:rPr>
          <w:rFonts w:ascii="Arial Narrow" w:hAnsi="Arial Narrow"/>
        </w:rPr>
      </w:pPr>
      <w:proofErr w:type="spellStart"/>
      <w:r w:rsidRPr="00903597">
        <w:rPr>
          <w:rFonts w:ascii="Arial Narrow" w:hAnsi="Arial Narrow"/>
        </w:rPr>
        <w:t>b.</w:t>
      </w:r>
      <w:proofErr w:type="spellEnd"/>
      <w:r w:rsidRPr="00903597">
        <w:rPr>
          <w:rFonts w:ascii="Arial Narrow" w:hAnsi="Arial Narrow"/>
        </w:rPr>
        <w:t xml:space="preserve">)az alaptőkén felüli vagyon terhére, </w:t>
      </w:r>
    </w:p>
    <w:p w14:paraId="5C2F2482" w14:textId="77777777" w:rsidR="00BE362E" w:rsidRPr="00903597" w:rsidRDefault="00BE362E" w:rsidP="00BE362E">
      <w:pPr>
        <w:pStyle w:val="ListLetter"/>
        <w:tabs>
          <w:tab w:val="num" w:pos="1418"/>
        </w:tabs>
        <w:spacing w:after="0"/>
        <w:ind w:left="1418"/>
        <w:rPr>
          <w:rFonts w:ascii="Arial Narrow" w:hAnsi="Arial Narrow"/>
        </w:rPr>
      </w:pPr>
      <w:r w:rsidRPr="00903597">
        <w:rPr>
          <w:rFonts w:ascii="Arial Narrow" w:hAnsi="Arial Narrow"/>
        </w:rPr>
        <w:t xml:space="preserve">c.)dolgozói részvény forgalomba-hozatalával, </w:t>
      </w:r>
    </w:p>
    <w:p w14:paraId="1798762E" w14:textId="77777777" w:rsidR="00BE362E" w:rsidRPr="00903597" w:rsidRDefault="00BE362E" w:rsidP="00BE362E">
      <w:pPr>
        <w:pStyle w:val="ListLetter"/>
        <w:tabs>
          <w:tab w:val="num" w:pos="1418"/>
        </w:tabs>
        <w:ind w:left="1418"/>
        <w:rPr>
          <w:rFonts w:ascii="Arial Narrow" w:hAnsi="Arial Narrow"/>
        </w:rPr>
      </w:pPr>
      <w:r w:rsidRPr="00903597">
        <w:rPr>
          <w:rFonts w:ascii="Arial Narrow" w:hAnsi="Arial Narrow"/>
        </w:rPr>
        <w:t>d.)feltételes alaptőke-emelésként átváltoztatható kötvény forgalomba-hozatalával.</w:t>
      </w:r>
    </w:p>
    <w:p w14:paraId="4EFA8C37"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Közgyűlés köteles meghatározni az alaptőke felemelésének részletes szabályait, így különösen:</w:t>
      </w:r>
    </w:p>
    <w:p w14:paraId="7CE1FB16" w14:textId="77777777" w:rsidR="00BE362E" w:rsidRPr="00903597" w:rsidRDefault="00BE362E"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az alaptőke-emelés módját, összegét, legkisebb</w:t>
      </w:r>
      <w:r w:rsidR="002070AA" w:rsidRPr="00903597">
        <w:rPr>
          <w:rFonts w:ascii="Arial Narrow" w:hAnsi="Arial Narrow"/>
          <w:lang w:val="hu-HU"/>
        </w:rPr>
        <w:t xml:space="preserve"> összegét vagy legkisebb</w:t>
      </w:r>
      <w:r w:rsidRPr="00903597">
        <w:rPr>
          <w:rFonts w:ascii="Arial Narrow" w:hAnsi="Arial Narrow"/>
          <w:lang w:val="hu-HU"/>
        </w:rPr>
        <w:t xml:space="preserve"> tervezett összegét,</w:t>
      </w:r>
    </w:p>
    <w:p w14:paraId="046A646C" w14:textId="77777777" w:rsidR="00BE362E" w:rsidRPr="00903597" w:rsidRDefault="002070AA" w:rsidP="00051B34">
      <w:pPr>
        <w:pStyle w:val="Felsorols"/>
        <w:tabs>
          <w:tab w:val="clear" w:pos="851"/>
        </w:tabs>
        <w:ind w:left="1701" w:hanging="850"/>
        <w:rPr>
          <w:rFonts w:ascii="Arial Narrow" w:hAnsi="Arial Narrow"/>
          <w:lang w:val="hu-HU"/>
        </w:rPr>
      </w:pPr>
      <w:r w:rsidRPr="00903597">
        <w:rPr>
          <w:rFonts w:ascii="Arial Narrow" w:hAnsi="Arial Narrow"/>
          <w:lang w:val="hu-HU"/>
        </w:rPr>
        <w:tab/>
      </w:r>
      <w:r w:rsidR="00BE362E" w:rsidRPr="00903597">
        <w:rPr>
          <w:rFonts w:ascii="Arial Narrow" w:hAnsi="Arial Narrow"/>
          <w:lang w:val="hu-HU"/>
        </w:rPr>
        <w:t>az alaptőke-emeléshez kapcsolódó Alapszabály-módosítás tervezetét,</w:t>
      </w:r>
      <w:r w:rsidR="00007982" w:rsidRPr="00903597">
        <w:rPr>
          <w:rFonts w:ascii="Arial Narrow" w:hAnsi="Arial Narrow"/>
          <w:lang w:val="hu-HU"/>
        </w:rPr>
        <w:t xml:space="preserve"> ezen belül a kibocsátandó új részvények számát, sorozatát, illetve a sorozatba tartozó részvények fajtájához, részvényosztályához, részvénysorozatához kapcsolódó jogokat, a részvények előállításának módját, névértékét, illetve kibocsátási értékét, és a részvények névértéke vagy kibocsátási értéke befizetésének feltételeit;   </w:t>
      </w:r>
    </w:p>
    <w:p w14:paraId="009B263B" w14:textId="77777777" w:rsidR="00007982" w:rsidRPr="00903597" w:rsidRDefault="00007982" w:rsidP="00831CFA">
      <w:pPr>
        <w:pStyle w:val="Felsorols"/>
        <w:tabs>
          <w:tab w:val="clear" w:pos="851"/>
          <w:tab w:val="num" w:pos="1701"/>
        </w:tabs>
        <w:ind w:left="1559" w:hanging="708"/>
        <w:rPr>
          <w:rFonts w:ascii="Arial Narrow" w:hAnsi="Arial Narrow"/>
          <w:lang w:val="hu-HU"/>
        </w:rPr>
      </w:pPr>
      <w:r w:rsidRPr="00903597">
        <w:rPr>
          <w:rFonts w:ascii="Arial Narrow" w:hAnsi="Arial Narrow"/>
          <w:lang w:val="hu-HU"/>
        </w:rPr>
        <w:t xml:space="preserve">az új részvények zártkörű forgalomba hozatalával történő alaptőke-emelést elrendelő </w:t>
      </w:r>
      <w:r w:rsidR="002070AA" w:rsidRPr="00903597">
        <w:rPr>
          <w:rFonts w:ascii="Arial Narrow" w:hAnsi="Arial Narrow"/>
          <w:lang w:val="hu-HU"/>
        </w:rPr>
        <w:tab/>
      </w:r>
      <w:r w:rsidRPr="00903597">
        <w:rPr>
          <w:rFonts w:ascii="Arial Narrow" w:hAnsi="Arial Narrow"/>
          <w:lang w:val="hu-HU"/>
        </w:rPr>
        <w:t xml:space="preserve">közgyűlési határozatban meg kell jelölni azokat a személyeket, akiket a közgyűlés </w:t>
      </w:r>
      <w:r w:rsidR="002070AA" w:rsidRPr="00903597">
        <w:rPr>
          <w:rFonts w:ascii="Arial Narrow" w:hAnsi="Arial Narrow"/>
          <w:lang w:val="hu-HU"/>
        </w:rPr>
        <w:tab/>
      </w:r>
      <w:r w:rsidRPr="00903597">
        <w:rPr>
          <w:rFonts w:ascii="Arial Narrow" w:hAnsi="Arial Narrow"/>
          <w:lang w:val="hu-HU"/>
        </w:rPr>
        <w:t xml:space="preserve">feljogosít a részvények átvételére azzal a feltétellel, hogy az arra jogosultak jegyzési </w:t>
      </w:r>
      <w:r w:rsidR="002070AA" w:rsidRPr="00903597">
        <w:rPr>
          <w:rFonts w:ascii="Arial Narrow" w:hAnsi="Arial Narrow"/>
          <w:lang w:val="hu-HU"/>
        </w:rPr>
        <w:tab/>
      </w:r>
      <w:r w:rsidRPr="00903597">
        <w:rPr>
          <w:rFonts w:ascii="Arial Narrow" w:hAnsi="Arial Narrow"/>
          <w:lang w:val="hu-HU"/>
        </w:rPr>
        <w:t xml:space="preserve">elsőbbségükkel nem élnek. A közgyűlési határozatban meg kell jelölni az egyes </w:t>
      </w:r>
      <w:r w:rsidR="002070AA" w:rsidRPr="00903597">
        <w:rPr>
          <w:rFonts w:ascii="Arial Narrow" w:hAnsi="Arial Narrow"/>
          <w:lang w:val="hu-HU"/>
        </w:rPr>
        <w:tab/>
      </w:r>
      <w:r w:rsidRPr="00903597">
        <w:rPr>
          <w:rFonts w:ascii="Arial Narrow" w:hAnsi="Arial Narrow"/>
          <w:lang w:val="hu-HU"/>
        </w:rPr>
        <w:t>személyek által átvehető részvények számát.</w:t>
      </w:r>
    </w:p>
    <w:p w14:paraId="5B16523D" w14:textId="77777777" w:rsidR="00007982" w:rsidRPr="00903597" w:rsidRDefault="00007982" w:rsidP="00831CFA">
      <w:pPr>
        <w:pStyle w:val="Felsorols"/>
        <w:tabs>
          <w:tab w:val="clear" w:pos="851"/>
          <w:tab w:val="num" w:pos="1701"/>
        </w:tabs>
        <w:ind w:left="1559" w:hanging="708"/>
        <w:rPr>
          <w:rFonts w:ascii="Arial Narrow" w:hAnsi="Arial Narrow"/>
          <w:lang w:val="hu-HU"/>
        </w:rPr>
      </w:pPr>
      <w:r w:rsidRPr="00903597">
        <w:rPr>
          <w:rFonts w:ascii="Arial Narrow" w:hAnsi="Arial Narrow"/>
          <w:lang w:val="hu-HU"/>
        </w:rPr>
        <w:t xml:space="preserve">a részvények átvételére vonatkozó nyilatkozat megtételére rendelkezésre álló </w:t>
      </w:r>
      <w:r w:rsidR="002070AA" w:rsidRPr="00903597">
        <w:rPr>
          <w:rFonts w:ascii="Arial Narrow" w:hAnsi="Arial Narrow"/>
          <w:lang w:val="hu-HU"/>
        </w:rPr>
        <w:tab/>
      </w:r>
      <w:r w:rsidRPr="00903597">
        <w:rPr>
          <w:rFonts w:ascii="Arial Narrow" w:hAnsi="Arial Narrow"/>
          <w:lang w:val="hu-HU"/>
        </w:rPr>
        <w:t>időtartamot vagy jegyzési határidőt.</w:t>
      </w:r>
    </w:p>
    <w:p w14:paraId="025DDFD5" w14:textId="77777777" w:rsidR="00BE362E" w:rsidRPr="00903597" w:rsidRDefault="009B13B3" w:rsidP="003A2E5A">
      <w:pPr>
        <w:pStyle w:val="Felsorols"/>
        <w:tabs>
          <w:tab w:val="clear" w:pos="851"/>
          <w:tab w:val="num" w:pos="1701"/>
        </w:tabs>
        <w:ind w:left="1701"/>
        <w:rPr>
          <w:rFonts w:ascii="Arial Narrow" w:hAnsi="Arial Narrow"/>
          <w:lang w:val="hu-HU"/>
        </w:rPr>
      </w:pPr>
      <w:r w:rsidRPr="00903597">
        <w:rPr>
          <w:rFonts w:ascii="Arial Narrow" w:hAnsi="Arial Narrow"/>
          <w:lang w:val="hu-HU"/>
        </w:rPr>
        <w:t>amennyiben ez az alaptőke-emelés módjából következik</w:t>
      </w:r>
      <w:r w:rsidR="00BE362E" w:rsidRPr="00903597">
        <w:rPr>
          <w:rFonts w:ascii="Arial Narrow" w:hAnsi="Arial Narrow"/>
          <w:lang w:val="hu-HU"/>
        </w:rPr>
        <w:t>,</w:t>
      </w:r>
      <w:r w:rsidRPr="00903597">
        <w:rPr>
          <w:rFonts w:ascii="Arial Narrow" w:hAnsi="Arial Narrow"/>
          <w:lang w:val="hu-HU"/>
        </w:rPr>
        <w:t xml:space="preserve"> a nem pénzbeli hozzájárulás tárgyát, értékét, az ellenében adandó részvények számát, egyéb jellemzőit, a hozzájárulást szolgáltató nevét (cégét), lakóhelyét, székhelyét, az előzetes értékelést végző könyvvizsgáló (szakértő) nevét, székhelyét (lakóhelyét), a szolgáltatás időpontját;</w:t>
      </w:r>
    </w:p>
    <w:p w14:paraId="66609C02" w14:textId="77777777" w:rsidR="00BE362E" w:rsidRPr="00903597" w:rsidRDefault="009B13B3" w:rsidP="00BE362E">
      <w:pPr>
        <w:pStyle w:val="Felsorols"/>
        <w:tabs>
          <w:tab w:val="clear" w:pos="851"/>
          <w:tab w:val="num" w:pos="1701"/>
        </w:tabs>
        <w:ind w:left="1701"/>
        <w:rPr>
          <w:rFonts w:ascii="Arial Narrow" w:hAnsi="Arial Narrow"/>
          <w:lang w:val="hu-HU"/>
        </w:rPr>
      </w:pPr>
      <w:r w:rsidRPr="00903597">
        <w:rPr>
          <w:rFonts w:ascii="Arial Narrow" w:hAnsi="Arial Narrow"/>
          <w:lang w:val="hu-HU"/>
        </w:rPr>
        <w:t>jogszabályban meghatározott egyéb tartalmi elemeket</w:t>
      </w:r>
    </w:p>
    <w:p w14:paraId="234DEA53" w14:textId="77777777" w:rsidR="009B13B3" w:rsidRPr="00903597" w:rsidRDefault="009B13B3" w:rsidP="009B13B3">
      <w:pPr>
        <w:pStyle w:val="Felsorols"/>
        <w:numPr>
          <w:ilvl w:val="0"/>
          <w:numId w:val="0"/>
        </w:numPr>
        <w:ind w:left="1701"/>
        <w:rPr>
          <w:rFonts w:ascii="Arial Narrow" w:hAnsi="Arial Narrow"/>
          <w:lang w:val="hu-HU"/>
        </w:rPr>
      </w:pPr>
    </w:p>
    <w:p w14:paraId="7F23245A"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Közgyűlés dönthet feltételes alaptőke-emelésről, ha ennek célja átváltoztatható </w:t>
      </w:r>
      <w:r w:rsidR="00714729" w:rsidRPr="00903597">
        <w:rPr>
          <w:rFonts w:ascii="Arial Narrow" w:hAnsi="Arial Narrow"/>
          <w:lang w:val="hu-HU"/>
        </w:rPr>
        <w:t xml:space="preserve">vagy átváltozó </w:t>
      </w:r>
      <w:r w:rsidRPr="00903597">
        <w:rPr>
          <w:rFonts w:ascii="Arial Narrow" w:hAnsi="Arial Narrow"/>
          <w:lang w:val="hu-HU"/>
        </w:rPr>
        <w:t>kötvény kibocsátása. A feltételes alaptőke-emelést kimondó Közgyűlési határozatban rendelkezni kell:</w:t>
      </w:r>
    </w:p>
    <w:p w14:paraId="0236855D" w14:textId="77777777" w:rsidR="00ED2E44" w:rsidRPr="00903597" w:rsidRDefault="00BE362E" w:rsidP="00051B34">
      <w:pPr>
        <w:pStyle w:val="Felsorols"/>
        <w:tabs>
          <w:tab w:val="clear" w:pos="851"/>
          <w:tab w:val="num" w:pos="1418"/>
        </w:tabs>
        <w:ind w:left="1418" w:hanging="567"/>
        <w:rPr>
          <w:rFonts w:ascii="Arial Narrow" w:hAnsi="Arial Narrow"/>
          <w:lang w:val="hu-HU"/>
        </w:rPr>
      </w:pPr>
      <w:r w:rsidRPr="00903597">
        <w:rPr>
          <w:rFonts w:ascii="Arial Narrow" w:hAnsi="Arial Narrow"/>
          <w:lang w:val="hu-HU"/>
        </w:rPr>
        <w:t>a kibocsátandó kötvény számáról</w:t>
      </w:r>
      <w:r w:rsidR="00714729" w:rsidRPr="00903597">
        <w:rPr>
          <w:rFonts w:ascii="Arial Narrow" w:hAnsi="Arial Narrow"/>
          <w:lang w:val="hu-HU"/>
        </w:rPr>
        <w:t xml:space="preserve">, névértékéről, illetve kibocsátási értékéről, </w:t>
      </w:r>
      <w:r w:rsidR="00ED2E44" w:rsidRPr="00903597">
        <w:rPr>
          <w:rFonts w:ascii="Arial Narrow" w:hAnsi="Arial Narrow"/>
          <w:lang w:val="hu-HU"/>
        </w:rPr>
        <w:t>a kötvények sorozatáról</w:t>
      </w:r>
      <w:r w:rsidRPr="00903597">
        <w:rPr>
          <w:rFonts w:ascii="Arial Narrow" w:hAnsi="Arial Narrow"/>
          <w:lang w:val="hu-HU"/>
        </w:rPr>
        <w:t xml:space="preserve"> </w:t>
      </w:r>
    </w:p>
    <w:p w14:paraId="00A6ED39" w14:textId="77777777" w:rsidR="00BE362E" w:rsidRPr="00903597" w:rsidRDefault="00BE362E" w:rsidP="003A2E5A">
      <w:pPr>
        <w:pStyle w:val="Felsorols"/>
        <w:tabs>
          <w:tab w:val="clear" w:pos="851"/>
          <w:tab w:val="num" w:pos="1418"/>
        </w:tabs>
        <w:ind w:left="1701"/>
        <w:rPr>
          <w:rFonts w:ascii="Arial Narrow" w:hAnsi="Arial Narrow"/>
          <w:lang w:val="hu-HU"/>
        </w:rPr>
      </w:pPr>
      <w:r w:rsidRPr="00903597">
        <w:rPr>
          <w:rFonts w:ascii="Arial Narrow" w:hAnsi="Arial Narrow"/>
          <w:lang w:val="hu-HU"/>
        </w:rPr>
        <w:t xml:space="preserve">jegyzés helyéről és </w:t>
      </w:r>
      <w:r w:rsidR="00ED2E44" w:rsidRPr="00903597">
        <w:rPr>
          <w:rFonts w:ascii="Arial Narrow" w:hAnsi="Arial Narrow"/>
          <w:lang w:val="hu-HU"/>
        </w:rPr>
        <w:t>idejéről</w:t>
      </w:r>
    </w:p>
    <w:p w14:paraId="1EE74C2C" w14:textId="77777777" w:rsidR="00714729" w:rsidRPr="00903597" w:rsidRDefault="00714729" w:rsidP="00051B34">
      <w:pPr>
        <w:pStyle w:val="Felsorols"/>
        <w:ind w:firstLine="0"/>
        <w:rPr>
          <w:rFonts w:ascii="Arial Narrow" w:hAnsi="Arial Narrow"/>
          <w:lang w:val="hu-HU"/>
        </w:rPr>
      </w:pPr>
      <w:r w:rsidRPr="00903597">
        <w:rPr>
          <w:rFonts w:ascii="Arial Narrow" w:hAnsi="Arial Narrow"/>
          <w:lang w:val="hu-HU"/>
        </w:rPr>
        <w:t>arról, hogy a kötvény kibocsátása zártkörűen vagy nyilvánosan történik;</w:t>
      </w:r>
    </w:p>
    <w:p w14:paraId="2A6201C1" w14:textId="77777777" w:rsidR="00ED2E44" w:rsidRPr="00903597" w:rsidRDefault="00ED2E44" w:rsidP="00051B34">
      <w:pPr>
        <w:pStyle w:val="Felsorols"/>
        <w:ind w:firstLine="0"/>
        <w:rPr>
          <w:rFonts w:ascii="Arial Narrow" w:hAnsi="Arial Narrow"/>
          <w:lang w:val="hu-HU"/>
        </w:rPr>
      </w:pPr>
      <w:r w:rsidRPr="00903597">
        <w:rPr>
          <w:rFonts w:ascii="Arial Narrow" w:hAnsi="Arial Narrow"/>
          <w:lang w:val="hu-HU"/>
        </w:rPr>
        <w:lastRenderedPageBreak/>
        <w:t>a kötvények részvénnyé történő átalakításának vagy átalakulásának feltételeiről, időpontjáról;</w:t>
      </w:r>
    </w:p>
    <w:p w14:paraId="0CEA24A4" w14:textId="77777777" w:rsidR="00ED2E44" w:rsidRPr="00903597" w:rsidRDefault="00ED2E44" w:rsidP="003A2E5A">
      <w:pPr>
        <w:pStyle w:val="Felsorols"/>
        <w:ind w:firstLine="0"/>
        <w:rPr>
          <w:rFonts w:ascii="Arial Narrow" w:hAnsi="Arial Narrow"/>
          <w:lang w:val="hu-HU"/>
        </w:rPr>
      </w:pPr>
      <w:r w:rsidRPr="00903597">
        <w:rPr>
          <w:rFonts w:ascii="Arial Narrow" w:hAnsi="Arial Narrow"/>
          <w:lang w:val="hu-HU"/>
        </w:rPr>
        <w:t xml:space="preserve">a kötvény </w:t>
      </w:r>
      <w:proofErr w:type="spellStart"/>
      <w:r w:rsidRPr="00903597">
        <w:rPr>
          <w:rFonts w:ascii="Arial Narrow" w:hAnsi="Arial Narrow"/>
          <w:lang w:val="hu-HU"/>
        </w:rPr>
        <w:t>futamidejéről</w:t>
      </w:r>
      <w:proofErr w:type="spellEnd"/>
      <w:r w:rsidRPr="00903597">
        <w:rPr>
          <w:rFonts w:ascii="Arial Narrow" w:hAnsi="Arial Narrow"/>
          <w:lang w:val="hu-HU"/>
        </w:rPr>
        <w:t xml:space="preserve"> a kamat vagy egyéb hozam megfizetésének feltételeiről;</w:t>
      </w:r>
    </w:p>
    <w:p w14:paraId="0D8C6968" w14:textId="77777777" w:rsidR="00ED2E44" w:rsidRPr="00903597" w:rsidRDefault="00ED2E44" w:rsidP="00051B34">
      <w:pPr>
        <w:pStyle w:val="Felsorols"/>
        <w:ind w:firstLine="0"/>
        <w:rPr>
          <w:rFonts w:ascii="Arial Narrow" w:hAnsi="Arial Narrow"/>
          <w:lang w:val="hu-HU"/>
        </w:rPr>
      </w:pPr>
      <w:r w:rsidRPr="00903597">
        <w:rPr>
          <w:rFonts w:ascii="Arial Narrow" w:hAnsi="Arial Narrow"/>
          <w:lang w:val="hu-HU"/>
        </w:rPr>
        <w:t>kötvény zártkörű kibocsátása esetén a kötvények átvételére jogosult személyekről és az általuk jegyezhető kötvények számáról, névértékéről, kibocsátási értékéről és sorozatáról.</w:t>
      </w:r>
    </w:p>
    <w:p w14:paraId="5EB470FE" w14:textId="77777777" w:rsidR="00714729" w:rsidRPr="00903597" w:rsidRDefault="00ED2E44" w:rsidP="003A2E5A">
      <w:pPr>
        <w:pStyle w:val="Felsorols"/>
        <w:ind w:firstLine="0"/>
        <w:rPr>
          <w:rFonts w:ascii="Arial Narrow" w:hAnsi="Arial Narrow"/>
          <w:lang w:val="hu-HU"/>
        </w:rPr>
      </w:pPr>
      <w:r w:rsidRPr="00903597">
        <w:rPr>
          <w:rFonts w:ascii="Arial Narrow" w:hAnsi="Arial Narrow"/>
          <w:lang w:val="hu-HU"/>
        </w:rPr>
        <w:t>jogszabályban meghatározott egyéb rendelkezésekről</w:t>
      </w:r>
    </w:p>
    <w:p w14:paraId="4B5F96ED" w14:textId="77777777" w:rsidR="00714729" w:rsidRPr="00903597" w:rsidRDefault="00714729" w:rsidP="00051B34">
      <w:pPr>
        <w:pStyle w:val="Felsorols"/>
        <w:numPr>
          <w:ilvl w:val="0"/>
          <w:numId w:val="0"/>
        </w:numPr>
        <w:ind w:left="851" w:hanging="851"/>
        <w:rPr>
          <w:rFonts w:ascii="Arial Narrow" w:hAnsi="Arial Narrow"/>
          <w:lang w:val="hu-HU"/>
        </w:rPr>
      </w:pPr>
      <w:r w:rsidRPr="00903597">
        <w:rPr>
          <w:rFonts w:ascii="Arial Narrow" w:hAnsi="Arial Narrow"/>
          <w:lang w:val="hu-HU"/>
        </w:rPr>
        <w:t xml:space="preserve">   </w:t>
      </w:r>
    </w:p>
    <w:p w14:paraId="2D2DF1BE"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Az átváltoztatható kötvényre a </w:t>
      </w:r>
      <w:r w:rsidR="00D23170" w:rsidRPr="00903597">
        <w:rPr>
          <w:rFonts w:ascii="Arial Narrow" w:hAnsi="Arial Narrow"/>
          <w:lang w:val="hu-HU"/>
        </w:rPr>
        <w:t>Ptk</w:t>
      </w:r>
      <w:r w:rsidRPr="00903597">
        <w:rPr>
          <w:rFonts w:ascii="Arial Narrow" w:hAnsi="Arial Narrow"/>
          <w:lang w:val="hu-HU"/>
        </w:rPr>
        <w:t>. és az Alapszabály rendelkezései mellett a kötvényre vonatkozó jogszabályi előírásokat is alkalmazni kell.</w:t>
      </w:r>
    </w:p>
    <w:p w14:paraId="569FD239" w14:textId="77777777" w:rsidR="00BE362E" w:rsidRPr="00903597" w:rsidRDefault="00BE362E" w:rsidP="00BE362E">
      <w:pPr>
        <w:pStyle w:val="Szmozottlista"/>
        <w:numPr>
          <w:ilvl w:val="1"/>
          <w:numId w:val="3"/>
        </w:numPr>
        <w:rPr>
          <w:rFonts w:ascii="Arial Narrow" w:hAnsi="Arial Narrow"/>
          <w:szCs w:val="22"/>
          <w:lang w:val="hu-HU"/>
        </w:rPr>
      </w:pPr>
      <w:r w:rsidRPr="00903597">
        <w:rPr>
          <w:rFonts w:ascii="Arial Narrow" w:hAnsi="Arial Narrow"/>
          <w:szCs w:val="22"/>
          <w:lang w:val="hu-HU"/>
        </w:rPr>
        <w:t xml:space="preserve">Ha az alaptőke felemelésére pénzbeli hozzájárulás ellenében kerül sor, a részvénytársaság részvényeseit, majd az átváltoztatható, illetve a jegyzési jogot biztosító kötvények tulajdonosait - ebben a sorrendben – a részvények átvételére elsőbbségi jog illeti meg. A részvényeseket a részvények átvételére vonatkozó elsőbbségi jog a társaságban fennálló részvénytulajdoni hányaduk arányában illeti meg. </w:t>
      </w:r>
    </w:p>
    <w:p w14:paraId="4C50CA7E" w14:textId="77777777" w:rsidR="00CB1695" w:rsidRPr="00903597" w:rsidRDefault="002070AA" w:rsidP="003A2E5A">
      <w:pPr>
        <w:pStyle w:val="Szmozottlista"/>
        <w:numPr>
          <w:ilvl w:val="0"/>
          <w:numId w:val="0"/>
        </w:numPr>
        <w:ind w:left="850" w:firstLine="1"/>
        <w:rPr>
          <w:rFonts w:ascii="Arial Narrow" w:hAnsi="Arial Narrow"/>
          <w:lang w:val="hu-HU"/>
        </w:rPr>
      </w:pPr>
      <w:r w:rsidRPr="00903597">
        <w:rPr>
          <w:rFonts w:ascii="Arial Narrow" w:hAnsi="Arial Narrow"/>
          <w:lang w:val="hu-HU"/>
        </w:rPr>
        <w:t xml:space="preserve">A Társaság </w:t>
      </w:r>
      <w:r w:rsidR="00CB1695" w:rsidRPr="00903597">
        <w:rPr>
          <w:rFonts w:ascii="Arial Narrow" w:hAnsi="Arial Narrow"/>
          <w:lang w:val="hu-HU"/>
        </w:rPr>
        <w:t xml:space="preserve">írásban, ajánlott, tértivevényes levélben köteles tájékoztatni a részvényeseket, illetve az átváltoztatható és a jegyzési jogot biztosító kötvények tulajdonosait a megszerezhető részvények névértékéről, illetve kibocsátási értékéről, a jog érvényesítésére nyitva álló időszak kezdő- és záró napjáról </w:t>
      </w:r>
      <w:r w:rsidRPr="00903597">
        <w:rPr>
          <w:rFonts w:ascii="Arial Narrow" w:hAnsi="Arial Narrow"/>
          <w:lang w:val="hu-HU"/>
        </w:rPr>
        <w:t>és a jog gyakorlásának módjáról</w:t>
      </w:r>
      <w:r w:rsidR="005006B9" w:rsidRPr="00903597">
        <w:rPr>
          <w:rFonts w:ascii="Arial Narrow" w:hAnsi="Arial Narrow"/>
          <w:lang w:val="hu-HU"/>
        </w:rPr>
        <w:t>. A tájékoztatásnak továbbá értelemszerűen tartalmaznia kell a 14.5. pontban foglaltakat is.</w:t>
      </w:r>
    </w:p>
    <w:p w14:paraId="5275324B" w14:textId="77777777" w:rsidR="00BE362E" w:rsidRPr="00903597" w:rsidRDefault="00BE362E" w:rsidP="00BE362E">
      <w:pPr>
        <w:pStyle w:val="Normlbehzs"/>
        <w:rPr>
          <w:rFonts w:ascii="Arial Narrow" w:hAnsi="Arial Narrow"/>
          <w:lang w:val="hu-HU"/>
        </w:rPr>
      </w:pPr>
      <w:r w:rsidRPr="00903597">
        <w:rPr>
          <w:rFonts w:ascii="Arial Narrow" w:hAnsi="Arial Narrow"/>
          <w:szCs w:val="22"/>
          <w:lang w:val="hu-HU"/>
        </w:rPr>
        <w:t xml:space="preserve">A részvények átvételére vonatkozó elsőbbségi joggal rendelkező személy a </w:t>
      </w:r>
      <w:r w:rsidR="00D23170" w:rsidRPr="00903597">
        <w:rPr>
          <w:rFonts w:ascii="Arial Narrow" w:hAnsi="Arial Narrow"/>
          <w:szCs w:val="22"/>
          <w:lang w:val="hu-HU"/>
        </w:rPr>
        <w:t xml:space="preserve">Ptk. </w:t>
      </w:r>
      <w:r w:rsidRPr="00903597">
        <w:rPr>
          <w:rFonts w:ascii="Arial Narrow" w:hAnsi="Arial Narrow"/>
          <w:szCs w:val="22"/>
          <w:lang w:val="hu-HU"/>
        </w:rPr>
        <w:t>szerinti írásbeli tájékoztató kézhezvételét követő 30 napon belül – az Igazgatósághoz címzett írásbeli nyilatkozattal - élhet elsőbbségi jogával. A nyilatkozatban nyilatkozni kell a</w:t>
      </w:r>
      <w:r w:rsidR="002070AA" w:rsidRPr="00903597">
        <w:rPr>
          <w:rFonts w:ascii="Arial Narrow" w:hAnsi="Arial Narrow"/>
          <w:szCs w:val="22"/>
          <w:lang w:val="hu-HU"/>
        </w:rPr>
        <w:t xml:space="preserve">rról, hogy a részvényes élni </w:t>
      </w:r>
      <w:r w:rsidRPr="00903597">
        <w:rPr>
          <w:rFonts w:ascii="Arial Narrow" w:hAnsi="Arial Narrow"/>
          <w:szCs w:val="22"/>
          <w:lang w:val="hu-HU"/>
        </w:rPr>
        <w:t xml:space="preserve">kíván a részvények átvételére vonatkozó elsőbbségi jogával, továbbá meg kell jelölni a részvényes által átvenni kívánt részvények </w:t>
      </w:r>
      <w:proofErr w:type="gramStart"/>
      <w:r w:rsidRPr="00903597">
        <w:rPr>
          <w:rFonts w:ascii="Arial Narrow" w:hAnsi="Arial Narrow"/>
          <w:szCs w:val="22"/>
          <w:lang w:val="hu-HU"/>
        </w:rPr>
        <w:t>névértékét</w:t>
      </w:r>
      <w:proofErr w:type="gramEnd"/>
      <w:r w:rsidRPr="00903597">
        <w:rPr>
          <w:rFonts w:ascii="Arial Narrow" w:hAnsi="Arial Narrow"/>
          <w:szCs w:val="22"/>
          <w:lang w:val="hu-HU"/>
        </w:rPr>
        <w:t xml:space="preserve"> illetve kibocsátási értékét. A határidő elmulasztása</w:t>
      </w:r>
      <w:r w:rsidRPr="00903597">
        <w:rPr>
          <w:rFonts w:ascii="Arial Narrow" w:hAnsi="Arial Narrow"/>
          <w:lang w:val="hu-HU"/>
        </w:rPr>
        <w:t xml:space="preserve"> esetén úgy kell tekinteni, hogy az elsőbbségi jogosult ezen jogát nem kívánta gyakorolni. A nyilatkozat fenti határidőben történő postára adása – </w:t>
      </w:r>
      <w:proofErr w:type="gramStart"/>
      <w:r w:rsidRPr="00903597">
        <w:rPr>
          <w:rFonts w:ascii="Arial Narrow" w:hAnsi="Arial Narrow"/>
          <w:lang w:val="hu-HU"/>
        </w:rPr>
        <w:t>feltéve</w:t>
      </w:r>
      <w:proofErr w:type="gramEnd"/>
      <w:r w:rsidRPr="00903597">
        <w:rPr>
          <w:rFonts w:ascii="Arial Narrow" w:hAnsi="Arial Narrow"/>
          <w:lang w:val="hu-HU"/>
        </w:rPr>
        <w:t xml:space="preserve"> hogy az ajánlott és tértivevényes formában történik – a feladó által az Igazgatóság részére kézbesítettnek tekintendő.</w:t>
      </w:r>
    </w:p>
    <w:p w14:paraId="75173E03" w14:textId="77777777" w:rsidR="00CB1695" w:rsidRPr="00903597" w:rsidRDefault="00CB1695" w:rsidP="00BE362E">
      <w:pPr>
        <w:pStyle w:val="Normlbehzs"/>
        <w:rPr>
          <w:rFonts w:ascii="Arial Narrow" w:hAnsi="Arial Narrow"/>
          <w:lang w:val="hu-HU"/>
        </w:rPr>
      </w:pPr>
    </w:p>
    <w:p w14:paraId="17B2DFF8"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Ha a társaság alaptőkéjének emelése alaptőkén felüli vagyon terhére történik, az alaptőke emelés bejegyzését követő 60 napon belül az Igazgatóság a társaság részvényeseit értesíteni köteles az alaptőke emelésről, a </w:t>
      </w:r>
      <w:proofErr w:type="gramStart"/>
      <w:r w:rsidRPr="00903597">
        <w:rPr>
          <w:rFonts w:ascii="Arial Narrow" w:hAnsi="Arial Narrow"/>
          <w:lang w:val="hu-HU"/>
        </w:rPr>
        <w:t>felülbélyegzendő</w:t>
      </w:r>
      <w:proofErr w:type="gramEnd"/>
      <w:r w:rsidRPr="00903597">
        <w:rPr>
          <w:rFonts w:ascii="Arial Narrow" w:hAnsi="Arial Narrow"/>
          <w:lang w:val="hu-HU"/>
        </w:rPr>
        <w:t xml:space="preserve"> illetve kicserélendő részvények átvételének és az új, kicserélt vagy felülbélyegzett részvények átadásának helyéről, kezdő és záró időpontjáról. </w:t>
      </w:r>
    </w:p>
    <w:p w14:paraId="4446EFB4"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Az értesítést a társaság köteles írásban, ajánlott, tértivevényes levélben megtenni. Az értesítésnek a fentieken felül tartalmaznia kell:</w:t>
      </w:r>
    </w:p>
    <w:p w14:paraId="7066B896" w14:textId="77777777" w:rsidR="00BE362E" w:rsidRPr="00903597" w:rsidRDefault="00BE362E"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az alaptőke emelés tényét, továbbá, hogy az alaptőke emelés alaptőkén felüli vagyon terhére történik,</w:t>
      </w:r>
    </w:p>
    <w:p w14:paraId="2FC4376C" w14:textId="77777777" w:rsidR="00BE362E" w:rsidRPr="00903597" w:rsidRDefault="00BE362E"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az alaptőke emelés eredményeként a társaság milyen alaptőkével rendelkezik,</w:t>
      </w:r>
    </w:p>
    <w:p w14:paraId="158EF77D" w14:textId="77777777" w:rsidR="00BE362E" w:rsidRPr="00903597" w:rsidRDefault="00BE362E"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az adott részvényest érintő törzsrészvények címlete illetőleg darabszáma milyen módon változik,</w:t>
      </w:r>
    </w:p>
    <w:p w14:paraId="28B9344D" w14:textId="77777777" w:rsidR="00BE362E" w:rsidRPr="00903597" w:rsidRDefault="00BE362E"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 xml:space="preserve">a részvények átadására </w:t>
      </w:r>
      <w:r w:rsidR="00931ACC" w:rsidRPr="00903597">
        <w:rPr>
          <w:rFonts w:ascii="Arial Narrow" w:hAnsi="Arial Narrow"/>
          <w:lang w:val="hu-HU"/>
        </w:rPr>
        <w:t xml:space="preserve">(amely a Ptk. 3:306.§ (2) </w:t>
      </w:r>
      <w:proofErr w:type="spellStart"/>
      <w:r w:rsidR="00931ACC" w:rsidRPr="00903597">
        <w:rPr>
          <w:rFonts w:ascii="Arial Narrow" w:hAnsi="Arial Narrow"/>
          <w:lang w:val="hu-HU"/>
        </w:rPr>
        <w:t>bek</w:t>
      </w:r>
      <w:proofErr w:type="spellEnd"/>
      <w:r w:rsidR="00931ACC" w:rsidRPr="00903597">
        <w:rPr>
          <w:rFonts w:ascii="Arial Narrow" w:hAnsi="Arial Narrow"/>
          <w:lang w:val="hu-HU"/>
        </w:rPr>
        <w:t>. alapján 30 nap</w:t>
      </w:r>
      <w:r w:rsidR="00044683" w:rsidRPr="00903597">
        <w:rPr>
          <w:rFonts w:ascii="Arial Narrow" w:hAnsi="Arial Narrow"/>
          <w:lang w:val="hu-HU"/>
        </w:rPr>
        <w:t>)</w:t>
      </w:r>
      <w:r w:rsidR="00931ACC" w:rsidRPr="00903597">
        <w:rPr>
          <w:rFonts w:ascii="Arial Narrow" w:hAnsi="Arial Narrow"/>
          <w:lang w:val="hu-HU"/>
        </w:rPr>
        <w:t xml:space="preserve">, </w:t>
      </w:r>
      <w:r w:rsidRPr="00903597">
        <w:rPr>
          <w:rFonts w:ascii="Arial Narrow" w:hAnsi="Arial Narrow"/>
          <w:lang w:val="hu-HU"/>
        </w:rPr>
        <w:t>és átvételére rendelkezésre álló időpontról (amely</w:t>
      </w:r>
      <w:r w:rsidR="00931ACC" w:rsidRPr="00903597">
        <w:rPr>
          <w:rFonts w:ascii="Arial Narrow" w:hAnsi="Arial Narrow"/>
          <w:lang w:val="hu-HU"/>
        </w:rPr>
        <w:t xml:space="preserve">et jelen Alapszabály </w:t>
      </w:r>
      <w:r w:rsidR="00044683" w:rsidRPr="00903597">
        <w:rPr>
          <w:rFonts w:ascii="Arial Narrow" w:hAnsi="Arial Narrow"/>
          <w:lang w:val="hu-HU"/>
        </w:rPr>
        <w:t>30 napban állapít meg)</w:t>
      </w:r>
      <w:r w:rsidRPr="00903597">
        <w:rPr>
          <w:rFonts w:ascii="Arial Narrow" w:hAnsi="Arial Narrow"/>
          <w:lang w:val="hu-HU"/>
        </w:rPr>
        <w:t>,</w:t>
      </w:r>
    </w:p>
    <w:p w14:paraId="64184929" w14:textId="77777777" w:rsidR="00BE362E" w:rsidRPr="00903597" w:rsidRDefault="00BE362E"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 xml:space="preserve">a részvények átadására nyitva álló időpont eredménytelen elteltéhez kapcsolódó, a </w:t>
      </w:r>
      <w:r w:rsidR="005006B9" w:rsidRPr="00903597">
        <w:rPr>
          <w:rFonts w:ascii="Arial Narrow" w:hAnsi="Arial Narrow"/>
          <w:lang w:val="hu-HU"/>
        </w:rPr>
        <w:t xml:space="preserve">jogszabályban </w:t>
      </w:r>
      <w:r w:rsidRPr="00903597">
        <w:rPr>
          <w:rFonts w:ascii="Arial Narrow" w:hAnsi="Arial Narrow"/>
          <w:lang w:val="hu-HU"/>
        </w:rPr>
        <w:t>meghatározott jogkövetkezményeket.</w:t>
      </w:r>
    </w:p>
    <w:p w14:paraId="12BB85E9" w14:textId="77777777" w:rsidR="005006B9" w:rsidRPr="00903597" w:rsidRDefault="005006B9" w:rsidP="00BE362E">
      <w:pPr>
        <w:pStyle w:val="Felsorols"/>
        <w:tabs>
          <w:tab w:val="clear" w:pos="851"/>
          <w:tab w:val="num" w:pos="1702"/>
        </w:tabs>
        <w:ind w:left="1702"/>
        <w:rPr>
          <w:rFonts w:ascii="Arial Narrow" w:hAnsi="Arial Narrow"/>
          <w:lang w:val="hu-HU"/>
        </w:rPr>
      </w:pPr>
      <w:r w:rsidRPr="00903597">
        <w:rPr>
          <w:rFonts w:ascii="Arial Narrow" w:hAnsi="Arial Narrow"/>
          <w:lang w:val="hu-HU"/>
        </w:rPr>
        <w:t>jogszabályban meghatározott információkat</w:t>
      </w:r>
    </w:p>
    <w:p w14:paraId="3F0CF138" w14:textId="77777777" w:rsidR="00BE362E" w:rsidRPr="00903597" w:rsidRDefault="00BE362E" w:rsidP="00BE362E">
      <w:pPr>
        <w:pStyle w:val="Felsorols"/>
        <w:numPr>
          <w:ilvl w:val="0"/>
          <w:numId w:val="0"/>
        </w:numPr>
        <w:ind w:left="851"/>
        <w:rPr>
          <w:rFonts w:ascii="Arial Narrow" w:hAnsi="Arial Narrow"/>
          <w:lang w:val="hu-HU"/>
        </w:rPr>
      </w:pPr>
    </w:p>
    <w:p w14:paraId="6E8EC64F" w14:textId="77777777" w:rsidR="003A2E5A" w:rsidRPr="00903597" w:rsidRDefault="003A2E5A" w:rsidP="00BE362E">
      <w:pPr>
        <w:pStyle w:val="Felsorols"/>
        <w:numPr>
          <w:ilvl w:val="0"/>
          <w:numId w:val="0"/>
        </w:numPr>
        <w:ind w:left="851"/>
        <w:rPr>
          <w:rFonts w:ascii="Arial Narrow" w:hAnsi="Arial Narrow"/>
          <w:lang w:val="hu-HU"/>
        </w:rPr>
      </w:pPr>
    </w:p>
    <w:p w14:paraId="765AC426"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Alaptőke leszállítása</w:t>
      </w:r>
    </w:p>
    <w:p w14:paraId="1323E4F6" w14:textId="77777777" w:rsidR="00BE362E" w:rsidRPr="00903597" w:rsidRDefault="00BE362E" w:rsidP="00BE362E">
      <w:pPr>
        <w:pStyle w:val="Szmozottlista"/>
        <w:numPr>
          <w:ilvl w:val="0"/>
          <w:numId w:val="0"/>
        </w:numPr>
        <w:ind w:left="851"/>
        <w:rPr>
          <w:rFonts w:ascii="Arial Narrow" w:hAnsi="Arial Narrow"/>
          <w:lang w:val="hu-HU"/>
        </w:rPr>
      </w:pPr>
      <w:r w:rsidRPr="00903597">
        <w:rPr>
          <w:rFonts w:ascii="Arial Narrow" w:hAnsi="Arial Narrow"/>
          <w:lang w:val="hu-HU"/>
        </w:rPr>
        <w:t xml:space="preserve">Alaptőke leszállítás esetén a </w:t>
      </w:r>
      <w:r w:rsidR="005006B9" w:rsidRPr="00903597">
        <w:rPr>
          <w:rFonts w:ascii="Arial Narrow" w:hAnsi="Arial Narrow"/>
          <w:lang w:val="hu-HU"/>
        </w:rPr>
        <w:t>Társaság</w:t>
      </w:r>
      <w:r w:rsidR="00A02064" w:rsidRPr="00903597">
        <w:rPr>
          <w:rFonts w:ascii="Arial Narrow" w:hAnsi="Arial Narrow"/>
          <w:lang w:val="hu-HU"/>
        </w:rPr>
        <w:t xml:space="preserve"> </w:t>
      </w:r>
      <w:r w:rsidR="005006B9" w:rsidRPr="00903597">
        <w:rPr>
          <w:rFonts w:ascii="Arial Narrow" w:hAnsi="Arial Narrow"/>
          <w:lang w:val="hu-HU"/>
        </w:rPr>
        <w:t xml:space="preserve">írásban, ajánlott, tértivevényes levélben </w:t>
      </w:r>
      <w:r w:rsidR="006A0BD2" w:rsidRPr="00903597">
        <w:rPr>
          <w:rFonts w:ascii="Arial Narrow" w:hAnsi="Arial Narrow"/>
          <w:lang w:val="hu-HU"/>
        </w:rPr>
        <w:t xml:space="preserve">köteles a </w:t>
      </w:r>
      <w:r w:rsidRPr="00903597">
        <w:rPr>
          <w:rFonts w:ascii="Arial Narrow" w:hAnsi="Arial Narrow"/>
          <w:lang w:val="hu-HU"/>
        </w:rPr>
        <w:t xml:space="preserve">részvényesek részére a </w:t>
      </w:r>
      <w:r w:rsidR="005236DB" w:rsidRPr="00903597">
        <w:rPr>
          <w:rFonts w:ascii="Arial Narrow" w:hAnsi="Arial Narrow"/>
          <w:lang w:val="hu-HU"/>
        </w:rPr>
        <w:t>Ptk. 3:315</w:t>
      </w:r>
      <w:r w:rsidRPr="00903597">
        <w:rPr>
          <w:rFonts w:ascii="Arial Narrow" w:hAnsi="Arial Narrow"/>
          <w:lang w:val="hu-HU"/>
        </w:rPr>
        <w:t>.§-</w:t>
      </w:r>
      <w:proofErr w:type="spellStart"/>
      <w:r w:rsidRPr="00903597">
        <w:rPr>
          <w:rFonts w:ascii="Arial Narrow" w:hAnsi="Arial Narrow"/>
          <w:lang w:val="hu-HU"/>
        </w:rPr>
        <w:t>ában</w:t>
      </w:r>
      <w:proofErr w:type="spellEnd"/>
      <w:r w:rsidRPr="00903597">
        <w:rPr>
          <w:rFonts w:ascii="Arial Narrow" w:hAnsi="Arial Narrow"/>
          <w:lang w:val="hu-HU"/>
        </w:rPr>
        <w:t xml:space="preserve"> meghatározott felhívás</w:t>
      </w:r>
      <w:r w:rsidR="006A0BD2" w:rsidRPr="00903597">
        <w:rPr>
          <w:rFonts w:ascii="Arial Narrow" w:hAnsi="Arial Narrow"/>
          <w:lang w:val="hu-HU"/>
        </w:rPr>
        <w:t>t tenni.</w:t>
      </w:r>
      <w:r w:rsidRPr="00903597">
        <w:rPr>
          <w:rFonts w:ascii="Arial Narrow" w:hAnsi="Arial Narrow"/>
          <w:lang w:val="hu-HU"/>
        </w:rPr>
        <w:t xml:space="preserve"> </w:t>
      </w:r>
    </w:p>
    <w:p w14:paraId="63136E48" w14:textId="77777777" w:rsidR="00BE362E" w:rsidRPr="00903597" w:rsidRDefault="00BE362E" w:rsidP="00BE362E">
      <w:pPr>
        <w:pStyle w:val="Normlbehzs"/>
        <w:rPr>
          <w:rFonts w:ascii="Arial Narrow" w:hAnsi="Arial Narrow"/>
          <w:lang w:val="hu-HU"/>
        </w:rPr>
      </w:pPr>
      <w:r w:rsidRPr="00903597">
        <w:rPr>
          <w:rFonts w:ascii="Arial Narrow" w:hAnsi="Arial Narrow"/>
          <w:lang w:val="hu-HU"/>
        </w:rPr>
        <w:t xml:space="preserve">Az alaptőke leszállítására egyébiránt a </w:t>
      </w:r>
      <w:r w:rsidR="00A41AEC" w:rsidRPr="00903597">
        <w:rPr>
          <w:rFonts w:ascii="Arial Narrow" w:hAnsi="Arial Narrow"/>
          <w:lang w:val="hu-HU"/>
        </w:rPr>
        <w:t>Ptk</w:t>
      </w:r>
      <w:r w:rsidRPr="00903597">
        <w:rPr>
          <w:rFonts w:ascii="Arial Narrow" w:hAnsi="Arial Narrow"/>
          <w:lang w:val="hu-HU"/>
        </w:rPr>
        <w:t>. szabályai irányadók.</w:t>
      </w:r>
    </w:p>
    <w:p w14:paraId="7B7AB3D8"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Az eredmény felosztása:</w:t>
      </w:r>
    </w:p>
    <w:p w14:paraId="2D5250B1"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vagyonáról minden üzleti év végével a Számviteli törvény szerinti éves beszámolót kell készíteni.</w:t>
      </w:r>
    </w:p>
    <w:p w14:paraId="49EE6D71" w14:textId="77777777" w:rsidR="003A2E5A" w:rsidRPr="00903597" w:rsidRDefault="00BE362E" w:rsidP="002070AA">
      <w:pPr>
        <w:pStyle w:val="Szmozottlista"/>
        <w:numPr>
          <w:ilvl w:val="1"/>
          <w:numId w:val="3"/>
        </w:numPr>
        <w:rPr>
          <w:rFonts w:ascii="Arial Narrow" w:hAnsi="Arial Narrow"/>
          <w:lang w:val="hu-HU"/>
        </w:rPr>
      </w:pPr>
      <w:r w:rsidRPr="00903597">
        <w:rPr>
          <w:rFonts w:ascii="Arial Narrow" w:hAnsi="Arial Narrow"/>
          <w:lang w:val="hu-HU"/>
        </w:rPr>
        <w:t>A</w:t>
      </w:r>
      <w:r w:rsidR="006A0BD2" w:rsidRPr="00903597">
        <w:rPr>
          <w:rFonts w:ascii="Arial Narrow" w:hAnsi="Arial Narrow"/>
          <w:lang w:val="hu-HU"/>
        </w:rPr>
        <w:t>mennyiben a Közgyűlés az eredményfelosztásra vonatkozó döntése során – a jogszabályban meghatározott f</w:t>
      </w:r>
      <w:r w:rsidR="002070AA" w:rsidRPr="00903597">
        <w:rPr>
          <w:rFonts w:ascii="Arial Narrow" w:hAnsi="Arial Narrow"/>
          <w:lang w:val="hu-HU"/>
        </w:rPr>
        <w:t xml:space="preserve">eltételek megtartása mellett - </w:t>
      </w:r>
      <w:r w:rsidR="006A0BD2" w:rsidRPr="00903597">
        <w:rPr>
          <w:rFonts w:ascii="Arial Narrow" w:hAnsi="Arial Narrow"/>
          <w:lang w:val="hu-HU"/>
        </w:rPr>
        <w:t xml:space="preserve">alapján </w:t>
      </w:r>
      <w:r w:rsidRPr="00903597">
        <w:rPr>
          <w:rFonts w:ascii="Arial Narrow" w:hAnsi="Arial Narrow"/>
          <w:lang w:val="hu-HU"/>
        </w:rPr>
        <w:t xml:space="preserve">osztalék </w:t>
      </w:r>
      <w:r w:rsidR="006A0BD2" w:rsidRPr="00903597">
        <w:rPr>
          <w:rFonts w:ascii="Arial Narrow" w:hAnsi="Arial Narrow"/>
          <w:lang w:val="hu-HU"/>
        </w:rPr>
        <w:t>kifizetésről dönt, a</w:t>
      </w:r>
      <w:r w:rsidRPr="00903597">
        <w:rPr>
          <w:rFonts w:ascii="Arial Narrow" w:hAnsi="Arial Narrow"/>
          <w:lang w:val="hu-HU"/>
        </w:rPr>
        <w:t xml:space="preserve"> kifizetésről az Igazgatóság köteles gondoskodni.</w:t>
      </w:r>
      <w:r w:rsidR="00887D79" w:rsidRPr="00903597">
        <w:rPr>
          <w:rFonts w:ascii="Arial Narrow" w:hAnsi="Arial Narrow"/>
          <w:lang w:val="hu-HU"/>
        </w:rPr>
        <w:t xml:space="preserve"> </w:t>
      </w:r>
      <w:r w:rsidRPr="00903597">
        <w:rPr>
          <w:rFonts w:ascii="Arial Narrow" w:hAnsi="Arial Narrow"/>
          <w:lang w:val="hu-HU"/>
        </w:rPr>
        <w:t xml:space="preserve">A jelen Alapszabály kifejezetten úgy rendelkezik, hogy a Társaságnál két, egymást követő számviteli törvény szerinti beszámoló elfogadása közötti időszakban osztalékelőleg fizetésére a Közgyűlés döntése alapján lehetőség van, a </w:t>
      </w:r>
      <w:r w:rsidR="00A41AEC" w:rsidRPr="00903597">
        <w:rPr>
          <w:rFonts w:ascii="Arial Narrow" w:hAnsi="Arial Narrow"/>
          <w:lang w:val="hu-HU"/>
        </w:rPr>
        <w:t>Ptk</w:t>
      </w:r>
      <w:r w:rsidR="009C6A06" w:rsidRPr="00903597">
        <w:rPr>
          <w:rFonts w:ascii="Arial Narrow" w:hAnsi="Arial Narrow"/>
          <w:lang w:val="hu-HU"/>
        </w:rPr>
        <w:t>. 3:263. §</w:t>
      </w:r>
      <w:r w:rsidR="00A41AEC" w:rsidRPr="00903597">
        <w:rPr>
          <w:rFonts w:ascii="Arial Narrow" w:hAnsi="Arial Narrow"/>
          <w:lang w:val="hu-HU"/>
        </w:rPr>
        <w:t>-</w:t>
      </w:r>
      <w:proofErr w:type="spellStart"/>
      <w:r w:rsidR="009C6A06" w:rsidRPr="00903597">
        <w:rPr>
          <w:rFonts w:ascii="Arial Narrow" w:hAnsi="Arial Narrow"/>
          <w:lang w:val="hu-HU"/>
        </w:rPr>
        <w:t>á</w:t>
      </w:r>
      <w:r w:rsidR="00A41AEC" w:rsidRPr="00903597">
        <w:rPr>
          <w:rFonts w:ascii="Arial Narrow" w:hAnsi="Arial Narrow"/>
          <w:lang w:val="hu-HU"/>
        </w:rPr>
        <w:t>ban</w:t>
      </w:r>
      <w:proofErr w:type="spellEnd"/>
      <w:r w:rsidR="00A41AEC" w:rsidRPr="00903597">
        <w:rPr>
          <w:rFonts w:ascii="Arial Narrow" w:hAnsi="Arial Narrow"/>
          <w:lang w:val="hu-HU"/>
        </w:rPr>
        <w:t xml:space="preserve"> </w:t>
      </w:r>
      <w:r w:rsidRPr="00903597">
        <w:rPr>
          <w:rFonts w:ascii="Arial Narrow" w:hAnsi="Arial Narrow"/>
          <w:lang w:val="hu-HU"/>
        </w:rPr>
        <w:t>meghatározott feltételek szerint.</w:t>
      </w:r>
      <w:r w:rsidR="002C2467" w:rsidRPr="00903597">
        <w:rPr>
          <w:rFonts w:ascii="Arial Narrow" w:hAnsi="Arial Narrow"/>
          <w:lang w:val="hu-HU"/>
        </w:rPr>
        <w:t xml:space="preserve"> </w:t>
      </w:r>
    </w:p>
    <w:p w14:paraId="5AE96B68" w14:textId="77777777" w:rsidR="002070AA" w:rsidRPr="00903597" w:rsidRDefault="002070AA" w:rsidP="002070AA">
      <w:pPr>
        <w:pStyle w:val="Szmozottlista"/>
        <w:numPr>
          <w:ilvl w:val="0"/>
          <w:numId w:val="0"/>
        </w:numPr>
        <w:spacing w:after="0"/>
        <w:ind w:left="850"/>
        <w:rPr>
          <w:rFonts w:ascii="Arial Narrow" w:hAnsi="Arial Narrow"/>
          <w:lang w:val="hu-HU"/>
        </w:rPr>
      </w:pPr>
    </w:p>
    <w:p w14:paraId="47CA4913" w14:textId="77777777" w:rsidR="00BE362E" w:rsidRPr="00903597" w:rsidRDefault="00BE362E" w:rsidP="00BE362E">
      <w:pPr>
        <w:pStyle w:val="Szmozottlista"/>
        <w:rPr>
          <w:rFonts w:ascii="Arial Narrow" w:hAnsi="Arial Narrow"/>
          <w:lang w:val="hu-HU"/>
        </w:rPr>
      </w:pPr>
      <w:r w:rsidRPr="00903597">
        <w:rPr>
          <w:rFonts w:ascii="Arial Narrow" w:hAnsi="Arial Narrow"/>
          <w:lang w:val="hu-HU"/>
        </w:rPr>
        <w:t>A társaság cégjegyzése:</w:t>
      </w:r>
    </w:p>
    <w:p w14:paraId="36624501"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A társaság cégjegyzése akként történik, hogy a társaság kézzel vagy géppel előirt, előnyomott vagy nyomtatott cégneve alá a cégjegyzésre jogosult személy(</w:t>
      </w:r>
      <w:proofErr w:type="spellStart"/>
      <w:r w:rsidRPr="00903597">
        <w:rPr>
          <w:rFonts w:ascii="Arial Narrow" w:hAnsi="Arial Narrow"/>
          <w:lang w:val="hu-HU"/>
        </w:rPr>
        <w:t>ek</w:t>
      </w:r>
      <w:proofErr w:type="spellEnd"/>
      <w:r w:rsidRPr="00903597">
        <w:rPr>
          <w:rFonts w:ascii="Arial Narrow" w:hAnsi="Arial Narrow"/>
          <w:lang w:val="hu-HU"/>
        </w:rPr>
        <w:t xml:space="preserve">) nevét - közjegyző </w:t>
      </w:r>
      <w:r w:rsidR="009E1BA5" w:rsidRPr="00903597">
        <w:rPr>
          <w:rFonts w:ascii="Arial Narrow" w:hAnsi="Arial Narrow"/>
          <w:lang w:val="hu-HU"/>
        </w:rPr>
        <w:t xml:space="preserve">vagy a változásbejegyzési eljárás során eljáró ügyvéd </w:t>
      </w:r>
      <w:r w:rsidRPr="00903597">
        <w:rPr>
          <w:rFonts w:ascii="Arial Narrow" w:hAnsi="Arial Narrow"/>
          <w:lang w:val="hu-HU"/>
        </w:rPr>
        <w:t>által hitelesített formában - aláírják.</w:t>
      </w:r>
    </w:p>
    <w:p w14:paraId="72FE0ECD" w14:textId="77777777" w:rsidR="00BE362E" w:rsidRPr="00903597" w:rsidRDefault="00BE362E" w:rsidP="00BE362E">
      <w:pPr>
        <w:pStyle w:val="Szmozottlista"/>
        <w:numPr>
          <w:ilvl w:val="1"/>
          <w:numId w:val="3"/>
        </w:numPr>
        <w:rPr>
          <w:rFonts w:ascii="Arial Narrow" w:hAnsi="Arial Narrow"/>
          <w:lang w:val="hu-HU"/>
        </w:rPr>
      </w:pPr>
      <w:r w:rsidRPr="00903597">
        <w:rPr>
          <w:rFonts w:ascii="Arial Narrow" w:hAnsi="Arial Narrow"/>
          <w:lang w:val="hu-HU"/>
        </w:rPr>
        <w:t xml:space="preserve">A társaság cégjegyzésére jogosultak: </w:t>
      </w:r>
    </w:p>
    <w:p w14:paraId="178ACDB4" w14:textId="6DBAABFC" w:rsidR="00BE362E" w:rsidRPr="009F706F" w:rsidRDefault="00BE362E" w:rsidP="00BE362E">
      <w:pPr>
        <w:pStyle w:val="ListLetter"/>
        <w:spacing w:after="0"/>
        <w:ind w:left="1057"/>
        <w:rPr>
          <w:rFonts w:ascii="Arial Narrow" w:hAnsi="Arial Narrow"/>
          <w:strike/>
        </w:rPr>
      </w:pPr>
      <w:r w:rsidRPr="00903597">
        <w:rPr>
          <w:rFonts w:ascii="Arial Narrow" w:hAnsi="Arial Narrow"/>
        </w:rPr>
        <w:t xml:space="preserve">a./ az Igazgatóság </w:t>
      </w:r>
      <w:r w:rsidR="001F29A1" w:rsidRPr="009F706F">
        <w:rPr>
          <w:rFonts w:ascii="Arial Narrow" w:hAnsi="Arial Narrow"/>
          <w:b/>
          <w:bCs/>
          <w:i/>
          <w:iCs/>
        </w:rPr>
        <w:t xml:space="preserve">elnöke </w:t>
      </w:r>
      <w:proofErr w:type="spellStart"/>
      <w:r w:rsidR="001F29A1" w:rsidRPr="009F706F">
        <w:rPr>
          <w:rFonts w:ascii="Arial Narrow" w:hAnsi="Arial Narrow"/>
          <w:b/>
          <w:bCs/>
          <w:i/>
          <w:iCs/>
        </w:rPr>
        <w:t>önállóan,</w:t>
      </w:r>
      <w:r w:rsidRPr="005D305B">
        <w:rPr>
          <w:rFonts w:ascii="Arial Narrow" w:hAnsi="Arial Narrow"/>
          <w:strike/>
        </w:rPr>
        <w:t>tagjai</w:t>
      </w:r>
      <w:proofErr w:type="spellEnd"/>
      <w:r w:rsidRPr="005D305B">
        <w:rPr>
          <w:rFonts w:ascii="Arial Narrow" w:hAnsi="Arial Narrow"/>
          <w:strike/>
        </w:rPr>
        <w:t xml:space="preserve"> közül bármelyik kettő együttesen,</w:t>
      </w:r>
    </w:p>
    <w:p w14:paraId="4302365A" w14:textId="751B4B33" w:rsidR="00BE362E" w:rsidRPr="00903597" w:rsidRDefault="00BE362E" w:rsidP="00BE362E">
      <w:pPr>
        <w:pStyle w:val="ListLetter"/>
        <w:spacing w:after="0"/>
        <w:ind w:left="1418" w:hanging="425"/>
        <w:rPr>
          <w:rFonts w:ascii="Arial Narrow" w:hAnsi="Arial Narrow"/>
        </w:rPr>
      </w:pPr>
      <w:r w:rsidRPr="00903597">
        <w:rPr>
          <w:rFonts w:ascii="Arial Narrow" w:hAnsi="Arial Narrow"/>
        </w:rPr>
        <w:t xml:space="preserve"> </w:t>
      </w:r>
      <w:proofErr w:type="spellStart"/>
      <w:r w:rsidRPr="00903597">
        <w:rPr>
          <w:rFonts w:ascii="Arial Narrow" w:hAnsi="Arial Narrow"/>
        </w:rPr>
        <w:t>b.</w:t>
      </w:r>
      <w:proofErr w:type="spellEnd"/>
      <w:r w:rsidRPr="00903597">
        <w:rPr>
          <w:rFonts w:ascii="Arial Narrow" w:hAnsi="Arial Narrow"/>
        </w:rPr>
        <w:t xml:space="preserve">/ a vezérigazgató és az Igazgatóság által erre felhatalmazott valamely alkalmazott együttesen, </w:t>
      </w:r>
    </w:p>
    <w:p w14:paraId="46EBEADE" w14:textId="77777777" w:rsidR="00BE362E" w:rsidRPr="00903597" w:rsidRDefault="00BE362E" w:rsidP="00BE362E">
      <w:pPr>
        <w:pStyle w:val="ListLetter"/>
        <w:tabs>
          <w:tab w:val="num" w:pos="1417"/>
        </w:tabs>
        <w:spacing w:after="0"/>
        <w:ind w:left="1418" w:hanging="1418"/>
        <w:rPr>
          <w:rFonts w:ascii="Arial Narrow" w:hAnsi="Arial Narrow"/>
        </w:rPr>
      </w:pPr>
      <w:r w:rsidRPr="00903597">
        <w:rPr>
          <w:rFonts w:ascii="Arial Narrow" w:hAnsi="Arial Narrow"/>
        </w:rPr>
        <w:t xml:space="preserve">                   c./ az Igazgatóság által erre felhatalmazott alkalmazottak  közül ketten együttesen,</w:t>
      </w:r>
    </w:p>
    <w:p w14:paraId="639E2E1F" w14:textId="77777777" w:rsidR="00BE362E" w:rsidRPr="00903597" w:rsidRDefault="00BE362E" w:rsidP="00BE362E">
      <w:pPr>
        <w:pStyle w:val="ListLetter"/>
        <w:tabs>
          <w:tab w:val="num" w:pos="1417"/>
        </w:tabs>
        <w:spacing w:after="0"/>
        <w:rPr>
          <w:rFonts w:ascii="Arial Narrow" w:hAnsi="Arial Narrow"/>
        </w:rPr>
      </w:pPr>
      <w:r w:rsidRPr="00903597">
        <w:rPr>
          <w:rFonts w:ascii="Arial Narrow" w:hAnsi="Arial Narrow"/>
        </w:rPr>
        <w:t xml:space="preserve">                   d./ egy Igazgatósági tag és egy erre felhatalmazott alkalmazott együttesen, </w:t>
      </w:r>
    </w:p>
    <w:p w14:paraId="465C558B" w14:textId="77777777" w:rsidR="00BE362E" w:rsidRPr="00903597" w:rsidRDefault="00BE362E" w:rsidP="00BE362E">
      <w:pPr>
        <w:pStyle w:val="ListLetter"/>
        <w:tabs>
          <w:tab w:val="num" w:pos="1417"/>
        </w:tabs>
        <w:rPr>
          <w:rFonts w:ascii="Arial Narrow" w:hAnsi="Arial Narrow"/>
        </w:rPr>
      </w:pPr>
      <w:r w:rsidRPr="00903597">
        <w:rPr>
          <w:rFonts w:ascii="Arial Narrow" w:hAnsi="Arial Narrow"/>
        </w:rPr>
        <w:t xml:space="preserve">                   e./ a társaság jogtanácsosai a jog</w:t>
      </w:r>
      <w:r w:rsidR="002070AA" w:rsidRPr="00903597">
        <w:rPr>
          <w:rFonts w:ascii="Arial Narrow" w:hAnsi="Arial Narrow"/>
        </w:rPr>
        <w:t>i képviselet keretében önállóan</w:t>
      </w:r>
    </w:p>
    <w:p w14:paraId="5F4AA01E" w14:textId="77777777" w:rsidR="002070AA" w:rsidRPr="00903597" w:rsidRDefault="002070AA" w:rsidP="002070AA">
      <w:pPr>
        <w:pStyle w:val="ListLetter"/>
        <w:tabs>
          <w:tab w:val="num" w:pos="1417"/>
        </w:tabs>
        <w:spacing w:after="0"/>
        <w:rPr>
          <w:rFonts w:ascii="Arial Narrow" w:hAnsi="Arial Narrow"/>
        </w:rPr>
      </w:pPr>
    </w:p>
    <w:p w14:paraId="4CED8AF2"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18.</w:t>
      </w:r>
      <w:r w:rsidRPr="00903597">
        <w:rPr>
          <w:rFonts w:ascii="Arial Narrow" w:hAnsi="Arial Narrow"/>
          <w:lang w:val="hu-HU"/>
        </w:rPr>
        <w:tab/>
        <w:t xml:space="preserve">     A részvénytársaság hirdetményei, az üzleti év:</w:t>
      </w:r>
    </w:p>
    <w:p w14:paraId="4FF83CE8" w14:textId="77777777"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18.1.</w:t>
      </w:r>
      <w:r w:rsidRPr="00903597">
        <w:rPr>
          <w:rFonts w:ascii="Arial Narrow" w:hAnsi="Arial Narrow"/>
          <w:lang w:val="hu-HU"/>
        </w:rPr>
        <w:tab/>
        <w:t xml:space="preserve">     A társaság a hirdetményeit, amennyiben azt jogszabály előírja, a Cégközlönyben teszi közzé.</w:t>
      </w:r>
    </w:p>
    <w:p w14:paraId="014565B4" w14:textId="77777777" w:rsidR="00BE362E" w:rsidRPr="00903597" w:rsidRDefault="00BE362E" w:rsidP="00BE362E">
      <w:pPr>
        <w:pStyle w:val="Szmozottlista"/>
        <w:numPr>
          <w:ilvl w:val="0"/>
          <w:numId w:val="0"/>
        </w:numPr>
        <w:ind w:left="851" w:hanging="851"/>
        <w:rPr>
          <w:rFonts w:ascii="Arial Narrow" w:hAnsi="Arial Narrow"/>
          <w:lang w:val="hu-HU"/>
        </w:rPr>
      </w:pPr>
      <w:r w:rsidRPr="00903597">
        <w:rPr>
          <w:rFonts w:ascii="Arial Narrow" w:hAnsi="Arial Narrow"/>
          <w:lang w:val="hu-HU"/>
        </w:rPr>
        <w:t>18.2.</w:t>
      </w:r>
      <w:r w:rsidRPr="00903597">
        <w:rPr>
          <w:rFonts w:ascii="Arial Narrow" w:hAnsi="Arial Narrow"/>
          <w:lang w:val="hu-HU"/>
        </w:rPr>
        <w:tab/>
        <w:t>A társaság üzleti éve a naptári évvel egyező. A társaság első üzleti éve az alapítás napjától a  naptári év végéig tart.</w:t>
      </w:r>
    </w:p>
    <w:p w14:paraId="262C084B" w14:textId="77777777" w:rsidR="00222EF0" w:rsidRDefault="00222EF0" w:rsidP="00BE362E">
      <w:pPr>
        <w:pStyle w:val="Szmozottlista"/>
        <w:numPr>
          <w:ilvl w:val="0"/>
          <w:numId w:val="0"/>
        </w:numPr>
        <w:rPr>
          <w:rFonts w:ascii="Arial Narrow" w:hAnsi="Arial Narrow"/>
          <w:lang w:val="hu-HU"/>
        </w:rPr>
      </w:pPr>
    </w:p>
    <w:p w14:paraId="72945AAA" w14:textId="09A8A76F" w:rsidR="00BE362E" w:rsidRPr="00903597" w:rsidRDefault="00BE362E" w:rsidP="00BE362E">
      <w:pPr>
        <w:pStyle w:val="Szmozottlista"/>
        <w:numPr>
          <w:ilvl w:val="0"/>
          <w:numId w:val="0"/>
        </w:numPr>
        <w:rPr>
          <w:rFonts w:ascii="Arial Narrow" w:hAnsi="Arial Narrow"/>
          <w:lang w:val="hu-HU"/>
        </w:rPr>
      </w:pPr>
      <w:r w:rsidRPr="00903597">
        <w:rPr>
          <w:rFonts w:ascii="Arial Narrow" w:hAnsi="Arial Narrow"/>
          <w:lang w:val="hu-HU"/>
        </w:rPr>
        <w:t>19.</w:t>
      </w:r>
      <w:r w:rsidRPr="00903597">
        <w:rPr>
          <w:rFonts w:ascii="Arial Narrow" w:hAnsi="Arial Narrow"/>
          <w:lang w:val="hu-HU"/>
        </w:rPr>
        <w:tab/>
        <w:t xml:space="preserve">    Egyéb rendelkezések:</w:t>
      </w:r>
    </w:p>
    <w:p w14:paraId="406715B5" w14:textId="77777777" w:rsidR="00BE362E" w:rsidRPr="00903597" w:rsidRDefault="00BE362E" w:rsidP="00BE362E">
      <w:pPr>
        <w:pStyle w:val="Szmozottlista"/>
        <w:numPr>
          <w:ilvl w:val="0"/>
          <w:numId w:val="0"/>
        </w:numPr>
        <w:ind w:left="850" w:hanging="850"/>
        <w:rPr>
          <w:rFonts w:ascii="Arial Narrow" w:hAnsi="Arial Narrow"/>
          <w:lang w:val="hu-HU"/>
        </w:rPr>
      </w:pPr>
      <w:r w:rsidRPr="00903597">
        <w:rPr>
          <w:rFonts w:ascii="Arial Narrow" w:hAnsi="Arial Narrow"/>
          <w:lang w:val="hu-HU"/>
        </w:rPr>
        <w:t>19.1.</w:t>
      </w:r>
      <w:r w:rsidRPr="00903597">
        <w:rPr>
          <w:rFonts w:ascii="Arial Narrow" w:hAnsi="Arial Narrow"/>
          <w:lang w:val="hu-HU"/>
        </w:rPr>
        <w:tab/>
        <w:t>A társaság magyar jogi személy, rá a mindenkor hatályos belföldi jogszabályok rendelkezései az irányadók.</w:t>
      </w:r>
    </w:p>
    <w:p w14:paraId="4DB89499" w14:textId="77777777" w:rsidR="00BE362E" w:rsidRDefault="00BE362E" w:rsidP="00BE362E">
      <w:pPr>
        <w:pStyle w:val="Szmozottlista"/>
        <w:numPr>
          <w:ilvl w:val="0"/>
          <w:numId w:val="0"/>
        </w:numPr>
        <w:rPr>
          <w:rFonts w:ascii="Arial Narrow" w:hAnsi="Arial Narrow"/>
          <w:lang w:val="hu-HU"/>
        </w:rPr>
      </w:pPr>
      <w:r w:rsidRPr="00903597">
        <w:rPr>
          <w:rFonts w:ascii="Arial Narrow" w:hAnsi="Arial Narrow"/>
          <w:lang w:val="hu-HU"/>
        </w:rPr>
        <w:t>19.2.</w:t>
      </w:r>
      <w:r w:rsidRPr="00903597">
        <w:rPr>
          <w:rFonts w:ascii="Arial Narrow" w:hAnsi="Arial Narrow"/>
          <w:lang w:val="hu-HU"/>
        </w:rPr>
        <w:tab/>
      </w:r>
      <w:r w:rsidR="00BD6D09" w:rsidRPr="00903597">
        <w:rPr>
          <w:rFonts w:ascii="Arial Narrow" w:hAnsi="Arial Narrow"/>
          <w:lang w:val="hu-HU"/>
        </w:rPr>
        <w:t xml:space="preserve">   </w:t>
      </w:r>
      <w:r w:rsidRPr="00903597">
        <w:rPr>
          <w:rFonts w:ascii="Arial Narrow" w:hAnsi="Arial Narrow"/>
          <w:lang w:val="hu-HU"/>
        </w:rPr>
        <w:t>A társaság működésének hivatalos nyelve a magyar.</w:t>
      </w:r>
    </w:p>
    <w:p w14:paraId="3AF194BC" w14:textId="77777777" w:rsidR="00FA519F" w:rsidRPr="00903597" w:rsidRDefault="00BE362E" w:rsidP="00581E44">
      <w:pPr>
        <w:pStyle w:val="Szmozottlista"/>
        <w:numPr>
          <w:ilvl w:val="0"/>
          <w:numId w:val="0"/>
        </w:numPr>
        <w:ind w:left="851" w:hanging="851"/>
        <w:rPr>
          <w:rFonts w:ascii="Arial Narrow" w:hAnsi="Arial Narrow"/>
        </w:rPr>
      </w:pPr>
      <w:r w:rsidRPr="00903597">
        <w:rPr>
          <w:rFonts w:ascii="Arial Narrow" w:hAnsi="Arial Narrow"/>
          <w:lang w:val="hu-HU"/>
        </w:rPr>
        <w:t xml:space="preserve">19.3. </w:t>
      </w:r>
      <w:r w:rsidR="00BD6D09" w:rsidRPr="00903597">
        <w:rPr>
          <w:rFonts w:ascii="Arial Narrow" w:hAnsi="Arial Narrow"/>
          <w:lang w:val="hu-HU"/>
        </w:rPr>
        <w:tab/>
      </w:r>
      <w:r w:rsidRPr="00903597">
        <w:rPr>
          <w:rFonts w:ascii="Arial Narrow" w:hAnsi="Arial Narrow"/>
          <w:lang w:val="hu-HU"/>
        </w:rPr>
        <w:t xml:space="preserve">Az Alapszabályban nem szabályozott kérdésekben a </w:t>
      </w:r>
      <w:r w:rsidR="00FB04B5" w:rsidRPr="00903597">
        <w:rPr>
          <w:rFonts w:ascii="Arial Narrow" w:hAnsi="Arial Narrow"/>
          <w:lang w:val="hu-HU"/>
        </w:rPr>
        <w:t>Polgári törvénykönyvről</w:t>
      </w:r>
      <w:r w:rsidRPr="00903597">
        <w:rPr>
          <w:rFonts w:ascii="Arial Narrow" w:hAnsi="Arial Narrow"/>
          <w:lang w:val="hu-HU"/>
        </w:rPr>
        <w:t xml:space="preserve"> szóló </w:t>
      </w:r>
      <w:r w:rsidR="00FB04B5" w:rsidRPr="00903597">
        <w:rPr>
          <w:rFonts w:ascii="Arial Narrow" w:hAnsi="Arial Narrow"/>
          <w:lang w:val="hu-HU"/>
        </w:rPr>
        <w:t>2013</w:t>
      </w:r>
      <w:r w:rsidR="00B1212D" w:rsidRPr="00903597">
        <w:rPr>
          <w:rFonts w:ascii="Arial Narrow" w:hAnsi="Arial Narrow"/>
          <w:lang w:val="hu-HU"/>
        </w:rPr>
        <w:t>.</w:t>
      </w:r>
      <w:r w:rsidRPr="00903597">
        <w:rPr>
          <w:rFonts w:ascii="Arial Narrow" w:hAnsi="Arial Narrow"/>
          <w:lang w:val="hu-HU"/>
        </w:rPr>
        <w:t xml:space="preserve"> évi </w:t>
      </w:r>
      <w:r w:rsidR="00B1212D" w:rsidRPr="00903597">
        <w:rPr>
          <w:rFonts w:ascii="Arial Narrow" w:hAnsi="Arial Narrow"/>
          <w:lang w:val="hu-HU"/>
        </w:rPr>
        <w:t>V</w:t>
      </w:r>
      <w:r w:rsidRPr="00903597">
        <w:rPr>
          <w:rFonts w:ascii="Arial Narrow" w:hAnsi="Arial Narrow"/>
          <w:lang w:val="hu-HU"/>
        </w:rPr>
        <w:t>. törvény, a cégnyilvánosságról, a bírósági cégeljárásról és a végelszámolásról szóló 2006. évi V. törvény rendelkezései az irányadók.</w:t>
      </w:r>
    </w:p>
    <w:sectPr w:rsidR="00FA519F" w:rsidRPr="00903597" w:rsidSect="0037224E">
      <w:headerReference w:type="even" r:id="rId8"/>
      <w:headerReference w:type="default" r:id="rId9"/>
      <w:footerReference w:type="even" r:id="rId10"/>
      <w:footerReference w:type="default" r:id="rId11"/>
      <w:headerReference w:type="first" r:id="rId12"/>
      <w:footerReference w:type="first" r:id="rId13"/>
      <w:pgSz w:w="11905" w:h="16837" w:code="9"/>
      <w:pgMar w:top="1843" w:right="1276" w:bottom="1560" w:left="1412"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52782" w14:textId="77777777" w:rsidR="0016254C" w:rsidRDefault="0016254C">
      <w:r>
        <w:separator/>
      </w:r>
    </w:p>
  </w:endnote>
  <w:endnote w:type="continuationSeparator" w:id="0">
    <w:p w14:paraId="69234FD2" w14:textId="77777777" w:rsidR="0016254C" w:rsidRDefault="0016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 Condensed">
    <w:charset w:val="00"/>
    <w:family w:val="swiss"/>
    <w:pitch w:val="variable"/>
    <w:sig w:usb0="0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4550" w14:textId="77777777" w:rsidR="008708FD" w:rsidRDefault="008708FD">
    <w:pPr>
      <w:rPr>
        <w:rStyle w:val="Oldalszm"/>
      </w:rPr>
    </w:pPr>
    <w:r>
      <w:rPr>
        <w:rStyle w:val="Oldalszm"/>
      </w:rPr>
      <w:fldChar w:fldCharType="begin"/>
    </w:r>
    <w:r>
      <w:rPr>
        <w:rStyle w:val="Oldalszm"/>
      </w:rPr>
      <w:instrText xml:space="preserve">PAGE  </w:instrText>
    </w:r>
    <w:r>
      <w:rPr>
        <w:rStyle w:val="Oldalszm"/>
      </w:rPr>
      <w:fldChar w:fldCharType="end"/>
    </w:r>
  </w:p>
  <w:p w14:paraId="2E010234" w14:textId="77777777" w:rsidR="008708FD" w:rsidRDefault="00870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5BDE" w14:textId="22645DD7" w:rsidR="008708FD" w:rsidRDefault="008708FD">
    <w:pPr>
      <w:tabs>
        <w:tab w:val="decimal" w:pos="4536"/>
        <w:tab w:val="right" w:pos="9072"/>
      </w:tabs>
      <w:jc w:val="left"/>
    </w:pPr>
    <w:r>
      <w:rPr>
        <w:sz w:val="20"/>
      </w:rPr>
      <w:tab/>
    </w:r>
    <w:r>
      <w:rPr>
        <w:rFonts w:ascii="Univers Condensed" w:hAnsi="Univers Condensed"/>
        <w:sz w:val="20"/>
      </w:rPr>
      <w:tab/>
    </w:r>
    <w:r>
      <w:rPr>
        <w:rFonts w:ascii="Univers Condensed" w:hAnsi="Univers Condensed"/>
        <w:snapToGrid w:val="0"/>
        <w:sz w:val="20"/>
      </w:rPr>
      <w:fldChar w:fldCharType="begin"/>
    </w:r>
    <w:r>
      <w:rPr>
        <w:rFonts w:ascii="Univers Condensed" w:hAnsi="Univers Condensed"/>
        <w:snapToGrid w:val="0"/>
        <w:sz w:val="20"/>
      </w:rPr>
      <w:instrText xml:space="preserve"> PAGE </w:instrText>
    </w:r>
    <w:r>
      <w:rPr>
        <w:rFonts w:ascii="Univers Condensed" w:hAnsi="Univers Condensed"/>
        <w:snapToGrid w:val="0"/>
        <w:sz w:val="20"/>
      </w:rPr>
      <w:fldChar w:fldCharType="separate"/>
    </w:r>
    <w:r>
      <w:rPr>
        <w:rFonts w:ascii="Univers Condensed" w:hAnsi="Univers Condensed"/>
        <w:noProof/>
        <w:snapToGrid w:val="0"/>
        <w:sz w:val="20"/>
      </w:rPr>
      <w:t>1</w:t>
    </w:r>
    <w:r>
      <w:rPr>
        <w:rFonts w:ascii="Univers Condensed" w:hAnsi="Univers Condensed"/>
        <w:snapToGrid w:val="0"/>
        <w:sz w:val="20"/>
      </w:rPr>
      <w:fldChar w:fldCharType="end"/>
    </w:r>
    <w:r>
      <w:rPr>
        <w:rFonts w:ascii="Univers Condensed" w:hAnsi="Univers Condensed"/>
        <w:snapToGrid w:val="0"/>
        <w:sz w:val="20"/>
      </w:rPr>
      <w:t>/</w:t>
    </w:r>
    <w:r>
      <w:rPr>
        <w:rFonts w:ascii="Univers Condensed" w:hAnsi="Univers Condensed"/>
        <w:snapToGrid w:val="0"/>
        <w:sz w:val="20"/>
      </w:rPr>
      <w:fldChar w:fldCharType="begin"/>
    </w:r>
    <w:r>
      <w:rPr>
        <w:rFonts w:ascii="Univers Condensed" w:hAnsi="Univers Condensed"/>
        <w:snapToGrid w:val="0"/>
        <w:sz w:val="20"/>
      </w:rPr>
      <w:instrText xml:space="preserve"> NUMPAGES </w:instrText>
    </w:r>
    <w:r>
      <w:rPr>
        <w:rFonts w:ascii="Univers Condensed" w:hAnsi="Univers Condensed"/>
        <w:snapToGrid w:val="0"/>
        <w:sz w:val="20"/>
      </w:rPr>
      <w:fldChar w:fldCharType="separate"/>
    </w:r>
    <w:r>
      <w:rPr>
        <w:rFonts w:ascii="Univers Condensed" w:hAnsi="Univers Condensed"/>
        <w:noProof/>
        <w:snapToGrid w:val="0"/>
        <w:sz w:val="20"/>
      </w:rPr>
      <w:t>25</w:t>
    </w:r>
    <w:r>
      <w:rPr>
        <w:rFonts w:ascii="Univers Condensed" w:hAnsi="Univers Condensed"/>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93C3" w14:textId="77777777" w:rsidR="008708FD" w:rsidRDefault="008708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ABA2" w14:textId="77777777" w:rsidR="0016254C" w:rsidRDefault="0016254C">
      <w:r>
        <w:separator/>
      </w:r>
    </w:p>
  </w:footnote>
  <w:footnote w:type="continuationSeparator" w:id="0">
    <w:p w14:paraId="77795506" w14:textId="77777777" w:rsidR="0016254C" w:rsidRDefault="0016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691C" w14:textId="77777777" w:rsidR="008708FD" w:rsidRDefault="008708F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08A4" w14:textId="77777777" w:rsidR="008708FD" w:rsidRPr="005D4AB9" w:rsidRDefault="008708FD" w:rsidP="00BF5823">
    <w:pPr>
      <w:pStyle w:val="lfej"/>
      <w:jc w:val="right"/>
      <w:rPr>
        <w:b/>
        <w:sz w:val="32"/>
        <w:szCs w:val="32"/>
        <w:lang w:val="hu-H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DDCE" w14:textId="77777777" w:rsidR="008708FD" w:rsidRPr="005D4AB9" w:rsidRDefault="008708FD" w:rsidP="00BF5823">
    <w:pPr>
      <w:pStyle w:val="lfej"/>
      <w:jc w:val="right"/>
      <w:rPr>
        <w:b/>
        <w:sz w:val="32"/>
        <w:szCs w:val="32"/>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1B25"/>
    <w:multiLevelType w:val="hybridMultilevel"/>
    <w:tmpl w:val="623ABBC0"/>
    <w:lvl w:ilvl="0" w:tplc="4EE631A2">
      <w:start w:val="1"/>
      <w:numFmt w:val="lowerLetter"/>
      <w:lvlText w:val="%1)"/>
      <w:lvlJc w:val="left"/>
      <w:pPr>
        <w:tabs>
          <w:tab w:val="num" w:pos="1494"/>
        </w:tabs>
        <w:ind w:left="1494" w:hanging="360"/>
      </w:pPr>
      <w:rPr>
        <w:b w:val="0"/>
        <w:bCs w:val="0"/>
        <w:i w:val="0"/>
        <w:iCs w:val="0"/>
      </w:rPr>
    </w:lvl>
    <w:lvl w:ilvl="1" w:tplc="040E0019" w:tentative="1">
      <w:start w:val="1"/>
      <w:numFmt w:val="lowerLetter"/>
      <w:lvlText w:val="%2."/>
      <w:lvlJc w:val="left"/>
      <w:pPr>
        <w:tabs>
          <w:tab w:val="num" w:pos="2214"/>
        </w:tabs>
        <w:ind w:left="2214" w:hanging="360"/>
      </w:pPr>
    </w:lvl>
    <w:lvl w:ilvl="2" w:tplc="040E001B" w:tentative="1">
      <w:start w:val="1"/>
      <w:numFmt w:val="lowerRoman"/>
      <w:lvlText w:val="%3."/>
      <w:lvlJc w:val="right"/>
      <w:pPr>
        <w:tabs>
          <w:tab w:val="num" w:pos="2934"/>
        </w:tabs>
        <w:ind w:left="2934" w:hanging="180"/>
      </w:pPr>
    </w:lvl>
    <w:lvl w:ilvl="3" w:tplc="040E000F" w:tentative="1">
      <w:start w:val="1"/>
      <w:numFmt w:val="decimal"/>
      <w:lvlText w:val="%4."/>
      <w:lvlJc w:val="left"/>
      <w:pPr>
        <w:tabs>
          <w:tab w:val="num" w:pos="3654"/>
        </w:tabs>
        <w:ind w:left="3654" w:hanging="360"/>
      </w:pPr>
    </w:lvl>
    <w:lvl w:ilvl="4" w:tplc="040E0019" w:tentative="1">
      <w:start w:val="1"/>
      <w:numFmt w:val="lowerLetter"/>
      <w:lvlText w:val="%5."/>
      <w:lvlJc w:val="left"/>
      <w:pPr>
        <w:tabs>
          <w:tab w:val="num" w:pos="4374"/>
        </w:tabs>
        <w:ind w:left="4374" w:hanging="360"/>
      </w:pPr>
    </w:lvl>
    <w:lvl w:ilvl="5" w:tplc="040E001B" w:tentative="1">
      <w:start w:val="1"/>
      <w:numFmt w:val="lowerRoman"/>
      <w:lvlText w:val="%6."/>
      <w:lvlJc w:val="right"/>
      <w:pPr>
        <w:tabs>
          <w:tab w:val="num" w:pos="5094"/>
        </w:tabs>
        <w:ind w:left="5094" w:hanging="180"/>
      </w:pPr>
    </w:lvl>
    <w:lvl w:ilvl="6" w:tplc="040E000F" w:tentative="1">
      <w:start w:val="1"/>
      <w:numFmt w:val="decimal"/>
      <w:lvlText w:val="%7."/>
      <w:lvlJc w:val="left"/>
      <w:pPr>
        <w:tabs>
          <w:tab w:val="num" w:pos="5814"/>
        </w:tabs>
        <w:ind w:left="5814" w:hanging="360"/>
      </w:pPr>
    </w:lvl>
    <w:lvl w:ilvl="7" w:tplc="040E0019" w:tentative="1">
      <w:start w:val="1"/>
      <w:numFmt w:val="lowerLetter"/>
      <w:lvlText w:val="%8."/>
      <w:lvlJc w:val="left"/>
      <w:pPr>
        <w:tabs>
          <w:tab w:val="num" w:pos="6534"/>
        </w:tabs>
        <w:ind w:left="6534" w:hanging="360"/>
      </w:pPr>
    </w:lvl>
    <w:lvl w:ilvl="8" w:tplc="040E001B" w:tentative="1">
      <w:start w:val="1"/>
      <w:numFmt w:val="lowerRoman"/>
      <w:lvlText w:val="%9."/>
      <w:lvlJc w:val="right"/>
      <w:pPr>
        <w:tabs>
          <w:tab w:val="num" w:pos="7254"/>
        </w:tabs>
        <w:ind w:left="7254" w:hanging="180"/>
      </w:pPr>
    </w:lvl>
  </w:abstractNum>
  <w:abstractNum w:abstractNumId="1" w15:restartNumberingAfterBreak="0">
    <w:nsid w:val="185773CA"/>
    <w:multiLevelType w:val="hybridMultilevel"/>
    <w:tmpl w:val="80E8B8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5854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A829A0"/>
    <w:multiLevelType w:val="hybridMultilevel"/>
    <w:tmpl w:val="02E69C66"/>
    <w:lvl w:ilvl="0" w:tplc="5296AFC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25253F51"/>
    <w:multiLevelType w:val="hybridMultilevel"/>
    <w:tmpl w:val="765AE20E"/>
    <w:lvl w:ilvl="0" w:tplc="040E0017">
      <w:start w:val="1"/>
      <w:numFmt w:val="lowerLetter"/>
      <w:lvlText w:val="%1)"/>
      <w:lvlJc w:val="left"/>
      <w:pPr>
        <w:tabs>
          <w:tab w:val="num" w:pos="2137"/>
        </w:tabs>
        <w:ind w:left="2137" w:hanging="360"/>
      </w:pPr>
    </w:lvl>
    <w:lvl w:ilvl="1" w:tplc="040E0019" w:tentative="1">
      <w:start w:val="1"/>
      <w:numFmt w:val="lowerLetter"/>
      <w:lvlText w:val="%2."/>
      <w:lvlJc w:val="left"/>
      <w:pPr>
        <w:tabs>
          <w:tab w:val="num" w:pos="2857"/>
        </w:tabs>
        <w:ind w:left="2857" w:hanging="360"/>
      </w:pPr>
    </w:lvl>
    <w:lvl w:ilvl="2" w:tplc="040E001B" w:tentative="1">
      <w:start w:val="1"/>
      <w:numFmt w:val="lowerRoman"/>
      <w:lvlText w:val="%3."/>
      <w:lvlJc w:val="right"/>
      <w:pPr>
        <w:tabs>
          <w:tab w:val="num" w:pos="3577"/>
        </w:tabs>
        <w:ind w:left="3577" w:hanging="180"/>
      </w:pPr>
    </w:lvl>
    <w:lvl w:ilvl="3" w:tplc="040E000F" w:tentative="1">
      <w:start w:val="1"/>
      <w:numFmt w:val="decimal"/>
      <w:lvlText w:val="%4."/>
      <w:lvlJc w:val="left"/>
      <w:pPr>
        <w:tabs>
          <w:tab w:val="num" w:pos="4297"/>
        </w:tabs>
        <w:ind w:left="4297" w:hanging="360"/>
      </w:pPr>
    </w:lvl>
    <w:lvl w:ilvl="4" w:tplc="040E0019" w:tentative="1">
      <w:start w:val="1"/>
      <w:numFmt w:val="lowerLetter"/>
      <w:lvlText w:val="%5."/>
      <w:lvlJc w:val="left"/>
      <w:pPr>
        <w:tabs>
          <w:tab w:val="num" w:pos="5017"/>
        </w:tabs>
        <w:ind w:left="5017" w:hanging="360"/>
      </w:pPr>
    </w:lvl>
    <w:lvl w:ilvl="5" w:tplc="040E001B" w:tentative="1">
      <w:start w:val="1"/>
      <w:numFmt w:val="lowerRoman"/>
      <w:lvlText w:val="%6."/>
      <w:lvlJc w:val="right"/>
      <w:pPr>
        <w:tabs>
          <w:tab w:val="num" w:pos="5737"/>
        </w:tabs>
        <w:ind w:left="5737" w:hanging="180"/>
      </w:pPr>
    </w:lvl>
    <w:lvl w:ilvl="6" w:tplc="040E000F" w:tentative="1">
      <w:start w:val="1"/>
      <w:numFmt w:val="decimal"/>
      <w:lvlText w:val="%7."/>
      <w:lvlJc w:val="left"/>
      <w:pPr>
        <w:tabs>
          <w:tab w:val="num" w:pos="6457"/>
        </w:tabs>
        <w:ind w:left="6457" w:hanging="360"/>
      </w:pPr>
    </w:lvl>
    <w:lvl w:ilvl="7" w:tplc="040E0019" w:tentative="1">
      <w:start w:val="1"/>
      <w:numFmt w:val="lowerLetter"/>
      <w:lvlText w:val="%8."/>
      <w:lvlJc w:val="left"/>
      <w:pPr>
        <w:tabs>
          <w:tab w:val="num" w:pos="7177"/>
        </w:tabs>
        <w:ind w:left="7177" w:hanging="360"/>
      </w:pPr>
    </w:lvl>
    <w:lvl w:ilvl="8" w:tplc="040E001B" w:tentative="1">
      <w:start w:val="1"/>
      <w:numFmt w:val="lowerRoman"/>
      <w:lvlText w:val="%9."/>
      <w:lvlJc w:val="right"/>
      <w:pPr>
        <w:tabs>
          <w:tab w:val="num" w:pos="7897"/>
        </w:tabs>
        <w:ind w:left="7897" w:hanging="180"/>
      </w:pPr>
    </w:lvl>
  </w:abstractNum>
  <w:abstractNum w:abstractNumId="5" w15:restartNumberingAfterBreak="0">
    <w:nsid w:val="2EAE1432"/>
    <w:multiLevelType w:val="hybridMultilevel"/>
    <w:tmpl w:val="B35A294C"/>
    <w:lvl w:ilvl="0" w:tplc="BF3CDA7E">
      <w:start w:val="1"/>
      <w:numFmt w:val="lowerLetter"/>
      <w:lvlText w:val="%1.)"/>
      <w:lvlJc w:val="left"/>
      <w:pPr>
        <w:tabs>
          <w:tab w:val="num" w:pos="1068"/>
        </w:tabs>
        <w:ind w:left="1068" w:hanging="360"/>
      </w:pPr>
      <w:rPr>
        <w:rFonts w:hint="default"/>
        <w:b w:val="0"/>
      </w:rPr>
    </w:lvl>
    <w:lvl w:ilvl="1" w:tplc="040E0019" w:tentative="1">
      <w:start w:val="1"/>
      <w:numFmt w:val="lowerLetter"/>
      <w:lvlText w:val="%2."/>
      <w:lvlJc w:val="left"/>
      <w:pPr>
        <w:tabs>
          <w:tab w:val="num" w:pos="1068"/>
        </w:tabs>
        <w:ind w:left="1068" w:hanging="360"/>
      </w:pPr>
    </w:lvl>
    <w:lvl w:ilvl="2" w:tplc="040E001B" w:tentative="1">
      <w:start w:val="1"/>
      <w:numFmt w:val="lowerRoman"/>
      <w:lvlText w:val="%3."/>
      <w:lvlJc w:val="right"/>
      <w:pPr>
        <w:tabs>
          <w:tab w:val="num" w:pos="1788"/>
        </w:tabs>
        <w:ind w:left="1788" w:hanging="180"/>
      </w:pPr>
    </w:lvl>
    <w:lvl w:ilvl="3" w:tplc="040E000F" w:tentative="1">
      <w:start w:val="1"/>
      <w:numFmt w:val="decimal"/>
      <w:lvlText w:val="%4."/>
      <w:lvlJc w:val="left"/>
      <w:pPr>
        <w:tabs>
          <w:tab w:val="num" w:pos="2508"/>
        </w:tabs>
        <w:ind w:left="2508" w:hanging="360"/>
      </w:pPr>
    </w:lvl>
    <w:lvl w:ilvl="4" w:tplc="040E0019" w:tentative="1">
      <w:start w:val="1"/>
      <w:numFmt w:val="lowerLetter"/>
      <w:lvlText w:val="%5."/>
      <w:lvlJc w:val="left"/>
      <w:pPr>
        <w:tabs>
          <w:tab w:val="num" w:pos="3228"/>
        </w:tabs>
        <w:ind w:left="3228" w:hanging="360"/>
      </w:pPr>
    </w:lvl>
    <w:lvl w:ilvl="5" w:tplc="040E001B" w:tentative="1">
      <w:start w:val="1"/>
      <w:numFmt w:val="lowerRoman"/>
      <w:lvlText w:val="%6."/>
      <w:lvlJc w:val="right"/>
      <w:pPr>
        <w:tabs>
          <w:tab w:val="num" w:pos="3948"/>
        </w:tabs>
        <w:ind w:left="3948" w:hanging="180"/>
      </w:pPr>
    </w:lvl>
    <w:lvl w:ilvl="6" w:tplc="040E000F" w:tentative="1">
      <w:start w:val="1"/>
      <w:numFmt w:val="decimal"/>
      <w:lvlText w:val="%7."/>
      <w:lvlJc w:val="left"/>
      <w:pPr>
        <w:tabs>
          <w:tab w:val="num" w:pos="4668"/>
        </w:tabs>
        <w:ind w:left="4668" w:hanging="360"/>
      </w:pPr>
    </w:lvl>
    <w:lvl w:ilvl="7" w:tplc="040E0019" w:tentative="1">
      <w:start w:val="1"/>
      <w:numFmt w:val="lowerLetter"/>
      <w:lvlText w:val="%8."/>
      <w:lvlJc w:val="left"/>
      <w:pPr>
        <w:tabs>
          <w:tab w:val="num" w:pos="5388"/>
        </w:tabs>
        <w:ind w:left="5388" w:hanging="360"/>
      </w:pPr>
    </w:lvl>
    <w:lvl w:ilvl="8" w:tplc="040E001B" w:tentative="1">
      <w:start w:val="1"/>
      <w:numFmt w:val="lowerRoman"/>
      <w:lvlText w:val="%9."/>
      <w:lvlJc w:val="right"/>
      <w:pPr>
        <w:tabs>
          <w:tab w:val="num" w:pos="6108"/>
        </w:tabs>
        <w:ind w:left="6108" w:hanging="180"/>
      </w:pPr>
    </w:lvl>
  </w:abstractNum>
  <w:abstractNum w:abstractNumId="6" w15:restartNumberingAfterBreak="0">
    <w:nsid w:val="3321299B"/>
    <w:multiLevelType w:val="hybridMultilevel"/>
    <w:tmpl w:val="4FA4A100"/>
    <w:lvl w:ilvl="0" w:tplc="7676EC32">
      <w:start w:val="1"/>
      <w:numFmt w:val="lowerLetter"/>
      <w:lvlText w:val="%1./"/>
      <w:lvlJc w:val="left"/>
      <w:pPr>
        <w:tabs>
          <w:tab w:val="num" w:pos="1440"/>
        </w:tabs>
        <w:ind w:left="1440" w:hanging="360"/>
      </w:pPr>
      <w:rPr>
        <w:rFonts w:hint="default"/>
      </w:rPr>
    </w:lvl>
    <w:lvl w:ilvl="1" w:tplc="9376AA4A">
      <w:start w:val="1"/>
      <w:numFmt w:val="decimal"/>
      <w:lvlText w:val="%2)"/>
      <w:lvlJc w:val="left"/>
      <w:pPr>
        <w:tabs>
          <w:tab w:val="num" w:pos="1440"/>
        </w:tabs>
        <w:ind w:left="1440" w:hanging="360"/>
      </w:pPr>
      <w:rPr>
        <w:rFonts w:hint="default"/>
      </w:rPr>
    </w:lvl>
    <w:lvl w:ilvl="2" w:tplc="2B769762">
      <w:start w:val="1"/>
      <w:numFmt w:val="bullet"/>
      <w:lvlText w:val="-"/>
      <w:lvlJc w:val="left"/>
      <w:pPr>
        <w:ind w:left="2340" w:hanging="360"/>
      </w:pPr>
      <w:rPr>
        <w:rFonts w:ascii="Arial Narrow" w:eastAsia="Times New Roman" w:hAnsi="Arial Narrow"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4E32E64"/>
    <w:multiLevelType w:val="hybridMultilevel"/>
    <w:tmpl w:val="D5F46B60"/>
    <w:lvl w:ilvl="0" w:tplc="CE2893BC">
      <w:start w:val="1"/>
      <w:numFmt w:val="lowerLetter"/>
      <w:lvlText w:val="%1.)"/>
      <w:lvlJc w:val="left"/>
      <w:pPr>
        <w:ind w:left="1571" w:hanging="360"/>
      </w:pPr>
      <w:rPr>
        <w:rFonts w:hint="default"/>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8" w15:restartNumberingAfterBreak="0">
    <w:nsid w:val="35291331"/>
    <w:multiLevelType w:val="multilevel"/>
    <w:tmpl w:val="AAD2C45C"/>
    <w:lvl w:ilvl="0">
      <w:start w:val="1"/>
      <w:numFmt w:val="decimal"/>
      <w:pStyle w:val="Szmozottlista"/>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decimal"/>
      <w:lvlText w:val="%1.%2.%3.%4.%5.%6"/>
      <w:lvlJc w:val="left"/>
      <w:pPr>
        <w:tabs>
          <w:tab w:val="num" w:pos="850"/>
        </w:tabs>
        <w:ind w:left="850" w:hanging="85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F44DB7"/>
    <w:multiLevelType w:val="multilevel"/>
    <w:tmpl w:val="75D29DFE"/>
    <w:lvl w:ilvl="0">
      <w:start w:val="1"/>
      <w:numFmt w:val="decimal"/>
      <w:pStyle w:val="Multileve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4C4123"/>
    <w:multiLevelType w:val="hybridMultilevel"/>
    <w:tmpl w:val="AA9A5572"/>
    <w:lvl w:ilvl="0" w:tplc="7CF64BBE">
      <w:start w:val="1"/>
      <w:numFmt w:val="lowerLetter"/>
      <w:lvlText w:val="%1.)"/>
      <w:lvlJc w:val="left"/>
      <w:pPr>
        <w:tabs>
          <w:tab w:val="num" w:pos="1069"/>
        </w:tabs>
        <w:ind w:left="1069" w:hanging="360"/>
      </w:pPr>
      <w:rPr>
        <w:rFonts w:hint="default"/>
        <w:b w:val="0"/>
      </w:rPr>
    </w:lvl>
    <w:lvl w:ilvl="1" w:tplc="040E0019" w:tentative="1">
      <w:start w:val="1"/>
      <w:numFmt w:val="lowerLetter"/>
      <w:lvlText w:val="%2."/>
      <w:lvlJc w:val="left"/>
      <w:pPr>
        <w:tabs>
          <w:tab w:val="num" w:pos="1069"/>
        </w:tabs>
        <w:ind w:left="1069" w:hanging="360"/>
      </w:pPr>
    </w:lvl>
    <w:lvl w:ilvl="2" w:tplc="040E001B" w:tentative="1">
      <w:start w:val="1"/>
      <w:numFmt w:val="lowerRoman"/>
      <w:lvlText w:val="%3."/>
      <w:lvlJc w:val="right"/>
      <w:pPr>
        <w:tabs>
          <w:tab w:val="num" w:pos="1789"/>
        </w:tabs>
        <w:ind w:left="1789" w:hanging="180"/>
      </w:pPr>
    </w:lvl>
    <w:lvl w:ilvl="3" w:tplc="040E000F" w:tentative="1">
      <w:start w:val="1"/>
      <w:numFmt w:val="decimal"/>
      <w:lvlText w:val="%4."/>
      <w:lvlJc w:val="left"/>
      <w:pPr>
        <w:tabs>
          <w:tab w:val="num" w:pos="2509"/>
        </w:tabs>
        <w:ind w:left="2509" w:hanging="360"/>
      </w:pPr>
    </w:lvl>
    <w:lvl w:ilvl="4" w:tplc="040E0019" w:tentative="1">
      <w:start w:val="1"/>
      <w:numFmt w:val="lowerLetter"/>
      <w:lvlText w:val="%5."/>
      <w:lvlJc w:val="left"/>
      <w:pPr>
        <w:tabs>
          <w:tab w:val="num" w:pos="3229"/>
        </w:tabs>
        <w:ind w:left="3229" w:hanging="360"/>
      </w:pPr>
    </w:lvl>
    <w:lvl w:ilvl="5" w:tplc="040E001B" w:tentative="1">
      <w:start w:val="1"/>
      <w:numFmt w:val="lowerRoman"/>
      <w:lvlText w:val="%6."/>
      <w:lvlJc w:val="right"/>
      <w:pPr>
        <w:tabs>
          <w:tab w:val="num" w:pos="3949"/>
        </w:tabs>
        <w:ind w:left="3949" w:hanging="180"/>
      </w:pPr>
    </w:lvl>
    <w:lvl w:ilvl="6" w:tplc="040E000F" w:tentative="1">
      <w:start w:val="1"/>
      <w:numFmt w:val="decimal"/>
      <w:lvlText w:val="%7."/>
      <w:lvlJc w:val="left"/>
      <w:pPr>
        <w:tabs>
          <w:tab w:val="num" w:pos="4669"/>
        </w:tabs>
        <w:ind w:left="4669" w:hanging="360"/>
      </w:pPr>
    </w:lvl>
    <w:lvl w:ilvl="7" w:tplc="040E0019" w:tentative="1">
      <w:start w:val="1"/>
      <w:numFmt w:val="lowerLetter"/>
      <w:lvlText w:val="%8."/>
      <w:lvlJc w:val="left"/>
      <w:pPr>
        <w:tabs>
          <w:tab w:val="num" w:pos="5389"/>
        </w:tabs>
        <w:ind w:left="5389" w:hanging="360"/>
      </w:pPr>
    </w:lvl>
    <w:lvl w:ilvl="8" w:tplc="040E001B" w:tentative="1">
      <w:start w:val="1"/>
      <w:numFmt w:val="lowerRoman"/>
      <w:lvlText w:val="%9."/>
      <w:lvlJc w:val="right"/>
      <w:pPr>
        <w:tabs>
          <w:tab w:val="num" w:pos="6109"/>
        </w:tabs>
        <w:ind w:left="6109" w:hanging="180"/>
      </w:pPr>
    </w:lvl>
  </w:abstractNum>
  <w:abstractNum w:abstractNumId="11" w15:restartNumberingAfterBreak="0">
    <w:nsid w:val="50F763E7"/>
    <w:multiLevelType w:val="hybridMultilevel"/>
    <w:tmpl w:val="BBA43696"/>
    <w:lvl w:ilvl="0" w:tplc="A3CC59C8">
      <w:start w:val="1"/>
      <w:numFmt w:val="lowerLetter"/>
      <w:lvlText w:val="%1.)"/>
      <w:lvlJc w:val="left"/>
      <w:pPr>
        <w:tabs>
          <w:tab w:val="num" w:pos="1068"/>
        </w:tabs>
        <w:ind w:left="1068" w:hanging="360"/>
      </w:pPr>
      <w:rPr>
        <w:rFonts w:hint="default"/>
        <w:b w:val="0"/>
      </w:rPr>
    </w:lvl>
    <w:lvl w:ilvl="1" w:tplc="040E0019">
      <w:start w:val="1"/>
      <w:numFmt w:val="lowerLetter"/>
      <w:lvlText w:val="%2."/>
      <w:lvlJc w:val="left"/>
      <w:pPr>
        <w:tabs>
          <w:tab w:val="num" w:pos="1068"/>
        </w:tabs>
        <w:ind w:left="1068" w:hanging="360"/>
      </w:pPr>
    </w:lvl>
    <w:lvl w:ilvl="2" w:tplc="040E001B" w:tentative="1">
      <w:start w:val="1"/>
      <w:numFmt w:val="lowerRoman"/>
      <w:lvlText w:val="%3."/>
      <w:lvlJc w:val="right"/>
      <w:pPr>
        <w:tabs>
          <w:tab w:val="num" w:pos="1788"/>
        </w:tabs>
        <w:ind w:left="1788" w:hanging="180"/>
      </w:pPr>
    </w:lvl>
    <w:lvl w:ilvl="3" w:tplc="040E000F" w:tentative="1">
      <w:start w:val="1"/>
      <w:numFmt w:val="decimal"/>
      <w:lvlText w:val="%4."/>
      <w:lvlJc w:val="left"/>
      <w:pPr>
        <w:tabs>
          <w:tab w:val="num" w:pos="2508"/>
        </w:tabs>
        <w:ind w:left="2508" w:hanging="360"/>
      </w:pPr>
    </w:lvl>
    <w:lvl w:ilvl="4" w:tplc="040E0019" w:tentative="1">
      <w:start w:val="1"/>
      <w:numFmt w:val="lowerLetter"/>
      <w:lvlText w:val="%5."/>
      <w:lvlJc w:val="left"/>
      <w:pPr>
        <w:tabs>
          <w:tab w:val="num" w:pos="3228"/>
        </w:tabs>
        <w:ind w:left="3228" w:hanging="360"/>
      </w:pPr>
    </w:lvl>
    <w:lvl w:ilvl="5" w:tplc="040E001B" w:tentative="1">
      <w:start w:val="1"/>
      <w:numFmt w:val="lowerRoman"/>
      <w:lvlText w:val="%6."/>
      <w:lvlJc w:val="right"/>
      <w:pPr>
        <w:tabs>
          <w:tab w:val="num" w:pos="3948"/>
        </w:tabs>
        <w:ind w:left="3948" w:hanging="180"/>
      </w:pPr>
    </w:lvl>
    <w:lvl w:ilvl="6" w:tplc="040E000F" w:tentative="1">
      <w:start w:val="1"/>
      <w:numFmt w:val="decimal"/>
      <w:lvlText w:val="%7."/>
      <w:lvlJc w:val="left"/>
      <w:pPr>
        <w:tabs>
          <w:tab w:val="num" w:pos="4668"/>
        </w:tabs>
        <w:ind w:left="4668" w:hanging="360"/>
      </w:pPr>
    </w:lvl>
    <w:lvl w:ilvl="7" w:tplc="040E0019" w:tentative="1">
      <w:start w:val="1"/>
      <w:numFmt w:val="lowerLetter"/>
      <w:lvlText w:val="%8."/>
      <w:lvlJc w:val="left"/>
      <w:pPr>
        <w:tabs>
          <w:tab w:val="num" w:pos="5388"/>
        </w:tabs>
        <w:ind w:left="5388" w:hanging="360"/>
      </w:pPr>
    </w:lvl>
    <w:lvl w:ilvl="8" w:tplc="040E001B" w:tentative="1">
      <w:start w:val="1"/>
      <w:numFmt w:val="lowerRoman"/>
      <w:lvlText w:val="%9."/>
      <w:lvlJc w:val="right"/>
      <w:pPr>
        <w:tabs>
          <w:tab w:val="num" w:pos="6108"/>
        </w:tabs>
        <w:ind w:left="6108" w:hanging="180"/>
      </w:pPr>
    </w:lvl>
  </w:abstractNum>
  <w:abstractNum w:abstractNumId="12" w15:restartNumberingAfterBreak="0">
    <w:nsid w:val="540F0DAC"/>
    <w:multiLevelType w:val="hybridMultilevel"/>
    <w:tmpl w:val="4786388E"/>
    <w:lvl w:ilvl="0" w:tplc="1F429562">
      <w:start w:val="13"/>
      <w:numFmt w:val="decimal"/>
      <w:lvlText w:val="%1."/>
      <w:lvlJc w:val="left"/>
      <w:pPr>
        <w:tabs>
          <w:tab w:val="num" w:pos="1515"/>
        </w:tabs>
        <w:ind w:left="1515"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5E7D3DBE"/>
    <w:multiLevelType w:val="hybridMultilevel"/>
    <w:tmpl w:val="524EE2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FD53279"/>
    <w:multiLevelType w:val="singleLevel"/>
    <w:tmpl w:val="182A5AF8"/>
    <w:lvl w:ilvl="0">
      <w:start w:val="1"/>
      <w:numFmt w:val="bullet"/>
      <w:pStyle w:val="Felsorols"/>
      <w:lvlText w:val=""/>
      <w:lvlJc w:val="left"/>
      <w:pPr>
        <w:tabs>
          <w:tab w:val="num" w:pos="851"/>
        </w:tabs>
        <w:ind w:left="851" w:hanging="851"/>
      </w:pPr>
      <w:rPr>
        <w:rFonts w:ascii="Symbol" w:hAnsi="Symbol" w:hint="default"/>
      </w:rPr>
    </w:lvl>
  </w:abstractNum>
  <w:abstractNum w:abstractNumId="15" w15:restartNumberingAfterBreak="0">
    <w:nsid w:val="63904EE4"/>
    <w:multiLevelType w:val="hybridMultilevel"/>
    <w:tmpl w:val="A2C855C4"/>
    <w:lvl w:ilvl="0" w:tplc="63AC2C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95B0930"/>
    <w:multiLevelType w:val="hybridMultilevel"/>
    <w:tmpl w:val="47BC5DD8"/>
    <w:lvl w:ilvl="0" w:tplc="BC0E1532">
      <w:start w:val="1"/>
      <w:numFmt w:val="lowerLetter"/>
      <w:lvlText w:val="%1.)"/>
      <w:lvlJc w:val="left"/>
      <w:pPr>
        <w:tabs>
          <w:tab w:val="num" w:pos="1068"/>
        </w:tabs>
        <w:ind w:left="1068" w:hanging="360"/>
      </w:pPr>
      <w:rPr>
        <w:rFonts w:hint="default"/>
        <w:b w:val="0"/>
      </w:rPr>
    </w:lvl>
    <w:lvl w:ilvl="1" w:tplc="CE2893BC">
      <w:start w:val="1"/>
      <w:numFmt w:val="lowerLetter"/>
      <w:lvlText w:val="%2.)"/>
      <w:lvlJc w:val="left"/>
      <w:pPr>
        <w:tabs>
          <w:tab w:val="num" w:pos="1068"/>
        </w:tabs>
        <w:ind w:left="1068" w:hanging="360"/>
      </w:pPr>
      <w:rPr>
        <w:rFonts w:hint="default"/>
      </w:rPr>
    </w:lvl>
    <w:lvl w:ilvl="2" w:tplc="040E001B" w:tentative="1">
      <w:start w:val="1"/>
      <w:numFmt w:val="lowerRoman"/>
      <w:lvlText w:val="%3."/>
      <w:lvlJc w:val="right"/>
      <w:pPr>
        <w:tabs>
          <w:tab w:val="num" w:pos="1788"/>
        </w:tabs>
        <w:ind w:left="1788" w:hanging="180"/>
      </w:pPr>
    </w:lvl>
    <w:lvl w:ilvl="3" w:tplc="040E000F" w:tentative="1">
      <w:start w:val="1"/>
      <w:numFmt w:val="decimal"/>
      <w:lvlText w:val="%4."/>
      <w:lvlJc w:val="left"/>
      <w:pPr>
        <w:tabs>
          <w:tab w:val="num" w:pos="2508"/>
        </w:tabs>
        <w:ind w:left="2508" w:hanging="360"/>
      </w:pPr>
    </w:lvl>
    <w:lvl w:ilvl="4" w:tplc="040E0019" w:tentative="1">
      <w:start w:val="1"/>
      <w:numFmt w:val="lowerLetter"/>
      <w:lvlText w:val="%5."/>
      <w:lvlJc w:val="left"/>
      <w:pPr>
        <w:tabs>
          <w:tab w:val="num" w:pos="3228"/>
        </w:tabs>
        <w:ind w:left="3228" w:hanging="360"/>
      </w:pPr>
    </w:lvl>
    <w:lvl w:ilvl="5" w:tplc="040E001B" w:tentative="1">
      <w:start w:val="1"/>
      <w:numFmt w:val="lowerRoman"/>
      <w:lvlText w:val="%6."/>
      <w:lvlJc w:val="right"/>
      <w:pPr>
        <w:tabs>
          <w:tab w:val="num" w:pos="3948"/>
        </w:tabs>
        <w:ind w:left="3948" w:hanging="180"/>
      </w:pPr>
    </w:lvl>
    <w:lvl w:ilvl="6" w:tplc="040E000F" w:tentative="1">
      <w:start w:val="1"/>
      <w:numFmt w:val="decimal"/>
      <w:lvlText w:val="%7."/>
      <w:lvlJc w:val="left"/>
      <w:pPr>
        <w:tabs>
          <w:tab w:val="num" w:pos="4668"/>
        </w:tabs>
        <w:ind w:left="4668" w:hanging="360"/>
      </w:pPr>
    </w:lvl>
    <w:lvl w:ilvl="7" w:tplc="040E0019" w:tentative="1">
      <w:start w:val="1"/>
      <w:numFmt w:val="lowerLetter"/>
      <w:lvlText w:val="%8."/>
      <w:lvlJc w:val="left"/>
      <w:pPr>
        <w:tabs>
          <w:tab w:val="num" w:pos="5388"/>
        </w:tabs>
        <w:ind w:left="5388" w:hanging="360"/>
      </w:pPr>
    </w:lvl>
    <w:lvl w:ilvl="8" w:tplc="040E001B" w:tentative="1">
      <w:start w:val="1"/>
      <w:numFmt w:val="lowerRoman"/>
      <w:lvlText w:val="%9."/>
      <w:lvlJc w:val="right"/>
      <w:pPr>
        <w:tabs>
          <w:tab w:val="num" w:pos="6108"/>
        </w:tabs>
        <w:ind w:left="6108" w:hanging="180"/>
      </w:pPr>
    </w:lvl>
  </w:abstractNum>
  <w:abstractNum w:abstractNumId="17" w15:restartNumberingAfterBreak="0">
    <w:nsid w:val="75481A7A"/>
    <w:multiLevelType w:val="hybridMultilevel"/>
    <w:tmpl w:val="E2EE55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60041D3"/>
    <w:multiLevelType w:val="hybridMultilevel"/>
    <w:tmpl w:val="18C6C87E"/>
    <w:lvl w:ilvl="0" w:tplc="040E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9CA0B56"/>
    <w:multiLevelType w:val="hybridMultilevel"/>
    <w:tmpl w:val="1E1223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8"/>
  </w:num>
  <w:num w:numId="5">
    <w:abstractNumId w:val="0"/>
  </w:num>
  <w:num w:numId="6">
    <w:abstractNumId w:val="4"/>
  </w:num>
  <w:num w:numId="7">
    <w:abstractNumId w:val="16"/>
  </w:num>
  <w:num w:numId="8">
    <w:abstractNumId w:val="10"/>
  </w:num>
  <w:num w:numId="9">
    <w:abstractNumId w:val="11"/>
  </w:num>
  <w:num w:numId="10">
    <w:abstractNumId w:val="5"/>
  </w:num>
  <w:num w:numId="11">
    <w:abstractNumId w:val="6"/>
  </w:num>
  <w:num w:numId="12">
    <w:abstractNumId w:val="12"/>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4"/>
  </w:num>
  <w:num w:numId="20">
    <w:abstractNumId w:val="14"/>
  </w:num>
  <w:num w:numId="21">
    <w:abstractNumId w:val="14"/>
  </w:num>
  <w:num w:numId="22">
    <w:abstractNumId w:val="17"/>
  </w:num>
  <w:num w:numId="23">
    <w:abstractNumId w:val="19"/>
  </w:num>
  <w:num w:numId="24">
    <w:abstractNumId w:val="3"/>
  </w:num>
  <w:num w:numId="25">
    <w:abstractNumId w:val="13"/>
  </w:num>
  <w:num w:numId="26">
    <w:abstractNumId w:val="1"/>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2E"/>
    <w:rsid w:val="00002C30"/>
    <w:rsid w:val="00007982"/>
    <w:rsid w:val="00010B69"/>
    <w:rsid w:val="00012567"/>
    <w:rsid w:val="00020AE9"/>
    <w:rsid w:val="00020BD1"/>
    <w:rsid w:val="00024EF5"/>
    <w:rsid w:val="000300E4"/>
    <w:rsid w:val="00034283"/>
    <w:rsid w:val="0003741D"/>
    <w:rsid w:val="000410F9"/>
    <w:rsid w:val="00044683"/>
    <w:rsid w:val="00051B34"/>
    <w:rsid w:val="00053958"/>
    <w:rsid w:val="00053FDB"/>
    <w:rsid w:val="000675E7"/>
    <w:rsid w:val="00067CDC"/>
    <w:rsid w:val="000708B0"/>
    <w:rsid w:val="0007684A"/>
    <w:rsid w:val="00080D4B"/>
    <w:rsid w:val="00082434"/>
    <w:rsid w:val="00082AC7"/>
    <w:rsid w:val="00083816"/>
    <w:rsid w:val="0008395C"/>
    <w:rsid w:val="00084652"/>
    <w:rsid w:val="000900C3"/>
    <w:rsid w:val="00090F72"/>
    <w:rsid w:val="000951F5"/>
    <w:rsid w:val="00096AAD"/>
    <w:rsid w:val="00097C4E"/>
    <w:rsid w:val="000A7130"/>
    <w:rsid w:val="000B0FC3"/>
    <w:rsid w:val="000B1A20"/>
    <w:rsid w:val="000B5D5B"/>
    <w:rsid w:val="000C0212"/>
    <w:rsid w:val="000C4A18"/>
    <w:rsid w:val="000C63D8"/>
    <w:rsid w:val="000D7EEB"/>
    <w:rsid w:val="000E1857"/>
    <w:rsid w:val="000E5E4E"/>
    <w:rsid w:val="000E609E"/>
    <w:rsid w:val="000F076A"/>
    <w:rsid w:val="000F1540"/>
    <w:rsid w:val="00100C1D"/>
    <w:rsid w:val="001110E7"/>
    <w:rsid w:val="001146C1"/>
    <w:rsid w:val="001162D1"/>
    <w:rsid w:val="00120490"/>
    <w:rsid w:val="0012059F"/>
    <w:rsid w:val="00123D2D"/>
    <w:rsid w:val="00126A2E"/>
    <w:rsid w:val="001344F8"/>
    <w:rsid w:val="001348E4"/>
    <w:rsid w:val="00137E6B"/>
    <w:rsid w:val="001408E4"/>
    <w:rsid w:val="001430BD"/>
    <w:rsid w:val="00150032"/>
    <w:rsid w:val="0016254C"/>
    <w:rsid w:val="00166C31"/>
    <w:rsid w:val="00170856"/>
    <w:rsid w:val="00171E47"/>
    <w:rsid w:val="00182994"/>
    <w:rsid w:val="00196252"/>
    <w:rsid w:val="001A36E7"/>
    <w:rsid w:val="001A4C05"/>
    <w:rsid w:val="001A7665"/>
    <w:rsid w:val="001C01E2"/>
    <w:rsid w:val="001C4A23"/>
    <w:rsid w:val="001D0C65"/>
    <w:rsid w:val="001D33E1"/>
    <w:rsid w:val="001E07B0"/>
    <w:rsid w:val="001E0ADC"/>
    <w:rsid w:val="001F29A1"/>
    <w:rsid w:val="002037A1"/>
    <w:rsid w:val="00203D7D"/>
    <w:rsid w:val="00205887"/>
    <w:rsid w:val="002070AA"/>
    <w:rsid w:val="00207B40"/>
    <w:rsid w:val="00215209"/>
    <w:rsid w:val="002168A3"/>
    <w:rsid w:val="00216E3E"/>
    <w:rsid w:val="00220ABE"/>
    <w:rsid w:val="00222EF0"/>
    <w:rsid w:val="00223D22"/>
    <w:rsid w:val="00231101"/>
    <w:rsid w:val="00234775"/>
    <w:rsid w:val="002408C3"/>
    <w:rsid w:val="002413FF"/>
    <w:rsid w:val="00243940"/>
    <w:rsid w:val="0025032F"/>
    <w:rsid w:val="00250696"/>
    <w:rsid w:val="00254A43"/>
    <w:rsid w:val="00257C7D"/>
    <w:rsid w:val="002609B4"/>
    <w:rsid w:val="002636BE"/>
    <w:rsid w:val="00264317"/>
    <w:rsid w:val="002675DD"/>
    <w:rsid w:val="00277687"/>
    <w:rsid w:val="002832A6"/>
    <w:rsid w:val="0028721C"/>
    <w:rsid w:val="0029181E"/>
    <w:rsid w:val="002A39DC"/>
    <w:rsid w:val="002A3EE9"/>
    <w:rsid w:val="002B0893"/>
    <w:rsid w:val="002C2467"/>
    <w:rsid w:val="002C675E"/>
    <w:rsid w:val="002C7FF1"/>
    <w:rsid w:val="002D1763"/>
    <w:rsid w:val="002D3001"/>
    <w:rsid w:val="002D3EF3"/>
    <w:rsid w:val="002D447A"/>
    <w:rsid w:val="002D5E84"/>
    <w:rsid w:val="002E320E"/>
    <w:rsid w:val="002F0209"/>
    <w:rsid w:val="002F13AF"/>
    <w:rsid w:val="00305FB1"/>
    <w:rsid w:val="003065B6"/>
    <w:rsid w:val="00311F60"/>
    <w:rsid w:val="003227B0"/>
    <w:rsid w:val="0032689D"/>
    <w:rsid w:val="0032788C"/>
    <w:rsid w:val="00330424"/>
    <w:rsid w:val="00332D4C"/>
    <w:rsid w:val="0033381F"/>
    <w:rsid w:val="00335684"/>
    <w:rsid w:val="003411F3"/>
    <w:rsid w:val="00347C88"/>
    <w:rsid w:val="00354825"/>
    <w:rsid w:val="00360A60"/>
    <w:rsid w:val="00361C27"/>
    <w:rsid w:val="00363C66"/>
    <w:rsid w:val="00371D8A"/>
    <w:rsid w:val="00371F10"/>
    <w:rsid w:val="0037224E"/>
    <w:rsid w:val="00373B1E"/>
    <w:rsid w:val="00374619"/>
    <w:rsid w:val="0038317C"/>
    <w:rsid w:val="00384548"/>
    <w:rsid w:val="003871EA"/>
    <w:rsid w:val="003907BF"/>
    <w:rsid w:val="0039360C"/>
    <w:rsid w:val="003948BA"/>
    <w:rsid w:val="003A0F3A"/>
    <w:rsid w:val="003A2E5A"/>
    <w:rsid w:val="003B0C74"/>
    <w:rsid w:val="003B453D"/>
    <w:rsid w:val="003B7827"/>
    <w:rsid w:val="003B7F0D"/>
    <w:rsid w:val="003C3F75"/>
    <w:rsid w:val="003D3AD3"/>
    <w:rsid w:val="003D4C58"/>
    <w:rsid w:val="003D6F02"/>
    <w:rsid w:val="003E0835"/>
    <w:rsid w:val="003E642A"/>
    <w:rsid w:val="003F47CD"/>
    <w:rsid w:val="003F4F5E"/>
    <w:rsid w:val="0040066B"/>
    <w:rsid w:val="00400FFC"/>
    <w:rsid w:val="004033A1"/>
    <w:rsid w:val="004062E9"/>
    <w:rsid w:val="0041303A"/>
    <w:rsid w:val="00423C89"/>
    <w:rsid w:val="0042634F"/>
    <w:rsid w:val="00431805"/>
    <w:rsid w:val="00435465"/>
    <w:rsid w:val="00436890"/>
    <w:rsid w:val="0043771F"/>
    <w:rsid w:val="004406E9"/>
    <w:rsid w:val="004604C4"/>
    <w:rsid w:val="004624CF"/>
    <w:rsid w:val="00462937"/>
    <w:rsid w:val="00471C1F"/>
    <w:rsid w:val="00474DD0"/>
    <w:rsid w:val="00480061"/>
    <w:rsid w:val="00480233"/>
    <w:rsid w:val="00483E8E"/>
    <w:rsid w:val="0048592E"/>
    <w:rsid w:val="00491AF7"/>
    <w:rsid w:val="00492569"/>
    <w:rsid w:val="004949EC"/>
    <w:rsid w:val="004954C4"/>
    <w:rsid w:val="004A1E1F"/>
    <w:rsid w:val="004A4B82"/>
    <w:rsid w:val="004B4347"/>
    <w:rsid w:val="004B581D"/>
    <w:rsid w:val="004C1F8C"/>
    <w:rsid w:val="004C53F4"/>
    <w:rsid w:val="004C54B4"/>
    <w:rsid w:val="004C6385"/>
    <w:rsid w:val="004C7853"/>
    <w:rsid w:val="004D206D"/>
    <w:rsid w:val="004D4FBF"/>
    <w:rsid w:val="004E066B"/>
    <w:rsid w:val="004E5FA4"/>
    <w:rsid w:val="004F2658"/>
    <w:rsid w:val="004F4A54"/>
    <w:rsid w:val="005006B9"/>
    <w:rsid w:val="00501CAE"/>
    <w:rsid w:val="00505903"/>
    <w:rsid w:val="0051045D"/>
    <w:rsid w:val="00513230"/>
    <w:rsid w:val="005236DB"/>
    <w:rsid w:val="005252DB"/>
    <w:rsid w:val="00530D54"/>
    <w:rsid w:val="00533130"/>
    <w:rsid w:val="00545A1B"/>
    <w:rsid w:val="005476A0"/>
    <w:rsid w:val="00554A0E"/>
    <w:rsid w:val="00554CFC"/>
    <w:rsid w:val="00562496"/>
    <w:rsid w:val="00565F05"/>
    <w:rsid w:val="00571F24"/>
    <w:rsid w:val="00576BCE"/>
    <w:rsid w:val="00581531"/>
    <w:rsid w:val="00581E44"/>
    <w:rsid w:val="00592F4A"/>
    <w:rsid w:val="005953E8"/>
    <w:rsid w:val="005A1F2C"/>
    <w:rsid w:val="005A47E1"/>
    <w:rsid w:val="005A6E39"/>
    <w:rsid w:val="005B5C3F"/>
    <w:rsid w:val="005C2828"/>
    <w:rsid w:val="005C5116"/>
    <w:rsid w:val="005D0583"/>
    <w:rsid w:val="005D1183"/>
    <w:rsid w:val="005D305B"/>
    <w:rsid w:val="005D5554"/>
    <w:rsid w:val="005E148D"/>
    <w:rsid w:val="005E6802"/>
    <w:rsid w:val="005E7C36"/>
    <w:rsid w:val="005F2378"/>
    <w:rsid w:val="005F3764"/>
    <w:rsid w:val="005F583F"/>
    <w:rsid w:val="00607491"/>
    <w:rsid w:val="00607E42"/>
    <w:rsid w:val="00616A76"/>
    <w:rsid w:val="00616D19"/>
    <w:rsid w:val="00621067"/>
    <w:rsid w:val="00621C14"/>
    <w:rsid w:val="006316F2"/>
    <w:rsid w:val="00636E4E"/>
    <w:rsid w:val="0064343E"/>
    <w:rsid w:val="00644E0A"/>
    <w:rsid w:val="0065154B"/>
    <w:rsid w:val="006624DF"/>
    <w:rsid w:val="00670CF0"/>
    <w:rsid w:val="0067196B"/>
    <w:rsid w:val="006733C2"/>
    <w:rsid w:val="00674BC2"/>
    <w:rsid w:val="00674F3E"/>
    <w:rsid w:val="00675902"/>
    <w:rsid w:val="006776EE"/>
    <w:rsid w:val="00680D5F"/>
    <w:rsid w:val="00681D81"/>
    <w:rsid w:val="00687994"/>
    <w:rsid w:val="00691E91"/>
    <w:rsid w:val="00693B75"/>
    <w:rsid w:val="006941C1"/>
    <w:rsid w:val="006964B9"/>
    <w:rsid w:val="00696FD5"/>
    <w:rsid w:val="006A02D4"/>
    <w:rsid w:val="006A0BD2"/>
    <w:rsid w:val="006A298F"/>
    <w:rsid w:val="006A5084"/>
    <w:rsid w:val="006B4971"/>
    <w:rsid w:val="006C555F"/>
    <w:rsid w:val="006C74C6"/>
    <w:rsid w:val="006D565A"/>
    <w:rsid w:val="006E109F"/>
    <w:rsid w:val="006E1764"/>
    <w:rsid w:val="006E4339"/>
    <w:rsid w:val="006E6C5D"/>
    <w:rsid w:val="006F0D80"/>
    <w:rsid w:val="006F2E70"/>
    <w:rsid w:val="006F33C6"/>
    <w:rsid w:val="006F5608"/>
    <w:rsid w:val="00702F4E"/>
    <w:rsid w:val="007061AB"/>
    <w:rsid w:val="00714729"/>
    <w:rsid w:val="0071511D"/>
    <w:rsid w:val="00715200"/>
    <w:rsid w:val="0071566F"/>
    <w:rsid w:val="00735A7A"/>
    <w:rsid w:val="007360ED"/>
    <w:rsid w:val="0073695F"/>
    <w:rsid w:val="00737480"/>
    <w:rsid w:val="00742B6D"/>
    <w:rsid w:val="00747075"/>
    <w:rsid w:val="00747D9A"/>
    <w:rsid w:val="007509A7"/>
    <w:rsid w:val="007510FE"/>
    <w:rsid w:val="007567FE"/>
    <w:rsid w:val="00761B90"/>
    <w:rsid w:val="00763FF4"/>
    <w:rsid w:val="00776C67"/>
    <w:rsid w:val="00781F65"/>
    <w:rsid w:val="00782914"/>
    <w:rsid w:val="00784575"/>
    <w:rsid w:val="00785392"/>
    <w:rsid w:val="007868B0"/>
    <w:rsid w:val="007868F7"/>
    <w:rsid w:val="00796F62"/>
    <w:rsid w:val="007A12FF"/>
    <w:rsid w:val="007A77D7"/>
    <w:rsid w:val="007B1B8D"/>
    <w:rsid w:val="007C3589"/>
    <w:rsid w:val="007C3729"/>
    <w:rsid w:val="007D28D3"/>
    <w:rsid w:val="007D4953"/>
    <w:rsid w:val="007E0975"/>
    <w:rsid w:val="007E19D7"/>
    <w:rsid w:val="007E3A01"/>
    <w:rsid w:val="007E3B33"/>
    <w:rsid w:val="007E3BFB"/>
    <w:rsid w:val="007E5509"/>
    <w:rsid w:val="007F17D3"/>
    <w:rsid w:val="007F2D57"/>
    <w:rsid w:val="007F31F5"/>
    <w:rsid w:val="007F6428"/>
    <w:rsid w:val="00800440"/>
    <w:rsid w:val="0080232E"/>
    <w:rsid w:val="00803168"/>
    <w:rsid w:val="008042F8"/>
    <w:rsid w:val="00805A8C"/>
    <w:rsid w:val="0080708A"/>
    <w:rsid w:val="00814907"/>
    <w:rsid w:val="008204D1"/>
    <w:rsid w:val="00825036"/>
    <w:rsid w:val="00825626"/>
    <w:rsid w:val="0083153F"/>
    <w:rsid w:val="00831CFA"/>
    <w:rsid w:val="00831F94"/>
    <w:rsid w:val="008325EC"/>
    <w:rsid w:val="008336FF"/>
    <w:rsid w:val="00833BFB"/>
    <w:rsid w:val="00836AAA"/>
    <w:rsid w:val="00850FD0"/>
    <w:rsid w:val="00854538"/>
    <w:rsid w:val="00854A50"/>
    <w:rsid w:val="00856B4B"/>
    <w:rsid w:val="00856DB0"/>
    <w:rsid w:val="00861C2B"/>
    <w:rsid w:val="00864EEF"/>
    <w:rsid w:val="00870187"/>
    <w:rsid w:val="008708FD"/>
    <w:rsid w:val="00872D6A"/>
    <w:rsid w:val="00877F34"/>
    <w:rsid w:val="008816E8"/>
    <w:rsid w:val="00882707"/>
    <w:rsid w:val="00883BEC"/>
    <w:rsid w:val="00884BC1"/>
    <w:rsid w:val="00886D3E"/>
    <w:rsid w:val="00887D79"/>
    <w:rsid w:val="00890ACA"/>
    <w:rsid w:val="008954DA"/>
    <w:rsid w:val="008A5D4E"/>
    <w:rsid w:val="008B6D39"/>
    <w:rsid w:val="008B7795"/>
    <w:rsid w:val="008C30FC"/>
    <w:rsid w:val="008C393F"/>
    <w:rsid w:val="008D2466"/>
    <w:rsid w:val="008D5DA3"/>
    <w:rsid w:val="008E079E"/>
    <w:rsid w:val="008E1BD8"/>
    <w:rsid w:val="008E52AE"/>
    <w:rsid w:val="008F5077"/>
    <w:rsid w:val="008F5FDA"/>
    <w:rsid w:val="008F7428"/>
    <w:rsid w:val="00900FAC"/>
    <w:rsid w:val="00901602"/>
    <w:rsid w:val="009032EB"/>
    <w:rsid w:val="00903597"/>
    <w:rsid w:val="00904610"/>
    <w:rsid w:val="00905674"/>
    <w:rsid w:val="0090580D"/>
    <w:rsid w:val="00907F1D"/>
    <w:rsid w:val="009124CF"/>
    <w:rsid w:val="00917BB8"/>
    <w:rsid w:val="00922CE6"/>
    <w:rsid w:val="009237C6"/>
    <w:rsid w:val="0092582E"/>
    <w:rsid w:val="0093043A"/>
    <w:rsid w:val="00931ACC"/>
    <w:rsid w:val="00932826"/>
    <w:rsid w:val="00932AD5"/>
    <w:rsid w:val="00932F9A"/>
    <w:rsid w:val="00936A11"/>
    <w:rsid w:val="00937EF2"/>
    <w:rsid w:val="00940DB0"/>
    <w:rsid w:val="00943CBC"/>
    <w:rsid w:val="00957FD9"/>
    <w:rsid w:val="009631B1"/>
    <w:rsid w:val="00964921"/>
    <w:rsid w:val="0096632B"/>
    <w:rsid w:val="00966C89"/>
    <w:rsid w:val="00971C52"/>
    <w:rsid w:val="00973C5F"/>
    <w:rsid w:val="009746EB"/>
    <w:rsid w:val="009747DF"/>
    <w:rsid w:val="009803F2"/>
    <w:rsid w:val="00980A65"/>
    <w:rsid w:val="00983A8F"/>
    <w:rsid w:val="00992427"/>
    <w:rsid w:val="00992722"/>
    <w:rsid w:val="00992EA3"/>
    <w:rsid w:val="00995550"/>
    <w:rsid w:val="00996A05"/>
    <w:rsid w:val="00997CFD"/>
    <w:rsid w:val="009A2D9A"/>
    <w:rsid w:val="009A7C2E"/>
    <w:rsid w:val="009B13B3"/>
    <w:rsid w:val="009B2064"/>
    <w:rsid w:val="009B2E0F"/>
    <w:rsid w:val="009B5295"/>
    <w:rsid w:val="009B6890"/>
    <w:rsid w:val="009B6B4B"/>
    <w:rsid w:val="009C5325"/>
    <w:rsid w:val="009C5DB7"/>
    <w:rsid w:val="009C6A06"/>
    <w:rsid w:val="009D1793"/>
    <w:rsid w:val="009D5CF5"/>
    <w:rsid w:val="009D6644"/>
    <w:rsid w:val="009D6A2B"/>
    <w:rsid w:val="009D6BC0"/>
    <w:rsid w:val="009E1BA5"/>
    <w:rsid w:val="009E74CF"/>
    <w:rsid w:val="009F518E"/>
    <w:rsid w:val="009F706F"/>
    <w:rsid w:val="00A0168A"/>
    <w:rsid w:val="00A02064"/>
    <w:rsid w:val="00A03EE8"/>
    <w:rsid w:val="00A119F5"/>
    <w:rsid w:val="00A20FD2"/>
    <w:rsid w:val="00A223C7"/>
    <w:rsid w:val="00A2244C"/>
    <w:rsid w:val="00A254CC"/>
    <w:rsid w:val="00A33692"/>
    <w:rsid w:val="00A354D2"/>
    <w:rsid w:val="00A41AEC"/>
    <w:rsid w:val="00A41DB4"/>
    <w:rsid w:val="00A42F4C"/>
    <w:rsid w:val="00A42FA2"/>
    <w:rsid w:val="00A5549E"/>
    <w:rsid w:val="00A61A5D"/>
    <w:rsid w:val="00A6477F"/>
    <w:rsid w:val="00A6543A"/>
    <w:rsid w:val="00A676BA"/>
    <w:rsid w:val="00A7090E"/>
    <w:rsid w:val="00A85BE0"/>
    <w:rsid w:val="00A86131"/>
    <w:rsid w:val="00A905E8"/>
    <w:rsid w:val="00A955FC"/>
    <w:rsid w:val="00A97BA5"/>
    <w:rsid w:val="00AA052F"/>
    <w:rsid w:val="00AA6596"/>
    <w:rsid w:val="00AA691D"/>
    <w:rsid w:val="00AB2713"/>
    <w:rsid w:val="00AC0BEB"/>
    <w:rsid w:val="00AD4321"/>
    <w:rsid w:val="00AD4A79"/>
    <w:rsid w:val="00AF17F5"/>
    <w:rsid w:val="00B06411"/>
    <w:rsid w:val="00B1212D"/>
    <w:rsid w:val="00B1288D"/>
    <w:rsid w:val="00B17C6F"/>
    <w:rsid w:val="00B242DD"/>
    <w:rsid w:val="00B247F1"/>
    <w:rsid w:val="00B3257D"/>
    <w:rsid w:val="00B34B35"/>
    <w:rsid w:val="00B40504"/>
    <w:rsid w:val="00B42F9C"/>
    <w:rsid w:val="00B51C30"/>
    <w:rsid w:val="00B535E7"/>
    <w:rsid w:val="00B54A37"/>
    <w:rsid w:val="00B57F98"/>
    <w:rsid w:val="00B62BD6"/>
    <w:rsid w:val="00B6761F"/>
    <w:rsid w:val="00B70F66"/>
    <w:rsid w:val="00B7400D"/>
    <w:rsid w:val="00B753E0"/>
    <w:rsid w:val="00B75D8B"/>
    <w:rsid w:val="00B83A58"/>
    <w:rsid w:val="00B8455F"/>
    <w:rsid w:val="00B85735"/>
    <w:rsid w:val="00B8743B"/>
    <w:rsid w:val="00B9009B"/>
    <w:rsid w:val="00B9614A"/>
    <w:rsid w:val="00BA0AC9"/>
    <w:rsid w:val="00BA37C1"/>
    <w:rsid w:val="00BB3A15"/>
    <w:rsid w:val="00BB3CC4"/>
    <w:rsid w:val="00BC602E"/>
    <w:rsid w:val="00BD0975"/>
    <w:rsid w:val="00BD1679"/>
    <w:rsid w:val="00BD5F14"/>
    <w:rsid w:val="00BD6D09"/>
    <w:rsid w:val="00BE04E8"/>
    <w:rsid w:val="00BE362E"/>
    <w:rsid w:val="00BE79C1"/>
    <w:rsid w:val="00BF1B0B"/>
    <w:rsid w:val="00BF5823"/>
    <w:rsid w:val="00C01688"/>
    <w:rsid w:val="00C06D06"/>
    <w:rsid w:val="00C11779"/>
    <w:rsid w:val="00C141F3"/>
    <w:rsid w:val="00C26AC3"/>
    <w:rsid w:val="00C31808"/>
    <w:rsid w:val="00C36007"/>
    <w:rsid w:val="00C43E74"/>
    <w:rsid w:val="00C55BB3"/>
    <w:rsid w:val="00C62A49"/>
    <w:rsid w:val="00C72EAA"/>
    <w:rsid w:val="00C816A8"/>
    <w:rsid w:val="00C84AD8"/>
    <w:rsid w:val="00C90726"/>
    <w:rsid w:val="00C92FCA"/>
    <w:rsid w:val="00C95762"/>
    <w:rsid w:val="00CA2D06"/>
    <w:rsid w:val="00CA3F43"/>
    <w:rsid w:val="00CB1695"/>
    <w:rsid w:val="00CB2D85"/>
    <w:rsid w:val="00CB2ECF"/>
    <w:rsid w:val="00CB4AFA"/>
    <w:rsid w:val="00CC0533"/>
    <w:rsid w:val="00CC372C"/>
    <w:rsid w:val="00CD3448"/>
    <w:rsid w:val="00CD35B1"/>
    <w:rsid w:val="00CD3D51"/>
    <w:rsid w:val="00CD6328"/>
    <w:rsid w:val="00CE6361"/>
    <w:rsid w:val="00CF50A3"/>
    <w:rsid w:val="00CF6D78"/>
    <w:rsid w:val="00CF7584"/>
    <w:rsid w:val="00D116BA"/>
    <w:rsid w:val="00D160D9"/>
    <w:rsid w:val="00D16C9F"/>
    <w:rsid w:val="00D22541"/>
    <w:rsid w:val="00D23170"/>
    <w:rsid w:val="00D27294"/>
    <w:rsid w:val="00D409F4"/>
    <w:rsid w:val="00D42F10"/>
    <w:rsid w:val="00D45801"/>
    <w:rsid w:val="00D544E1"/>
    <w:rsid w:val="00D5745A"/>
    <w:rsid w:val="00D6765A"/>
    <w:rsid w:val="00D704FF"/>
    <w:rsid w:val="00D76C72"/>
    <w:rsid w:val="00D76F41"/>
    <w:rsid w:val="00D92373"/>
    <w:rsid w:val="00D9373A"/>
    <w:rsid w:val="00D94262"/>
    <w:rsid w:val="00D9602B"/>
    <w:rsid w:val="00D960FA"/>
    <w:rsid w:val="00D9646D"/>
    <w:rsid w:val="00DA10EA"/>
    <w:rsid w:val="00DA4B21"/>
    <w:rsid w:val="00DA6A7E"/>
    <w:rsid w:val="00DB120C"/>
    <w:rsid w:val="00DB55F9"/>
    <w:rsid w:val="00DC0366"/>
    <w:rsid w:val="00DC6AD0"/>
    <w:rsid w:val="00DD327A"/>
    <w:rsid w:val="00DD7B92"/>
    <w:rsid w:val="00DE007E"/>
    <w:rsid w:val="00DE13A2"/>
    <w:rsid w:val="00DE27A3"/>
    <w:rsid w:val="00DE2D40"/>
    <w:rsid w:val="00DE660A"/>
    <w:rsid w:val="00DF0DFD"/>
    <w:rsid w:val="00DF1502"/>
    <w:rsid w:val="00DF4791"/>
    <w:rsid w:val="00DF58D1"/>
    <w:rsid w:val="00E00225"/>
    <w:rsid w:val="00E076C1"/>
    <w:rsid w:val="00E11791"/>
    <w:rsid w:val="00E11A6C"/>
    <w:rsid w:val="00E145A6"/>
    <w:rsid w:val="00E275DE"/>
    <w:rsid w:val="00E31C3F"/>
    <w:rsid w:val="00E32D85"/>
    <w:rsid w:val="00E35C08"/>
    <w:rsid w:val="00E35C20"/>
    <w:rsid w:val="00E373B6"/>
    <w:rsid w:val="00E437AD"/>
    <w:rsid w:val="00E44475"/>
    <w:rsid w:val="00E50F5B"/>
    <w:rsid w:val="00E62E75"/>
    <w:rsid w:val="00E64490"/>
    <w:rsid w:val="00E704D0"/>
    <w:rsid w:val="00E70635"/>
    <w:rsid w:val="00E70961"/>
    <w:rsid w:val="00E729C8"/>
    <w:rsid w:val="00E76AD1"/>
    <w:rsid w:val="00E777D7"/>
    <w:rsid w:val="00E82799"/>
    <w:rsid w:val="00E82BED"/>
    <w:rsid w:val="00E927A4"/>
    <w:rsid w:val="00E92845"/>
    <w:rsid w:val="00E942F0"/>
    <w:rsid w:val="00E9630E"/>
    <w:rsid w:val="00EA1DE7"/>
    <w:rsid w:val="00EA2D83"/>
    <w:rsid w:val="00EA5C31"/>
    <w:rsid w:val="00EA79FB"/>
    <w:rsid w:val="00EB1A5E"/>
    <w:rsid w:val="00EB6025"/>
    <w:rsid w:val="00EB6FFC"/>
    <w:rsid w:val="00EC0914"/>
    <w:rsid w:val="00EC6C1A"/>
    <w:rsid w:val="00EC7FCA"/>
    <w:rsid w:val="00ED1CC2"/>
    <w:rsid w:val="00ED1F46"/>
    <w:rsid w:val="00ED2E44"/>
    <w:rsid w:val="00EE3FAD"/>
    <w:rsid w:val="00EF5B63"/>
    <w:rsid w:val="00F05C2E"/>
    <w:rsid w:val="00F06D71"/>
    <w:rsid w:val="00F10599"/>
    <w:rsid w:val="00F13DCF"/>
    <w:rsid w:val="00F227E3"/>
    <w:rsid w:val="00F22CA0"/>
    <w:rsid w:val="00F26CC8"/>
    <w:rsid w:val="00F37006"/>
    <w:rsid w:val="00F37168"/>
    <w:rsid w:val="00F42DFF"/>
    <w:rsid w:val="00F455D1"/>
    <w:rsid w:val="00F45916"/>
    <w:rsid w:val="00F521C7"/>
    <w:rsid w:val="00F54D12"/>
    <w:rsid w:val="00F57CE0"/>
    <w:rsid w:val="00F607ED"/>
    <w:rsid w:val="00F62AF4"/>
    <w:rsid w:val="00F64D0A"/>
    <w:rsid w:val="00F702C8"/>
    <w:rsid w:val="00F76E58"/>
    <w:rsid w:val="00F80F76"/>
    <w:rsid w:val="00F91C78"/>
    <w:rsid w:val="00F931A8"/>
    <w:rsid w:val="00F938DE"/>
    <w:rsid w:val="00F96662"/>
    <w:rsid w:val="00F966A5"/>
    <w:rsid w:val="00F97F4F"/>
    <w:rsid w:val="00FA519F"/>
    <w:rsid w:val="00FB04B5"/>
    <w:rsid w:val="00FB1568"/>
    <w:rsid w:val="00FB3B15"/>
    <w:rsid w:val="00FB5E27"/>
    <w:rsid w:val="00FC7CC2"/>
    <w:rsid w:val="00FD1BF4"/>
    <w:rsid w:val="00FD5010"/>
    <w:rsid w:val="00FE0BAE"/>
    <w:rsid w:val="00FE5D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E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ultilevel">
    <w:name w:val="Multilevel"/>
    <w:basedOn w:val="Norml"/>
    <w:rsid w:val="00BE362E"/>
    <w:pPr>
      <w:numPr>
        <w:numId w:val="2"/>
      </w:numPr>
      <w:spacing w:after="120"/>
    </w:pPr>
    <w:rPr>
      <w:rFonts w:eastAsia="Times New Roman" w:cs="Times New Roman"/>
      <w:sz w:val="22"/>
      <w:szCs w:val="20"/>
      <w:lang w:val="en-US"/>
    </w:rPr>
  </w:style>
  <w:style w:type="character" w:styleId="Oldalszm">
    <w:name w:val="page number"/>
    <w:rsid w:val="00BE362E"/>
  </w:style>
  <w:style w:type="paragraph" w:customStyle="1" w:styleId="ListLetter">
    <w:name w:val="List Letter"/>
    <w:basedOn w:val="Norml"/>
    <w:rsid w:val="00BE362E"/>
    <w:pPr>
      <w:spacing w:after="120"/>
    </w:pPr>
    <w:rPr>
      <w:rFonts w:eastAsia="Times New Roman" w:cs="Times New Roman"/>
      <w:sz w:val="22"/>
      <w:szCs w:val="20"/>
    </w:rPr>
  </w:style>
  <w:style w:type="paragraph" w:styleId="Normlbehzs">
    <w:name w:val="Normal Indent"/>
    <w:basedOn w:val="Norml"/>
    <w:rsid w:val="00BE362E"/>
    <w:pPr>
      <w:spacing w:after="120"/>
      <w:ind w:left="851"/>
    </w:pPr>
    <w:rPr>
      <w:rFonts w:eastAsia="Times New Roman" w:cs="Times New Roman"/>
      <w:sz w:val="22"/>
      <w:szCs w:val="20"/>
      <w:lang w:val="en-US"/>
    </w:rPr>
  </w:style>
  <w:style w:type="paragraph" w:customStyle="1" w:styleId="CoverTitle">
    <w:name w:val="Cover Title"/>
    <w:basedOn w:val="Norml"/>
    <w:next w:val="Norml"/>
    <w:rsid w:val="00BE362E"/>
    <w:pPr>
      <w:suppressAutoHyphens/>
      <w:spacing w:before="6000" w:after="360" w:line="440" w:lineRule="atLeast"/>
      <w:jc w:val="center"/>
    </w:pPr>
    <w:rPr>
      <w:rFonts w:ascii="Univers" w:eastAsia="Times New Roman" w:hAnsi="Univers" w:cs="Times New Roman"/>
      <w:sz w:val="48"/>
      <w:szCs w:val="20"/>
      <w:lang w:val="en-US"/>
    </w:rPr>
  </w:style>
  <w:style w:type="paragraph" w:styleId="Felsorols">
    <w:name w:val="List Bullet"/>
    <w:basedOn w:val="Norml"/>
    <w:rsid w:val="00BE362E"/>
    <w:pPr>
      <w:numPr>
        <w:numId w:val="1"/>
      </w:numPr>
      <w:spacing w:after="120"/>
    </w:pPr>
    <w:rPr>
      <w:rFonts w:eastAsia="Times New Roman" w:cs="Times New Roman"/>
      <w:sz w:val="22"/>
      <w:szCs w:val="20"/>
      <w:lang w:val="en-US"/>
    </w:rPr>
  </w:style>
  <w:style w:type="paragraph" w:styleId="Szmozottlista">
    <w:name w:val="List Number"/>
    <w:basedOn w:val="Norml"/>
    <w:link w:val="SzmozottlistaChar"/>
    <w:rsid w:val="00BE362E"/>
    <w:pPr>
      <w:numPr>
        <w:numId w:val="3"/>
      </w:numPr>
      <w:spacing w:after="120"/>
      <w:outlineLvl w:val="0"/>
    </w:pPr>
    <w:rPr>
      <w:rFonts w:eastAsia="Times New Roman" w:cs="Times New Roman"/>
      <w:sz w:val="22"/>
      <w:szCs w:val="20"/>
      <w:lang w:val="en-US"/>
    </w:rPr>
  </w:style>
  <w:style w:type="paragraph" w:styleId="Szvegtrzs">
    <w:name w:val="Body Text"/>
    <w:basedOn w:val="Norml"/>
    <w:link w:val="SzvegtrzsChar"/>
    <w:rsid w:val="00BE362E"/>
    <w:pPr>
      <w:spacing w:after="120"/>
      <w:jc w:val="center"/>
    </w:pPr>
    <w:rPr>
      <w:rFonts w:eastAsia="Times New Roman" w:cs="Times New Roman"/>
      <w:sz w:val="22"/>
      <w:szCs w:val="20"/>
      <w:lang w:val="en-US"/>
    </w:rPr>
  </w:style>
  <w:style w:type="character" w:customStyle="1" w:styleId="SzvegtrzsChar">
    <w:name w:val="Szövegtörzs Char"/>
    <w:link w:val="Szvegtrzs"/>
    <w:rsid w:val="00BE362E"/>
    <w:rPr>
      <w:rFonts w:eastAsia="Times New Roman" w:cs="Times New Roman"/>
      <w:sz w:val="22"/>
      <w:lang w:val="en-US" w:eastAsia="en-US"/>
    </w:rPr>
  </w:style>
  <w:style w:type="character" w:customStyle="1" w:styleId="SzmozottlistaChar">
    <w:name w:val="Számozott lista Char"/>
    <w:link w:val="Szmozottlista"/>
    <w:rsid w:val="00BE362E"/>
    <w:rPr>
      <w:rFonts w:eastAsia="Times New Roman" w:cs="Times New Roman"/>
      <w:sz w:val="22"/>
      <w:lang w:val="en-US" w:eastAsia="en-US"/>
    </w:rPr>
  </w:style>
  <w:style w:type="paragraph" w:styleId="lfej">
    <w:name w:val="header"/>
    <w:basedOn w:val="Norml"/>
    <w:link w:val="lfejChar"/>
    <w:rsid w:val="00BE362E"/>
    <w:pPr>
      <w:tabs>
        <w:tab w:val="center" w:pos="4536"/>
        <w:tab w:val="right" w:pos="9072"/>
      </w:tabs>
      <w:spacing w:after="120"/>
    </w:pPr>
    <w:rPr>
      <w:rFonts w:eastAsia="Times New Roman" w:cs="Times New Roman"/>
      <w:sz w:val="22"/>
      <w:szCs w:val="20"/>
      <w:lang w:val="en-US"/>
    </w:rPr>
  </w:style>
  <w:style w:type="character" w:customStyle="1" w:styleId="lfejChar">
    <w:name w:val="Élőfej Char"/>
    <w:link w:val="lfej"/>
    <w:rsid w:val="00BE362E"/>
    <w:rPr>
      <w:rFonts w:eastAsia="Times New Roman" w:cs="Times New Roman"/>
      <w:sz w:val="22"/>
      <w:lang w:val="en-US" w:eastAsia="en-US"/>
    </w:rPr>
  </w:style>
  <w:style w:type="paragraph" w:styleId="Buborkszveg">
    <w:name w:val="Balloon Text"/>
    <w:basedOn w:val="Norml"/>
    <w:link w:val="BuborkszvegChar"/>
    <w:uiPriority w:val="99"/>
    <w:semiHidden/>
    <w:unhideWhenUsed/>
    <w:rsid w:val="00BA37C1"/>
    <w:rPr>
      <w:rFonts w:ascii="Tahoma" w:hAnsi="Tahoma" w:cs="Tahoma"/>
      <w:sz w:val="16"/>
      <w:szCs w:val="16"/>
    </w:rPr>
  </w:style>
  <w:style w:type="character" w:customStyle="1" w:styleId="BuborkszvegChar">
    <w:name w:val="Buborékszöveg Char"/>
    <w:link w:val="Buborkszveg"/>
    <w:uiPriority w:val="99"/>
    <w:semiHidden/>
    <w:rsid w:val="00BA37C1"/>
    <w:rPr>
      <w:rFonts w:ascii="Tahoma" w:hAnsi="Tahoma" w:cs="Tahoma"/>
      <w:sz w:val="16"/>
      <w:szCs w:val="16"/>
      <w:lang w:eastAsia="en-US"/>
    </w:rPr>
  </w:style>
  <w:style w:type="paragraph" w:styleId="llb">
    <w:name w:val="footer"/>
    <w:basedOn w:val="Norml"/>
    <w:link w:val="llbChar"/>
    <w:uiPriority w:val="99"/>
    <w:unhideWhenUsed/>
    <w:rsid w:val="00BA37C1"/>
    <w:pPr>
      <w:tabs>
        <w:tab w:val="center" w:pos="4536"/>
        <w:tab w:val="right" w:pos="9072"/>
      </w:tabs>
    </w:pPr>
  </w:style>
  <w:style w:type="character" w:customStyle="1" w:styleId="llbChar">
    <w:name w:val="Élőláb Char"/>
    <w:link w:val="llb"/>
    <w:uiPriority w:val="99"/>
    <w:rsid w:val="00BA37C1"/>
    <w:rPr>
      <w:sz w:val="24"/>
      <w:szCs w:val="22"/>
      <w:lang w:eastAsia="en-US"/>
    </w:rPr>
  </w:style>
  <w:style w:type="character" w:styleId="Jegyzethivatkozs">
    <w:name w:val="annotation reference"/>
    <w:uiPriority w:val="99"/>
    <w:semiHidden/>
    <w:unhideWhenUsed/>
    <w:rsid w:val="004C53F4"/>
    <w:rPr>
      <w:sz w:val="16"/>
      <w:szCs w:val="16"/>
    </w:rPr>
  </w:style>
  <w:style w:type="paragraph" w:styleId="Jegyzetszveg">
    <w:name w:val="annotation text"/>
    <w:basedOn w:val="Norml"/>
    <w:link w:val="JegyzetszvegChar"/>
    <w:uiPriority w:val="99"/>
    <w:unhideWhenUsed/>
    <w:rsid w:val="004C53F4"/>
    <w:rPr>
      <w:sz w:val="20"/>
      <w:szCs w:val="20"/>
    </w:rPr>
  </w:style>
  <w:style w:type="character" w:customStyle="1" w:styleId="JegyzetszvegChar">
    <w:name w:val="Jegyzetszöveg Char"/>
    <w:link w:val="Jegyzetszveg"/>
    <w:uiPriority w:val="99"/>
    <w:rsid w:val="004C53F4"/>
    <w:rPr>
      <w:lang w:eastAsia="en-US"/>
    </w:rPr>
  </w:style>
  <w:style w:type="paragraph" w:styleId="Megjegyzstrgya">
    <w:name w:val="annotation subject"/>
    <w:basedOn w:val="Jegyzetszveg"/>
    <w:next w:val="Jegyzetszveg"/>
    <w:link w:val="MegjegyzstrgyaChar"/>
    <w:uiPriority w:val="99"/>
    <w:semiHidden/>
    <w:unhideWhenUsed/>
    <w:rsid w:val="004C53F4"/>
    <w:rPr>
      <w:b/>
      <w:bCs/>
    </w:rPr>
  </w:style>
  <w:style w:type="character" w:customStyle="1" w:styleId="MegjegyzstrgyaChar">
    <w:name w:val="Megjegyzés tárgya Char"/>
    <w:link w:val="Megjegyzstrgya"/>
    <w:uiPriority w:val="99"/>
    <w:semiHidden/>
    <w:rsid w:val="004C53F4"/>
    <w:rPr>
      <w:b/>
      <w:bCs/>
      <w:lang w:eastAsia="en-US"/>
    </w:rPr>
  </w:style>
  <w:style w:type="paragraph" w:styleId="Vltozat">
    <w:name w:val="Revision"/>
    <w:hidden/>
    <w:uiPriority w:val="99"/>
    <w:semiHidden/>
    <w:rsid w:val="004C53F4"/>
    <w:rPr>
      <w:sz w:val="24"/>
      <w:szCs w:val="22"/>
      <w:lang w:eastAsia="en-US"/>
    </w:rPr>
  </w:style>
  <w:style w:type="paragraph" w:styleId="Listaszerbekezds">
    <w:name w:val="List Paragraph"/>
    <w:basedOn w:val="Norml"/>
    <w:uiPriority w:val="34"/>
    <w:qFormat/>
    <w:rsid w:val="00257C7D"/>
    <w:pPr>
      <w:spacing w:after="200" w:line="276" w:lineRule="auto"/>
      <w:ind w:left="720"/>
      <w:contextualSpacing/>
      <w:jc w:val="left"/>
    </w:pPr>
    <w:rPr>
      <w:rFonts w:ascii="Calibri" w:hAnsi="Calibri" w:cs="Times New Roman"/>
      <w:sz w:val="22"/>
    </w:rPr>
  </w:style>
  <w:style w:type="paragraph" w:customStyle="1" w:styleId="Default">
    <w:name w:val="Default"/>
    <w:rsid w:val="00C816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B6D178D6154B7439993E3CD7941CDDB" ma:contentTypeVersion="0" ma:contentTypeDescription="Új dokumentum létrehozása." ma:contentTypeScope="" ma:versionID="d8a342f877034660caf5da7c9fe6d54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FA236-FE1B-4230-88F8-00D6D4853737}"/>
</file>

<file path=customXml/itemProps2.xml><?xml version="1.0" encoding="utf-8"?>
<ds:datastoreItem xmlns:ds="http://schemas.openxmlformats.org/officeDocument/2006/customXml" ds:itemID="{27F1298A-6AD3-4446-9A04-D90637E43610}"/>
</file>

<file path=customXml/itemProps3.xml><?xml version="1.0" encoding="utf-8"?>
<ds:datastoreItem xmlns:ds="http://schemas.openxmlformats.org/officeDocument/2006/customXml" ds:itemID="{51898496-A11A-4A8C-AE5F-2CF9D3780A6C}"/>
</file>

<file path=customXml/itemProps4.xml><?xml version="1.0" encoding="utf-8"?>
<ds:datastoreItem xmlns:ds="http://schemas.openxmlformats.org/officeDocument/2006/customXml" ds:itemID="{F7B1C51B-6EC6-45E2-95C7-D3013A632936}"/>
</file>

<file path=docProps/app.xml><?xml version="1.0" encoding="utf-8"?>
<Properties xmlns="http://schemas.openxmlformats.org/officeDocument/2006/extended-properties" xmlns:vt="http://schemas.openxmlformats.org/officeDocument/2006/docPropsVTypes">
  <Template>Normal.dotm</Template>
  <TotalTime>0</TotalTime>
  <Pages>25</Pages>
  <Words>7353</Words>
  <Characters>50742</Characters>
  <Application>Microsoft Office Word</Application>
  <DocSecurity>4</DocSecurity>
  <Lines>422</Lines>
  <Paragraphs>115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2022-12-09T12:08:00Z</dcterms:created>
  <dcterms:modified xsi:type="dcterms:W3CDTF">2022-12-09T12:08:00Z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0x0101003B6D178D6154B7439993E3CD7941CDDB</vt:lpwstr>
  </property>
</Properties>
</file>