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64267" w14:textId="77777777" w:rsidR="00976DF1" w:rsidRPr="006E7999" w:rsidRDefault="00976DF1" w:rsidP="00976DF1">
      <w:pPr>
        <w:pStyle w:val="Listaszerbekezds"/>
        <w:numPr>
          <w:ilvl w:val="0"/>
          <w:numId w:val="4"/>
        </w:numPr>
        <w:spacing w:line="257" w:lineRule="auto"/>
        <w:jc w:val="both"/>
        <w:rPr>
          <w:rFonts w:ascii="Arial" w:eastAsia="Cambria" w:hAnsi="Arial" w:cs="Arial"/>
          <w:b/>
          <w:bCs/>
          <w:sz w:val="20"/>
          <w:szCs w:val="20"/>
          <w:lang w:val="hu"/>
        </w:rPr>
      </w:pPr>
      <w:bookmarkStart w:id="0" w:name="_Hlk124510955"/>
      <w:r w:rsidRPr="006E7999">
        <w:rPr>
          <w:rFonts w:ascii="Arial" w:eastAsia="Cambria" w:hAnsi="Arial" w:cs="Arial"/>
          <w:b/>
          <w:bCs/>
          <w:sz w:val="20"/>
          <w:szCs w:val="20"/>
          <w:lang w:val="hu"/>
        </w:rPr>
        <w:t xml:space="preserve">A pályázat indokoltsága és célja </w:t>
      </w:r>
    </w:p>
    <w:p w14:paraId="251E2C8E" w14:textId="77777777" w:rsidR="00976DF1" w:rsidRPr="006E7999" w:rsidRDefault="00976DF1" w:rsidP="00976DF1">
      <w:pPr>
        <w:spacing w:line="257" w:lineRule="auto"/>
        <w:jc w:val="both"/>
        <w:rPr>
          <w:rFonts w:eastAsia="Cambria" w:cs="Arial"/>
          <w:szCs w:val="20"/>
          <w:lang w:val="hu"/>
        </w:rPr>
      </w:pPr>
      <w:r w:rsidRPr="006E7999">
        <w:rPr>
          <w:rFonts w:eastAsia="Cambria" w:cs="Arial"/>
          <w:szCs w:val="20"/>
          <w:lang w:val="hu"/>
        </w:rPr>
        <w:t xml:space="preserve">Budapest városvezetése elkötelezett a nyitott döntéshozatal és a lakosság minél nagyobb fokú bevonása, aktiválása mellett. A lakosság döntéshozásba való bevonása érdekében a Közösségi Költségvetés keretében a fővárosiak 1 Mrd Ft felhasználásáról dönthetnek. A 2021. évben zárult közös tervezés egyik nyertes projektje Gondoskodó Budapest kategóriában az </w:t>
      </w:r>
      <w:r w:rsidRPr="006E7999">
        <w:rPr>
          <w:rFonts w:eastAsia="Cambria" w:cs="Arial"/>
          <w:i/>
          <w:iCs/>
          <w:szCs w:val="20"/>
          <w:lang w:val="hu"/>
        </w:rPr>
        <w:t>„Üres lakások felújítása és bérbeadása hajléktalansággal küzdőknek"</w:t>
      </w:r>
      <w:r w:rsidRPr="006E7999">
        <w:rPr>
          <w:rFonts w:eastAsia="Cambria" w:cs="Arial"/>
          <w:szCs w:val="20"/>
          <w:lang w:val="hu"/>
        </w:rPr>
        <w:t xml:space="preserve"> ötlet (továbbiakban: Projekt). </w:t>
      </w:r>
    </w:p>
    <w:p w14:paraId="11A013D7" w14:textId="77777777" w:rsidR="00976DF1" w:rsidRPr="006E7999" w:rsidRDefault="00976DF1" w:rsidP="00976DF1">
      <w:pPr>
        <w:spacing w:line="257" w:lineRule="auto"/>
        <w:jc w:val="both"/>
        <w:rPr>
          <w:rFonts w:eastAsia="Cambria" w:cs="Arial"/>
          <w:szCs w:val="20"/>
          <w:lang w:val="hu"/>
        </w:rPr>
      </w:pPr>
      <w:r w:rsidRPr="006E7999">
        <w:rPr>
          <w:rFonts w:eastAsia="Cambria" w:cs="Arial"/>
          <w:szCs w:val="20"/>
          <w:lang w:val="hu"/>
        </w:rPr>
        <w:t>A pályázat célja hajléktalan emberek számára tartós, megfizethető, biztonságos lakhatás és ehhez kapcsolódó szociális munka biztosítása felújított fővárosi kerületi önkormányzati tulajdonú lakások bérbeadásával.</w:t>
      </w:r>
    </w:p>
    <w:p w14:paraId="4525D7D4" w14:textId="77777777" w:rsidR="00976DF1" w:rsidRPr="006E7999" w:rsidRDefault="00976DF1" w:rsidP="00976DF1">
      <w:pPr>
        <w:spacing w:line="257" w:lineRule="auto"/>
        <w:jc w:val="both"/>
        <w:rPr>
          <w:rFonts w:eastAsia="Cambria" w:cs="Arial"/>
          <w:szCs w:val="20"/>
          <w:lang w:val="hu"/>
        </w:rPr>
      </w:pPr>
      <w:r w:rsidRPr="006E7999">
        <w:rPr>
          <w:rFonts w:eastAsia="Cambria" w:cs="Arial"/>
          <w:szCs w:val="20"/>
          <w:lang w:val="hu"/>
        </w:rPr>
        <w:t xml:space="preserve">A Projekt megvalósítása érdekében a Fővárosi Önkormányzat pályázatot hirdet, melynek részleteit jelen felhívás tartalmazza. </w:t>
      </w:r>
    </w:p>
    <w:p w14:paraId="57D5A6BF" w14:textId="77777777" w:rsidR="00976DF1" w:rsidRPr="006E7999" w:rsidRDefault="00976DF1" w:rsidP="00976DF1">
      <w:pPr>
        <w:spacing w:line="257" w:lineRule="auto"/>
        <w:jc w:val="both"/>
        <w:rPr>
          <w:rFonts w:eastAsia="Cambria" w:cs="Arial"/>
          <w:szCs w:val="20"/>
          <w:lang w:val="hu"/>
        </w:rPr>
      </w:pPr>
    </w:p>
    <w:p w14:paraId="3A6AD936" w14:textId="77777777" w:rsidR="00976DF1" w:rsidRPr="006E7999" w:rsidRDefault="00976DF1" w:rsidP="00976DF1">
      <w:pPr>
        <w:spacing w:line="257" w:lineRule="auto"/>
        <w:jc w:val="both"/>
        <w:rPr>
          <w:rFonts w:eastAsia="Cambria" w:cs="Arial"/>
          <w:szCs w:val="20"/>
          <w:lang w:val="hu"/>
        </w:rPr>
      </w:pPr>
    </w:p>
    <w:p w14:paraId="301BAEB5" w14:textId="77777777" w:rsidR="00976DF1" w:rsidRPr="006E7999" w:rsidRDefault="00976DF1" w:rsidP="00976DF1">
      <w:pPr>
        <w:pStyle w:val="Listaszerbekezds"/>
        <w:numPr>
          <w:ilvl w:val="0"/>
          <w:numId w:val="4"/>
        </w:numPr>
        <w:spacing w:line="257" w:lineRule="auto"/>
        <w:jc w:val="both"/>
        <w:rPr>
          <w:rFonts w:ascii="Arial" w:eastAsia="Cambria" w:hAnsi="Arial" w:cs="Arial"/>
          <w:b/>
          <w:bCs/>
          <w:sz w:val="20"/>
          <w:szCs w:val="20"/>
          <w:lang w:val="hu"/>
        </w:rPr>
      </w:pPr>
      <w:r w:rsidRPr="006E7999">
        <w:rPr>
          <w:rFonts w:ascii="Arial" w:eastAsia="Cambria" w:hAnsi="Arial" w:cs="Arial"/>
          <w:b/>
          <w:bCs/>
          <w:sz w:val="20"/>
          <w:szCs w:val="20"/>
          <w:lang w:val="hu"/>
        </w:rPr>
        <w:t>A pályázók köre</w:t>
      </w:r>
    </w:p>
    <w:p w14:paraId="310A112C" w14:textId="757BCD0D" w:rsidR="00976DF1" w:rsidRPr="006E7999" w:rsidRDefault="00976DF1" w:rsidP="00976DF1">
      <w:pPr>
        <w:spacing w:line="257" w:lineRule="auto"/>
        <w:jc w:val="both"/>
        <w:rPr>
          <w:rFonts w:eastAsia="Cambria" w:cs="Arial"/>
          <w:szCs w:val="20"/>
          <w:lang w:val="hu"/>
        </w:rPr>
      </w:pPr>
      <w:r w:rsidRPr="006E7999">
        <w:rPr>
          <w:rFonts w:eastAsia="Cambria" w:cs="Arial"/>
          <w:szCs w:val="20"/>
          <w:lang w:val="hu"/>
        </w:rPr>
        <w:t xml:space="preserve">Pályázni olyan szervezet jogosult, amely alapdokumentumában szerepel </w:t>
      </w:r>
      <w:bookmarkStart w:id="1" w:name="_Hlk120610390"/>
      <w:r w:rsidRPr="006E7999">
        <w:rPr>
          <w:rFonts w:eastAsia="Cambria" w:cs="Arial"/>
          <w:i/>
          <w:iCs/>
          <w:szCs w:val="20"/>
          <w:lang w:val="hu"/>
        </w:rPr>
        <w:t xml:space="preserve">a hajléktalanság kezelésével összefüggő cél, azt saját tevékenységként végzi </w:t>
      </w:r>
      <w:r w:rsidRPr="006E7999">
        <w:rPr>
          <w:rFonts w:eastAsia="Cambria" w:cs="Arial"/>
          <w:szCs w:val="20"/>
          <w:lang w:val="hu"/>
        </w:rPr>
        <w:t>és az alapdokumentum kelte legalább 1 évvel megelőzi a pályázati felhívás megjelenésének napját</w:t>
      </w:r>
      <w:bookmarkEnd w:id="1"/>
      <w:r w:rsidRPr="006E7999">
        <w:rPr>
          <w:rFonts w:eastAsia="Cambria" w:cs="Arial"/>
          <w:szCs w:val="20"/>
          <w:lang w:val="hu"/>
        </w:rPr>
        <w:t>.</w:t>
      </w:r>
    </w:p>
    <w:p w14:paraId="6A41A065" w14:textId="77777777" w:rsidR="00976DF1" w:rsidRPr="006E7999" w:rsidRDefault="00976DF1" w:rsidP="00976DF1">
      <w:pPr>
        <w:spacing w:line="257" w:lineRule="auto"/>
        <w:jc w:val="both"/>
        <w:rPr>
          <w:rFonts w:eastAsia="Cambria" w:cs="Arial"/>
          <w:szCs w:val="20"/>
          <w:lang w:val="hu"/>
        </w:rPr>
      </w:pPr>
    </w:p>
    <w:p w14:paraId="72B3339B" w14:textId="36F9D26D" w:rsidR="00976DF1" w:rsidRPr="006E7999" w:rsidRDefault="00976DF1" w:rsidP="006B3FC4">
      <w:pPr>
        <w:spacing w:line="288" w:lineRule="auto"/>
        <w:jc w:val="both"/>
        <w:rPr>
          <w:szCs w:val="20"/>
        </w:rPr>
      </w:pPr>
      <w:r w:rsidRPr="006E7999">
        <w:rPr>
          <w:rFonts w:eastAsia="Cambria" w:cs="Arial"/>
          <w:szCs w:val="20"/>
          <w:lang w:val="hu"/>
        </w:rPr>
        <w:t xml:space="preserve">A pályázat érvényességének feltétele a pályázó és valamely fővárosi kerületi önkormányzat közötti előzetesen megkötött megállapodás(ok) </w:t>
      </w:r>
      <w:r w:rsidR="00D0223D" w:rsidRPr="006E7999">
        <w:rPr>
          <w:rFonts w:eastAsia="Cambria" w:cs="Arial"/>
          <w:szCs w:val="20"/>
          <w:lang w:val="hu"/>
        </w:rPr>
        <w:t xml:space="preserve">(továbbiakban: megállapodás(ok) </w:t>
      </w:r>
      <w:r w:rsidRPr="006E7999">
        <w:rPr>
          <w:rFonts w:eastAsia="Cambria" w:cs="Arial"/>
          <w:szCs w:val="20"/>
          <w:lang w:val="hu"/>
        </w:rPr>
        <w:t xml:space="preserve">benyújtása, mely szerint a </w:t>
      </w:r>
      <w:r w:rsidR="00811F18" w:rsidRPr="006E7999">
        <w:rPr>
          <w:rFonts w:eastAsia="Cambria" w:cs="Arial"/>
          <w:szCs w:val="20"/>
          <w:lang w:val="hu"/>
        </w:rPr>
        <w:t xml:space="preserve">fővárosi </w:t>
      </w:r>
      <w:r w:rsidRPr="006E7999">
        <w:rPr>
          <w:rFonts w:eastAsia="Cambria" w:cs="Arial"/>
          <w:szCs w:val="20"/>
          <w:lang w:val="hu"/>
        </w:rPr>
        <w:t xml:space="preserve">kerületi önkormányzat </w:t>
      </w:r>
      <w:bookmarkStart w:id="2" w:name="_Hlk123810216"/>
      <w:r w:rsidRPr="006E7999">
        <w:rPr>
          <w:rFonts w:eastAsia="Cambria" w:cs="Arial"/>
          <w:szCs w:val="20"/>
          <w:lang w:val="hu"/>
        </w:rPr>
        <w:t xml:space="preserve">rendeltetésszerű használatra jelenleg alkalmatlan </w:t>
      </w:r>
      <w:bookmarkEnd w:id="2"/>
      <w:r w:rsidRPr="006E7999">
        <w:rPr>
          <w:rFonts w:eastAsia="Cambria" w:cs="Arial"/>
          <w:szCs w:val="20"/>
          <w:lang w:val="hu"/>
        </w:rPr>
        <w:t>lakást vagy lakásokat a pályázó részére azzal a céllal rendelkezésre bocsát, hogy azt pályázó bérbeadásra alkalmassá tegye</w:t>
      </w:r>
      <w:r w:rsidR="00AC1C5D" w:rsidRPr="006E7999">
        <w:rPr>
          <w:rFonts w:eastAsia="Cambria" w:cs="Arial"/>
          <w:szCs w:val="20"/>
          <w:lang w:val="hu"/>
        </w:rPr>
        <w:t xml:space="preserve">. Ezzel összefüggésben a </w:t>
      </w:r>
      <w:r w:rsidR="00D0223D" w:rsidRPr="006E7999">
        <w:rPr>
          <w:rFonts w:eastAsia="Cambria" w:cs="Arial"/>
          <w:szCs w:val="20"/>
          <w:lang w:val="hu"/>
        </w:rPr>
        <w:t>megállapodás(ok)</w:t>
      </w:r>
      <w:proofErr w:type="spellStart"/>
      <w:r w:rsidR="00D0223D" w:rsidRPr="006E7999">
        <w:rPr>
          <w:rFonts w:eastAsia="Cambria" w:cs="Arial"/>
          <w:szCs w:val="20"/>
          <w:lang w:val="hu"/>
        </w:rPr>
        <w:t>ban</w:t>
      </w:r>
      <w:proofErr w:type="spellEnd"/>
      <w:r w:rsidR="00D0223D" w:rsidRPr="006E7999">
        <w:rPr>
          <w:rFonts w:eastAsia="Cambria" w:cs="Arial"/>
          <w:szCs w:val="20"/>
          <w:lang w:val="hu"/>
        </w:rPr>
        <w:t xml:space="preserve"> a </w:t>
      </w:r>
      <w:r w:rsidR="00AC1C5D" w:rsidRPr="006E7999">
        <w:rPr>
          <w:rFonts w:eastAsia="Cambria" w:cs="Arial"/>
          <w:szCs w:val="20"/>
          <w:lang w:val="hu"/>
        </w:rPr>
        <w:t xml:space="preserve">fővárosi kerületnek </w:t>
      </w:r>
      <w:r w:rsidR="006E7999">
        <w:rPr>
          <w:rFonts w:eastAsia="Cambria" w:cs="Arial"/>
          <w:szCs w:val="20"/>
          <w:lang w:val="hu"/>
        </w:rPr>
        <w:t>rögzíteni</w:t>
      </w:r>
      <w:r w:rsidR="00AC1C5D" w:rsidRPr="006E7999">
        <w:rPr>
          <w:rFonts w:eastAsia="Cambria" w:cs="Arial"/>
          <w:szCs w:val="20"/>
          <w:lang w:val="hu"/>
        </w:rPr>
        <w:t xml:space="preserve"> kell, hogy figyelemmel </w:t>
      </w:r>
      <w:r w:rsidR="008B4EB3" w:rsidRPr="006E7999">
        <w:rPr>
          <w:rFonts w:eastAsia="Cambria" w:cs="Arial"/>
          <w:szCs w:val="20"/>
          <w:lang w:val="hu"/>
        </w:rPr>
        <w:t xml:space="preserve">a </w:t>
      </w:r>
      <w:r w:rsidR="006C2D28" w:rsidRPr="006E7999">
        <w:rPr>
          <w:rFonts w:eastAsia="Cambria" w:cs="Arial"/>
          <w:szCs w:val="20"/>
          <w:lang w:val="hu"/>
        </w:rPr>
        <w:t xml:space="preserve">lakások és helyiségek bérletére, valamint az elidegenítésükre vonatkozó egyes szabályokról szóló </w:t>
      </w:r>
      <w:r w:rsidR="00AC1C5D" w:rsidRPr="006E7999">
        <w:rPr>
          <w:rFonts w:eastAsia="Cambria" w:cs="Arial"/>
          <w:szCs w:val="20"/>
          <w:lang w:val="hu"/>
        </w:rPr>
        <w:t>1993. évi LXXVIII. törvény 7. §-</w:t>
      </w:r>
      <w:proofErr w:type="spellStart"/>
      <w:r w:rsidR="00AC1C5D" w:rsidRPr="006E7999">
        <w:rPr>
          <w:rFonts w:eastAsia="Cambria" w:cs="Arial"/>
          <w:szCs w:val="20"/>
          <w:lang w:val="hu"/>
        </w:rPr>
        <w:t>ában</w:t>
      </w:r>
      <w:proofErr w:type="spellEnd"/>
      <w:r w:rsidR="00AC1C5D" w:rsidRPr="006E7999">
        <w:rPr>
          <w:rFonts w:eastAsia="Cambria" w:cs="Arial"/>
          <w:szCs w:val="20"/>
          <w:lang w:val="hu"/>
        </w:rPr>
        <w:t xml:space="preserve"> és a 91/A. § 16. és 17</w:t>
      </w:r>
      <w:r w:rsidR="008B4EB3" w:rsidRPr="006E7999">
        <w:rPr>
          <w:rFonts w:eastAsia="Cambria" w:cs="Arial"/>
          <w:szCs w:val="20"/>
          <w:lang w:val="hu"/>
        </w:rPr>
        <w:t>.</w:t>
      </w:r>
      <w:r w:rsidR="00AC1C5D" w:rsidRPr="006E7999">
        <w:rPr>
          <w:rFonts w:eastAsia="Cambria" w:cs="Arial"/>
          <w:szCs w:val="20"/>
          <w:lang w:val="hu"/>
        </w:rPr>
        <w:t xml:space="preserve"> pontjá</w:t>
      </w:r>
      <w:r w:rsidR="008B4EB3" w:rsidRPr="006E7999">
        <w:rPr>
          <w:rFonts w:eastAsia="Cambria" w:cs="Arial"/>
          <w:szCs w:val="20"/>
          <w:lang w:val="hu"/>
        </w:rPr>
        <w:t xml:space="preserve">ban </w:t>
      </w:r>
      <w:r w:rsidR="00AC1C5D" w:rsidRPr="006E7999">
        <w:rPr>
          <w:rFonts w:eastAsia="Cambria" w:cs="Arial"/>
          <w:szCs w:val="20"/>
          <w:lang w:val="hu"/>
        </w:rPr>
        <w:t>foglaltakra, az adott lakásnak mely műszaki állapotát tekinti rendeltetésszerű használatra alkalmas állapotúnak</w:t>
      </w:r>
      <w:r w:rsidR="008073A8" w:rsidRPr="006E7999">
        <w:rPr>
          <w:rFonts w:eastAsia="Cambria" w:cs="Arial"/>
          <w:szCs w:val="20"/>
          <w:lang w:val="hu"/>
        </w:rPr>
        <w:t>.</w:t>
      </w:r>
      <w:r w:rsidR="00383CD9" w:rsidRPr="006E7999">
        <w:rPr>
          <w:rFonts w:eastAsia="Cambria" w:cs="Arial"/>
          <w:szCs w:val="20"/>
          <w:lang w:val="hu"/>
        </w:rPr>
        <w:t xml:space="preserve"> </w:t>
      </w:r>
      <w:r w:rsidR="008073A8" w:rsidRPr="006E7999">
        <w:rPr>
          <w:rFonts w:eastAsia="Cambria" w:cs="Arial"/>
          <w:szCs w:val="20"/>
          <w:lang w:val="hu"/>
        </w:rPr>
        <w:t xml:space="preserve">Jelen pályázat keretében a fővárosi kerület ezen nyilatkozatában foglaltakat tekintjük a </w:t>
      </w:r>
      <w:r w:rsidR="008073A8" w:rsidRPr="006E7999">
        <w:rPr>
          <w:rFonts w:eastAsia="Cambria" w:cs="Arial"/>
          <w:b/>
          <w:bCs/>
          <w:szCs w:val="20"/>
          <w:lang w:val="hu"/>
        </w:rPr>
        <w:t>rendeltetésszerű használatra alkalmas állapotnak</w:t>
      </w:r>
      <w:r w:rsidR="008073A8" w:rsidRPr="006E7999">
        <w:rPr>
          <w:rFonts w:eastAsia="Cambria" w:cs="Arial"/>
          <w:szCs w:val="20"/>
          <w:lang w:val="hu"/>
        </w:rPr>
        <w:t>.</w:t>
      </w:r>
      <w:r w:rsidR="006E7999">
        <w:rPr>
          <w:rFonts w:eastAsia="Cambria" w:cs="Arial"/>
          <w:szCs w:val="20"/>
          <w:lang w:val="hu"/>
        </w:rPr>
        <w:t xml:space="preserve"> </w:t>
      </w:r>
      <w:r w:rsidRPr="006E7999">
        <w:rPr>
          <w:rFonts w:eastAsia="Cambria" w:cs="Arial"/>
          <w:szCs w:val="20"/>
          <w:lang w:val="hu"/>
        </w:rPr>
        <w:t>A megállapodás(ok)</w:t>
      </w:r>
      <w:proofErr w:type="spellStart"/>
      <w:r w:rsidRPr="006E7999">
        <w:rPr>
          <w:rFonts w:eastAsia="Cambria" w:cs="Arial"/>
          <w:szCs w:val="20"/>
          <w:lang w:val="hu"/>
        </w:rPr>
        <w:t>ban</w:t>
      </w:r>
      <w:proofErr w:type="spellEnd"/>
      <w:r w:rsidRPr="006E7999">
        <w:rPr>
          <w:rFonts w:eastAsia="Cambria" w:cs="Arial"/>
          <w:szCs w:val="20"/>
          <w:lang w:val="hu"/>
        </w:rPr>
        <w:t xml:space="preserve"> rögzíteni kell, hogy pályázó részére a fővárosi kerületi önkormányzat bérlőkijelölési jogot vagy bérlőkiválasztási jogot biztosít </w:t>
      </w:r>
      <w:r w:rsidRPr="006E7999">
        <w:rPr>
          <w:rFonts w:eastAsia="Cambria" w:cs="Arial"/>
          <w:szCs w:val="20"/>
          <w:u w:val="single"/>
          <w:lang w:val="hu"/>
        </w:rPr>
        <w:t xml:space="preserve">legalább öt éves időtartamra, </w:t>
      </w:r>
      <w:r w:rsidRPr="006E7999">
        <w:rPr>
          <w:rFonts w:eastAsia="Cambria" w:cs="Arial"/>
          <w:szCs w:val="20"/>
          <w:lang w:val="hu"/>
        </w:rPr>
        <w:t xml:space="preserve">ezt megelőzően engedélyezi a pályázó szervezet részére a lakás(ok) lakható, rendeltetésszerű </w:t>
      </w:r>
      <w:r w:rsidR="001B54DB" w:rsidRPr="006E7999">
        <w:rPr>
          <w:rFonts w:eastAsia="Cambria" w:cs="Arial"/>
          <w:szCs w:val="20"/>
          <w:lang w:val="hu"/>
        </w:rPr>
        <w:t xml:space="preserve">használatra alkalmas </w:t>
      </w:r>
      <w:r w:rsidRPr="006E7999">
        <w:rPr>
          <w:rFonts w:eastAsia="Cambria" w:cs="Arial"/>
          <w:szCs w:val="20"/>
          <w:lang w:val="hu"/>
        </w:rPr>
        <w:t>állapotba hozatalát</w:t>
      </w:r>
      <w:r w:rsidR="00643EA4" w:rsidRPr="006E7999">
        <w:rPr>
          <w:rFonts w:eastAsia="Cambria" w:cs="Arial"/>
          <w:szCs w:val="20"/>
          <w:lang w:val="hu"/>
        </w:rPr>
        <w:t>.</w:t>
      </w:r>
      <w:r w:rsidRPr="006E7999">
        <w:rPr>
          <w:rFonts w:eastAsia="Cambria" w:cs="Arial"/>
          <w:szCs w:val="20"/>
          <w:lang w:val="hu"/>
        </w:rPr>
        <w:t xml:space="preserve"> </w:t>
      </w:r>
    </w:p>
    <w:p w14:paraId="5FCFB73E" w14:textId="77777777" w:rsidR="00976DF1" w:rsidRPr="006E7999" w:rsidRDefault="00976DF1" w:rsidP="00976DF1">
      <w:pPr>
        <w:spacing w:line="257" w:lineRule="auto"/>
        <w:jc w:val="both"/>
        <w:rPr>
          <w:rFonts w:eastAsia="Cambria" w:cs="Arial"/>
          <w:szCs w:val="20"/>
          <w:lang w:val="hu"/>
        </w:rPr>
      </w:pPr>
    </w:p>
    <w:p w14:paraId="3EB5C221" w14:textId="77777777" w:rsidR="00976DF1" w:rsidRPr="006E7999" w:rsidRDefault="00976DF1" w:rsidP="00976DF1">
      <w:pPr>
        <w:spacing w:line="288" w:lineRule="auto"/>
        <w:jc w:val="both"/>
        <w:rPr>
          <w:rFonts w:eastAsia="Cambria" w:cs="Arial"/>
          <w:szCs w:val="20"/>
          <w:lang w:val="hu"/>
        </w:rPr>
      </w:pPr>
    </w:p>
    <w:p w14:paraId="5DE54873" w14:textId="77777777" w:rsidR="00976DF1" w:rsidRPr="006E7999" w:rsidRDefault="00976DF1" w:rsidP="00976DF1">
      <w:pPr>
        <w:spacing w:line="257" w:lineRule="auto"/>
        <w:jc w:val="both"/>
        <w:rPr>
          <w:rFonts w:eastAsia="Cambria" w:cs="Arial"/>
          <w:szCs w:val="20"/>
          <w:lang w:val="hu"/>
        </w:rPr>
      </w:pPr>
      <w:r w:rsidRPr="006E7999">
        <w:rPr>
          <w:rFonts w:eastAsia="Cambria" w:cs="Arial"/>
          <w:szCs w:val="20"/>
          <w:lang w:val="hu"/>
        </w:rPr>
        <w:t xml:space="preserve">Pályázó vállalja, hogy a bérleti szerződés megkötése után legalább egy évig szociális munka keretében a bérlő számára segítséget nyújt. </w:t>
      </w:r>
    </w:p>
    <w:p w14:paraId="40194329" w14:textId="77777777" w:rsidR="00976DF1" w:rsidRPr="006E7999" w:rsidRDefault="00976DF1" w:rsidP="00976DF1">
      <w:pPr>
        <w:spacing w:line="257" w:lineRule="auto"/>
        <w:jc w:val="both"/>
        <w:rPr>
          <w:rFonts w:eastAsia="Cambria" w:cs="Arial"/>
          <w:szCs w:val="20"/>
          <w:lang w:val="hu"/>
        </w:rPr>
      </w:pPr>
    </w:p>
    <w:p w14:paraId="24325E81" w14:textId="77777777" w:rsidR="00976DF1" w:rsidRPr="006E7999" w:rsidRDefault="00976DF1" w:rsidP="00976DF1">
      <w:pPr>
        <w:spacing w:line="257" w:lineRule="auto"/>
        <w:jc w:val="both"/>
        <w:rPr>
          <w:rFonts w:eastAsia="Cambria" w:cs="Arial"/>
          <w:szCs w:val="20"/>
          <w:lang w:val="hu"/>
        </w:rPr>
      </w:pPr>
      <w:r w:rsidRPr="006E7999">
        <w:rPr>
          <w:rFonts w:eastAsia="Cambria" w:cs="Arial"/>
          <w:szCs w:val="20"/>
          <w:lang w:val="hu"/>
        </w:rPr>
        <w:t xml:space="preserve">Pályázó több pályázatot is benyújthat, de egy-egy pályázatnál csak egy önkormányzattal működhet együtt. Egy pályázatban maximum 5 lakáshoz kapcsolódóan igényelhet támogatást. </w:t>
      </w:r>
    </w:p>
    <w:p w14:paraId="3B602FD7" w14:textId="77777777" w:rsidR="00976DF1" w:rsidRPr="006E7999" w:rsidRDefault="00976DF1" w:rsidP="00976DF1">
      <w:pPr>
        <w:spacing w:line="288" w:lineRule="auto"/>
        <w:jc w:val="both"/>
        <w:rPr>
          <w:rFonts w:eastAsia="Cambria" w:cs="Arial"/>
          <w:szCs w:val="20"/>
          <w:lang w:val="hu"/>
        </w:rPr>
      </w:pPr>
    </w:p>
    <w:p w14:paraId="74180EB0" w14:textId="0673B373" w:rsidR="00976DF1" w:rsidRPr="006E7999" w:rsidRDefault="00976DF1" w:rsidP="00976DF1">
      <w:pPr>
        <w:spacing w:line="288" w:lineRule="auto"/>
        <w:jc w:val="both"/>
        <w:rPr>
          <w:rFonts w:eastAsia="Cambria" w:cs="Arial"/>
          <w:szCs w:val="20"/>
          <w:lang w:val="hu"/>
        </w:rPr>
      </w:pPr>
      <w:r w:rsidRPr="006E7999">
        <w:rPr>
          <w:rFonts w:eastAsia="Cambria" w:cs="Arial"/>
          <w:szCs w:val="20"/>
          <w:lang w:val="hu"/>
        </w:rPr>
        <w:t xml:space="preserve">A benyújtott pályázatok résztámogatására is lehetőség van abban az esetben, ha a rendelkezésre álló forrást meghaladó számú lakás </w:t>
      </w:r>
      <w:r w:rsidR="00643EA4" w:rsidRPr="006E7999">
        <w:rPr>
          <w:rFonts w:eastAsia="Cambria" w:cs="Arial"/>
          <w:szCs w:val="20"/>
          <w:lang w:val="hu"/>
        </w:rPr>
        <w:t>rendeltetésszerű használatra alkalmas állapotba hozatalára</w:t>
      </w:r>
      <w:r w:rsidRPr="006E7999">
        <w:rPr>
          <w:rFonts w:eastAsia="Cambria" w:cs="Arial"/>
          <w:szCs w:val="20"/>
          <w:lang w:val="hu"/>
        </w:rPr>
        <w:t xml:space="preserve"> érkezik érvényes </w:t>
      </w:r>
      <w:r w:rsidRPr="006E7999">
        <w:rPr>
          <w:rFonts w:eastAsia="Cambria" w:cs="Arial"/>
          <w:szCs w:val="20"/>
          <w:lang w:val="hu"/>
        </w:rPr>
        <w:lastRenderedPageBreak/>
        <w:t xml:space="preserve">pályázat. Ekkor a pályázatokban szereplő nem minden lakás, hanem annál kevesebb </w:t>
      </w:r>
      <w:r w:rsidR="00643EA4" w:rsidRPr="006E7999">
        <w:rPr>
          <w:rFonts w:eastAsia="Cambria" w:cs="Arial"/>
          <w:szCs w:val="20"/>
          <w:lang w:val="hu"/>
        </w:rPr>
        <w:t>lakás rendeltetésszerű használatra alkalmas állapotba hozatal</w:t>
      </w:r>
      <w:r w:rsidR="007B26A7" w:rsidRPr="006E7999">
        <w:rPr>
          <w:rFonts w:eastAsia="Cambria" w:cs="Arial"/>
          <w:szCs w:val="20"/>
          <w:lang w:val="hu"/>
        </w:rPr>
        <w:t>a</w:t>
      </w:r>
      <w:r w:rsidRPr="006E7999">
        <w:rPr>
          <w:rFonts w:eastAsia="Cambria" w:cs="Arial"/>
          <w:szCs w:val="20"/>
          <w:lang w:val="hu"/>
        </w:rPr>
        <w:t xml:space="preserve"> kerül támogatásra. A benyújtott anyag tartalmának csökkentése esetén a pályázóval egyeztetésre kerül sor. </w:t>
      </w:r>
    </w:p>
    <w:p w14:paraId="6F72D7F9" w14:textId="2339310A" w:rsidR="00976DF1" w:rsidRPr="006E7999" w:rsidRDefault="00976DF1" w:rsidP="006E7999">
      <w:pPr>
        <w:spacing w:line="288" w:lineRule="auto"/>
        <w:jc w:val="both"/>
        <w:rPr>
          <w:rFonts w:eastAsia="Cambria" w:cs="Arial"/>
          <w:szCs w:val="20"/>
          <w:lang w:val="hu"/>
        </w:rPr>
      </w:pPr>
      <w:r w:rsidRPr="006E7999">
        <w:rPr>
          <w:rFonts w:eastAsia="Cambria" w:cs="Arial"/>
          <w:szCs w:val="20"/>
          <w:lang w:val="hu"/>
        </w:rPr>
        <w:t xml:space="preserve">A Támogató célja ezzel, hogy minél több </w:t>
      </w:r>
      <w:r w:rsidR="00811F18" w:rsidRPr="006E7999">
        <w:rPr>
          <w:rFonts w:eastAsia="Cambria" w:cs="Arial"/>
          <w:szCs w:val="20"/>
          <w:lang w:val="hu"/>
        </w:rPr>
        <w:t xml:space="preserve">fővárosi </w:t>
      </w:r>
      <w:r w:rsidRPr="006E7999">
        <w:rPr>
          <w:rFonts w:eastAsia="Cambria" w:cs="Arial"/>
          <w:szCs w:val="20"/>
          <w:lang w:val="hu"/>
        </w:rPr>
        <w:t>kerület</w:t>
      </w:r>
      <w:r w:rsidR="00811F18" w:rsidRPr="006E7999">
        <w:rPr>
          <w:rFonts w:eastAsia="Cambria" w:cs="Arial"/>
          <w:szCs w:val="20"/>
          <w:lang w:val="hu"/>
        </w:rPr>
        <w:t xml:space="preserve">i önkormányzat </w:t>
      </w:r>
      <w:proofErr w:type="spellStart"/>
      <w:r w:rsidRPr="006E7999">
        <w:rPr>
          <w:rFonts w:eastAsia="Cambria" w:cs="Arial"/>
          <w:szCs w:val="20"/>
          <w:lang w:val="hu"/>
        </w:rPr>
        <w:t>bevonódhassék</w:t>
      </w:r>
      <w:proofErr w:type="spellEnd"/>
      <w:r w:rsidRPr="006E7999">
        <w:rPr>
          <w:rFonts w:eastAsia="Cambria" w:cs="Arial"/>
          <w:szCs w:val="20"/>
          <w:lang w:val="hu"/>
        </w:rPr>
        <w:t xml:space="preserve"> a minta projekt jellegű pályázati formába. </w:t>
      </w:r>
    </w:p>
    <w:p w14:paraId="23D46392" w14:textId="77777777" w:rsidR="00976DF1" w:rsidRPr="006E7999" w:rsidRDefault="00976DF1" w:rsidP="00976DF1">
      <w:pPr>
        <w:spacing w:line="257" w:lineRule="auto"/>
        <w:jc w:val="both"/>
        <w:rPr>
          <w:rFonts w:eastAsia="Cambria" w:cs="Arial"/>
          <w:szCs w:val="20"/>
          <w:lang w:val="hu"/>
        </w:rPr>
      </w:pPr>
    </w:p>
    <w:p w14:paraId="25FC921C" w14:textId="77777777" w:rsidR="00976DF1" w:rsidRPr="006E7999" w:rsidRDefault="00976DF1" w:rsidP="00976DF1">
      <w:pPr>
        <w:autoSpaceDE w:val="0"/>
        <w:autoSpaceDN w:val="0"/>
        <w:adjustRightInd w:val="0"/>
        <w:rPr>
          <w:rFonts w:cs="Arial"/>
          <w:b/>
          <w:bCs/>
          <w:szCs w:val="20"/>
          <w:lang w:eastAsia="hu-HU"/>
        </w:rPr>
      </w:pPr>
      <w:r w:rsidRPr="006E7999">
        <w:rPr>
          <w:rFonts w:cs="Arial"/>
          <w:b/>
          <w:bCs/>
          <w:szCs w:val="20"/>
          <w:lang w:eastAsia="hu-HU"/>
        </w:rPr>
        <w:t>Pályázatot nyújthatnak be az alábbi jogi formában működő szervezetek:</w:t>
      </w:r>
    </w:p>
    <w:p w14:paraId="657E0D3E" w14:textId="77777777" w:rsidR="00976DF1" w:rsidRPr="006E7999" w:rsidRDefault="00976DF1" w:rsidP="00976DF1">
      <w:pPr>
        <w:autoSpaceDE w:val="0"/>
        <w:autoSpaceDN w:val="0"/>
        <w:adjustRightInd w:val="0"/>
        <w:rPr>
          <w:rFonts w:cs="Arial"/>
          <w:szCs w:val="20"/>
          <w:lang w:eastAsia="hu-HU"/>
        </w:rPr>
      </w:pPr>
    </w:p>
    <w:p w14:paraId="2FCEF1E5" w14:textId="77777777" w:rsidR="00976DF1" w:rsidRPr="006E7999" w:rsidRDefault="00976DF1" w:rsidP="00976DF1">
      <w:pPr>
        <w:autoSpaceDE w:val="0"/>
        <w:autoSpaceDN w:val="0"/>
        <w:adjustRightInd w:val="0"/>
        <w:rPr>
          <w:rFonts w:cs="Arial"/>
          <w:szCs w:val="20"/>
          <w:lang w:eastAsia="hu-HU"/>
        </w:rPr>
      </w:pPr>
      <w:r w:rsidRPr="006E7999">
        <w:rPr>
          <w:rFonts w:cs="Arial"/>
          <w:szCs w:val="20"/>
          <w:lang w:eastAsia="hu-HU"/>
        </w:rPr>
        <w:t>A. egyesületek,</w:t>
      </w:r>
    </w:p>
    <w:p w14:paraId="3122A706" w14:textId="77777777" w:rsidR="00976DF1" w:rsidRPr="006E7999" w:rsidRDefault="00976DF1" w:rsidP="00976DF1">
      <w:pPr>
        <w:autoSpaceDE w:val="0"/>
        <w:autoSpaceDN w:val="0"/>
        <w:adjustRightInd w:val="0"/>
        <w:rPr>
          <w:rFonts w:cs="Arial"/>
          <w:szCs w:val="20"/>
          <w:lang w:eastAsia="hu-HU"/>
        </w:rPr>
      </w:pPr>
      <w:r w:rsidRPr="006E7999">
        <w:rPr>
          <w:rFonts w:cs="Arial"/>
          <w:szCs w:val="20"/>
          <w:lang w:eastAsia="hu-HU"/>
        </w:rPr>
        <w:t>B. önálló egyházi intézmények,</w:t>
      </w:r>
    </w:p>
    <w:p w14:paraId="196E59F0" w14:textId="77777777" w:rsidR="00976DF1" w:rsidRPr="006E7999" w:rsidRDefault="00976DF1" w:rsidP="00976DF1">
      <w:pPr>
        <w:autoSpaceDE w:val="0"/>
        <w:autoSpaceDN w:val="0"/>
        <w:adjustRightInd w:val="0"/>
        <w:rPr>
          <w:rFonts w:cs="Arial"/>
          <w:szCs w:val="20"/>
          <w:lang w:eastAsia="hu-HU"/>
        </w:rPr>
      </w:pPr>
      <w:r w:rsidRPr="006E7999">
        <w:rPr>
          <w:rFonts w:cs="Arial"/>
          <w:szCs w:val="20"/>
          <w:lang w:eastAsia="hu-HU"/>
        </w:rPr>
        <w:t>C. alapítványok,</w:t>
      </w:r>
    </w:p>
    <w:p w14:paraId="397D0DFA" w14:textId="77777777" w:rsidR="00976DF1" w:rsidRPr="006E7999" w:rsidRDefault="00976DF1" w:rsidP="00976DF1">
      <w:pPr>
        <w:autoSpaceDE w:val="0"/>
        <w:autoSpaceDN w:val="0"/>
        <w:adjustRightInd w:val="0"/>
        <w:rPr>
          <w:rFonts w:cs="Arial"/>
          <w:szCs w:val="20"/>
          <w:lang w:eastAsia="hu-HU"/>
        </w:rPr>
      </w:pPr>
      <w:r w:rsidRPr="006E7999">
        <w:rPr>
          <w:rFonts w:cs="Arial"/>
          <w:szCs w:val="20"/>
          <w:lang w:eastAsia="hu-HU"/>
        </w:rPr>
        <w:t>D. nonprofit gazdasági társaságok,</w:t>
      </w:r>
    </w:p>
    <w:p w14:paraId="0D8DF5BB" w14:textId="77777777" w:rsidR="00976DF1" w:rsidRPr="006E7999" w:rsidRDefault="00976DF1" w:rsidP="00976DF1">
      <w:pPr>
        <w:autoSpaceDE w:val="0"/>
        <w:autoSpaceDN w:val="0"/>
        <w:adjustRightInd w:val="0"/>
        <w:rPr>
          <w:rFonts w:cs="Arial"/>
          <w:szCs w:val="20"/>
          <w:lang w:eastAsia="hu-HU"/>
        </w:rPr>
      </w:pPr>
      <w:r w:rsidRPr="006E7999">
        <w:rPr>
          <w:rFonts w:cs="Arial"/>
          <w:szCs w:val="20"/>
          <w:lang w:eastAsia="hu-HU"/>
        </w:rPr>
        <w:t>E. egyesületi és alapítványi fenntartású intézmények.</w:t>
      </w:r>
    </w:p>
    <w:p w14:paraId="1A18CC78" w14:textId="77777777" w:rsidR="00976DF1" w:rsidRPr="006E7999" w:rsidRDefault="00976DF1" w:rsidP="00976DF1">
      <w:pPr>
        <w:autoSpaceDE w:val="0"/>
        <w:autoSpaceDN w:val="0"/>
        <w:adjustRightInd w:val="0"/>
        <w:rPr>
          <w:rFonts w:eastAsia="Cambria" w:cs="Arial"/>
          <w:b/>
          <w:bCs/>
          <w:szCs w:val="20"/>
          <w:lang w:val="hu"/>
        </w:rPr>
      </w:pPr>
    </w:p>
    <w:p w14:paraId="4468E0A6" w14:textId="77777777" w:rsidR="00976DF1" w:rsidRPr="006E7999" w:rsidRDefault="00976DF1" w:rsidP="00976DF1">
      <w:pPr>
        <w:pStyle w:val="Listaszerbekezds"/>
        <w:numPr>
          <w:ilvl w:val="0"/>
          <w:numId w:val="4"/>
        </w:numPr>
        <w:autoSpaceDE w:val="0"/>
        <w:autoSpaceDN w:val="0"/>
        <w:adjustRightInd w:val="0"/>
        <w:rPr>
          <w:rFonts w:eastAsia="Cambria" w:cs="Arial"/>
          <w:b/>
          <w:bCs/>
          <w:szCs w:val="20"/>
          <w:lang w:val="hu"/>
        </w:rPr>
      </w:pPr>
      <w:r w:rsidRPr="006E7999">
        <w:rPr>
          <w:rFonts w:eastAsia="Cambria" w:cs="Arial"/>
          <w:b/>
          <w:bCs/>
          <w:szCs w:val="20"/>
          <w:lang w:val="hu"/>
        </w:rPr>
        <w:t>Támogatási mérték</w:t>
      </w:r>
    </w:p>
    <w:p w14:paraId="067F1DF8" w14:textId="6A6DA6B7" w:rsidR="00976DF1" w:rsidRPr="006E7999" w:rsidRDefault="00976DF1" w:rsidP="00976DF1">
      <w:pPr>
        <w:spacing w:line="288" w:lineRule="auto"/>
        <w:jc w:val="both"/>
        <w:rPr>
          <w:rFonts w:eastAsia="Cambria" w:cs="Arial"/>
          <w:szCs w:val="20"/>
          <w:lang w:val="hu"/>
        </w:rPr>
      </w:pPr>
      <w:r w:rsidRPr="006E7999">
        <w:rPr>
          <w:rFonts w:eastAsia="Cambria" w:cs="Arial"/>
          <w:szCs w:val="20"/>
          <w:lang w:val="hu"/>
        </w:rPr>
        <w:t xml:space="preserve">A pályázati keretösszeg 50 millió forint. Az igényelhető vissza nem térítendő támogatás összege: a Projektbe bevont lakásonként maximum 5 millió Ft, mely elnyerése esetén a pályázók a lakás </w:t>
      </w:r>
      <w:bookmarkStart w:id="3" w:name="_Hlk124832269"/>
      <w:r w:rsidR="007B26A7" w:rsidRPr="006E7999">
        <w:rPr>
          <w:rFonts w:eastAsia="Cambria" w:cs="Arial"/>
          <w:szCs w:val="20"/>
          <w:lang w:val="hu"/>
        </w:rPr>
        <w:t>rendeltetésszerű használatra alkalmas állapotba hozatala</w:t>
      </w:r>
      <w:bookmarkEnd w:id="3"/>
      <w:r w:rsidR="007B26A7" w:rsidRPr="006E7999">
        <w:rPr>
          <w:rFonts w:eastAsia="Cambria" w:cs="Arial"/>
          <w:szCs w:val="20"/>
          <w:lang w:val="hu"/>
        </w:rPr>
        <w:t xml:space="preserve"> </w:t>
      </w:r>
      <w:r w:rsidRPr="006E7999">
        <w:rPr>
          <w:rFonts w:eastAsia="Cambria" w:cs="Arial"/>
          <w:szCs w:val="20"/>
          <w:lang w:val="hu"/>
        </w:rPr>
        <w:t xml:space="preserve"> mellett azt is vállalják, hogy az első bérlő számára a bérleti szerződés megkötését követő egy éven keresztül </w:t>
      </w:r>
      <w:proofErr w:type="spellStart"/>
      <w:r w:rsidRPr="006E7999">
        <w:rPr>
          <w:rFonts w:eastAsia="Cambria" w:cs="Arial"/>
          <w:szCs w:val="20"/>
          <w:lang w:val="hu"/>
        </w:rPr>
        <w:t>utánkövető</w:t>
      </w:r>
      <w:proofErr w:type="spellEnd"/>
      <w:r w:rsidRPr="006E7999">
        <w:rPr>
          <w:rFonts w:eastAsia="Cambria" w:cs="Arial"/>
          <w:szCs w:val="20"/>
          <w:lang w:val="hu"/>
        </w:rPr>
        <w:t>, a lakhatás megtartására és a társadalmi integrációra irányuló szociális munkát (illetve szükség szerint egyéb</w:t>
      </w:r>
      <w:r w:rsidR="00B41E21" w:rsidRPr="006E7999">
        <w:rPr>
          <w:rFonts w:eastAsia="Cambria" w:cs="Arial"/>
          <w:szCs w:val="20"/>
          <w:lang w:val="hu"/>
        </w:rPr>
        <w:t xml:space="preserve"> például</w:t>
      </w:r>
      <w:r w:rsidRPr="006E7999">
        <w:rPr>
          <w:rFonts w:eastAsia="Cambria" w:cs="Arial"/>
          <w:szCs w:val="20"/>
          <w:lang w:val="hu"/>
        </w:rPr>
        <w:t xml:space="preserve"> </w:t>
      </w:r>
      <w:r w:rsidR="00F718A3" w:rsidRPr="006E7999">
        <w:rPr>
          <w:rFonts w:eastAsia="Cambria" w:cs="Arial"/>
          <w:szCs w:val="20"/>
          <w:lang w:val="hu"/>
        </w:rPr>
        <w:t xml:space="preserve">szociális- és egészségügyi </w:t>
      </w:r>
      <w:r w:rsidRPr="006E7999">
        <w:rPr>
          <w:rFonts w:eastAsia="Cambria" w:cs="Arial"/>
          <w:szCs w:val="20"/>
          <w:lang w:val="hu"/>
        </w:rPr>
        <w:t xml:space="preserve">szolgáltatásokat) is biztosítanak. </w:t>
      </w:r>
    </w:p>
    <w:p w14:paraId="55AD6884" w14:textId="77777777" w:rsidR="00976DF1" w:rsidRPr="006E7999" w:rsidRDefault="00976DF1" w:rsidP="00976DF1">
      <w:pPr>
        <w:spacing w:line="257" w:lineRule="auto"/>
        <w:jc w:val="both"/>
        <w:rPr>
          <w:rFonts w:eastAsia="Cambria" w:cs="Arial"/>
          <w:szCs w:val="20"/>
          <w:lang w:val="hu"/>
        </w:rPr>
      </w:pPr>
      <w:r w:rsidRPr="006E7999">
        <w:rPr>
          <w:rFonts w:eastAsia="Cambria" w:cs="Arial"/>
          <w:szCs w:val="20"/>
          <w:lang w:val="hu"/>
        </w:rPr>
        <w:t>A támogatás maximális mértéke az összes elszámolható költség 100 %-a.</w:t>
      </w:r>
    </w:p>
    <w:p w14:paraId="788F7D58" w14:textId="77777777" w:rsidR="00976DF1" w:rsidRPr="006E7999" w:rsidRDefault="00976DF1" w:rsidP="00976DF1">
      <w:pPr>
        <w:spacing w:line="257" w:lineRule="auto"/>
        <w:jc w:val="both"/>
        <w:rPr>
          <w:rFonts w:eastAsia="Cambria" w:cs="Arial"/>
          <w:szCs w:val="20"/>
          <w:lang w:val="hu"/>
        </w:rPr>
      </w:pPr>
    </w:p>
    <w:p w14:paraId="33C8A0AA" w14:textId="77777777" w:rsidR="00976DF1" w:rsidRPr="006E7999" w:rsidRDefault="00976DF1" w:rsidP="00976DF1">
      <w:pPr>
        <w:spacing w:line="257" w:lineRule="auto"/>
        <w:jc w:val="both"/>
        <w:rPr>
          <w:rFonts w:eastAsia="Cambria" w:cs="Arial"/>
          <w:szCs w:val="20"/>
          <w:lang w:val="hu"/>
        </w:rPr>
      </w:pPr>
    </w:p>
    <w:p w14:paraId="32C871CD" w14:textId="77777777" w:rsidR="00976DF1" w:rsidRPr="006E7999" w:rsidRDefault="00976DF1" w:rsidP="00976DF1">
      <w:pPr>
        <w:pStyle w:val="Listaszerbekezds"/>
        <w:numPr>
          <w:ilvl w:val="0"/>
          <w:numId w:val="4"/>
        </w:numPr>
        <w:spacing w:line="257" w:lineRule="auto"/>
        <w:jc w:val="both"/>
        <w:rPr>
          <w:rFonts w:ascii="Arial" w:eastAsia="Cambria" w:hAnsi="Arial" w:cs="Arial"/>
          <w:b/>
          <w:bCs/>
          <w:sz w:val="20"/>
          <w:szCs w:val="20"/>
          <w:lang w:val="hu"/>
        </w:rPr>
      </w:pPr>
      <w:r w:rsidRPr="006E7999">
        <w:rPr>
          <w:rFonts w:ascii="Arial" w:eastAsia="Cambria" w:hAnsi="Arial" w:cs="Arial"/>
          <w:b/>
          <w:bCs/>
          <w:sz w:val="20"/>
          <w:szCs w:val="20"/>
          <w:lang w:val="hu"/>
        </w:rPr>
        <w:t>A támogatás felhasználására vonatkozó feltételek</w:t>
      </w:r>
    </w:p>
    <w:p w14:paraId="4EC2895B" w14:textId="77777777" w:rsidR="00976DF1" w:rsidRPr="006E7999" w:rsidRDefault="00976DF1" w:rsidP="00976DF1">
      <w:pPr>
        <w:spacing w:line="257" w:lineRule="auto"/>
        <w:jc w:val="both"/>
        <w:rPr>
          <w:rFonts w:eastAsia="Cambria" w:cs="Arial"/>
          <w:szCs w:val="20"/>
          <w:lang w:val="hu"/>
        </w:rPr>
      </w:pPr>
      <w:r w:rsidRPr="006E7999">
        <w:rPr>
          <w:rFonts w:eastAsia="Cambria" w:cs="Arial"/>
          <w:szCs w:val="20"/>
          <w:lang w:val="hu"/>
        </w:rPr>
        <w:t xml:space="preserve">Jelen pályázaton elnyerhető támogatás vissza nem térítendő pénzbeli támogatás. </w:t>
      </w:r>
    </w:p>
    <w:p w14:paraId="181C57A1" w14:textId="56024311" w:rsidR="00976DF1" w:rsidRPr="006E7999" w:rsidRDefault="00976DF1" w:rsidP="00976DF1">
      <w:pPr>
        <w:spacing w:line="257" w:lineRule="auto"/>
        <w:jc w:val="both"/>
        <w:rPr>
          <w:rFonts w:eastAsia="Cambria" w:cs="Arial"/>
          <w:szCs w:val="20"/>
          <w:lang w:val="hu"/>
        </w:rPr>
      </w:pPr>
      <w:r w:rsidRPr="006E7999">
        <w:rPr>
          <w:rFonts w:eastAsia="Cambria" w:cs="Arial"/>
          <w:szCs w:val="20"/>
          <w:lang w:val="hu"/>
        </w:rPr>
        <w:t xml:space="preserve">A támogatásból elsőként a </w:t>
      </w:r>
      <w:r w:rsidR="001B54DB" w:rsidRPr="006E7999">
        <w:rPr>
          <w:rFonts w:eastAsia="Cambria" w:cs="Arial"/>
          <w:szCs w:val="20"/>
          <w:lang w:val="hu"/>
        </w:rPr>
        <w:t xml:space="preserve">fővárosi </w:t>
      </w:r>
      <w:r w:rsidRPr="006E7999">
        <w:rPr>
          <w:rFonts w:eastAsia="Cambria" w:cs="Arial"/>
          <w:szCs w:val="20"/>
          <w:lang w:val="hu"/>
        </w:rPr>
        <w:t xml:space="preserve">kerületi önkormányzat tulajdonában álló, jelenleg rendeltetésszerű használatra nem alkalmas lakás(ok) </w:t>
      </w:r>
      <w:r w:rsidR="008073A8" w:rsidRPr="006E7999">
        <w:rPr>
          <w:rFonts w:eastAsia="Cambria" w:cs="Arial"/>
          <w:szCs w:val="20"/>
          <w:lang w:val="hu"/>
        </w:rPr>
        <w:t>rendeltetésszerű használatra alkalmas állapotba hozatalához</w:t>
      </w:r>
      <w:r w:rsidRPr="006E7999">
        <w:rPr>
          <w:rFonts w:eastAsia="Cambria" w:cs="Arial"/>
          <w:szCs w:val="20"/>
          <w:lang w:val="hu"/>
        </w:rPr>
        <w:t xml:space="preserve"> igényelt összeg kerül átadásra, ezt követően a pályázó által gyakorolt bérlőkijelölési jog vagy bérlőkiválasztási jog alapján megkötött lakásbérleti szerződés megkötését követően a bérlő(k)</w:t>
      </w:r>
      <w:r w:rsidR="00F718A3" w:rsidRPr="006E7999">
        <w:rPr>
          <w:rFonts w:eastAsia="Cambria" w:cs="Arial"/>
          <w:szCs w:val="20"/>
          <w:lang w:val="hu"/>
        </w:rPr>
        <w:t>/jogosult(</w:t>
      </w:r>
      <w:proofErr w:type="spellStart"/>
      <w:r w:rsidR="00F718A3" w:rsidRPr="006E7999">
        <w:rPr>
          <w:rFonts w:eastAsia="Cambria" w:cs="Arial"/>
          <w:szCs w:val="20"/>
          <w:lang w:val="hu"/>
        </w:rPr>
        <w:t>ak</w:t>
      </w:r>
      <w:proofErr w:type="spellEnd"/>
      <w:r w:rsidR="00F718A3" w:rsidRPr="006E7999">
        <w:rPr>
          <w:rFonts w:eastAsia="Cambria" w:cs="Arial"/>
          <w:szCs w:val="20"/>
          <w:lang w:val="hu"/>
        </w:rPr>
        <w:t>)</w:t>
      </w:r>
      <w:r w:rsidRPr="006E7999">
        <w:rPr>
          <w:rFonts w:eastAsia="Cambria" w:cs="Arial"/>
          <w:szCs w:val="20"/>
          <w:lang w:val="hu"/>
        </w:rPr>
        <w:t xml:space="preserve"> számára biztosított szociális munka és egyéb szolgáltatások fedezetét biztosító támogatási összeg a 3. pontban foglaltak szerint. </w:t>
      </w:r>
    </w:p>
    <w:p w14:paraId="5A41AFE8" w14:textId="77777777" w:rsidR="008073A8" w:rsidRPr="006E7999" w:rsidRDefault="008073A8" w:rsidP="006E7999">
      <w:pPr>
        <w:pStyle w:val="Jegyzetszveg"/>
        <w:jc w:val="both"/>
        <w:rPr>
          <w:rFonts w:ascii="Arial" w:eastAsia="Cambria" w:hAnsi="Arial" w:cs="Arial"/>
          <w:lang w:val="hu"/>
        </w:rPr>
      </w:pPr>
      <w:bookmarkStart w:id="4" w:name="_Hlk124834835"/>
      <w:proofErr w:type="spellStart"/>
      <w:r w:rsidRPr="006E7999">
        <w:rPr>
          <w:rFonts w:ascii="Arial" w:hAnsi="Arial" w:cs="Arial"/>
        </w:rPr>
        <w:t>Jelen</w:t>
      </w:r>
      <w:proofErr w:type="spellEnd"/>
      <w:r w:rsidRPr="006E7999">
        <w:rPr>
          <w:rFonts w:ascii="Arial" w:hAnsi="Arial" w:cs="Arial"/>
        </w:rPr>
        <w:t xml:space="preserve"> </w:t>
      </w:r>
      <w:proofErr w:type="spellStart"/>
      <w:r w:rsidRPr="006E7999">
        <w:rPr>
          <w:rFonts w:ascii="Arial" w:hAnsi="Arial" w:cs="Arial"/>
        </w:rPr>
        <w:t>pályázati</w:t>
      </w:r>
      <w:proofErr w:type="spellEnd"/>
      <w:r w:rsidRPr="006E7999">
        <w:rPr>
          <w:rFonts w:ascii="Arial" w:hAnsi="Arial" w:cs="Arial"/>
        </w:rPr>
        <w:t xml:space="preserve"> </w:t>
      </w:r>
      <w:proofErr w:type="spellStart"/>
      <w:r w:rsidRPr="006E7999">
        <w:rPr>
          <w:rFonts w:ascii="Arial" w:hAnsi="Arial" w:cs="Arial"/>
        </w:rPr>
        <w:t>felhívásban</w:t>
      </w:r>
      <w:proofErr w:type="spellEnd"/>
      <w:r w:rsidRPr="006E7999">
        <w:rPr>
          <w:rFonts w:ascii="Arial" w:hAnsi="Arial" w:cs="Arial"/>
        </w:rPr>
        <w:t xml:space="preserve"> </w:t>
      </w:r>
      <w:proofErr w:type="spellStart"/>
      <w:r w:rsidRPr="006E7999">
        <w:rPr>
          <w:rFonts w:ascii="Arial" w:hAnsi="Arial" w:cs="Arial"/>
          <w:b/>
          <w:bCs/>
        </w:rPr>
        <w:t>jogosult</w:t>
      </w:r>
      <w:proofErr w:type="spellEnd"/>
      <w:r w:rsidRPr="006E7999">
        <w:rPr>
          <w:rFonts w:ascii="Arial" w:hAnsi="Arial" w:cs="Arial"/>
        </w:rPr>
        <w:t xml:space="preserve"> a </w:t>
      </w:r>
      <w:r w:rsidRPr="006E7999">
        <w:rPr>
          <w:rFonts w:ascii="Arial" w:eastAsia="Cambria" w:hAnsi="Arial" w:cs="Arial"/>
          <w:lang w:val="hu"/>
        </w:rPr>
        <w:t>Budapesten közterületen vagy hajléktalan-ellátó intézményben igazolhatóan (éjjeli menedékhelyen, hajléktalan személyek átmeneti szállásán, hajléktalanok rehabilitációs intézményében vagy hajléktalanok otthonában) élő hajléktalan személyt, családok átmeneti otthonában élő személyt, vagy olyan személyt jelöl, aki életvitelszerűen kereskedelmi szálláshelyen él, de korábban – igazolhatóan - legalább egy évig az előző értelemben vett hajléktalan élethelyzetben volt. Emellett a jelölt jövedelmi-vagyoni helyzete nem teszi lehetővé, hogy lakhatásáról önerőből gondoskodjék.</w:t>
      </w:r>
    </w:p>
    <w:p w14:paraId="25063817" w14:textId="77777777" w:rsidR="008073A8" w:rsidRPr="006E7999" w:rsidRDefault="008073A8" w:rsidP="008073A8">
      <w:pPr>
        <w:pStyle w:val="Jegyzetszveg"/>
        <w:rPr>
          <w:rFonts w:eastAsia="Cambria" w:cs="Arial"/>
          <w:lang w:val="hu"/>
        </w:rPr>
      </w:pPr>
    </w:p>
    <w:p w14:paraId="5492EE37" w14:textId="77777777" w:rsidR="008073A8" w:rsidRPr="006E7999" w:rsidRDefault="008073A8" w:rsidP="008073A8">
      <w:pPr>
        <w:spacing w:line="257" w:lineRule="auto"/>
        <w:jc w:val="both"/>
        <w:rPr>
          <w:rFonts w:eastAsia="Cambria" w:cs="Arial"/>
          <w:szCs w:val="20"/>
          <w:lang w:val="hu"/>
        </w:rPr>
      </w:pPr>
      <w:r w:rsidRPr="006E7999">
        <w:rPr>
          <w:rFonts w:eastAsia="Cambria" w:cs="Arial"/>
          <w:szCs w:val="20"/>
          <w:lang w:val="hu"/>
        </w:rPr>
        <w:t>Pályázó bérlőkijelölési jogát vagy bérlőkiválasztási jogát olyan módon gyakorolja, hogy a lakások bérlőjének olyan személyt jelöl, aki(k) megfelel a jelen pályázatban meghatározott jogosult fogalom kritériumainak.</w:t>
      </w:r>
    </w:p>
    <w:bookmarkEnd w:id="4"/>
    <w:p w14:paraId="373B0FE5" w14:textId="6651890E" w:rsidR="00976DF1" w:rsidRPr="006E7999" w:rsidRDefault="00F718A3" w:rsidP="00976DF1">
      <w:pPr>
        <w:spacing w:line="257" w:lineRule="auto"/>
        <w:jc w:val="both"/>
        <w:rPr>
          <w:rFonts w:eastAsia="Cambria" w:cs="Arial"/>
          <w:szCs w:val="20"/>
          <w:lang w:val="hu"/>
        </w:rPr>
      </w:pPr>
      <w:r w:rsidRPr="006E7999">
        <w:rPr>
          <w:rFonts w:eastAsia="Cambria" w:cs="Arial"/>
          <w:szCs w:val="20"/>
          <w:lang w:val="hu"/>
        </w:rPr>
        <w:t xml:space="preserve">Jelen pályázati felhívásban </w:t>
      </w:r>
      <w:r w:rsidRPr="006E7999">
        <w:rPr>
          <w:rFonts w:eastAsia="Cambria" w:cs="Arial"/>
          <w:b/>
          <w:bCs/>
          <w:szCs w:val="20"/>
          <w:lang w:val="hu"/>
        </w:rPr>
        <w:t xml:space="preserve">kereskedelmi </w:t>
      </w:r>
      <w:r w:rsidR="00976DF1" w:rsidRPr="006E7999">
        <w:rPr>
          <w:rFonts w:eastAsia="Cambria" w:cs="Arial"/>
          <w:b/>
          <w:bCs/>
          <w:szCs w:val="20"/>
          <w:lang w:val="hu"/>
        </w:rPr>
        <w:t>szálláshely</w:t>
      </w:r>
      <w:r w:rsidR="00976DF1" w:rsidRPr="006E7999">
        <w:rPr>
          <w:rFonts w:eastAsia="Cambria" w:cs="Arial"/>
          <w:szCs w:val="20"/>
          <w:lang w:val="hu"/>
        </w:rPr>
        <w:t xml:space="preserve"> a pályázati kiírás szempontjából, olyan alacsony szolgáltatási díjú és színvonalú szálláshely, ahol jellemzően több ágyas szobákban elhelyezett ágyak külön-külön is hasznosításra kerülhetnek.</w:t>
      </w:r>
    </w:p>
    <w:p w14:paraId="6FDD9E7A" w14:textId="77777777" w:rsidR="00976DF1" w:rsidRPr="006E7999" w:rsidRDefault="00976DF1" w:rsidP="00976DF1">
      <w:pPr>
        <w:spacing w:line="257" w:lineRule="auto"/>
        <w:jc w:val="both"/>
        <w:rPr>
          <w:rFonts w:eastAsia="Cambria" w:cs="Arial"/>
          <w:szCs w:val="20"/>
          <w:lang w:val="hu"/>
        </w:rPr>
      </w:pPr>
    </w:p>
    <w:p w14:paraId="2415A9CE" w14:textId="77777777" w:rsidR="00976DF1" w:rsidRPr="006E7999" w:rsidRDefault="00976DF1" w:rsidP="00976DF1">
      <w:pPr>
        <w:spacing w:line="257" w:lineRule="auto"/>
        <w:jc w:val="both"/>
        <w:rPr>
          <w:rFonts w:eastAsia="Cambria" w:cs="Arial"/>
          <w:szCs w:val="20"/>
          <w:lang w:val="hu"/>
        </w:rPr>
      </w:pPr>
    </w:p>
    <w:p w14:paraId="6E20047F" w14:textId="77777777" w:rsidR="00976DF1" w:rsidRPr="006E7999" w:rsidRDefault="00976DF1" w:rsidP="00976DF1">
      <w:pPr>
        <w:spacing w:line="257" w:lineRule="auto"/>
        <w:jc w:val="both"/>
        <w:rPr>
          <w:rFonts w:eastAsia="Cambria" w:cs="Arial"/>
          <w:color w:val="44546A" w:themeColor="text2"/>
          <w:szCs w:val="20"/>
          <w:lang w:val="hu"/>
        </w:rPr>
      </w:pPr>
      <w:r w:rsidRPr="006E7999">
        <w:rPr>
          <w:rFonts w:eastAsia="Cambria" w:cs="Arial"/>
          <w:szCs w:val="20"/>
          <w:lang w:val="hu"/>
        </w:rPr>
        <w:t>A felhasználás pontos feltételei a nyertes Projekthez igazodva a támogatási szerződésben kerülnek meghatározásra.</w:t>
      </w:r>
    </w:p>
    <w:p w14:paraId="5D5972F9" w14:textId="77777777" w:rsidR="00976DF1" w:rsidRPr="006E7999" w:rsidRDefault="00976DF1" w:rsidP="00976DF1">
      <w:pPr>
        <w:spacing w:line="276" w:lineRule="auto"/>
        <w:jc w:val="both"/>
        <w:rPr>
          <w:rFonts w:eastAsia="Cambria" w:cs="Arial"/>
          <w:color w:val="000000" w:themeColor="text1"/>
          <w:szCs w:val="20"/>
          <w:u w:val="single"/>
          <w:lang w:val="hu"/>
        </w:rPr>
      </w:pPr>
    </w:p>
    <w:p w14:paraId="4B9C9798" w14:textId="77777777" w:rsidR="00976DF1" w:rsidRPr="006E7999" w:rsidRDefault="00976DF1" w:rsidP="00976DF1">
      <w:pPr>
        <w:spacing w:line="276" w:lineRule="auto"/>
        <w:jc w:val="both"/>
        <w:rPr>
          <w:rFonts w:eastAsia="Cambria" w:cs="Arial"/>
          <w:color w:val="000000" w:themeColor="text1"/>
          <w:szCs w:val="20"/>
          <w:lang w:val="hu"/>
        </w:rPr>
      </w:pPr>
      <w:r w:rsidRPr="006E7999">
        <w:rPr>
          <w:rFonts w:eastAsia="Cambria" w:cs="Arial"/>
          <w:color w:val="000000" w:themeColor="text1"/>
          <w:szCs w:val="20"/>
          <w:u w:val="single"/>
          <w:lang w:val="hu"/>
        </w:rPr>
        <w:t>A pályázati támogatás felhasználhatósága:</w:t>
      </w:r>
    </w:p>
    <w:p w14:paraId="51707397" w14:textId="6103D25F" w:rsidR="00976DF1" w:rsidRPr="006E7999" w:rsidRDefault="00976DF1" w:rsidP="00976DF1">
      <w:pPr>
        <w:pStyle w:val="Listaszerbekezds"/>
        <w:numPr>
          <w:ilvl w:val="0"/>
          <w:numId w:val="5"/>
        </w:numPr>
        <w:spacing w:line="276" w:lineRule="auto"/>
        <w:jc w:val="both"/>
        <w:rPr>
          <w:rFonts w:ascii="Arial" w:eastAsia="Cambria" w:hAnsi="Arial" w:cs="Arial"/>
          <w:color w:val="000000" w:themeColor="text1"/>
          <w:sz w:val="20"/>
          <w:szCs w:val="20"/>
          <w:lang w:val="hu"/>
        </w:rPr>
      </w:pPr>
      <w:r w:rsidRPr="006E7999">
        <w:rPr>
          <w:rFonts w:ascii="Arial" w:eastAsia="Cambria" w:hAnsi="Arial" w:cs="Arial"/>
          <w:color w:val="000000" w:themeColor="text1"/>
          <w:sz w:val="20"/>
          <w:szCs w:val="20"/>
          <w:lang w:val="hu"/>
        </w:rPr>
        <w:t>A forrás felhasználható</w:t>
      </w:r>
      <w:r w:rsidR="00811F18" w:rsidRPr="006E7999">
        <w:rPr>
          <w:rFonts w:ascii="Arial" w:eastAsia="Cambria" w:hAnsi="Arial" w:cs="Arial"/>
          <w:color w:val="000000" w:themeColor="text1"/>
          <w:sz w:val="20"/>
          <w:szCs w:val="20"/>
          <w:lang w:val="hu"/>
        </w:rPr>
        <w:t xml:space="preserve"> a fővárosi </w:t>
      </w:r>
      <w:r w:rsidRPr="006E7999">
        <w:rPr>
          <w:rFonts w:ascii="Arial" w:eastAsia="Cambria" w:hAnsi="Arial" w:cs="Arial"/>
          <w:color w:val="000000" w:themeColor="text1"/>
          <w:sz w:val="20"/>
          <w:szCs w:val="20"/>
          <w:lang w:val="hu"/>
        </w:rPr>
        <w:t>kerületi önkormányzat tulajdonában lévő, a pályázat benyújtásakor nem lakott, adott műszaki állapotában nem bérbeadható, lakáscélú ingatlan lakhatásra, rendeltetésszerű használatra alkalmas állapotának helyreállítására</w:t>
      </w:r>
      <w:r w:rsidR="008233D0" w:rsidRPr="006E7999">
        <w:rPr>
          <w:rFonts w:ascii="Arial" w:eastAsia="Cambria" w:hAnsi="Arial" w:cs="Arial"/>
          <w:color w:val="000000" w:themeColor="text1"/>
          <w:sz w:val="20"/>
          <w:szCs w:val="20"/>
          <w:lang w:val="hu"/>
        </w:rPr>
        <w:t xml:space="preserve"> </w:t>
      </w:r>
    </w:p>
    <w:p w14:paraId="7FD94A01" w14:textId="0D73D362" w:rsidR="00976DF1" w:rsidRPr="006E7999" w:rsidRDefault="00976DF1" w:rsidP="00976DF1">
      <w:pPr>
        <w:pStyle w:val="Listaszerbekezds"/>
        <w:numPr>
          <w:ilvl w:val="0"/>
          <w:numId w:val="5"/>
        </w:numPr>
        <w:jc w:val="both"/>
        <w:rPr>
          <w:rFonts w:ascii="Arial" w:eastAsia="Cambria" w:hAnsi="Arial" w:cs="Arial"/>
          <w:sz w:val="20"/>
          <w:szCs w:val="20"/>
          <w:lang w:val="hu"/>
        </w:rPr>
      </w:pPr>
      <w:r w:rsidRPr="006E7999">
        <w:rPr>
          <w:rFonts w:ascii="Arial" w:eastAsia="Cambria" w:hAnsi="Arial" w:cs="Arial"/>
          <w:sz w:val="20"/>
          <w:szCs w:val="20"/>
          <w:lang w:val="hu"/>
        </w:rPr>
        <w:lastRenderedPageBreak/>
        <w:t>A forrás ugyancsak felhasználható azoknak a hajléktalan személyeknek nyújtott szociális</w:t>
      </w:r>
      <w:r w:rsidR="008233D0" w:rsidRPr="006E7999">
        <w:rPr>
          <w:rFonts w:ascii="Arial" w:eastAsia="Cambria" w:hAnsi="Arial" w:cs="Arial"/>
          <w:sz w:val="20"/>
          <w:szCs w:val="20"/>
          <w:lang w:val="hu"/>
        </w:rPr>
        <w:t>-</w:t>
      </w:r>
      <w:r w:rsidRPr="006E7999">
        <w:rPr>
          <w:rFonts w:ascii="Arial" w:eastAsia="Cambria" w:hAnsi="Arial" w:cs="Arial"/>
          <w:sz w:val="20"/>
          <w:szCs w:val="20"/>
          <w:lang w:val="hu"/>
        </w:rPr>
        <w:t xml:space="preserve"> és egészségügyi szolgáltatásokra, akik a Projekt keretei között válnak egy önkormányzati tulajdonú bérlakás bérlőivé, a bérleti szerződés megkötését követő egy éves időtartam alatt keletkezett költségekre.</w:t>
      </w:r>
    </w:p>
    <w:p w14:paraId="63748F52" w14:textId="77777777" w:rsidR="00976DF1" w:rsidRPr="006E7999" w:rsidRDefault="00976DF1" w:rsidP="00976DF1">
      <w:pPr>
        <w:spacing w:line="257" w:lineRule="auto"/>
        <w:jc w:val="both"/>
        <w:rPr>
          <w:rFonts w:eastAsia="Cambria" w:cs="Arial"/>
          <w:color w:val="44546A" w:themeColor="text2"/>
          <w:szCs w:val="20"/>
          <w:lang w:val="hu"/>
        </w:rPr>
      </w:pPr>
    </w:p>
    <w:p w14:paraId="09AB2A56" w14:textId="77777777" w:rsidR="00976DF1" w:rsidRPr="006E7999" w:rsidRDefault="00976DF1" w:rsidP="00976DF1">
      <w:pPr>
        <w:pStyle w:val="Listaszerbekezds"/>
        <w:numPr>
          <w:ilvl w:val="0"/>
          <w:numId w:val="4"/>
        </w:numPr>
        <w:spacing w:line="257" w:lineRule="auto"/>
        <w:jc w:val="both"/>
        <w:rPr>
          <w:rFonts w:ascii="Arial" w:eastAsia="Cambria" w:hAnsi="Arial" w:cs="Arial"/>
          <w:b/>
          <w:bCs/>
          <w:color w:val="000000" w:themeColor="text1"/>
          <w:sz w:val="20"/>
          <w:szCs w:val="20"/>
          <w:lang w:val="hu"/>
        </w:rPr>
      </w:pPr>
      <w:r w:rsidRPr="006E7999">
        <w:rPr>
          <w:rFonts w:ascii="Arial" w:eastAsia="Cambria" w:hAnsi="Arial" w:cs="Arial"/>
          <w:b/>
          <w:bCs/>
          <w:color w:val="000000" w:themeColor="text1"/>
          <w:sz w:val="20"/>
          <w:szCs w:val="20"/>
          <w:lang w:val="hu"/>
        </w:rPr>
        <w:t>A Projekt szakmai tervére vonatkozó feltételek</w:t>
      </w:r>
    </w:p>
    <w:p w14:paraId="0683EE27" w14:textId="77777777" w:rsidR="00976DF1" w:rsidRPr="006E7999" w:rsidRDefault="00976DF1" w:rsidP="00976DF1">
      <w:pPr>
        <w:spacing w:line="257" w:lineRule="auto"/>
        <w:jc w:val="both"/>
        <w:rPr>
          <w:rFonts w:eastAsia="Cambria" w:cs="Arial"/>
          <w:szCs w:val="20"/>
          <w:lang w:val="hu"/>
        </w:rPr>
      </w:pPr>
      <w:r w:rsidRPr="006E7999">
        <w:rPr>
          <w:rFonts w:eastAsia="Cambria" w:cs="Arial"/>
          <w:szCs w:val="20"/>
          <w:lang w:val="hu"/>
        </w:rPr>
        <w:t xml:space="preserve">A pályázat benyújtásakor szakmai tervben szükséges bemutatni a projekt megvalósításának módját, eszközeit és helyszínét. </w:t>
      </w:r>
    </w:p>
    <w:p w14:paraId="0E53F788" w14:textId="77777777" w:rsidR="00976DF1" w:rsidRPr="006E7999" w:rsidRDefault="00976DF1" w:rsidP="00976DF1">
      <w:pPr>
        <w:spacing w:line="257" w:lineRule="auto"/>
        <w:jc w:val="both"/>
        <w:rPr>
          <w:rFonts w:eastAsia="Cambria" w:cs="Arial"/>
          <w:szCs w:val="20"/>
          <w:u w:val="single"/>
          <w:lang w:val="hu"/>
        </w:rPr>
      </w:pPr>
    </w:p>
    <w:p w14:paraId="464BDA12" w14:textId="77777777" w:rsidR="00976DF1" w:rsidRPr="006E7999" w:rsidRDefault="00976DF1" w:rsidP="00976DF1">
      <w:pPr>
        <w:spacing w:line="257" w:lineRule="auto"/>
        <w:jc w:val="both"/>
        <w:rPr>
          <w:rFonts w:eastAsia="Cambria" w:cs="Arial"/>
          <w:szCs w:val="20"/>
          <w:u w:val="single"/>
          <w:lang w:val="hu"/>
        </w:rPr>
      </w:pPr>
      <w:r w:rsidRPr="006E7999">
        <w:rPr>
          <w:rFonts w:eastAsia="Cambria" w:cs="Arial"/>
          <w:szCs w:val="20"/>
          <w:u w:val="single"/>
          <w:lang w:val="hu"/>
        </w:rPr>
        <w:t xml:space="preserve">A szakmai tervvel kapcsolatos elvárások: </w:t>
      </w:r>
    </w:p>
    <w:p w14:paraId="66F9D12F" w14:textId="77777777" w:rsidR="00976DF1" w:rsidRPr="006E7999" w:rsidRDefault="00976DF1" w:rsidP="00976DF1">
      <w:pPr>
        <w:spacing w:line="257" w:lineRule="auto"/>
        <w:jc w:val="both"/>
        <w:rPr>
          <w:rFonts w:eastAsia="Cambria" w:cs="Arial"/>
          <w:szCs w:val="20"/>
          <w:u w:val="single"/>
          <w:lang w:val="hu"/>
        </w:rPr>
      </w:pPr>
    </w:p>
    <w:p w14:paraId="18DAE074" w14:textId="2F00B702" w:rsidR="00976DF1" w:rsidRPr="006E7999" w:rsidRDefault="00976DF1" w:rsidP="00976DF1">
      <w:pPr>
        <w:pStyle w:val="Listaszerbekezds"/>
        <w:numPr>
          <w:ilvl w:val="0"/>
          <w:numId w:val="3"/>
        </w:numPr>
        <w:jc w:val="both"/>
        <w:rPr>
          <w:rFonts w:ascii="Arial" w:eastAsia="Cambria" w:hAnsi="Arial" w:cs="Arial"/>
          <w:sz w:val="20"/>
          <w:szCs w:val="20"/>
          <w:lang w:val="hu"/>
        </w:rPr>
      </w:pPr>
      <w:r w:rsidRPr="006E7999">
        <w:rPr>
          <w:rFonts w:ascii="Arial" w:eastAsia="Cambria" w:hAnsi="Arial" w:cs="Arial"/>
          <w:sz w:val="20"/>
          <w:szCs w:val="20"/>
          <w:lang w:val="hu"/>
        </w:rPr>
        <w:t>A Projekt célcsoportja</w:t>
      </w:r>
      <w:r w:rsidR="008073A8" w:rsidRPr="006E7999">
        <w:rPr>
          <w:rFonts w:ascii="Arial" w:eastAsia="Cambria" w:hAnsi="Arial" w:cs="Arial"/>
          <w:sz w:val="20"/>
          <w:szCs w:val="20"/>
          <w:lang w:val="hu"/>
        </w:rPr>
        <w:t>: a pályázat 4. pontjában meghatározott jogosultak.</w:t>
      </w:r>
      <w:r w:rsidRPr="006E7999">
        <w:rPr>
          <w:rFonts w:ascii="Arial" w:eastAsia="Cambria" w:hAnsi="Arial" w:cs="Arial"/>
          <w:sz w:val="20"/>
          <w:szCs w:val="20"/>
          <w:lang w:val="hu"/>
        </w:rPr>
        <w:t xml:space="preserve"> </w:t>
      </w:r>
    </w:p>
    <w:p w14:paraId="1FE17698" w14:textId="77777777" w:rsidR="00976DF1" w:rsidRPr="006E7999" w:rsidRDefault="00976DF1" w:rsidP="00976DF1">
      <w:pPr>
        <w:jc w:val="both"/>
        <w:rPr>
          <w:rFonts w:eastAsia="Cambria" w:cs="Arial"/>
          <w:szCs w:val="20"/>
          <w:lang w:val="hu"/>
        </w:rPr>
      </w:pPr>
    </w:p>
    <w:p w14:paraId="278F5E64" w14:textId="77777777" w:rsidR="00976DF1" w:rsidRPr="006E7999" w:rsidRDefault="00976DF1" w:rsidP="00976DF1">
      <w:pPr>
        <w:pStyle w:val="Listaszerbekezds"/>
        <w:jc w:val="both"/>
        <w:rPr>
          <w:rFonts w:ascii="Arial" w:eastAsia="Cambria" w:hAnsi="Arial" w:cs="Arial"/>
          <w:sz w:val="20"/>
          <w:szCs w:val="20"/>
          <w:lang w:val="hu"/>
        </w:rPr>
      </w:pPr>
    </w:p>
    <w:p w14:paraId="4224EC82" w14:textId="77777777" w:rsidR="00976DF1" w:rsidRPr="006E7999" w:rsidRDefault="00976DF1" w:rsidP="00976DF1">
      <w:pPr>
        <w:pStyle w:val="Listaszerbekezds"/>
        <w:numPr>
          <w:ilvl w:val="0"/>
          <w:numId w:val="3"/>
        </w:numPr>
        <w:jc w:val="both"/>
        <w:rPr>
          <w:rFonts w:ascii="Arial" w:eastAsia="Cambria" w:hAnsi="Arial" w:cs="Arial"/>
          <w:sz w:val="20"/>
          <w:szCs w:val="20"/>
          <w:lang w:val="hu"/>
        </w:rPr>
      </w:pPr>
      <w:r w:rsidRPr="006E7999">
        <w:rPr>
          <w:rFonts w:ascii="Arial" w:eastAsia="Cambria" w:hAnsi="Arial" w:cs="Arial"/>
          <w:sz w:val="20"/>
          <w:szCs w:val="20"/>
          <w:lang w:val="hu"/>
        </w:rPr>
        <w:t xml:space="preserve">Részletesen be kell mutatnia </w:t>
      </w:r>
    </w:p>
    <w:p w14:paraId="1D920A53" w14:textId="77777777" w:rsidR="00976DF1" w:rsidRPr="006E7999" w:rsidRDefault="00976DF1" w:rsidP="00976DF1">
      <w:pPr>
        <w:pStyle w:val="Listaszerbekezds"/>
        <w:numPr>
          <w:ilvl w:val="1"/>
          <w:numId w:val="3"/>
        </w:numPr>
        <w:jc w:val="both"/>
        <w:rPr>
          <w:rFonts w:ascii="Arial" w:eastAsia="Cambria" w:hAnsi="Arial" w:cs="Arial"/>
          <w:sz w:val="20"/>
          <w:szCs w:val="20"/>
          <w:lang w:val="hu"/>
        </w:rPr>
      </w:pPr>
      <w:r w:rsidRPr="006E7999">
        <w:rPr>
          <w:rFonts w:ascii="Arial" w:eastAsia="Cambria" w:hAnsi="Arial" w:cs="Arial"/>
          <w:sz w:val="20"/>
          <w:szCs w:val="20"/>
          <w:lang w:val="hu"/>
        </w:rPr>
        <w:t xml:space="preserve">a Projekt szemlélet és szakmai alapvetéseit; </w:t>
      </w:r>
    </w:p>
    <w:p w14:paraId="06A2D67E" w14:textId="77777777" w:rsidR="00976DF1" w:rsidRPr="006E7999" w:rsidRDefault="00976DF1" w:rsidP="00976DF1">
      <w:pPr>
        <w:pStyle w:val="Listaszerbekezds"/>
        <w:numPr>
          <w:ilvl w:val="1"/>
          <w:numId w:val="3"/>
        </w:numPr>
        <w:jc w:val="both"/>
        <w:rPr>
          <w:rFonts w:ascii="Arial" w:eastAsia="Cambria" w:hAnsi="Arial" w:cs="Arial"/>
          <w:sz w:val="20"/>
          <w:szCs w:val="20"/>
          <w:lang w:val="hu"/>
        </w:rPr>
      </w:pPr>
      <w:r w:rsidRPr="006E7999">
        <w:rPr>
          <w:rFonts w:ascii="Arial" w:eastAsia="Cambria" w:hAnsi="Arial" w:cs="Arial"/>
          <w:sz w:val="20"/>
          <w:szCs w:val="20"/>
          <w:lang w:val="hu"/>
        </w:rPr>
        <w:t xml:space="preserve">a célcsoport elérésének és bevonásának a módját; </w:t>
      </w:r>
    </w:p>
    <w:p w14:paraId="300B4610" w14:textId="77777777" w:rsidR="00976DF1" w:rsidRPr="006E7999" w:rsidRDefault="00976DF1" w:rsidP="00976DF1">
      <w:pPr>
        <w:pStyle w:val="Listaszerbekezds"/>
        <w:numPr>
          <w:ilvl w:val="1"/>
          <w:numId w:val="3"/>
        </w:numPr>
        <w:jc w:val="both"/>
        <w:rPr>
          <w:rFonts w:ascii="Arial" w:eastAsia="Cambria" w:hAnsi="Arial" w:cs="Arial"/>
          <w:sz w:val="20"/>
          <w:szCs w:val="20"/>
          <w:lang w:val="hu"/>
        </w:rPr>
      </w:pPr>
      <w:r w:rsidRPr="006E7999">
        <w:rPr>
          <w:rFonts w:ascii="Arial" w:eastAsia="Cambria" w:hAnsi="Arial" w:cs="Arial"/>
          <w:sz w:val="20"/>
          <w:szCs w:val="20"/>
          <w:lang w:val="hu"/>
        </w:rPr>
        <w:t>a leendő bérlők kiválasztásának szempontjait;</w:t>
      </w:r>
    </w:p>
    <w:p w14:paraId="3B8BA6AF" w14:textId="0BFFD1AA" w:rsidR="00976DF1" w:rsidRPr="00F45A68" w:rsidRDefault="00976DF1" w:rsidP="00F45A68">
      <w:pPr>
        <w:pStyle w:val="Listaszerbekezds"/>
        <w:numPr>
          <w:ilvl w:val="1"/>
          <w:numId w:val="3"/>
        </w:numPr>
        <w:jc w:val="both"/>
        <w:rPr>
          <w:rFonts w:ascii="Arial" w:eastAsia="Cambria" w:hAnsi="Arial" w:cs="Arial"/>
          <w:sz w:val="20"/>
          <w:szCs w:val="20"/>
          <w:lang w:val="hu"/>
        </w:rPr>
      </w:pPr>
      <w:bookmarkStart w:id="5" w:name="_Hlk124877348"/>
      <w:r w:rsidRPr="006E7999">
        <w:rPr>
          <w:rFonts w:ascii="Arial" w:eastAsia="Cambria" w:hAnsi="Arial" w:cs="Arial"/>
          <w:sz w:val="20"/>
          <w:szCs w:val="20"/>
          <w:lang w:val="hu"/>
        </w:rPr>
        <w:t>a leendő bérlők számára a lakhatásuk megtartása, társadalmi integrációjuk elősegítése érdekében biztosított</w:t>
      </w:r>
      <w:r w:rsidR="00F45A68">
        <w:rPr>
          <w:rFonts w:ascii="Arial" w:eastAsia="Cambria" w:hAnsi="Arial" w:cs="Arial"/>
          <w:sz w:val="20"/>
          <w:szCs w:val="20"/>
          <w:lang w:val="hu"/>
        </w:rPr>
        <w:t xml:space="preserve"> </w:t>
      </w:r>
      <w:r w:rsidR="004A4A5E" w:rsidRPr="006E7999">
        <w:rPr>
          <w:rFonts w:ascii="Arial" w:eastAsia="Cambria" w:hAnsi="Arial" w:cs="Arial"/>
          <w:sz w:val="20"/>
          <w:szCs w:val="20"/>
          <w:lang w:val="hu"/>
        </w:rPr>
        <w:t xml:space="preserve">szociális munkát és a </w:t>
      </w:r>
      <w:proofErr w:type="spellStart"/>
      <w:r w:rsidR="004A4A5E" w:rsidRPr="006E7999">
        <w:rPr>
          <w:rFonts w:ascii="Arial" w:eastAsia="Cambria" w:hAnsi="Arial" w:cs="Arial"/>
          <w:sz w:val="20"/>
          <w:szCs w:val="20"/>
          <w:lang w:val="hu"/>
        </w:rPr>
        <w:t>reintegrációt</w:t>
      </w:r>
      <w:proofErr w:type="spellEnd"/>
      <w:r w:rsidR="004A4A5E" w:rsidRPr="006E7999">
        <w:rPr>
          <w:rFonts w:ascii="Arial" w:eastAsia="Cambria" w:hAnsi="Arial" w:cs="Arial"/>
          <w:sz w:val="20"/>
          <w:szCs w:val="20"/>
          <w:lang w:val="hu"/>
        </w:rPr>
        <w:t xml:space="preserve"> támogató személyes szükségletek kielégítését célzó egészségügyi </w:t>
      </w:r>
      <w:r w:rsidR="00F45A68">
        <w:rPr>
          <w:rFonts w:ascii="Arial" w:eastAsia="Cambria" w:hAnsi="Arial" w:cs="Arial"/>
          <w:sz w:val="20"/>
          <w:szCs w:val="20"/>
          <w:lang w:val="hu"/>
        </w:rPr>
        <w:t xml:space="preserve">és szociális </w:t>
      </w:r>
      <w:r w:rsidR="004A4A5E" w:rsidRPr="006E7999">
        <w:rPr>
          <w:rFonts w:ascii="Arial" w:eastAsia="Cambria" w:hAnsi="Arial" w:cs="Arial"/>
          <w:sz w:val="20"/>
          <w:szCs w:val="20"/>
          <w:lang w:val="hu"/>
        </w:rPr>
        <w:t>szolgáltatásokra -, valamint az</w:t>
      </w:r>
      <w:r w:rsidR="00801347" w:rsidRPr="006E7999">
        <w:rPr>
          <w:rFonts w:ascii="Arial" w:eastAsia="Cambria" w:hAnsi="Arial" w:cs="Arial"/>
          <w:sz w:val="20"/>
          <w:szCs w:val="20"/>
          <w:lang w:val="hu"/>
        </w:rPr>
        <w:t xml:space="preserve"> ehhez szükséges beszerzéseket (pl. gyógyászati segédeszközök, </w:t>
      </w:r>
      <w:proofErr w:type="gramStart"/>
      <w:r w:rsidR="00801347" w:rsidRPr="006E7999">
        <w:rPr>
          <w:rFonts w:ascii="Arial" w:eastAsia="Cambria" w:hAnsi="Arial" w:cs="Arial"/>
          <w:sz w:val="20"/>
          <w:szCs w:val="20"/>
          <w:lang w:val="hu"/>
        </w:rPr>
        <w:t>gyógyszerek,</w:t>
      </w:r>
      <w:proofErr w:type="gramEnd"/>
      <w:r w:rsidR="00801347" w:rsidRPr="006E7999">
        <w:rPr>
          <w:rFonts w:ascii="Arial" w:eastAsia="Cambria" w:hAnsi="Arial" w:cs="Arial"/>
          <w:sz w:val="20"/>
          <w:szCs w:val="20"/>
          <w:lang w:val="hu"/>
        </w:rPr>
        <w:t xml:space="preserve"> stb.)</w:t>
      </w:r>
      <w:bookmarkEnd w:id="5"/>
      <w:r w:rsidRPr="00F45A68">
        <w:rPr>
          <w:rFonts w:eastAsia="Cambria" w:cs="Arial"/>
          <w:szCs w:val="20"/>
          <w:lang w:val="hu"/>
        </w:rPr>
        <w:t>.</w:t>
      </w:r>
    </w:p>
    <w:p w14:paraId="77865D5D" w14:textId="77777777" w:rsidR="00976DF1" w:rsidRPr="006E7999" w:rsidRDefault="00976DF1" w:rsidP="00976DF1">
      <w:pPr>
        <w:jc w:val="both"/>
        <w:rPr>
          <w:rFonts w:eastAsia="Cambria" w:cs="Arial"/>
          <w:szCs w:val="20"/>
          <w:lang w:val="hu"/>
        </w:rPr>
      </w:pPr>
    </w:p>
    <w:p w14:paraId="78B8B829" w14:textId="77777777" w:rsidR="00976DF1" w:rsidRPr="006E7999" w:rsidRDefault="00976DF1" w:rsidP="00976DF1">
      <w:pPr>
        <w:jc w:val="both"/>
        <w:rPr>
          <w:rFonts w:eastAsia="Cambria" w:cs="Arial"/>
          <w:sz w:val="4"/>
          <w:szCs w:val="4"/>
          <w:lang w:val="hu"/>
        </w:rPr>
      </w:pPr>
    </w:p>
    <w:p w14:paraId="617DF501" w14:textId="77777777" w:rsidR="00976DF1" w:rsidRPr="006E7999" w:rsidRDefault="00976DF1" w:rsidP="00976DF1">
      <w:pPr>
        <w:pStyle w:val="Listaszerbekezds"/>
        <w:numPr>
          <w:ilvl w:val="0"/>
          <w:numId w:val="3"/>
        </w:numPr>
        <w:jc w:val="both"/>
        <w:rPr>
          <w:rFonts w:ascii="Arial" w:eastAsia="Cambria" w:hAnsi="Arial" w:cs="Arial"/>
          <w:sz w:val="20"/>
          <w:szCs w:val="20"/>
          <w:lang w:val="hu"/>
        </w:rPr>
      </w:pPr>
      <w:r w:rsidRPr="006E7999">
        <w:rPr>
          <w:rFonts w:ascii="Arial" w:eastAsia="Cambria" w:hAnsi="Arial" w:cs="Arial"/>
          <w:sz w:val="20"/>
          <w:szCs w:val="20"/>
          <w:lang w:val="hu"/>
        </w:rPr>
        <w:t>A bevonásra kerülő önkormányzati lakások pontos címét, adatait (méret, szobaszám, egyéb helyiségek száma, jelenlegi komfort fokozat, mióta nem került bérbeadásra) a lakásban szükséges munkálatok leírását.</w:t>
      </w:r>
    </w:p>
    <w:p w14:paraId="382D07CC" w14:textId="77777777" w:rsidR="00976DF1" w:rsidRPr="006E7999" w:rsidRDefault="00976DF1" w:rsidP="00976DF1">
      <w:pPr>
        <w:spacing w:line="257" w:lineRule="auto"/>
        <w:jc w:val="both"/>
        <w:rPr>
          <w:rFonts w:eastAsia="Cambria" w:cs="Arial"/>
          <w:b/>
          <w:bCs/>
          <w:color w:val="000000" w:themeColor="text1"/>
          <w:szCs w:val="20"/>
          <w:lang w:val="hu"/>
        </w:rPr>
      </w:pPr>
    </w:p>
    <w:p w14:paraId="3290EE2F" w14:textId="77777777" w:rsidR="00976DF1" w:rsidRPr="006E7999" w:rsidRDefault="00976DF1" w:rsidP="00976DF1">
      <w:pPr>
        <w:pStyle w:val="Listaszerbekezds"/>
        <w:numPr>
          <w:ilvl w:val="0"/>
          <w:numId w:val="4"/>
        </w:numPr>
        <w:spacing w:line="257" w:lineRule="auto"/>
        <w:jc w:val="both"/>
        <w:rPr>
          <w:rFonts w:ascii="Arial" w:eastAsia="Cambria" w:hAnsi="Arial" w:cs="Arial"/>
          <w:b/>
          <w:bCs/>
          <w:color w:val="000000" w:themeColor="text1"/>
          <w:sz w:val="20"/>
          <w:szCs w:val="20"/>
          <w:lang w:val="hu"/>
        </w:rPr>
      </w:pPr>
      <w:r w:rsidRPr="006E7999">
        <w:rPr>
          <w:rFonts w:ascii="Arial" w:eastAsia="Cambria" w:hAnsi="Arial" w:cs="Arial"/>
          <w:b/>
          <w:bCs/>
          <w:color w:val="000000" w:themeColor="text1"/>
          <w:sz w:val="20"/>
          <w:szCs w:val="20"/>
          <w:lang w:val="hu"/>
        </w:rPr>
        <w:t>Elszámolás és ellenőrzés</w:t>
      </w:r>
    </w:p>
    <w:p w14:paraId="7D0E4914" w14:textId="716A4D36" w:rsidR="00976DF1" w:rsidRPr="006E7999" w:rsidRDefault="00976DF1" w:rsidP="00976DF1">
      <w:pPr>
        <w:spacing w:line="276" w:lineRule="auto"/>
        <w:jc w:val="both"/>
        <w:rPr>
          <w:rFonts w:eastAsia="Cambria" w:cs="Arial"/>
          <w:color w:val="000000" w:themeColor="text1"/>
          <w:szCs w:val="20"/>
          <w:lang w:val="hu"/>
        </w:rPr>
      </w:pPr>
      <w:r w:rsidRPr="006E7999">
        <w:rPr>
          <w:rFonts w:eastAsia="Cambria" w:cs="Arial"/>
          <w:color w:val="000000" w:themeColor="text1"/>
          <w:szCs w:val="20"/>
          <w:lang w:val="hu"/>
        </w:rPr>
        <w:t>A Fővárosi Önkormányzatot széleskörű ellenőrzési jog illeti meg a forrás felhasználása és a lakhatás</w:t>
      </w:r>
      <w:r w:rsidR="00377235" w:rsidRPr="006E7999">
        <w:rPr>
          <w:rFonts w:eastAsia="Cambria" w:cs="Arial"/>
          <w:color w:val="000000" w:themeColor="text1"/>
          <w:szCs w:val="20"/>
          <w:lang w:val="hu"/>
        </w:rPr>
        <w:t xml:space="preserve"> biztosítása</w:t>
      </w:r>
      <w:r w:rsidR="00DD28C9" w:rsidRPr="006E7999">
        <w:rPr>
          <w:rFonts w:eastAsia="Cambria" w:cs="Arial"/>
          <w:color w:val="000000" w:themeColor="text1"/>
          <w:szCs w:val="20"/>
          <w:lang w:val="hu"/>
        </w:rPr>
        <w:t xml:space="preserve">, valamint a szociális munka és egyéb szolgáltatások </w:t>
      </w:r>
      <w:r w:rsidR="00AB3F1A" w:rsidRPr="006E7999">
        <w:rPr>
          <w:rFonts w:eastAsia="Cambria" w:cs="Arial"/>
          <w:color w:val="000000" w:themeColor="text1"/>
          <w:szCs w:val="20"/>
          <w:lang w:val="hu"/>
        </w:rPr>
        <w:t>b</w:t>
      </w:r>
      <w:r w:rsidRPr="006E7999">
        <w:rPr>
          <w:rFonts w:eastAsia="Cambria" w:cs="Arial"/>
          <w:color w:val="000000" w:themeColor="text1"/>
          <w:szCs w:val="20"/>
          <w:lang w:val="hu"/>
        </w:rPr>
        <w:t xml:space="preserve">iztosítása körében </w:t>
      </w:r>
      <w:r w:rsidRPr="006E7999">
        <w:rPr>
          <w:rFonts w:eastAsia="Cambria" w:cs="Arial"/>
          <w:color w:val="000000" w:themeColor="text1"/>
          <w:szCs w:val="20"/>
          <w:u w:val="single"/>
          <w:lang w:val="hu"/>
        </w:rPr>
        <w:t xml:space="preserve">monitoring, szakmai és pénzügyi </w:t>
      </w:r>
      <w:r w:rsidRPr="006E7999">
        <w:rPr>
          <w:rFonts w:eastAsia="Cambria" w:cs="Arial"/>
          <w:color w:val="000000" w:themeColor="text1"/>
          <w:szCs w:val="20"/>
          <w:lang w:val="hu"/>
        </w:rPr>
        <w:t xml:space="preserve">területen is. </w:t>
      </w:r>
    </w:p>
    <w:p w14:paraId="28167376" w14:textId="77777777" w:rsidR="00976DF1" w:rsidRPr="006E7999" w:rsidRDefault="00976DF1" w:rsidP="00976DF1">
      <w:pPr>
        <w:spacing w:line="257" w:lineRule="auto"/>
        <w:jc w:val="both"/>
        <w:rPr>
          <w:rFonts w:eastAsia="Cambria" w:cs="Arial"/>
          <w:b/>
          <w:bCs/>
          <w:color w:val="000000" w:themeColor="text1"/>
          <w:szCs w:val="20"/>
          <w:lang w:val="hu"/>
        </w:rPr>
      </w:pPr>
    </w:p>
    <w:p w14:paraId="00583EA0" w14:textId="77777777" w:rsidR="00976DF1" w:rsidRPr="006E7999" w:rsidRDefault="00976DF1" w:rsidP="00976DF1">
      <w:pPr>
        <w:pStyle w:val="Listaszerbekezds"/>
        <w:numPr>
          <w:ilvl w:val="0"/>
          <w:numId w:val="4"/>
        </w:numPr>
        <w:spacing w:line="257" w:lineRule="auto"/>
        <w:jc w:val="both"/>
        <w:rPr>
          <w:rFonts w:ascii="Arial" w:eastAsia="Cambria" w:hAnsi="Arial" w:cs="Arial"/>
          <w:b/>
          <w:bCs/>
          <w:color w:val="000000" w:themeColor="text1"/>
          <w:sz w:val="20"/>
          <w:szCs w:val="20"/>
          <w:lang w:val="hu"/>
        </w:rPr>
      </w:pPr>
      <w:r w:rsidRPr="006E7999">
        <w:rPr>
          <w:rFonts w:ascii="Arial" w:eastAsia="Cambria" w:hAnsi="Arial" w:cs="Arial"/>
          <w:b/>
          <w:bCs/>
          <w:color w:val="000000" w:themeColor="text1"/>
          <w:sz w:val="20"/>
          <w:szCs w:val="20"/>
          <w:lang w:val="hu"/>
        </w:rPr>
        <w:t>A pályázathoz kapcsolódó határidők</w:t>
      </w:r>
    </w:p>
    <w:p w14:paraId="546741E9" w14:textId="351A82B9" w:rsidR="00976DF1" w:rsidRPr="006E7999" w:rsidRDefault="00976DF1" w:rsidP="00976DF1">
      <w:pPr>
        <w:spacing w:line="276" w:lineRule="auto"/>
        <w:jc w:val="both"/>
        <w:rPr>
          <w:rFonts w:eastAsia="Cambria" w:cs="Arial"/>
          <w:szCs w:val="20"/>
          <w:lang w:val="hu"/>
        </w:rPr>
      </w:pPr>
      <w:r w:rsidRPr="006E7999">
        <w:rPr>
          <w:rFonts w:eastAsia="Cambria" w:cs="Arial"/>
          <w:szCs w:val="20"/>
          <w:lang w:val="hu"/>
        </w:rPr>
        <w:t xml:space="preserve">A pályázatok benyújtásának határideje: </w:t>
      </w:r>
      <w:r w:rsidR="00C82467" w:rsidRPr="00C82467">
        <w:rPr>
          <w:rFonts w:eastAsia="Cambria" w:cs="Arial"/>
          <w:b/>
          <w:bCs/>
          <w:szCs w:val="20"/>
          <w:lang w:val="hu"/>
        </w:rPr>
        <w:t>2023. 06.1</w:t>
      </w:r>
      <w:r w:rsidR="00BF57AF">
        <w:rPr>
          <w:rFonts w:eastAsia="Cambria" w:cs="Arial"/>
          <w:b/>
          <w:bCs/>
          <w:szCs w:val="20"/>
          <w:lang w:val="hu"/>
        </w:rPr>
        <w:t>3</w:t>
      </w:r>
      <w:r w:rsidR="00C82467">
        <w:rPr>
          <w:rFonts w:eastAsia="Cambria" w:cs="Arial"/>
          <w:szCs w:val="20"/>
          <w:lang w:val="hu"/>
        </w:rPr>
        <w:t xml:space="preserve">. </w:t>
      </w:r>
    </w:p>
    <w:p w14:paraId="185873EC" w14:textId="77777777" w:rsidR="00976DF1" w:rsidRPr="006E7999" w:rsidRDefault="00976DF1" w:rsidP="00976DF1">
      <w:pPr>
        <w:spacing w:line="276" w:lineRule="auto"/>
        <w:jc w:val="both"/>
        <w:rPr>
          <w:rFonts w:eastAsia="Cambria" w:cs="Arial"/>
          <w:szCs w:val="20"/>
          <w:lang w:val="hu"/>
        </w:rPr>
      </w:pPr>
      <w:r w:rsidRPr="006E7999">
        <w:rPr>
          <w:rFonts w:eastAsia="Cambria" w:cs="Arial"/>
          <w:szCs w:val="20"/>
          <w:lang w:val="hu"/>
        </w:rPr>
        <w:t>A Bírálóbizottság a benyújtási határidőt követő 60 napon belül elbírálja a beérkezett pályázatokat és javaslatot készít elő a döntéshozó testületnek.</w:t>
      </w:r>
    </w:p>
    <w:p w14:paraId="1463D24B" w14:textId="77777777" w:rsidR="00976DF1" w:rsidRPr="006E7999" w:rsidRDefault="00976DF1" w:rsidP="00976DF1">
      <w:pPr>
        <w:spacing w:line="276" w:lineRule="auto"/>
        <w:jc w:val="both"/>
        <w:rPr>
          <w:rFonts w:eastAsia="Cambria" w:cs="Arial"/>
          <w:szCs w:val="20"/>
          <w:lang w:val="hu"/>
        </w:rPr>
      </w:pPr>
      <w:r w:rsidRPr="006E7999">
        <w:rPr>
          <w:rFonts w:eastAsia="Cambria" w:cs="Arial"/>
          <w:szCs w:val="20"/>
          <w:lang w:val="hu"/>
        </w:rPr>
        <w:t xml:space="preserve">A pályázatokról szóló döntést a Fővárosi Közgyűlés a bírálóbizottság döntését követő legkésőbb második rendes ülésén hozza meg. </w:t>
      </w:r>
    </w:p>
    <w:p w14:paraId="54874B81" w14:textId="77777777" w:rsidR="00976DF1" w:rsidRPr="006E7999" w:rsidRDefault="00976DF1" w:rsidP="00976DF1">
      <w:pPr>
        <w:spacing w:line="276" w:lineRule="auto"/>
        <w:jc w:val="both"/>
        <w:rPr>
          <w:rFonts w:cs="Arial"/>
          <w:szCs w:val="20"/>
        </w:rPr>
      </w:pPr>
      <w:r w:rsidRPr="006E7999">
        <w:rPr>
          <w:rFonts w:eastAsia="Cambria" w:cs="Arial"/>
          <w:szCs w:val="20"/>
          <w:lang w:val="hu"/>
        </w:rPr>
        <w:t>A támogatás folyósításának ütemezése: a Támogatási szerződésben kerül rögzítésre.</w:t>
      </w:r>
    </w:p>
    <w:p w14:paraId="65687FE8" w14:textId="77777777" w:rsidR="00976DF1" w:rsidRPr="006E7999" w:rsidRDefault="00976DF1" w:rsidP="00976DF1">
      <w:pPr>
        <w:spacing w:line="276" w:lineRule="auto"/>
        <w:jc w:val="both"/>
        <w:rPr>
          <w:rFonts w:cs="Arial"/>
          <w:szCs w:val="20"/>
        </w:rPr>
      </w:pPr>
      <w:r w:rsidRPr="006E7999">
        <w:rPr>
          <w:rFonts w:eastAsia="Cambria" w:cs="Arial"/>
          <w:szCs w:val="20"/>
          <w:lang w:val="hu"/>
        </w:rPr>
        <w:t xml:space="preserve">A Projekt megvalósításának időszaka: a Támogatási szerződésben kerül rögzítésre. </w:t>
      </w:r>
    </w:p>
    <w:p w14:paraId="74FFE4A2" w14:textId="77777777" w:rsidR="00976DF1" w:rsidRPr="006E7999" w:rsidRDefault="00976DF1" w:rsidP="00976DF1">
      <w:pPr>
        <w:spacing w:line="257" w:lineRule="auto"/>
        <w:jc w:val="both"/>
        <w:rPr>
          <w:rFonts w:eastAsia="Cambria" w:cs="Arial"/>
          <w:color w:val="44546A" w:themeColor="text2"/>
          <w:szCs w:val="20"/>
          <w:lang w:val="hu"/>
        </w:rPr>
      </w:pPr>
      <w:r w:rsidRPr="006E7999">
        <w:rPr>
          <w:rFonts w:eastAsia="Cambria" w:cs="Arial"/>
          <w:color w:val="44546A" w:themeColor="text2"/>
          <w:szCs w:val="20"/>
          <w:lang w:val="hu"/>
        </w:rPr>
        <w:t xml:space="preserve"> </w:t>
      </w:r>
    </w:p>
    <w:p w14:paraId="17F316A3" w14:textId="77777777" w:rsidR="00976DF1" w:rsidRPr="006E7999" w:rsidRDefault="00976DF1" w:rsidP="00976DF1">
      <w:pPr>
        <w:pStyle w:val="Listaszerbekezds"/>
        <w:numPr>
          <w:ilvl w:val="0"/>
          <w:numId w:val="4"/>
        </w:numPr>
        <w:jc w:val="both"/>
        <w:rPr>
          <w:rFonts w:ascii="Arial" w:eastAsia="Cambria" w:hAnsi="Arial" w:cs="Arial"/>
          <w:b/>
          <w:bCs/>
          <w:color w:val="000000" w:themeColor="text1"/>
          <w:sz w:val="20"/>
          <w:szCs w:val="20"/>
          <w:lang w:val="hu"/>
        </w:rPr>
      </w:pPr>
      <w:r w:rsidRPr="006E7999">
        <w:rPr>
          <w:rFonts w:ascii="Arial" w:eastAsia="Cambria" w:hAnsi="Arial" w:cs="Arial"/>
          <w:b/>
          <w:bCs/>
          <w:color w:val="000000" w:themeColor="text1"/>
          <w:sz w:val="20"/>
          <w:szCs w:val="20"/>
          <w:lang w:val="hu"/>
        </w:rPr>
        <w:t>A pályázatok benyújtásának módja, helye</w:t>
      </w:r>
    </w:p>
    <w:p w14:paraId="63B82163" w14:textId="77777777" w:rsidR="00976DF1" w:rsidRPr="006E7999" w:rsidRDefault="00976DF1" w:rsidP="00976DF1">
      <w:pPr>
        <w:spacing w:line="276" w:lineRule="auto"/>
        <w:jc w:val="both"/>
        <w:rPr>
          <w:rFonts w:eastAsia="Cambria" w:cs="Arial"/>
          <w:color w:val="000000" w:themeColor="text1"/>
          <w:szCs w:val="20"/>
          <w:lang w:val="hu"/>
        </w:rPr>
      </w:pPr>
      <w:r w:rsidRPr="006E7999">
        <w:rPr>
          <w:rFonts w:eastAsia="Cambria" w:cs="Arial"/>
          <w:color w:val="000000" w:themeColor="text1"/>
          <w:szCs w:val="20"/>
          <w:lang w:val="hu"/>
        </w:rPr>
        <w:t xml:space="preserve">A pályázat magyar nyelven, kizárólag </w:t>
      </w:r>
      <w:r w:rsidRPr="006E7999">
        <w:rPr>
          <w:rFonts w:eastAsia="Cambria" w:cs="Arial"/>
          <w:b/>
          <w:bCs/>
          <w:color w:val="000000" w:themeColor="text1"/>
          <w:szCs w:val="20"/>
          <w:lang w:val="hu"/>
        </w:rPr>
        <w:t>a pályázati adatlap</w:t>
      </w:r>
      <w:r w:rsidRPr="006E7999">
        <w:rPr>
          <w:rFonts w:eastAsia="Cambria" w:cs="Arial"/>
          <w:color w:val="000000" w:themeColor="text1"/>
          <w:szCs w:val="20"/>
          <w:lang w:val="hu"/>
        </w:rPr>
        <w:t xml:space="preserve"> kitöltésével nyújtható be. A Projekt adatlap sem formájában, sem alakjában nem változtatható. Kézzel írott pályázatok feldolgozására nincs lehetőség. A pályázati adatlap letölthető a </w:t>
      </w:r>
      <w:hyperlink>
        <w:r w:rsidRPr="006E7999">
          <w:rPr>
            <w:rStyle w:val="Hiperhivatkozs"/>
            <w:rFonts w:eastAsia="Cambria" w:cs="Arial"/>
            <w:szCs w:val="20"/>
            <w:lang w:val="hu"/>
          </w:rPr>
          <w:t>www.budapest.hu</w:t>
        </w:r>
      </w:hyperlink>
      <w:r w:rsidRPr="006E7999">
        <w:rPr>
          <w:rFonts w:eastAsia="Cambria" w:cs="Arial"/>
          <w:color w:val="000000" w:themeColor="text1"/>
          <w:szCs w:val="20"/>
          <w:lang w:val="hu"/>
        </w:rPr>
        <w:t xml:space="preserve"> honlapról. </w:t>
      </w:r>
    </w:p>
    <w:p w14:paraId="29E5B952" w14:textId="77777777" w:rsidR="00976DF1" w:rsidRPr="006E7999" w:rsidRDefault="00976DF1" w:rsidP="00976DF1">
      <w:pPr>
        <w:spacing w:line="276" w:lineRule="auto"/>
        <w:jc w:val="both"/>
        <w:rPr>
          <w:rFonts w:cs="Arial"/>
          <w:szCs w:val="20"/>
        </w:rPr>
      </w:pPr>
    </w:p>
    <w:p w14:paraId="6D0336E8" w14:textId="77777777" w:rsidR="00976DF1" w:rsidRPr="006E7999" w:rsidRDefault="00976DF1" w:rsidP="00976DF1">
      <w:pPr>
        <w:spacing w:line="276" w:lineRule="auto"/>
        <w:jc w:val="both"/>
        <w:rPr>
          <w:rFonts w:cs="Arial"/>
          <w:szCs w:val="20"/>
        </w:rPr>
      </w:pPr>
      <w:r w:rsidRPr="006E7999">
        <w:rPr>
          <w:rFonts w:eastAsia="Cambria" w:cs="Arial"/>
          <w:color w:val="000000" w:themeColor="text1"/>
          <w:szCs w:val="20"/>
          <w:lang w:val="hu"/>
        </w:rPr>
        <w:t xml:space="preserve">A pályázatot 2 példányban (1 eredeti és 1 másolat) zárt csomagolásban, ajánlott küldeményként vagy gyorspostai szállítás igénybevételével következő címre kell beküldeni: </w:t>
      </w:r>
      <w:r w:rsidRPr="006E7999">
        <w:rPr>
          <w:rFonts w:eastAsia="Cambria" w:cs="Arial"/>
          <w:szCs w:val="20"/>
          <w:lang w:val="hu"/>
        </w:rPr>
        <w:t xml:space="preserve"> </w:t>
      </w:r>
    </w:p>
    <w:p w14:paraId="2F5E645C" w14:textId="77777777" w:rsidR="00976DF1" w:rsidRPr="006E7999" w:rsidRDefault="00976DF1" w:rsidP="00976DF1">
      <w:pPr>
        <w:spacing w:line="276" w:lineRule="auto"/>
        <w:rPr>
          <w:rFonts w:eastAsia="Cambria" w:cs="Arial"/>
          <w:b/>
          <w:bCs/>
          <w:color w:val="000000" w:themeColor="text1"/>
          <w:szCs w:val="20"/>
          <w:lang w:val="hu"/>
        </w:rPr>
      </w:pPr>
    </w:p>
    <w:p w14:paraId="533CDD7C" w14:textId="77777777" w:rsidR="00976DF1" w:rsidRPr="006E7999" w:rsidRDefault="00976DF1" w:rsidP="00976DF1">
      <w:pPr>
        <w:spacing w:line="276" w:lineRule="auto"/>
        <w:rPr>
          <w:rFonts w:eastAsia="Cambria" w:cs="Arial"/>
          <w:color w:val="000000" w:themeColor="text1"/>
          <w:szCs w:val="20"/>
          <w:lang w:val="hu"/>
        </w:rPr>
      </w:pPr>
      <w:r w:rsidRPr="006E7999">
        <w:rPr>
          <w:rFonts w:eastAsia="Cambria" w:cs="Arial"/>
          <w:b/>
          <w:bCs/>
          <w:color w:val="000000" w:themeColor="text1"/>
          <w:szCs w:val="20"/>
          <w:lang w:val="hu"/>
        </w:rPr>
        <w:t>Főpolgármesteri Hivatal Szociálpolitikai Főosztály</w:t>
      </w:r>
      <w:r w:rsidRPr="006E7999">
        <w:rPr>
          <w:rFonts w:eastAsia="Cambria" w:cs="Arial"/>
          <w:color w:val="000000" w:themeColor="text1"/>
          <w:szCs w:val="20"/>
          <w:lang w:val="hu"/>
        </w:rPr>
        <w:t xml:space="preserve"> 1840 Budapest</w:t>
      </w:r>
    </w:p>
    <w:p w14:paraId="6109C380" w14:textId="77777777" w:rsidR="00976DF1" w:rsidRPr="006E7999" w:rsidRDefault="00976DF1" w:rsidP="00976DF1">
      <w:pPr>
        <w:spacing w:line="276" w:lineRule="auto"/>
        <w:jc w:val="center"/>
        <w:rPr>
          <w:rFonts w:eastAsia="Cambria" w:cs="Arial"/>
          <w:color w:val="000000" w:themeColor="text1"/>
          <w:szCs w:val="20"/>
          <w:lang w:val="hu"/>
        </w:rPr>
      </w:pPr>
    </w:p>
    <w:p w14:paraId="4E9DDD17" w14:textId="77777777" w:rsidR="00976DF1" w:rsidRPr="006E7999" w:rsidRDefault="00976DF1" w:rsidP="00976DF1">
      <w:pPr>
        <w:spacing w:line="276" w:lineRule="auto"/>
        <w:rPr>
          <w:rFonts w:eastAsia="Cambria" w:cs="Arial"/>
          <w:color w:val="000000" w:themeColor="text1"/>
          <w:szCs w:val="20"/>
          <w:lang w:val="hu"/>
        </w:rPr>
      </w:pPr>
      <w:r w:rsidRPr="006E7999">
        <w:rPr>
          <w:rFonts w:eastAsia="Cambria" w:cs="Arial"/>
          <w:color w:val="000000" w:themeColor="text1"/>
          <w:szCs w:val="20"/>
          <w:lang w:val="hu"/>
        </w:rPr>
        <w:t>Emellett a Főpolgármester Hivatal Ügyfélszolgálatán személyesen, 1052 Budapest, Bárczy István utca 1-3.</w:t>
      </w:r>
    </w:p>
    <w:p w14:paraId="1937A229" w14:textId="77777777" w:rsidR="00976DF1" w:rsidRPr="006E7999" w:rsidRDefault="00976DF1" w:rsidP="00976DF1">
      <w:pPr>
        <w:spacing w:line="276" w:lineRule="auto"/>
        <w:jc w:val="center"/>
        <w:rPr>
          <w:rFonts w:cs="Arial"/>
          <w:szCs w:val="20"/>
        </w:rPr>
      </w:pPr>
    </w:p>
    <w:p w14:paraId="0654BA77" w14:textId="77777777" w:rsidR="00976DF1" w:rsidRPr="006E7999" w:rsidRDefault="00976DF1" w:rsidP="00976DF1">
      <w:pPr>
        <w:spacing w:line="276" w:lineRule="auto"/>
        <w:rPr>
          <w:rFonts w:eastAsia="Cambria" w:cs="Arial"/>
          <w:szCs w:val="20"/>
          <w:lang w:val="hu"/>
        </w:rPr>
      </w:pPr>
      <w:r w:rsidRPr="006E7999">
        <w:rPr>
          <w:rFonts w:eastAsia="Cambria" w:cs="Arial"/>
          <w:color w:val="000000" w:themeColor="text1"/>
          <w:szCs w:val="20"/>
          <w:lang w:val="hu"/>
        </w:rPr>
        <w:t xml:space="preserve">A borítékra kérjük írják rá: Pályázat - </w:t>
      </w:r>
      <w:r w:rsidRPr="006E7999">
        <w:rPr>
          <w:rFonts w:eastAsia="Cambria" w:cs="Arial"/>
          <w:szCs w:val="20"/>
          <w:lang w:val="hu"/>
        </w:rPr>
        <w:t>Üres lakások felújítása és bérbeadása hajléktalansággal</w:t>
      </w:r>
      <w:r w:rsidRPr="006E7999">
        <w:rPr>
          <w:rFonts w:eastAsia="Cambria" w:cs="Arial"/>
          <w:b/>
          <w:bCs/>
          <w:szCs w:val="20"/>
          <w:lang w:val="hu"/>
        </w:rPr>
        <w:t xml:space="preserve"> </w:t>
      </w:r>
      <w:r w:rsidRPr="006E7999">
        <w:rPr>
          <w:rFonts w:eastAsia="Cambria" w:cs="Arial"/>
          <w:szCs w:val="20"/>
          <w:lang w:val="hu"/>
        </w:rPr>
        <w:t>küzdőknek</w:t>
      </w:r>
      <w:r w:rsidRPr="006E7999">
        <w:rPr>
          <w:rFonts w:eastAsia="Cambria" w:cs="Arial"/>
          <w:color w:val="000000" w:themeColor="text1"/>
          <w:szCs w:val="20"/>
          <w:lang w:val="hu"/>
        </w:rPr>
        <w:t xml:space="preserve"> </w:t>
      </w:r>
    </w:p>
    <w:p w14:paraId="7B822A37" w14:textId="77777777" w:rsidR="00976DF1" w:rsidRPr="006E7999" w:rsidRDefault="00976DF1" w:rsidP="00976DF1">
      <w:pPr>
        <w:spacing w:line="276" w:lineRule="auto"/>
        <w:jc w:val="both"/>
        <w:rPr>
          <w:rFonts w:cs="Arial"/>
          <w:szCs w:val="20"/>
        </w:rPr>
      </w:pPr>
      <w:r w:rsidRPr="006E7999">
        <w:rPr>
          <w:rFonts w:cs="Arial"/>
          <w:szCs w:val="20"/>
        </w:rPr>
        <w:t>Postai úton benyújtott pályázat esetében a pályázati határidő akkor minősül megtartottnak, amennyiben a pályázó a pályázatát legkésőbb a benyújtási határidő utolsó napján postára adja.</w:t>
      </w:r>
    </w:p>
    <w:p w14:paraId="4B9A68A8" w14:textId="77777777" w:rsidR="00976DF1" w:rsidRPr="006E7999" w:rsidRDefault="00976DF1" w:rsidP="00976DF1">
      <w:pPr>
        <w:spacing w:line="276" w:lineRule="auto"/>
        <w:jc w:val="both"/>
        <w:rPr>
          <w:rFonts w:eastAsia="Cambria" w:cs="Arial"/>
          <w:color w:val="000000" w:themeColor="text1"/>
          <w:szCs w:val="20"/>
          <w:lang w:val="hu"/>
        </w:rPr>
      </w:pPr>
      <w:r w:rsidRPr="006E7999">
        <w:rPr>
          <w:rFonts w:eastAsia="Cambria" w:cs="Arial"/>
          <w:color w:val="000000" w:themeColor="text1"/>
          <w:szCs w:val="20"/>
          <w:lang w:val="hu"/>
        </w:rPr>
        <w:t>A határidőn túl érkező pályázatok elbírálására nem kerül sor, azok érdemi vizsgálat nélkül elutasításra kerülnek. A beérkezett pályázatokra minden esetben egy visszaigazoló e-mailt küldünk azok sikeres beérkezéséről. A benyújtott pályázati anyag eredeti példánya az elbírálást követően nem igényelhető vissza.</w:t>
      </w:r>
    </w:p>
    <w:p w14:paraId="7DADC56D" w14:textId="77777777" w:rsidR="00976DF1" w:rsidRPr="006E7999" w:rsidRDefault="00976DF1" w:rsidP="00976DF1">
      <w:pPr>
        <w:pStyle w:val="Listaszerbekezds"/>
        <w:spacing w:line="257" w:lineRule="auto"/>
        <w:ind w:left="0"/>
        <w:jc w:val="both"/>
        <w:rPr>
          <w:rFonts w:ascii="Arial" w:eastAsia="Cambria" w:hAnsi="Arial" w:cs="Arial"/>
          <w:color w:val="000000" w:themeColor="text1"/>
          <w:sz w:val="20"/>
          <w:szCs w:val="20"/>
          <w:u w:val="single"/>
          <w:lang w:val="hu"/>
        </w:rPr>
      </w:pPr>
    </w:p>
    <w:p w14:paraId="0E7BE2FB" w14:textId="77777777" w:rsidR="00976DF1" w:rsidRPr="006E7999" w:rsidRDefault="00976DF1" w:rsidP="00976DF1">
      <w:pPr>
        <w:pStyle w:val="Listaszerbekezds"/>
        <w:spacing w:line="257" w:lineRule="auto"/>
        <w:ind w:left="0"/>
        <w:jc w:val="both"/>
        <w:rPr>
          <w:rFonts w:ascii="Arial" w:eastAsia="Cambria" w:hAnsi="Arial" w:cs="Arial"/>
          <w:color w:val="000000" w:themeColor="text1"/>
          <w:sz w:val="20"/>
          <w:szCs w:val="20"/>
          <w:u w:val="single"/>
          <w:lang w:val="hu"/>
        </w:rPr>
      </w:pPr>
    </w:p>
    <w:p w14:paraId="41BF7EBE" w14:textId="77777777" w:rsidR="00976DF1" w:rsidRPr="006E7999" w:rsidRDefault="00976DF1" w:rsidP="00976DF1">
      <w:pPr>
        <w:pStyle w:val="Listaszerbekezds"/>
        <w:spacing w:line="257" w:lineRule="auto"/>
        <w:ind w:left="0"/>
        <w:jc w:val="both"/>
        <w:rPr>
          <w:rFonts w:ascii="Arial" w:eastAsia="Cambria" w:hAnsi="Arial" w:cs="Arial"/>
          <w:color w:val="000000" w:themeColor="text1"/>
          <w:sz w:val="20"/>
          <w:szCs w:val="20"/>
          <w:u w:val="single"/>
          <w:lang w:val="hu"/>
        </w:rPr>
      </w:pPr>
      <w:r w:rsidRPr="006E7999">
        <w:rPr>
          <w:rFonts w:ascii="Arial" w:eastAsia="Cambria" w:hAnsi="Arial" w:cs="Arial"/>
          <w:color w:val="000000" w:themeColor="text1"/>
          <w:sz w:val="20"/>
          <w:szCs w:val="20"/>
          <w:u w:val="single"/>
          <w:lang w:val="hu"/>
        </w:rPr>
        <w:t xml:space="preserve">Hiánypótlás </w:t>
      </w:r>
    </w:p>
    <w:p w14:paraId="6A6E0468" w14:textId="77777777" w:rsidR="00976DF1" w:rsidRPr="006E7999" w:rsidRDefault="00976DF1" w:rsidP="00976DF1">
      <w:pPr>
        <w:spacing w:line="276" w:lineRule="auto"/>
        <w:jc w:val="both"/>
        <w:rPr>
          <w:rFonts w:eastAsia="Cambria" w:cs="Arial"/>
          <w:color w:val="000000" w:themeColor="text1"/>
          <w:szCs w:val="20"/>
          <w:lang w:val="hu"/>
        </w:rPr>
      </w:pPr>
      <w:r w:rsidRPr="006E7999">
        <w:rPr>
          <w:rFonts w:eastAsia="Cambria" w:cs="Arial"/>
          <w:color w:val="000000" w:themeColor="text1"/>
          <w:szCs w:val="20"/>
          <w:lang w:val="hu"/>
        </w:rPr>
        <w:t>Amennyiben a Pályázó hiányosan nyújtotta be pályázatát egyszeri alkalommal lehetősége van hiánypótlásra. A hiánypótlásra a pályázót a kiíró hiánypótlási felszólító levélben kéri fel. A hiánypótlást a hiánypótlásra felszólító levél megküldését követő 8 munkanapon belül kell teljesíteni. A hiányzó dokumentum(ok) benyújtására postai úton és személyesen van lehetőség.</w:t>
      </w:r>
    </w:p>
    <w:p w14:paraId="19ABEB44" w14:textId="77777777" w:rsidR="00976DF1" w:rsidRPr="006E7999" w:rsidRDefault="00976DF1" w:rsidP="00976DF1">
      <w:pPr>
        <w:spacing w:line="257" w:lineRule="auto"/>
        <w:jc w:val="both"/>
        <w:rPr>
          <w:rFonts w:eastAsia="Cambria" w:cs="Arial"/>
          <w:color w:val="000000" w:themeColor="text1"/>
          <w:szCs w:val="20"/>
          <w:lang w:val="hu"/>
        </w:rPr>
      </w:pPr>
    </w:p>
    <w:p w14:paraId="736D4F3D" w14:textId="77777777" w:rsidR="00976DF1" w:rsidRPr="006E7999" w:rsidRDefault="00976DF1" w:rsidP="00976DF1">
      <w:pPr>
        <w:spacing w:line="257" w:lineRule="auto"/>
        <w:jc w:val="both"/>
        <w:rPr>
          <w:rFonts w:eastAsia="Cambria" w:cs="Arial"/>
          <w:color w:val="000000" w:themeColor="text1"/>
          <w:szCs w:val="20"/>
          <w:lang w:val="hu"/>
        </w:rPr>
      </w:pPr>
      <w:r w:rsidRPr="006E7999">
        <w:rPr>
          <w:rFonts w:eastAsia="Cambria" w:cs="Arial"/>
          <w:color w:val="000000" w:themeColor="text1"/>
          <w:szCs w:val="20"/>
          <w:lang w:val="hu"/>
        </w:rPr>
        <w:t>A pályázat elutasításra kerül:</w:t>
      </w:r>
    </w:p>
    <w:p w14:paraId="4385D890" w14:textId="77777777" w:rsidR="00976DF1" w:rsidRPr="006E7999" w:rsidRDefault="00976DF1" w:rsidP="00976DF1">
      <w:pPr>
        <w:pStyle w:val="Listaszerbekezds"/>
        <w:numPr>
          <w:ilvl w:val="0"/>
          <w:numId w:val="6"/>
        </w:numPr>
        <w:spacing w:line="257" w:lineRule="auto"/>
        <w:jc w:val="both"/>
        <w:rPr>
          <w:rFonts w:ascii="Arial" w:eastAsia="Cambria" w:hAnsi="Arial" w:cs="Arial"/>
          <w:b/>
          <w:bCs/>
          <w:color w:val="000000" w:themeColor="text1"/>
          <w:sz w:val="20"/>
          <w:szCs w:val="20"/>
          <w:lang w:val="hu"/>
        </w:rPr>
      </w:pPr>
      <w:r w:rsidRPr="006E7999">
        <w:rPr>
          <w:rFonts w:ascii="Arial" w:eastAsia="Cambria" w:hAnsi="Arial" w:cs="Arial"/>
          <w:color w:val="000000" w:themeColor="text1"/>
          <w:sz w:val="20"/>
          <w:szCs w:val="20"/>
          <w:lang w:val="hu"/>
        </w:rPr>
        <w:t>a pályázati kiírás feltételeinek nem felel meg</w:t>
      </w:r>
    </w:p>
    <w:p w14:paraId="00D1DA78" w14:textId="77777777" w:rsidR="00976DF1" w:rsidRPr="006E7999" w:rsidRDefault="00976DF1" w:rsidP="00976DF1">
      <w:pPr>
        <w:pStyle w:val="Listaszerbekezds"/>
        <w:numPr>
          <w:ilvl w:val="0"/>
          <w:numId w:val="6"/>
        </w:numPr>
        <w:spacing w:line="257" w:lineRule="auto"/>
        <w:jc w:val="both"/>
        <w:rPr>
          <w:rFonts w:ascii="Arial" w:eastAsia="Cambria" w:hAnsi="Arial" w:cs="Arial"/>
          <w:b/>
          <w:bCs/>
          <w:color w:val="000000" w:themeColor="text1"/>
          <w:sz w:val="20"/>
          <w:szCs w:val="20"/>
          <w:lang w:val="hu"/>
        </w:rPr>
      </w:pPr>
      <w:r w:rsidRPr="006E7999">
        <w:rPr>
          <w:rFonts w:ascii="Arial" w:eastAsia="Cambria" w:hAnsi="Arial" w:cs="Arial"/>
          <w:color w:val="000000" w:themeColor="text1"/>
          <w:sz w:val="20"/>
          <w:szCs w:val="20"/>
          <w:lang w:val="hu"/>
        </w:rPr>
        <w:t>amennyiben a hiánypótlási felhívásban előírt határidőben nem pótolták maradéktalanul</w:t>
      </w:r>
    </w:p>
    <w:p w14:paraId="0DB6CC05" w14:textId="77777777" w:rsidR="00976DF1" w:rsidRPr="006E7999" w:rsidRDefault="00976DF1" w:rsidP="00976DF1">
      <w:pPr>
        <w:spacing w:line="276" w:lineRule="auto"/>
        <w:jc w:val="both"/>
        <w:rPr>
          <w:rFonts w:eastAsia="Cambria" w:cs="Arial"/>
          <w:b/>
          <w:bCs/>
          <w:color w:val="000000" w:themeColor="text1"/>
          <w:szCs w:val="20"/>
          <w:lang w:val="hu"/>
        </w:rPr>
      </w:pPr>
    </w:p>
    <w:p w14:paraId="38BD858E" w14:textId="77777777" w:rsidR="00976DF1" w:rsidRPr="006E7999" w:rsidRDefault="00976DF1" w:rsidP="00976DF1">
      <w:pPr>
        <w:pStyle w:val="Listaszerbekezds"/>
        <w:numPr>
          <w:ilvl w:val="0"/>
          <w:numId w:val="4"/>
        </w:numPr>
        <w:spacing w:line="276" w:lineRule="auto"/>
        <w:jc w:val="both"/>
        <w:rPr>
          <w:rFonts w:ascii="Arial" w:eastAsia="Cambria" w:hAnsi="Arial" w:cs="Arial"/>
          <w:b/>
          <w:bCs/>
          <w:color w:val="000000" w:themeColor="text1"/>
          <w:sz w:val="20"/>
          <w:szCs w:val="20"/>
          <w:lang w:val="hu"/>
        </w:rPr>
      </w:pPr>
      <w:r w:rsidRPr="006E7999">
        <w:rPr>
          <w:rFonts w:ascii="Arial" w:eastAsia="Cambria" w:hAnsi="Arial" w:cs="Arial"/>
          <w:b/>
          <w:bCs/>
          <w:color w:val="000000" w:themeColor="text1"/>
          <w:sz w:val="20"/>
          <w:szCs w:val="20"/>
          <w:lang w:val="hu"/>
        </w:rPr>
        <w:t>A pályázat benyújtásához szükséges dokumentumok:</w:t>
      </w:r>
    </w:p>
    <w:p w14:paraId="59B95E3B" w14:textId="77777777" w:rsidR="00976DF1" w:rsidRPr="006E7999" w:rsidRDefault="00976DF1" w:rsidP="00976DF1">
      <w:pPr>
        <w:pStyle w:val="Listaszerbekezds"/>
        <w:numPr>
          <w:ilvl w:val="0"/>
          <w:numId w:val="2"/>
        </w:numPr>
        <w:ind w:left="851" w:hanging="425"/>
        <w:jc w:val="both"/>
        <w:rPr>
          <w:rFonts w:ascii="Arial" w:eastAsia="Cambria" w:hAnsi="Arial" w:cs="Arial"/>
          <w:color w:val="000000" w:themeColor="text1"/>
          <w:sz w:val="20"/>
          <w:szCs w:val="20"/>
          <w:lang w:val="hu"/>
        </w:rPr>
      </w:pPr>
      <w:r w:rsidRPr="006E7999">
        <w:rPr>
          <w:rFonts w:ascii="Arial" w:eastAsia="Cambria" w:hAnsi="Arial" w:cs="Arial"/>
          <w:color w:val="000000" w:themeColor="text1"/>
          <w:sz w:val="20"/>
          <w:szCs w:val="20"/>
          <w:lang w:val="hu"/>
        </w:rPr>
        <w:t xml:space="preserve">Az 1. mellékletben található </w:t>
      </w:r>
      <w:r w:rsidRPr="006E7999">
        <w:rPr>
          <w:rFonts w:ascii="Arial" w:eastAsia="Cambria" w:hAnsi="Arial" w:cs="Arial"/>
          <w:color w:val="000000" w:themeColor="text1"/>
          <w:sz w:val="20"/>
          <w:szCs w:val="20"/>
          <w:u w:val="single"/>
          <w:lang w:val="hu"/>
        </w:rPr>
        <w:t>Pályázati Adatlap</w:t>
      </w:r>
      <w:r w:rsidRPr="006E7999">
        <w:rPr>
          <w:rFonts w:ascii="Arial" w:eastAsia="Cambria" w:hAnsi="Arial" w:cs="Arial"/>
          <w:color w:val="000000" w:themeColor="text1"/>
          <w:sz w:val="20"/>
          <w:szCs w:val="20"/>
          <w:lang w:val="hu"/>
        </w:rPr>
        <w:t xml:space="preserve"> hiánytalanul kitöltve, aláírva. </w:t>
      </w:r>
    </w:p>
    <w:p w14:paraId="3760E416" w14:textId="77777777" w:rsidR="00976DF1" w:rsidRPr="006E7999" w:rsidRDefault="00976DF1" w:rsidP="00976DF1">
      <w:pPr>
        <w:pStyle w:val="Listaszerbekezds"/>
        <w:numPr>
          <w:ilvl w:val="0"/>
          <w:numId w:val="2"/>
        </w:numPr>
        <w:ind w:left="851" w:hanging="425"/>
        <w:jc w:val="both"/>
        <w:rPr>
          <w:rFonts w:ascii="Arial" w:eastAsia="Cambria" w:hAnsi="Arial" w:cs="Arial"/>
          <w:color w:val="000000" w:themeColor="text1"/>
          <w:sz w:val="20"/>
          <w:szCs w:val="20"/>
          <w:lang w:val="hu"/>
        </w:rPr>
      </w:pPr>
      <w:r w:rsidRPr="006E7999">
        <w:rPr>
          <w:rFonts w:ascii="Arial" w:eastAsia="Cambria" w:hAnsi="Arial" w:cs="Arial"/>
          <w:color w:val="000000" w:themeColor="text1"/>
          <w:sz w:val="20"/>
          <w:szCs w:val="20"/>
          <w:lang w:val="hu"/>
        </w:rPr>
        <w:t>A pályázó szervezet létesítő okiratának (pl. alapító okirat, törzskönyv, jogerős bírósági bejegyző végzés, létesítő okirat) hitelesített másolata.</w:t>
      </w:r>
    </w:p>
    <w:p w14:paraId="1B1AF3FD" w14:textId="77777777" w:rsidR="00976DF1" w:rsidRPr="006E7999" w:rsidRDefault="00976DF1" w:rsidP="00976DF1">
      <w:pPr>
        <w:pStyle w:val="Listaszerbekezds"/>
        <w:numPr>
          <w:ilvl w:val="0"/>
          <w:numId w:val="2"/>
        </w:numPr>
        <w:ind w:left="851" w:hanging="425"/>
        <w:jc w:val="both"/>
        <w:rPr>
          <w:rFonts w:ascii="Arial" w:eastAsia="Cambria" w:hAnsi="Arial" w:cs="Arial"/>
          <w:color w:val="000000" w:themeColor="text1"/>
          <w:sz w:val="20"/>
          <w:szCs w:val="20"/>
          <w:lang w:val="hu"/>
        </w:rPr>
      </w:pPr>
      <w:r w:rsidRPr="006E7999">
        <w:rPr>
          <w:rFonts w:ascii="Arial" w:eastAsia="Cambria" w:hAnsi="Arial" w:cs="Arial"/>
          <w:color w:val="000000" w:themeColor="text1"/>
          <w:sz w:val="20"/>
          <w:szCs w:val="20"/>
          <w:lang w:val="hu"/>
        </w:rPr>
        <w:t xml:space="preserve">Eredeti banki igazolás arról, hogy a Pályázó saját bankszámlával rendelkezik. </w:t>
      </w:r>
    </w:p>
    <w:p w14:paraId="740EFC23" w14:textId="77777777" w:rsidR="00976DF1" w:rsidRPr="006E7999" w:rsidRDefault="00976DF1" w:rsidP="00976DF1">
      <w:pPr>
        <w:pStyle w:val="Listaszerbekezds"/>
        <w:numPr>
          <w:ilvl w:val="0"/>
          <w:numId w:val="2"/>
        </w:numPr>
        <w:ind w:left="851" w:hanging="425"/>
        <w:jc w:val="both"/>
        <w:rPr>
          <w:rFonts w:ascii="Arial" w:eastAsia="Cambria" w:hAnsi="Arial" w:cs="Arial"/>
          <w:color w:val="000000" w:themeColor="text1"/>
          <w:sz w:val="20"/>
          <w:szCs w:val="20"/>
          <w:lang w:val="hu"/>
        </w:rPr>
      </w:pPr>
      <w:r w:rsidRPr="006E7999">
        <w:rPr>
          <w:rFonts w:ascii="Arial" w:eastAsia="Cambria" w:hAnsi="Arial" w:cs="Arial"/>
          <w:color w:val="000000" w:themeColor="text1"/>
          <w:sz w:val="20"/>
          <w:szCs w:val="20"/>
          <w:lang w:val="hu"/>
        </w:rPr>
        <w:t>A Projekt megvalósítására vonatkozó részletes szakmai és pénzügyi terv.</w:t>
      </w:r>
    </w:p>
    <w:p w14:paraId="7DEBB2A3" w14:textId="77777777" w:rsidR="00976DF1" w:rsidRPr="006E7999" w:rsidRDefault="00976DF1" w:rsidP="00976DF1">
      <w:pPr>
        <w:pStyle w:val="Listaszerbekezds"/>
        <w:numPr>
          <w:ilvl w:val="0"/>
          <w:numId w:val="2"/>
        </w:numPr>
        <w:ind w:left="851" w:hanging="425"/>
        <w:jc w:val="both"/>
        <w:rPr>
          <w:rFonts w:ascii="Arial" w:eastAsia="Cambria" w:hAnsi="Arial" w:cs="Arial"/>
          <w:color w:val="000000" w:themeColor="text1"/>
          <w:sz w:val="20"/>
          <w:szCs w:val="20"/>
          <w:lang w:val="hu"/>
        </w:rPr>
      </w:pPr>
      <w:r w:rsidRPr="006E7999">
        <w:rPr>
          <w:rFonts w:ascii="Arial" w:eastAsia="Cambria" w:hAnsi="Arial" w:cs="Arial"/>
          <w:color w:val="000000" w:themeColor="text1"/>
          <w:sz w:val="20"/>
          <w:szCs w:val="20"/>
          <w:lang w:val="hu"/>
        </w:rPr>
        <w:t>Pénzügyi költségvetési terv a pályázati felhívás 2. mellékletének kitöltésével.</w:t>
      </w:r>
    </w:p>
    <w:p w14:paraId="56311505" w14:textId="4C560676" w:rsidR="00976DF1" w:rsidRPr="006E7999" w:rsidRDefault="00976DF1" w:rsidP="00976DF1">
      <w:pPr>
        <w:pStyle w:val="Listaszerbekezds"/>
        <w:numPr>
          <w:ilvl w:val="0"/>
          <w:numId w:val="2"/>
        </w:numPr>
        <w:spacing w:after="0" w:line="240" w:lineRule="auto"/>
        <w:ind w:left="851" w:hanging="425"/>
        <w:jc w:val="both"/>
        <w:rPr>
          <w:rFonts w:ascii="Arial" w:eastAsia="Cambria" w:hAnsi="Arial" w:cs="Arial"/>
          <w:color w:val="000000" w:themeColor="text1"/>
          <w:sz w:val="20"/>
          <w:szCs w:val="20"/>
          <w:lang w:val="hu"/>
        </w:rPr>
      </w:pPr>
      <w:r w:rsidRPr="006E7999">
        <w:rPr>
          <w:rFonts w:ascii="Arial" w:eastAsia="Cambria" w:hAnsi="Arial" w:cs="Arial"/>
          <w:color w:val="000000" w:themeColor="text1"/>
          <w:sz w:val="20"/>
          <w:szCs w:val="20"/>
          <w:lang w:val="hu"/>
        </w:rPr>
        <w:t>A pályázó és a fővárosi kerületi önkormányzat</w:t>
      </w:r>
      <w:r w:rsidRPr="006E7999">
        <w:rPr>
          <w:rFonts w:ascii="Arial" w:eastAsia="Cambria" w:hAnsi="Arial" w:cs="Arial"/>
          <w:color w:val="92D050"/>
          <w:sz w:val="20"/>
          <w:szCs w:val="20"/>
          <w:lang w:val="hu"/>
        </w:rPr>
        <w:t xml:space="preserve"> </w:t>
      </w:r>
      <w:r w:rsidRPr="006E7999">
        <w:rPr>
          <w:rFonts w:ascii="Arial" w:eastAsia="Cambria" w:hAnsi="Arial" w:cs="Arial"/>
          <w:sz w:val="20"/>
          <w:szCs w:val="20"/>
          <w:lang w:val="hu"/>
        </w:rPr>
        <w:t>kö</w:t>
      </w:r>
      <w:r w:rsidRPr="006E7999">
        <w:rPr>
          <w:rFonts w:ascii="Arial" w:eastAsia="Cambria" w:hAnsi="Arial" w:cs="Arial"/>
          <w:color w:val="000000" w:themeColor="text1"/>
          <w:sz w:val="20"/>
          <w:szCs w:val="20"/>
          <w:lang w:val="hu"/>
        </w:rPr>
        <w:t>zött megkötött megállapodás(ok), melyben szerepel, hogy pályázati összeg elnyerése esetén</w:t>
      </w:r>
      <w:r w:rsidR="004D3AD7" w:rsidRPr="006E7999">
        <w:rPr>
          <w:rFonts w:ascii="Arial" w:eastAsia="Cambria" w:hAnsi="Arial" w:cs="Arial"/>
          <w:color w:val="000000" w:themeColor="text1"/>
          <w:sz w:val="20"/>
          <w:szCs w:val="20"/>
          <w:lang w:val="hu"/>
        </w:rPr>
        <w:t>:</w:t>
      </w:r>
      <w:r w:rsidRPr="006E7999">
        <w:rPr>
          <w:rFonts w:ascii="Arial" w:eastAsia="Cambria" w:hAnsi="Arial" w:cs="Arial"/>
          <w:color w:val="000000" w:themeColor="text1"/>
          <w:sz w:val="20"/>
          <w:szCs w:val="20"/>
          <w:lang w:val="hu"/>
        </w:rPr>
        <w:t xml:space="preserve"> </w:t>
      </w:r>
    </w:p>
    <w:p w14:paraId="07B49242" w14:textId="5670CEF9" w:rsidR="00976DF1" w:rsidRPr="006E7999" w:rsidRDefault="00976DF1" w:rsidP="00976DF1">
      <w:pPr>
        <w:ind w:left="851"/>
        <w:jc w:val="both"/>
        <w:rPr>
          <w:rFonts w:eastAsia="Cambria" w:cs="Arial"/>
          <w:color w:val="000000" w:themeColor="text1"/>
          <w:szCs w:val="20"/>
          <w:lang w:val="hu"/>
        </w:rPr>
      </w:pPr>
      <w:r w:rsidRPr="006E7999">
        <w:rPr>
          <w:rFonts w:eastAsia="Cambria" w:cs="Arial"/>
          <w:color w:val="000000" w:themeColor="text1"/>
          <w:szCs w:val="20"/>
          <w:lang w:val="hu"/>
        </w:rPr>
        <w:t xml:space="preserve">- </w:t>
      </w:r>
      <w:bookmarkStart w:id="6" w:name="_Hlk124926429"/>
      <w:r w:rsidR="004D3AD7" w:rsidRPr="006E7999">
        <w:rPr>
          <w:rFonts w:eastAsia="Cambria" w:cs="Arial"/>
          <w:color w:val="000000" w:themeColor="text1"/>
          <w:szCs w:val="20"/>
          <w:lang w:val="hu"/>
        </w:rPr>
        <w:t>a fővárosi kerület</w:t>
      </w:r>
      <w:r w:rsidRPr="006E7999">
        <w:rPr>
          <w:rFonts w:eastAsia="Cambria" w:cs="Arial"/>
          <w:color w:val="000000" w:themeColor="text1"/>
          <w:szCs w:val="20"/>
          <w:lang w:val="hu"/>
        </w:rPr>
        <w:t xml:space="preserve"> </w:t>
      </w:r>
      <w:r w:rsidR="004D3AD7" w:rsidRPr="006E7999">
        <w:rPr>
          <w:rFonts w:eastAsia="Cambria" w:cs="Arial"/>
          <w:color w:val="000000" w:themeColor="text1"/>
          <w:szCs w:val="20"/>
          <w:lang w:val="hu"/>
        </w:rPr>
        <w:t xml:space="preserve">a pályázó részére </w:t>
      </w:r>
      <w:bookmarkEnd w:id="6"/>
      <w:r w:rsidRPr="006E7999">
        <w:rPr>
          <w:rFonts w:eastAsia="Cambria" w:cs="Arial"/>
          <w:color w:val="000000" w:themeColor="text1"/>
          <w:szCs w:val="20"/>
          <w:lang w:val="hu"/>
        </w:rPr>
        <w:t xml:space="preserve">mely, a projektbe bevont lakás(oka)t biztosítja (cím, naturális mutatók, </w:t>
      </w:r>
      <w:r w:rsidR="0056403D" w:rsidRPr="006E7999">
        <w:rPr>
          <w:rFonts w:eastAsia="Cambria" w:cs="Arial"/>
          <w:color w:val="000000" w:themeColor="text1"/>
          <w:szCs w:val="20"/>
          <w:lang w:val="hu"/>
        </w:rPr>
        <w:t xml:space="preserve">tényleges </w:t>
      </w:r>
      <w:r w:rsidRPr="006E7999">
        <w:rPr>
          <w:rFonts w:eastAsia="Cambria" w:cs="Arial"/>
          <w:color w:val="000000" w:themeColor="text1"/>
          <w:szCs w:val="20"/>
          <w:lang w:val="hu"/>
        </w:rPr>
        <w:t>műszaki állapot</w:t>
      </w:r>
      <w:r w:rsidR="00643EA4" w:rsidRPr="006E7999">
        <w:rPr>
          <w:rFonts w:eastAsia="Cambria" w:cs="Arial"/>
          <w:color w:val="000000" w:themeColor="text1"/>
          <w:szCs w:val="20"/>
          <w:lang w:val="hu"/>
        </w:rPr>
        <w:t>, ezt igazoló fotó</w:t>
      </w:r>
      <w:r w:rsidR="00313D88" w:rsidRPr="006E7999">
        <w:rPr>
          <w:rFonts w:eastAsia="Cambria" w:cs="Arial"/>
          <w:color w:val="000000" w:themeColor="text1"/>
          <w:szCs w:val="20"/>
          <w:lang w:val="hu"/>
        </w:rPr>
        <w:t>(k)</w:t>
      </w:r>
      <w:r w:rsidR="0056403D" w:rsidRPr="006E7999">
        <w:rPr>
          <w:rFonts w:eastAsia="Cambria" w:cs="Arial"/>
          <w:color w:val="000000" w:themeColor="text1"/>
          <w:szCs w:val="20"/>
          <w:lang w:val="hu"/>
        </w:rPr>
        <w:t xml:space="preserve">, </w:t>
      </w:r>
      <w:r w:rsidR="00F2662C" w:rsidRPr="006E7999">
        <w:rPr>
          <w:rFonts w:eastAsia="Cambria" w:cs="Arial"/>
          <w:color w:val="000000" w:themeColor="text1"/>
          <w:szCs w:val="20"/>
          <w:lang w:val="hu"/>
        </w:rPr>
        <w:t xml:space="preserve">az elvégzendő munkák részletezése, </w:t>
      </w:r>
      <w:r w:rsidR="0056403D" w:rsidRPr="006E7999">
        <w:rPr>
          <w:rFonts w:eastAsia="Cambria" w:cs="Arial"/>
          <w:color w:val="000000" w:themeColor="text1"/>
          <w:szCs w:val="20"/>
          <w:lang w:val="hu"/>
        </w:rPr>
        <w:t xml:space="preserve">illetve mit tekint a </w:t>
      </w:r>
      <w:r w:rsidR="00811F18" w:rsidRPr="006E7999">
        <w:rPr>
          <w:rFonts w:eastAsia="Cambria" w:cs="Arial"/>
          <w:color w:val="000000" w:themeColor="text1"/>
          <w:szCs w:val="20"/>
          <w:lang w:val="hu"/>
        </w:rPr>
        <w:t xml:space="preserve">fővárosi </w:t>
      </w:r>
      <w:r w:rsidR="0056403D" w:rsidRPr="006E7999">
        <w:rPr>
          <w:rFonts w:eastAsia="Cambria" w:cs="Arial"/>
          <w:color w:val="000000" w:themeColor="text1"/>
          <w:szCs w:val="20"/>
          <w:lang w:val="hu"/>
        </w:rPr>
        <w:t>kerület</w:t>
      </w:r>
      <w:r w:rsidR="00811F18" w:rsidRPr="006E7999">
        <w:rPr>
          <w:rFonts w:eastAsia="Cambria" w:cs="Arial"/>
          <w:color w:val="000000" w:themeColor="text1"/>
          <w:szCs w:val="20"/>
          <w:lang w:val="hu"/>
        </w:rPr>
        <w:t xml:space="preserve">i önkormányzat </w:t>
      </w:r>
      <w:r w:rsidR="0056403D" w:rsidRPr="006E7999">
        <w:rPr>
          <w:rFonts w:eastAsia="Cambria" w:cs="Arial"/>
          <w:color w:val="000000" w:themeColor="text1"/>
          <w:szCs w:val="20"/>
          <w:lang w:val="hu"/>
        </w:rPr>
        <w:t>a rendeltetésszerű használatra alkalmas műszaki állapotnak</w:t>
      </w:r>
      <w:r w:rsidRPr="006E7999">
        <w:rPr>
          <w:rFonts w:eastAsia="Cambria" w:cs="Arial"/>
          <w:color w:val="000000" w:themeColor="text1"/>
          <w:szCs w:val="20"/>
          <w:lang w:val="hu"/>
        </w:rPr>
        <w:t xml:space="preserve">), </w:t>
      </w:r>
    </w:p>
    <w:p w14:paraId="355BAC18" w14:textId="03985DF6" w:rsidR="00976DF1" w:rsidRPr="006E7999" w:rsidRDefault="00976DF1" w:rsidP="00976DF1">
      <w:pPr>
        <w:ind w:left="851"/>
        <w:jc w:val="both"/>
        <w:rPr>
          <w:rFonts w:eastAsia="Cambria" w:cs="Arial"/>
          <w:color w:val="000000" w:themeColor="text1"/>
          <w:szCs w:val="20"/>
          <w:lang w:val="hu"/>
        </w:rPr>
      </w:pPr>
      <w:r w:rsidRPr="006E7999">
        <w:rPr>
          <w:rFonts w:eastAsia="Cambria" w:cs="Arial"/>
          <w:color w:val="000000" w:themeColor="text1"/>
          <w:szCs w:val="20"/>
          <w:lang w:val="hu"/>
        </w:rPr>
        <w:t xml:space="preserve">-  </w:t>
      </w:r>
      <w:r w:rsidR="004D3AD7" w:rsidRPr="006E7999">
        <w:rPr>
          <w:rFonts w:eastAsia="Cambria" w:cs="Arial"/>
          <w:color w:val="000000" w:themeColor="text1"/>
          <w:szCs w:val="20"/>
          <w:lang w:val="hu"/>
        </w:rPr>
        <w:t xml:space="preserve">a fővárosi kerület a pályázó részére </w:t>
      </w:r>
      <w:r w:rsidRPr="006E7999">
        <w:rPr>
          <w:rFonts w:eastAsia="Cambria" w:cs="Arial"/>
          <w:color w:val="000000" w:themeColor="text1"/>
          <w:szCs w:val="20"/>
          <w:lang w:val="hu"/>
        </w:rPr>
        <w:t xml:space="preserve">a projektbe bevont lakásra </w:t>
      </w:r>
      <w:r w:rsidR="00AD35B6" w:rsidRPr="006E7999">
        <w:rPr>
          <w:rFonts w:eastAsia="Cambria" w:cs="Arial"/>
          <w:color w:val="000000" w:themeColor="text1"/>
          <w:szCs w:val="20"/>
          <w:lang w:val="hu"/>
        </w:rPr>
        <w:t xml:space="preserve">az I. Projekt elem készre jelentésétől számított </w:t>
      </w:r>
      <w:r w:rsidR="00313D88" w:rsidRPr="006E7999">
        <w:rPr>
          <w:rFonts w:eastAsia="Cambria" w:cs="Arial"/>
          <w:color w:val="000000" w:themeColor="text1"/>
          <w:szCs w:val="20"/>
          <w:lang w:val="hu"/>
        </w:rPr>
        <w:t xml:space="preserve">5 éves időtartamra </w:t>
      </w:r>
      <w:r w:rsidRPr="006E7999">
        <w:rPr>
          <w:rFonts w:eastAsia="Cambria" w:cs="Arial"/>
          <w:color w:val="000000" w:themeColor="text1"/>
          <w:szCs w:val="20"/>
          <w:lang w:val="hu"/>
        </w:rPr>
        <w:t>bérlőkijelölési jogot vagy bérlőkiválasztási jogot biztosít,</w:t>
      </w:r>
    </w:p>
    <w:p w14:paraId="18E5DE73" w14:textId="7AC41280" w:rsidR="00976DF1" w:rsidRPr="006E7999" w:rsidRDefault="00976DF1" w:rsidP="00976DF1">
      <w:pPr>
        <w:ind w:left="993" w:hanging="142"/>
        <w:jc w:val="both"/>
        <w:rPr>
          <w:rFonts w:eastAsia="Cambria" w:cs="Arial"/>
          <w:szCs w:val="20"/>
          <w:lang w:val="hu"/>
        </w:rPr>
      </w:pPr>
      <w:r w:rsidRPr="006E7999">
        <w:rPr>
          <w:rFonts w:eastAsia="Cambria" w:cs="Arial"/>
          <w:szCs w:val="20"/>
          <w:lang w:val="hu"/>
        </w:rPr>
        <w:t xml:space="preserve">- engedélyezi a lakás rendeltetésszerű </w:t>
      </w:r>
      <w:r w:rsidR="00643EA4" w:rsidRPr="006E7999">
        <w:rPr>
          <w:rFonts w:eastAsia="Cambria" w:cs="Arial"/>
          <w:szCs w:val="20"/>
          <w:lang w:val="hu"/>
        </w:rPr>
        <w:t xml:space="preserve">használatra alkalmas </w:t>
      </w:r>
      <w:r w:rsidRPr="006E7999">
        <w:rPr>
          <w:rFonts w:eastAsia="Cambria" w:cs="Arial"/>
          <w:szCs w:val="20"/>
          <w:lang w:val="hu"/>
        </w:rPr>
        <w:t xml:space="preserve">állapotának helyreállítását </w:t>
      </w:r>
      <w:r w:rsidR="004D3AD7" w:rsidRPr="006E7999">
        <w:rPr>
          <w:rFonts w:eastAsia="Cambria" w:cs="Arial"/>
          <w:szCs w:val="20"/>
          <w:lang w:val="hu"/>
        </w:rPr>
        <w:t xml:space="preserve">és </w:t>
      </w:r>
      <w:r w:rsidRPr="006E7999">
        <w:rPr>
          <w:rFonts w:eastAsia="Cambria" w:cs="Arial"/>
          <w:szCs w:val="20"/>
          <w:lang w:val="hu"/>
        </w:rPr>
        <w:t>a szükséges munkálatok elvégzése idejére már biztosítja ehhez a lakás használati jogát</w:t>
      </w:r>
      <w:r w:rsidR="0054325B" w:rsidRPr="006E7999">
        <w:rPr>
          <w:rFonts w:eastAsia="Cambria" w:cs="Arial"/>
          <w:szCs w:val="20"/>
          <w:lang w:val="hu"/>
        </w:rPr>
        <w:t>.</w:t>
      </w:r>
    </w:p>
    <w:p w14:paraId="3318C9D2" w14:textId="4F06C2D1" w:rsidR="00EA22BC" w:rsidRPr="006E7999" w:rsidRDefault="00EA22BC" w:rsidP="00976DF1">
      <w:pPr>
        <w:ind w:left="993" w:hanging="142"/>
        <w:jc w:val="both"/>
        <w:rPr>
          <w:rFonts w:eastAsia="Cambria" w:cs="Arial"/>
          <w:szCs w:val="20"/>
          <w:lang w:val="hu"/>
        </w:rPr>
      </w:pPr>
      <w:bookmarkStart w:id="7" w:name="_Hlk124874410"/>
      <w:r w:rsidRPr="006E7999">
        <w:rPr>
          <w:rFonts w:eastAsia="Cambria" w:cs="Arial"/>
          <w:szCs w:val="20"/>
          <w:lang w:val="hu"/>
        </w:rPr>
        <w:t xml:space="preserve">- </w:t>
      </w:r>
      <w:r w:rsidR="004D3AD7" w:rsidRPr="006E7999">
        <w:rPr>
          <w:rFonts w:eastAsia="Cambria" w:cs="Arial"/>
          <w:szCs w:val="20"/>
          <w:lang w:val="hu"/>
        </w:rPr>
        <w:t xml:space="preserve">a fővárosi kerület </w:t>
      </w:r>
      <w:r w:rsidRPr="006E7999">
        <w:rPr>
          <w:rFonts w:eastAsia="Cambria" w:cs="Arial"/>
          <w:szCs w:val="20"/>
          <w:lang w:val="hu"/>
        </w:rPr>
        <w:t xml:space="preserve">a rendeltetésszerű állapot eléréséhez szükséges, megállapodásban rögzített feladat </w:t>
      </w:r>
      <w:proofErr w:type="spellStart"/>
      <w:r w:rsidRPr="006E7999">
        <w:rPr>
          <w:rFonts w:eastAsia="Cambria" w:cs="Arial"/>
          <w:szCs w:val="20"/>
          <w:lang w:val="hu"/>
        </w:rPr>
        <w:t>zárultát</w:t>
      </w:r>
      <w:proofErr w:type="spellEnd"/>
      <w:r w:rsidRPr="006E7999">
        <w:rPr>
          <w:rFonts w:eastAsia="Cambria" w:cs="Arial"/>
          <w:szCs w:val="20"/>
          <w:lang w:val="hu"/>
        </w:rPr>
        <w:t xml:space="preserve"> követően ellenőrzi és igazolja, hogy a vállalt műszaki tartalom teljesült.</w:t>
      </w:r>
    </w:p>
    <w:p w14:paraId="5464B3BE" w14:textId="0151C616" w:rsidR="004D3AD7" w:rsidRPr="006E7999" w:rsidRDefault="004D3AD7" w:rsidP="00976DF1">
      <w:pPr>
        <w:ind w:left="993" w:hanging="142"/>
        <w:jc w:val="both"/>
        <w:rPr>
          <w:rFonts w:eastAsia="Cambria" w:cs="Arial"/>
          <w:szCs w:val="20"/>
          <w:lang w:val="hu"/>
        </w:rPr>
      </w:pPr>
      <w:r w:rsidRPr="006E7999">
        <w:rPr>
          <w:rFonts w:eastAsia="Cambria" w:cs="Arial"/>
          <w:szCs w:val="20"/>
          <w:lang w:val="hu"/>
        </w:rPr>
        <w:t>- a fővárosi kerület biztosítja a pályázó és a Támogató részére a támogatás felhasználásának ellenőrzése kapcsán a pályázattal érintett ingatlanokban való bejutást</w:t>
      </w:r>
    </w:p>
    <w:bookmarkEnd w:id="7"/>
    <w:p w14:paraId="4E0A7FA8" w14:textId="3F9BFDBC" w:rsidR="00976DF1" w:rsidRPr="006E7999" w:rsidRDefault="00976DF1" w:rsidP="00976DF1">
      <w:pPr>
        <w:pStyle w:val="Listaszerbekezds"/>
        <w:numPr>
          <w:ilvl w:val="0"/>
          <w:numId w:val="2"/>
        </w:numPr>
        <w:ind w:left="851" w:hanging="425"/>
        <w:jc w:val="both"/>
        <w:rPr>
          <w:rFonts w:ascii="Arial" w:eastAsia="Cambria" w:hAnsi="Arial" w:cs="Arial"/>
          <w:color w:val="000000" w:themeColor="text1"/>
          <w:sz w:val="20"/>
          <w:szCs w:val="20"/>
          <w:lang w:val="hu"/>
        </w:rPr>
      </w:pPr>
      <w:r w:rsidRPr="006E7999">
        <w:rPr>
          <w:rFonts w:ascii="Arial" w:eastAsia="Cambria" w:hAnsi="Arial" w:cs="Arial"/>
          <w:color w:val="000000" w:themeColor="text1"/>
          <w:sz w:val="20"/>
          <w:szCs w:val="20"/>
          <w:lang w:val="hu"/>
        </w:rPr>
        <w:t xml:space="preserve">A Projektbe bevonni javasolt lakások rendeltetésszerű </w:t>
      </w:r>
      <w:r w:rsidR="00643EA4" w:rsidRPr="006E7999">
        <w:rPr>
          <w:rFonts w:ascii="Arial" w:eastAsia="Cambria" w:hAnsi="Arial" w:cs="Arial"/>
          <w:sz w:val="20"/>
          <w:szCs w:val="20"/>
          <w:lang w:val="hu"/>
        </w:rPr>
        <w:t xml:space="preserve">használatra alkalmas </w:t>
      </w:r>
      <w:r w:rsidRPr="006E7999">
        <w:rPr>
          <w:rFonts w:ascii="Arial" w:eastAsia="Cambria" w:hAnsi="Arial" w:cs="Arial"/>
          <w:color w:val="000000" w:themeColor="text1"/>
          <w:sz w:val="20"/>
          <w:szCs w:val="20"/>
          <w:lang w:val="hu"/>
        </w:rPr>
        <w:t>állapotba hozásával kapcsolatos műszaki dokumentáció.</w:t>
      </w:r>
    </w:p>
    <w:p w14:paraId="03D040CD" w14:textId="77777777" w:rsidR="00976DF1" w:rsidRPr="006E7999" w:rsidRDefault="00976DF1" w:rsidP="00976DF1">
      <w:pPr>
        <w:pStyle w:val="Listaszerbekezds"/>
        <w:numPr>
          <w:ilvl w:val="0"/>
          <w:numId w:val="2"/>
        </w:numPr>
        <w:ind w:left="851" w:hanging="425"/>
        <w:jc w:val="both"/>
        <w:rPr>
          <w:rFonts w:ascii="Arial" w:eastAsia="Cambria" w:hAnsi="Arial" w:cs="Arial"/>
          <w:color w:val="000000" w:themeColor="text1"/>
          <w:sz w:val="20"/>
          <w:szCs w:val="20"/>
          <w:lang w:val="hu"/>
        </w:rPr>
      </w:pPr>
      <w:r w:rsidRPr="006E7999">
        <w:rPr>
          <w:rFonts w:ascii="Arial" w:eastAsia="Cambria" w:hAnsi="Arial" w:cs="Arial"/>
          <w:color w:val="000000" w:themeColor="text1"/>
          <w:sz w:val="20"/>
          <w:szCs w:val="20"/>
          <w:lang w:val="hu"/>
        </w:rPr>
        <w:t>A közpénzekből nyújtott támogatások átláthatóságáról szóló 2007. évi CLXXXI. törvény 14. § szerinti nyilatkozatok 1-1 eredeti példányban kitöltve (pályázati felhívás melléklete).</w:t>
      </w:r>
    </w:p>
    <w:p w14:paraId="2B96ACD4" w14:textId="77777777" w:rsidR="0097393F" w:rsidRDefault="0097393F" w:rsidP="00976DF1">
      <w:pPr>
        <w:spacing w:line="257" w:lineRule="auto"/>
        <w:jc w:val="both"/>
        <w:rPr>
          <w:rFonts w:eastAsia="Cambria" w:cs="Arial"/>
          <w:color w:val="000000" w:themeColor="text1"/>
          <w:szCs w:val="20"/>
          <w:u w:val="single"/>
          <w:lang w:val="hu"/>
        </w:rPr>
      </w:pPr>
    </w:p>
    <w:p w14:paraId="6752BA1C" w14:textId="0652A528" w:rsidR="00976DF1" w:rsidRPr="006E7999" w:rsidRDefault="00976DF1" w:rsidP="00976DF1">
      <w:pPr>
        <w:spacing w:line="257" w:lineRule="auto"/>
        <w:jc w:val="both"/>
        <w:rPr>
          <w:rFonts w:eastAsia="Cambria" w:cs="Arial"/>
          <w:color w:val="000000" w:themeColor="text1"/>
          <w:szCs w:val="20"/>
          <w:u w:val="single"/>
          <w:lang w:val="hu"/>
        </w:rPr>
      </w:pPr>
      <w:r w:rsidRPr="006E7999">
        <w:rPr>
          <w:rFonts w:eastAsia="Cambria" w:cs="Arial"/>
          <w:color w:val="000000" w:themeColor="text1"/>
          <w:szCs w:val="20"/>
          <w:u w:val="single"/>
          <w:lang w:val="hu"/>
        </w:rPr>
        <w:t xml:space="preserve">A pályázattal kapcsolatban felvilágosítás kérhető: </w:t>
      </w:r>
    </w:p>
    <w:p w14:paraId="6BBAA281" w14:textId="40C117E6" w:rsidR="00976DF1" w:rsidRPr="006E7999" w:rsidRDefault="00976DF1" w:rsidP="00976DF1">
      <w:pPr>
        <w:spacing w:line="257" w:lineRule="auto"/>
        <w:jc w:val="both"/>
        <w:rPr>
          <w:rFonts w:cs="Arial"/>
          <w:szCs w:val="20"/>
        </w:rPr>
      </w:pPr>
      <w:r w:rsidRPr="006E7999">
        <w:rPr>
          <w:rFonts w:eastAsia="Cambria" w:cs="Arial"/>
          <w:color w:val="000000" w:themeColor="text1"/>
          <w:szCs w:val="20"/>
          <w:lang w:val="hu"/>
        </w:rPr>
        <w:t>A Pályázat benyújtásával kapcsolatos kérdések e-mailben a</w:t>
      </w:r>
      <w:r w:rsidR="00C82467">
        <w:rPr>
          <w:rFonts w:eastAsia="Cambria" w:cs="Arial"/>
          <w:color w:val="000000" w:themeColor="text1"/>
          <w:szCs w:val="20"/>
          <w:lang w:val="hu"/>
        </w:rPr>
        <w:t>z</w:t>
      </w:r>
      <w:r w:rsidRPr="006E7999">
        <w:rPr>
          <w:rFonts w:eastAsia="Cambria" w:cs="Arial"/>
          <w:color w:val="000000" w:themeColor="text1"/>
          <w:szCs w:val="20"/>
          <w:lang w:val="hu"/>
        </w:rPr>
        <w:t xml:space="preserve"> </w:t>
      </w:r>
      <w:r w:rsidR="00C82467">
        <w:rPr>
          <w:rFonts w:eastAsia="Cambria" w:cs="Arial"/>
          <w:b/>
          <w:bCs/>
          <w:szCs w:val="20"/>
          <w:lang w:val="hu"/>
        </w:rPr>
        <w:t>ureslakaspalyazat@budapest.hu</w:t>
      </w:r>
      <w:r w:rsidRPr="006E7999">
        <w:rPr>
          <w:rFonts w:eastAsia="Cambria" w:cs="Arial"/>
          <w:color w:val="000000" w:themeColor="text1"/>
          <w:szCs w:val="20"/>
          <w:lang w:val="hu"/>
        </w:rPr>
        <w:t xml:space="preserve"> e-mail címre is megküldhetőek.</w:t>
      </w:r>
    </w:p>
    <w:p w14:paraId="71F92300" w14:textId="77777777" w:rsidR="00976DF1" w:rsidRPr="006E7999" w:rsidRDefault="00976DF1" w:rsidP="00976DF1">
      <w:pPr>
        <w:spacing w:line="276" w:lineRule="auto"/>
        <w:jc w:val="both"/>
        <w:rPr>
          <w:rFonts w:eastAsia="Cambria" w:cs="Arial"/>
          <w:b/>
          <w:bCs/>
          <w:color w:val="000000" w:themeColor="text1"/>
          <w:szCs w:val="20"/>
          <w:lang w:val="hu"/>
        </w:rPr>
      </w:pPr>
    </w:p>
    <w:p w14:paraId="53509FDD" w14:textId="67172B6D" w:rsidR="00AB3F1A" w:rsidRDefault="00AB3F1A" w:rsidP="00976DF1">
      <w:pPr>
        <w:pStyle w:val="Listaszerbekezds"/>
        <w:spacing w:line="276" w:lineRule="auto"/>
        <w:ind w:left="0"/>
        <w:jc w:val="both"/>
        <w:rPr>
          <w:rFonts w:ascii="Arial" w:eastAsia="Cambria" w:hAnsi="Arial" w:cs="Arial"/>
          <w:b/>
          <w:bCs/>
          <w:color w:val="000000" w:themeColor="text1"/>
          <w:sz w:val="20"/>
          <w:szCs w:val="20"/>
          <w:lang w:val="hu"/>
        </w:rPr>
      </w:pPr>
    </w:p>
    <w:p w14:paraId="7EE9E68F" w14:textId="6E3F06B7" w:rsidR="0097393F" w:rsidRDefault="0097393F" w:rsidP="00976DF1">
      <w:pPr>
        <w:pStyle w:val="Listaszerbekezds"/>
        <w:spacing w:line="276" w:lineRule="auto"/>
        <w:ind w:left="0"/>
        <w:jc w:val="both"/>
        <w:rPr>
          <w:rFonts w:ascii="Arial" w:eastAsia="Cambria" w:hAnsi="Arial" w:cs="Arial"/>
          <w:b/>
          <w:bCs/>
          <w:color w:val="000000" w:themeColor="text1"/>
          <w:sz w:val="20"/>
          <w:szCs w:val="20"/>
          <w:lang w:val="hu"/>
        </w:rPr>
      </w:pPr>
    </w:p>
    <w:p w14:paraId="02F1839C" w14:textId="77777777" w:rsidR="0097393F" w:rsidRPr="006E7999" w:rsidRDefault="0097393F" w:rsidP="00976DF1">
      <w:pPr>
        <w:pStyle w:val="Listaszerbekezds"/>
        <w:spacing w:line="276" w:lineRule="auto"/>
        <w:ind w:left="0"/>
        <w:jc w:val="both"/>
        <w:rPr>
          <w:rFonts w:ascii="Arial" w:eastAsia="Cambria" w:hAnsi="Arial" w:cs="Arial"/>
          <w:b/>
          <w:bCs/>
          <w:color w:val="000000" w:themeColor="text1"/>
          <w:sz w:val="20"/>
          <w:szCs w:val="20"/>
          <w:lang w:val="hu"/>
        </w:rPr>
      </w:pPr>
    </w:p>
    <w:p w14:paraId="7DC0A5D1" w14:textId="5711C563" w:rsidR="00976DF1" w:rsidRPr="006E7999" w:rsidRDefault="00976DF1" w:rsidP="00976DF1">
      <w:pPr>
        <w:pStyle w:val="Listaszerbekezds"/>
        <w:spacing w:line="276" w:lineRule="auto"/>
        <w:ind w:left="0"/>
        <w:jc w:val="both"/>
        <w:rPr>
          <w:rFonts w:ascii="Arial" w:eastAsia="Cambria" w:hAnsi="Arial" w:cs="Arial"/>
          <w:b/>
          <w:bCs/>
          <w:color w:val="000000" w:themeColor="text1"/>
          <w:sz w:val="20"/>
          <w:szCs w:val="20"/>
          <w:lang w:val="hu"/>
        </w:rPr>
      </w:pPr>
      <w:r w:rsidRPr="006E7999">
        <w:rPr>
          <w:rFonts w:ascii="Arial" w:eastAsia="Cambria" w:hAnsi="Arial" w:cs="Arial"/>
          <w:b/>
          <w:bCs/>
          <w:color w:val="000000" w:themeColor="text1"/>
          <w:sz w:val="20"/>
          <w:szCs w:val="20"/>
          <w:lang w:val="hu"/>
        </w:rPr>
        <w:lastRenderedPageBreak/>
        <w:t>10. A pályázatok elbírálásának módja</w:t>
      </w:r>
    </w:p>
    <w:p w14:paraId="62A635A4" w14:textId="77777777" w:rsidR="00976DF1" w:rsidRPr="006E7999" w:rsidRDefault="00976DF1" w:rsidP="00976DF1">
      <w:pPr>
        <w:spacing w:line="276" w:lineRule="auto"/>
        <w:jc w:val="both"/>
        <w:rPr>
          <w:rFonts w:eastAsia="Cambria" w:cs="Arial"/>
          <w:color w:val="000000" w:themeColor="text1"/>
          <w:szCs w:val="20"/>
          <w:lang w:val="hu"/>
        </w:rPr>
      </w:pPr>
      <w:r w:rsidRPr="006E7999">
        <w:rPr>
          <w:rFonts w:eastAsia="Cambria" w:cs="Arial"/>
          <w:color w:val="000000" w:themeColor="text1"/>
          <w:szCs w:val="20"/>
          <w:lang w:val="hu"/>
        </w:rPr>
        <w:t>A pályázatokat a beérkezett pályázati anyag alapján a Főpolgármesteri Hivatal munkatársaiból (Főpolgármesteri Iroda 1 fő, Általános Főpolgármester-helyettes irodája 1 fő, Okosvárosért és Részvételiségért Felelős Főpolgármester-helyettes Irodája 1 fő, Szociálpolitikai Főosztály 1 fő, Jogi Főosztály 1 fő), és a Fővárosi Szociális Közalapítvány által delegált két tagból álló bírálóbizottság véleményezi, és tesz javaslatot a támogatásról a dönteni jogosult Fővárosi Közgyűlésnek.</w:t>
      </w:r>
    </w:p>
    <w:p w14:paraId="1D64B204" w14:textId="77777777" w:rsidR="00976DF1" w:rsidRPr="006E7999" w:rsidRDefault="00976DF1" w:rsidP="00976DF1">
      <w:pPr>
        <w:spacing w:line="276" w:lineRule="auto"/>
        <w:jc w:val="both"/>
        <w:rPr>
          <w:rFonts w:eastAsia="Cambria" w:cs="Arial"/>
          <w:color w:val="000000" w:themeColor="text1"/>
          <w:szCs w:val="20"/>
          <w:lang w:val="hu"/>
        </w:rPr>
      </w:pPr>
    </w:p>
    <w:p w14:paraId="3B0E0A56" w14:textId="2509C478" w:rsidR="00976DF1" w:rsidRPr="006E7999" w:rsidRDefault="00976DF1" w:rsidP="00976DF1">
      <w:pPr>
        <w:spacing w:line="276" w:lineRule="auto"/>
        <w:jc w:val="both"/>
        <w:rPr>
          <w:rFonts w:eastAsia="Cambria" w:cs="Arial"/>
          <w:color w:val="000000" w:themeColor="text1"/>
          <w:szCs w:val="20"/>
          <w:lang w:val="hu"/>
        </w:rPr>
      </w:pPr>
      <w:r w:rsidRPr="006E7999">
        <w:rPr>
          <w:rFonts w:eastAsia="Cambria" w:cs="Arial"/>
          <w:color w:val="000000" w:themeColor="text1"/>
          <w:szCs w:val="20"/>
          <w:lang w:val="hu"/>
        </w:rPr>
        <w:t>A bírálat előtt a pályázatban érintett lakás(ok)</w:t>
      </w:r>
      <w:proofErr w:type="spellStart"/>
      <w:r w:rsidRPr="006E7999">
        <w:rPr>
          <w:rFonts w:eastAsia="Cambria" w:cs="Arial"/>
          <w:color w:val="000000" w:themeColor="text1"/>
          <w:szCs w:val="20"/>
          <w:lang w:val="hu"/>
        </w:rPr>
        <w:t>at</w:t>
      </w:r>
      <w:proofErr w:type="spellEnd"/>
      <w:r w:rsidRPr="006E7999">
        <w:rPr>
          <w:rFonts w:eastAsia="Cambria" w:cs="Arial"/>
          <w:color w:val="000000" w:themeColor="text1"/>
          <w:szCs w:val="20"/>
          <w:lang w:val="hu"/>
        </w:rPr>
        <w:t xml:space="preserve"> a pályázat kiírója helyszíni szemlén szükség esetén ellenőrzi.</w:t>
      </w:r>
    </w:p>
    <w:p w14:paraId="24AF58A4" w14:textId="77777777" w:rsidR="00976DF1" w:rsidRPr="006E7999" w:rsidRDefault="00976DF1" w:rsidP="00976DF1">
      <w:pPr>
        <w:spacing w:line="276" w:lineRule="auto"/>
        <w:jc w:val="both"/>
        <w:rPr>
          <w:rFonts w:eastAsia="Cambria" w:cs="Arial"/>
          <w:color w:val="000000" w:themeColor="text1"/>
          <w:szCs w:val="20"/>
          <w:lang w:val="hu"/>
        </w:rPr>
      </w:pPr>
      <w:r w:rsidRPr="006E7999">
        <w:rPr>
          <w:rFonts w:eastAsia="Cambria" w:cs="Arial"/>
          <w:color w:val="000000" w:themeColor="text1"/>
          <w:szCs w:val="20"/>
          <w:lang w:val="hu"/>
        </w:rPr>
        <w:t xml:space="preserve">A benyújtott pályázatok értékelési szempontok alapján elért pontszáma alapján kialakult sorrendnek megfelelően kerül sor a támogatási javaslat összeállítására. Azzal, hogy a támogatási szerződések – a keret kimerüléséig – a pontszámok szerinti sorrend alapján kerüljenek megkötésre. Amennyiben a magasabb pontszámot elért pályázóval a szerződéskötés valamely ok miatt meghiúsul (pl. a pályázó visszalép) a sorrendben őt követő pályázóval kerül a támogatási szerződés megkötésre. </w:t>
      </w:r>
    </w:p>
    <w:p w14:paraId="75E8456B" w14:textId="77777777" w:rsidR="00976DF1" w:rsidRPr="006E7999" w:rsidRDefault="00976DF1" w:rsidP="00976DF1">
      <w:pPr>
        <w:spacing w:line="276" w:lineRule="auto"/>
        <w:jc w:val="both"/>
        <w:rPr>
          <w:rFonts w:eastAsia="Cambria" w:cs="Arial"/>
          <w:color w:val="000000" w:themeColor="text1"/>
          <w:szCs w:val="20"/>
          <w:lang w:val="hu"/>
        </w:rPr>
      </w:pPr>
    </w:p>
    <w:p w14:paraId="4E8E8DA6" w14:textId="6FC01AC0" w:rsidR="00976DF1" w:rsidRPr="006E7999" w:rsidRDefault="00976DF1" w:rsidP="00976DF1">
      <w:pPr>
        <w:spacing w:line="276" w:lineRule="auto"/>
        <w:jc w:val="both"/>
        <w:rPr>
          <w:rFonts w:eastAsia="Cambria" w:cs="Arial"/>
          <w:color w:val="000000" w:themeColor="text1"/>
          <w:szCs w:val="20"/>
          <w:lang w:val="hu"/>
        </w:rPr>
      </w:pPr>
      <w:r w:rsidRPr="006E7999">
        <w:rPr>
          <w:rFonts w:eastAsia="Cambria" w:cs="Arial"/>
          <w:color w:val="000000" w:themeColor="text1"/>
          <w:szCs w:val="20"/>
          <w:lang w:val="hu"/>
        </w:rPr>
        <w:t>A bírálati eljárás során a pályázó, és vele együttműködő önkormányzat képviselőit a bírálóbizottság egyeztetésre hívhatja terveik részletes megismerése érdekében. Az egyeztetés során a benyújtott pályázati anyag módosítására, műszaki tartalom és egyéb naturáliák vonatkozásában már nincs lehetőség</w:t>
      </w:r>
      <w:r w:rsidR="0023345C" w:rsidRPr="006E7999">
        <w:rPr>
          <w:rFonts w:eastAsia="Cambria" w:cs="Arial"/>
          <w:color w:val="000000" w:themeColor="text1"/>
          <w:szCs w:val="20"/>
          <w:lang w:val="hu"/>
        </w:rPr>
        <w:t xml:space="preserve">. </w:t>
      </w:r>
    </w:p>
    <w:p w14:paraId="4DDCE7FB" w14:textId="77777777" w:rsidR="00976DF1" w:rsidRPr="006E7999" w:rsidRDefault="00976DF1" w:rsidP="00976DF1">
      <w:pPr>
        <w:spacing w:line="276" w:lineRule="auto"/>
        <w:jc w:val="both"/>
        <w:rPr>
          <w:rFonts w:eastAsia="Cambria" w:cs="Arial"/>
          <w:color w:val="000000" w:themeColor="text1"/>
          <w:szCs w:val="20"/>
          <w:lang w:val="hu"/>
        </w:rPr>
      </w:pPr>
    </w:p>
    <w:p w14:paraId="2EBC5762" w14:textId="77777777" w:rsidR="00976DF1" w:rsidRPr="006E7999" w:rsidRDefault="00976DF1" w:rsidP="00976DF1">
      <w:pPr>
        <w:spacing w:line="276" w:lineRule="auto"/>
        <w:jc w:val="both"/>
        <w:rPr>
          <w:rFonts w:cs="Arial"/>
          <w:szCs w:val="20"/>
        </w:rPr>
      </w:pPr>
      <w:r w:rsidRPr="006E7999">
        <w:rPr>
          <w:rFonts w:eastAsia="Cambria" w:cs="Arial"/>
          <w:color w:val="000000" w:themeColor="text1"/>
          <w:szCs w:val="20"/>
          <w:lang w:val="hu"/>
        </w:rPr>
        <w:t>A Pályázat értékelésének szempontjai:</w:t>
      </w:r>
    </w:p>
    <w:tbl>
      <w:tblPr>
        <w:tblStyle w:val="Rcsostblzat"/>
        <w:tblW w:w="0" w:type="auto"/>
        <w:tblLayout w:type="fixed"/>
        <w:tblLook w:val="06A0" w:firstRow="1" w:lastRow="0" w:firstColumn="1" w:lastColumn="0" w:noHBand="1" w:noVBand="1"/>
      </w:tblPr>
      <w:tblGrid>
        <w:gridCol w:w="7729"/>
        <w:gridCol w:w="1301"/>
      </w:tblGrid>
      <w:tr w:rsidR="00976DF1" w:rsidRPr="006E7999" w14:paraId="2B0D58ED" w14:textId="77777777" w:rsidTr="00640894">
        <w:tc>
          <w:tcPr>
            <w:tcW w:w="772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712438" w14:textId="77777777" w:rsidR="00976DF1" w:rsidRPr="006E7999" w:rsidRDefault="00976DF1" w:rsidP="00640894">
            <w:pPr>
              <w:spacing w:line="276" w:lineRule="auto"/>
              <w:rPr>
                <w:rFonts w:cs="Arial"/>
                <w:sz w:val="20"/>
                <w:szCs w:val="20"/>
              </w:rPr>
            </w:pPr>
            <w:r w:rsidRPr="006E7999">
              <w:rPr>
                <w:rFonts w:eastAsia="Cambria" w:cs="Arial"/>
                <w:b/>
                <w:bCs/>
                <w:color w:val="000000" w:themeColor="text1"/>
                <w:sz w:val="20"/>
                <w:szCs w:val="20"/>
                <w:lang w:val="hu"/>
              </w:rPr>
              <w:t>Értékelési szempont</w:t>
            </w:r>
          </w:p>
        </w:tc>
        <w:tc>
          <w:tcPr>
            <w:tcW w:w="13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87351D" w14:textId="77777777" w:rsidR="00976DF1" w:rsidRPr="006E7999" w:rsidRDefault="00976DF1" w:rsidP="00640894">
            <w:pPr>
              <w:spacing w:line="276" w:lineRule="auto"/>
              <w:rPr>
                <w:rFonts w:cs="Arial"/>
                <w:sz w:val="20"/>
                <w:szCs w:val="20"/>
              </w:rPr>
            </w:pPr>
            <w:r w:rsidRPr="006E7999">
              <w:rPr>
                <w:rFonts w:eastAsia="Cambria" w:cs="Arial"/>
                <w:b/>
                <w:bCs/>
                <w:color w:val="000000" w:themeColor="text1"/>
                <w:sz w:val="20"/>
                <w:szCs w:val="20"/>
                <w:lang w:val="hu"/>
              </w:rPr>
              <w:t>Pontszám</w:t>
            </w:r>
          </w:p>
        </w:tc>
      </w:tr>
      <w:tr w:rsidR="00976DF1" w:rsidRPr="006E7999" w14:paraId="3B78E4E6" w14:textId="77777777" w:rsidTr="00640894">
        <w:tc>
          <w:tcPr>
            <w:tcW w:w="772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194933" w14:textId="067993F9" w:rsidR="00976DF1" w:rsidRPr="006E7999" w:rsidRDefault="00976DF1" w:rsidP="00640894">
            <w:pPr>
              <w:spacing w:line="276" w:lineRule="auto"/>
              <w:rPr>
                <w:rFonts w:eastAsia="Cambria" w:cs="Arial"/>
                <w:color w:val="000000" w:themeColor="text1"/>
                <w:sz w:val="20"/>
                <w:szCs w:val="20"/>
                <w:lang w:val="hu"/>
              </w:rPr>
            </w:pPr>
            <w:r w:rsidRPr="006E7999">
              <w:rPr>
                <w:rFonts w:eastAsia="Cambria" w:cs="Arial"/>
                <w:b/>
                <w:bCs/>
                <w:color w:val="000000" w:themeColor="text1"/>
                <w:sz w:val="20"/>
                <w:szCs w:val="20"/>
                <w:lang w:val="hu"/>
              </w:rPr>
              <w:t>A Projekt megvalósítás szakmai terve</w:t>
            </w:r>
            <w:r w:rsidRPr="006E7999">
              <w:rPr>
                <w:rFonts w:eastAsia="Cambria" w:cs="Arial"/>
                <w:color w:val="000000" w:themeColor="text1"/>
                <w:sz w:val="20"/>
                <w:szCs w:val="20"/>
                <w:lang w:val="hu"/>
              </w:rPr>
              <w:t xml:space="preserve">, </w:t>
            </w:r>
            <w:r w:rsidRPr="006E7999">
              <w:rPr>
                <w:rFonts w:cs="Arial"/>
                <w:sz w:val="20"/>
                <w:szCs w:val="20"/>
              </w:rPr>
              <w:br/>
            </w:r>
            <w:r w:rsidRPr="006E7999">
              <w:rPr>
                <w:rFonts w:eastAsia="Cambria" w:cs="Arial"/>
                <w:color w:val="000000" w:themeColor="text1"/>
                <w:sz w:val="20"/>
                <w:szCs w:val="20"/>
                <w:lang w:val="hu"/>
              </w:rPr>
              <w:t xml:space="preserve">különös tekintettel a célnak való megfelelésre, a célcsoporttal kapcsolatos elvárásoknak való megfelelésre, a módszertani megalapozottságra, </w:t>
            </w:r>
            <w:r w:rsidR="00090F1A" w:rsidRPr="006E7999">
              <w:rPr>
                <w:rFonts w:eastAsia="Cambria" w:cs="Arial"/>
                <w:color w:val="000000" w:themeColor="text1"/>
                <w:sz w:val="20"/>
                <w:szCs w:val="20"/>
                <w:lang w:val="hu"/>
              </w:rPr>
              <w:t>a szociális munka és egyéb</w:t>
            </w:r>
            <w:r w:rsidR="00625685" w:rsidRPr="006E7999">
              <w:rPr>
                <w:rFonts w:eastAsia="Cambria" w:cs="Arial"/>
                <w:color w:val="000000" w:themeColor="text1"/>
                <w:sz w:val="20"/>
                <w:szCs w:val="20"/>
                <w:lang w:val="hu"/>
              </w:rPr>
              <w:t>,</w:t>
            </w:r>
            <w:r w:rsidR="00090F1A" w:rsidRPr="006E7999">
              <w:rPr>
                <w:rFonts w:eastAsia="Cambria" w:cs="Arial"/>
                <w:color w:val="000000" w:themeColor="text1"/>
                <w:sz w:val="20"/>
                <w:szCs w:val="20"/>
                <w:lang w:val="hu"/>
              </w:rPr>
              <w:t xml:space="preserve"> a feladathoz kapcsolódó</w:t>
            </w:r>
            <w:r w:rsidR="00625685" w:rsidRPr="006E7999">
              <w:rPr>
                <w:rFonts w:eastAsia="Cambria" w:cs="Arial"/>
                <w:color w:val="000000" w:themeColor="text1"/>
                <w:sz w:val="20"/>
                <w:szCs w:val="20"/>
                <w:lang w:val="hu"/>
              </w:rPr>
              <w:t xml:space="preserve">, a lakhatás megtartására és a társadalmi integrációra irányuló szociális- és egészségügyi </w:t>
            </w:r>
            <w:r w:rsidR="00090F1A" w:rsidRPr="006E7999">
              <w:rPr>
                <w:rFonts w:eastAsia="Cambria" w:cs="Arial"/>
                <w:color w:val="000000" w:themeColor="text1"/>
                <w:sz w:val="20"/>
                <w:szCs w:val="20"/>
                <w:lang w:val="hu"/>
              </w:rPr>
              <w:t xml:space="preserve">  szolgáltatások </w:t>
            </w:r>
            <w:r w:rsidRPr="006E7999">
              <w:rPr>
                <w:rFonts w:eastAsia="Cambria" w:cs="Arial"/>
                <w:color w:val="000000" w:themeColor="text1"/>
                <w:sz w:val="20"/>
                <w:szCs w:val="20"/>
                <w:lang w:val="hu"/>
              </w:rPr>
              <w:t>eredménymutatóira és partnerek releváns szakmai tapasztalatára</w:t>
            </w:r>
          </w:p>
        </w:tc>
        <w:tc>
          <w:tcPr>
            <w:tcW w:w="13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19FFD7" w14:textId="77777777" w:rsidR="00976DF1" w:rsidRPr="006E7999" w:rsidRDefault="00976DF1" w:rsidP="00640894">
            <w:pPr>
              <w:spacing w:line="276" w:lineRule="auto"/>
              <w:rPr>
                <w:rFonts w:cs="Arial"/>
                <w:sz w:val="20"/>
                <w:szCs w:val="20"/>
              </w:rPr>
            </w:pPr>
            <w:r w:rsidRPr="006E7999">
              <w:rPr>
                <w:rFonts w:eastAsia="Cambria" w:cs="Arial"/>
                <w:color w:val="000000" w:themeColor="text1"/>
                <w:sz w:val="20"/>
                <w:szCs w:val="20"/>
                <w:lang w:val="hu"/>
              </w:rPr>
              <w:t>0-20 pont</w:t>
            </w:r>
          </w:p>
        </w:tc>
      </w:tr>
      <w:tr w:rsidR="00976DF1" w:rsidRPr="006E7999" w14:paraId="756ABFFC" w14:textId="77777777" w:rsidTr="00640894">
        <w:tc>
          <w:tcPr>
            <w:tcW w:w="772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F226E5" w14:textId="77777777" w:rsidR="00976DF1" w:rsidRPr="006E7999" w:rsidRDefault="00976DF1" w:rsidP="00640894">
            <w:pPr>
              <w:spacing w:line="276" w:lineRule="auto"/>
              <w:rPr>
                <w:rFonts w:cs="Arial"/>
                <w:sz w:val="20"/>
                <w:szCs w:val="20"/>
              </w:rPr>
            </w:pPr>
            <w:r w:rsidRPr="006E7999">
              <w:rPr>
                <w:rFonts w:eastAsia="Cambria" w:cs="Arial"/>
                <w:b/>
                <w:bCs/>
                <w:color w:val="000000" w:themeColor="text1"/>
                <w:sz w:val="20"/>
                <w:szCs w:val="20"/>
                <w:lang w:val="hu"/>
              </w:rPr>
              <w:t>A Projekt pénzügyi terve</w:t>
            </w:r>
            <w:r w:rsidRPr="006E7999">
              <w:rPr>
                <w:rFonts w:eastAsia="Cambria" w:cs="Arial"/>
                <w:color w:val="000000" w:themeColor="text1"/>
                <w:sz w:val="20"/>
                <w:szCs w:val="20"/>
                <w:lang w:val="hu"/>
              </w:rPr>
              <w:t xml:space="preserve">, </w:t>
            </w:r>
            <w:r w:rsidRPr="006E7999">
              <w:rPr>
                <w:rFonts w:cs="Arial"/>
                <w:sz w:val="20"/>
                <w:szCs w:val="20"/>
              </w:rPr>
              <w:br/>
            </w:r>
            <w:r w:rsidRPr="006E7999">
              <w:rPr>
                <w:rFonts w:eastAsia="Cambria" w:cs="Arial"/>
                <w:color w:val="000000" w:themeColor="text1"/>
                <w:sz w:val="20"/>
                <w:szCs w:val="20"/>
                <w:lang w:val="hu"/>
              </w:rPr>
              <w:t>különös tekintettel az érthetőségre, megalapozottságra, költséghatékonyságra, valamint a pénzügyi terv és a költségek szöveges indoklásának konzisztenciájára</w:t>
            </w:r>
          </w:p>
        </w:tc>
        <w:tc>
          <w:tcPr>
            <w:tcW w:w="13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CAE2C8" w14:textId="77777777" w:rsidR="00976DF1" w:rsidRPr="006E7999" w:rsidRDefault="00976DF1" w:rsidP="00640894">
            <w:pPr>
              <w:spacing w:line="276" w:lineRule="auto"/>
              <w:rPr>
                <w:rFonts w:cs="Arial"/>
                <w:sz w:val="20"/>
                <w:szCs w:val="20"/>
              </w:rPr>
            </w:pPr>
            <w:r w:rsidRPr="006E7999">
              <w:rPr>
                <w:rFonts w:eastAsia="Cambria" w:cs="Arial"/>
                <w:color w:val="000000" w:themeColor="text1"/>
                <w:sz w:val="20"/>
                <w:szCs w:val="20"/>
                <w:lang w:val="hu"/>
              </w:rPr>
              <w:t>0-10 pont</w:t>
            </w:r>
          </w:p>
        </w:tc>
      </w:tr>
      <w:tr w:rsidR="00976DF1" w:rsidRPr="006E7999" w14:paraId="57F2C232" w14:textId="77777777" w:rsidTr="00640894">
        <w:trPr>
          <w:trHeight w:val="361"/>
        </w:trPr>
        <w:tc>
          <w:tcPr>
            <w:tcW w:w="772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5422A1" w14:textId="77777777" w:rsidR="00976DF1" w:rsidRPr="006E7999" w:rsidRDefault="00976DF1" w:rsidP="00640894">
            <w:pPr>
              <w:spacing w:line="276" w:lineRule="auto"/>
              <w:rPr>
                <w:rFonts w:eastAsia="Cambria" w:cs="Arial"/>
                <w:b/>
                <w:bCs/>
                <w:color w:val="000000" w:themeColor="text1"/>
                <w:sz w:val="20"/>
                <w:szCs w:val="20"/>
                <w:lang w:val="hu"/>
              </w:rPr>
            </w:pPr>
            <w:r w:rsidRPr="006E7999">
              <w:rPr>
                <w:rFonts w:eastAsia="Cambria" w:cs="Arial"/>
                <w:b/>
                <w:bCs/>
                <w:color w:val="000000" w:themeColor="text1"/>
                <w:sz w:val="20"/>
                <w:szCs w:val="20"/>
                <w:lang w:val="hu"/>
              </w:rPr>
              <w:t>A Projekt megvalósításához a Pályázó által vállalt önerő mértéke</w:t>
            </w:r>
          </w:p>
          <w:p w14:paraId="05C14C8A" w14:textId="77777777" w:rsidR="00976DF1" w:rsidRPr="006E7999" w:rsidRDefault="00976DF1" w:rsidP="00640894">
            <w:pPr>
              <w:spacing w:line="276" w:lineRule="auto"/>
              <w:rPr>
                <w:rFonts w:eastAsia="Cambria" w:cs="Arial"/>
                <w:color w:val="000000" w:themeColor="text1"/>
                <w:sz w:val="20"/>
                <w:szCs w:val="20"/>
                <w:lang w:val="hu"/>
              </w:rPr>
            </w:pPr>
            <w:r w:rsidRPr="006E7999">
              <w:rPr>
                <w:rFonts w:eastAsia="Cambria" w:cs="Arial"/>
                <w:color w:val="000000" w:themeColor="text1"/>
                <w:sz w:val="20"/>
                <w:szCs w:val="20"/>
                <w:lang w:val="hu"/>
              </w:rPr>
              <w:t>Önerő lehet például: pénzbeli teljesítés, adományként kapott berendezés, gép, anyag, készlet, ingyenesen biztosított szociális munka, egészségügyi szolgálatatás.</w:t>
            </w:r>
          </w:p>
        </w:tc>
        <w:tc>
          <w:tcPr>
            <w:tcW w:w="13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A1F9A3" w14:textId="77777777" w:rsidR="00976DF1" w:rsidRPr="006E7999" w:rsidRDefault="00976DF1" w:rsidP="00640894">
            <w:pPr>
              <w:spacing w:line="276" w:lineRule="auto"/>
              <w:rPr>
                <w:rFonts w:eastAsia="Cambria" w:cs="Arial"/>
                <w:color w:val="000000" w:themeColor="text1"/>
                <w:sz w:val="20"/>
                <w:szCs w:val="20"/>
                <w:lang w:val="hu"/>
              </w:rPr>
            </w:pPr>
            <w:r w:rsidRPr="006E7999">
              <w:rPr>
                <w:rFonts w:eastAsia="Cambria" w:cs="Arial"/>
                <w:color w:val="000000" w:themeColor="text1"/>
                <w:sz w:val="20"/>
                <w:szCs w:val="20"/>
                <w:lang w:val="hu"/>
              </w:rPr>
              <w:t>5 pont</w:t>
            </w:r>
          </w:p>
        </w:tc>
      </w:tr>
      <w:tr w:rsidR="00976DF1" w:rsidRPr="006E7999" w14:paraId="66D18880" w14:textId="77777777" w:rsidTr="00640894">
        <w:trPr>
          <w:trHeight w:val="361"/>
        </w:trPr>
        <w:tc>
          <w:tcPr>
            <w:tcW w:w="772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10EC28" w14:textId="21EA9140" w:rsidR="00976DF1" w:rsidRPr="006E7999" w:rsidRDefault="00976DF1" w:rsidP="00640894">
            <w:pPr>
              <w:spacing w:line="276" w:lineRule="auto"/>
              <w:rPr>
                <w:rFonts w:eastAsia="Cambria" w:cs="Arial"/>
                <w:b/>
                <w:bCs/>
                <w:color w:val="000000" w:themeColor="text1"/>
                <w:sz w:val="20"/>
                <w:szCs w:val="20"/>
                <w:lang w:val="hu"/>
              </w:rPr>
            </w:pPr>
            <w:r w:rsidRPr="006E7999">
              <w:rPr>
                <w:rFonts w:eastAsia="Cambria" w:cs="Arial"/>
                <w:b/>
                <w:bCs/>
                <w:color w:val="000000" w:themeColor="text1"/>
                <w:sz w:val="20"/>
                <w:szCs w:val="20"/>
                <w:lang w:val="hu"/>
              </w:rPr>
              <w:t>A Projekt biztosítja önként</w:t>
            </w:r>
            <w:r w:rsidR="00090F1A" w:rsidRPr="006E7999">
              <w:rPr>
                <w:rFonts w:eastAsia="Cambria" w:cs="Arial"/>
                <w:b/>
                <w:bCs/>
                <w:color w:val="000000" w:themeColor="text1"/>
                <w:sz w:val="20"/>
                <w:szCs w:val="20"/>
                <w:lang w:val="hu"/>
              </w:rPr>
              <w:t>e</w:t>
            </w:r>
            <w:r w:rsidRPr="006E7999">
              <w:rPr>
                <w:rFonts w:eastAsia="Cambria" w:cs="Arial"/>
                <w:b/>
                <w:bCs/>
                <w:color w:val="000000" w:themeColor="text1"/>
                <w:sz w:val="20"/>
                <w:szCs w:val="20"/>
                <w:lang w:val="hu"/>
              </w:rPr>
              <w:t>sek bevonását a lakások felújításába</w:t>
            </w:r>
          </w:p>
        </w:tc>
        <w:tc>
          <w:tcPr>
            <w:tcW w:w="13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4074E6" w14:textId="77777777" w:rsidR="00976DF1" w:rsidRPr="006E7999" w:rsidRDefault="00976DF1" w:rsidP="00640894">
            <w:pPr>
              <w:spacing w:line="276" w:lineRule="auto"/>
              <w:rPr>
                <w:rFonts w:eastAsia="Cambria" w:cs="Arial"/>
                <w:color w:val="000000" w:themeColor="text1"/>
                <w:sz w:val="20"/>
                <w:szCs w:val="20"/>
                <w:lang w:val="hu"/>
              </w:rPr>
            </w:pPr>
            <w:r w:rsidRPr="006E7999">
              <w:rPr>
                <w:rFonts w:eastAsia="Cambria" w:cs="Arial"/>
                <w:color w:val="000000" w:themeColor="text1"/>
                <w:sz w:val="20"/>
                <w:szCs w:val="20"/>
                <w:lang w:val="hu"/>
              </w:rPr>
              <w:t>+ 2 pont</w:t>
            </w:r>
          </w:p>
        </w:tc>
      </w:tr>
      <w:tr w:rsidR="00976DF1" w:rsidRPr="006E7999" w14:paraId="1FCB2610" w14:textId="77777777" w:rsidTr="00640894">
        <w:trPr>
          <w:trHeight w:val="361"/>
        </w:trPr>
        <w:tc>
          <w:tcPr>
            <w:tcW w:w="772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6E748A" w14:textId="77777777" w:rsidR="00976DF1" w:rsidRPr="006E7999" w:rsidRDefault="00976DF1" w:rsidP="00640894">
            <w:pPr>
              <w:spacing w:line="276" w:lineRule="auto"/>
              <w:rPr>
                <w:rFonts w:eastAsia="Cambria" w:cs="Arial"/>
                <w:b/>
                <w:bCs/>
                <w:color w:val="000000" w:themeColor="text1"/>
                <w:sz w:val="20"/>
                <w:szCs w:val="20"/>
                <w:lang w:val="hu"/>
              </w:rPr>
            </w:pPr>
            <w:r w:rsidRPr="006E7999">
              <w:rPr>
                <w:rFonts w:eastAsia="Cambria" w:cs="Arial"/>
                <w:b/>
                <w:bCs/>
                <w:color w:val="000000" w:themeColor="text1"/>
                <w:sz w:val="20"/>
                <w:szCs w:val="20"/>
                <w:lang w:val="hu"/>
              </w:rPr>
              <w:t>A Projekt biztosítja a leendő bérlő(k) bevonását a lakások felújításába</w:t>
            </w:r>
          </w:p>
        </w:tc>
        <w:tc>
          <w:tcPr>
            <w:tcW w:w="13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79840A" w14:textId="77777777" w:rsidR="00976DF1" w:rsidRPr="006E7999" w:rsidRDefault="00976DF1" w:rsidP="00640894">
            <w:pPr>
              <w:spacing w:line="276" w:lineRule="auto"/>
              <w:rPr>
                <w:rFonts w:eastAsia="Cambria" w:cs="Arial"/>
                <w:color w:val="000000" w:themeColor="text1"/>
                <w:sz w:val="20"/>
                <w:szCs w:val="20"/>
                <w:lang w:val="hu"/>
              </w:rPr>
            </w:pPr>
            <w:r w:rsidRPr="006E7999">
              <w:rPr>
                <w:rFonts w:eastAsia="Cambria" w:cs="Arial"/>
                <w:color w:val="000000" w:themeColor="text1"/>
                <w:sz w:val="20"/>
                <w:szCs w:val="20"/>
                <w:lang w:val="hu"/>
              </w:rPr>
              <w:t>+ 2 pont</w:t>
            </w:r>
          </w:p>
        </w:tc>
      </w:tr>
      <w:tr w:rsidR="00976DF1" w:rsidRPr="006E7999" w14:paraId="099A7C50" w14:textId="77777777" w:rsidTr="00640894">
        <w:tc>
          <w:tcPr>
            <w:tcW w:w="772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7FF0A7" w14:textId="77777777" w:rsidR="00976DF1" w:rsidRPr="006E7999" w:rsidRDefault="00976DF1" w:rsidP="00640894">
            <w:pPr>
              <w:spacing w:line="276" w:lineRule="auto"/>
              <w:rPr>
                <w:rFonts w:eastAsia="Cambria" w:cs="Arial"/>
                <w:b/>
                <w:bCs/>
                <w:color w:val="000000" w:themeColor="text1"/>
                <w:sz w:val="20"/>
                <w:szCs w:val="20"/>
                <w:lang w:val="hu"/>
              </w:rPr>
            </w:pPr>
            <w:r w:rsidRPr="006E7999">
              <w:rPr>
                <w:rFonts w:eastAsia="Cambria" w:cs="Arial"/>
                <w:b/>
                <w:bCs/>
                <w:color w:val="000000" w:themeColor="text1"/>
                <w:sz w:val="20"/>
                <w:szCs w:val="20"/>
                <w:lang w:val="hu"/>
              </w:rPr>
              <w:t xml:space="preserve">A Projekt kifejezetten a célcsoport sérülékeny (pl. volt állami gondozott, mozgáskorlátozott, fogyatékossággal élő, </w:t>
            </w:r>
            <w:proofErr w:type="spellStart"/>
            <w:r w:rsidRPr="006E7999">
              <w:rPr>
                <w:rFonts w:eastAsia="Cambria" w:cs="Arial"/>
                <w:b/>
                <w:bCs/>
                <w:color w:val="000000" w:themeColor="text1"/>
                <w:sz w:val="20"/>
                <w:szCs w:val="20"/>
                <w:lang w:val="hu"/>
              </w:rPr>
              <w:t>addiktológiai</w:t>
            </w:r>
            <w:proofErr w:type="spellEnd"/>
            <w:r w:rsidRPr="006E7999">
              <w:rPr>
                <w:rFonts w:eastAsia="Cambria" w:cs="Arial"/>
                <w:b/>
                <w:bCs/>
                <w:color w:val="000000" w:themeColor="text1"/>
                <w:sz w:val="20"/>
                <w:szCs w:val="20"/>
                <w:lang w:val="hu"/>
              </w:rPr>
              <w:t xml:space="preserve"> vagy pszichiátriai problémával rendelkező) tagjai számára biztosít megfizethető lakhatást </w:t>
            </w:r>
          </w:p>
        </w:tc>
        <w:tc>
          <w:tcPr>
            <w:tcW w:w="13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402363" w14:textId="77777777" w:rsidR="00976DF1" w:rsidRPr="006E7999" w:rsidRDefault="00976DF1" w:rsidP="00640894">
            <w:pPr>
              <w:spacing w:line="276" w:lineRule="auto"/>
              <w:rPr>
                <w:rFonts w:eastAsia="Cambria" w:cs="Arial"/>
                <w:color w:val="000000" w:themeColor="text1"/>
                <w:sz w:val="20"/>
                <w:szCs w:val="20"/>
                <w:lang w:val="hu"/>
              </w:rPr>
            </w:pPr>
            <w:r w:rsidRPr="006E7999">
              <w:rPr>
                <w:rFonts w:eastAsia="Cambria" w:cs="Arial"/>
                <w:color w:val="000000" w:themeColor="text1"/>
                <w:sz w:val="20"/>
                <w:szCs w:val="20"/>
                <w:lang w:val="hu"/>
              </w:rPr>
              <w:t>+ 2 pont</w:t>
            </w:r>
          </w:p>
        </w:tc>
      </w:tr>
      <w:tr w:rsidR="00976DF1" w:rsidRPr="006E7999" w14:paraId="1966EB9A" w14:textId="77777777" w:rsidTr="00640894">
        <w:tc>
          <w:tcPr>
            <w:tcW w:w="772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9FB98C" w14:textId="534A217E" w:rsidR="00976DF1" w:rsidRPr="006E7999" w:rsidRDefault="00976DF1" w:rsidP="00640894">
            <w:pPr>
              <w:spacing w:line="276" w:lineRule="auto"/>
              <w:rPr>
                <w:rFonts w:eastAsia="Cambria" w:cs="Arial"/>
                <w:b/>
                <w:bCs/>
                <w:color w:val="000000" w:themeColor="text1"/>
                <w:sz w:val="20"/>
                <w:szCs w:val="20"/>
                <w:lang w:val="hu"/>
              </w:rPr>
            </w:pPr>
            <w:r w:rsidRPr="006E7999">
              <w:rPr>
                <w:rFonts w:eastAsia="Cambria" w:cs="Arial"/>
                <w:b/>
                <w:bCs/>
                <w:color w:val="000000" w:themeColor="text1"/>
                <w:sz w:val="20"/>
                <w:szCs w:val="20"/>
                <w:lang w:val="hu"/>
              </w:rPr>
              <w:t>Pályázó vállalja, hogy 1 éven túli szociális munkát végez saját költsége terhére</w:t>
            </w:r>
            <w:r w:rsidR="00383CD9" w:rsidRPr="006E7999">
              <w:rPr>
                <w:rFonts w:eastAsia="Cambria" w:cs="Arial"/>
                <w:b/>
                <w:bCs/>
                <w:color w:val="000000" w:themeColor="text1"/>
                <w:sz w:val="20"/>
                <w:szCs w:val="20"/>
                <w:lang w:val="hu"/>
              </w:rPr>
              <w:t>, valamint a</w:t>
            </w:r>
            <w:r w:rsidR="00DD28C9" w:rsidRPr="006E7999">
              <w:rPr>
                <w:rFonts w:eastAsia="Cambria" w:cs="Arial"/>
                <w:b/>
                <w:bCs/>
                <w:color w:val="000000" w:themeColor="text1"/>
                <w:sz w:val="20"/>
                <w:szCs w:val="20"/>
                <w:lang w:val="hu"/>
              </w:rPr>
              <w:t>z egy</w:t>
            </w:r>
            <w:r w:rsidR="00AB3F1A" w:rsidRPr="006E7999">
              <w:rPr>
                <w:rFonts w:eastAsia="Cambria" w:cs="Arial"/>
                <w:b/>
                <w:bCs/>
                <w:color w:val="000000" w:themeColor="text1"/>
                <w:sz w:val="20"/>
                <w:szCs w:val="20"/>
                <w:lang w:val="hu"/>
              </w:rPr>
              <w:t xml:space="preserve"> év</w:t>
            </w:r>
            <w:r w:rsidR="00DD28C9" w:rsidRPr="006E7999">
              <w:rPr>
                <w:rFonts w:eastAsia="Cambria" w:cs="Arial"/>
                <w:b/>
                <w:bCs/>
                <w:color w:val="000000" w:themeColor="text1"/>
                <w:sz w:val="20"/>
                <w:szCs w:val="20"/>
                <w:lang w:val="hu"/>
              </w:rPr>
              <w:t xml:space="preserve"> elteltével történő esetleges </w:t>
            </w:r>
            <w:r w:rsidR="00090F1A" w:rsidRPr="006E7999">
              <w:rPr>
                <w:rFonts w:eastAsia="Cambria" w:cs="Arial"/>
                <w:b/>
                <w:bCs/>
                <w:color w:val="000000" w:themeColor="text1"/>
                <w:sz w:val="20"/>
                <w:szCs w:val="20"/>
                <w:lang w:val="hu"/>
              </w:rPr>
              <w:t>új jelölés alapján beköltöző bérlőnek szociális munkát biztosít saját költségén.</w:t>
            </w:r>
          </w:p>
        </w:tc>
        <w:tc>
          <w:tcPr>
            <w:tcW w:w="13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9DD0FA" w14:textId="77777777" w:rsidR="00976DF1" w:rsidRPr="006E7999" w:rsidRDefault="00976DF1" w:rsidP="00640894">
            <w:pPr>
              <w:spacing w:line="276" w:lineRule="auto"/>
              <w:rPr>
                <w:rFonts w:eastAsia="Cambria" w:cs="Arial"/>
                <w:color w:val="000000" w:themeColor="text1"/>
                <w:sz w:val="20"/>
                <w:szCs w:val="20"/>
                <w:lang w:val="hu"/>
              </w:rPr>
            </w:pPr>
            <w:r w:rsidRPr="006E7999">
              <w:rPr>
                <w:rFonts w:eastAsia="Cambria" w:cs="Arial"/>
                <w:color w:val="000000" w:themeColor="text1"/>
                <w:sz w:val="20"/>
                <w:szCs w:val="20"/>
                <w:lang w:val="hu"/>
              </w:rPr>
              <w:t>+2 pont</w:t>
            </w:r>
          </w:p>
        </w:tc>
      </w:tr>
    </w:tbl>
    <w:p w14:paraId="1C693230" w14:textId="77777777" w:rsidR="00976DF1" w:rsidRPr="006E7999" w:rsidRDefault="00976DF1" w:rsidP="00976DF1">
      <w:pPr>
        <w:rPr>
          <w:rFonts w:eastAsia="Cambria" w:cs="Arial"/>
          <w:color w:val="000000" w:themeColor="text1"/>
          <w:szCs w:val="20"/>
          <w:lang w:val="hu"/>
        </w:rPr>
      </w:pPr>
    </w:p>
    <w:p w14:paraId="0AB71A9B" w14:textId="77777777" w:rsidR="00976DF1" w:rsidRPr="006E7999" w:rsidRDefault="00976DF1" w:rsidP="00976DF1">
      <w:pPr>
        <w:rPr>
          <w:rFonts w:eastAsia="Cambria" w:cs="Arial"/>
          <w:color w:val="000000" w:themeColor="text1"/>
          <w:szCs w:val="20"/>
          <w:lang w:val="hu"/>
        </w:rPr>
      </w:pPr>
      <w:r w:rsidRPr="006E7999">
        <w:rPr>
          <w:rFonts w:eastAsia="Cambria" w:cs="Arial"/>
          <w:color w:val="000000" w:themeColor="text1"/>
          <w:szCs w:val="20"/>
          <w:lang w:val="hu"/>
        </w:rPr>
        <w:t xml:space="preserve">Nem támogatható az a pályázat, amelynek </w:t>
      </w:r>
    </w:p>
    <w:p w14:paraId="2D846482" w14:textId="77777777" w:rsidR="00976DF1" w:rsidRPr="006E7999" w:rsidRDefault="00976DF1" w:rsidP="00976DF1">
      <w:pPr>
        <w:rPr>
          <w:rFonts w:eastAsia="Cambria" w:cs="Arial"/>
          <w:color w:val="000000" w:themeColor="text1"/>
          <w:szCs w:val="20"/>
          <w:lang w:val="hu"/>
        </w:rPr>
      </w:pPr>
      <w:r w:rsidRPr="006E7999">
        <w:rPr>
          <w:rFonts w:eastAsia="Cambria" w:cs="Arial"/>
          <w:color w:val="000000" w:themeColor="text1"/>
          <w:szCs w:val="20"/>
          <w:lang w:val="hu"/>
        </w:rPr>
        <w:t xml:space="preserve">1.) a szakmai tervezete és </w:t>
      </w:r>
    </w:p>
    <w:p w14:paraId="4B108B8B" w14:textId="77777777" w:rsidR="00976DF1" w:rsidRPr="006E7999" w:rsidRDefault="00976DF1" w:rsidP="00976DF1">
      <w:pPr>
        <w:rPr>
          <w:rFonts w:eastAsia="Cambria" w:cs="Arial"/>
          <w:color w:val="000000" w:themeColor="text1"/>
          <w:szCs w:val="20"/>
          <w:lang w:val="hu"/>
        </w:rPr>
      </w:pPr>
      <w:r w:rsidRPr="006E7999">
        <w:rPr>
          <w:rFonts w:eastAsia="Cambria" w:cs="Arial"/>
          <w:color w:val="000000" w:themeColor="text1"/>
          <w:szCs w:val="20"/>
          <w:lang w:val="hu"/>
        </w:rPr>
        <w:t xml:space="preserve">2.) a költségtervezete </w:t>
      </w:r>
    </w:p>
    <w:p w14:paraId="54C635CD" w14:textId="77777777" w:rsidR="00976DF1" w:rsidRPr="006E7999" w:rsidRDefault="00976DF1" w:rsidP="00976DF1">
      <w:pPr>
        <w:rPr>
          <w:rFonts w:eastAsia="Cambria" w:cs="Arial"/>
          <w:szCs w:val="20"/>
          <w:lang w:val="hu"/>
        </w:rPr>
      </w:pPr>
      <w:r w:rsidRPr="006E7999">
        <w:rPr>
          <w:rFonts w:eastAsia="Cambria" w:cs="Arial"/>
          <w:color w:val="000000" w:themeColor="text1"/>
          <w:szCs w:val="20"/>
          <w:lang w:val="hu"/>
        </w:rPr>
        <w:t>nem éri el az adott szemponthoz rendelt maximális pontszámnak legalább a felét.</w:t>
      </w:r>
    </w:p>
    <w:p w14:paraId="530ADF4D" w14:textId="77777777" w:rsidR="00976DF1" w:rsidRPr="006E7999" w:rsidRDefault="00976DF1" w:rsidP="00976DF1">
      <w:pPr>
        <w:rPr>
          <w:rFonts w:eastAsia="Cambria" w:cs="Arial"/>
          <w:color w:val="000000" w:themeColor="text1"/>
          <w:szCs w:val="20"/>
          <w:lang w:val="hu"/>
        </w:rPr>
      </w:pPr>
    </w:p>
    <w:p w14:paraId="6325610A" w14:textId="77777777" w:rsidR="00976DF1" w:rsidRPr="006E7999" w:rsidRDefault="00976DF1" w:rsidP="00976DF1">
      <w:pPr>
        <w:rPr>
          <w:rFonts w:eastAsia="Cambria" w:cs="Arial"/>
          <w:color w:val="000000" w:themeColor="text1"/>
          <w:szCs w:val="20"/>
          <w:lang w:val="hu"/>
        </w:rPr>
      </w:pPr>
    </w:p>
    <w:p w14:paraId="2C08B532" w14:textId="77777777" w:rsidR="00976DF1" w:rsidRPr="006E7999" w:rsidRDefault="00976DF1" w:rsidP="00976DF1">
      <w:pPr>
        <w:jc w:val="both"/>
        <w:rPr>
          <w:rFonts w:eastAsia="Cambria" w:cs="Arial"/>
          <w:color w:val="000000" w:themeColor="text1"/>
          <w:szCs w:val="20"/>
          <w:lang w:val="hu"/>
        </w:rPr>
      </w:pPr>
      <w:r w:rsidRPr="006E7999">
        <w:rPr>
          <w:rFonts w:eastAsia="Cambria" w:cs="Arial"/>
          <w:color w:val="000000" w:themeColor="text1"/>
          <w:szCs w:val="20"/>
          <w:lang w:val="hu"/>
        </w:rPr>
        <w:t>A Fővárosi Önkormányzat fenntartja a jogot a jelen Pályázati kiírás indoklás nélküli visszavonására vagy a Pályázati eljárás eredménytelenné nyilvánítására. Ebben az esetben a Pályázók kárigényt semmilyen jogcímen nem érvényesíthetnek a Fővárosi Önkormányzattal szemben.</w:t>
      </w:r>
    </w:p>
    <w:p w14:paraId="651BFC9A" w14:textId="77777777" w:rsidR="00976DF1" w:rsidRPr="006E7999" w:rsidRDefault="00976DF1" w:rsidP="00976DF1">
      <w:pPr>
        <w:jc w:val="both"/>
        <w:rPr>
          <w:rFonts w:eastAsia="Cambria" w:cs="Arial"/>
          <w:color w:val="000000" w:themeColor="text1"/>
          <w:szCs w:val="20"/>
          <w:lang w:val="hu"/>
        </w:rPr>
      </w:pPr>
    </w:p>
    <w:p w14:paraId="7DB69E0C" w14:textId="77777777" w:rsidR="00976DF1" w:rsidRPr="006E7999" w:rsidRDefault="00976DF1" w:rsidP="00976DF1">
      <w:pPr>
        <w:jc w:val="both"/>
        <w:rPr>
          <w:rFonts w:eastAsia="Cambria" w:cs="Arial"/>
          <w:color w:val="000000" w:themeColor="text1"/>
          <w:szCs w:val="20"/>
          <w:lang w:val="hu"/>
        </w:rPr>
      </w:pPr>
      <w:r w:rsidRPr="006E7999">
        <w:rPr>
          <w:rFonts w:eastAsia="Cambria" w:cs="Arial"/>
          <w:color w:val="000000" w:themeColor="text1"/>
          <w:szCs w:val="20"/>
          <w:lang w:val="hu"/>
        </w:rPr>
        <w:t>A pályázat eredményéről értesítés módja, határideje: A nyertes Pályázó(k) értesítése elektronikus úton történik, a döntésről szóló határozat elkészülésekor.</w:t>
      </w:r>
    </w:p>
    <w:p w14:paraId="61DA2719" w14:textId="77777777" w:rsidR="00976DF1" w:rsidRPr="006E7999" w:rsidRDefault="00976DF1" w:rsidP="00976DF1">
      <w:pPr>
        <w:rPr>
          <w:rFonts w:cs="Arial"/>
          <w:szCs w:val="20"/>
        </w:rPr>
      </w:pPr>
    </w:p>
    <w:p w14:paraId="091AC3ED" w14:textId="77777777" w:rsidR="00976DF1" w:rsidRPr="006E7999" w:rsidRDefault="00976DF1" w:rsidP="00976DF1">
      <w:pPr>
        <w:autoSpaceDE w:val="0"/>
        <w:autoSpaceDN w:val="0"/>
        <w:jc w:val="both"/>
        <w:rPr>
          <w:rFonts w:eastAsia="Cambria" w:cs="Arial"/>
          <w:color w:val="000000" w:themeColor="text1"/>
          <w:szCs w:val="20"/>
          <w:lang w:val="hu"/>
        </w:rPr>
      </w:pPr>
      <w:r w:rsidRPr="006E7999">
        <w:rPr>
          <w:rFonts w:eastAsia="Cambria" w:cs="Arial"/>
          <w:color w:val="000000" w:themeColor="text1"/>
          <w:szCs w:val="20"/>
          <w:lang w:val="hu"/>
        </w:rPr>
        <w:t>Támogatási döntés ellen jogorvoslat: A pályázattal kapcsolatos döntés ellen jogorvoslat kezdeményezésére a közgyűlési döntésnek a fővárosi önkormányzat honlapján történő közzétételét követő 10 napig van lehetőség a (Budapest Főváros Önkormányzata </w:t>
      </w:r>
      <w:r w:rsidRPr="006E7999">
        <w:rPr>
          <w:rFonts w:eastAsia="Cambria"/>
          <w:b/>
          <w:bCs/>
          <w:color w:val="000000" w:themeColor="text1"/>
          <w:szCs w:val="20"/>
          <w:lang w:val="hu"/>
        </w:rPr>
        <w:t>Főpolgármesteri Hivatal</w:t>
      </w:r>
      <w:r w:rsidRPr="006E7999">
        <w:rPr>
          <w:rFonts w:eastAsia="Cambria" w:cs="Arial"/>
          <w:color w:val="000000" w:themeColor="text1"/>
          <w:szCs w:val="20"/>
          <w:lang w:val="hu"/>
        </w:rPr>
        <w:t> 1052 Budapest, Városház u. 9-11.</w:t>
      </w:r>
    </w:p>
    <w:p w14:paraId="62DB0668" w14:textId="77777777" w:rsidR="00976DF1" w:rsidRPr="006E7999" w:rsidRDefault="00976DF1" w:rsidP="00976DF1">
      <w:pPr>
        <w:autoSpaceDE w:val="0"/>
        <w:autoSpaceDN w:val="0"/>
        <w:jc w:val="both"/>
        <w:rPr>
          <w:rFonts w:eastAsia="Cambria" w:cs="Arial"/>
          <w:color w:val="000000" w:themeColor="text1"/>
          <w:szCs w:val="20"/>
          <w:lang w:val="hu"/>
        </w:rPr>
      </w:pPr>
      <w:r w:rsidRPr="006E7999">
        <w:rPr>
          <w:rFonts w:eastAsia="Cambria" w:cs="Arial"/>
          <w:color w:val="000000" w:themeColor="text1"/>
          <w:szCs w:val="20"/>
          <w:lang w:val="hu"/>
        </w:rPr>
        <w:t xml:space="preserve"> Levelezési cím: 1840 Budapest.) címre írt, a kifogás indoklását tartalmazó beadvánnyal. </w:t>
      </w:r>
    </w:p>
    <w:p w14:paraId="07919D2D" w14:textId="77777777" w:rsidR="00976DF1" w:rsidRPr="006E7999" w:rsidRDefault="00976DF1" w:rsidP="00976DF1">
      <w:pPr>
        <w:pStyle w:val="Listaszerbekezds"/>
        <w:ind w:left="270"/>
        <w:rPr>
          <w:rFonts w:ascii="Arial" w:eastAsia="Cambria" w:hAnsi="Arial" w:cs="Arial"/>
          <w:color w:val="000000" w:themeColor="text1"/>
          <w:sz w:val="20"/>
          <w:szCs w:val="20"/>
          <w:lang w:val="hu"/>
        </w:rPr>
      </w:pPr>
    </w:p>
    <w:p w14:paraId="78476F35" w14:textId="77777777" w:rsidR="00976DF1" w:rsidRPr="006E7999" w:rsidRDefault="00976DF1" w:rsidP="00976DF1">
      <w:pPr>
        <w:jc w:val="both"/>
        <w:rPr>
          <w:rFonts w:eastAsia="Cambria" w:cs="Arial"/>
          <w:color w:val="000000" w:themeColor="text1"/>
          <w:szCs w:val="20"/>
          <w:lang w:val="hu"/>
        </w:rPr>
      </w:pPr>
      <w:r w:rsidRPr="006E7999">
        <w:rPr>
          <w:rFonts w:eastAsia="Cambria" w:cs="Arial"/>
          <w:color w:val="000000" w:themeColor="text1"/>
          <w:szCs w:val="20"/>
          <w:lang w:val="hu"/>
        </w:rPr>
        <w:t>A támogatási szerződéssel létrejövő támogatási jogviszony létesítésére irányuló eljárással és a támogató döntésével kapcsolatos jogviták eldöntése polgári peres eljárásban kezdeményezhető.</w:t>
      </w:r>
    </w:p>
    <w:p w14:paraId="6782365E" w14:textId="77777777" w:rsidR="00976DF1" w:rsidRPr="006E7999" w:rsidRDefault="00976DF1" w:rsidP="00976DF1">
      <w:pPr>
        <w:spacing w:line="276" w:lineRule="auto"/>
        <w:rPr>
          <w:rFonts w:eastAsia="Cambria" w:cs="Arial"/>
          <w:color w:val="000000" w:themeColor="text1"/>
          <w:szCs w:val="20"/>
          <w:lang w:val="hu"/>
        </w:rPr>
      </w:pPr>
    </w:p>
    <w:p w14:paraId="096CA691" w14:textId="2810159F" w:rsidR="00976DF1" w:rsidRDefault="00976DF1" w:rsidP="00C82467">
      <w:pPr>
        <w:spacing w:line="276" w:lineRule="auto"/>
        <w:jc w:val="both"/>
      </w:pPr>
      <w:r w:rsidRPr="006E7999">
        <w:rPr>
          <w:rFonts w:eastAsia="Cambria" w:cs="Arial"/>
          <w:color w:val="000000" w:themeColor="text1"/>
          <w:szCs w:val="20"/>
          <w:lang w:val="hu"/>
        </w:rPr>
        <w:t>Az adatkezelési tájékoztató az alábbi linken érhető el:</w:t>
      </w:r>
      <w:r w:rsidR="00C82467" w:rsidRPr="00C82467">
        <w:t xml:space="preserve"> </w:t>
      </w:r>
      <w:hyperlink r:id="rId10" w:history="1">
        <w:r w:rsidR="00C82467" w:rsidRPr="000E5AE4">
          <w:rPr>
            <w:rStyle w:val="Hiperhivatkozs"/>
          </w:rPr>
          <w:t>https://einfoszab.budapest.hu/form/adatkezelesi-tajekoztatok;id=809</w:t>
        </w:r>
      </w:hyperlink>
    </w:p>
    <w:p w14:paraId="53C9F8F7" w14:textId="77777777" w:rsidR="00C82467" w:rsidRPr="006E7999" w:rsidRDefault="00C82467" w:rsidP="00976DF1">
      <w:pPr>
        <w:spacing w:line="276" w:lineRule="auto"/>
        <w:rPr>
          <w:rFonts w:eastAsia="Cambria" w:cs="Arial"/>
          <w:color w:val="000000" w:themeColor="text1"/>
          <w:szCs w:val="20"/>
          <w:lang w:val="hu"/>
        </w:rPr>
      </w:pPr>
    </w:p>
    <w:p w14:paraId="283ECA2A" w14:textId="77777777" w:rsidR="00976DF1" w:rsidRPr="006E7999" w:rsidRDefault="00976DF1" w:rsidP="00976DF1">
      <w:pPr>
        <w:spacing w:line="276" w:lineRule="auto"/>
        <w:rPr>
          <w:rFonts w:eastAsia="Cambria" w:cs="Arial"/>
          <w:color w:val="000000" w:themeColor="text1"/>
          <w:szCs w:val="20"/>
          <w:lang w:val="hu"/>
        </w:rPr>
      </w:pPr>
    </w:p>
    <w:p w14:paraId="0BDE7DA9" w14:textId="77777777" w:rsidR="00976DF1" w:rsidRPr="00123660" w:rsidRDefault="00976DF1" w:rsidP="00976DF1">
      <w:pPr>
        <w:spacing w:line="276" w:lineRule="auto"/>
        <w:jc w:val="both"/>
        <w:rPr>
          <w:rFonts w:eastAsia="Cambria" w:cs="Arial"/>
          <w:color w:val="000000" w:themeColor="text1"/>
          <w:szCs w:val="20"/>
          <w:lang w:val="hu"/>
        </w:rPr>
      </w:pPr>
      <w:r w:rsidRPr="006E7999">
        <w:rPr>
          <w:rFonts w:eastAsia="Cambria" w:cs="Arial"/>
          <w:color w:val="000000" w:themeColor="text1"/>
          <w:szCs w:val="20"/>
          <w:lang w:val="hu"/>
        </w:rPr>
        <w:t>A Pályázó a pályázat benyújtásával elismeri, hogy az adatkezelési tájékoztató tartalmát megismerte, az abban foglaltakat elfogadta.</w:t>
      </w:r>
    </w:p>
    <w:bookmarkEnd w:id="0"/>
    <w:p w14:paraId="71876C0C" w14:textId="77777777" w:rsidR="00976DF1" w:rsidRPr="002F2454" w:rsidRDefault="00976DF1" w:rsidP="00976DF1"/>
    <w:p w14:paraId="146919DB" w14:textId="7B063B11" w:rsidR="00F17912" w:rsidRPr="001314CF" w:rsidRDefault="00F17912" w:rsidP="001314CF"/>
    <w:sectPr w:rsidR="00F17912" w:rsidRPr="001314CF" w:rsidSect="003D13A7">
      <w:footerReference w:type="default" r:id="rId11"/>
      <w:headerReference w:type="first" r:id="rId12"/>
      <w:footerReference w:type="first" r:id="rId13"/>
      <w:pgSz w:w="11900" w:h="16840"/>
      <w:pgMar w:top="1361" w:right="964" w:bottom="1361" w:left="1304" w:header="612"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CA539" w14:textId="77777777" w:rsidR="00C045BB" w:rsidRDefault="00C045BB" w:rsidP="008A7FCD">
      <w:r>
        <w:separator/>
      </w:r>
    </w:p>
  </w:endnote>
  <w:endnote w:type="continuationSeparator" w:id="0">
    <w:p w14:paraId="03563231" w14:textId="77777777" w:rsidR="00C045BB" w:rsidRDefault="00C045BB" w:rsidP="008A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Grande">
    <w:altName w:val="Times New Roman"/>
    <w:charset w:val="00"/>
    <w:family w:val="auto"/>
    <w:pitch w:val="variable"/>
    <w:sig w:usb0="E1000AEF" w:usb1="5000A1FF" w:usb2="00000000" w:usb3="00000000" w:csb0="000001BF" w:csb1="00000000"/>
  </w:font>
  <w:font w:name="Free 3 of 9">
    <w:panose1 w:val="00000009000000000000"/>
    <w:charset w:val="00"/>
    <w:family w:val="moder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919E2" w14:textId="714ADC2D" w:rsidR="005B794E" w:rsidRDefault="005B794E" w:rsidP="0000534C">
    <w:pPr>
      <w:pStyle w:val="llb"/>
      <w:jc w:val="right"/>
    </w:pPr>
    <w:r w:rsidRPr="003B670E">
      <w:rPr>
        <w:rFonts w:cs="Arial"/>
        <w:bCs/>
        <w:sz w:val="16"/>
        <w:szCs w:val="16"/>
      </w:rPr>
      <w:fldChar w:fldCharType="begin"/>
    </w:r>
    <w:r w:rsidRPr="003B670E">
      <w:rPr>
        <w:rFonts w:cs="Arial"/>
        <w:bCs/>
        <w:sz w:val="16"/>
        <w:szCs w:val="16"/>
      </w:rPr>
      <w:instrText>PAGE</w:instrText>
    </w:r>
    <w:r w:rsidRPr="003B670E">
      <w:rPr>
        <w:rFonts w:cs="Arial"/>
        <w:bCs/>
        <w:sz w:val="16"/>
        <w:szCs w:val="16"/>
      </w:rPr>
      <w:fldChar w:fldCharType="separate"/>
    </w:r>
    <w:r w:rsidR="003E160E">
      <w:rPr>
        <w:rFonts w:cs="Arial"/>
        <w:bCs/>
        <w:noProof/>
        <w:sz w:val="16"/>
        <w:szCs w:val="16"/>
      </w:rPr>
      <w:t>2</w:t>
    </w:r>
    <w:r w:rsidRPr="003B670E">
      <w:rPr>
        <w:rFonts w:cs="Arial"/>
        <w:bCs/>
        <w:sz w:val="16"/>
        <w:szCs w:val="16"/>
      </w:rPr>
      <w:fldChar w:fldCharType="end"/>
    </w:r>
    <w:r w:rsidRPr="003B670E">
      <w:rPr>
        <w:rFonts w:cs="Arial"/>
        <w:sz w:val="16"/>
        <w:szCs w:val="16"/>
      </w:rPr>
      <w:t xml:space="preserve"> / </w:t>
    </w:r>
    <w:r w:rsidRPr="003B670E">
      <w:rPr>
        <w:rFonts w:cs="Arial"/>
        <w:bCs/>
        <w:sz w:val="16"/>
        <w:szCs w:val="16"/>
      </w:rPr>
      <w:fldChar w:fldCharType="begin"/>
    </w:r>
    <w:r w:rsidRPr="003B670E">
      <w:rPr>
        <w:rFonts w:cs="Arial"/>
        <w:bCs/>
        <w:sz w:val="16"/>
        <w:szCs w:val="16"/>
      </w:rPr>
      <w:instrText>NUMPAGES</w:instrText>
    </w:r>
    <w:r w:rsidRPr="003B670E">
      <w:rPr>
        <w:rFonts w:cs="Arial"/>
        <w:bCs/>
        <w:sz w:val="16"/>
        <w:szCs w:val="16"/>
      </w:rPr>
      <w:fldChar w:fldCharType="separate"/>
    </w:r>
    <w:r w:rsidR="003E160E">
      <w:rPr>
        <w:rFonts w:cs="Arial"/>
        <w:bCs/>
        <w:noProof/>
        <w:sz w:val="16"/>
        <w:szCs w:val="16"/>
      </w:rPr>
      <w:t>2</w:t>
    </w:r>
    <w:r w:rsidRPr="003B670E">
      <w:rPr>
        <w:rFonts w:cs="Arial"/>
        <w:bCs/>
        <w:sz w:val="16"/>
        <w:szCs w:val="16"/>
      </w:rPr>
      <w:fldChar w:fldCharType="end"/>
    </w:r>
    <w:r w:rsidRPr="003B670E">
      <w:rPr>
        <w:rFonts w:cs="Arial"/>
        <w:sz w:val="16"/>
        <w:szCs w:val="16"/>
      </w:rPr>
      <w:t xml:space="preserve"> o</w:t>
    </w:r>
    <w:r w:rsidRPr="007D3752">
      <w:rPr>
        <w:rFonts w:cs="Arial"/>
        <w:sz w:val="16"/>
        <w:szCs w:val="16"/>
      </w:rPr>
      <w:t>ldal</w:t>
    </w:r>
  </w:p>
  <w:p w14:paraId="146919E3" w14:textId="77777777" w:rsidR="005B794E" w:rsidRDefault="005B794E" w:rsidP="0000534C">
    <w:pPr>
      <w:pStyle w:val="llb"/>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91A00" w14:textId="40F05E11" w:rsidR="005B794E" w:rsidRPr="003D13A7" w:rsidRDefault="005B794E" w:rsidP="003D13A7">
    <w:pPr>
      <w:pStyle w:val="llb"/>
      <w:jc w:val="right"/>
    </w:pPr>
    <w:r>
      <w:rPr>
        <w:rFonts w:cs="Arial"/>
        <w:sz w:val="16"/>
        <w:szCs w:val="16"/>
      </w:rPr>
      <w:tab/>
    </w:r>
    <w:r w:rsidRPr="003B670E">
      <w:rPr>
        <w:rFonts w:cs="Arial"/>
        <w:bCs/>
        <w:sz w:val="16"/>
        <w:szCs w:val="16"/>
      </w:rPr>
      <w:fldChar w:fldCharType="begin"/>
    </w:r>
    <w:r w:rsidRPr="003B670E">
      <w:rPr>
        <w:rFonts w:cs="Arial"/>
        <w:bCs/>
        <w:sz w:val="16"/>
        <w:szCs w:val="16"/>
      </w:rPr>
      <w:instrText>PAGE</w:instrText>
    </w:r>
    <w:r w:rsidRPr="003B670E">
      <w:rPr>
        <w:rFonts w:cs="Arial"/>
        <w:bCs/>
        <w:sz w:val="16"/>
        <w:szCs w:val="16"/>
      </w:rPr>
      <w:fldChar w:fldCharType="separate"/>
    </w:r>
    <w:r w:rsidR="0000392A">
      <w:rPr>
        <w:rFonts w:cs="Arial"/>
        <w:bCs/>
        <w:noProof/>
        <w:sz w:val="16"/>
        <w:szCs w:val="16"/>
      </w:rPr>
      <w:t>1</w:t>
    </w:r>
    <w:r w:rsidRPr="003B670E">
      <w:rPr>
        <w:rFonts w:cs="Arial"/>
        <w:bCs/>
        <w:sz w:val="16"/>
        <w:szCs w:val="16"/>
      </w:rPr>
      <w:fldChar w:fldCharType="end"/>
    </w:r>
    <w:r w:rsidRPr="003B670E">
      <w:rPr>
        <w:rFonts w:cs="Arial"/>
        <w:sz w:val="16"/>
        <w:szCs w:val="16"/>
      </w:rPr>
      <w:t xml:space="preserve"> / </w:t>
    </w:r>
    <w:r w:rsidRPr="003B670E">
      <w:rPr>
        <w:rFonts w:cs="Arial"/>
        <w:bCs/>
        <w:sz w:val="16"/>
        <w:szCs w:val="16"/>
      </w:rPr>
      <w:fldChar w:fldCharType="begin"/>
    </w:r>
    <w:r w:rsidRPr="003B670E">
      <w:rPr>
        <w:rFonts w:cs="Arial"/>
        <w:bCs/>
        <w:sz w:val="16"/>
        <w:szCs w:val="16"/>
      </w:rPr>
      <w:instrText>NUMPAGES</w:instrText>
    </w:r>
    <w:r w:rsidRPr="003B670E">
      <w:rPr>
        <w:rFonts w:cs="Arial"/>
        <w:bCs/>
        <w:sz w:val="16"/>
        <w:szCs w:val="16"/>
      </w:rPr>
      <w:fldChar w:fldCharType="separate"/>
    </w:r>
    <w:r w:rsidR="0000392A">
      <w:rPr>
        <w:rFonts w:cs="Arial"/>
        <w:bCs/>
        <w:noProof/>
        <w:sz w:val="16"/>
        <w:szCs w:val="16"/>
      </w:rPr>
      <w:t>1</w:t>
    </w:r>
    <w:r w:rsidRPr="003B670E">
      <w:rPr>
        <w:rFonts w:cs="Arial"/>
        <w:bCs/>
        <w:sz w:val="16"/>
        <w:szCs w:val="16"/>
      </w:rPr>
      <w:fldChar w:fldCharType="end"/>
    </w:r>
    <w:r w:rsidRPr="003B670E">
      <w:rPr>
        <w:rFonts w:cs="Arial"/>
        <w:sz w:val="16"/>
        <w:szCs w:val="16"/>
      </w:rPr>
      <w:t xml:space="preserve"> o</w:t>
    </w:r>
    <w:r w:rsidRPr="007D3752">
      <w:rPr>
        <w:rFonts w:cs="Arial"/>
        <w:sz w:val="16"/>
        <w:szCs w:val="16"/>
      </w:rPr>
      <w:t>ldal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66CC6" w14:textId="77777777" w:rsidR="00C045BB" w:rsidRDefault="00C045BB" w:rsidP="008A7FCD">
      <w:r>
        <w:separator/>
      </w:r>
    </w:p>
  </w:footnote>
  <w:footnote w:type="continuationSeparator" w:id="0">
    <w:p w14:paraId="3F865007" w14:textId="77777777" w:rsidR="00C045BB" w:rsidRDefault="00C045BB" w:rsidP="008A7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bottom w:w="28" w:type="dxa"/>
        <w:right w:w="0" w:type="dxa"/>
      </w:tblCellMar>
      <w:tblLook w:val="04A0" w:firstRow="1" w:lastRow="0" w:firstColumn="1" w:lastColumn="0" w:noHBand="0" w:noVBand="1"/>
    </w:tblPr>
    <w:tblGrid>
      <w:gridCol w:w="4255"/>
      <w:gridCol w:w="565"/>
      <w:gridCol w:w="817"/>
      <w:gridCol w:w="3992"/>
    </w:tblGrid>
    <w:tr w:rsidR="005B794E" w:rsidRPr="00915BF4" w14:paraId="146919E7" w14:textId="77777777" w:rsidTr="00476313">
      <w:trPr>
        <w:trHeight w:val="103"/>
      </w:trPr>
      <w:tc>
        <w:tcPr>
          <w:tcW w:w="2209" w:type="pct"/>
          <w:vMerge w:val="restart"/>
          <w:tcBorders>
            <w:top w:val="nil"/>
            <w:left w:val="nil"/>
            <w:bottom w:val="nil"/>
            <w:right w:val="nil"/>
          </w:tcBorders>
          <w:noWrap/>
        </w:tcPr>
        <w:p w14:paraId="146919E4" w14:textId="77777777" w:rsidR="005B794E" w:rsidRPr="00135220" w:rsidRDefault="00035B24" w:rsidP="00E72233">
          <w:pPr>
            <w:pStyle w:val="BPiktatadat"/>
          </w:pPr>
          <w:r>
            <w:rPr>
              <w:noProof/>
              <w:lang w:eastAsia="hu-HU"/>
            </w:rPr>
            <w:drawing>
              <wp:anchor distT="0" distB="0" distL="114300" distR="114300" simplePos="0" relativeHeight="251627520" behindDoc="1" locked="0" layoutInCell="1" allowOverlap="1" wp14:anchorId="14691A01" wp14:editId="14691A02">
                <wp:simplePos x="0" y="0"/>
                <wp:positionH relativeFrom="column">
                  <wp:posOffset>-342265</wp:posOffset>
                </wp:positionH>
                <wp:positionV relativeFrom="paragraph">
                  <wp:posOffset>-384175</wp:posOffset>
                </wp:positionV>
                <wp:extent cx="3017520" cy="1055370"/>
                <wp:effectExtent l="0" t="0" r="0" b="0"/>
                <wp:wrapNone/>
                <wp:docPr id="4" name="Picture 98" descr="Description: MacHD:Users:demo:Documents:Meló:Frank Digital:JPGS_work:print_logo:Budapest-logo-B_monokrom_RGB_ker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Description: MacHD:Users:demo:Documents:Meló:Frank Digital:JPGS_work:print_logo:Budapest-logo-B_monokrom_RGB_keret.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17520" cy="1055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3" w:type="pct"/>
          <w:vMerge w:val="restart"/>
          <w:tcBorders>
            <w:top w:val="nil"/>
            <w:left w:val="nil"/>
            <w:right w:val="nil"/>
          </w:tcBorders>
        </w:tcPr>
        <w:p w14:paraId="146919E5" w14:textId="77777777" w:rsidR="005B794E" w:rsidRPr="00135220" w:rsidRDefault="005B794E" w:rsidP="00E72233">
          <w:pPr>
            <w:pStyle w:val="BPhivatal"/>
            <w:rPr>
              <w:rFonts w:ascii="Arial" w:hAnsi="Arial"/>
              <w:sz w:val="16"/>
              <w:szCs w:val="16"/>
            </w:rPr>
          </w:pPr>
        </w:p>
      </w:tc>
      <w:tc>
        <w:tcPr>
          <w:tcW w:w="2497" w:type="pct"/>
          <w:gridSpan w:val="2"/>
          <w:tcBorders>
            <w:top w:val="nil"/>
            <w:left w:val="nil"/>
            <w:bottom w:val="nil"/>
            <w:right w:val="nil"/>
          </w:tcBorders>
          <w:noWrap/>
        </w:tcPr>
        <w:p w14:paraId="146919E6" w14:textId="77777777" w:rsidR="005B794E" w:rsidRPr="00135220" w:rsidRDefault="005B794E" w:rsidP="008A7FCD">
          <w:pPr>
            <w:pStyle w:val="BPhivatal"/>
            <w:rPr>
              <w:rFonts w:ascii="Arial" w:hAnsi="Arial"/>
              <w:b/>
              <w:sz w:val="16"/>
              <w:szCs w:val="16"/>
            </w:rPr>
          </w:pPr>
          <w:r w:rsidRPr="00135220">
            <w:rPr>
              <w:rFonts w:ascii="Arial" w:hAnsi="Arial"/>
              <w:b/>
              <w:sz w:val="16"/>
              <w:szCs w:val="16"/>
            </w:rPr>
            <w:t>Budapest Főváros | Főpolgármesteri Hivatal</w:t>
          </w:r>
        </w:p>
      </w:tc>
    </w:tr>
    <w:tr w:rsidR="005B794E" w:rsidRPr="00915BF4" w14:paraId="146919EC" w14:textId="77777777" w:rsidTr="00476313">
      <w:trPr>
        <w:trHeight w:val="558"/>
      </w:trPr>
      <w:tc>
        <w:tcPr>
          <w:tcW w:w="2209" w:type="pct"/>
          <w:vMerge/>
          <w:tcBorders>
            <w:top w:val="nil"/>
            <w:left w:val="nil"/>
            <w:bottom w:val="nil"/>
            <w:right w:val="nil"/>
          </w:tcBorders>
          <w:noWrap/>
        </w:tcPr>
        <w:p w14:paraId="146919E8" w14:textId="77777777" w:rsidR="005B794E" w:rsidRPr="00915BF4" w:rsidRDefault="005B794E" w:rsidP="00E72233">
          <w:pPr>
            <w:rPr>
              <w:rFonts w:cs="Arial"/>
              <w:sz w:val="16"/>
              <w:szCs w:val="16"/>
            </w:rPr>
          </w:pPr>
        </w:p>
      </w:tc>
      <w:tc>
        <w:tcPr>
          <w:tcW w:w="293" w:type="pct"/>
          <w:vMerge/>
          <w:tcBorders>
            <w:left w:val="nil"/>
            <w:right w:val="nil"/>
          </w:tcBorders>
        </w:tcPr>
        <w:p w14:paraId="146919E9" w14:textId="77777777" w:rsidR="005B794E" w:rsidRPr="00135220" w:rsidRDefault="005B794E" w:rsidP="00E72233">
          <w:pPr>
            <w:pStyle w:val="BPhivatal"/>
            <w:rPr>
              <w:rFonts w:ascii="Arial" w:hAnsi="Arial"/>
              <w:sz w:val="16"/>
              <w:szCs w:val="16"/>
            </w:rPr>
          </w:pPr>
        </w:p>
      </w:tc>
      <w:tc>
        <w:tcPr>
          <w:tcW w:w="2497" w:type="pct"/>
          <w:gridSpan w:val="2"/>
          <w:tcBorders>
            <w:top w:val="nil"/>
            <w:left w:val="nil"/>
            <w:bottom w:val="nil"/>
            <w:right w:val="nil"/>
          </w:tcBorders>
          <w:tcMar>
            <w:top w:w="28" w:type="dxa"/>
          </w:tcMar>
        </w:tcPr>
        <w:p w14:paraId="146919EB" w14:textId="7624439E" w:rsidR="005B794E" w:rsidRPr="00915BF4" w:rsidRDefault="00476313" w:rsidP="00F540DD">
          <w:pPr>
            <w:widowControl w:val="0"/>
            <w:tabs>
              <w:tab w:val="center" w:pos="2472"/>
            </w:tabs>
            <w:autoSpaceDE w:val="0"/>
            <w:autoSpaceDN w:val="0"/>
            <w:adjustRightInd w:val="0"/>
            <w:spacing w:after="240" w:line="276" w:lineRule="auto"/>
            <w:rPr>
              <w:rFonts w:cs="Arial"/>
              <w:sz w:val="16"/>
              <w:szCs w:val="16"/>
            </w:rPr>
          </w:pPr>
          <w:r>
            <w:rPr>
              <w:rFonts w:cs="Arial"/>
              <w:sz w:val="16"/>
              <w:szCs w:val="16"/>
            </w:rPr>
            <w:t>Szociálpolitikai Főosztály</w:t>
          </w:r>
        </w:p>
      </w:tc>
    </w:tr>
    <w:tr w:rsidR="005B794E" w:rsidRPr="00915BF4" w14:paraId="146919F2" w14:textId="77777777" w:rsidTr="00476313">
      <w:tblPrEx>
        <w:tblCellMar>
          <w:bottom w:w="0" w:type="dxa"/>
        </w:tblCellMar>
      </w:tblPrEx>
      <w:trPr>
        <w:trHeight w:val="789"/>
      </w:trPr>
      <w:tc>
        <w:tcPr>
          <w:tcW w:w="2209" w:type="pct"/>
          <w:tcBorders>
            <w:top w:val="nil"/>
            <w:left w:val="nil"/>
            <w:bottom w:val="nil"/>
            <w:right w:val="nil"/>
          </w:tcBorders>
          <w:tcMar>
            <w:top w:w="85" w:type="dxa"/>
          </w:tcMar>
          <w:vAlign w:val="bottom"/>
        </w:tcPr>
        <w:p w14:paraId="146919ED" w14:textId="77777777" w:rsidR="00156FEC" w:rsidRPr="00915BF4" w:rsidRDefault="00156FEC" w:rsidP="00CD76B5">
          <w:pPr>
            <w:rPr>
              <w:szCs w:val="16"/>
            </w:rPr>
          </w:pPr>
          <w:r>
            <w:rPr>
              <w:noProof/>
              <w:szCs w:val="16"/>
              <w:lang w:eastAsia="hu-HU"/>
            </w:rPr>
            <mc:AlternateContent>
              <mc:Choice Requires="wps">
                <w:drawing>
                  <wp:anchor distT="0" distB="0" distL="114300" distR="114300" simplePos="0" relativeHeight="251686912" behindDoc="0" locked="0" layoutInCell="1" allowOverlap="1" wp14:anchorId="14691A03" wp14:editId="14691A04">
                    <wp:simplePos x="0" y="0"/>
                    <wp:positionH relativeFrom="column">
                      <wp:posOffset>-15875</wp:posOffset>
                    </wp:positionH>
                    <wp:positionV relativeFrom="paragraph">
                      <wp:posOffset>330200</wp:posOffset>
                    </wp:positionV>
                    <wp:extent cx="2665095" cy="379095"/>
                    <wp:effectExtent l="0" t="0" r="1905"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09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Free 3 of 9" w:hAnsi="Free 3 of 9" w:cs="Arial"/>
                                    <w:spacing w:val="12"/>
                                    <w:sz w:val="44"/>
                                    <w:szCs w:val="44"/>
                                  </w:rPr>
                                  <w:alias w:val="Vonalkód"/>
                                  <w:tag w:val="edok_w_vonalkod"/>
                                  <w:id w:val="1426468345"/>
                                  <w:lock w:val="sdtLocked"/>
                                  <w:placeholder>
                                    <w:docPart w:val="4F0DE361AADB42C8A0C0ED597C702081"/>
                                  </w:placeholder>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vonalkod[1]" w:storeItemID="{0E1CF8F7-6424-46F2-AC81-E8918F4B2F3B}"/>
                                  <w:text/>
                                </w:sdtPr>
                                <w:sdtContent>
                                  <w:p w14:paraId="14691A0B" w14:textId="5F626169" w:rsidR="00156FEC" w:rsidRPr="00156FEC" w:rsidRDefault="00FE7E70" w:rsidP="00156FEC">
                                    <w:pPr>
                                      <w:rPr>
                                        <w:rFonts w:cs="Arial"/>
                                        <w:spacing w:val="12"/>
                                        <w:sz w:val="36"/>
                                        <w:szCs w:val="44"/>
                                      </w:rPr>
                                    </w:pPr>
                                    <w:r w:rsidRPr="00FE7E70">
                                      <w:rPr>
                                        <w:rFonts w:ascii="Free 3 of 9" w:hAnsi="Free 3 of 9" w:cs="Arial"/>
                                        <w:spacing w:val="12"/>
                                        <w:sz w:val="44"/>
                                        <w:szCs w:val="44"/>
                                      </w:rPr>
                                      <w:t>*1000176537129*</w:t>
                                    </w:r>
                                  </w:p>
                                </w:sdtContent>
                              </w:sdt>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91A03" id="_x0000_t202" coordsize="21600,21600" o:spt="202" path="m,l,21600r21600,l21600,xe">
                    <v:stroke joinstyle="miter"/>
                    <v:path gradientshapeok="t" o:connecttype="rect"/>
                  </v:shapetype>
                  <v:shape id="Text Box 4" o:spid="_x0000_s1026" type="#_x0000_t202" style="position:absolute;margin-left:-1.25pt;margin-top:26pt;width:209.85pt;height:2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" filled="f" stroked="f">
                    <v:textbox inset="1mm,1mm,1mm,1mm">
                      <w:txbxContent>
                        <w:sdt>
                          <w:sdtPr>
                            <w:rPr>
                              <w:rFonts w:ascii="Free 3 of 9" w:hAnsi="Free 3 of 9" w:cs="Arial"/>
                              <w:spacing w:val="12"/>
                              <w:sz w:val="44"/>
                              <w:szCs w:val="44"/>
                            </w:rPr>
                            <w:alias w:val="Vonalkód"/>
                            <w:tag w:val="edok_w_vonalkod"/>
                            <w:id w:val="1426468345"/>
                            <w:lock w:val="sdtLocked"/>
                            <w:placeholder>
                              <w:docPart w:val="4F0DE361AADB42C8A0C0ED597C702081"/>
                            </w:placeholder>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vonalkod[1]" w:storeItemID="{0E1CF8F7-6424-46F2-AC81-E8918F4B2F3B}"/>
                            <w:text/>
                          </w:sdtPr>
                          <w:sdtEndPr/>
                          <w:sdtContent>
                            <w:p w14:paraId="14691A0B" w14:textId="5F626169" w:rsidR="00156FEC" w:rsidRPr="00156FEC" w:rsidRDefault="00FE7E70" w:rsidP="00156FEC">
                              <w:pPr>
                                <w:rPr>
                                  <w:rFonts w:cs="Arial"/>
                                  <w:spacing w:val="12"/>
                                  <w:sz w:val="36"/>
                                  <w:szCs w:val="44"/>
                                </w:rPr>
                              </w:pPr>
                              <w:r w:rsidRPr="00FE7E70">
                                <w:rPr>
                                  <w:rFonts w:ascii="Free 3 of 9" w:hAnsi="Free 3 of 9" w:cs="Arial"/>
                                  <w:spacing w:val="12"/>
                                  <w:sz w:val="44"/>
                                  <w:szCs w:val="44"/>
                                </w:rPr>
                                <w:t>*1000176537129*</w:t>
                              </w:r>
                            </w:p>
                          </w:sdtContent>
                        </w:sdt>
                      </w:txbxContent>
                    </v:textbox>
                  </v:shape>
                </w:pict>
              </mc:Fallback>
            </mc:AlternateContent>
          </w:r>
        </w:p>
      </w:tc>
      <w:tc>
        <w:tcPr>
          <w:tcW w:w="293" w:type="pct"/>
          <w:vMerge/>
          <w:tcBorders>
            <w:left w:val="nil"/>
            <w:right w:val="nil"/>
          </w:tcBorders>
        </w:tcPr>
        <w:p w14:paraId="146919EE" w14:textId="77777777" w:rsidR="005B794E" w:rsidRPr="00135220" w:rsidRDefault="005B794E" w:rsidP="00E72233">
          <w:pPr>
            <w:pStyle w:val="BPiktatcm"/>
          </w:pPr>
        </w:p>
      </w:tc>
      <w:tc>
        <w:tcPr>
          <w:tcW w:w="2497" w:type="pct"/>
          <w:gridSpan w:val="2"/>
          <w:tcBorders>
            <w:top w:val="nil"/>
            <w:left w:val="nil"/>
            <w:bottom w:val="single" w:sz="2" w:space="0" w:color="000000"/>
            <w:right w:val="nil"/>
          </w:tcBorders>
          <w:tcMar>
            <w:top w:w="85" w:type="dxa"/>
            <w:left w:w="0" w:type="dxa"/>
            <w:bottom w:w="0" w:type="dxa"/>
          </w:tcMar>
        </w:tcPr>
        <w:p w14:paraId="146919EF" w14:textId="77777777" w:rsidR="005B794E" w:rsidRDefault="005B794E" w:rsidP="00E45085">
          <w:pPr>
            <w:pStyle w:val="BPiktatcm"/>
            <w:rPr>
              <w:sz w:val="20"/>
              <w:szCs w:val="20"/>
            </w:rPr>
          </w:pPr>
        </w:p>
        <w:p w14:paraId="146919F0" w14:textId="77777777" w:rsidR="00586A63" w:rsidRPr="00BF1F7D" w:rsidRDefault="00586A63" w:rsidP="00E45085">
          <w:pPr>
            <w:pStyle w:val="BPiktatcm"/>
            <w:rPr>
              <w:sz w:val="20"/>
              <w:szCs w:val="20"/>
            </w:rPr>
          </w:pPr>
        </w:p>
        <w:p w14:paraId="146919F1" w14:textId="77777777" w:rsidR="005B794E" w:rsidRPr="00BF1F7D" w:rsidRDefault="005B794E" w:rsidP="00CD76B5">
          <w:pPr>
            <w:pStyle w:val="BPiktatadat"/>
            <w:rPr>
              <w:sz w:val="20"/>
              <w:szCs w:val="20"/>
            </w:rPr>
          </w:pPr>
        </w:p>
      </w:tc>
    </w:tr>
    <w:tr w:rsidR="005B794E" w:rsidRPr="00915BF4" w14:paraId="146919F7" w14:textId="77777777" w:rsidTr="00476313">
      <w:tblPrEx>
        <w:tblCellMar>
          <w:bottom w:w="0" w:type="dxa"/>
        </w:tblCellMar>
      </w:tblPrEx>
      <w:trPr>
        <w:trHeight w:hRule="exact" w:val="442"/>
      </w:trPr>
      <w:tc>
        <w:tcPr>
          <w:tcW w:w="2209" w:type="pct"/>
          <w:tcBorders>
            <w:top w:val="nil"/>
            <w:left w:val="nil"/>
            <w:right w:val="nil"/>
          </w:tcBorders>
          <w:tcMar>
            <w:top w:w="170" w:type="dxa"/>
            <w:right w:w="113" w:type="dxa"/>
          </w:tcMar>
        </w:tcPr>
        <w:p w14:paraId="146919F3" w14:textId="77777777" w:rsidR="005B794E" w:rsidRPr="00915BF4" w:rsidRDefault="00357406" w:rsidP="00CD76B5">
          <w:pPr>
            <w:rPr>
              <w:rFonts w:cs="Arial"/>
              <w:szCs w:val="20"/>
            </w:rPr>
          </w:pPr>
          <w:r>
            <w:rPr>
              <w:noProof/>
              <w:szCs w:val="16"/>
              <w:lang w:eastAsia="hu-HU"/>
            </w:rPr>
            <mc:AlternateContent>
              <mc:Choice Requires="wps">
                <w:drawing>
                  <wp:anchor distT="0" distB="0" distL="114300" distR="114300" simplePos="0" relativeHeight="251667456" behindDoc="0" locked="0" layoutInCell="1" allowOverlap="1" wp14:anchorId="14691A05" wp14:editId="14691A06">
                    <wp:simplePos x="0" y="0"/>
                    <wp:positionH relativeFrom="column">
                      <wp:posOffset>-1905</wp:posOffset>
                    </wp:positionH>
                    <wp:positionV relativeFrom="paragraph">
                      <wp:posOffset>-38790</wp:posOffset>
                    </wp:positionV>
                    <wp:extent cx="2682240" cy="252730"/>
                    <wp:effectExtent l="0" t="0" r="381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224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cs="Arial"/>
                                    <w:spacing w:val="12"/>
                                    <w:szCs w:val="20"/>
                                  </w:rPr>
                                  <w:alias w:val="Vonalkód_numerikus"/>
                                  <w:tag w:val="edok_w_vonalkod"/>
                                  <w:id w:val="1620647562"/>
                                  <w:lock w:val="sdtContentLocked"/>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vonalkod[1]" w:storeItemID="{0E1CF8F7-6424-46F2-AC81-E8918F4B2F3B}"/>
                                  <w:text/>
                                </w:sdtPr>
                                <w:sdtContent>
                                  <w:p w14:paraId="14691A0C" w14:textId="1EE5C90D" w:rsidR="005B794E" w:rsidRPr="00F36AFD" w:rsidRDefault="00FE7E70" w:rsidP="003D13A7">
                                    <w:pPr>
                                      <w:rPr>
                                        <w:rFonts w:cs="Arial"/>
                                        <w:spacing w:val="12"/>
                                        <w:szCs w:val="20"/>
                                      </w:rPr>
                                    </w:pPr>
                                    <w:r>
                                      <w:rPr>
                                        <w:rFonts w:cs="Arial"/>
                                        <w:spacing w:val="12"/>
                                        <w:szCs w:val="20"/>
                                      </w:rPr>
                                      <w:t>*1000176537129*</w:t>
                                    </w:r>
                                  </w:p>
                                </w:sdtContent>
                              </w:sdt>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91A05" id="Text Box 5" o:spid="_x0000_s1027" type="#_x0000_t202" style="position:absolute;margin-left:-.15pt;margin-top:-3.05pt;width:211.2pt;height:1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" filled="f" stroked="f">
                    <v:textbox inset="1mm,1mm,1mm,1mm">
                      <w:txbxContent>
                        <w:sdt>
                          <w:sdtPr>
                            <w:rPr>
                              <w:rFonts w:cs="Arial"/>
                              <w:spacing w:val="12"/>
                              <w:szCs w:val="20"/>
                            </w:rPr>
                            <w:alias w:val="Vonalkód_numerikus"/>
                            <w:tag w:val="edok_w_vonalkod"/>
                            <w:id w:val="1620647562"/>
                            <w:lock w:val="sdtContentLocked"/>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vonalkod[1]" w:storeItemID="{0E1CF8F7-6424-46F2-AC81-E8918F4B2F3B}"/>
                            <w:text/>
                          </w:sdtPr>
                          <w:sdtEndPr/>
                          <w:sdtContent>
                            <w:p w14:paraId="14691A0C" w14:textId="1EE5C90D" w:rsidR="005B794E" w:rsidRPr="00F36AFD" w:rsidRDefault="00FE7E70" w:rsidP="003D13A7">
                              <w:pPr>
                                <w:rPr>
                                  <w:rFonts w:cs="Arial"/>
                                  <w:spacing w:val="12"/>
                                  <w:szCs w:val="20"/>
                                </w:rPr>
                              </w:pPr>
                              <w:r>
                                <w:rPr>
                                  <w:rFonts w:cs="Arial"/>
                                  <w:spacing w:val="12"/>
                                  <w:szCs w:val="20"/>
                                </w:rPr>
                                <w:t>*1000176537129*</w:t>
                              </w:r>
                            </w:p>
                          </w:sdtContent>
                        </w:sdt>
                      </w:txbxContent>
                    </v:textbox>
                  </v:shape>
                </w:pict>
              </mc:Fallback>
            </mc:AlternateContent>
          </w:r>
        </w:p>
      </w:tc>
      <w:tc>
        <w:tcPr>
          <w:tcW w:w="293" w:type="pct"/>
          <w:vMerge/>
          <w:tcBorders>
            <w:left w:val="nil"/>
            <w:right w:val="nil"/>
          </w:tcBorders>
        </w:tcPr>
        <w:p w14:paraId="146919F4" w14:textId="77777777" w:rsidR="005B794E" w:rsidRPr="00135220" w:rsidRDefault="005B794E" w:rsidP="00E72233">
          <w:pPr>
            <w:pStyle w:val="BPiktatcm"/>
          </w:pPr>
        </w:p>
      </w:tc>
      <w:tc>
        <w:tcPr>
          <w:tcW w:w="424" w:type="pct"/>
          <w:tcBorders>
            <w:top w:val="single" w:sz="2" w:space="0" w:color="000000"/>
            <w:left w:val="nil"/>
            <w:bottom w:val="single" w:sz="2" w:space="0" w:color="000000"/>
            <w:right w:val="nil"/>
          </w:tcBorders>
        </w:tcPr>
        <w:p w14:paraId="146919F5" w14:textId="77777777" w:rsidR="005B794E" w:rsidRPr="00BF1F7D" w:rsidRDefault="005B794E" w:rsidP="00E45085">
          <w:pPr>
            <w:pStyle w:val="BPiktatcm"/>
            <w:spacing w:line="600" w:lineRule="auto"/>
          </w:pPr>
          <w:proofErr w:type="spellStart"/>
          <w:r w:rsidRPr="00BF1F7D">
            <w:t>ikt</w:t>
          </w:r>
          <w:proofErr w:type="spellEnd"/>
          <w:r w:rsidRPr="00BF1F7D">
            <w:t>. szám:</w:t>
          </w:r>
        </w:p>
      </w:tc>
      <w:tc>
        <w:tcPr>
          <w:tcW w:w="2073" w:type="pct"/>
          <w:tcBorders>
            <w:top w:val="single" w:sz="2" w:space="0" w:color="000000"/>
            <w:left w:val="nil"/>
            <w:bottom w:val="single" w:sz="2" w:space="0" w:color="000000"/>
            <w:right w:val="nil"/>
          </w:tcBorders>
        </w:tcPr>
        <w:p w14:paraId="146919F6" w14:textId="77777777" w:rsidR="005B794E" w:rsidRPr="00BF1F7D" w:rsidRDefault="00456591" w:rsidP="00E45085">
          <w:pPr>
            <w:pStyle w:val="BPiktatadat"/>
            <w:spacing w:line="600" w:lineRule="auto"/>
            <w:rPr>
              <w:sz w:val="20"/>
              <w:szCs w:val="20"/>
            </w:rPr>
          </w:pPr>
          <w:r>
            <w:rPr>
              <w:noProof/>
              <w:sz w:val="20"/>
              <w:szCs w:val="20"/>
              <w:lang w:eastAsia="hu-HU"/>
            </w:rPr>
            <mc:AlternateContent>
              <mc:Choice Requires="wps">
                <w:drawing>
                  <wp:anchor distT="0" distB="0" distL="114300" distR="114300" simplePos="0" relativeHeight="251646976" behindDoc="0" locked="0" layoutInCell="1" allowOverlap="1" wp14:anchorId="14691A07" wp14:editId="14691A08">
                    <wp:simplePos x="0" y="0"/>
                    <wp:positionH relativeFrom="column">
                      <wp:posOffset>-13335</wp:posOffset>
                    </wp:positionH>
                    <wp:positionV relativeFrom="paragraph">
                      <wp:posOffset>-47387</wp:posOffset>
                    </wp:positionV>
                    <wp:extent cx="2552065" cy="228600"/>
                    <wp:effectExtent l="0" t="0" r="63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0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91A0D" w14:textId="0914EF12" w:rsidR="005B794E" w:rsidRPr="008E0A34" w:rsidRDefault="00000000" w:rsidP="005B794E">
                                <w:pPr>
                                  <w:rPr>
                                    <w:rFonts w:cs="Arial"/>
                                    <w:spacing w:val="12"/>
                                    <w:szCs w:val="20"/>
                                  </w:rPr>
                                </w:pPr>
                                <w:sdt>
                                  <w:sdtPr>
                                    <w:rPr>
                                      <w:rStyle w:val="Iktatoszam"/>
                                      <w:rFonts w:cs="Arial"/>
                                      <w:spacing w:val="12"/>
                                      <w:szCs w:val="20"/>
                                    </w:rPr>
                                    <w:alias w:val="Iktatószám"/>
                                    <w:tag w:val="edok_w_iktatoszam"/>
                                    <w:id w:val="-1245491845"/>
                                    <w:lock w:val="sdtLocked"/>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iktatoszam[1]" w:storeItemID="{0E1CF8F7-6424-46F2-AC81-E8918F4B2F3B}"/>
                                    <w:text/>
                                  </w:sdtPr>
                                  <w:sdtEndPr>
                                    <w:rPr>
                                      <w:rStyle w:val="Bekezdsalapbettpusa"/>
                                    </w:rPr>
                                  </w:sdtEndPr>
                                  <w:sdtContent>
                                    <w:r w:rsidR="00FE7E70">
                                      <w:rPr>
                                        <w:rStyle w:val="Iktatoszam"/>
                                        <w:rFonts w:cs="Arial"/>
                                        <w:spacing w:val="12"/>
                                        <w:szCs w:val="20"/>
                                      </w:rPr>
                                      <w:t>FPH144 /50 - 2 /2023</w:t>
                                    </w:r>
                                  </w:sdtContent>
                                </w:sdt>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91A07" id="Text Box 3" o:spid="_x0000_s1028" type="#_x0000_t202" style="position:absolute;margin-left:-1.05pt;margin-top:-3.75pt;width:200.95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" filled="f" stroked="f">
                    <v:textbox inset="1mm,1mm,1mm,1mm">
                      <w:txbxContent>
                        <w:p w14:paraId="14691A0D" w14:textId="0914EF12" w:rsidR="005B794E" w:rsidRPr="008E0A34" w:rsidRDefault="00BA30E3" w:rsidP="005B794E">
                          <w:pPr>
                            <w:rPr>
                              <w:rFonts w:cs="Arial"/>
                              <w:spacing w:val="12"/>
                              <w:szCs w:val="20"/>
                            </w:rPr>
                          </w:pPr>
                          <w:sdt>
                            <w:sdtPr>
                              <w:rPr>
                                <w:rStyle w:val="Iktatoszam"/>
                                <w:rFonts w:cs="Arial"/>
                                <w:spacing w:val="12"/>
                                <w:szCs w:val="20"/>
                              </w:rPr>
                              <w:alias w:val="Iktatószám"/>
                              <w:tag w:val="edok_w_iktatoszam"/>
                              <w:id w:val="-1245491845"/>
                              <w:lock w:val="sdtLocked"/>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iktatoszam[1]" w:storeItemID="{0E1CF8F7-6424-46F2-AC81-E8918F4B2F3B}"/>
                              <w:text/>
                            </w:sdtPr>
                            <w:sdtEndPr>
                              <w:rPr>
                                <w:rStyle w:val="Bekezdsalapbettpusa"/>
                              </w:rPr>
                            </w:sdtEndPr>
                            <w:sdtContent>
                              <w:r w:rsidR="00FE7E70">
                                <w:rPr>
                                  <w:rStyle w:val="Iktatoszam"/>
                                  <w:rFonts w:cs="Arial"/>
                                  <w:spacing w:val="12"/>
                                  <w:szCs w:val="20"/>
                                </w:rPr>
                                <w:t>FPH144 /50 - 2 /2023</w:t>
                              </w:r>
                            </w:sdtContent>
                          </w:sdt>
                        </w:p>
                      </w:txbxContent>
                    </v:textbox>
                  </v:shape>
                </w:pict>
              </mc:Fallback>
            </mc:AlternateContent>
          </w:r>
        </w:p>
      </w:tc>
    </w:tr>
    <w:tr w:rsidR="005B794E" w:rsidRPr="00915BF4" w14:paraId="146919FD" w14:textId="77777777" w:rsidTr="00476313">
      <w:tblPrEx>
        <w:tblCellMar>
          <w:bottom w:w="0" w:type="dxa"/>
        </w:tblCellMar>
      </w:tblPrEx>
      <w:trPr>
        <w:trHeight w:val="1052"/>
      </w:trPr>
      <w:tc>
        <w:tcPr>
          <w:tcW w:w="2209" w:type="pct"/>
          <w:tcBorders>
            <w:left w:val="nil"/>
            <w:bottom w:val="nil"/>
            <w:right w:val="nil"/>
          </w:tcBorders>
          <w:tcMar>
            <w:top w:w="170" w:type="dxa"/>
            <w:right w:w="113" w:type="dxa"/>
          </w:tcMar>
        </w:tcPr>
        <w:p w14:paraId="146919F8" w14:textId="77777777" w:rsidR="005B794E" w:rsidRPr="00E45085" w:rsidRDefault="005B794E" w:rsidP="00450B1E">
          <w:pPr>
            <w:rPr>
              <w:rFonts w:cs="Arial"/>
              <w:szCs w:val="20"/>
            </w:rPr>
          </w:pPr>
        </w:p>
        <w:p w14:paraId="146919F9" w14:textId="77777777" w:rsidR="005B794E" w:rsidRPr="00915BF4" w:rsidRDefault="005B794E" w:rsidP="00207BE5">
          <w:pPr>
            <w:spacing w:line="257" w:lineRule="auto"/>
            <w:jc w:val="center"/>
            <w:rPr>
              <w:rFonts w:cs="Arial"/>
              <w:sz w:val="16"/>
              <w:szCs w:val="16"/>
            </w:rPr>
          </w:pPr>
        </w:p>
      </w:tc>
      <w:tc>
        <w:tcPr>
          <w:tcW w:w="293" w:type="pct"/>
          <w:vMerge/>
          <w:tcBorders>
            <w:left w:val="nil"/>
            <w:bottom w:val="nil"/>
            <w:right w:val="nil"/>
          </w:tcBorders>
        </w:tcPr>
        <w:p w14:paraId="146919FA" w14:textId="77777777" w:rsidR="005B794E" w:rsidRPr="00135220" w:rsidRDefault="005B794E" w:rsidP="00E72233">
          <w:pPr>
            <w:pStyle w:val="BPiktatcm"/>
          </w:pPr>
        </w:p>
      </w:tc>
      <w:tc>
        <w:tcPr>
          <w:tcW w:w="424" w:type="pct"/>
          <w:tcBorders>
            <w:top w:val="single" w:sz="2" w:space="0" w:color="000000"/>
            <w:left w:val="nil"/>
            <w:bottom w:val="nil"/>
            <w:right w:val="nil"/>
          </w:tcBorders>
        </w:tcPr>
        <w:p w14:paraId="146919FB" w14:textId="77777777" w:rsidR="005B794E" w:rsidRPr="00BF1F7D" w:rsidRDefault="005B794E" w:rsidP="00CD76B5">
          <w:pPr>
            <w:pStyle w:val="BPiktatcm"/>
          </w:pPr>
        </w:p>
      </w:tc>
      <w:tc>
        <w:tcPr>
          <w:tcW w:w="2073" w:type="pct"/>
          <w:tcBorders>
            <w:top w:val="single" w:sz="2" w:space="0" w:color="000000"/>
            <w:left w:val="nil"/>
            <w:bottom w:val="nil"/>
            <w:right w:val="nil"/>
          </w:tcBorders>
        </w:tcPr>
        <w:p w14:paraId="146919FC" w14:textId="77777777" w:rsidR="005B794E" w:rsidRPr="00BF1F7D" w:rsidRDefault="005B794E" w:rsidP="00CD76B5">
          <w:pPr>
            <w:pStyle w:val="BPiktatadat"/>
            <w:rPr>
              <w:sz w:val="20"/>
              <w:szCs w:val="20"/>
            </w:rPr>
          </w:pPr>
        </w:p>
      </w:tc>
    </w:tr>
  </w:tbl>
  <w:p w14:paraId="127DAC33" w14:textId="77777777" w:rsidR="00207BE5" w:rsidRPr="003923FF" w:rsidRDefault="00207BE5" w:rsidP="00207BE5">
    <w:pPr>
      <w:spacing w:line="257" w:lineRule="auto"/>
      <w:jc w:val="center"/>
      <w:rPr>
        <w:rFonts w:eastAsia="Cambria" w:cs="Arial"/>
        <w:szCs w:val="20"/>
        <w:lang w:val="hu"/>
      </w:rPr>
    </w:pPr>
    <w:r w:rsidRPr="003923FF">
      <w:rPr>
        <w:rFonts w:eastAsia="Cambria" w:cs="Arial"/>
        <w:b/>
        <w:bCs/>
        <w:szCs w:val="20"/>
        <w:lang w:val="hu"/>
      </w:rPr>
      <w:t xml:space="preserve">PÁLYÁZATI </w:t>
    </w:r>
    <w:r w:rsidRPr="003923FF">
      <w:rPr>
        <w:rFonts w:cs="Arial"/>
        <w:b/>
        <w:bCs/>
        <w:szCs w:val="20"/>
      </w:rPr>
      <w:t>KIÍRÁS</w:t>
    </w:r>
    <w:r>
      <w:rPr>
        <w:rFonts w:cs="Arial"/>
        <w:b/>
        <w:bCs/>
        <w:szCs w:val="20"/>
      </w:rPr>
      <w:t xml:space="preserve"> </w:t>
    </w:r>
  </w:p>
  <w:p w14:paraId="7A43ED67" w14:textId="77777777" w:rsidR="00207BE5" w:rsidRPr="003923FF" w:rsidRDefault="00207BE5" w:rsidP="00207BE5">
    <w:pPr>
      <w:spacing w:line="257" w:lineRule="auto"/>
      <w:jc w:val="center"/>
      <w:rPr>
        <w:rFonts w:eastAsia="Cambria" w:cs="Arial"/>
        <w:b/>
        <w:bCs/>
        <w:szCs w:val="20"/>
        <w:lang w:val="hu"/>
      </w:rPr>
    </w:pPr>
    <w:r w:rsidRPr="003923FF">
      <w:rPr>
        <w:rFonts w:eastAsia="Cambria" w:cs="Arial"/>
        <w:b/>
        <w:bCs/>
        <w:szCs w:val="20"/>
        <w:lang w:val="hu"/>
      </w:rPr>
      <w:t>„Üres lakások felújítása és bérbeadása hajléktalansággal küzdőknek”</w:t>
    </w:r>
  </w:p>
  <w:p w14:paraId="146919FE" w14:textId="77777777" w:rsidR="00456591" w:rsidRDefault="00456591">
    <w:pPr>
      <w:pStyle w:val="lfej"/>
    </w:pPr>
  </w:p>
  <w:p w14:paraId="146919FF" w14:textId="6EBFAD32" w:rsidR="005B794E" w:rsidRDefault="005B794E">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549A"/>
    <w:multiLevelType w:val="hybridMultilevel"/>
    <w:tmpl w:val="B0D45304"/>
    <w:lvl w:ilvl="0" w:tplc="4C920C9A">
      <w:start w:val="1"/>
      <w:numFmt w:val="decimal"/>
      <w:lvlText w:val="%1."/>
      <w:lvlJc w:val="left"/>
      <w:pPr>
        <w:ind w:left="360" w:hanging="360"/>
      </w:pPr>
    </w:lvl>
    <w:lvl w:ilvl="1" w:tplc="CDB2D664">
      <w:start w:val="1"/>
      <w:numFmt w:val="lowerLetter"/>
      <w:lvlText w:val="%2."/>
      <w:lvlJc w:val="left"/>
      <w:pPr>
        <w:ind w:left="1080" w:hanging="360"/>
      </w:pPr>
    </w:lvl>
    <w:lvl w:ilvl="2" w:tplc="54640E04">
      <w:start w:val="1"/>
      <w:numFmt w:val="lowerRoman"/>
      <w:lvlText w:val="%3."/>
      <w:lvlJc w:val="right"/>
      <w:pPr>
        <w:ind w:left="1800" w:hanging="180"/>
      </w:pPr>
    </w:lvl>
    <w:lvl w:ilvl="3" w:tplc="F1AC0C84">
      <w:start w:val="1"/>
      <w:numFmt w:val="decimal"/>
      <w:lvlText w:val="%4."/>
      <w:lvlJc w:val="left"/>
      <w:pPr>
        <w:ind w:left="2520" w:hanging="360"/>
      </w:pPr>
    </w:lvl>
    <w:lvl w:ilvl="4" w:tplc="95686582">
      <w:start w:val="1"/>
      <w:numFmt w:val="lowerLetter"/>
      <w:lvlText w:val="%5."/>
      <w:lvlJc w:val="left"/>
      <w:pPr>
        <w:ind w:left="3240" w:hanging="360"/>
      </w:pPr>
    </w:lvl>
    <w:lvl w:ilvl="5" w:tplc="C3344688">
      <w:start w:val="1"/>
      <w:numFmt w:val="lowerRoman"/>
      <w:lvlText w:val="%6."/>
      <w:lvlJc w:val="right"/>
      <w:pPr>
        <w:ind w:left="3960" w:hanging="180"/>
      </w:pPr>
    </w:lvl>
    <w:lvl w:ilvl="6" w:tplc="1B525996">
      <w:start w:val="1"/>
      <w:numFmt w:val="decimal"/>
      <w:lvlText w:val="%7."/>
      <w:lvlJc w:val="left"/>
      <w:pPr>
        <w:ind w:left="4680" w:hanging="360"/>
      </w:pPr>
    </w:lvl>
    <w:lvl w:ilvl="7" w:tplc="36F23D9C">
      <w:start w:val="1"/>
      <w:numFmt w:val="lowerLetter"/>
      <w:lvlText w:val="%8."/>
      <w:lvlJc w:val="left"/>
      <w:pPr>
        <w:ind w:left="5400" w:hanging="360"/>
      </w:pPr>
    </w:lvl>
    <w:lvl w:ilvl="8" w:tplc="F1FE4F8C">
      <w:start w:val="1"/>
      <w:numFmt w:val="lowerRoman"/>
      <w:lvlText w:val="%9."/>
      <w:lvlJc w:val="right"/>
      <w:pPr>
        <w:ind w:left="6120" w:hanging="180"/>
      </w:pPr>
    </w:lvl>
  </w:abstractNum>
  <w:abstractNum w:abstractNumId="1" w15:restartNumberingAfterBreak="0">
    <w:nsid w:val="03A866C5"/>
    <w:multiLevelType w:val="hybridMultilevel"/>
    <w:tmpl w:val="AD226EEC"/>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2" w15:restartNumberingAfterBreak="0">
    <w:nsid w:val="0D2B70ED"/>
    <w:multiLevelType w:val="hybridMultilevel"/>
    <w:tmpl w:val="14AA2AD8"/>
    <w:lvl w:ilvl="0" w:tplc="2F4834CC">
      <w:start w:val="1"/>
      <w:numFmt w:val="decimal"/>
      <w:lvlText w:val="%1."/>
      <w:lvlJc w:val="left"/>
      <w:pPr>
        <w:ind w:left="720" w:hanging="360"/>
      </w:pPr>
    </w:lvl>
    <w:lvl w:ilvl="1" w:tplc="E07CBA24">
      <w:start w:val="1"/>
      <w:numFmt w:val="lowerLetter"/>
      <w:lvlText w:val="%2."/>
      <w:lvlJc w:val="left"/>
      <w:pPr>
        <w:ind w:left="1440" w:hanging="360"/>
      </w:pPr>
    </w:lvl>
    <w:lvl w:ilvl="2" w:tplc="7AC6753E">
      <w:start w:val="1"/>
      <w:numFmt w:val="lowerRoman"/>
      <w:lvlText w:val="%3."/>
      <w:lvlJc w:val="right"/>
      <w:pPr>
        <w:ind w:left="2160" w:hanging="180"/>
      </w:pPr>
    </w:lvl>
    <w:lvl w:ilvl="3" w:tplc="2C9EFD3E">
      <w:start w:val="1"/>
      <w:numFmt w:val="decimal"/>
      <w:lvlText w:val="%4."/>
      <w:lvlJc w:val="left"/>
      <w:pPr>
        <w:ind w:left="2880" w:hanging="360"/>
      </w:pPr>
    </w:lvl>
    <w:lvl w:ilvl="4" w:tplc="DFE03AC0">
      <w:start w:val="1"/>
      <w:numFmt w:val="lowerLetter"/>
      <w:lvlText w:val="%5."/>
      <w:lvlJc w:val="left"/>
      <w:pPr>
        <w:ind w:left="3600" w:hanging="360"/>
      </w:pPr>
    </w:lvl>
    <w:lvl w:ilvl="5" w:tplc="549C53C0">
      <w:start w:val="1"/>
      <w:numFmt w:val="lowerRoman"/>
      <w:lvlText w:val="%6."/>
      <w:lvlJc w:val="right"/>
      <w:pPr>
        <w:ind w:left="4320" w:hanging="180"/>
      </w:pPr>
    </w:lvl>
    <w:lvl w:ilvl="6" w:tplc="488E0232">
      <w:start w:val="1"/>
      <w:numFmt w:val="decimal"/>
      <w:lvlText w:val="%7."/>
      <w:lvlJc w:val="left"/>
      <w:pPr>
        <w:ind w:left="5040" w:hanging="360"/>
      </w:pPr>
    </w:lvl>
    <w:lvl w:ilvl="7" w:tplc="781E86F8">
      <w:start w:val="1"/>
      <w:numFmt w:val="lowerLetter"/>
      <w:lvlText w:val="%8."/>
      <w:lvlJc w:val="left"/>
      <w:pPr>
        <w:ind w:left="5760" w:hanging="360"/>
      </w:pPr>
    </w:lvl>
    <w:lvl w:ilvl="8" w:tplc="4DC4D882">
      <w:start w:val="1"/>
      <w:numFmt w:val="lowerRoman"/>
      <w:lvlText w:val="%9."/>
      <w:lvlJc w:val="right"/>
      <w:pPr>
        <w:ind w:left="6480" w:hanging="180"/>
      </w:pPr>
    </w:lvl>
  </w:abstractNum>
  <w:abstractNum w:abstractNumId="3" w15:restartNumberingAfterBreak="0">
    <w:nsid w:val="1AC4C487"/>
    <w:multiLevelType w:val="hybridMultilevel"/>
    <w:tmpl w:val="C2A026F6"/>
    <w:lvl w:ilvl="0" w:tplc="2E7A8BD2">
      <w:start w:val="1"/>
      <w:numFmt w:val="bullet"/>
      <w:lvlText w:val="·"/>
      <w:lvlJc w:val="left"/>
      <w:pPr>
        <w:ind w:left="720" w:hanging="360"/>
      </w:pPr>
      <w:rPr>
        <w:rFonts w:ascii="Symbol" w:hAnsi="Symbol" w:hint="default"/>
      </w:rPr>
    </w:lvl>
    <w:lvl w:ilvl="1" w:tplc="5E2C4516">
      <w:start w:val="1"/>
      <w:numFmt w:val="bullet"/>
      <w:lvlText w:val="o"/>
      <w:lvlJc w:val="left"/>
      <w:pPr>
        <w:ind w:left="1440" w:hanging="360"/>
      </w:pPr>
      <w:rPr>
        <w:rFonts w:ascii="Courier New" w:hAnsi="Courier New" w:hint="default"/>
      </w:rPr>
    </w:lvl>
    <w:lvl w:ilvl="2" w:tplc="BD5AD224">
      <w:start w:val="1"/>
      <w:numFmt w:val="bullet"/>
      <w:lvlText w:val=""/>
      <w:lvlJc w:val="left"/>
      <w:pPr>
        <w:ind w:left="2160" w:hanging="360"/>
      </w:pPr>
      <w:rPr>
        <w:rFonts w:ascii="Wingdings" w:hAnsi="Wingdings" w:hint="default"/>
      </w:rPr>
    </w:lvl>
    <w:lvl w:ilvl="3" w:tplc="650E5546">
      <w:start w:val="1"/>
      <w:numFmt w:val="bullet"/>
      <w:lvlText w:val=""/>
      <w:lvlJc w:val="left"/>
      <w:pPr>
        <w:ind w:left="2880" w:hanging="360"/>
      </w:pPr>
      <w:rPr>
        <w:rFonts w:ascii="Symbol" w:hAnsi="Symbol" w:hint="default"/>
      </w:rPr>
    </w:lvl>
    <w:lvl w:ilvl="4" w:tplc="DFE4DEDE">
      <w:start w:val="1"/>
      <w:numFmt w:val="bullet"/>
      <w:lvlText w:val="o"/>
      <w:lvlJc w:val="left"/>
      <w:pPr>
        <w:ind w:left="3600" w:hanging="360"/>
      </w:pPr>
      <w:rPr>
        <w:rFonts w:ascii="Courier New" w:hAnsi="Courier New" w:hint="default"/>
      </w:rPr>
    </w:lvl>
    <w:lvl w:ilvl="5" w:tplc="6F1CFB90">
      <w:start w:val="1"/>
      <w:numFmt w:val="bullet"/>
      <w:lvlText w:val=""/>
      <w:lvlJc w:val="left"/>
      <w:pPr>
        <w:ind w:left="4320" w:hanging="360"/>
      </w:pPr>
      <w:rPr>
        <w:rFonts w:ascii="Wingdings" w:hAnsi="Wingdings" w:hint="default"/>
      </w:rPr>
    </w:lvl>
    <w:lvl w:ilvl="6" w:tplc="543CE640">
      <w:start w:val="1"/>
      <w:numFmt w:val="bullet"/>
      <w:lvlText w:val=""/>
      <w:lvlJc w:val="left"/>
      <w:pPr>
        <w:ind w:left="5040" w:hanging="360"/>
      </w:pPr>
      <w:rPr>
        <w:rFonts w:ascii="Symbol" w:hAnsi="Symbol" w:hint="default"/>
      </w:rPr>
    </w:lvl>
    <w:lvl w:ilvl="7" w:tplc="E190E856">
      <w:start w:val="1"/>
      <w:numFmt w:val="bullet"/>
      <w:lvlText w:val="o"/>
      <w:lvlJc w:val="left"/>
      <w:pPr>
        <w:ind w:left="5760" w:hanging="360"/>
      </w:pPr>
      <w:rPr>
        <w:rFonts w:ascii="Courier New" w:hAnsi="Courier New" w:hint="default"/>
      </w:rPr>
    </w:lvl>
    <w:lvl w:ilvl="8" w:tplc="BC3602E8">
      <w:start w:val="1"/>
      <w:numFmt w:val="bullet"/>
      <w:lvlText w:val=""/>
      <w:lvlJc w:val="left"/>
      <w:pPr>
        <w:ind w:left="6480" w:hanging="360"/>
      </w:pPr>
      <w:rPr>
        <w:rFonts w:ascii="Wingdings" w:hAnsi="Wingdings" w:hint="default"/>
      </w:rPr>
    </w:lvl>
  </w:abstractNum>
  <w:abstractNum w:abstractNumId="4" w15:restartNumberingAfterBreak="0">
    <w:nsid w:val="34024B39"/>
    <w:multiLevelType w:val="hybridMultilevel"/>
    <w:tmpl w:val="380C8BE6"/>
    <w:lvl w:ilvl="0" w:tplc="624A41BC">
      <w:start w:val="1"/>
      <w:numFmt w:val="upperLetter"/>
      <w:lvlText w:val="%1)"/>
      <w:lvlJc w:val="left"/>
      <w:pPr>
        <w:ind w:left="720" w:hanging="360"/>
      </w:pPr>
    </w:lvl>
    <w:lvl w:ilvl="1" w:tplc="2E76E906">
      <w:start w:val="1"/>
      <w:numFmt w:val="bullet"/>
      <w:lvlText w:val=""/>
      <w:lvlJc w:val="left"/>
      <w:pPr>
        <w:ind w:left="1440" w:hanging="360"/>
      </w:pPr>
      <w:rPr>
        <w:rFonts w:ascii="Symbol" w:hAnsi="Symbol" w:hint="default"/>
      </w:rPr>
    </w:lvl>
    <w:lvl w:ilvl="2" w:tplc="1E32BEF8">
      <w:start w:val="1"/>
      <w:numFmt w:val="lowerRoman"/>
      <w:lvlText w:val="%3."/>
      <w:lvlJc w:val="right"/>
      <w:pPr>
        <w:ind w:left="2160" w:hanging="180"/>
      </w:pPr>
    </w:lvl>
    <w:lvl w:ilvl="3" w:tplc="B4D60198">
      <w:start w:val="1"/>
      <w:numFmt w:val="decimal"/>
      <w:lvlText w:val="%4."/>
      <w:lvlJc w:val="left"/>
      <w:pPr>
        <w:ind w:left="2880" w:hanging="360"/>
      </w:pPr>
    </w:lvl>
    <w:lvl w:ilvl="4" w:tplc="7C12476A">
      <w:start w:val="1"/>
      <w:numFmt w:val="lowerLetter"/>
      <w:lvlText w:val="%5."/>
      <w:lvlJc w:val="left"/>
      <w:pPr>
        <w:ind w:left="3600" w:hanging="360"/>
      </w:pPr>
    </w:lvl>
    <w:lvl w:ilvl="5" w:tplc="22FA4532">
      <w:start w:val="1"/>
      <w:numFmt w:val="lowerRoman"/>
      <w:lvlText w:val="%6."/>
      <w:lvlJc w:val="right"/>
      <w:pPr>
        <w:ind w:left="4320" w:hanging="180"/>
      </w:pPr>
    </w:lvl>
    <w:lvl w:ilvl="6" w:tplc="F832270E">
      <w:start w:val="1"/>
      <w:numFmt w:val="decimal"/>
      <w:lvlText w:val="%7."/>
      <w:lvlJc w:val="left"/>
      <w:pPr>
        <w:ind w:left="5040" w:hanging="360"/>
      </w:pPr>
    </w:lvl>
    <w:lvl w:ilvl="7" w:tplc="A4EA39DC">
      <w:start w:val="1"/>
      <w:numFmt w:val="lowerLetter"/>
      <w:lvlText w:val="%8."/>
      <w:lvlJc w:val="left"/>
      <w:pPr>
        <w:ind w:left="5760" w:hanging="360"/>
      </w:pPr>
    </w:lvl>
    <w:lvl w:ilvl="8" w:tplc="0A608642">
      <w:start w:val="1"/>
      <w:numFmt w:val="lowerRoman"/>
      <w:lvlText w:val="%9."/>
      <w:lvlJc w:val="right"/>
      <w:pPr>
        <w:ind w:left="6480" w:hanging="180"/>
      </w:pPr>
    </w:lvl>
  </w:abstractNum>
  <w:abstractNum w:abstractNumId="5" w15:restartNumberingAfterBreak="0">
    <w:nsid w:val="77595D6F"/>
    <w:multiLevelType w:val="hybridMultilevel"/>
    <w:tmpl w:val="842C0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7797441">
    <w:abstractNumId w:val="5"/>
  </w:num>
  <w:num w:numId="2" w16cid:durableId="1289362390">
    <w:abstractNumId w:val="2"/>
  </w:num>
  <w:num w:numId="3" w16cid:durableId="817111557">
    <w:abstractNumId w:val="4"/>
  </w:num>
  <w:num w:numId="4" w16cid:durableId="1628660817">
    <w:abstractNumId w:val="0"/>
  </w:num>
  <w:num w:numId="5" w16cid:durableId="335691262">
    <w:abstractNumId w:val="3"/>
  </w:num>
  <w:num w:numId="6" w16cid:durableId="1346715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FCD"/>
    <w:rsid w:val="0000392A"/>
    <w:rsid w:val="0000534C"/>
    <w:rsid w:val="000276BC"/>
    <w:rsid w:val="00034E26"/>
    <w:rsid w:val="00035B24"/>
    <w:rsid w:val="00090F1A"/>
    <w:rsid w:val="000A391E"/>
    <w:rsid w:val="000B69DA"/>
    <w:rsid w:val="000C376B"/>
    <w:rsid w:val="000F389F"/>
    <w:rsid w:val="00116E24"/>
    <w:rsid w:val="001265B5"/>
    <w:rsid w:val="001314CF"/>
    <w:rsid w:val="00134EBA"/>
    <w:rsid w:val="00135220"/>
    <w:rsid w:val="00156FEC"/>
    <w:rsid w:val="00183386"/>
    <w:rsid w:val="001A5421"/>
    <w:rsid w:val="001B54DB"/>
    <w:rsid w:val="001C4160"/>
    <w:rsid w:val="001E3707"/>
    <w:rsid w:val="00207BE5"/>
    <w:rsid w:val="0023345C"/>
    <w:rsid w:val="00237DD7"/>
    <w:rsid w:val="002A1BF4"/>
    <w:rsid w:val="00313D88"/>
    <w:rsid w:val="0031549D"/>
    <w:rsid w:val="00323960"/>
    <w:rsid w:val="003357CE"/>
    <w:rsid w:val="003433EB"/>
    <w:rsid w:val="00357406"/>
    <w:rsid w:val="0036062E"/>
    <w:rsid w:val="00377235"/>
    <w:rsid w:val="00383CD9"/>
    <w:rsid w:val="00394368"/>
    <w:rsid w:val="003A743F"/>
    <w:rsid w:val="003D13A7"/>
    <w:rsid w:val="003D5484"/>
    <w:rsid w:val="003E160E"/>
    <w:rsid w:val="00432DE8"/>
    <w:rsid w:val="00441003"/>
    <w:rsid w:val="00450B1E"/>
    <w:rsid w:val="00456591"/>
    <w:rsid w:val="00476313"/>
    <w:rsid w:val="00477040"/>
    <w:rsid w:val="004A4A5E"/>
    <w:rsid w:val="004C6D59"/>
    <w:rsid w:val="004D3AD7"/>
    <w:rsid w:val="0054325B"/>
    <w:rsid w:val="005560E3"/>
    <w:rsid w:val="00562243"/>
    <w:rsid w:val="0056403D"/>
    <w:rsid w:val="00573242"/>
    <w:rsid w:val="00586A63"/>
    <w:rsid w:val="005A6D48"/>
    <w:rsid w:val="005B794E"/>
    <w:rsid w:val="00604767"/>
    <w:rsid w:val="00621CDA"/>
    <w:rsid w:val="00625685"/>
    <w:rsid w:val="00643EA4"/>
    <w:rsid w:val="0065589E"/>
    <w:rsid w:val="00655F45"/>
    <w:rsid w:val="00657DD5"/>
    <w:rsid w:val="00662196"/>
    <w:rsid w:val="006B02C2"/>
    <w:rsid w:val="006B3FC4"/>
    <w:rsid w:val="006C2D28"/>
    <w:rsid w:val="006E7999"/>
    <w:rsid w:val="00746F5B"/>
    <w:rsid w:val="007714D7"/>
    <w:rsid w:val="007A3F23"/>
    <w:rsid w:val="007A5D4D"/>
    <w:rsid w:val="007B26A7"/>
    <w:rsid w:val="007E0118"/>
    <w:rsid w:val="00801347"/>
    <w:rsid w:val="008073A8"/>
    <w:rsid w:val="00811F18"/>
    <w:rsid w:val="00816600"/>
    <w:rsid w:val="008233D0"/>
    <w:rsid w:val="008922D5"/>
    <w:rsid w:val="008A7FCD"/>
    <w:rsid w:val="008B4EB3"/>
    <w:rsid w:val="008E0A34"/>
    <w:rsid w:val="008F10EC"/>
    <w:rsid w:val="00915BF4"/>
    <w:rsid w:val="009340F8"/>
    <w:rsid w:val="00955903"/>
    <w:rsid w:val="0097393F"/>
    <w:rsid w:val="00976DF1"/>
    <w:rsid w:val="00993AC4"/>
    <w:rsid w:val="009A3D12"/>
    <w:rsid w:val="009C20E4"/>
    <w:rsid w:val="009D0400"/>
    <w:rsid w:val="00A25473"/>
    <w:rsid w:val="00A510E2"/>
    <w:rsid w:val="00A54453"/>
    <w:rsid w:val="00A77833"/>
    <w:rsid w:val="00AB3F1A"/>
    <w:rsid w:val="00AC1C5D"/>
    <w:rsid w:val="00AD35B6"/>
    <w:rsid w:val="00AE3D5D"/>
    <w:rsid w:val="00B25B77"/>
    <w:rsid w:val="00B41E21"/>
    <w:rsid w:val="00B42F9B"/>
    <w:rsid w:val="00B4335B"/>
    <w:rsid w:val="00B76796"/>
    <w:rsid w:val="00B97AED"/>
    <w:rsid w:val="00BA30E3"/>
    <w:rsid w:val="00BD1A5A"/>
    <w:rsid w:val="00BF1F7D"/>
    <w:rsid w:val="00BF57AF"/>
    <w:rsid w:val="00C045BB"/>
    <w:rsid w:val="00C56B53"/>
    <w:rsid w:val="00C70E9A"/>
    <w:rsid w:val="00C82467"/>
    <w:rsid w:val="00C86849"/>
    <w:rsid w:val="00CD76B5"/>
    <w:rsid w:val="00D0223D"/>
    <w:rsid w:val="00D11FC4"/>
    <w:rsid w:val="00D1220E"/>
    <w:rsid w:val="00D33DB7"/>
    <w:rsid w:val="00D60796"/>
    <w:rsid w:val="00DA1FDB"/>
    <w:rsid w:val="00DB1EFD"/>
    <w:rsid w:val="00DB2C0E"/>
    <w:rsid w:val="00DD28C9"/>
    <w:rsid w:val="00E45085"/>
    <w:rsid w:val="00E72233"/>
    <w:rsid w:val="00EA22BC"/>
    <w:rsid w:val="00EF3149"/>
    <w:rsid w:val="00F01365"/>
    <w:rsid w:val="00F17912"/>
    <w:rsid w:val="00F2662C"/>
    <w:rsid w:val="00F31FAB"/>
    <w:rsid w:val="00F34515"/>
    <w:rsid w:val="00F36AFD"/>
    <w:rsid w:val="00F45A68"/>
    <w:rsid w:val="00F50F4F"/>
    <w:rsid w:val="00F540DD"/>
    <w:rsid w:val="00F5579B"/>
    <w:rsid w:val="00F718A3"/>
    <w:rsid w:val="00F816AF"/>
    <w:rsid w:val="00F85F1D"/>
    <w:rsid w:val="00FC0109"/>
    <w:rsid w:val="00FE7E7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6919D3"/>
  <w14:defaultImageDpi w14:val="300"/>
  <w15:chartTrackingRefBased/>
  <w15:docId w15:val="{4BDF5D6F-AF78-413E-BE2F-9AA38B57C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E0A34"/>
    <w:rPr>
      <w:rFonts w:ascii="Arial" w:hAnsi="Arial"/>
      <w:szCs w:val="2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A7FCD"/>
    <w:pPr>
      <w:tabs>
        <w:tab w:val="center" w:pos="4153"/>
        <w:tab w:val="right" w:pos="8306"/>
      </w:tabs>
    </w:pPr>
  </w:style>
  <w:style w:type="character" w:customStyle="1" w:styleId="lfejChar">
    <w:name w:val="Élőfej Char"/>
    <w:basedOn w:val="Bekezdsalapbettpusa"/>
    <w:link w:val="lfej"/>
    <w:uiPriority w:val="99"/>
    <w:rsid w:val="008A7FCD"/>
  </w:style>
  <w:style w:type="paragraph" w:styleId="llb">
    <w:name w:val="footer"/>
    <w:basedOn w:val="Norml"/>
    <w:link w:val="llbChar"/>
    <w:uiPriority w:val="99"/>
    <w:unhideWhenUsed/>
    <w:rsid w:val="008A7FCD"/>
    <w:pPr>
      <w:tabs>
        <w:tab w:val="center" w:pos="4153"/>
        <w:tab w:val="right" w:pos="8306"/>
      </w:tabs>
    </w:pPr>
  </w:style>
  <w:style w:type="character" w:customStyle="1" w:styleId="llbChar">
    <w:name w:val="Élőláb Char"/>
    <w:basedOn w:val="Bekezdsalapbettpusa"/>
    <w:link w:val="llb"/>
    <w:uiPriority w:val="99"/>
    <w:rsid w:val="008A7FCD"/>
  </w:style>
  <w:style w:type="character" w:customStyle="1" w:styleId="fejlctitulusChar">
    <w:name w:val="fejléc titulus Char"/>
    <w:link w:val="fejlctitulus"/>
    <w:rsid w:val="008A7FCD"/>
    <w:rPr>
      <w:rFonts w:ascii="ArialMT" w:hAnsi="ArialMT" w:cs="ArialMT"/>
      <w:lang w:val="hu-HU" w:eastAsia="hu-HU"/>
    </w:rPr>
  </w:style>
  <w:style w:type="paragraph" w:customStyle="1" w:styleId="adatok">
    <w:name w:val="adatok"/>
    <w:basedOn w:val="Norml"/>
    <w:link w:val="adatokChar"/>
    <w:autoRedefine/>
    <w:rsid w:val="008A7FCD"/>
    <w:pPr>
      <w:autoSpaceDE w:val="0"/>
      <w:autoSpaceDN w:val="0"/>
      <w:adjustRightInd w:val="0"/>
      <w:spacing w:after="200" w:line="276" w:lineRule="auto"/>
    </w:pPr>
    <w:rPr>
      <w:rFonts w:eastAsia="Times New Roman" w:cs="ArialMT"/>
      <w:szCs w:val="20"/>
      <w:lang w:eastAsia="hu-HU"/>
    </w:rPr>
  </w:style>
  <w:style w:type="character" w:customStyle="1" w:styleId="adatokChar">
    <w:name w:val="adatok Char"/>
    <w:link w:val="adatok"/>
    <w:rsid w:val="008A7FCD"/>
    <w:rPr>
      <w:rFonts w:ascii="Arial" w:eastAsia="Times New Roman" w:hAnsi="Arial" w:cs="ArialMT"/>
      <w:sz w:val="20"/>
      <w:szCs w:val="20"/>
      <w:lang w:val="hu-HU" w:eastAsia="hu-HU"/>
    </w:rPr>
  </w:style>
  <w:style w:type="paragraph" w:customStyle="1" w:styleId="fejlctitulus">
    <w:name w:val="fejléc titulus"/>
    <w:basedOn w:val="Norml"/>
    <w:link w:val="fejlctitulusChar"/>
    <w:rsid w:val="008A7FCD"/>
    <w:pPr>
      <w:autoSpaceDE w:val="0"/>
      <w:autoSpaceDN w:val="0"/>
      <w:adjustRightInd w:val="0"/>
      <w:spacing w:after="200" w:line="276" w:lineRule="auto"/>
    </w:pPr>
    <w:rPr>
      <w:rFonts w:ascii="ArialMT" w:hAnsi="ArialMT" w:cs="ArialMT"/>
      <w:lang w:eastAsia="hu-HU"/>
    </w:rPr>
  </w:style>
  <w:style w:type="paragraph" w:customStyle="1" w:styleId="BPiktatcm">
    <w:name w:val="BP_iktató_cím"/>
    <w:basedOn w:val="Norml"/>
    <w:link w:val="BPiktatcmChar"/>
    <w:qFormat/>
    <w:rsid w:val="008A7FCD"/>
    <w:pPr>
      <w:spacing w:before="40" w:after="60"/>
    </w:pPr>
    <w:rPr>
      <w:rFonts w:eastAsia="Calibri" w:cs="Arial"/>
      <w:sz w:val="16"/>
      <w:szCs w:val="16"/>
    </w:rPr>
  </w:style>
  <w:style w:type="character" w:customStyle="1" w:styleId="BPiktatcmChar">
    <w:name w:val="BP_iktató_cím Char"/>
    <w:link w:val="BPiktatcm"/>
    <w:rsid w:val="008A7FCD"/>
    <w:rPr>
      <w:rFonts w:ascii="Arial" w:eastAsia="Calibri" w:hAnsi="Arial" w:cs="Arial"/>
      <w:sz w:val="16"/>
      <w:szCs w:val="16"/>
      <w:lang w:val="hu-HU"/>
    </w:rPr>
  </w:style>
  <w:style w:type="paragraph" w:customStyle="1" w:styleId="BPhivatal">
    <w:name w:val="BP_hivatal"/>
    <w:basedOn w:val="Norml"/>
    <w:qFormat/>
    <w:rsid w:val="008A7FCD"/>
    <w:pPr>
      <w:spacing w:line="240" w:lineRule="exact"/>
    </w:pPr>
    <w:rPr>
      <w:rFonts w:ascii="Arial Narrow" w:eastAsia="Calibri" w:hAnsi="Arial Narrow" w:cs="Arial"/>
      <w:spacing w:val="10"/>
      <w:sz w:val="19"/>
      <w:szCs w:val="22"/>
    </w:rPr>
  </w:style>
  <w:style w:type="paragraph" w:customStyle="1" w:styleId="BPcmzett">
    <w:name w:val="BP_címzett"/>
    <w:basedOn w:val="Norml"/>
    <w:link w:val="BPcmzettChar"/>
    <w:qFormat/>
    <w:rsid w:val="008A7FCD"/>
    <w:rPr>
      <w:rFonts w:eastAsia="Calibri" w:cs="Arial"/>
      <w:b/>
      <w:sz w:val="22"/>
      <w:szCs w:val="20"/>
    </w:rPr>
  </w:style>
  <w:style w:type="paragraph" w:customStyle="1" w:styleId="BPcmzs">
    <w:name w:val="BP_címzés"/>
    <w:basedOn w:val="fejlctitulus"/>
    <w:link w:val="BPcmzsChar"/>
    <w:qFormat/>
    <w:rsid w:val="008A7FCD"/>
    <w:pPr>
      <w:spacing w:after="50" w:line="240" w:lineRule="auto"/>
    </w:pPr>
    <w:rPr>
      <w:rFonts w:ascii="Arial" w:hAnsi="Arial" w:cs="Arial"/>
      <w:sz w:val="22"/>
    </w:rPr>
  </w:style>
  <w:style w:type="paragraph" w:customStyle="1" w:styleId="BPbarcode">
    <w:name w:val="BP_barcode"/>
    <w:basedOn w:val="Norml"/>
    <w:link w:val="BPbarcodeChar"/>
    <w:qFormat/>
    <w:rsid w:val="008A7FCD"/>
    <w:pPr>
      <w:spacing w:after="60"/>
    </w:pPr>
    <w:rPr>
      <w:rFonts w:eastAsia="Calibri" w:cs="Arial"/>
      <w:noProof/>
      <w:sz w:val="16"/>
      <w:szCs w:val="22"/>
      <w:lang w:eastAsia="hu-HU"/>
    </w:rPr>
  </w:style>
  <w:style w:type="paragraph" w:customStyle="1" w:styleId="BPiktatadat">
    <w:name w:val="BP_iktató_adat"/>
    <w:basedOn w:val="Norml"/>
    <w:link w:val="BPiktatadatChar"/>
    <w:autoRedefine/>
    <w:qFormat/>
    <w:rsid w:val="00E72233"/>
    <w:pPr>
      <w:spacing w:line="240" w:lineRule="exact"/>
    </w:pPr>
    <w:rPr>
      <w:rFonts w:eastAsia="Calibri" w:cs="Arial"/>
      <w:spacing w:val="10"/>
      <w:sz w:val="19"/>
      <w:szCs w:val="19"/>
    </w:rPr>
  </w:style>
  <w:style w:type="character" w:customStyle="1" w:styleId="Kzepesrcs11">
    <w:name w:val="Közepes rács 11"/>
    <w:uiPriority w:val="99"/>
    <w:semiHidden/>
    <w:rsid w:val="008A7FCD"/>
    <w:rPr>
      <w:color w:val="808080"/>
    </w:rPr>
  </w:style>
  <w:style w:type="character" w:customStyle="1" w:styleId="BPiktatadatChar">
    <w:name w:val="BP_iktató_adat Char"/>
    <w:link w:val="BPiktatadat"/>
    <w:rsid w:val="00E72233"/>
    <w:rPr>
      <w:rFonts w:ascii="Arial" w:eastAsia="Calibri" w:hAnsi="Arial" w:cs="Arial"/>
      <w:spacing w:val="10"/>
      <w:sz w:val="19"/>
      <w:szCs w:val="19"/>
      <w:lang w:val="hu-HU"/>
    </w:rPr>
  </w:style>
  <w:style w:type="character" w:customStyle="1" w:styleId="BPcmzsChar">
    <w:name w:val="BP_címzés Char"/>
    <w:link w:val="BPcmzs"/>
    <w:rsid w:val="008A7FCD"/>
    <w:rPr>
      <w:rFonts w:ascii="Arial" w:hAnsi="Arial" w:cs="Arial"/>
      <w:sz w:val="22"/>
      <w:lang w:val="hu-HU" w:eastAsia="hu-HU"/>
    </w:rPr>
  </w:style>
  <w:style w:type="character" w:customStyle="1" w:styleId="BPcmzettChar">
    <w:name w:val="BP_címzett Char"/>
    <w:link w:val="BPcmzett"/>
    <w:rsid w:val="008A7FCD"/>
    <w:rPr>
      <w:rFonts w:ascii="Arial" w:eastAsia="Calibri" w:hAnsi="Arial" w:cs="Arial"/>
      <w:b/>
      <w:sz w:val="22"/>
      <w:szCs w:val="20"/>
      <w:lang w:val="hu-HU"/>
    </w:rPr>
  </w:style>
  <w:style w:type="character" w:customStyle="1" w:styleId="BPbarcodeChar">
    <w:name w:val="BP_barcode Char"/>
    <w:link w:val="BPbarcode"/>
    <w:rsid w:val="008A7FCD"/>
    <w:rPr>
      <w:rFonts w:ascii="Arial" w:eastAsia="Calibri" w:hAnsi="Arial" w:cs="Arial"/>
      <w:noProof/>
      <w:sz w:val="16"/>
      <w:szCs w:val="22"/>
      <w:lang w:val="hu-HU" w:eastAsia="hu-HU"/>
    </w:rPr>
  </w:style>
  <w:style w:type="paragraph" w:styleId="Buborkszveg">
    <w:name w:val="Balloon Text"/>
    <w:basedOn w:val="Norml"/>
    <w:link w:val="BuborkszvegChar"/>
    <w:uiPriority w:val="99"/>
    <w:semiHidden/>
    <w:unhideWhenUsed/>
    <w:rsid w:val="00BF1F7D"/>
    <w:rPr>
      <w:rFonts w:ascii="Lucida Grande" w:hAnsi="Lucida Grande" w:cs="Lucida Grande"/>
      <w:sz w:val="18"/>
      <w:szCs w:val="18"/>
    </w:rPr>
  </w:style>
  <w:style w:type="character" w:customStyle="1" w:styleId="BuborkszvegChar">
    <w:name w:val="Buborékszöveg Char"/>
    <w:link w:val="Buborkszveg"/>
    <w:uiPriority w:val="99"/>
    <w:semiHidden/>
    <w:rsid w:val="00BF1F7D"/>
    <w:rPr>
      <w:rFonts w:ascii="Lucida Grande" w:hAnsi="Lucida Grande" w:cs="Lucida Grande"/>
      <w:sz w:val="18"/>
      <w:szCs w:val="18"/>
    </w:rPr>
  </w:style>
  <w:style w:type="paragraph" w:customStyle="1" w:styleId="Szneslista1jellszn1">
    <w:name w:val="Színes lista – 1. jelölőszín1"/>
    <w:basedOn w:val="Norml"/>
    <w:uiPriority w:val="34"/>
    <w:qFormat/>
    <w:rsid w:val="00F17912"/>
    <w:pPr>
      <w:ind w:left="720"/>
      <w:contextualSpacing/>
    </w:pPr>
  </w:style>
  <w:style w:type="character" w:styleId="Oldalszm">
    <w:name w:val="page number"/>
    <w:uiPriority w:val="99"/>
    <w:semiHidden/>
    <w:unhideWhenUsed/>
    <w:rsid w:val="00F17912"/>
  </w:style>
  <w:style w:type="character" w:styleId="Helyrzszveg">
    <w:name w:val="Placeholder Text"/>
    <w:basedOn w:val="Bekezdsalapbettpusa"/>
    <w:uiPriority w:val="99"/>
    <w:unhideWhenUsed/>
    <w:rsid w:val="00035B24"/>
    <w:rPr>
      <w:color w:val="808080"/>
    </w:rPr>
  </w:style>
  <w:style w:type="character" w:customStyle="1" w:styleId="Iktatoszam">
    <w:name w:val="Iktatoszam"/>
    <w:basedOn w:val="Bekezdsalapbettpusa"/>
    <w:uiPriority w:val="1"/>
    <w:rsid w:val="00035B24"/>
    <w:rPr>
      <w:rFonts w:ascii="Arial" w:hAnsi="Arial"/>
      <w:sz w:val="20"/>
    </w:rPr>
  </w:style>
  <w:style w:type="paragraph" w:styleId="Listaszerbekezds">
    <w:name w:val="List Paragraph"/>
    <w:aliases w:val="Welt L,Bullet_1,List Paragraph,Listaszerű bekezdés1,Számozott lista 1,Eszeri felsorolás,lista_2,Lista 1.,bekezdés1,List Paragraph à moi,Dot pt,No Spacing1,List Paragraph Char Char Char,Indicator Text,Numbered Para 1,Bullet List,列出段落"/>
    <w:basedOn w:val="Norml"/>
    <w:link w:val="ListaszerbekezdsChar"/>
    <w:uiPriority w:val="34"/>
    <w:qFormat/>
    <w:rsid w:val="00976DF1"/>
    <w:pPr>
      <w:spacing w:after="160" w:line="259" w:lineRule="auto"/>
      <w:ind w:left="720"/>
      <w:contextualSpacing/>
    </w:pPr>
    <w:rPr>
      <w:rFonts w:asciiTheme="minorHAnsi" w:eastAsiaTheme="minorHAnsi" w:hAnsiTheme="minorHAnsi" w:cstheme="minorBidi"/>
      <w:sz w:val="22"/>
      <w:szCs w:val="22"/>
      <w:lang w:val="en-US"/>
    </w:rPr>
  </w:style>
  <w:style w:type="character" w:styleId="Hiperhivatkozs">
    <w:name w:val="Hyperlink"/>
    <w:basedOn w:val="Bekezdsalapbettpusa"/>
    <w:uiPriority w:val="99"/>
    <w:unhideWhenUsed/>
    <w:rsid w:val="00976DF1"/>
    <w:rPr>
      <w:color w:val="0563C1" w:themeColor="hyperlink"/>
      <w:u w:val="single"/>
    </w:rPr>
  </w:style>
  <w:style w:type="table" w:styleId="Rcsostblzat">
    <w:name w:val="Table Grid"/>
    <w:basedOn w:val="Normltblzat"/>
    <w:uiPriority w:val="59"/>
    <w:rsid w:val="00976DF1"/>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Jegyzetszveg">
    <w:name w:val="annotation text"/>
    <w:basedOn w:val="Norml"/>
    <w:link w:val="JegyzetszvegChar"/>
    <w:uiPriority w:val="99"/>
    <w:unhideWhenUsed/>
    <w:rsid w:val="00976DF1"/>
    <w:pPr>
      <w:spacing w:after="160"/>
    </w:pPr>
    <w:rPr>
      <w:rFonts w:asciiTheme="minorHAnsi" w:eastAsiaTheme="minorHAnsi" w:hAnsiTheme="minorHAnsi" w:cstheme="minorBidi"/>
      <w:szCs w:val="20"/>
      <w:lang w:val="en-US"/>
    </w:rPr>
  </w:style>
  <w:style w:type="character" w:customStyle="1" w:styleId="JegyzetszvegChar">
    <w:name w:val="Jegyzetszöveg Char"/>
    <w:basedOn w:val="Bekezdsalapbettpusa"/>
    <w:link w:val="Jegyzetszveg"/>
    <w:uiPriority w:val="99"/>
    <w:rsid w:val="00976DF1"/>
    <w:rPr>
      <w:rFonts w:asciiTheme="minorHAnsi" w:eastAsiaTheme="minorHAnsi" w:hAnsiTheme="minorHAnsi" w:cstheme="minorBidi"/>
      <w:lang w:val="en-US" w:eastAsia="en-US"/>
    </w:rPr>
  </w:style>
  <w:style w:type="character" w:styleId="Jegyzethivatkozs">
    <w:name w:val="annotation reference"/>
    <w:basedOn w:val="Bekezdsalapbettpusa"/>
    <w:uiPriority w:val="99"/>
    <w:semiHidden/>
    <w:unhideWhenUsed/>
    <w:rsid w:val="00976DF1"/>
    <w:rPr>
      <w:sz w:val="16"/>
      <w:szCs w:val="16"/>
    </w:rPr>
  </w:style>
  <w:style w:type="character" w:customStyle="1" w:styleId="ListaszerbekezdsChar">
    <w:name w:val="Listaszerű bekezdés Char"/>
    <w:aliases w:val="Welt L Char,Bullet_1 Char,List Paragraph Char,Listaszerű bekezdés1 Char,Számozott lista 1 Char,Eszeri felsorolás Char,lista_2 Char,Lista 1. Char,bekezdés1 Char,List Paragraph à moi Char,Dot pt Char,No Spacing1 Char,列出段落 Char"/>
    <w:basedOn w:val="Bekezdsalapbettpusa"/>
    <w:link w:val="Listaszerbekezds"/>
    <w:uiPriority w:val="34"/>
    <w:qFormat/>
    <w:locked/>
    <w:rsid w:val="00976DF1"/>
    <w:rPr>
      <w:rFonts w:asciiTheme="minorHAnsi" w:eastAsiaTheme="minorHAnsi" w:hAnsiTheme="minorHAnsi" w:cstheme="minorBidi"/>
      <w:sz w:val="22"/>
      <w:szCs w:val="22"/>
      <w:lang w:val="en-US" w:eastAsia="en-US"/>
    </w:rPr>
  </w:style>
  <w:style w:type="paragraph" w:styleId="Megjegyzstrgya">
    <w:name w:val="annotation subject"/>
    <w:basedOn w:val="Jegyzetszveg"/>
    <w:next w:val="Jegyzetszveg"/>
    <w:link w:val="MegjegyzstrgyaChar"/>
    <w:uiPriority w:val="99"/>
    <w:semiHidden/>
    <w:unhideWhenUsed/>
    <w:rsid w:val="008233D0"/>
    <w:pPr>
      <w:spacing w:after="0"/>
    </w:pPr>
    <w:rPr>
      <w:rFonts w:ascii="Arial" w:eastAsia="MS Mincho" w:hAnsi="Arial" w:cs="Times New Roman"/>
      <w:b/>
      <w:bCs/>
      <w:lang w:val="hu-HU"/>
    </w:rPr>
  </w:style>
  <w:style w:type="character" w:customStyle="1" w:styleId="MegjegyzstrgyaChar">
    <w:name w:val="Megjegyzés tárgya Char"/>
    <w:basedOn w:val="JegyzetszvegChar"/>
    <w:link w:val="Megjegyzstrgya"/>
    <w:uiPriority w:val="99"/>
    <w:semiHidden/>
    <w:rsid w:val="008233D0"/>
    <w:rPr>
      <w:rFonts w:ascii="Arial" w:eastAsiaTheme="minorHAnsi" w:hAnsi="Arial" w:cstheme="minorBidi"/>
      <w:b/>
      <w:bCs/>
      <w:lang w:val="en-US" w:eastAsia="en-US"/>
    </w:rPr>
  </w:style>
  <w:style w:type="character" w:styleId="Feloldatlanmegemlts">
    <w:name w:val="Unresolved Mention"/>
    <w:basedOn w:val="Bekezdsalapbettpusa"/>
    <w:uiPriority w:val="99"/>
    <w:semiHidden/>
    <w:unhideWhenUsed/>
    <w:rsid w:val="00C82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einfoszab.budapest.hu/form/adatkezelesi-tajekoztatok;id=80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0DE361AADB42C8A0C0ED597C702081"/>
        <w:category>
          <w:name w:val="Általános"/>
          <w:gallery w:val="placeholder"/>
        </w:category>
        <w:types>
          <w:type w:val="bbPlcHdr"/>
        </w:types>
        <w:behaviors>
          <w:behavior w:val="content"/>
        </w:behaviors>
        <w:guid w:val="{0783D1AB-C07A-4894-A1BB-FD94D5F45CF1}"/>
      </w:docPartPr>
      <w:docPartBody>
        <w:p w:rsidR="00285A14" w:rsidRDefault="000E5215" w:rsidP="000E5215">
          <w:pPr>
            <w:pStyle w:val="4F0DE361AADB42C8A0C0ED597C702081"/>
          </w:pPr>
          <w:r w:rsidRPr="00950868">
            <w:rPr>
              <w:rStyle w:val="Helyrzszveg"/>
            </w:rPr>
            <w:t>[Vonalkód]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Grande">
    <w:altName w:val="Times New Roman"/>
    <w:charset w:val="00"/>
    <w:family w:val="auto"/>
    <w:pitch w:val="variable"/>
    <w:sig w:usb0="E1000AEF" w:usb1="5000A1FF" w:usb2="00000000" w:usb3="00000000" w:csb0="000001BF" w:csb1="00000000"/>
  </w:font>
  <w:font w:name="Free 3 of 9">
    <w:panose1 w:val="00000009000000000000"/>
    <w:charset w:val="00"/>
    <w:family w:val="moder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2C6"/>
    <w:rsid w:val="000E5215"/>
    <w:rsid w:val="001873C1"/>
    <w:rsid w:val="00227A44"/>
    <w:rsid w:val="0024484C"/>
    <w:rsid w:val="00285A14"/>
    <w:rsid w:val="002C7DDD"/>
    <w:rsid w:val="004C1385"/>
    <w:rsid w:val="006525B6"/>
    <w:rsid w:val="007861EC"/>
    <w:rsid w:val="00887451"/>
    <w:rsid w:val="009D0643"/>
    <w:rsid w:val="00AA52C6"/>
    <w:rsid w:val="00BE135C"/>
    <w:rsid w:val="00C84BCE"/>
    <w:rsid w:val="00DB7DB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A52C6"/>
    <w:rPr>
      <w:rFonts w:cs="Times New Roman"/>
      <w:sz w:val="3276"/>
      <w:szCs w:val="327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unhideWhenUsed/>
    <w:rsid w:val="000E5215"/>
    <w:rPr>
      <w:color w:val="808080"/>
    </w:rPr>
  </w:style>
  <w:style w:type="paragraph" w:customStyle="1" w:styleId="4F0DE361AADB42C8A0C0ED597C702081">
    <w:name w:val="4F0DE361AADB42C8A0C0ED597C702081"/>
    <w:rsid w:val="000E52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LAPIKT" ma:contentTypeID="0x0101003685BE14D0DA486792C1E617240A972201000AE2D1379C3BD04F9B06682027E865DD" ma:contentTypeVersion="1" ma:contentTypeDescription="Új dokumentum létrehozása." ma:contentTypeScope="" ma:versionID="cd8e99baa0150bbbd20cfae08857f45d">
  <xsd:schema xmlns:xsd="http://www.w3.org/2001/XMLSchema" xmlns:xs="http://www.w3.org/2001/XMLSchema" xmlns:p="http://schemas.microsoft.com/office/2006/metadata/properties" xmlns:ns1="http://schemas.microsoft.com/sharepoint/v3" targetNamespace="http://schemas.microsoft.com/office/2006/metadata/properties" ma:root="true" ma:fieldsID="1d3632bf499e9b0a16ce04cacb0efe17" ns1:_="">
    <xsd:import namespace="http://schemas.microsoft.com/sharepoint/v3"/>
    <xsd:element name="properties">
      <xsd:complexType>
        <xsd:sequence>
          <xsd:element name="documentManagement">
            <xsd:complexType>
              <xsd:all>
                <xsd:element ref="ns1:edok_w_sablonazonosito" minOccurs="0"/>
                <xsd:element ref="ns1:edok_w_vonalkod" minOccurs="0"/>
                <xsd:element ref="ns1:edok_w_verzio" minOccurs="0"/>
                <xsd:element ref="ns1:edok_w_verziokiindulo" minOccurs="0"/>
                <xsd:element ref="ns1:edok_w_vegrehajto_uid" minOccurs="0"/>
                <xsd:element ref="ns1:edok_w_vegrehajto_nev" minOccurs="0"/>
                <xsd:element ref="ns1:edok_w_dokumentum_id" minOccurs="0"/>
                <xsd:element ref="ns1:edok_w_workflow_id" minOccurs="0"/>
                <xsd:element ref="ns1:edok_w_workflow_kod" minOccurs="0"/>
                <xsd:element ref="ns1:edok_w_workflow_nev" minOccurs="0"/>
                <xsd:element ref="ns1:edok_w_url_gep" minOccurs="0"/>
                <xsd:element ref="ns1:edok_w_url_rootdoktar" minOccurs="0"/>
                <xsd:element ref="ns1:edok_w_url_site" minOccurs="0"/>
                <xsd:element ref="ns1:edok_w_url_doknev" minOccurs="0"/>
                <xsd:element ref="ns1:edok_w_fodokumentum" minOccurs="0"/>
                <xsd:element ref="ns1:edok_w_ujirat" minOccurs="0"/>
                <xsd:element ref="ns1:edok_w_irat_id" minOccurs="0"/>
                <xsd:element ref="ns1:edok_w_alairo_1" minOccurs="0"/>
                <xsd:element ref="ns1:edok_w_alairobeo_1" minOccurs="0"/>
                <xsd:element ref="ns1:edok_w_alairosz_1" minOccurs="0"/>
                <xsd:element ref="ns1:edok_w_alairo_2" minOccurs="0"/>
                <xsd:element ref="ns1:edok_w_alairobeo_2" minOccurs="0"/>
                <xsd:element ref="ns1:edok_w_alairosz_2" minOccurs="0"/>
                <xsd:element ref="ns1:edok_w_alairo_3" minOccurs="0"/>
                <xsd:element ref="ns1:edok_w_alairobeo_3" minOccurs="0"/>
                <xsd:element ref="ns1:edok_w_alairosz_3" minOccurs="0"/>
                <xsd:element ref="ns1:edok_w_alairo_4" minOccurs="0"/>
                <xsd:element ref="ns1:edok_w_alairobeo_4" minOccurs="0"/>
                <xsd:element ref="ns1:edok_w_alairosz_4" minOccurs="0"/>
                <xsd:element ref="ns1:edok_w_cimzett" minOccurs="0"/>
                <xsd:element ref="ns1:edok_w_cimzettcime" minOccurs="0"/>
                <xsd:element ref="ns1:edok_w_cimzett_beosztasa" minOccurs="0"/>
                <xsd:element ref="ns1:edok_w_targy" minOccurs="0"/>
                <xsd:element ref="ns1:edok_w_iktatoszam" minOccurs="0"/>
                <xsd:element ref="ns1:edok_w_ugyintezo" minOccurs="0"/>
                <xsd:element ref="ns1:edok_w_ugyintezotel" minOccurs="0"/>
                <xsd:element ref="ns1:edok_w_ugyintezoemail" minOccurs="0"/>
                <xsd:element ref="ns1:edok_w_kulhivazn" minOccurs="0"/>
                <xsd:element ref="ns1:edok_w_belhivazn" minOccurs="0"/>
                <xsd:element ref="ns1:edok_w_eloado" minOccurs="0"/>
                <xsd:element ref="ns1:edok_w_eloadotel" minOccurs="0"/>
                <xsd:element ref="ns1:edok_w_hivatkozasiszam" minOccurs="0"/>
                <xsd:element ref="ns1:edok_w_ellenorzesiszam" minOccurs="0"/>
                <xsd:element ref="ns1:edok_w_alairo1_telszam" minOccurs="0"/>
                <xsd:element ref="ns1:edok_w_alairo1_faxszam" minOccurs="0"/>
                <xsd:element ref="ns1:edok_w_alairo1_emailc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dok_w_sablonazonosito" ma:index="8" nillable="true" ma:displayName="Sablon azonosító" ma:description="Rövid, egyedi sablon azonosító, ékezetek nélkül, konvenciók alapján." ma:internalName="edok_w_sablonazonosito">
      <xsd:simpleType>
        <xsd:restriction base="dms:Text">
          <xsd:maxLength value="100"/>
        </xsd:restriction>
      </xsd:simpleType>
    </xsd:element>
    <xsd:element name="edok_w_vonalkod" ma:index="9" nillable="true" ma:displayName="Vonalkód" ma:description="Vonalkód" ma:internalName="edok_w_vonalkod">
      <xsd:simpleType>
        <xsd:restriction base="dms:Text">
          <xsd:maxLength value="50"/>
        </xsd:restriction>
      </xsd:simpleType>
    </xsd:element>
    <xsd:element name="edok_w_verzio" ma:index="10" nillable="true" ma:displayName="Verzió" ma:description="SPS verzió" ma:internalName="edok_w_verzio">
      <xsd:simpleType>
        <xsd:restriction base="dms:Text">
          <xsd:maxLength value="10"/>
        </xsd:restriction>
      </xsd:simpleType>
    </xsd:element>
    <xsd:element name="edok_w_verziokiindulo" ma:index="11" nillable="true" ma:displayName="Kiinduló dokumentum verzió" ma:description="Kiinduló dokumentum  verzió" ma:internalName="edok_w_verziokiindulo">
      <xsd:simpleType>
        <xsd:restriction base="dms:Text">
          <xsd:maxLength value="10"/>
        </xsd:restriction>
      </xsd:simpleType>
    </xsd:element>
    <xsd:element name="edok_w_vegrehajto_uid" ma:index="12" nillable="true" ma:displayName="A feltöltést végrehajtó felhasználó azonosítója" ma:description="A feltöltést végrehajtó felhasználó azonosítója" ma:internalName="edok_w_vegrehajto_uid">
      <xsd:simpleType>
        <xsd:restriction base="dms:Text">
          <xsd:maxLength value="50"/>
        </xsd:restriction>
      </xsd:simpleType>
    </xsd:element>
    <xsd:element name="edok_w_vegrehajto_nev" ma:index="13" nillable="true" ma:displayName="A feltöltést végrehajtó felhasználó neve" ma:description="A feltöltést végrehajtó felhasználó neve" ma:internalName="edok_w_vegrehajto_nev">
      <xsd:simpleType>
        <xsd:restriction base="dms:Text">
          <xsd:maxLength value="255"/>
        </xsd:restriction>
      </xsd:simpleType>
    </xsd:element>
    <xsd:element name="edok_w_dokumentum_id" ma:index="14" nillable="true" ma:displayName="Dokumentum Id" ma:description="Dokumentum Id" ma:internalName="edok_w_dokumentum_id">
      <xsd:simpleType>
        <xsd:restriction base="dms:Text">
          <xsd:maxLength value="50"/>
        </xsd:restriction>
      </xsd:simpleType>
    </xsd:element>
    <xsd:element name="edok_w_workflow_id" ma:index="15" nillable="true" ma:displayName="Workflow Id" ma:description="Workflow Id" ma:internalName="edok_w_workflow_id">
      <xsd:simpleType>
        <xsd:restriction base="dms:Text">
          <xsd:maxLength value="50"/>
        </xsd:restriction>
      </xsd:simpleType>
    </xsd:element>
    <xsd:element name="edok_w_workflow_kod" ma:index="16" nillable="true" ma:displayName="Workflow kód" ma:description="Workflow Kod" ma:internalName="edok_w_workflow_kod">
      <xsd:simpleType>
        <xsd:restriction base="dms:Text">
          <xsd:maxLength value="50"/>
        </xsd:restriction>
      </xsd:simpleType>
    </xsd:element>
    <xsd:element name="edok_w_workflow_nev" ma:index="17" nillable="true" ma:displayName="Workflow név" ma:description="Workflow Nev" ma:internalName="edok_w_workflow_nev">
      <xsd:simpleType>
        <xsd:restriction base="dms:Text">
          <xsd:maxLength value="250"/>
        </xsd:restriction>
      </xsd:simpleType>
    </xsd:element>
    <xsd:element name="edok_w_url_gep" ma:index="18" nillable="true" ma:displayName="Dokumentum elérési útja: gépnév" ma:description="Dokumentum elérési útja: gépnév" ma:internalName="edok_w_url_gep">
      <xsd:simpleType>
        <xsd:restriction base="dms:Text">
          <xsd:maxLength value="255"/>
        </xsd:restriction>
      </xsd:simpleType>
    </xsd:element>
    <xsd:element name="edok_w_url_rootdoktar" ma:index="19" nillable="true" ma:displayName="Dokumentum elérési útja: dokumentumtár gyökere" ma:description="Dokumentum elérési útja: dokumentumtár gyökere" ma:internalName="edok_w_url_rootdoktar">
      <xsd:simpleType>
        <xsd:restriction base="dms:Text">
          <xsd:maxLength value="255"/>
        </xsd:restriction>
      </xsd:simpleType>
    </xsd:element>
    <xsd:element name="edok_w_url_site" ma:index="20" nillable="true" ma:displayName="Dokumentum elérési útja: site path" ma:description="Dokumentum elérési útja: site path" ma:internalName="edok_w_url_site">
      <xsd:simpleType>
        <xsd:restriction base="dms:Text">
          <xsd:maxLength value="255"/>
        </xsd:restriction>
      </xsd:simpleType>
    </xsd:element>
    <xsd:element name="edok_w_url_doknev" ma:index="21" nillable="true" ma:displayName="Dokumentum elérési útja: név" ma:description="Dokumentum elérési útja: név" ma:internalName="edok_w_url_doknev">
      <xsd:simpleType>
        <xsd:restriction base="dms:Text">
          <xsd:maxLength value="255"/>
        </xsd:restriction>
      </xsd:simpleType>
    </xsd:element>
    <xsd:element name="edok_w_fodokumentum" ma:index="22" nillable="true" ma:displayName="Fődokumentum" ma:description="Fődokumentum jelző flag 0/1" ma:internalName="edok_w_fodokumentum">
      <xsd:simpleType>
        <xsd:restriction base="dms:Text">
          <xsd:maxLength value="50"/>
        </xsd:restriction>
      </xsd:simpleType>
    </xsd:element>
    <xsd:element name="edok_w_ujirat" ma:index="23" nillable="true" ma:displayName="Új irat flag" ma:description="Új iratot jelző flag. 0/1/üres lehet" ma:internalName="edok_w_ujirat">
      <xsd:simpleType>
        <xsd:restriction base="dms:Text">
          <xsd:maxLength value="10"/>
        </xsd:restriction>
      </xsd:simpleType>
    </xsd:element>
    <xsd:element name="edok_w_irat_id" ma:index="24" nillable="true" ma:displayName="Irat Id" ma:description="Irat Id" ma:internalName="edok_w_irat_id">
      <xsd:simpleType>
        <xsd:restriction base="dms:Text">
          <xsd:maxLength value="50"/>
        </xsd:restriction>
      </xsd:simpleType>
    </xsd:element>
    <xsd:element name="edok_w_alairo_1" ma:index="25" nillable="true" ma:displayName="Aláíró1" ma:description="Aláíró1" ma:internalName="edok_w_alairo_1">
      <xsd:simpleType>
        <xsd:restriction base="dms:Text">
          <xsd:maxLength value="50"/>
        </xsd:restriction>
      </xsd:simpleType>
    </xsd:element>
    <xsd:element name="edok_w_alairobeo_1" ma:index="26" nillable="true" ma:displayName="Aláíró1 beosztása" ma:description="Aláíró1 beosztása" ma:internalName="edok_w_alairobeo_1">
      <xsd:simpleType>
        <xsd:restriction base="dms:Text">
          <xsd:maxLength value="50"/>
        </xsd:restriction>
      </xsd:simpleType>
    </xsd:element>
    <xsd:element name="edok_w_alairosz_1" ma:index="27" nillable="true" ma:displayName="Aláíró1 szerepkör" ma:description="Aláíró1 szerepkör" ma:internalName="edok_w_alairosz_1">
      <xsd:simpleType>
        <xsd:restriction base="dms:Text">
          <xsd:maxLength value="50"/>
        </xsd:restriction>
      </xsd:simpleType>
    </xsd:element>
    <xsd:element name="edok_w_alairo_2" ma:index="28" nillable="true" ma:displayName="Aláíró2" ma:description="Aláíró2" ma:internalName="edok_w_alairo_2">
      <xsd:simpleType>
        <xsd:restriction base="dms:Text">
          <xsd:maxLength value="50"/>
        </xsd:restriction>
      </xsd:simpleType>
    </xsd:element>
    <xsd:element name="edok_w_alairobeo_2" ma:index="29" nillable="true" ma:displayName="Aláíró2 beosztása" ma:description="Aláíró2 beosztása" ma:internalName="edok_w_alairobeo_2">
      <xsd:simpleType>
        <xsd:restriction base="dms:Text">
          <xsd:maxLength value="50"/>
        </xsd:restriction>
      </xsd:simpleType>
    </xsd:element>
    <xsd:element name="edok_w_alairosz_2" ma:index="30" nillable="true" ma:displayName="Aláíró2 szerepkör" ma:description="Aláíró2 szerepkör" ma:internalName="edok_w_alairosz_2">
      <xsd:simpleType>
        <xsd:restriction base="dms:Text">
          <xsd:maxLength value="50"/>
        </xsd:restriction>
      </xsd:simpleType>
    </xsd:element>
    <xsd:element name="edok_w_alairo_3" ma:index="31" nillable="true" ma:displayName="Aláíró3" ma:description="Aláíró3" ma:internalName="edok_w_alairo_3">
      <xsd:simpleType>
        <xsd:restriction base="dms:Text">
          <xsd:maxLength value="50"/>
        </xsd:restriction>
      </xsd:simpleType>
    </xsd:element>
    <xsd:element name="edok_w_alairobeo_3" ma:index="32" nillable="true" ma:displayName="Aláíró3 beosztása" ma:description="Aláíró3 beosztása" ma:internalName="edok_w_alairobeo_3">
      <xsd:simpleType>
        <xsd:restriction base="dms:Text">
          <xsd:maxLength value="50"/>
        </xsd:restriction>
      </xsd:simpleType>
    </xsd:element>
    <xsd:element name="edok_w_alairosz_3" ma:index="33" nillable="true" ma:displayName="Aláíró3 szerepkör" ma:description="Aláíró3 szerepkör" ma:internalName="edok_w_alairosz_3">
      <xsd:simpleType>
        <xsd:restriction base="dms:Text">
          <xsd:maxLength value="50"/>
        </xsd:restriction>
      </xsd:simpleType>
    </xsd:element>
    <xsd:element name="edok_w_alairo_4" ma:index="34" nillable="true" ma:displayName="Aláíró4" ma:description="Aláíró4" ma:internalName="edok_w_alairo_4">
      <xsd:simpleType>
        <xsd:restriction base="dms:Text">
          <xsd:maxLength value="50"/>
        </xsd:restriction>
      </xsd:simpleType>
    </xsd:element>
    <xsd:element name="edok_w_alairobeo_4" ma:index="35" nillable="true" ma:displayName="Aláíró4 beosztása" ma:description="Aláíró4 beosztása" ma:internalName="edok_w_alairobeo_4">
      <xsd:simpleType>
        <xsd:restriction base="dms:Text">
          <xsd:maxLength value="50"/>
        </xsd:restriction>
      </xsd:simpleType>
    </xsd:element>
    <xsd:element name="edok_w_alairosz_4" ma:index="36" nillable="true" ma:displayName="Aláíró4 szerepkör" ma:description="Aláíró4 szerepkör" ma:internalName="edok_w_alairosz_4">
      <xsd:simpleType>
        <xsd:restriction base="dms:Text">
          <xsd:maxLength value="50"/>
        </xsd:restriction>
      </xsd:simpleType>
    </xsd:element>
    <xsd:element name="edok_w_cimzett" ma:index="37" nillable="true" ma:displayName="Címzett" ma:description="Címzett" ma:internalName="edok_w_cimzett">
      <xsd:simpleType>
        <xsd:restriction base="dms:Note">
          <xsd:maxLength value="255"/>
        </xsd:restriction>
      </xsd:simpleType>
    </xsd:element>
    <xsd:element name="edok_w_cimzettcime" ma:index="38" nillable="true" ma:displayName="Címzett címe" ma:description="Címzett címe" ma:internalName="edok_w_cimzettcime">
      <xsd:simpleType>
        <xsd:restriction base="dms:Note">
          <xsd:maxLength value="255"/>
        </xsd:restriction>
      </xsd:simpleType>
    </xsd:element>
    <xsd:element name="edok_w_cimzett_beosztasa" ma:index="39" nillable="true" ma:displayName="Címzett beosztása" ma:description="Címzett beosztása" ma:internalName="edok_w_cimzett_beosztasa">
      <xsd:simpleType>
        <xsd:restriction base="dms:Text">
          <xsd:maxLength value="255"/>
        </xsd:restriction>
      </xsd:simpleType>
    </xsd:element>
    <xsd:element name="edok_w_targy" ma:index="40" nillable="true" ma:displayName="Tárgy (eDok)" ma:description="Tárgy (eDok)" ma:internalName="edok_w_targy">
      <xsd:simpleType>
        <xsd:restriction base="dms:Note">
          <xsd:maxLength value="255"/>
        </xsd:restriction>
      </xsd:simpleType>
    </xsd:element>
    <xsd:element name="edok_w_iktatoszam" ma:index="41" nillable="true" ma:displayName="Iktatószám" ma:description="Iktatószám" ma:internalName="edok_w_iktatoszam">
      <xsd:simpleType>
        <xsd:restriction base="dms:Text">
          <xsd:maxLength value="100"/>
        </xsd:restriction>
      </xsd:simpleType>
    </xsd:element>
    <xsd:element name="edok_w_ugyintezo" ma:index="42" nillable="true" ma:displayName="Ügyintéző" ma:description="Ügyintéző" ma:internalName="edok_w_ugyintezo">
      <xsd:simpleType>
        <xsd:restriction base="dms:Text">
          <xsd:maxLength value="50"/>
        </xsd:restriction>
      </xsd:simpleType>
    </xsd:element>
    <xsd:element name="edok_w_ugyintezotel" ma:index="43" nillable="true" ma:displayName="Ügyintéző telefonszáma" ma:description="Ügyintéző telefonszáma" ma:internalName="edok_w_ugyintezotel">
      <xsd:simpleType>
        <xsd:restriction base="dms:Text">
          <xsd:maxLength value="20"/>
        </xsd:restriction>
      </xsd:simpleType>
    </xsd:element>
    <xsd:element name="edok_w_ugyintezoemail" ma:index="44" nillable="true" ma:displayName="Ügyintéző email" ma:description="Ügyintéző email címe" ma:internalName="edok_w_ugyintezoemail">
      <xsd:simpleType>
        <xsd:restriction base="dms:Text">
          <xsd:maxLength value="20"/>
        </xsd:restriction>
      </xsd:simpleType>
    </xsd:element>
    <xsd:element name="edok_w_kulhivazn" ma:index="45" nillable="true" ma:displayName="Külső hivatkozás azonosító" ma:description="Külső hivatkozás azonosító" ma:internalName="edok_w_kulhivazn">
      <xsd:simpleType>
        <xsd:restriction base="dms:Text">
          <xsd:maxLength value="50"/>
        </xsd:restriction>
      </xsd:simpleType>
    </xsd:element>
    <xsd:element name="edok_w_belhivazn" ma:index="46" nillable="true" ma:displayName="Belső hivatkozás azonosító" ma:description="Belső hivatkozás azonosító" ma:internalName="edok_w_belhivazn">
      <xsd:simpleType>
        <xsd:restriction base="dms:Text">
          <xsd:maxLength value="50"/>
        </xsd:restriction>
      </xsd:simpleType>
    </xsd:element>
    <xsd:element name="edok_w_eloado" ma:index="47" nillable="true" ma:displayName="Előadó" ma:description="Előadó" ma:internalName="edok_w_eloado">
      <xsd:simpleType>
        <xsd:restriction base="dms:Text">
          <xsd:maxLength value="50"/>
        </xsd:restriction>
      </xsd:simpleType>
    </xsd:element>
    <xsd:element name="edok_w_eloadotel" ma:index="48" nillable="true" ma:displayName="Előadó telefonszáma" ma:description="Eladó telefonszáma" ma:internalName="edok_w_eloadotel">
      <xsd:simpleType>
        <xsd:restriction base="dms:Text">
          <xsd:maxLength value="20"/>
        </xsd:restriction>
      </xsd:simpleType>
    </xsd:element>
    <xsd:element name="edok_w_hivatkozasiszam" ma:index="49" nillable="true" ma:displayName="Hivatkozási szám" ma:description="Hivatkozási szám" ma:internalName="edok_w_hivatkozasiszam">
      <xsd:simpleType>
        <xsd:restriction base="dms:Text">
          <xsd:maxLength value="20"/>
        </xsd:restriction>
      </xsd:simpleType>
    </xsd:element>
    <xsd:element name="edok_w_ellenorzesiszam" ma:index="50" nillable="true" ma:displayName="Ellenőrzési szám" ma:description="Ellenőrzési szám" ma:internalName="edok_w_ellenorzesiszam">
      <xsd:simpleType>
        <xsd:restriction base="dms:Text">
          <xsd:maxLength value="20"/>
        </xsd:restriction>
      </xsd:simpleType>
    </xsd:element>
    <xsd:element name="edok_w_alairo1_telszam" ma:index="51" nillable="true" ma:displayName="Aláíró 1 telefonszáma" ma:description="Aláíró 1 telefonszáma" ma:internalName="edok_w_alairo1_telszam">
      <xsd:simpleType>
        <xsd:restriction base="dms:Text">
          <xsd:maxLength value="100"/>
        </xsd:restriction>
      </xsd:simpleType>
    </xsd:element>
    <xsd:element name="edok_w_alairo1_faxszam" ma:index="52" nillable="true" ma:displayName="Aláíró 1 fax száma" ma:description="Aláíró 1 fax száma" ma:internalName="edok_w_alairo1_faxszam">
      <xsd:simpleType>
        <xsd:restriction base="dms:Text">
          <xsd:maxLength value="100"/>
        </xsd:restriction>
      </xsd:simpleType>
    </xsd:element>
    <xsd:element name="edok_w_alairo1_emailcime" ma:index="53" nillable="true" ma:displayName="Aláíró 1 email címe" ma:description="Aláíró 1 email címe" ma:internalName="edok_w_alairo1_emailcime">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dok_w_workflow_id xmlns="http://schemas.microsoft.com/sharepoint/v3" xsi:nil="true"/>
    <edok_w_alairosz_2 xmlns="http://schemas.microsoft.com/sharepoint/v3">3</edok_w_alairosz_2>
    <edok_w_alairo1_faxszam xmlns="http://schemas.microsoft.com/sharepoint/v3" xsi:nil="true"/>
    <edok_w_dokumentum_id xmlns="http://schemas.microsoft.com/sharepoint/v3">d628e9f1-289b-ed11-9508-00155d01de38</edok_w_dokumentum_id>
    <edok_w_workflow_nev xmlns="http://schemas.microsoft.com/sharepoint/v3" xsi:nil="true"/>
    <edok_w_alairosz_3 xmlns="http://schemas.microsoft.com/sharepoint/v3">3</edok_w_alairosz_3>
    <edok_w_workflow_kod xmlns="http://schemas.microsoft.com/sharepoint/v3" xsi:nil="true"/>
    <edok_w_alairobeo_2 xmlns="http://schemas.microsoft.com/sharepoint/v3" xsi:nil="true"/>
    <edok_w_ugyintezoemail xmlns="http://schemas.microsoft.com/sharepoint/v3">kovacs.tunde@budapest.hu</edok_w_ugyintezoemail>
    <edok_w_hivatkozasiszam xmlns="http://schemas.microsoft.com/sharepoint/v3" xsi:nil="true"/>
    <edok_w_alairosz_1 xmlns="http://schemas.microsoft.com/sharepoint/v3" xsi:nil="true"/>
    <edok_w_vegrehajto_nev xmlns="http://schemas.microsoft.com/sharepoint/v3" xsi:nil="true"/>
    <edok_w_url_rootdoktar xmlns="http://schemas.microsoft.com/sharepoint/v3">sites/</edok_w_url_rootdoktar>
    <edok_w_irat_id xmlns="http://schemas.microsoft.com/sharepoint/v3" xsi:nil="true"/>
    <edok_w_alairo_1 xmlns="http://schemas.microsoft.com/sharepoint/v3">Kovács Tünde</edok_w_alairo_1>
    <edok_w_sablonazonosito xmlns="http://schemas.microsoft.com/sharepoint/v3" xsi:nil="true"/>
    <edok_w_ujirat xmlns="http://schemas.microsoft.com/sharepoint/v3">0</edok_w_ujirat>
    <edok_w_alairobeo_1 xmlns="http://schemas.microsoft.com/sharepoint/v3">Főosztályvezető</edok_w_alairobeo_1>
    <edok_w_alairo_2 xmlns="http://schemas.microsoft.com/sharepoint/v3" xsi:nil="true"/>
    <edok_w_alairobeo_4 xmlns="http://schemas.microsoft.com/sharepoint/v3" xsi:nil="true"/>
    <edok_w_alairosz_4 xmlns="http://schemas.microsoft.com/sharepoint/v3">3</edok_w_alairosz_4>
    <edok_w_url_site xmlns="http://schemas.microsoft.com/sharepoint/v3">https://spedok/sites/2023/IKTATOTTANYAGOK/FPH144/</edok_w_url_site>
    <edok_w_alairo_3 xmlns="http://schemas.microsoft.com/sharepoint/v3" xsi:nil="true"/>
    <edok_w_alairo_4 xmlns="http://schemas.microsoft.com/sharepoint/v3" xsi:nil="true"/>
    <edok_w_targy xmlns="http://schemas.microsoft.com/sharepoint/v3">1 sz melléklet Pályázati kiírás</edok_w_targy>
    <edok_w_verziokiindulo xmlns="http://schemas.microsoft.com/sharepoint/v3" xsi:nil="true"/>
    <edok_w_url_doknev xmlns="http://schemas.microsoft.com/sharepoint/v3">1 sz melléklet Lakáspályázat 0119 JOG tiszta.docx</edok_w_url_doknev>
    <edok_w_alairo1_telszam xmlns="http://schemas.microsoft.com/sharepoint/v3">+ 36 1 999-8138</edok_w_alairo1_telszam>
    <edok_w_vegrehajto_uid xmlns="http://schemas.microsoft.com/sharepoint/v3" xsi:nil="true"/>
    <edok_w_alairo1_emailcime xmlns="http://schemas.microsoft.com/sharepoint/v3">kovacs.tunde@budapest.hu</edok_w_alairo1_emailcime>
    <edok_w_ugyintezo xmlns="http://schemas.microsoft.com/sharepoint/v3">Kovács Tünde</edok_w_ugyintezo>
    <edok_w_ugyintezotel xmlns="http://schemas.microsoft.com/sharepoint/v3">+ 36 1 999-8138</edok_w_ugyintezotel>
    <edok_w_fodokumentum xmlns="http://schemas.microsoft.com/sharepoint/v3" xsi:nil="true"/>
    <edok_w_cimzettcime xmlns="http://schemas.microsoft.com/sharepoint/v3">1052 Budapest</edok_w_cimzettcime>
    <edok_w_cimzett_beosztasa xmlns="http://schemas.microsoft.com/sharepoint/v3" xsi:nil="true"/>
    <edok_w_kulhivazn xmlns="http://schemas.microsoft.com/sharepoint/v3" xsi:nil="true"/>
    <edok_w_belhivazn xmlns="http://schemas.microsoft.com/sharepoint/v3" xsi:nil="true"/>
    <edok_w_ellenorzesiszam xmlns="http://schemas.microsoft.com/sharepoint/v3" xsi:nil="true"/>
    <edok_w_iktatoszam xmlns="http://schemas.microsoft.com/sharepoint/v3">FPH144 /50 - 2 /2023</edok_w_iktatoszam>
    <edok_w_eloado xmlns="http://schemas.microsoft.com/sharepoint/v3" xsi:nil="true"/>
    <edok_w_cimzett xmlns="http://schemas.microsoft.com/sharepoint/v3">Fővárosi Közgyűlés</edok_w_cimzett>
    <edok_w_eloadotel xmlns="http://schemas.microsoft.com/sharepoint/v3" xsi:nil="true"/>
    <edok_w_verzio xmlns="http://schemas.microsoft.com/sharepoint/v3">1.0</edok_w_verzio>
    <edok_w_url_gep xmlns="http://schemas.microsoft.com/sharepoint/v3">https://spedok/</edok_w_url_gep>
    <edok_w_alairobeo_3 xmlns="http://schemas.microsoft.com/sharepoint/v3" xsi:nil="true"/>
    <edok_w_vonalkod xmlns="http://schemas.microsoft.com/sharepoint/v3">*1000176537129*</edok_w_vonalkod>
  </documentManagement>
</p:properties>
</file>

<file path=customXml/itemProps1.xml><?xml version="1.0" encoding="utf-8"?>
<ds:datastoreItem xmlns:ds="http://schemas.openxmlformats.org/officeDocument/2006/customXml" ds:itemID="{91D63731-1497-4D6D-A7E2-F9B640F2E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A1BAB1-59B2-4453-89E2-C55E2DA3D606}">
  <ds:schemaRefs>
    <ds:schemaRef ds:uri="http://schemas.microsoft.com/sharepoint/v3/contenttype/forms"/>
  </ds:schemaRefs>
</ds:datastoreItem>
</file>

<file path=customXml/itemProps3.xml><?xml version="1.0" encoding="utf-8"?>
<ds:datastoreItem xmlns:ds="http://schemas.openxmlformats.org/officeDocument/2006/customXml" ds:itemID="{0E1CF8F7-6424-46F2-AC81-E8918F4B2F3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2124</Words>
  <Characters>14663</Characters>
  <Application>Microsoft Office Word</Application>
  <DocSecurity>0</DocSecurity>
  <Lines>122</Lines>
  <Paragraphs>33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Kozi</dc:creator>
  <cp:keywords/>
  <dc:description/>
  <cp:lastModifiedBy>Járfás Andrea Gabriella dr.</cp:lastModifiedBy>
  <cp:revision>2</cp:revision>
  <cp:lastPrinted>2023-02-14T10:30:00Z</cp:lastPrinted>
  <dcterms:created xsi:type="dcterms:W3CDTF">2023-09-08T12:09:00Z</dcterms:created>
  <dcterms:modified xsi:type="dcterms:W3CDTF">2023-09-08T12:09:00Z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0x0101003685BE14D0DA486792C1E617240A972201000AE2D1379C3BD04F9B06682027E865DD</vt:lpwstr>
  </property>
</Properties>
</file>