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38C40" w14:textId="77777777" w:rsidR="000E0F39" w:rsidRPr="00D1031C" w:rsidRDefault="000E0F39" w:rsidP="000E0F39">
      <w:pPr>
        <w:jc w:val="center"/>
        <w:rPr>
          <w:b/>
        </w:rPr>
      </w:pPr>
      <w:bookmarkStart w:id="0" w:name="OLE_LINK1"/>
      <w:bookmarkStart w:id="1" w:name="OLE_LINK2"/>
      <w:r w:rsidRPr="00D1031C">
        <w:rPr>
          <w:b/>
        </w:rPr>
        <w:t>Budapest Főváros Főpolgármesteri Hivatal</w:t>
      </w:r>
    </w:p>
    <w:p w14:paraId="6F683DCD" w14:textId="77777777" w:rsidR="0007051A" w:rsidRPr="00D1031C" w:rsidRDefault="0007051A" w:rsidP="00D44865">
      <w:pPr>
        <w:jc w:val="center"/>
        <w:rPr>
          <w:b/>
        </w:rPr>
      </w:pPr>
      <w:r w:rsidRPr="00D1031C">
        <w:rPr>
          <w:b/>
        </w:rPr>
        <w:t>Pénzügyi, Számviteli és Vagyonnyilvántartási Főosztálya</w:t>
      </w:r>
    </w:p>
    <w:bookmarkEnd w:id="0"/>
    <w:bookmarkEnd w:id="1"/>
    <w:p w14:paraId="0D17D76A" w14:textId="77777777" w:rsidR="000E0F39" w:rsidRPr="00D1031C" w:rsidRDefault="000E0F39" w:rsidP="000E0F39">
      <w:pPr>
        <w:jc w:val="center"/>
        <w:rPr>
          <w:b/>
          <w:i/>
        </w:rPr>
      </w:pPr>
      <w:r w:rsidRPr="00D1031C">
        <w:rPr>
          <w:b/>
          <w:i/>
        </w:rPr>
        <w:t>határozatlan idejű</w:t>
      </w:r>
    </w:p>
    <w:p w14:paraId="66AFAD63" w14:textId="51923A57" w:rsidR="000E0F39" w:rsidRPr="00D1031C" w:rsidRDefault="000E0F39" w:rsidP="000E0F39">
      <w:pPr>
        <w:jc w:val="center"/>
        <w:rPr>
          <w:b/>
          <w:i/>
        </w:rPr>
      </w:pPr>
      <w:r w:rsidRPr="00D1031C">
        <w:rPr>
          <w:b/>
          <w:i/>
        </w:rPr>
        <w:t xml:space="preserve"> </w:t>
      </w:r>
      <w:r w:rsidR="0002365F">
        <w:rPr>
          <w:b/>
          <w:i/>
        </w:rPr>
        <w:t>főosztályvezető-helyettes</w:t>
      </w:r>
    </w:p>
    <w:p w14:paraId="7C9B8B6C" w14:textId="77777777" w:rsidR="000E0F39" w:rsidRPr="00D1031C" w:rsidRDefault="000E0F39" w:rsidP="000E0F39">
      <w:pPr>
        <w:jc w:val="center"/>
        <w:rPr>
          <w:b/>
        </w:rPr>
      </w:pPr>
      <w:r w:rsidRPr="00D1031C">
        <w:rPr>
          <w:b/>
        </w:rPr>
        <w:t>munkatársat keres</w:t>
      </w:r>
    </w:p>
    <w:p w14:paraId="7640B3FA" w14:textId="77777777" w:rsidR="000E0F39" w:rsidRPr="00D1031C" w:rsidRDefault="000E0F39" w:rsidP="000E0F39">
      <w:pPr>
        <w:jc w:val="both"/>
        <w:rPr>
          <w:b/>
          <w:u w:val="single"/>
        </w:rPr>
      </w:pPr>
    </w:p>
    <w:p w14:paraId="2B4586DE" w14:textId="77777777" w:rsidR="000E0F39" w:rsidRDefault="000E0F39" w:rsidP="000E0F39">
      <w:pPr>
        <w:jc w:val="both"/>
        <w:rPr>
          <w:sz w:val="22"/>
          <w:szCs w:val="22"/>
        </w:rPr>
      </w:pPr>
      <w:r w:rsidRPr="00ED5BD8">
        <w:rPr>
          <w:b/>
          <w:sz w:val="22"/>
          <w:szCs w:val="22"/>
          <w:u w:val="single"/>
        </w:rPr>
        <w:t>Feladatai:</w:t>
      </w:r>
      <w:r w:rsidRPr="00ED5BD8">
        <w:rPr>
          <w:sz w:val="22"/>
          <w:szCs w:val="22"/>
        </w:rPr>
        <w:t xml:space="preserve"> </w:t>
      </w:r>
    </w:p>
    <w:p w14:paraId="7529332E" w14:textId="77777777" w:rsidR="0002365F" w:rsidRDefault="0002365F" w:rsidP="00D44865">
      <w:pPr>
        <w:jc w:val="both"/>
        <w:rPr>
          <w:sz w:val="22"/>
          <w:szCs w:val="22"/>
        </w:rPr>
      </w:pPr>
    </w:p>
    <w:p w14:paraId="1362C38A" w14:textId="5DB0909D" w:rsidR="00EF787B" w:rsidRPr="0002365F" w:rsidRDefault="0002365F" w:rsidP="0002365F">
      <w:pPr>
        <w:pStyle w:val="Listaszerbekezds"/>
        <w:numPr>
          <w:ilvl w:val="0"/>
          <w:numId w:val="11"/>
        </w:numPr>
        <w:ind w:left="714" w:hanging="357"/>
        <w:jc w:val="both"/>
      </w:pPr>
      <w:r>
        <w:rPr>
          <w:szCs w:val="22"/>
        </w:rPr>
        <w:t>helyettesíti távollétében a</w:t>
      </w:r>
      <w:r w:rsidRPr="0002365F">
        <w:rPr>
          <w:szCs w:val="22"/>
        </w:rPr>
        <w:t xml:space="preserve"> főosztályvezető</w:t>
      </w:r>
      <w:r>
        <w:rPr>
          <w:szCs w:val="22"/>
        </w:rPr>
        <w:t>t,</w:t>
      </w:r>
    </w:p>
    <w:p w14:paraId="76B33ECD" w14:textId="0B6BCE47" w:rsidR="0002365F" w:rsidRPr="0002365F" w:rsidRDefault="0002365F" w:rsidP="0002365F">
      <w:pPr>
        <w:pStyle w:val="Listaszerbekezds"/>
        <w:numPr>
          <w:ilvl w:val="0"/>
          <w:numId w:val="11"/>
        </w:numPr>
        <w:ind w:left="714" w:hanging="357"/>
        <w:jc w:val="both"/>
      </w:pPr>
      <w:r>
        <w:rPr>
          <w:szCs w:val="22"/>
        </w:rPr>
        <w:t>a főosztály feladatainak szervezésében, szakmai irányításában közreműködik,</w:t>
      </w:r>
    </w:p>
    <w:p w14:paraId="2C7DED66" w14:textId="729E892A" w:rsidR="0002365F" w:rsidRPr="0002365F" w:rsidRDefault="0002365F" w:rsidP="0002365F">
      <w:pPr>
        <w:pStyle w:val="Listaszerbekezds"/>
        <w:numPr>
          <w:ilvl w:val="0"/>
          <w:numId w:val="11"/>
        </w:numPr>
        <w:ind w:left="714" w:hanging="357"/>
        <w:jc w:val="both"/>
      </w:pPr>
      <w:r>
        <w:rPr>
          <w:szCs w:val="22"/>
        </w:rPr>
        <w:t xml:space="preserve">átruházott hatáskörben </w:t>
      </w:r>
      <w:r w:rsidR="00AA2E4E">
        <w:rPr>
          <w:szCs w:val="22"/>
        </w:rPr>
        <w:t>ellát egyes pénzügyi ellenjegyzési, utalványozási</w:t>
      </w:r>
      <w:r>
        <w:rPr>
          <w:szCs w:val="22"/>
        </w:rPr>
        <w:t xml:space="preserve"> feladatokat,</w:t>
      </w:r>
    </w:p>
    <w:p w14:paraId="4CC7CDEF" w14:textId="7BE04D3F" w:rsidR="0002365F" w:rsidRPr="00AA2E4E" w:rsidRDefault="0002365F" w:rsidP="0002365F">
      <w:pPr>
        <w:pStyle w:val="Listaszerbekezds"/>
        <w:numPr>
          <w:ilvl w:val="0"/>
          <w:numId w:val="11"/>
        </w:numPr>
        <w:ind w:left="714" w:hanging="357"/>
        <w:jc w:val="both"/>
      </w:pPr>
      <w:r>
        <w:rPr>
          <w:szCs w:val="22"/>
        </w:rPr>
        <w:t xml:space="preserve">ellátja a testületi előterjesztések szakmai véleményezésének </w:t>
      </w:r>
      <w:r w:rsidR="00AA2E4E">
        <w:rPr>
          <w:szCs w:val="22"/>
        </w:rPr>
        <w:t xml:space="preserve">főosztályi szintű </w:t>
      </w:r>
      <w:r>
        <w:rPr>
          <w:szCs w:val="22"/>
        </w:rPr>
        <w:t xml:space="preserve">összefogását, irányítja a </w:t>
      </w:r>
      <w:r w:rsidR="00557E57">
        <w:rPr>
          <w:szCs w:val="22"/>
        </w:rPr>
        <w:t>pénzügy</w:t>
      </w:r>
      <w:r>
        <w:rPr>
          <w:szCs w:val="22"/>
        </w:rPr>
        <w:t>szakmai</w:t>
      </w:r>
      <w:r w:rsidR="00E2694F">
        <w:rPr>
          <w:szCs w:val="22"/>
        </w:rPr>
        <w:t>, adózási</w:t>
      </w:r>
      <w:r>
        <w:rPr>
          <w:szCs w:val="22"/>
        </w:rPr>
        <w:t xml:space="preserve"> álláspontok, vélemények kialakítását,</w:t>
      </w:r>
    </w:p>
    <w:p w14:paraId="30F9FD0F" w14:textId="01772A48" w:rsidR="00AA2E4E" w:rsidRPr="00AA2E4E" w:rsidRDefault="00AA2E4E" w:rsidP="0002365F">
      <w:pPr>
        <w:pStyle w:val="Listaszerbekezds"/>
        <w:numPr>
          <w:ilvl w:val="0"/>
          <w:numId w:val="11"/>
        </w:numPr>
        <w:ind w:left="714" w:hanging="357"/>
        <w:jc w:val="both"/>
      </w:pPr>
      <w:r>
        <w:rPr>
          <w:szCs w:val="22"/>
        </w:rPr>
        <w:t>összefogja a szerződés-tervezetek pénzügyi</w:t>
      </w:r>
      <w:r w:rsidR="00E2694F">
        <w:rPr>
          <w:szCs w:val="22"/>
        </w:rPr>
        <w:t>, adózási szempontú</w:t>
      </w:r>
      <w:r>
        <w:rPr>
          <w:szCs w:val="22"/>
        </w:rPr>
        <w:t xml:space="preserve"> </w:t>
      </w:r>
      <w:r w:rsidR="00877C8D">
        <w:rPr>
          <w:szCs w:val="22"/>
        </w:rPr>
        <w:t xml:space="preserve">főosztályi </w:t>
      </w:r>
      <w:r>
        <w:rPr>
          <w:szCs w:val="22"/>
        </w:rPr>
        <w:t>véleményezését,</w:t>
      </w:r>
    </w:p>
    <w:p w14:paraId="741D7158" w14:textId="21F06176" w:rsidR="00AA2E4E" w:rsidRPr="00AA2E4E" w:rsidRDefault="00AA2E4E" w:rsidP="0002365F">
      <w:pPr>
        <w:pStyle w:val="Listaszerbekezds"/>
        <w:numPr>
          <w:ilvl w:val="0"/>
          <w:numId w:val="11"/>
        </w:numPr>
        <w:ind w:left="714" w:hanging="357"/>
        <w:jc w:val="both"/>
      </w:pPr>
      <w:r>
        <w:rPr>
          <w:szCs w:val="22"/>
        </w:rPr>
        <w:t xml:space="preserve">szakmailag felügyeli a Vagyonnyilvántartási és Kataszteri Osztály tevékenységét, a szakmai kérdésekben iránymutatást ad és együttműködik az osztályvezetővel, </w:t>
      </w:r>
    </w:p>
    <w:p w14:paraId="29613144" w14:textId="00D341B7" w:rsidR="00AA2E4E" w:rsidRPr="00AA2E4E" w:rsidRDefault="00AA2E4E" w:rsidP="00AA2E4E">
      <w:pPr>
        <w:pStyle w:val="Szvegtrzs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AA2E4E">
        <w:rPr>
          <w:sz w:val="24"/>
          <w:szCs w:val="24"/>
        </w:rPr>
        <w:t>felügyeli és</w:t>
      </w:r>
      <w:r>
        <w:rPr>
          <w:sz w:val="24"/>
          <w:szCs w:val="24"/>
        </w:rPr>
        <w:t xml:space="preserve"> irányítja</w:t>
      </w:r>
      <w:r w:rsidRPr="00AA2E4E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főosztály</w:t>
      </w:r>
      <w:r w:rsidRPr="00AA2E4E">
        <w:rPr>
          <w:sz w:val="24"/>
          <w:szCs w:val="24"/>
        </w:rPr>
        <w:t xml:space="preserve"> feladatkörébe tartozó normatív utasítások,</w:t>
      </w:r>
      <w:r w:rsidR="00A83E44">
        <w:rPr>
          <w:sz w:val="24"/>
          <w:szCs w:val="24"/>
        </w:rPr>
        <w:t xml:space="preserve"> szakmai kézikönyvek</w:t>
      </w:r>
      <w:r w:rsidR="00951E76">
        <w:rPr>
          <w:sz w:val="24"/>
          <w:szCs w:val="24"/>
        </w:rPr>
        <w:t>,</w:t>
      </w:r>
      <w:r w:rsidRPr="00AA2E4E">
        <w:rPr>
          <w:sz w:val="24"/>
          <w:szCs w:val="24"/>
        </w:rPr>
        <w:t xml:space="preserve"> továbbá a hivatali SZMSZ, a főosztályi ügyrend, a munkafolyamat leírások</w:t>
      </w:r>
      <w:r w:rsidR="00877C8D">
        <w:rPr>
          <w:sz w:val="24"/>
          <w:szCs w:val="24"/>
        </w:rPr>
        <w:t xml:space="preserve">, és </w:t>
      </w:r>
      <w:r w:rsidRPr="00AA2E4E">
        <w:rPr>
          <w:sz w:val="24"/>
          <w:szCs w:val="24"/>
        </w:rPr>
        <w:t>azok módosításának előké</w:t>
      </w:r>
      <w:r>
        <w:rPr>
          <w:sz w:val="24"/>
          <w:szCs w:val="24"/>
        </w:rPr>
        <w:t>szítését</w:t>
      </w:r>
      <w:r w:rsidR="00557E57">
        <w:rPr>
          <w:sz w:val="24"/>
          <w:szCs w:val="24"/>
        </w:rPr>
        <w:t>.</w:t>
      </w:r>
    </w:p>
    <w:p w14:paraId="63568645" w14:textId="77777777" w:rsidR="0002365F" w:rsidRDefault="0002365F" w:rsidP="00557E57">
      <w:pPr>
        <w:jc w:val="both"/>
      </w:pPr>
    </w:p>
    <w:p w14:paraId="0A8070AA" w14:textId="77777777" w:rsidR="000E0F39" w:rsidRPr="000C2F71" w:rsidRDefault="000E0F39" w:rsidP="000E0F39">
      <w:pPr>
        <w:spacing w:before="120"/>
        <w:jc w:val="both"/>
        <w:rPr>
          <w:b/>
          <w:szCs w:val="22"/>
          <w:u w:val="single"/>
        </w:rPr>
      </w:pPr>
      <w:r w:rsidRPr="000C2F71">
        <w:rPr>
          <w:b/>
          <w:szCs w:val="22"/>
          <w:u w:val="single"/>
        </w:rPr>
        <w:t>Feltételek:</w:t>
      </w:r>
    </w:p>
    <w:p w14:paraId="7C6EEC24" w14:textId="77777777" w:rsidR="0022630A" w:rsidRPr="00D44865" w:rsidRDefault="000E0F39" w:rsidP="00D44865">
      <w:pPr>
        <w:numPr>
          <w:ilvl w:val="0"/>
          <w:numId w:val="1"/>
        </w:numPr>
        <w:jc w:val="both"/>
        <w:rPr>
          <w:szCs w:val="22"/>
        </w:rPr>
      </w:pPr>
      <w:r w:rsidRPr="000C2F71">
        <w:rPr>
          <w:szCs w:val="22"/>
        </w:rPr>
        <w:t xml:space="preserve">magyar állampolgárság, </w:t>
      </w:r>
      <w:r w:rsidRPr="0022630A">
        <w:rPr>
          <w:szCs w:val="22"/>
        </w:rPr>
        <w:t>büntetlen előélet, cselekvőképesség</w:t>
      </w:r>
      <w:r w:rsidR="00E034A9" w:rsidRPr="0022630A">
        <w:rPr>
          <w:szCs w:val="22"/>
        </w:rPr>
        <w:t>,</w:t>
      </w:r>
    </w:p>
    <w:p w14:paraId="46661EBC" w14:textId="04E2F6C2" w:rsidR="0022630A" w:rsidRPr="006F1CCB" w:rsidRDefault="006F1CCB" w:rsidP="006F1CCB">
      <w:pPr>
        <w:numPr>
          <w:ilvl w:val="0"/>
          <w:numId w:val="1"/>
        </w:numPr>
        <w:jc w:val="both"/>
        <w:rPr>
          <w:szCs w:val="22"/>
        </w:rPr>
      </w:pPr>
      <w:bookmarkStart w:id="2" w:name="_Hlk518982211"/>
      <w:r w:rsidRPr="00FB1AD0">
        <w:rPr>
          <w:szCs w:val="22"/>
        </w:rPr>
        <w:t>felsőoktatásban szerzett gazdaságtudományi szakkép</w:t>
      </w:r>
      <w:r>
        <w:rPr>
          <w:szCs w:val="22"/>
        </w:rPr>
        <w:t>zettség</w:t>
      </w:r>
      <w:r w:rsidRPr="00FB1AD0">
        <w:rPr>
          <w:szCs w:val="22"/>
        </w:rPr>
        <w:t>,</w:t>
      </w:r>
      <w:bookmarkEnd w:id="2"/>
      <w:r w:rsidR="00097108" w:rsidRPr="006F1CCB">
        <w:rPr>
          <w:szCs w:val="22"/>
        </w:rPr>
        <w:t xml:space="preserve"> </w:t>
      </w:r>
    </w:p>
    <w:p w14:paraId="56B5DD4D" w14:textId="6FE5CE8A" w:rsidR="000E0F39" w:rsidRDefault="00E034A9" w:rsidP="000E0F3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okleveles könyvvizsgáló</w:t>
      </w:r>
      <w:r w:rsidR="00393E87">
        <w:rPr>
          <w:szCs w:val="22"/>
        </w:rPr>
        <w:t>,</w:t>
      </w:r>
      <w:r w:rsidR="00557E57">
        <w:rPr>
          <w:szCs w:val="22"/>
        </w:rPr>
        <w:t xml:space="preserve"> vagy mérlegképes könyvelő</w:t>
      </w:r>
      <w:r w:rsidR="00097108">
        <w:rPr>
          <w:szCs w:val="22"/>
        </w:rPr>
        <w:t xml:space="preserve"> </w:t>
      </w:r>
      <w:r w:rsidR="0022630A">
        <w:rPr>
          <w:szCs w:val="22"/>
        </w:rPr>
        <w:t>képesítés,</w:t>
      </w:r>
    </w:p>
    <w:p w14:paraId="19F7A5FF" w14:textId="2CD93852" w:rsidR="00460521" w:rsidRDefault="00460521" w:rsidP="00460521">
      <w:pPr>
        <w:pStyle w:val="Listaszerbekezds"/>
        <w:numPr>
          <w:ilvl w:val="0"/>
          <w:numId w:val="1"/>
        </w:numPr>
        <w:jc w:val="both"/>
      </w:pPr>
      <w:r>
        <w:t>felhasználói színtű számítástechnikai ismeret (Word, Excel),</w:t>
      </w:r>
    </w:p>
    <w:p w14:paraId="24526BF8" w14:textId="5B0D6A2B" w:rsidR="009F6F29" w:rsidRPr="009F6F29" w:rsidRDefault="009F6F29" w:rsidP="009F6F2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államháztartásban (lehetőleg)</w:t>
      </w:r>
      <w:r w:rsidR="00965217">
        <w:rPr>
          <w:szCs w:val="22"/>
        </w:rPr>
        <w:t xml:space="preserve"> </w:t>
      </w:r>
      <w:r>
        <w:rPr>
          <w:szCs w:val="22"/>
        </w:rPr>
        <w:t xml:space="preserve">önkormányzatnál szerzett </w:t>
      </w:r>
      <w:r w:rsidR="00965217">
        <w:rPr>
          <w:szCs w:val="22"/>
        </w:rPr>
        <w:t xml:space="preserve">legalább </w:t>
      </w:r>
      <w:r w:rsidR="00D90C7F">
        <w:rPr>
          <w:szCs w:val="22"/>
        </w:rPr>
        <w:t>3</w:t>
      </w:r>
      <w:r w:rsidR="00965217">
        <w:rPr>
          <w:szCs w:val="22"/>
        </w:rPr>
        <w:t xml:space="preserve"> év </w:t>
      </w:r>
      <w:r>
        <w:rPr>
          <w:szCs w:val="22"/>
        </w:rPr>
        <w:t>szakmai tapasztalat,</w:t>
      </w:r>
    </w:p>
    <w:p w14:paraId="4CA7E501" w14:textId="49A272D0" w:rsidR="00E034A9" w:rsidRDefault="00E2694F" w:rsidP="000E0F3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nagy</w:t>
      </w:r>
      <w:r w:rsidR="009F6F29">
        <w:rPr>
          <w:szCs w:val="22"/>
        </w:rPr>
        <w:t>obb</w:t>
      </w:r>
      <w:r>
        <w:rPr>
          <w:szCs w:val="22"/>
        </w:rPr>
        <w:t xml:space="preserve"> szervezet</w:t>
      </w:r>
      <w:r w:rsidR="009F6F29">
        <w:rPr>
          <w:szCs w:val="22"/>
        </w:rPr>
        <w:t>, vagy szervezeti egység</w:t>
      </w:r>
      <w:r>
        <w:rPr>
          <w:szCs w:val="22"/>
        </w:rPr>
        <w:t xml:space="preserve"> irányításában szerzett </w:t>
      </w:r>
      <w:r w:rsidR="00965217">
        <w:rPr>
          <w:szCs w:val="22"/>
        </w:rPr>
        <w:t xml:space="preserve">legalább </w:t>
      </w:r>
      <w:r w:rsidR="00D90C7F">
        <w:rPr>
          <w:szCs w:val="22"/>
        </w:rPr>
        <w:t>3</w:t>
      </w:r>
      <w:r w:rsidR="00965217">
        <w:rPr>
          <w:szCs w:val="22"/>
        </w:rPr>
        <w:t xml:space="preserve"> év </w:t>
      </w:r>
      <w:r w:rsidR="00E034A9">
        <w:rPr>
          <w:szCs w:val="22"/>
        </w:rPr>
        <w:t>vezetői tapasztalat,</w:t>
      </w:r>
    </w:p>
    <w:p w14:paraId="60092822" w14:textId="77777777" w:rsidR="00E034A9" w:rsidRDefault="000E0F39" w:rsidP="00E034A9">
      <w:pPr>
        <w:numPr>
          <w:ilvl w:val="0"/>
          <w:numId w:val="1"/>
        </w:numPr>
        <w:jc w:val="both"/>
        <w:rPr>
          <w:szCs w:val="22"/>
        </w:rPr>
      </w:pPr>
      <w:r w:rsidRPr="00A53CFE">
        <w:rPr>
          <w:szCs w:val="22"/>
        </w:rPr>
        <w:t>nagyfokú önállóság és</w:t>
      </w:r>
      <w:r>
        <w:rPr>
          <w:szCs w:val="22"/>
        </w:rPr>
        <w:t xml:space="preserve"> felelősségtudat</w:t>
      </w:r>
      <w:r w:rsidR="0022630A">
        <w:rPr>
          <w:szCs w:val="22"/>
        </w:rPr>
        <w:t>,</w:t>
      </w:r>
    </w:p>
    <w:p w14:paraId="5A559936" w14:textId="77777777" w:rsidR="00E034A9" w:rsidRPr="00460521" w:rsidRDefault="0022630A" w:rsidP="0046052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jó szervezőkészség és problémamegoldó képesség,</w:t>
      </w:r>
      <w:bookmarkStart w:id="3" w:name="OLE_LINK11"/>
      <w:bookmarkStart w:id="4" w:name="OLE_LINK12"/>
      <w:bookmarkStart w:id="5" w:name="OLE_LINK29"/>
    </w:p>
    <w:p w14:paraId="20E385EF" w14:textId="77777777" w:rsidR="00E034A9" w:rsidRPr="0022630A" w:rsidRDefault="0022630A" w:rsidP="0022630A">
      <w:pPr>
        <w:numPr>
          <w:ilvl w:val="0"/>
          <w:numId w:val="1"/>
        </w:numPr>
        <w:shd w:val="clear" w:color="auto" w:fill="FFFFFF"/>
        <w:spacing w:line="269" w:lineRule="auto"/>
      </w:pPr>
      <w:bookmarkStart w:id="6" w:name="pr204"/>
      <w:bookmarkEnd w:id="6"/>
      <w:r>
        <w:t xml:space="preserve">pontosság, </w:t>
      </w:r>
      <w:r w:rsidR="00E034A9" w:rsidRPr="002F1EBA">
        <w:t>megbízhatóság,</w:t>
      </w:r>
    </w:p>
    <w:p w14:paraId="5395E915" w14:textId="77777777" w:rsidR="00E034A9" w:rsidRPr="004A3B59" w:rsidRDefault="00E034A9" w:rsidP="004A3B59">
      <w:pPr>
        <w:numPr>
          <w:ilvl w:val="0"/>
          <w:numId w:val="1"/>
        </w:numPr>
        <w:shd w:val="clear" w:color="auto" w:fill="FFFFFF"/>
        <w:spacing w:line="269" w:lineRule="auto"/>
        <w:rPr>
          <w:color w:val="000000" w:themeColor="text1"/>
        </w:rPr>
      </w:pPr>
      <w:r w:rsidRPr="00E6422E">
        <w:rPr>
          <w:color w:val="000000" w:themeColor="text1"/>
        </w:rPr>
        <w:t>terhelhetőség</w:t>
      </w:r>
      <w:r>
        <w:rPr>
          <w:color w:val="000000" w:themeColor="text1"/>
        </w:rPr>
        <w:t>,</w:t>
      </w:r>
    </w:p>
    <w:p w14:paraId="391B9A81" w14:textId="77777777" w:rsidR="000E0F39" w:rsidRPr="00D44865" w:rsidRDefault="00E034A9" w:rsidP="00D44865">
      <w:pPr>
        <w:numPr>
          <w:ilvl w:val="0"/>
          <w:numId w:val="1"/>
        </w:numPr>
        <w:shd w:val="clear" w:color="auto" w:fill="FFFFFF"/>
        <w:spacing w:line="269" w:lineRule="auto"/>
        <w:rPr>
          <w:color w:val="000000" w:themeColor="text1"/>
        </w:rPr>
      </w:pPr>
      <w:r>
        <w:rPr>
          <w:color w:val="000000" w:themeColor="text1"/>
        </w:rPr>
        <w:t>együttműködési képesség</w:t>
      </w:r>
      <w:bookmarkEnd w:id="3"/>
      <w:bookmarkEnd w:id="4"/>
      <w:bookmarkEnd w:id="5"/>
      <w:r w:rsidR="00D44865">
        <w:rPr>
          <w:color w:val="000000" w:themeColor="text1"/>
        </w:rPr>
        <w:t>,</w:t>
      </w:r>
    </w:p>
    <w:p w14:paraId="73031277" w14:textId="77777777" w:rsidR="000E0F39" w:rsidRDefault="00193EF9" w:rsidP="000E0F3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kiváló</w:t>
      </w:r>
      <w:r w:rsidR="00D44865">
        <w:rPr>
          <w:szCs w:val="22"/>
        </w:rPr>
        <w:t xml:space="preserve"> szóbeli és írásbeli</w:t>
      </w:r>
      <w:r w:rsidR="000E0F39">
        <w:rPr>
          <w:szCs w:val="22"/>
        </w:rPr>
        <w:t xml:space="preserve"> kommunikációs készség</w:t>
      </w:r>
      <w:r w:rsidR="00D44865">
        <w:rPr>
          <w:szCs w:val="22"/>
        </w:rPr>
        <w:t>.</w:t>
      </w:r>
    </w:p>
    <w:p w14:paraId="57E843A2" w14:textId="77777777" w:rsidR="000E0F39" w:rsidRPr="00A53CFE" w:rsidRDefault="000E0F39" w:rsidP="000E0F39">
      <w:pPr>
        <w:jc w:val="both"/>
        <w:rPr>
          <w:szCs w:val="22"/>
        </w:rPr>
      </w:pPr>
    </w:p>
    <w:p w14:paraId="7881F896" w14:textId="6C9D3295" w:rsidR="000E0F39" w:rsidRDefault="000E0F39" w:rsidP="009F6F29">
      <w:pPr>
        <w:spacing w:before="120"/>
        <w:jc w:val="both"/>
        <w:rPr>
          <w:b/>
          <w:szCs w:val="22"/>
          <w:u w:val="single"/>
        </w:rPr>
      </w:pPr>
      <w:r w:rsidRPr="000C2F71">
        <w:rPr>
          <w:b/>
          <w:szCs w:val="22"/>
          <w:u w:val="single"/>
        </w:rPr>
        <w:t>Előn</w:t>
      </w:r>
      <w:r w:rsidR="009F6F29">
        <w:rPr>
          <w:b/>
          <w:szCs w:val="22"/>
          <w:u w:val="single"/>
        </w:rPr>
        <w:t>y:</w:t>
      </w:r>
    </w:p>
    <w:p w14:paraId="65AA7689" w14:textId="39A0481B" w:rsidR="00995076" w:rsidRDefault="00995076" w:rsidP="00995076">
      <w:pPr>
        <w:numPr>
          <w:ilvl w:val="0"/>
          <w:numId w:val="1"/>
        </w:numPr>
        <w:jc w:val="both"/>
        <w:rPr>
          <w:szCs w:val="22"/>
        </w:rPr>
      </w:pPr>
      <w:r w:rsidRPr="00995076">
        <w:rPr>
          <w:szCs w:val="22"/>
        </w:rPr>
        <w:t>jogi vagy közigazgatási szakvizsg</w:t>
      </w:r>
      <w:r>
        <w:rPr>
          <w:szCs w:val="22"/>
        </w:rPr>
        <w:t>a</w:t>
      </w:r>
      <w:r w:rsidRPr="00995076">
        <w:rPr>
          <w:szCs w:val="22"/>
        </w:rPr>
        <w:t>, vagy</w:t>
      </w:r>
      <w:r>
        <w:rPr>
          <w:szCs w:val="22"/>
        </w:rPr>
        <w:t xml:space="preserve"> </w:t>
      </w:r>
      <w:r w:rsidRPr="00995076">
        <w:rPr>
          <w:szCs w:val="22"/>
        </w:rPr>
        <w:t xml:space="preserve">a Közigazgatási Továbbképzési Kollégium </w:t>
      </w:r>
      <w:r>
        <w:rPr>
          <w:szCs w:val="22"/>
        </w:rPr>
        <w:t xml:space="preserve">által </w:t>
      </w:r>
      <w:r w:rsidRPr="00995076">
        <w:rPr>
          <w:szCs w:val="22"/>
        </w:rPr>
        <w:t>adott</w:t>
      </w:r>
      <w:r>
        <w:rPr>
          <w:szCs w:val="22"/>
        </w:rPr>
        <w:t xml:space="preserve"> </w:t>
      </w:r>
      <w:r w:rsidRPr="00995076">
        <w:rPr>
          <w:szCs w:val="22"/>
        </w:rPr>
        <w:t>teljes körű mentesítés</w:t>
      </w:r>
      <w:r>
        <w:rPr>
          <w:szCs w:val="22"/>
        </w:rPr>
        <w:t xml:space="preserve"> a</w:t>
      </w:r>
      <w:r w:rsidRPr="00995076">
        <w:rPr>
          <w:szCs w:val="22"/>
        </w:rPr>
        <w:t xml:space="preserve"> szakvizsga alól</w:t>
      </w:r>
      <w:r w:rsidR="00D41DDF">
        <w:rPr>
          <w:szCs w:val="22"/>
        </w:rPr>
        <w:t>,</w:t>
      </w:r>
    </w:p>
    <w:p w14:paraId="2D2A958B" w14:textId="77777777" w:rsidR="00D44865" w:rsidRPr="00D44865" w:rsidRDefault="000E0F39" w:rsidP="00D4486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integrált pénzügyi rendszer </w:t>
      </w:r>
      <w:r w:rsidR="00097108">
        <w:rPr>
          <w:szCs w:val="22"/>
        </w:rPr>
        <w:t xml:space="preserve">(Forrás.net) </w:t>
      </w:r>
      <w:r>
        <w:rPr>
          <w:szCs w:val="22"/>
        </w:rPr>
        <w:t>ismerete</w:t>
      </w:r>
      <w:r w:rsidR="00D44865">
        <w:rPr>
          <w:szCs w:val="22"/>
        </w:rPr>
        <w:t>,</w:t>
      </w:r>
    </w:p>
    <w:p w14:paraId="55B7C37F" w14:textId="77777777" w:rsidR="001016FE" w:rsidRPr="001016FE" w:rsidRDefault="00D44865" w:rsidP="001016F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az önkormányzati </w:t>
      </w:r>
      <w:r w:rsidR="009C3AC3">
        <w:rPr>
          <w:szCs w:val="22"/>
        </w:rPr>
        <w:t xml:space="preserve">kataszteri </w:t>
      </w:r>
      <w:r>
        <w:rPr>
          <w:szCs w:val="22"/>
        </w:rPr>
        <w:t>rendszer</w:t>
      </w:r>
      <w:r w:rsidR="004C4BCB">
        <w:rPr>
          <w:szCs w:val="22"/>
        </w:rPr>
        <w:t xml:space="preserve"> (Gemini-O)</w:t>
      </w:r>
      <w:r w:rsidR="009C3AC3">
        <w:rPr>
          <w:szCs w:val="22"/>
        </w:rPr>
        <w:t xml:space="preserve"> ismerete</w:t>
      </w:r>
      <w:r>
        <w:rPr>
          <w:szCs w:val="22"/>
        </w:rPr>
        <w:t>,</w:t>
      </w:r>
    </w:p>
    <w:p w14:paraId="05D3BC5A" w14:textId="77777777" w:rsidR="000E0F39" w:rsidRPr="00C6786D" w:rsidRDefault="00FC436D" w:rsidP="00C6786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közigazgatási alapvizsga és szakvizsga megléte</w:t>
      </w:r>
      <w:r w:rsidR="00D44865">
        <w:rPr>
          <w:szCs w:val="22"/>
        </w:rPr>
        <w:t>.</w:t>
      </w:r>
    </w:p>
    <w:p w14:paraId="26ED7AAD" w14:textId="77777777" w:rsidR="000E0F39" w:rsidRPr="00D54786" w:rsidRDefault="000E0F39" w:rsidP="000E0F39">
      <w:pPr>
        <w:ind w:left="1068"/>
        <w:jc w:val="both"/>
        <w:rPr>
          <w:szCs w:val="22"/>
        </w:rPr>
      </w:pPr>
    </w:p>
    <w:p w14:paraId="48039F08" w14:textId="77777777" w:rsidR="006F1CCB" w:rsidRPr="00E6422E" w:rsidRDefault="006F1CCB" w:rsidP="006F1CCB">
      <w:pPr>
        <w:jc w:val="both"/>
        <w:rPr>
          <w:b/>
          <w:u w:val="single"/>
        </w:rPr>
      </w:pPr>
      <w:bookmarkStart w:id="7" w:name="OLE_LINK27"/>
      <w:bookmarkStart w:id="8" w:name="OLE_LINK28"/>
      <w:bookmarkStart w:id="9" w:name="OLE_LINK36"/>
      <w:bookmarkStart w:id="10" w:name="OLE_LINK17"/>
      <w:bookmarkStart w:id="11" w:name="OLE_LINK18"/>
      <w:r w:rsidRPr="00E6422E">
        <w:rPr>
          <w:b/>
          <w:u w:val="single"/>
        </w:rPr>
        <w:t>Csatolandó iratok:</w:t>
      </w:r>
    </w:p>
    <w:p w14:paraId="4DF8E061" w14:textId="0CA77E0B" w:rsidR="006F1CCB" w:rsidRDefault="006F1CCB" w:rsidP="006F1CCB">
      <w:pPr>
        <w:numPr>
          <w:ilvl w:val="0"/>
          <w:numId w:val="1"/>
        </w:numPr>
        <w:jc w:val="both"/>
        <w:rPr>
          <w:szCs w:val="22"/>
        </w:rPr>
      </w:pPr>
      <w:r w:rsidRPr="003809F6">
        <w:rPr>
          <w:szCs w:val="22"/>
        </w:rPr>
        <w:t>részletes szakmai önéletrajz,</w:t>
      </w:r>
    </w:p>
    <w:p w14:paraId="109B1B34" w14:textId="5B1C4E64" w:rsidR="00AC5CC8" w:rsidRPr="003809F6" w:rsidRDefault="00AC5CC8" w:rsidP="006F1CCB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motivációs levél,</w:t>
      </w:r>
    </w:p>
    <w:p w14:paraId="5FC4C759" w14:textId="77777777" w:rsidR="006F1CCB" w:rsidRPr="003809F6" w:rsidRDefault="006F1CCB" w:rsidP="006F1CCB">
      <w:pPr>
        <w:numPr>
          <w:ilvl w:val="0"/>
          <w:numId w:val="1"/>
        </w:numPr>
        <w:jc w:val="both"/>
        <w:rPr>
          <w:szCs w:val="22"/>
        </w:rPr>
      </w:pPr>
      <w:r w:rsidRPr="003809F6">
        <w:rPr>
          <w:szCs w:val="22"/>
        </w:rPr>
        <w:lastRenderedPageBreak/>
        <w:t>a végzettséget, szakképesítést igazoló bizonyítványok másolata (ennek hiánya esetén a jelentkezés érvénytelennek tekintendő),</w:t>
      </w:r>
    </w:p>
    <w:p w14:paraId="1B208092" w14:textId="77777777" w:rsidR="006F1CCB" w:rsidRPr="003809F6" w:rsidRDefault="006F1CCB" w:rsidP="006F1CCB">
      <w:pPr>
        <w:numPr>
          <w:ilvl w:val="0"/>
          <w:numId w:val="1"/>
        </w:numPr>
        <w:jc w:val="both"/>
        <w:rPr>
          <w:szCs w:val="22"/>
        </w:rPr>
      </w:pPr>
      <w:r w:rsidRPr="003809F6">
        <w:rPr>
          <w:szCs w:val="22"/>
        </w:rPr>
        <w:t>továbbá arra vonatkozó – aláírásával ellátott - nyilatkozata, hogy a benyújtott önéletrajzában és mellékleteiben foglalt személyes adatainak a kiválasztási eljárással összefüggésben szükséges kezeléséhez hozzájárul (ennek hiánya esetén a jelentkezés érvénytelennek tekintendő). A csatolandó nyilatkozat megtalálható a hirdetésben, a Budapest Portál/Közérdekű Adatok/Tevékenységre, működésre vonatkozó adatok/Adatvédelem, közérdekű adatok igénylése/Adatkezelési tájékoztatók menüpont alatt.</w:t>
      </w:r>
    </w:p>
    <w:p w14:paraId="48F10F58" w14:textId="77777777" w:rsidR="006F1CCB" w:rsidRPr="00E6422E" w:rsidRDefault="006F1CCB" w:rsidP="006F1CCB">
      <w:pPr>
        <w:jc w:val="both"/>
        <w:rPr>
          <w:u w:val="single"/>
        </w:rPr>
      </w:pPr>
    </w:p>
    <w:p w14:paraId="62E6868C" w14:textId="77777777" w:rsidR="006F1CCB" w:rsidRPr="00E6422E" w:rsidRDefault="006F1CCB" w:rsidP="006F1CCB">
      <w:pPr>
        <w:jc w:val="both"/>
        <w:rPr>
          <w:color w:val="000000"/>
        </w:rPr>
      </w:pPr>
      <w:bookmarkStart w:id="12" w:name="OLE_LINK14"/>
      <w:bookmarkStart w:id="13" w:name="OLE_LINK15"/>
      <w:r w:rsidRPr="00E6422E">
        <w:rPr>
          <w:b/>
          <w:u w:val="single"/>
        </w:rPr>
        <w:t>Illetmény és egyéb juttatások:</w:t>
      </w:r>
      <w:r w:rsidRPr="00E6422E">
        <w:rPr>
          <w:b/>
        </w:rPr>
        <w:t xml:space="preserve"> </w:t>
      </w:r>
      <w:r w:rsidRPr="00E6422E">
        <w:rPr>
          <w:bCs/>
          <w:color w:val="000000"/>
        </w:rPr>
        <w:t xml:space="preserve">a közszolgálati tisztviselőkről szóló 2011. évi CXCIX. törvény, valamint a </w:t>
      </w:r>
      <w:r w:rsidRPr="00E6422E">
        <w:rPr>
          <w:color w:val="000000"/>
        </w:rPr>
        <w:t>65/2013. (IX. 18.) önkormányzati rendelet előírásai alapján történik.</w:t>
      </w:r>
    </w:p>
    <w:bookmarkEnd w:id="12"/>
    <w:bookmarkEnd w:id="13"/>
    <w:p w14:paraId="40C4920F" w14:textId="77777777" w:rsidR="006F1CCB" w:rsidRPr="00E6422E" w:rsidRDefault="006F1CCB" w:rsidP="006F1CCB">
      <w:pPr>
        <w:jc w:val="both"/>
        <w:rPr>
          <w:b/>
          <w:color w:val="000000"/>
        </w:rPr>
      </w:pPr>
    </w:p>
    <w:p w14:paraId="50242430" w14:textId="7294D658" w:rsidR="006F1CCB" w:rsidRPr="004C5227" w:rsidRDefault="006F1CCB" w:rsidP="006F1CCB">
      <w:pPr>
        <w:jc w:val="both"/>
      </w:pPr>
      <w:r w:rsidRPr="00E6422E">
        <w:rPr>
          <w:b/>
          <w:color w:val="000000"/>
          <w:u w:val="single"/>
        </w:rPr>
        <w:t>Jelentkezési határidő</w:t>
      </w:r>
      <w:r w:rsidRPr="004C5227">
        <w:rPr>
          <w:b/>
          <w:u w:val="single"/>
        </w:rPr>
        <w:t>:</w:t>
      </w:r>
      <w:r w:rsidRPr="004C5227">
        <w:t xml:space="preserve"> </w:t>
      </w:r>
      <w:bookmarkStart w:id="14" w:name="OLE_LINK16"/>
      <w:r>
        <w:t>2022</w:t>
      </w:r>
      <w:r w:rsidRPr="004C5227">
        <w:t>.</w:t>
      </w:r>
      <w:r>
        <w:t>02.</w:t>
      </w:r>
      <w:r w:rsidR="002054CC">
        <w:t>28</w:t>
      </w:r>
      <w:r>
        <w:t>.</w:t>
      </w:r>
    </w:p>
    <w:p w14:paraId="158D1E01" w14:textId="77777777" w:rsidR="006F1CCB" w:rsidRDefault="006F1CCB" w:rsidP="006F1CCB">
      <w:pPr>
        <w:jc w:val="both"/>
        <w:rPr>
          <w:color w:val="000000"/>
        </w:rPr>
      </w:pPr>
    </w:p>
    <w:p w14:paraId="61C4DAA9" w14:textId="77777777" w:rsidR="006F1CCB" w:rsidRPr="00E6422E" w:rsidRDefault="006F1CCB" w:rsidP="006F1CCB">
      <w:pPr>
        <w:jc w:val="both"/>
      </w:pPr>
      <w:r w:rsidRPr="00E6422E">
        <w:rPr>
          <w:b/>
          <w:u w:val="single"/>
        </w:rPr>
        <w:t>Az állás betöltésének várható időpontja:</w:t>
      </w:r>
      <w:r w:rsidRPr="00E6422E">
        <w:t xml:space="preserve"> a meghirdetett munkakör az elbírálást követően azonnal betölthető. </w:t>
      </w:r>
    </w:p>
    <w:p w14:paraId="58057E7A" w14:textId="77777777" w:rsidR="006F1CCB" w:rsidRPr="00E6422E" w:rsidRDefault="006F1CCB" w:rsidP="006F1CCB">
      <w:pPr>
        <w:jc w:val="both"/>
      </w:pPr>
    </w:p>
    <w:p w14:paraId="65D1FC8A" w14:textId="77777777" w:rsidR="006F1CCB" w:rsidRPr="00E6422E" w:rsidRDefault="006F1CCB" w:rsidP="006F1CCB">
      <w:pPr>
        <w:jc w:val="both"/>
        <w:rPr>
          <w:b/>
          <w:u w:val="single"/>
        </w:rPr>
      </w:pPr>
      <w:r w:rsidRPr="00E6422E">
        <w:rPr>
          <w:b/>
          <w:u w:val="single"/>
        </w:rPr>
        <w:t xml:space="preserve">Foglalkoztatás jellege: </w:t>
      </w:r>
    </w:p>
    <w:p w14:paraId="43D21B64" w14:textId="77777777" w:rsidR="006F1CCB" w:rsidRPr="00E6422E" w:rsidRDefault="006F1CCB" w:rsidP="006F1CCB">
      <w:pPr>
        <w:shd w:val="clear" w:color="auto" w:fill="FFFFFF"/>
        <w:jc w:val="both"/>
        <w:textAlignment w:val="top"/>
      </w:pPr>
      <w:r w:rsidRPr="00E6422E">
        <w:t>Teljes munkaidő.</w:t>
      </w:r>
    </w:p>
    <w:p w14:paraId="6E719C53" w14:textId="77777777" w:rsidR="006F1CCB" w:rsidRPr="00E6422E" w:rsidRDefault="006F1CCB" w:rsidP="006F1CCB">
      <w:pPr>
        <w:shd w:val="clear" w:color="auto" w:fill="FFFFFF"/>
        <w:jc w:val="both"/>
        <w:textAlignment w:val="top"/>
      </w:pPr>
    </w:p>
    <w:p w14:paraId="1787038E" w14:textId="77777777" w:rsidR="006F1CCB" w:rsidRPr="00E6422E" w:rsidRDefault="006F1CCB" w:rsidP="006F1CCB">
      <w:pPr>
        <w:jc w:val="both"/>
        <w:rPr>
          <w:b/>
          <w:u w:val="single"/>
        </w:rPr>
      </w:pPr>
      <w:r w:rsidRPr="00E6422E">
        <w:rPr>
          <w:b/>
          <w:u w:val="single"/>
        </w:rPr>
        <w:t>A munkavégzés helye:</w:t>
      </w:r>
    </w:p>
    <w:p w14:paraId="31A02B8A" w14:textId="77777777" w:rsidR="006F1CCB" w:rsidRPr="00E6422E" w:rsidRDefault="006F1CCB" w:rsidP="006F1CCB">
      <w:pPr>
        <w:shd w:val="clear" w:color="auto" w:fill="FFFFFF"/>
        <w:jc w:val="both"/>
        <w:textAlignment w:val="top"/>
      </w:pPr>
      <w:r w:rsidRPr="00E6422E">
        <w:t xml:space="preserve">Budapest Főváros Főpolgármesteri Hivatal, 1052 Budapest, Városház u. 9-11. </w:t>
      </w:r>
    </w:p>
    <w:bookmarkEnd w:id="14"/>
    <w:p w14:paraId="68B31583" w14:textId="77777777" w:rsidR="006F1CCB" w:rsidRPr="00E6422E" w:rsidRDefault="006F1CCB" w:rsidP="006F1CCB">
      <w:pPr>
        <w:jc w:val="both"/>
      </w:pPr>
    </w:p>
    <w:p w14:paraId="394D2E43" w14:textId="77777777" w:rsidR="006F1CCB" w:rsidRPr="003809F6" w:rsidRDefault="006F1CCB" w:rsidP="006F1CCB">
      <w:pPr>
        <w:shd w:val="clear" w:color="auto" w:fill="FFFFFF"/>
        <w:jc w:val="both"/>
        <w:textAlignment w:val="top"/>
      </w:pPr>
      <w:r w:rsidRPr="003809F6">
        <w:t xml:space="preserve">A jelentkezést a </w:t>
      </w:r>
      <w:bookmarkStart w:id="15" w:name="OLE_LINK7"/>
      <w:bookmarkStart w:id="16" w:name="OLE_LINK8"/>
      <w:bookmarkStart w:id="17" w:name="OLE_LINK34"/>
      <w:bookmarkStart w:id="18" w:name="OLE_LINK21"/>
      <w:r w:rsidRPr="003809F6">
        <w:t xml:space="preserve">Főpolgármesteri Hivatal Humánerőforrás-menedzsment Főosztálya (1052 Budapest, Városház u. 9-11.) részére, vagy a </w:t>
      </w:r>
      <w:hyperlink r:id="rId7" w:history="1">
        <w:r w:rsidRPr="003809F6">
          <w:rPr>
            <w:rStyle w:val="Hiperhivatkozs"/>
          </w:rPr>
          <w:t>karrier@budapest.hu</w:t>
        </w:r>
      </w:hyperlink>
      <w:r w:rsidRPr="003809F6">
        <w:t xml:space="preserve"> e-mail cím</w:t>
      </w:r>
      <w:bookmarkEnd w:id="15"/>
      <w:bookmarkEnd w:id="16"/>
      <w:r w:rsidRPr="003809F6">
        <w:t>re</w:t>
      </w:r>
      <w:bookmarkEnd w:id="17"/>
      <w:r w:rsidRPr="003809F6">
        <w:t xml:space="preserve"> </w:t>
      </w:r>
      <w:bookmarkEnd w:id="18"/>
      <w:r w:rsidRPr="003809F6">
        <w:t>szíveskedjen eljuttatni.</w:t>
      </w:r>
    </w:p>
    <w:p w14:paraId="60F49ADA" w14:textId="77777777" w:rsidR="006F1CCB" w:rsidRDefault="006F1CCB" w:rsidP="006F1CCB">
      <w:pPr>
        <w:shd w:val="clear" w:color="auto" w:fill="FFFFFF"/>
        <w:jc w:val="both"/>
        <w:textAlignment w:val="top"/>
      </w:pPr>
    </w:p>
    <w:p w14:paraId="22E58739" w14:textId="5130882D" w:rsidR="006F1CCB" w:rsidRPr="003809F6" w:rsidRDefault="006F1CCB" w:rsidP="006F1CCB">
      <w:pPr>
        <w:shd w:val="clear" w:color="auto" w:fill="FFFFFF"/>
        <w:jc w:val="both"/>
        <w:textAlignment w:val="top"/>
      </w:pPr>
      <w:r w:rsidRPr="003809F6">
        <w:t xml:space="preserve">A jelentkezésen kérjük feltüntetni: </w:t>
      </w:r>
      <w:r w:rsidRPr="00EC0133">
        <w:t>„</w:t>
      </w:r>
      <w:r>
        <w:rPr>
          <w:b/>
          <w:bCs/>
        </w:rPr>
        <w:t>főosztályvezető-helyettes</w:t>
      </w:r>
      <w:r w:rsidRPr="00EC0133">
        <w:t>”</w:t>
      </w:r>
      <w:r w:rsidRPr="003809F6">
        <w:t>.</w:t>
      </w:r>
    </w:p>
    <w:p w14:paraId="5A814A01" w14:textId="77777777" w:rsidR="006F1CCB" w:rsidRPr="00FB1AD0" w:rsidRDefault="006F1CCB" w:rsidP="006F1CCB">
      <w:pPr>
        <w:jc w:val="both"/>
        <w:rPr>
          <w:sz w:val="22"/>
          <w:szCs w:val="22"/>
        </w:rPr>
      </w:pPr>
    </w:p>
    <w:p w14:paraId="761E1167" w14:textId="77777777" w:rsidR="000E0F39" w:rsidRPr="00E6422E" w:rsidRDefault="000E0F39" w:rsidP="000E0F39">
      <w:pPr>
        <w:jc w:val="both"/>
      </w:pPr>
    </w:p>
    <w:bookmarkEnd w:id="7"/>
    <w:bookmarkEnd w:id="8"/>
    <w:bookmarkEnd w:id="9"/>
    <w:bookmarkEnd w:id="10"/>
    <w:bookmarkEnd w:id="11"/>
    <w:p w14:paraId="7A8EA4EF" w14:textId="77777777" w:rsidR="003F5569" w:rsidRDefault="003F5569"/>
    <w:sectPr w:rsidR="003F5569" w:rsidSect="008330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70018" w14:textId="77777777" w:rsidR="00643246" w:rsidRDefault="00643246">
      <w:r>
        <w:separator/>
      </w:r>
    </w:p>
  </w:endnote>
  <w:endnote w:type="continuationSeparator" w:id="0">
    <w:p w14:paraId="12C72601" w14:textId="77777777" w:rsidR="00643246" w:rsidRDefault="0064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35340"/>
      <w:docPartObj>
        <w:docPartGallery w:val="Page Numbers (Bottom of Page)"/>
        <w:docPartUnique/>
      </w:docPartObj>
    </w:sdtPr>
    <w:sdtEndPr/>
    <w:sdtContent>
      <w:p w14:paraId="5A8C2EF8" w14:textId="77777777" w:rsidR="009523D7" w:rsidRDefault="000E0F39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F2CE63" w14:textId="77777777" w:rsidR="009523D7" w:rsidRDefault="002054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55803" w14:textId="77777777" w:rsidR="00643246" w:rsidRDefault="00643246">
      <w:r>
        <w:separator/>
      </w:r>
    </w:p>
  </w:footnote>
  <w:footnote w:type="continuationSeparator" w:id="0">
    <w:p w14:paraId="2476A787" w14:textId="77777777" w:rsidR="00643246" w:rsidRDefault="0064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65ED1"/>
    <w:multiLevelType w:val="hybridMultilevel"/>
    <w:tmpl w:val="8A5098CA"/>
    <w:lvl w:ilvl="0" w:tplc="040E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09F"/>
    <w:multiLevelType w:val="hybridMultilevel"/>
    <w:tmpl w:val="3FFAABFE"/>
    <w:lvl w:ilvl="0" w:tplc="6C70A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E5E8A"/>
    <w:multiLevelType w:val="hybridMultilevel"/>
    <w:tmpl w:val="2E12E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8575C"/>
    <w:multiLevelType w:val="hybridMultilevel"/>
    <w:tmpl w:val="B1F0D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B3927"/>
    <w:multiLevelType w:val="hybridMultilevel"/>
    <w:tmpl w:val="A7D64506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B96CF8"/>
    <w:multiLevelType w:val="hybridMultilevel"/>
    <w:tmpl w:val="4C84CDA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660A75"/>
    <w:multiLevelType w:val="hybridMultilevel"/>
    <w:tmpl w:val="AF70D6A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DA6F4E"/>
    <w:multiLevelType w:val="hybridMultilevel"/>
    <w:tmpl w:val="AFCE1526"/>
    <w:lvl w:ilvl="0" w:tplc="501A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B4EF8"/>
    <w:multiLevelType w:val="hybridMultilevel"/>
    <w:tmpl w:val="C85282A8"/>
    <w:lvl w:ilvl="0" w:tplc="040E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6DCF6858"/>
    <w:multiLevelType w:val="hybridMultilevel"/>
    <w:tmpl w:val="7DFEFEC6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ECA646F"/>
    <w:multiLevelType w:val="hybridMultilevel"/>
    <w:tmpl w:val="9DC2B902"/>
    <w:lvl w:ilvl="0" w:tplc="501A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39"/>
    <w:rsid w:val="0002365F"/>
    <w:rsid w:val="000644BC"/>
    <w:rsid w:val="0007051A"/>
    <w:rsid w:val="00070A6D"/>
    <w:rsid w:val="00097108"/>
    <w:rsid w:val="000E0F39"/>
    <w:rsid w:val="001016FE"/>
    <w:rsid w:val="0011167B"/>
    <w:rsid w:val="00182240"/>
    <w:rsid w:val="00193EF9"/>
    <w:rsid w:val="001D479B"/>
    <w:rsid w:val="001F0BAA"/>
    <w:rsid w:val="002054CC"/>
    <w:rsid w:val="00221CB1"/>
    <w:rsid w:val="0022630A"/>
    <w:rsid w:val="002B2AA7"/>
    <w:rsid w:val="0032597A"/>
    <w:rsid w:val="00393E87"/>
    <w:rsid w:val="003C319F"/>
    <w:rsid w:val="003F5569"/>
    <w:rsid w:val="003F6034"/>
    <w:rsid w:val="00405640"/>
    <w:rsid w:val="00410347"/>
    <w:rsid w:val="00445000"/>
    <w:rsid w:val="0045789F"/>
    <w:rsid w:val="00460521"/>
    <w:rsid w:val="004846A4"/>
    <w:rsid w:val="004A3B59"/>
    <w:rsid w:val="004B3AA5"/>
    <w:rsid w:val="004C4BCB"/>
    <w:rsid w:val="004C7993"/>
    <w:rsid w:val="005238CA"/>
    <w:rsid w:val="00557E57"/>
    <w:rsid w:val="00572998"/>
    <w:rsid w:val="00620E18"/>
    <w:rsid w:val="00643246"/>
    <w:rsid w:val="00644055"/>
    <w:rsid w:val="006476D9"/>
    <w:rsid w:val="00654B66"/>
    <w:rsid w:val="006E27B7"/>
    <w:rsid w:val="006F1CCB"/>
    <w:rsid w:val="00712971"/>
    <w:rsid w:val="00823768"/>
    <w:rsid w:val="00877C8D"/>
    <w:rsid w:val="008A6F58"/>
    <w:rsid w:val="00951E76"/>
    <w:rsid w:val="00965217"/>
    <w:rsid w:val="00995076"/>
    <w:rsid w:val="009C3AC3"/>
    <w:rsid w:val="009F6F29"/>
    <w:rsid w:val="00A228A6"/>
    <w:rsid w:val="00A83E44"/>
    <w:rsid w:val="00AA2E4E"/>
    <w:rsid w:val="00AC5CC8"/>
    <w:rsid w:val="00AE61B8"/>
    <w:rsid w:val="00B10B1A"/>
    <w:rsid w:val="00B3755A"/>
    <w:rsid w:val="00BA5794"/>
    <w:rsid w:val="00C35B8E"/>
    <w:rsid w:val="00C415FC"/>
    <w:rsid w:val="00C44761"/>
    <w:rsid w:val="00C6786D"/>
    <w:rsid w:val="00D03B88"/>
    <w:rsid w:val="00D1031C"/>
    <w:rsid w:val="00D41DDF"/>
    <w:rsid w:val="00D44865"/>
    <w:rsid w:val="00D631BC"/>
    <w:rsid w:val="00D90C7F"/>
    <w:rsid w:val="00DF18C0"/>
    <w:rsid w:val="00E034A9"/>
    <w:rsid w:val="00E2694F"/>
    <w:rsid w:val="00EB580D"/>
    <w:rsid w:val="00EC4C86"/>
    <w:rsid w:val="00EF787B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EF8E"/>
  <w15:chartTrackingRefBased/>
  <w15:docId w15:val="{E712E0EE-D1D7-4AA5-B76F-C1C46E19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E0F3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E0F39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0E0F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0F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564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5640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DF18C0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rsid w:val="00DF18C0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rier@budapes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Csatár Júlia Katalin</dc:creator>
  <cp:keywords/>
  <dc:description/>
  <cp:lastModifiedBy>Csák Bernadett</cp:lastModifiedBy>
  <cp:revision>6</cp:revision>
  <dcterms:created xsi:type="dcterms:W3CDTF">2022-01-27T12:17:00Z</dcterms:created>
  <dcterms:modified xsi:type="dcterms:W3CDTF">2022-01-31T08:22:00Z</dcterms:modified>
</cp:coreProperties>
</file>