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F39" w:rsidRDefault="000E0F39" w:rsidP="000E0F39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EA1C9C">
        <w:rPr>
          <w:b/>
          <w:sz w:val="28"/>
          <w:szCs w:val="28"/>
        </w:rPr>
        <w:t>Budapest Főváros Főpolgármesteri Hivatal</w:t>
      </w:r>
    </w:p>
    <w:p w:rsidR="00077F79" w:rsidRPr="00EC0133" w:rsidRDefault="0007051A" w:rsidP="00EC0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Pénzügyi, Számviteli és Vagyonnyilvántartási Főosztálya</w:t>
      </w:r>
      <w:bookmarkStart w:id="2" w:name="_GoBack"/>
      <w:bookmarkEnd w:id="0"/>
      <w:bookmarkEnd w:id="1"/>
      <w:bookmarkEnd w:id="2"/>
    </w:p>
    <w:p w:rsidR="000E0F39" w:rsidRPr="0093031A" w:rsidRDefault="000E0F39" w:rsidP="00077F79">
      <w:pPr>
        <w:ind w:left="2832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határozatlan</w:t>
      </w:r>
      <w:r w:rsidRPr="0093031A">
        <w:rPr>
          <w:b/>
          <w:i/>
          <w:sz w:val="28"/>
          <w:szCs w:val="28"/>
        </w:rPr>
        <w:t xml:space="preserve"> id</w:t>
      </w:r>
      <w:r w:rsidR="00816D83">
        <w:rPr>
          <w:b/>
          <w:i/>
          <w:sz w:val="28"/>
          <w:szCs w:val="28"/>
        </w:rPr>
        <w:t>őre</w:t>
      </w:r>
    </w:p>
    <w:p w:rsidR="000E0F39" w:rsidRPr="00A53CFE" w:rsidRDefault="000E0F39" w:rsidP="000E0F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E05B2">
        <w:rPr>
          <w:b/>
          <w:i/>
          <w:sz w:val="28"/>
          <w:szCs w:val="28"/>
        </w:rPr>
        <w:t>ingatlan kataszteri ügyintéző</w:t>
      </w:r>
      <w:r>
        <w:rPr>
          <w:b/>
          <w:i/>
          <w:sz w:val="28"/>
          <w:szCs w:val="28"/>
        </w:rPr>
        <w:t xml:space="preserve"> </w:t>
      </w:r>
    </w:p>
    <w:p w:rsidR="000E0F39" w:rsidRPr="00EA1C9C" w:rsidRDefault="000E0F39" w:rsidP="000E0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munkatársa</w:t>
      </w:r>
      <w:r w:rsidRPr="00EA1C9C">
        <w:rPr>
          <w:b/>
          <w:sz w:val="28"/>
          <w:szCs w:val="28"/>
        </w:rPr>
        <w:t>t keres</w:t>
      </w:r>
    </w:p>
    <w:p w:rsidR="000E0F39" w:rsidRDefault="000E0F39" w:rsidP="000E0F39">
      <w:pPr>
        <w:jc w:val="both"/>
        <w:rPr>
          <w:b/>
          <w:u w:val="single"/>
        </w:rPr>
      </w:pPr>
    </w:p>
    <w:p w:rsidR="000E0F39" w:rsidRPr="00ED5BD8" w:rsidRDefault="000E0F39" w:rsidP="000E0F39">
      <w:pPr>
        <w:jc w:val="both"/>
        <w:rPr>
          <w:sz w:val="22"/>
          <w:szCs w:val="22"/>
        </w:rPr>
      </w:pPr>
      <w:r w:rsidRPr="0032185A">
        <w:rPr>
          <w:b/>
          <w:u w:val="single"/>
        </w:rPr>
        <w:t>Feladatai</w:t>
      </w:r>
      <w:r w:rsidRPr="00ED5BD8">
        <w:rPr>
          <w:b/>
          <w:sz w:val="22"/>
          <w:szCs w:val="22"/>
          <w:u w:val="single"/>
        </w:rPr>
        <w:t>:</w:t>
      </w:r>
      <w:r w:rsidRPr="00ED5BD8">
        <w:rPr>
          <w:sz w:val="22"/>
          <w:szCs w:val="22"/>
        </w:rPr>
        <w:t xml:space="preserve"> </w:t>
      </w:r>
    </w:p>
    <w:p w:rsidR="00935013" w:rsidRDefault="00935013" w:rsidP="00935013">
      <w:pPr>
        <w:jc w:val="both"/>
        <w:rPr>
          <w:szCs w:val="22"/>
        </w:rPr>
      </w:pPr>
    </w:p>
    <w:p w:rsidR="00222299" w:rsidRDefault="000E0F39" w:rsidP="00935013">
      <w:pPr>
        <w:jc w:val="both"/>
      </w:pPr>
      <w:r w:rsidRPr="00935013">
        <w:rPr>
          <w:szCs w:val="22"/>
        </w:rPr>
        <w:t>a</w:t>
      </w:r>
      <w:r w:rsidR="0045789F">
        <w:t xml:space="preserve"> Budapest Főváros Önkormányzat</w:t>
      </w:r>
      <w:r w:rsidR="00935013">
        <w:t>a</w:t>
      </w:r>
      <w:r w:rsidR="00644055">
        <w:t xml:space="preserve"> </w:t>
      </w:r>
      <w:r w:rsidR="00935013">
        <w:t>ingatlanvagyonával kapcsolatos kataszteri nyilvántartás vezetése a 147/1992</w:t>
      </w:r>
      <w:r w:rsidR="00690143">
        <w:t>.</w:t>
      </w:r>
      <w:r w:rsidR="00935013">
        <w:t xml:space="preserve"> (</w:t>
      </w:r>
      <w:r w:rsidR="00222299">
        <w:t>XI.6</w:t>
      </w:r>
      <w:r w:rsidR="00690143">
        <w:t>.</w:t>
      </w:r>
      <w:r w:rsidR="00935013">
        <w:t>) Korm.rendelet előírásai szerint</w:t>
      </w:r>
      <w:r w:rsidR="00222299">
        <w:t>, ezen belül:</w:t>
      </w:r>
    </w:p>
    <w:p w:rsidR="00222299" w:rsidRDefault="00222299" w:rsidP="00EC4B88">
      <w:pPr>
        <w:pStyle w:val="Listaszerbekezds"/>
        <w:numPr>
          <w:ilvl w:val="0"/>
          <w:numId w:val="9"/>
        </w:numPr>
        <w:spacing w:after="160"/>
        <w:ind w:left="641" w:hanging="357"/>
        <w:jc w:val="both"/>
      </w:pPr>
      <w:r>
        <w:t>az önkormányzati ingatlanvagyon-kataszteri nyilvántartás</w:t>
      </w:r>
      <w:r w:rsidR="00F3311F">
        <w:t xml:space="preserve"> tulajdoni</w:t>
      </w:r>
      <w:r w:rsidR="00500571">
        <w:t>-</w:t>
      </w:r>
      <w:r w:rsidR="00F3311F">
        <w:t>, műszaki</w:t>
      </w:r>
      <w:r w:rsidR="00500571">
        <w:t>-</w:t>
      </w:r>
      <w:r w:rsidR="00F3311F">
        <w:t xml:space="preserve"> és értékadatai változásának</w:t>
      </w:r>
      <w:r>
        <w:t xml:space="preserve"> folyamatos</w:t>
      </w:r>
      <w:r w:rsidR="00F3311F">
        <w:t>, naprakész</w:t>
      </w:r>
      <w:r>
        <w:t xml:space="preserve"> </w:t>
      </w:r>
      <w:r w:rsidR="00F3311F">
        <w:t>át</w:t>
      </w:r>
      <w:r>
        <w:t>vezetése, karbantartása, aktualizálása, a vagyongazda szervezeti egységek, illetve a vagyonkezelők adatszolgáltatásainak ellenőrzése, feldolgozása;</w:t>
      </w:r>
    </w:p>
    <w:p w:rsidR="00EC4B88" w:rsidRDefault="00222299" w:rsidP="00EC4B88">
      <w:pPr>
        <w:pStyle w:val="Listaszerbekezds"/>
        <w:numPr>
          <w:ilvl w:val="0"/>
          <w:numId w:val="9"/>
        </w:numPr>
        <w:spacing w:after="160"/>
        <w:ind w:left="641" w:hanging="357"/>
        <w:jc w:val="both"/>
      </w:pPr>
      <w:r>
        <w:t>az ingatlanokat érintő értékadatok pénzügyi és főkönyvi egyeztetése</w:t>
      </w:r>
      <w:r w:rsidR="00021FF6">
        <w:t>, a számviteli nyilvántartással az egyezőség megteremtése</w:t>
      </w:r>
      <w:r w:rsidR="00F3311F">
        <w:t>;</w:t>
      </w:r>
    </w:p>
    <w:p w:rsidR="00222299" w:rsidRDefault="00222299" w:rsidP="00EC4B88">
      <w:pPr>
        <w:pStyle w:val="Listaszerbekezds"/>
        <w:numPr>
          <w:ilvl w:val="0"/>
          <w:numId w:val="9"/>
        </w:numPr>
        <w:spacing w:after="160"/>
        <w:ind w:left="641" w:hanging="357"/>
        <w:jc w:val="both"/>
      </w:pPr>
      <w:r>
        <w:t>az önkormányzati vagyonkimutatás összeállításában való közreműködés;</w:t>
      </w:r>
    </w:p>
    <w:p w:rsidR="00222299" w:rsidRDefault="00222299" w:rsidP="00EC4B88">
      <w:pPr>
        <w:pStyle w:val="Listaszerbekezds"/>
        <w:numPr>
          <w:ilvl w:val="0"/>
          <w:numId w:val="9"/>
        </w:numPr>
        <w:spacing w:after="160"/>
        <w:ind w:left="641" w:hanging="357"/>
        <w:jc w:val="both"/>
      </w:pPr>
      <w:r>
        <w:t xml:space="preserve">az önkormányzati vagyonnal kapcsolatos </w:t>
      </w:r>
      <w:r w:rsidR="00021FF6">
        <w:t xml:space="preserve">szerződés-tervezetek, </w:t>
      </w:r>
      <w:r>
        <w:t>testületi előterjesztések előkészítésében való közreműködés;</w:t>
      </w:r>
    </w:p>
    <w:p w:rsidR="00222299" w:rsidRDefault="00222299" w:rsidP="00EC4B88">
      <w:pPr>
        <w:pStyle w:val="Listaszerbekezds"/>
        <w:numPr>
          <w:ilvl w:val="0"/>
          <w:numId w:val="9"/>
        </w:numPr>
        <w:spacing w:after="160"/>
        <w:ind w:left="641" w:hanging="357"/>
        <w:jc w:val="both"/>
      </w:pPr>
      <w:r>
        <w:t xml:space="preserve">az önkormányzati ingatlanvagyont érintő statisztikai és egyéb adatszolgáltatások </w:t>
      </w:r>
      <w:r w:rsidR="00690143">
        <w:t>előkészítése</w:t>
      </w:r>
      <w:r>
        <w:t>;</w:t>
      </w:r>
    </w:p>
    <w:p w:rsidR="00222299" w:rsidRDefault="00222299" w:rsidP="00EC4B88">
      <w:pPr>
        <w:pStyle w:val="Listaszerbekezds"/>
        <w:numPr>
          <w:ilvl w:val="0"/>
          <w:numId w:val="9"/>
        </w:numPr>
        <w:spacing w:after="160"/>
        <w:ind w:left="641" w:hanging="357"/>
        <w:jc w:val="both"/>
      </w:pPr>
      <w:r>
        <w:t>a kataszteri nyilvántartással kapcsolatos belső szabályzatok, eljárási rendek előkészítése, aktualizálása;</w:t>
      </w:r>
    </w:p>
    <w:p w:rsidR="00222299" w:rsidRDefault="00222299" w:rsidP="00EC4B88">
      <w:pPr>
        <w:pStyle w:val="Listaszerbekezds"/>
        <w:numPr>
          <w:ilvl w:val="0"/>
          <w:numId w:val="9"/>
        </w:numPr>
        <w:spacing w:after="160"/>
        <w:ind w:left="641" w:hanging="357"/>
        <w:jc w:val="both"/>
      </w:pPr>
      <w:r>
        <w:t>kapcsolattartás az állami és más önkormányzati szervekkel.</w:t>
      </w:r>
    </w:p>
    <w:p w:rsidR="00222299" w:rsidRPr="0086537B" w:rsidRDefault="00222299" w:rsidP="004C5227">
      <w:pPr>
        <w:pStyle w:val="Listaszerbekezds"/>
        <w:ind w:left="284"/>
        <w:contextualSpacing w:val="0"/>
        <w:jc w:val="both"/>
      </w:pPr>
    </w:p>
    <w:p w:rsidR="00222299" w:rsidRPr="00E6422E" w:rsidRDefault="00222299" w:rsidP="0032185A">
      <w:pPr>
        <w:jc w:val="both"/>
        <w:rPr>
          <w:b/>
          <w:u w:val="single"/>
        </w:rPr>
      </w:pPr>
      <w:r w:rsidRPr="00E6422E">
        <w:rPr>
          <w:b/>
          <w:u w:val="single"/>
        </w:rPr>
        <w:t>Feltételek:</w:t>
      </w:r>
    </w:p>
    <w:p w:rsidR="00222299" w:rsidRPr="00E6422E" w:rsidRDefault="00222299" w:rsidP="0032185A">
      <w:pPr>
        <w:numPr>
          <w:ilvl w:val="0"/>
          <w:numId w:val="1"/>
        </w:numPr>
        <w:ind w:left="641" w:hanging="357"/>
        <w:jc w:val="both"/>
      </w:pPr>
      <w:bookmarkStart w:id="3" w:name="OLE_LINK11"/>
      <w:bookmarkStart w:id="4" w:name="OLE_LINK12"/>
      <w:bookmarkStart w:id="5" w:name="OLE_LINK29"/>
      <w:bookmarkStart w:id="6" w:name="OLE_LINK5"/>
      <w:bookmarkStart w:id="7" w:name="OLE_LINK6"/>
      <w:bookmarkStart w:id="8" w:name="OLE_LINK24"/>
      <w:bookmarkStart w:id="9" w:name="OLE_LINK33"/>
      <w:bookmarkStart w:id="10" w:name="OLE_LINK37"/>
      <w:r w:rsidRPr="00E6422E">
        <w:t xml:space="preserve">magyar állampolgárság, </w:t>
      </w:r>
    </w:p>
    <w:p w:rsidR="00222299" w:rsidRPr="00E6422E" w:rsidRDefault="00222299" w:rsidP="0032185A">
      <w:pPr>
        <w:numPr>
          <w:ilvl w:val="0"/>
          <w:numId w:val="1"/>
        </w:numPr>
        <w:ind w:left="641" w:hanging="357"/>
        <w:jc w:val="both"/>
      </w:pPr>
      <w:r w:rsidRPr="00E6422E">
        <w:t xml:space="preserve">büntetlen előélet, </w:t>
      </w:r>
    </w:p>
    <w:p w:rsidR="00222299" w:rsidRPr="002F1EBA" w:rsidRDefault="00222299" w:rsidP="0032185A">
      <w:pPr>
        <w:numPr>
          <w:ilvl w:val="0"/>
          <w:numId w:val="1"/>
        </w:numPr>
        <w:ind w:left="641" w:hanging="357"/>
        <w:jc w:val="both"/>
      </w:pPr>
      <w:r w:rsidRPr="00E6422E">
        <w:t>cselekvőképesség,</w:t>
      </w:r>
    </w:p>
    <w:p w:rsidR="00EC0133" w:rsidRPr="00B10C9A" w:rsidRDefault="00EC0133" w:rsidP="00EC0133">
      <w:pPr>
        <w:numPr>
          <w:ilvl w:val="0"/>
          <w:numId w:val="1"/>
        </w:numPr>
        <w:ind w:left="641" w:hanging="357"/>
        <w:jc w:val="both"/>
      </w:pPr>
      <w:bookmarkStart w:id="11" w:name="_Hlk518982211"/>
      <w:r w:rsidRPr="00B10C9A">
        <w:t>felsőoktatásban szerzett gazdaságtudományi</w:t>
      </w:r>
      <w:r>
        <w:t xml:space="preserve"> vagy közszolgálati</w:t>
      </w:r>
      <w:r w:rsidRPr="00B10C9A">
        <w:t xml:space="preserve"> szakképesítés,</w:t>
      </w:r>
    </w:p>
    <w:bookmarkEnd w:id="11"/>
    <w:p w:rsidR="00222299" w:rsidRPr="002F1EBA" w:rsidRDefault="00222299" w:rsidP="0032185A">
      <w:pPr>
        <w:pStyle w:val="Listaszerbekezds"/>
        <w:numPr>
          <w:ilvl w:val="0"/>
          <w:numId w:val="1"/>
        </w:numPr>
        <w:ind w:left="641" w:hanging="357"/>
        <w:jc w:val="both"/>
      </w:pPr>
      <w:r>
        <w:t>felhasználói színtű számítástechnikai ismeret (Word, Excel),</w:t>
      </w:r>
    </w:p>
    <w:p w:rsidR="00222299" w:rsidRPr="002F1EBA" w:rsidRDefault="00222299" w:rsidP="0032185A">
      <w:pPr>
        <w:numPr>
          <w:ilvl w:val="0"/>
          <w:numId w:val="1"/>
        </w:numPr>
        <w:shd w:val="clear" w:color="auto" w:fill="FFFFFF"/>
        <w:spacing w:line="269" w:lineRule="auto"/>
        <w:ind w:left="641" w:hanging="357"/>
      </w:pPr>
      <w:bookmarkStart w:id="12" w:name="pr204"/>
      <w:bookmarkEnd w:id="12"/>
      <w:r w:rsidRPr="002F1EBA">
        <w:t>megbízhatóság,</w:t>
      </w:r>
    </w:p>
    <w:p w:rsidR="00222299" w:rsidRPr="00E6422E" w:rsidRDefault="00222299" w:rsidP="0032185A">
      <w:pPr>
        <w:numPr>
          <w:ilvl w:val="0"/>
          <w:numId w:val="1"/>
        </w:numPr>
        <w:shd w:val="clear" w:color="auto" w:fill="FFFFFF"/>
        <w:spacing w:line="269" w:lineRule="auto"/>
        <w:ind w:left="641" w:hanging="357"/>
        <w:rPr>
          <w:color w:val="000000" w:themeColor="text1"/>
        </w:rPr>
      </w:pPr>
      <w:r w:rsidRPr="00E6422E">
        <w:rPr>
          <w:color w:val="000000" w:themeColor="text1"/>
        </w:rPr>
        <w:t>rugalmasság,</w:t>
      </w:r>
    </w:p>
    <w:p w:rsidR="00222299" w:rsidRDefault="00222299" w:rsidP="0032185A">
      <w:pPr>
        <w:numPr>
          <w:ilvl w:val="0"/>
          <w:numId w:val="1"/>
        </w:numPr>
        <w:shd w:val="clear" w:color="auto" w:fill="FFFFFF"/>
        <w:spacing w:line="269" w:lineRule="auto"/>
        <w:ind w:left="641" w:hanging="357"/>
        <w:rPr>
          <w:color w:val="000000" w:themeColor="text1"/>
        </w:rPr>
      </w:pPr>
      <w:r w:rsidRPr="00E6422E">
        <w:rPr>
          <w:color w:val="000000" w:themeColor="text1"/>
        </w:rPr>
        <w:t>terhelhetőség</w:t>
      </w:r>
      <w:r>
        <w:rPr>
          <w:color w:val="000000" w:themeColor="text1"/>
        </w:rPr>
        <w:t>,</w:t>
      </w:r>
    </w:p>
    <w:p w:rsidR="00222299" w:rsidRDefault="00222299" w:rsidP="0032185A">
      <w:pPr>
        <w:numPr>
          <w:ilvl w:val="0"/>
          <w:numId w:val="1"/>
        </w:numPr>
        <w:shd w:val="clear" w:color="auto" w:fill="FFFFFF"/>
        <w:spacing w:line="269" w:lineRule="auto"/>
        <w:ind w:left="641" w:hanging="357"/>
        <w:rPr>
          <w:color w:val="000000" w:themeColor="text1"/>
        </w:rPr>
      </w:pPr>
      <w:r>
        <w:rPr>
          <w:color w:val="000000" w:themeColor="text1"/>
        </w:rPr>
        <w:t>precíz, pontos, önálló munkavégzés,</w:t>
      </w:r>
    </w:p>
    <w:p w:rsidR="00222299" w:rsidRDefault="00222299" w:rsidP="0032185A">
      <w:pPr>
        <w:numPr>
          <w:ilvl w:val="0"/>
          <w:numId w:val="1"/>
        </w:numPr>
        <w:shd w:val="clear" w:color="auto" w:fill="FFFFFF"/>
        <w:spacing w:line="269" w:lineRule="auto"/>
        <w:ind w:left="641" w:hanging="357"/>
        <w:rPr>
          <w:color w:val="000000" w:themeColor="text1"/>
        </w:rPr>
      </w:pPr>
      <w:r>
        <w:rPr>
          <w:color w:val="000000" w:themeColor="text1"/>
        </w:rPr>
        <w:t>együttműködési képesség</w:t>
      </w:r>
      <w:r w:rsidRPr="00E6422E">
        <w:rPr>
          <w:color w:val="000000" w:themeColor="text1"/>
        </w:rPr>
        <w:t>.</w:t>
      </w:r>
      <w:bookmarkEnd w:id="3"/>
      <w:bookmarkEnd w:id="4"/>
      <w:bookmarkEnd w:id="5"/>
    </w:p>
    <w:p w:rsidR="00222299" w:rsidRPr="00A72A15" w:rsidRDefault="00222299" w:rsidP="00222299">
      <w:pPr>
        <w:shd w:val="clear" w:color="auto" w:fill="FFFFFF"/>
        <w:spacing w:line="269" w:lineRule="auto"/>
        <w:ind w:left="1068"/>
        <w:rPr>
          <w:color w:val="000000" w:themeColor="text1"/>
        </w:rPr>
      </w:pPr>
    </w:p>
    <w:p w:rsidR="00222299" w:rsidRDefault="00222299" w:rsidP="00222299">
      <w:pPr>
        <w:jc w:val="both"/>
        <w:rPr>
          <w:b/>
          <w:u w:val="single"/>
        </w:rPr>
      </w:pPr>
      <w:r w:rsidRPr="00E6422E">
        <w:rPr>
          <w:b/>
          <w:u w:val="single"/>
        </w:rPr>
        <w:t>Előny:</w:t>
      </w:r>
    </w:p>
    <w:p w:rsidR="00222299" w:rsidRDefault="00222299" w:rsidP="00222299">
      <w:pPr>
        <w:pStyle w:val="Listaszerbekezds"/>
        <w:numPr>
          <w:ilvl w:val="0"/>
          <w:numId w:val="8"/>
        </w:numPr>
        <w:jc w:val="both"/>
      </w:pPr>
      <w:r>
        <w:t>államháztartásban (elsősorban</w:t>
      </w:r>
      <w:r w:rsidRPr="002F1EBA">
        <w:t xml:space="preserve"> önkormányzatnál)</w:t>
      </w:r>
      <w:r>
        <w:t xml:space="preserve"> a kataszteri nyilvántartás vagy a pénzügyi-számvitel területén</w:t>
      </w:r>
      <w:r w:rsidRPr="002F1EBA">
        <w:t xml:space="preserve"> szerzett </w:t>
      </w:r>
      <w:r>
        <w:t xml:space="preserve">szakmai </w:t>
      </w:r>
      <w:r w:rsidRPr="002F1EBA">
        <w:t>tapasztalat,</w:t>
      </w:r>
    </w:p>
    <w:p w:rsidR="00222299" w:rsidRPr="002F1EBA" w:rsidRDefault="00222299" w:rsidP="00222299">
      <w:pPr>
        <w:pStyle w:val="Listaszerbekezds"/>
        <w:numPr>
          <w:ilvl w:val="0"/>
          <w:numId w:val="8"/>
        </w:numPr>
        <w:jc w:val="both"/>
      </w:pPr>
      <w:proofErr w:type="spellStart"/>
      <w:r>
        <w:t>Gemini</w:t>
      </w:r>
      <w:proofErr w:type="spellEnd"/>
      <w:r w:rsidR="008A5D5C">
        <w:t>-O</w:t>
      </w:r>
      <w:r w:rsidR="00021FF6">
        <w:t>,</w:t>
      </w:r>
      <w:r>
        <w:t xml:space="preserve"> vagy más kataszteri rendszer, illetve </w:t>
      </w:r>
      <w:r w:rsidRPr="002F1EBA">
        <w:t xml:space="preserve">FORRÁS SQL vagy </w:t>
      </w:r>
      <w:r>
        <w:t>FORRÁS</w:t>
      </w:r>
      <w:r w:rsidRPr="002F1EBA">
        <w:t>.NET</w:t>
      </w:r>
      <w:r>
        <w:t xml:space="preserve"> rendszer</w:t>
      </w:r>
      <w:r w:rsidRPr="002F1EBA">
        <w:t xml:space="preserve"> ismerete,</w:t>
      </w:r>
    </w:p>
    <w:p w:rsidR="00222299" w:rsidRDefault="00222299" w:rsidP="00222299">
      <w:pPr>
        <w:pStyle w:val="Listaszerbekezds"/>
        <w:numPr>
          <w:ilvl w:val="0"/>
          <w:numId w:val="8"/>
        </w:numPr>
        <w:jc w:val="both"/>
      </w:pPr>
      <w:r w:rsidRPr="002F1EBA">
        <w:t xml:space="preserve">mérlegképes könyvelői </w:t>
      </w:r>
      <w:r>
        <w:t>képesítés</w:t>
      </w:r>
      <w:r w:rsidR="004C5227">
        <w:t>,</w:t>
      </w:r>
    </w:p>
    <w:p w:rsidR="004C5227" w:rsidRPr="00A53CFE" w:rsidRDefault="004C5227" w:rsidP="004C5227">
      <w:pPr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>közigazgatási alapvizsga és szakvizsga megléte.</w:t>
      </w:r>
    </w:p>
    <w:p w:rsidR="004C5227" w:rsidRDefault="004C5227" w:rsidP="004C5227">
      <w:pPr>
        <w:ind w:left="1068"/>
        <w:jc w:val="both"/>
        <w:rPr>
          <w:szCs w:val="22"/>
        </w:rPr>
      </w:pPr>
    </w:p>
    <w:bookmarkEnd w:id="6"/>
    <w:bookmarkEnd w:id="7"/>
    <w:bookmarkEnd w:id="8"/>
    <w:bookmarkEnd w:id="9"/>
    <w:bookmarkEnd w:id="10"/>
    <w:p w:rsidR="000E0F39" w:rsidRPr="00D54786" w:rsidRDefault="000E0F39" w:rsidP="008A5D5C">
      <w:pPr>
        <w:jc w:val="both"/>
        <w:rPr>
          <w:szCs w:val="22"/>
        </w:rPr>
      </w:pPr>
    </w:p>
    <w:p w:rsidR="000E0F39" w:rsidRPr="00E6422E" w:rsidRDefault="000E0F39" w:rsidP="000E0F39">
      <w:pPr>
        <w:jc w:val="both"/>
        <w:rPr>
          <w:b/>
          <w:u w:val="single"/>
        </w:rPr>
      </w:pPr>
      <w:r w:rsidRPr="00E6422E">
        <w:rPr>
          <w:b/>
          <w:u w:val="single"/>
        </w:rPr>
        <w:t>Csatolandó iratok:</w:t>
      </w:r>
    </w:p>
    <w:p w:rsidR="00EC0133" w:rsidRPr="003809F6" w:rsidRDefault="00EC0133" w:rsidP="00EC0133">
      <w:pPr>
        <w:numPr>
          <w:ilvl w:val="0"/>
          <w:numId w:val="1"/>
        </w:numPr>
        <w:jc w:val="both"/>
        <w:rPr>
          <w:szCs w:val="22"/>
        </w:rPr>
      </w:pPr>
      <w:r w:rsidRPr="003809F6">
        <w:rPr>
          <w:szCs w:val="22"/>
        </w:rPr>
        <w:lastRenderedPageBreak/>
        <w:t>részletes szakmai önéletrajz,</w:t>
      </w:r>
    </w:p>
    <w:p w:rsidR="00EC0133" w:rsidRPr="003809F6" w:rsidRDefault="00EC0133" w:rsidP="00EC0133">
      <w:pPr>
        <w:numPr>
          <w:ilvl w:val="0"/>
          <w:numId w:val="1"/>
        </w:numPr>
        <w:jc w:val="both"/>
        <w:rPr>
          <w:szCs w:val="22"/>
        </w:rPr>
      </w:pPr>
      <w:r w:rsidRPr="003809F6">
        <w:rPr>
          <w:szCs w:val="22"/>
        </w:rPr>
        <w:t>a végzettséget, szakképesítést igazoló bizonyítványok másolata (ennek hiánya esetén a jelentkezés érvénytelennek tekintendő),</w:t>
      </w:r>
    </w:p>
    <w:p w:rsidR="00EC0133" w:rsidRPr="003809F6" w:rsidRDefault="00EC0133" w:rsidP="00EC0133">
      <w:pPr>
        <w:numPr>
          <w:ilvl w:val="0"/>
          <w:numId w:val="1"/>
        </w:numPr>
        <w:jc w:val="both"/>
        <w:rPr>
          <w:szCs w:val="22"/>
        </w:rPr>
      </w:pPr>
      <w:r w:rsidRPr="003809F6">
        <w:rPr>
          <w:szCs w:val="22"/>
        </w:rPr>
        <w:t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A csatolandó nyilatkozat megtalálható a hirdetésben, a Budapest Portál/Közérdekű Adatok/Tevékenységre, működésre vonatkozó adatok/Adatvédelem, közérdekű adatok igénylése/Adatkezelési tájékoztatók menüpont alatt.</w:t>
      </w:r>
    </w:p>
    <w:p w:rsidR="000E0F39" w:rsidRPr="00E6422E" w:rsidRDefault="000E0F39" w:rsidP="000E0F39">
      <w:pPr>
        <w:jc w:val="both"/>
        <w:rPr>
          <w:u w:val="single"/>
        </w:rPr>
      </w:pPr>
    </w:p>
    <w:p w:rsidR="000E0F39" w:rsidRPr="00E6422E" w:rsidRDefault="000E0F39" w:rsidP="000E0F39">
      <w:pPr>
        <w:jc w:val="both"/>
        <w:rPr>
          <w:color w:val="000000"/>
        </w:rPr>
      </w:pPr>
      <w:bookmarkStart w:id="13" w:name="OLE_LINK14"/>
      <w:bookmarkStart w:id="14" w:name="OLE_LINK15"/>
      <w:bookmarkStart w:id="15" w:name="OLE_LINK27"/>
      <w:bookmarkStart w:id="16" w:name="OLE_LINK28"/>
      <w:bookmarkStart w:id="17" w:name="OLE_LINK36"/>
      <w:r w:rsidRPr="00E6422E">
        <w:rPr>
          <w:b/>
          <w:u w:val="single"/>
        </w:rPr>
        <w:t>Illetmény és egyéb juttatások:</w:t>
      </w:r>
      <w:r w:rsidRPr="00E6422E">
        <w:rPr>
          <w:b/>
        </w:rPr>
        <w:t xml:space="preserve"> </w:t>
      </w:r>
      <w:r w:rsidRPr="00E6422E">
        <w:rPr>
          <w:bCs/>
          <w:color w:val="000000"/>
        </w:rPr>
        <w:t xml:space="preserve">a közszolgálati tisztviselőkről szóló 2011. évi CXCIX. törvény, valamint a </w:t>
      </w:r>
      <w:r w:rsidRPr="00E6422E">
        <w:rPr>
          <w:color w:val="000000"/>
        </w:rPr>
        <w:t>65/2013. (IX. 18.) önkormányzati rendelet előírásai alapján történik.</w:t>
      </w:r>
    </w:p>
    <w:bookmarkEnd w:id="13"/>
    <w:bookmarkEnd w:id="14"/>
    <w:p w:rsidR="000E0F39" w:rsidRPr="00E6422E" w:rsidRDefault="000E0F39" w:rsidP="000E0F39">
      <w:pPr>
        <w:jc w:val="both"/>
        <w:rPr>
          <w:b/>
          <w:color w:val="000000"/>
        </w:rPr>
      </w:pPr>
    </w:p>
    <w:p w:rsidR="000E0F39" w:rsidRPr="004C5227" w:rsidRDefault="000E0F39" w:rsidP="000E0F39">
      <w:pPr>
        <w:jc w:val="both"/>
      </w:pPr>
      <w:r w:rsidRPr="00E6422E">
        <w:rPr>
          <w:b/>
          <w:color w:val="000000"/>
          <w:u w:val="single"/>
        </w:rPr>
        <w:t>Jelentkezési határidő</w:t>
      </w:r>
      <w:r w:rsidRPr="004C5227">
        <w:rPr>
          <w:b/>
          <w:u w:val="single"/>
        </w:rPr>
        <w:t>:</w:t>
      </w:r>
      <w:r w:rsidRPr="004C5227">
        <w:t xml:space="preserve"> </w:t>
      </w:r>
      <w:bookmarkStart w:id="18" w:name="OLE_LINK16"/>
      <w:r w:rsidRPr="004C5227">
        <w:t>202</w:t>
      </w:r>
      <w:r w:rsidR="00FD45E6" w:rsidRPr="004C5227">
        <w:t>1</w:t>
      </w:r>
      <w:r w:rsidRPr="004C5227">
        <w:t>.</w:t>
      </w:r>
      <w:r w:rsidR="00EC0133">
        <w:t>02.28.</w:t>
      </w:r>
    </w:p>
    <w:p w:rsidR="000E0F39" w:rsidRDefault="000E0F39" w:rsidP="000E0F39">
      <w:pPr>
        <w:jc w:val="both"/>
        <w:rPr>
          <w:color w:val="000000"/>
        </w:rPr>
      </w:pPr>
    </w:p>
    <w:p w:rsidR="000E0F39" w:rsidRPr="00E6422E" w:rsidRDefault="000E0F39" w:rsidP="000E0F39">
      <w:pPr>
        <w:jc w:val="both"/>
      </w:pPr>
      <w:r w:rsidRPr="00E6422E">
        <w:rPr>
          <w:b/>
          <w:u w:val="single"/>
        </w:rPr>
        <w:t>Az állás betöltésének várható időpontja:</w:t>
      </w:r>
      <w:r w:rsidRPr="00E6422E">
        <w:t xml:space="preserve"> a meghirdetett munkakör az elbírálást követően azonnal betölthető. </w:t>
      </w:r>
    </w:p>
    <w:p w:rsidR="000E0F39" w:rsidRPr="00E6422E" w:rsidRDefault="000E0F39" w:rsidP="000E0F39">
      <w:pPr>
        <w:jc w:val="both"/>
      </w:pPr>
    </w:p>
    <w:p w:rsidR="000E0F39" w:rsidRPr="00E6422E" w:rsidRDefault="000E0F39" w:rsidP="000E0F39">
      <w:pPr>
        <w:jc w:val="both"/>
        <w:rPr>
          <w:b/>
          <w:u w:val="single"/>
        </w:rPr>
      </w:pPr>
      <w:r w:rsidRPr="00E6422E">
        <w:rPr>
          <w:b/>
          <w:u w:val="single"/>
        </w:rPr>
        <w:t xml:space="preserve">Foglalkoztatás jellege: </w:t>
      </w:r>
    </w:p>
    <w:p w:rsidR="000E0F39" w:rsidRPr="00E6422E" w:rsidRDefault="000E0F39" w:rsidP="000E0F39">
      <w:pPr>
        <w:shd w:val="clear" w:color="auto" w:fill="FFFFFF"/>
        <w:jc w:val="both"/>
        <w:textAlignment w:val="top"/>
      </w:pPr>
      <w:r w:rsidRPr="00E6422E">
        <w:t>Teljes munkaidő.</w:t>
      </w:r>
    </w:p>
    <w:p w:rsidR="000E0F39" w:rsidRPr="00E6422E" w:rsidRDefault="000E0F39" w:rsidP="000E0F39">
      <w:pPr>
        <w:shd w:val="clear" w:color="auto" w:fill="FFFFFF"/>
        <w:jc w:val="both"/>
        <w:textAlignment w:val="top"/>
      </w:pPr>
    </w:p>
    <w:p w:rsidR="000E0F39" w:rsidRPr="00E6422E" w:rsidRDefault="000E0F39" w:rsidP="000E0F39">
      <w:pPr>
        <w:jc w:val="both"/>
        <w:rPr>
          <w:b/>
          <w:u w:val="single"/>
        </w:rPr>
      </w:pPr>
      <w:r w:rsidRPr="00E6422E">
        <w:rPr>
          <w:b/>
          <w:u w:val="single"/>
        </w:rPr>
        <w:t>A munkavégzés helye:</w:t>
      </w:r>
    </w:p>
    <w:p w:rsidR="000E0F39" w:rsidRPr="00E6422E" w:rsidRDefault="000E0F39" w:rsidP="000E0F39">
      <w:pPr>
        <w:shd w:val="clear" w:color="auto" w:fill="FFFFFF"/>
        <w:jc w:val="both"/>
        <w:textAlignment w:val="top"/>
      </w:pPr>
      <w:r w:rsidRPr="00E6422E">
        <w:t xml:space="preserve">Budapest Főváros Főpolgármesteri Hivatal, 1052 Budapest, Városház u. 9-11. </w:t>
      </w:r>
    </w:p>
    <w:p w:rsidR="000E0F39" w:rsidRPr="00E6422E" w:rsidRDefault="000E0F39" w:rsidP="000E0F39">
      <w:pPr>
        <w:jc w:val="both"/>
      </w:pPr>
      <w:bookmarkStart w:id="19" w:name="OLE_LINK17"/>
      <w:bookmarkStart w:id="20" w:name="OLE_LINK18"/>
      <w:bookmarkEnd w:id="18"/>
    </w:p>
    <w:bookmarkEnd w:id="15"/>
    <w:bookmarkEnd w:id="16"/>
    <w:bookmarkEnd w:id="17"/>
    <w:bookmarkEnd w:id="19"/>
    <w:bookmarkEnd w:id="20"/>
    <w:p w:rsidR="00EC0133" w:rsidRPr="003809F6" w:rsidRDefault="00EC0133" w:rsidP="00EC0133">
      <w:pPr>
        <w:shd w:val="clear" w:color="auto" w:fill="FFFFFF"/>
        <w:jc w:val="both"/>
        <w:textAlignment w:val="top"/>
      </w:pPr>
      <w:r w:rsidRPr="003809F6">
        <w:t xml:space="preserve">A jelentkezést a </w:t>
      </w:r>
      <w:bookmarkStart w:id="21" w:name="OLE_LINK7"/>
      <w:bookmarkStart w:id="22" w:name="OLE_LINK8"/>
      <w:bookmarkStart w:id="23" w:name="OLE_LINK34"/>
      <w:bookmarkStart w:id="24" w:name="OLE_LINK21"/>
      <w:r w:rsidRPr="003809F6">
        <w:t xml:space="preserve">Főpolgármesteri Hivatal Humánerőforrás-menedzsment Főosztálya (1052 Budapest, Városház u. 9-11.) részére, vagy a </w:t>
      </w:r>
      <w:hyperlink r:id="rId7" w:history="1">
        <w:r w:rsidRPr="003809F6">
          <w:rPr>
            <w:rStyle w:val="Hiperhivatkozs"/>
          </w:rPr>
          <w:t>karrier@budapest.hu</w:t>
        </w:r>
      </w:hyperlink>
      <w:r w:rsidRPr="003809F6">
        <w:t xml:space="preserve"> e-mail cím</w:t>
      </w:r>
      <w:bookmarkEnd w:id="21"/>
      <w:bookmarkEnd w:id="22"/>
      <w:r w:rsidRPr="003809F6">
        <w:t>re</w:t>
      </w:r>
      <w:bookmarkEnd w:id="23"/>
      <w:r w:rsidRPr="003809F6">
        <w:t xml:space="preserve"> </w:t>
      </w:r>
      <w:bookmarkEnd w:id="24"/>
      <w:r w:rsidRPr="003809F6">
        <w:t>szíveskedjen eljuttatni.</w:t>
      </w:r>
    </w:p>
    <w:p w:rsidR="00EC0133" w:rsidRPr="003809F6" w:rsidRDefault="00EC0133" w:rsidP="00EC0133">
      <w:pPr>
        <w:shd w:val="clear" w:color="auto" w:fill="FFFFFF"/>
        <w:jc w:val="both"/>
        <w:textAlignment w:val="top"/>
      </w:pPr>
      <w:r w:rsidRPr="003809F6">
        <w:t>A hirdetéssel kapcsolatban érdeklődni Csák Bernadett személyügyi ügyintézőnél a +36 1 327-1544-es telefonszámon lehet.</w:t>
      </w:r>
    </w:p>
    <w:p w:rsidR="00EC0133" w:rsidRPr="003809F6" w:rsidRDefault="00EC0133" w:rsidP="00EC0133">
      <w:pPr>
        <w:shd w:val="clear" w:color="auto" w:fill="FFFFFF"/>
        <w:jc w:val="both"/>
        <w:textAlignment w:val="top"/>
      </w:pPr>
      <w:r w:rsidRPr="003809F6">
        <w:t xml:space="preserve">A jelentkezésen kérjük feltüntetni: </w:t>
      </w:r>
      <w:r w:rsidRPr="00EC0133">
        <w:t>„</w:t>
      </w:r>
      <w:r w:rsidRPr="00EC0133">
        <w:rPr>
          <w:b/>
          <w:bCs/>
        </w:rPr>
        <w:t>ingatlan kataszteri ügyintéző</w:t>
      </w:r>
      <w:r w:rsidRPr="00EC0133">
        <w:t>”</w:t>
      </w:r>
      <w:r w:rsidRPr="003809F6">
        <w:t>.</w:t>
      </w:r>
    </w:p>
    <w:p w:rsidR="003F5569" w:rsidRDefault="003F5569"/>
    <w:sectPr w:rsidR="003F5569" w:rsidSect="008330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28F" w:rsidRDefault="00D5228F">
      <w:r>
        <w:separator/>
      </w:r>
    </w:p>
  </w:endnote>
  <w:endnote w:type="continuationSeparator" w:id="0">
    <w:p w:rsidR="00D5228F" w:rsidRDefault="00D5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5340"/>
      <w:docPartObj>
        <w:docPartGallery w:val="Page Numbers (Bottom of Page)"/>
        <w:docPartUnique/>
      </w:docPartObj>
    </w:sdtPr>
    <w:sdtEndPr/>
    <w:sdtContent>
      <w:p w:rsidR="009523D7" w:rsidRDefault="000E0F3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3D7" w:rsidRDefault="00EC01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28F" w:rsidRDefault="00D5228F">
      <w:r>
        <w:separator/>
      </w:r>
    </w:p>
  </w:footnote>
  <w:footnote w:type="continuationSeparator" w:id="0">
    <w:p w:rsidR="00D5228F" w:rsidRDefault="00D5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ED1"/>
    <w:multiLevelType w:val="hybridMultilevel"/>
    <w:tmpl w:val="8A5098CA"/>
    <w:lvl w:ilvl="0" w:tplc="040E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397"/>
    <w:multiLevelType w:val="hybridMultilevel"/>
    <w:tmpl w:val="BA781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609F"/>
    <w:multiLevelType w:val="hybridMultilevel"/>
    <w:tmpl w:val="3FFAABFE"/>
    <w:lvl w:ilvl="0" w:tplc="6C70A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5E8A"/>
    <w:multiLevelType w:val="hybridMultilevel"/>
    <w:tmpl w:val="2E12E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3FC0"/>
    <w:multiLevelType w:val="hybridMultilevel"/>
    <w:tmpl w:val="D30E64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B3927"/>
    <w:multiLevelType w:val="hybridMultilevel"/>
    <w:tmpl w:val="A7D6450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660A75"/>
    <w:multiLevelType w:val="hybridMultilevel"/>
    <w:tmpl w:val="AF70D6A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DB4EF8"/>
    <w:multiLevelType w:val="hybridMultilevel"/>
    <w:tmpl w:val="C85282A8"/>
    <w:lvl w:ilvl="0" w:tplc="040E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39"/>
    <w:rsid w:val="00021FF6"/>
    <w:rsid w:val="0007051A"/>
    <w:rsid w:val="00077F79"/>
    <w:rsid w:val="00097108"/>
    <w:rsid w:val="000E0F39"/>
    <w:rsid w:val="0011167B"/>
    <w:rsid w:val="00182240"/>
    <w:rsid w:val="001C5F4E"/>
    <w:rsid w:val="00221CB1"/>
    <w:rsid w:val="00222299"/>
    <w:rsid w:val="002B2AA7"/>
    <w:rsid w:val="0032185A"/>
    <w:rsid w:val="003F5569"/>
    <w:rsid w:val="00405640"/>
    <w:rsid w:val="0045789F"/>
    <w:rsid w:val="004B3AA5"/>
    <w:rsid w:val="004C5227"/>
    <w:rsid w:val="004E23BE"/>
    <w:rsid w:val="004F3D34"/>
    <w:rsid w:val="00500571"/>
    <w:rsid w:val="005238CA"/>
    <w:rsid w:val="00620E18"/>
    <w:rsid w:val="00644055"/>
    <w:rsid w:val="00690143"/>
    <w:rsid w:val="00712971"/>
    <w:rsid w:val="00816D83"/>
    <w:rsid w:val="008A5D5C"/>
    <w:rsid w:val="00935013"/>
    <w:rsid w:val="00AC7707"/>
    <w:rsid w:val="00AE05B2"/>
    <w:rsid w:val="00B3755A"/>
    <w:rsid w:val="00BD4AE1"/>
    <w:rsid w:val="00BE0AF0"/>
    <w:rsid w:val="00CE5637"/>
    <w:rsid w:val="00D5228F"/>
    <w:rsid w:val="00EC0133"/>
    <w:rsid w:val="00EC4B88"/>
    <w:rsid w:val="00F3311F"/>
    <w:rsid w:val="00F74D88"/>
    <w:rsid w:val="00FC436D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E257"/>
  <w15:chartTrackingRefBased/>
  <w15:docId w15:val="{E712E0EE-D1D7-4AA5-B76F-C1C46E19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E0F3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E0F39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E0F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F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56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64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rier@budapes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Csatár Júlia Katalin</dc:creator>
  <cp:keywords/>
  <dc:description/>
  <cp:lastModifiedBy>Csák Bernadett</cp:lastModifiedBy>
  <cp:revision>2</cp:revision>
  <dcterms:created xsi:type="dcterms:W3CDTF">2021-01-26T15:38:00Z</dcterms:created>
  <dcterms:modified xsi:type="dcterms:W3CDTF">2021-01-26T15:38:00Z</dcterms:modified>
</cp:coreProperties>
</file>