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BABE" w14:textId="77777777" w:rsidR="00423437" w:rsidRDefault="00423437" w:rsidP="0042343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Budapest Főváros Főpolgármesteri Hivatala </w:t>
      </w:r>
    </w:p>
    <w:p w14:paraId="672F69E3" w14:textId="77777777" w:rsidR="00423437" w:rsidRDefault="00423437" w:rsidP="0042343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UX design stratéga</w:t>
      </w:r>
    </w:p>
    <w:p w14:paraId="161FB967" w14:textId="20FE204E" w:rsidR="00423437" w:rsidRDefault="00423437" w:rsidP="0042343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munkatársat keres</w:t>
      </w:r>
    </w:p>
    <w:p w14:paraId="502A06F5" w14:textId="77777777" w:rsidR="00423437" w:rsidRDefault="00423437" w:rsidP="00423437">
      <w:pPr>
        <w:pStyle w:val="Default"/>
        <w:jc w:val="center"/>
        <w:rPr>
          <w:sz w:val="20"/>
          <w:szCs w:val="20"/>
        </w:rPr>
      </w:pPr>
    </w:p>
    <w:p w14:paraId="5A185EB6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Kapcsolódj be a Városháza digitális átalakulásába UX design stratégaként! </w:t>
      </w:r>
    </w:p>
    <w:p w14:paraId="73F65217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 Főváros Főpolgármesteri Hivatalában a fővárosi szolgáltatások emberközpontú megújításán, a Hivatal digitális transzformációjával foglalkozunk. Nemrég alakult csapatunkban fejlesztők, </w:t>
      </w:r>
      <w:proofErr w:type="spellStart"/>
      <w:r>
        <w:rPr>
          <w:sz w:val="20"/>
          <w:szCs w:val="20"/>
        </w:rPr>
        <w:t>designerek</w:t>
      </w:r>
      <w:proofErr w:type="spellEnd"/>
      <w:r>
        <w:rPr>
          <w:sz w:val="20"/>
          <w:szCs w:val="20"/>
        </w:rPr>
        <w:t xml:space="preserve">, tartalom-specialisták dolgoznak a szakmai területekkel közösen. Agilis szemléletben, a design </w:t>
      </w:r>
      <w:proofErr w:type="spellStart"/>
      <w:r>
        <w:rPr>
          <w:sz w:val="20"/>
          <w:szCs w:val="20"/>
        </w:rPr>
        <w:t>thinking</w:t>
      </w:r>
      <w:proofErr w:type="spellEnd"/>
      <w:r>
        <w:rPr>
          <w:sz w:val="20"/>
          <w:szCs w:val="20"/>
        </w:rPr>
        <w:t xml:space="preserve"> alapelveit érvényesítjük azért, hogy hatékonyabb, a városlakók szempontjait ismerő és arra reagáló szolgáltatásokat hozzunk létre. </w:t>
      </w:r>
    </w:p>
    <w:p w14:paraId="4BB844B9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Most induló projektünkben a Hivatal működése szempontjából elengedhetetlen belső irat- és folyamatkezelő, ügyviteli rendszereket fogjuk kiváltani. Ebbe a projektbe keresünk olyan UX-szakértőt, aki képes a projekt felállásától a fejlesztési beszerzések előkészítéséig feltárni és igényekké formálni a rendszerek mindennapi használatához kötődő legfontosabb problémákat, szempontokat. A munka során egyaránt kell képviselni a felhasználói élmény-tervezés szakmai </w:t>
      </w:r>
      <w:proofErr w:type="spellStart"/>
      <w:r>
        <w:rPr>
          <w:sz w:val="20"/>
          <w:szCs w:val="20"/>
        </w:rPr>
        <w:t>standardjeit</w:t>
      </w:r>
      <w:proofErr w:type="spellEnd"/>
      <w:r>
        <w:rPr>
          <w:sz w:val="20"/>
          <w:szCs w:val="20"/>
        </w:rPr>
        <w:t xml:space="preserve"> stratégiai szinten, munkafolyamatokra vonatkozó javaslatokat kidolgozni, projekttervet készíteni és kutatásokat megvalósítani, majd az eredményeket szintetizálni. </w:t>
      </w:r>
    </w:p>
    <w:p w14:paraId="77315D86" w14:textId="7B464DA2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projekt sikeres megvalósulása esetén nagy lépést teszünk az ügyviteli folyamatok automatizálása, a papírmentes ügyvitel felé, az új digitális megoldásokkal időt, munkát szeretnénk megtakarítani, a Hivatalt hatékonyabbá tenni. </w:t>
      </w:r>
    </w:p>
    <w:p w14:paraId="531D4992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3BDDC23C" w14:textId="259C3A7C" w:rsidR="00423437" w:rsidRDefault="00423437" w:rsidP="0042343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Részletes feladatok </w:t>
      </w:r>
    </w:p>
    <w:p w14:paraId="757C75B8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457148A5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Design folyamatok tervezése, előkészítése és menedzselése </w:t>
      </w:r>
    </w:p>
    <w:p w14:paraId="25FCBB68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Kutatások tervezése és megvalósítása önállóan </w:t>
      </w:r>
    </w:p>
    <w:p w14:paraId="6BAE59F9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Szintetizálás és kutatási beszámoló készítése </w:t>
      </w:r>
    </w:p>
    <w:p w14:paraId="1ABE9374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Kutatási tanulságok alapján a felhasználói élménnyel kapcsolatos elvárások, szempontok rögzítése, döntéselőkészítő anyagok készítése </w:t>
      </w:r>
    </w:p>
    <w:p w14:paraId="1C2B957F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Felhasználói élménnyel kapcsolatos elvárások specifikálása és fejlesztéshez, beszerzéshez szükséges dokumentumokban megjelenítése </w:t>
      </w:r>
    </w:p>
    <w:p w14:paraId="4F12E022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Szintetizáló-, ötletelő- és egyéb workshopok tervezése, </w:t>
      </w:r>
      <w:proofErr w:type="spellStart"/>
      <w:r>
        <w:rPr>
          <w:sz w:val="20"/>
          <w:szCs w:val="20"/>
        </w:rPr>
        <w:t>facilitálása</w:t>
      </w:r>
      <w:proofErr w:type="spellEnd"/>
      <w:r>
        <w:rPr>
          <w:sz w:val="20"/>
          <w:szCs w:val="20"/>
        </w:rPr>
        <w:t xml:space="preserve"> </w:t>
      </w:r>
    </w:p>
    <w:p w14:paraId="222D5EA1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• Human-centered design és co-</w:t>
      </w:r>
      <w:proofErr w:type="spellStart"/>
      <w:r>
        <w:rPr>
          <w:sz w:val="20"/>
          <w:szCs w:val="20"/>
        </w:rPr>
        <w:t>creation</w:t>
      </w:r>
      <w:proofErr w:type="spellEnd"/>
      <w:r>
        <w:rPr>
          <w:sz w:val="20"/>
          <w:szCs w:val="20"/>
        </w:rPr>
        <w:t xml:space="preserve"> tudásátadásban, intézményesítésben részvétel </w:t>
      </w:r>
    </w:p>
    <w:p w14:paraId="41941E01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6A4FEC32" w14:textId="42BD0968" w:rsidR="00423437" w:rsidRDefault="00423437" w:rsidP="0042343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Elvárások </w:t>
      </w:r>
    </w:p>
    <w:p w14:paraId="691EB478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17252038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Human-centered design elméleti háttér és eszközök ismerete </w:t>
      </w:r>
    </w:p>
    <w:p w14:paraId="0651C6F5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Legalább 3 év gyakorlati UX design tapasztalat </w:t>
      </w:r>
    </w:p>
    <w:p w14:paraId="0A4A6AD7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Kiterjedt tapasztalat </w:t>
      </w:r>
      <w:proofErr w:type="spellStart"/>
      <w:r>
        <w:rPr>
          <w:sz w:val="20"/>
          <w:szCs w:val="20"/>
        </w:rPr>
        <w:t>interjúzásban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survey</w:t>
      </w:r>
      <w:proofErr w:type="spellEnd"/>
      <w:r>
        <w:rPr>
          <w:sz w:val="20"/>
          <w:szCs w:val="20"/>
        </w:rPr>
        <w:t xml:space="preserve">-készítésben, illetve ezek tervezésében és szintetizálásában </w:t>
      </w:r>
    </w:p>
    <w:p w14:paraId="41AF2BA9" w14:textId="59FE49B1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Jó prezentációs, előadói, </w:t>
      </w:r>
      <w:proofErr w:type="spellStart"/>
      <w:r>
        <w:rPr>
          <w:sz w:val="20"/>
          <w:szCs w:val="20"/>
        </w:rPr>
        <w:t>facilitátori</w:t>
      </w:r>
      <w:proofErr w:type="spellEnd"/>
      <w:r>
        <w:rPr>
          <w:sz w:val="20"/>
          <w:szCs w:val="20"/>
        </w:rPr>
        <w:t xml:space="preserve"> készség (online- és offline munkában) </w:t>
      </w:r>
    </w:p>
    <w:p w14:paraId="1D6E2586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Empátia a felhasználók és a döntéshozók, szervezeti egységek irányába </w:t>
      </w:r>
    </w:p>
    <w:p w14:paraId="25A23AF5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Agilis munkakörnyezetben szerzett tapasztalat </w:t>
      </w:r>
    </w:p>
    <w:p w14:paraId="5BBC8219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A közszolgáltatások, közigazgatás digitális transzformációja iránti érdeklődés </w:t>
      </w:r>
    </w:p>
    <w:p w14:paraId="69D7E2A7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1A1F1E40" w14:textId="0B5DECF0" w:rsidR="00423437" w:rsidRDefault="00423437" w:rsidP="0042343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Csatolandó iratok </w:t>
      </w:r>
    </w:p>
    <w:p w14:paraId="2D575A4D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36D84136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Részletes szakmai önéletrajz bérigény feltüntetésével </w:t>
      </w:r>
    </w:p>
    <w:p w14:paraId="214A84CB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Néhány releváns projektet és azok eredményeit bemutató prezentáció </w:t>
      </w:r>
    </w:p>
    <w:p w14:paraId="42D520DC" w14:textId="77777777" w:rsidR="00423437" w:rsidRDefault="00423437" w:rsidP="00423437">
      <w:pPr>
        <w:pStyle w:val="Default"/>
        <w:spacing w:after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A végzettséget, szakképesítést igazoló bizonyítványok másolata (ennek hiánya esetén a jelentkezés érvénytelennek tekintendő) </w:t>
      </w:r>
    </w:p>
    <w:p w14:paraId="055A6BD8" w14:textId="19132ABD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Budapest Portál/Közérdekű Adatok/Tevékenységre, működésre vonatkozó adatok/Adatvédelem, közérdekű adatok igénylése/Adatkezelési tájékoztatók menüpont alatt. </w:t>
      </w:r>
    </w:p>
    <w:p w14:paraId="78E801BA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7797289D" w14:textId="48DE66F1" w:rsidR="00423437" w:rsidRDefault="00423437" w:rsidP="0042343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Amit mi nyújtunk </w:t>
      </w:r>
    </w:p>
    <w:p w14:paraId="17201487" w14:textId="77777777" w:rsidR="003D6A28" w:rsidRDefault="003D6A28" w:rsidP="00423437">
      <w:pPr>
        <w:pStyle w:val="Default"/>
        <w:jc w:val="both"/>
        <w:rPr>
          <w:sz w:val="20"/>
          <w:szCs w:val="20"/>
        </w:rPr>
      </w:pPr>
    </w:p>
    <w:p w14:paraId="7CFE0C89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Versenyképes fizetés </w:t>
      </w:r>
    </w:p>
    <w:p w14:paraId="3933ED90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Lelkes, motivált csapat </w:t>
      </w:r>
    </w:p>
    <w:p w14:paraId="182D88A7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Önálló munkavégzés és döntési lehetőség </w:t>
      </w:r>
    </w:p>
    <w:p w14:paraId="25E03241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Kiemelkedő juttatáscsomag </w:t>
      </w:r>
    </w:p>
    <w:p w14:paraId="24F4BB4F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Projekthez igazodó, határozott idejű szerződés (várhatóan 2023 márciusáig) </w:t>
      </w:r>
    </w:p>
    <w:p w14:paraId="5BC29B6A" w14:textId="77777777" w:rsidR="00423437" w:rsidRDefault="00423437" w:rsidP="00423437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• Hibrid munkavégzés </w:t>
      </w:r>
    </w:p>
    <w:p w14:paraId="53D129EB" w14:textId="6A2549FA" w:rsidR="00423437" w:rsidRDefault="00423437" w:rsidP="00423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Lehetőség egy szemléletében megújuló önkormányzat munkájának formálására </w:t>
      </w:r>
    </w:p>
    <w:p w14:paraId="3393EC5D" w14:textId="4CDF7EE1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449A5D57" w14:textId="77777777" w:rsidR="00423437" w:rsidRDefault="00423437" w:rsidP="00423437">
      <w:pPr>
        <w:pStyle w:val="Default"/>
        <w:jc w:val="both"/>
        <w:rPr>
          <w:b/>
          <w:bCs/>
          <w:sz w:val="20"/>
          <w:szCs w:val="20"/>
        </w:rPr>
      </w:pPr>
      <w:r w:rsidRPr="00A672B5">
        <w:rPr>
          <w:b/>
          <w:bCs/>
          <w:sz w:val="20"/>
          <w:szCs w:val="20"/>
        </w:rPr>
        <w:t xml:space="preserve">A munkavégzés helye: </w:t>
      </w:r>
    </w:p>
    <w:p w14:paraId="70FBA579" w14:textId="77777777" w:rsidR="00423437" w:rsidRPr="00A672B5" w:rsidRDefault="00423437" w:rsidP="00423437">
      <w:pPr>
        <w:pStyle w:val="Default"/>
        <w:jc w:val="both"/>
        <w:rPr>
          <w:b/>
          <w:bCs/>
          <w:sz w:val="20"/>
          <w:szCs w:val="20"/>
        </w:rPr>
      </w:pPr>
    </w:p>
    <w:p w14:paraId="01080F1E" w14:textId="2900248F" w:rsidR="00423437" w:rsidRDefault="00423437" w:rsidP="00423437">
      <w:pPr>
        <w:rPr>
          <w:rFonts w:ascii="Arial" w:hAnsi="Arial" w:cs="Arial"/>
          <w:color w:val="000000"/>
          <w:sz w:val="20"/>
          <w:szCs w:val="20"/>
        </w:rPr>
      </w:pPr>
      <w:r w:rsidRPr="00A672B5">
        <w:rPr>
          <w:rFonts w:ascii="Arial" w:hAnsi="Arial" w:cs="Arial"/>
          <w:color w:val="000000"/>
          <w:sz w:val="20"/>
          <w:szCs w:val="20"/>
        </w:rPr>
        <w:t>1052</w:t>
      </w:r>
      <w:r>
        <w:rPr>
          <w:rFonts w:ascii="Arial" w:hAnsi="Arial" w:cs="Arial"/>
          <w:color w:val="000000"/>
          <w:sz w:val="20"/>
          <w:szCs w:val="20"/>
        </w:rPr>
        <w:t xml:space="preserve"> Budapest</w:t>
      </w:r>
      <w:r w:rsidRPr="00A672B5">
        <w:rPr>
          <w:rFonts w:ascii="Arial" w:hAnsi="Arial" w:cs="Arial"/>
          <w:color w:val="000000"/>
          <w:sz w:val="20"/>
          <w:szCs w:val="20"/>
        </w:rPr>
        <w:t>, Városház u. 9-11.</w:t>
      </w:r>
    </w:p>
    <w:p w14:paraId="05874ADC" w14:textId="1CBBB8FE" w:rsidR="00A55986" w:rsidRPr="00A55986" w:rsidRDefault="00A55986" w:rsidP="0042343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55986">
        <w:rPr>
          <w:rFonts w:ascii="Arial" w:hAnsi="Arial" w:cs="Arial"/>
          <w:b/>
          <w:bCs/>
          <w:color w:val="000000"/>
          <w:sz w:val="20"/>
          <w:szCs w:val="20"/>
        </w:rPr>
        <w:t xml:space="preserve">Jelentkezési határidő: </w:t>
      </w:r>
      <w:r w:rsidRPr="00A55986">
        <w:rPr>
          <w:rFonts w:ascii="Arial" w:hAnsi="Arial" w:cs="Arial"/>
          <w:color w:val="000000"/>
          <w:sz w:val="20"/>
          <w:szCs w:val="20"/>
        </w:rPr>
        <w:t>2022. december 15.</w:t>
      </w:r>
    </w:p>
    <w:p w14:paraId="2D38A4A0" w14:textId="77777777" w:rsidR="00423437" w:rsidRDefault="00423437" w:rsidP="00423437">
      <w:pPr>
        <w:rPr>
          <w:rFonts w:ascii="Arial" w:hAnsi="Arial" w:cs="Arial"/>
          <w:color w:val="000000"/>
          <w:sz w:val="20"/>
          <w:szCs w:val="20"/>
        </w:rPr>
      </w:pPr>
      <w:r w:rsidRPr="00CA19F0">
        <w:rPr>
          <w:rFonts w:ascii="Arial" w:hAnsi="Arial" w:cs="Arial"/>
          <w:b/>
          <w:bCs/>
          <w:color w:val="000000"/>
          <w:sz w:val="20"/>
          <w:szCs w:val="20"/>
        </w:rPr>
        <w:t>Az állás betöltésének várható időpontja:</w:t>
      </w:r>
      <w:r>
        <w:rPr>
          <w:rFonts w:ascii="Arial" w:hAnsi="Arial" w:cs="Arial"/>
          <w:color w:val="000000"/>
          <w:sz w:val="20"/>
          <w:szCs w:val="20"/>
        </w:rPr>
        <w:t xml:space="preserve"> a meghirdetett munkakör az elbírálást követően azonnal betölthető</w:t>
      </w:r>
    </w:p>
    <w:p w14:paraId="711066D7" w14:textId="77777777" w:rsidR="00423437" w:rsidRPr="00CA19F0" w:rsidRDefault="00423437" w:rsidP="0042343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A19F0">
        <w:rPr>
          <w:rFonts w:ascii="Arial" w:hAnsi="Arial" w:cs="Arial"/>
          <w:b/>
          <w:bCs/>
          <w:color w:val="000000"/>
          <w:sz w:val="20"/>
          <w:szCs w:val="20"/>
        </w:rPr>
        <w:t xml:space="preserve">Jelentkezés módja: </w:t>
      </w:r>
    </w:p>
    <w:p w14:paraId="1D462DD9" w14:textId="77777777" w:rsidR="00423437" w:rsidRPr="00CA19F0" w:rsidRDefault="00423437" w:rsidP="004234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19F0">
        <w:rPr>
          <w:rFonts w:ascii="Arial" w:hAnsi="Arial" w:cs="Arial"/>
          <w:color w:val="000000"/>
          <w:sz w:val="20"/>
          <w:szCs w:val="20"/>
        </w:rPr>
        <w:t>A jelentkezést a Főpolgármesteri Hivatal Humánerőforrás-menedzsment Főosztálya (1052 Budapest, Városház u. 9-11.) részére, vagy a karrier@budapest.hu címre szíveskedjen eljuttatni.</w:t>
      </w:r>
    </w:p>
    <w:p w14:paraId="285990B6" w14:textId="239BE661" w:rsidR="00423437" w:rsidRPr="00CA19F0" w:rsidRDefault="00423437" w:rsidP="00423437">
      <w:pPr>
        <w:rPr>
          <w:rFonts w:ascii="Arial" w:hAnsi="Arial" w:cs="Arial"/>
          <w:color w:val="000000"/>
          <w:sz w:val="20"/>
          <w:szCs w:val="20"/>
        </w:rPr>
      </w:pPr>
      <w:r w:rsidRPr="00CA19F0">
        <w:rPr>
          <w:rFonts w:ascii="Arial" w:hAnsi="Arial" w:cs="Arial"/>
          <w:color w:val="000000"/>
          <w:sz w:val="20"/>
          <w:szCs w:val="20"/>
        </w:rPr>
        <w:t xml:space="preserve">A jelentkezésen kérjük feltüntetni: </w:t>
      </w:r>
      <w:r w:rsidRPr="00CA19F0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UX design stratéga</w:t>
      </w:r>
      <w:r w:rsidRPr="00CA19F0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14:paraId="0F115669" w14:textId="77777777" w:rsidR="00423437" w:rsidRDefault="00423437" w:rsidP="00423437">
      <w:pPr>
        <w:jc w:val="both"/>
      </w:pPr>
    </w:p>
    <w:p w14:paraId="35136870" w14:textId="77777777" w:rsidR="00423437" w:rsidRDefault="00423437" w:rsidP="00423437">
      <w:pPr>
        <w:pStyle w:val="Default"/>
        <w:jc w:val="both"/>
        <w:rPr>
          <w:sz w:val="20"/>
          <w:szCs w:val="20"/>
        </w:rPr>
      </w:pPr>
    </w:p>
    <w:p w14:paraId="63906FC8" w14:textId="77777777" w:rsidR="00A56F3A" w:rsidRDefault="00A56F3A" w:rsidP="00423437">
      <w:pPr>
        <w:jc w:val="both"/>
      </w:pPr>
    </w:p>
    <w:sectPr w:rsidR="00A56F3A" w:rsidSect="007A5D27">
      <w:pgSz w:w="11899" w:h="17340"/>
      <w:pgMar w:top="1814" w:right="486" w:bottom="789" w:left="10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7"/>
    <w:rsid w:val="003D6A28"/>
    <w:rsid w:val="00423437"/>
    <w:rsid w:val="004D659B"/>
    <w:rsid w:val="00A55986"/>
    <w:rsid w:val="00A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D5C8"/>
  <w15:chartTrackingRefBased/>
  <w15:docId w15:val="{C3E989B0-7425-4484-BBEA-D98A2E9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3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Adrienn</dc:creator>
  <cp:keywords/>
  <dc:description/>
  <cp:lastModifiedBy>Nagy Adrienn</cp:lastModifiedBy>
  <cp:revision>4</cp:revision>
  <dcterms:created xsi:type="dcterms:W3CDTF">2022-10-11T14:07:00Z</dcterms:created>
  <dcterms:modified xsi:type="dcterms:W3CDTF">2022-11-17T13:49:00Z</dcterms:modified>
</cp:coreProperties>
</file>